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0CC5" w14:textId="4C244B9A" w:rsidR="00854F18" w:rsidRPr="005965E7" w:rsidRDefault="007C1E35" w:rsidP="005965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Лекція </w:t>
      </w:r>
      <w:r w:rsidR="00A77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5965E7"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НАУКОВЕ ЗНАННЯ ТА ЙОГО ОСОБЛИВОСТІ</w:t>
      </w:r>
    </w:p>
    <w:p w14:paraId="29D7A0B3" w14:textId="1B876420" w:rsidR="00607625" w:rsidRPr="005965E7" w:rsidRDefault="00607625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Феномен науки. Критерії науковості </w:t>
      </w:r>
    </w:p>
    <w:p w14:paraId="503CB304" w14:textId="75BDA37D" w:rsidR="00607625" w:rsidRPr="005965E7" w:rsidRDefault="00607625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Функції наукового знання</w:t>
      </w:r>
    </w:p>
    <w:p w14:paraId="666E203D" w14:textId="3201CD2F" w:rsidR="00607625" w:rsidRPr="005965E7" w:rsidRDefault="00607625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Проблема класифікації наук</w:t>
      </w:r>
    </w:p>
    <w:p w14:paraId="0A29524E" w14:textId="000EE862" w:rsidR="00607625" w:rsidRPr="005965E7" w:rsidRDefault="0060762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>4. Взаємозв'язок емпіричного і теоретичного пізнання.</w:t>
      </w:r>
    </w:p>
    <w:p w14:paraId="66670C01" w14:textId="34F77A26" w:rsidR="002270E5" w:rsidRPr="005965E7" w:rsidRDefault="002270E5" w:rsidP="005965E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Феномен науки. Критерії науковості</w:t>
      </w:r>
    </w:p>
    <w:p w14:paraId="79E360E3" w14:textId="77777777" w:rsidR="00AB5115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Слова «наука» має багато значень. </w:t>
      </w:r>
      <w:r w:rsidRPr="005965E7">
        <w:rPr>
          <w:rFonts w:ascii="Times New Roman" w:hAnsi="Times New Roman" w:cs="Times New Roman"/>
          <w:sz w:val="28"/>
          <w:szCs w:val="28"/>
          <w:u w:val="double"/>
        </w:rPr>
        <w:t>Наука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творча професійна діяльність людей з </w:t>
      </w:r>
      <w:r w:rsidRPr="005965E7">
        <w:rPr>
          <w:rFonts w:ascii="Times New Roman" w:hAnsi="Times New Roman" w:cs="Times New Roman"/>
          <w:sz w:val="28"/>
          <w:szCs w:val="28"/>
          <w:u w:val="single"/>
        </w:rPr>
        <w:t>отримання нового знання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, і саме знання, як результат цієї діяльності, наведене в </w:t>
      </w:r>
      <w:r w:rsidRPr="005965E7">
        <w:rPr>
          <w:rFonts w:ascii="Times New Roman" w:hAnsi="Times New Roman" w:cs="Times New Roman"/>
          <w:sz w:val="28"/>
          <w:szCs w:val="28"/>
          <w:u w:val="single"/>
        </w:rPr>
        <w:t>систематичну структуровану форму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процес отримання цих знань в систематизованій ідеї й у понятійній формі. </w:t>
      </w:r>
      <w:r w:rsidRPr="005965E7">
        <w:rPr>
          <w:rFonts w:ascii="Times New Roman" w:hAnsi="Times New Roman" w:cs="Times New Roman"/>
          <w:i/>
          <w:iCs/>
          <w:sz w:val="28"/>
          <w:szCs w:val="28"/>
        </w:rPr>
        <w:t>Сума різних хаотичних відомостей перестала бути наукою</w:t>
      </w:r>
      <w:r w:rsidRPr="005965E7">
        <w:rPr>
          <w:rFonts w:ascii="Times New Roman" w:hAnsi="Times New Roman" w:cs="Times New Roman"/>
          <w:sz w:val="28"/>
          <w:szCs w:val="28"/>
        </w:rPr>
        <w:t xml:space="preserve">. Наука також виступає як </w:t>
      </w:r>
      <w:r w:rsidRPr="005965E7">
        <w:rPr>
          <w:rFonts w:ascii="Times New Roman" w:hAnsi="Times New Roman" w:cs="Times New Roman"/>
          <w:sz w:val="28"/>
          <w:szCs w:val="28"/>
          <w:u w:val="thick"/>
        </w:rPr>
        <w:t>соціальний інститут</w:t>
      </w:r>
      <w:r w:rsidRPr="005965E7">
        <w:rPr>
          <w:rFonts w:ascii="Times New Roman" w:hAnsi="Times New Roman" w:cs="Times New Roman"/>
          <w:sz w:val="28"/>
          <w:szCs w:val="28"/>
        </w:rPr>
        <w:t xml:space="preserve"> зі своєю інфраструктурою, системою організації професійної діяльності з отримання нового знання, професійні об'єднання вчених, ресурси, фінанси, наукове обладнання, система наукової інформації тощо. Науці як особливій формі осягнення світу характерні </w:t>
      </w:r>
      <w:r w:rsidRPr="005965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певні риси,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які відрізняють науку від інших форм пізнання дійсності (</w:t>
      </w:r>
      <w:r w:rsidRPr="005965E7">
        <w:rPr>
          <w:rFonts w:ascii="Times New Roman" w:hAnsi="Times New Roman" w:cs="Times New Roman"/>
          <w:i/>
          <w:iCs/>
          <w:sz w:val="28"/>
          <w:szCs w:val="28"/>
        </w:rPr>
        <w:t>мистецтва, філософії, релігії, буденного</w:t>
      </w:r>
      <w:r w:rsidRPr="005965E7">
        <w:rPr>
          <w:rFonts w:ascii="Times New Roman" w:hAnsi="Times New Roman" w:cs="Times New Roman"/>
          <w:sz w:val="28"/>
          <w:szCs w:val="28"/>
        </w:rPr>
        <w:t xml:space="preserve"> пізнання). </w:t>
      </w:r>
    </w:p>
    <w:p w14:paraId="5E309B68" w14:textId="77777777" w:rsidR="00AB5115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115">
        <w:rPr>
          <w:rFonts w:ascii="Times New Roman" w:hAnsi="Times New Roman" w:cs="Times New Roman"/>
          <w:sz w:val="28"/>
          <w:szCs w:val="28"/>
          <w:u w:val="thick"/>
        </w:rPr>
        <w:t>Основне завдання наукового пізнання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відкриття об'єктивних законів дійсності. </w:t>
      </w:r>
      <w:r w:rsidRPr="00AB5115">
        <w:rPr>
          <w:rFonts w:ascii="Times New Roman" w:hAnsi="Times New Roman" w:cs="Times New Roman"/>
          <w:sz w:val="28"/>
          <w:szCs w:val="28"/>
          <w:u w:val="dotDotDash"/>
        </w:rPr>
        <w:t>Вона орієнтована на пізнання загальних, істотних властивостей предмета і зображення їх в ідеалізованих об'єктах.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На основі знання законів цього світу наука вибудовує </w:t>
      </w:r>
      <w:r w:rsidRPr="00AB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передбачення майбутнього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вона орієнтована на майбутнє як в пізнавальному, так і в практичному сенсі. Точність передбачення майбутнього залежить від того, наскільки глибоко і всебічно вивчені минулий і сьогоденний стан предметів. Без цього неможливо передбачення майбутнього. </w:t>
      </w:r>
    </w:p>
    <w:p w14:paraId="59BBDC80" w14:textId="77777777" w:rsidR="00AB5115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У науці принципово важливо знати, що може бути, а що принципово бути не може. </w:t>
      </w:r>
      <w:r w:rsidRPr="00AB5115">
        <w:rPr>
          <w:rFonts w:ascii="Times New Roman" w:hAnsi="Times New Roman" w:cs="Times New Roman"/>
          <w:sz w:val="28"/>
          <w:szCs w:val="28"/>
          <w:u w:val="single"/>
        </w:rPr>
        <w:t>Найважливішою рисою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наукового пізнання є його </w:t>
      </w:r>
      <w:r w:rsidRPr="00AB5115">
        <w:rPr>
          <w:rFonts w:ascii="Times New Roman" w:hAnsi="Times New Roman" w:cs="Times New Roman"/>
          <w:b/>
          <w:bCs/>
          <w:sz w:val="28"/>
          <w:szCs w:val="28"/>
        </w:rPr>
        <w:t>системність,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 сукупність знань, зведених у певний порядок на основі однорідних принципів, які об'єднують знання в системи. Знання стають науковими, коли їх цілеспрямоване збирання, опис і узагальнення доводиться до рівня їх включення в понятійну систему, до складу теорій. </w:t>
      </w:r>
      <w:r w:rsidRPr="00AB5115">
        <w:rPr>
          <w:rFonts w:ascii="Times New Roman" w:hAnsi="Times New Roman" w:cs="Times New Roman"/>
          <w:sz w:val="28"/>
          <w:szCs w:val="28"/>
          <w:u w:val="single"/>
        </w:rPr>
        <w:t>Безпосередня мета</w:t>
      </w:r>
      <w:r w:rsidRPr="005965E7">
        <w:rPr>
          <w:rFonts w:ascii="Times New Roman" w:hAnsi="Times New Roman" w:cs="Times New Roman"/>
          <w:sz w:val="28"/>
          <w:szCs w:val="28"/>
        </w:rPr>
        <w:t xml:space="preserve"> і вища цінність наукового пізнання – </w:t>
      </w:r>
      <w:r w:rsidRPr="00AB5115">
        <w:rPr>
          <w:rFonts w:ascii="Times New Roman" w:hAnsi="Times New Roman" w:cs="Times New Roman"/>
          <w:b/>
          <w:bCs/>
          <w:sz w:val="28"/>
          <w:szCs w:val="28"/>
        </w:rPr>
        <w:t>об'єктивна істина.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Ця істина осягається переважно </w:t>
      </w:r>
      <w:r w:rsidRPr="00AB5115">
        <w:rPr>
          <w:rFonts w:ascii="Times New Roman" w:hAnsi="Times New Roman" w:cs="Times New Roman"/>
          <w:i/>
          <w:iCs/>
          <w:sz w:val="28"/>
          <w:szCs w:val="28"/>
        </w:rPr>
        <w:t>раціональними</w:t>
      </w:r>
      <w:r w:rsidRPr="005965E7">
        <w:rPr>
          <w:rFonts w:ascii="Times New Roman" w:hAnsi="Times New Roman" w:cs="Times New Roman"/>
          <w:sz w:val="28"/>
          <w:szCs w:val="28"/>
        </w:rPr>
        <w:t xml:space="preserve"> методами, хоча і за участю живого споглядання. Прагнення до об'єктивності змушує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дослідника </w:t>
      </w:r>
      <w:r w:rsidRPr="00AB5115">
        <w:rPr>
          <w:rFonts w:ascii="Times New Roman" w:hAnsi="Times New Roman" w:cs="Times New Roman"/>
          <w:sz w:val="28"/>
          <w:szCs w:val="28"/>
          <w:u w:val="single"/>
        </w:rPr>
        <w:t>критично ставиться до себе і до дійсності, виключати відсталість і догматизм.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119F6" w14:textId="77777777" w:rsidR="00A456B0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Наукове знання розгортається в систему </w:t>
      </w:r>
      <w:r w:rsidRPr="00AB51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понять, теорій, гіпотез, законів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та інших ідеальних форм, які знаходять вираз у мові (природній або штучній). Вироблення специфічної наукової мови – найважливіша умова успішності науки. </w:t>
      </w:r>
      <w:r w:rsidRPr="00AB5115">
        <w:rPr>
          <w:rFonts w:ascii="Times New Roman" w:hAnsi="Times New Roman" w:cs="Times New Roman"/>
          <w:b/>
          <w:bCs/>
          <w:sz w:val="28"/>
          <w:szCs w:val="28"/>
        </w:rPr>
        <w:t>Наукове знання фіксується в мові.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A456B0">
        <w:rPr>
          <w:rFonts w:ascii="Times New Roman" w:hAnsi="Times New Roman" w:cs="Times New Roman"/>
          <w:sz w:val="28"/>
          <w:szCs w:val="28"/>
          <w:u w:val="single"/>
        </w:rPr>
        <w:t>У процесі наукового пізнання застосовуються спеціальні матеріальні засоби (інструменти, прилади</w:t>
      </w:r>
      <w:r w:rsidRPr="005965E7">
        <w:rPr>
          <w:rFonts w:ascii="Times New Roman" w:hAnsi="Times New Roman" w:cs="Times New Roman"/>
          <w:sz w:val="28"/>
          <w:szCs w:val="28"/>
        </w:rPr>
        <w:t xml:space="preserve">). Крім того, наука використовує й ідеальні засоби і методи пізнання (сучасна логіка, математичні методи, системний, кібернетичний, діалектичний та інші методи). Широке застосування експериментальних засобів та систематична робота з ідеалізованими об'єктами – </w:t>
      </w:r>
      <w:r w:rsidRPr="00A456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характерна риса розвиненої науки.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7B771" w14:textId="77777777" w:rsidR="00A456B0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Науковому пізнанні властива сувора </w:t>
      </w:r>
      <w:r w:rsidRPr="00A456B0">
        <w:rPr>
          <w:rFonts w:ascii="Times New Roman" w:hAnsi="Times New Roman" w:cs="Times New Roman"/>
          <w:b/>
          <w:bCs/>
          <w:sz w:val="28"/>
          <w:szCs w:val="28"/>
        </w:rPr>
        <w:t>доказовість.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Це означає, що знання повинно бути обов'язково </w:t>
      </w:r>
      <w:r w:rsidRPr="00A456B0">
        <w:rPr>
          <w:rFonts w:ascii="Times New Roman" w:hAnsi="Times New Roman" w:cs="Times New Roman"/>
          <w:i/>
          <w:iCs/>
          <w:sz w:val="28"/>
          <w:szCs w:val="28"/>
        </w:rPr>
        <w:t>аргументований.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Також важлива перевірюваність і можливість повторення експерименту. </w:t>
      </w:r>
    </w:p>
    <w:p w14:paraId="0ACE730A" w14:textId="77777777" w:rsidR="00A456B0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6B0">
        <w:rPr>
          <w:rFonts w:ascii="Times New Roman" w:hAnsi="Times New Roman" w:cs="Times New Roman"/>
          <w:sz w:val="28"/>
          <w:szCs w:val="28"/>
          <w:u w:val="thick"/>
        </w:rPr>
        <w:t>Наукове пізнання має певну структуру: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Наукове пізнання виступає як </w:t>
      </w:r>
      <w:r w:rsidRPr="00A456B0">
        <w:rPr>
          <w:rFonts w:ascii="Times New Roman" w:hAnsi="Times New Roman" w:cs="Times New Roman"/>
          <w:i/>
          <w:iCs/>
          <w:sz w:val="28"/>
          <w:szCs w:val="28"/>
        </w:rPr>
        <w:t>цілісна система</w:t>
      </w:r>
      <w:r w:rsidRPr="005965E7">
        <w:rPr>
          <w:rFonts w:ascii="Times New Roman" w:hAnsi="Times New Roman" w:cs="Times New Roman"/>
          <w:sz w:val="28"/>
          <w:szCs w:val="28"/>
        </w:rPr>
        <w:t xml:space="preserve">, що розвивається, яка має складну структуру. Ця структура може бути виражена по різному. З точки зору взаємодії суб'єкта та об'єкта пізнання можна виділити чотири елементи. </w:t>
      </w:r>
      <w:r w:rsidR="00A456B0" w:rsidRPr="005965E7">
        <w:rPr>
          <w:rFonts w:ascii="Times New Roman" w:hAnsi="Times New Roman" w:cs="Times New Roman"/>
          <w:sz w:val="28"/>
          <w:szCs w:val="28"/>
        </w:rPr>
        <w:t xml:space="preserve">1) </w:t>
      </w:r>
      <w:r w:rsidRPr="00A456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Суб'єкт науки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вчений, наукове співтовариство, науковий колектив і навіть все суспільство в цілому. Суб'єкти науки безпосередньо здійснюють наукову діяльність. Науковий суб'єкт повинен мати відповідну підготовку. У ході підготовки він засвоює необхідний матеріал, засоби і методи наукової діяльності, вчиться грамотно оперувати, засвоює певну систему цінностей, характерну для наукового пізнання. 2) </w:t>
      </w:r>
      <w:r w:rsidRPr="00A456B0">
        <w:rPr>
          <w:rFonts w:ascii="Times New Roman" w:hAnsi="Times New Roman" w:cs="Times New Roman"/>
          <w:b/>
          <w:bCs/>
          <w:sz w:val="28"/>
          <w:szCs w:val="28"/>
        </w:rPr>
        <w:t>Об'єкт пізнання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(предметна область), тобто, </w:t>
      </w:r>
      <w:r w:rsidRPr="00A456B0">
        <w:rPr>
          <w:rFonts w:ascii="Times New Roman" w:hAnsi="Times New Roman" w:cs="Times New Roman"/>
          <w:i/>
          <w:iCs/>
          <w:sz w:val="28"/>
          <w:szCs w:val="28"/>
        </w:rPr>
        <w:t>що саме вивчає дана наука</w:t>
      </w:r>
      <w:r w:rsidRPr="005965E7">
        <w:rPr>
          <w:rFonts w:ascii="Times New Roman" w:hAnsi="Times New Roman" w:cs="Times New Roman"/>
          <w:sz w:val="28"/>
          <w:szCs w:val="28"/>
        </w:rPr>
        <w:t xml:space="preserve"> і наукова дисципліна, все те, на що спрямована думка дослідника, все, що може бути сприйняте, назване, висловлене в мисленні. У широкому сенсі, «предмет» означає певну обмежену цілісність, виділену зі світу об'єктів людської діяльності, у вузькому сенсі – це річ у сукупності своїх сторін, властивостей і відносин. Предмет пізнання може бути матеріальним (частина матеріального світу) та ідеальним (див. пізнавальний процес, поняття). 3) </w:t>
      </w:r>
      <w:r w:rsidRPr="00A456B0">
        <w:rPr>
          <w:rFonts w:ascii="Times New Roman" w:hAnsi="Times New Roman" w:cs="Times New Roman"/>
          <w:b/>
          <w:bCs/>
          <w:sz w:val="28"/>
          <w:szCs w:val="28"/>
        </w:rPr>
        <w:t>Система методів і прийомів</w:t>
      </w:r>
      <w:r w:rsidRPr="005965E7">
        <w:rPr>
          <w:rFonts w:ascii="Times New Roman" w:hAnsi="Times New Roman" w:cs="Times New Roman"/>
          <w:sz w:val="28"/>
          <w:szCs w:val="28"/>
        </w:rPr>
        <w:t xml:space="preserve">, характерних для даної науки і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>обумовлених своєрідністю її предмета. 4) Св</w:t>
      </w:r>
      <w:r w:rsidR="00A456B0">
        <w:rPr>
          <w:rFonts w:ascii="Times New Roman" w:hAnsi="Times New Roman" w:cs="Times New Roman"/>
          <w:sz w:val="28"/>
          <w:szCs w:val="28"/>
        </w:rPr>
        <w:t>о</w:t>
      </w:r>
      <w:r w:rsidRPr="005965E7">
        <w:rPr>
          <w:rFonts w:ascii="Times New Roman" w:hAnsi="Times New Roman" w:cs="Times New Roman"/>
          <w:sz w:val="28"/>
          <w:szCs w:val="28"/>
        </w:rPr>
        <w:t xml:space="preserve">ю </w:t>
      </w:r>
      <w:r w:rsidRPr="00A456B0">
        <w:rPr>
          <w:rFonts w:ascii="Times New Roman" w:hAnsi="Times New Roman" w:cs="Times New Roman"/>
          <w:b/>
          <w:bCs/>
          <w:sz w:val="28"/>
          <w:szCs w:val="28"/>
        </w:rPr>
        <w:t>специфічну мову</w:t>
      </w:r>
      <w:r w:rsidRPr="005965E7">
        <w:rPr>
          <w:rFonts w:ascii="Times New Roman" w:hAnsi="Times New Roman" w:cs="Times New Roman"/>
          <w:sz w:val="28"/>
          <w:szCs w:val="28"/>
        </w:rPr>
        <w:t xml:space="preserve"> як природну, так і штучну (знаки, символи, математичні рівняння, хімічні формули). </w:t>
      </w:r>
    </w:p>
    <w:p w14:paraId="3C0A249F" w14:textId="2E75223D" w:rsidR="002270E5" w:rsidRPr="005965E7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6B0">
        <w:rPr>
          <w:rFonts w:ascii="Times New Roman" w:hAnsi="Times New Roman" w:cs="Times New Roman"/>
          <w:sz w:val="28"/>
          <w:szCs w:val="28"/>
          <w:u w:val="thick"/>
        </w:rPr>
        <w:t>Можливо виділити і таку структуру наукового знання:</w:t>
      </w:r>
      <w:r w:rsidRPr="005965E7">
        <w:rPr>
          <w:rFonts w:ascii="Times New Roman" w:hAnsi="Times New Roman" w:cs="Times New Roman"/>
          <w:sz w:val="28"/>
          <w:szCs w:val="28"/>
        </w:rPr>
        <w:t xml:space="preserve"> 1) матеріал емпіричного досвіду; 2) результати його початкового узагальнення в системі абстракцій; 3)</w:t>
      </w:r>
      <w:r w:rsidR="00A456B0">
        <w:rPr>
          <w:rFonts w:ascii="Times New Roman" w:hAnsi="Times New Roman" w:cs="Times New Roman"/>
          <w:sz w:val="28"/>
          <w:szCs w:val="28"/>
        </w:rPr>
        <w:t xml:space="preserve"> </w:t>
      </w:r>
      <w:r w:rsidRPr="005965E7">
        <w:rPr>
          <w:rFonts w:ascii="Times New Roman" w:hAnsi="Times New Roman" w:cs="Times New Roman"/>
          <w:sz w:val="28"/>
          <w:szCs w:val="28"/>
        </w:rPr>
        <w:t>засновані на фактах проблеми і гіпотези; 4) закони, принципи, теорії й картини світу, які формуються на основі фактів і теорій; 5) філософські установки; 6) соціокультурні цінності і світоглядні основи; 7) стиль мислення і можливі ірраціональні елементи.</w:t>
      </w:r>
    </w:p>
    <w:p w14:paraId="6E2321AC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0"/>
          <w:szCs w:val="20"/>
        </w:rPr>
      </w:pPr>
      <w:r w:rsidRPr="00417CCE">
        <w:rPr>
          <w:b/>
          <w:bCs/>
          <w:color w:val="000000"/>
          <w:sz w:val="20"/>
          <w:szCs w:val="20"/>
        </w:rPr>
        <w:t>Суттєві ознаки науки:</w:t>
      </w:r>
    </w:p>
    <w:p w14:paraId="54CFA4AA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об’єктом науки не може бути об’єкт буденного досвіду;</w:t>
      </w:r>
    </w:p>
    <w:p w14:paraId="3CECFE3A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безпосередня мета і вища цінність науки – об’єктивна істина;</w:t>
      </w:r>
    </w:p>
    <w:p w14:paraId="6AE1C332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наявність проаналізованого та систематизованого достовірного знання, узагальненого до рівня вираження у ньому суттєвих зв'язків пізнаваної предметної галузі;</w:t>
      </w:r>
    </w:p>
    <w:p w14:paraId="720A43FB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єдність у цьому знанні описування, пояснення та передбачення;</w:t>
      </w:r>
    </w:p>
    <w:p w14:paraId="0EDEE6E7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наявність методологічної операційної складової частини, за допомогою якої можна як перевіряти наявні знання, так і отримувати нові;</w:t>
      </w:r>
    </w:p>
    <w:p w14:paraId="184CE2FE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наявність особливої мови;</w:t>
      </w:r>
    </w:p>
    <w:p w14:paraId="58ACF128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категоріальний зміст знання, тобто наявність орієнтовно-конструктивних понять, єдність яких дає певний зріз іншої реальності;</w:t>
      </w:r>
    </w:p>
    <w:p w14:paraId="7DAC5EEC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наявність висхідних принципів та аксіом, загальнофілософських припущень, що лежать в основі кожної науки, надаючи її змісту та викладу характеру системної єдності;</w:t>
      </w:r>
    </w:p>
    <w:p w14:paraId="58C28A4E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принципова можливість емпіричної перевірки;</w:t>
      </w:r>
    </w:p>
    <w:p w14:paraId="3A40B4DE" w14:textId="77777777" w:rsidR="002270E5" w:rsidRPr="00417CCE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417CCE">
        <w:rPr>
          <w:color w:val="000000"/>
          <w:sz w:val="20"/>
          <w:szCs w:val="20"/>
        </w:rPr>
        <w:t>- задоволення певної соціальної потреби.</w:t>
      </w:r>
    </w:p>
    <w:p w14:paraId="5F677D04" w14:textId="77777777" w:rsidR="002270E5" w:rsidRPr="005965E7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>Вище були перераховані основні риси науки, які одночасно можуть характеризуватись як критерії наукового знання. Називають й інші критерії, зокрема, логічної несуперечливості, принципи простоти, когерентності тощо.</w:t>
      </w:r>
    </w:p>
    <w:p w14:paraId="2033F086" w14:textId="05F495B4" w:rsidR="002270E5" w:rsidRPr="005965E7" w:rsidRDefault="002270E5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7CCE">
        <w:rPr>
          <w:color w:val="000000"/>
          <w:sz w:val="28"/>
          <w:szCs w:val="28"/>
          <w:u w:val="thick"/>
        </w:rPr>
        <w:t>Проблема розмежування</w:t>
      </w:r>
      <w:r w:rsidRPr="005965E7">
        <w:rPr>
          <w:color w:val="000000"/>
          <w:sz w:val="28"/>
          <w:szCs w:val="28"/>
        </w:rPr>
        <w:t xml:space="preserve"> науки і ненауки є однією із центральних у філосо</w:t>
      </w:r>
      <w:r w:rsidRPr="005965E7">
        <w:rPr>
          <w:color w:val="000000"/>
          <w:sz w:val="28"/>
          <w:szCs w:val="28"/>
        </w:rPr>
        <w:softHyphen/>
        <w:t>фії науки. У наш час з'являється багато псевдотеорій, які претенду</w:t>
      </w:r>
      <w:r w:rsidRPr="005965E7">
        <w:rPr>
          <w:color w:val="000000"/>
          <w:sz w:val="28"/>
          <w:szCs w:val="28"/>
        </w:rPr>
        <w:softHyphen/>
        <w:t xml:space="preserve">ють на науковість. Це зовнішні наукоподібні концепії, за допомогою яких автори пояснюють будову світу або історію людства. Їх ще називають “лженаукою”. </w:t>
      </w:r>
    </w:p>
    <w:p w14:paraId="20C04310" w14:textId="5098E117" w:rsidR="002270E5" w:rsidRPr="005965E7" w:rsidRDefault="002270E5" w:rsidP="00417CC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Функції наукового знання</w:t>
      </w:r>
    </w:p>
    <w:p w14:paraId="3A0EC95D" w14:textId="4D72A58A" w:rsidR="00677C6E" w:rsidRPr="00677C6E" w:rsidRDefault="00677C6E" w:rsidP="00677C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C6E">
        <w:rPr>
          <w:rFonts w:ascii="Times New Roman" w:hAnsi="Times New Roman" w:cs="Times New Roman"/>
          <w:sz w:val="28"/>
          <w:szCs w:val="28"/>
        </w:rPr>
        <w:t>Оскільки головні зусилля вчених спрямовані на здобуття нових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 xml:space="preserve">знань, то провідною виступає </w:t>
      </w: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пізнавальна функція </w:t>
      </w:r>
      <w:r w:rsidRPr="00677C6E">
        <w:rPr>
          <w:rFonts w:ascii="Times New Roman" w:hAnsi="Times New Roman" w:cs="Times New Roman"/>
          <w:sz w:val="28"/>
          <w:szCs w:val="28"/>
        </w:rPr>
        <w:t>науки. Завдяки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науці ми отримуємо різноманітну інформацію про світ, суспільство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людину, обсяг якої стрімко зростає (інформаційна підфункція).</w:t>
      </w:r>
    </w:p>
    <w:p w14:paraId="561104BB" w14:textId="08BB84F7" w:rsidR="00677C6E" w:rsidRPr="00677C6E" w:rsidRDefault="00677C6E" w:rsidP="00677C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C6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Просвітницька функція </w:t>
      </w:r>
      <w:r w:rsidRPr="00677C6E">
        <w:rPr>
          <w:rFonts w:ascii="Times New Roman" w:hAnsi="Times New Roman" w:cs="Times New Roman"/>
          <w:sz w:val="28"/>
          <w:szCs w:val="28"/>
        </w:rPr>
        <w:t>науки</w:t>
      </w: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77C6E">
        <w:rPr>
          <w:rFonts w:ascii="Times New Roman" w:hAnsi="Times New Roman" w:cs="Times New Roman"/>
          <w:sz w:val="28"/>
          <w:szCs w:val="28"/>
        </w:rPr>
        <w:t>Сучасна система середньої і вищої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освіти базується на вивченні різних наукових дисциплін, що дозволяє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краще розуміти світ й орієнтуватися у ньому.</w:t>
      </w:r>
    </w:p>
    <w:p w14:paraId="4C2651DF" w14:textId="7D063D30" w:rsidR="00677C6E" w:rsidRPr="00677C6E" w:rsidRDefault="00677C6E" w:rsidP="00677C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Світоглядна функція </w:t>
      </w:r>
      <w:r w:rsidRPr="00677C6E">
        <w:rPr>
          <w:rFonts w:ascii="Times New Roman" w:hAnsi="Times New Roman" w:cs="Times New Roman"/>
          <w:sz w:val="28"/>
          <w:szCs w:val="28"/>
        </w:rPr>
        <w:t>науки</w:t>
      </w: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77C6E">
        <w:rPr>
          <w:rFonts w:ascii="Times New Roman" w:hAnsi="Times New Roman" w:cs="Times New Roman"/>
          <w:sz w:val="28"/>
          <w:szCs w:val="28"/>
        </w:rPr>
        <w:t>Вивчення природознавчих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гуманітарних наук веде до формування загальної системи поглядів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світ в цілому та місце в ньому людини (світогляду).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сучасного світогляду так чи інакше, більшою або меншою мірою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визначається наукою.</w:t>
      </w:r>
    </w:p>
    <w:p w14:paraId="3E7A3374" w14:textId="43F82975" w:rsidR="00677C6E" w:rsidRPr="00677C6E" w:rsidRDefault="00677C6E" w:rsidP="00677C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Технологічна функція </w:t>
      </w:r>
      <w:r w:rsidRPr="00677C6E">
        <w:rPr>
          <w:rFonts w:ascii="Times New Roman" w:hAnsi="Times New Roman" w:cs="Times New Roman"/>
          <w:sz w:val="28"/>
          <w:szCs w:val="28"/>
        </w:rPr>
        <w:t>науки</w:t>
      </w: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77C6E">
        <w:rPr>
          <w:rFonts w:ascii="Times New Roman" w:hAnsi="Times New Roman" w:cs="Times New Roman"/>
          <w:sz w:val="28"/>
          <w:szCs w:val="28"/>
        </w:rPr>
        <w:t>Сучасна наука стала провідною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ланкою матеріального виробництва, яка забезпечує його ефективність,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конкурентоспроможність і технічний прогрес. Зараз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науки відбувається за принципом можливого комерційного ефекту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впроваджених наукових розробок.</w:t>
      </w:r>
    </w:p>
    <w:p w14:paraId="65BF9EE0" w14:textId="774B6EED" w:rsidR="00677C6E" w:rsidRPr="00677C6E" w:rsidRDefault="00677C6E" w:rsidP="00677C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Експертна функція </w:t>
      </w:r>
      <w:r w:rsidRPr="00677C6E">
        <w:rPr>
          <w:rFonts w:ascii="Times New Roman" w:hAnsi="Times New Roman" w:cs="Times New Roman"/>
          <w:sz w:val="28"/>
          <w:szCs w:val="28"/>
        </w:rPr>
        <w:t>науки</w:t>
      </w:r>
      <w:r w:rsidRPr="00677C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77C6E">
        <w:rPr>
          <w:rFonts w:ascii="Times New Roman" w:hAnsi="Times New Roman" w:cs="Times New Roman"/>
          <w:sz w:val="28"/>
          <w:szCs w:val="28"/>
        </w:rPr>
        <w:t>В ході життєдіяльності суспільства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рівні міста, регіону, країни в цілому постійно виникають проблеми,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потребують компетентного розв’язання. Утворюються комісії,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складу котрих уходять провідні спеціалісти різних галузей науки,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покликані провести кваліфікований аналіз ситуації, дати експертну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C6E">
        <w:rPr>
          <w:rFonts w:ascii="Times New Roman" w:hAnsi="Times New Roman" w:cs="Times New Roman"/>
          <w:sz w:val="28"/>
          <w:szCs w:val="28"/>
        </w:rPr>
        <w:t>оцінку і показати шляхи розв’язання проблеми.</w:t>
      </w:r>
    </w:p>
    <w:p w14:paraId="5479EABB" w14:textId="3332AC75" w:rsidR="005965E7" w:rsidRPr="00677C6E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677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Наукове знання виконує такі функції: описування, пояснення, розуміння і передбачен</w:t>
      </w:r>
      <w:r w:rsidR="00417CCE" w:rsidRPr="00677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н</w:t>
      </w:r>
      <w:r w:rsidRPr="00677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я.</w:t>
      </w:r>
    </w:p>
    <w:p w14:paraId="642EDD6D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Описування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функція наукового знання та етап наукового дослідження, сутність якого у фіксації даних експеримента або спостереження за допомогою певної системи позначень, принятих у даній науці (мова, символи, графіки тощо).</w:t>
      </w:r>
    </w:p>
    <w:p w14:paraId="74F18219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Пояснення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функція наукового знання, змістом якої є розкриття сутності об’єкта, що вивчається. У науці широко застосовується форма пояснення, що розкриває причини, генетичні, функціональні, субстанційні зв’язки.</w:t>
      </w:r>
    </w:p>
    <w:p w14:paraId="701901AC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Вимоги до пояснення:</w:t>
      </w:r>
    </w:p>
    <w:p w14:paraId="0A6228C9" w14:textId="77777777" w:rsidR="005965E7" w:rsidRPr="005965E7" w:rsidRDefault="005965E7" w:rsidP="005965E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воно має відповідати досвідним фактам;</w:t>
      </w:r>
    </w:p>
    <w:p w14:paraId="72C35FE3" w14:textId="77777777" w:rsidR="005965E7" w:rsidRPr="005965E7" w:rsidRDefault="005965E7" w:rsidP="005965E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воно не повинно претендувати на абсолютність (принцип толерантності);</w:t>
      </w:r>
    </w:p>
    <w:p w14:paraId="4C42827F" w14:textId="77777777" w:rsidR="005965E7" w:rsidRPr="005965E7" w:rsidRDefault="005965E7" w:rsidP="005965E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воно має бути максимально простим (принцип простоти);</w:t>
      </w:r>
    </w:p>
    <w:p w14:paraId="2E9525DE" w14:textId="77777777" w:rsidR="005965E7" w:rsidRPr="005965E7" w:rsidRDefault="005965E7" w:rsidP="005965E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воно повинно мати тенденцію до поєднання всіх раніше отриманих знань</w:t>
      </w:r>
    </w:p>
    <w:p w14:paraId="2ADA866C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 єдності картини світу).</w:t>
      </w:r>
    </w:p>
    <w:p w14:paraId="1C63AFBC" w14:textId="5A00EC16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У структурі пояснення можна виділити два аспекти: безпосередньо пояснення та його </w:t>
      </w:r>
      <w:r w:rsidR="00417CCE"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обґрунтування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597240" w14:textId="706DF84F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Розуміння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притаманна свідомості форма освоєння дійсності, що означає розкриття і відтворення змісту предмета. Це процес вироблення, освоєння, змісту і значення людиною.</w:t>
      </w:r>
    </w:p>
    <w:p w14:paraId="7D80C881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науці розуміння передбачає використання певних методологічних правил і виглядає як </w:t>
      </w:r>
      <w:r w:rsidRPr="005965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інтерпретація.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Типовими видами науково-теоретичного розуміння є:</w:t>
      </w:r>
    </w:p>
    <w:p w14:paraId="5098F319" w14:textId="77777777" w:rsidR="005965E7" w:rsidRPr="005965E7" w:rsidRDefault="005965E7" w:rsidP="005965E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розуміння минулих епох;</w:t>
      </w:r>
    </w:p>
    <w:p w14:paraId="16B2F833" w14:textId="77777777" w:rsidR="005965E7" w:rsidRPr="005965E7" w:rsidRDefault="005965E7" w:rsidP="005965E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інтерпретація інокультурних символів, метафор, переклад і тлумачення текстів;</w:t>
      </w:r>
    </w:p>
    <w:p w14:paraId="6AE88881" w14:textId="77777777" w:rsidR="005965E7" w:rsidRPr="005965E7" w:rsidRDefault="005965E7" w:rsidP="005965E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розуміння інших форм життя, культурних норм і цінностей;</w:t>
      </w:r>
    </w:p>
    <w:p w14:paraId="75C99DBE" w14:textId="77777777" w:rsidR="005965E7" w:rsidRPr="005965E7" w:rsidRDefault="005965E7" w:rsidP="005965E7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розуміння мікрооб'єктів, інтерпретація формалізмів наукових теорій.</w:t>
      </w:r>
    </w:p>
    <w:p w14:paraId="52B57CFB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Особливості філософського осмислення функцій і механізмів розуміння, у тому числі наукового, представлені в сучасній герменевтиці </w:t>
      </w: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(Г. Гадамер).</w:t>
      </w:r>
    </w:p>
    <w:p w14:paraId="178885DF" w14:textId="1D4435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Передбачення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417CCE"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обґрунтування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припущень про майбутній стан явищ природи і суспільства чи про явища, невідомих у теперішній час, але які можна виявити на основі відкритих наукою законах природи і суспільства.</w:t>
      </w:r>
    </w:p>
    <w:p w14:paraId="6B8489EF" w14:textId="77777777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u w:val="thick"/>
          <w:lang w:eastAsia="uk-UA"/>
        </w:rPr>
        <w:t>Прогнозування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один із видів передбачення, спеціальне дослідження перспектив будь-якого явища. Використовуються такі методи прогнозування, як екстраполяція, моделювання, еспертиза, історична аналогія, прогностичні сценарії.</w:t>
      </w:r>
    </w:p>
    <w:p w14:paraId="56AC926E" w14:textId="5CC3C955" w:rsidR="005965E7" w:rsidRPr="005965E7" w:rsidRDefault="005965E7" w:rsidP="005965E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Крім того, наука як соціальний інститут виконує </w:t>
      </w:r>
      <w:r w:rsidRPr="0059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проектно-конструкторську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(створення нових технологій), </w:t>
      </w:r>
      <w:r w:rsidRPr="0059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соціокультурну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(масштабні плани соціального, економічного, культурного розвитку), </w:t>
      </w:r>
      <w:r w:rsidRPr="0059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перетворюючу </w:t>
      </w:r>
      <w:r w:rsidRPr="005965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(безпосередня продуктивна сила) функції.</w:t>
      </w:r>
    </w:p>
    <w:p w14:paraId="0AD979CF" w14:textId="44087317" w:rsidR="002270E5" w:rsidRPr="005965E7" w:rsidRDefault="002270E5" w:rsidP="00417CC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9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Проблема класифікації наук</w:t>
      </w:r>
    </w:p>
    <w:p w14:paraId="4A40D6CB" w14:textId="77777777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 xml:space="preserve">Наука як складна система, що розвивається, має складну структуру, яка постійно породжує нові відносно автономні підсистеми та нові інтегративні зв’язки. Перш за все наука поділяється на </w:t>
      </w:r>
      <w:r w:rsidRPr="00B47D8E">
        <w:rPr>
          <w:b/>
          <w:bCs/>
          <w:color w:val="000000"/>
          <w:sz w:val="28"/>
          <w:szCs w:val="28"/>
        </w:rPr>
        <w:t>конкретні науки,</w:t>
      </w:r>
      <w:r w:rsidRPr="005965E7">
        <w:rPr>
          <w:color w:val="000000"/>
          <w:sz w:val="28"/>
          <w:szCs w:val="28"/>
        </w:rPr>
        <w:t xml:space="preserve"> які в свою чергу включають багато </w:t>
      </w:r>
      <w:r w:rsidRPr="00B47D8E">
        <w:rPr>
          <w:color w:val="000000"/>
          <w:sz w:val="28"/>
          <w:szCs w:val="28"/>
          <w:u w:val="thick"/>
        </w:rPr>
        <w:t>наукових дисциплін.</w:t>
      </w:r>
      <w:r w:rsidRPr="005965E7">
        <w:rPr>
          <w:color w:val="000000"/>
          <w:sz w:val="28"/>
          <w:szCs w:val="28"/>
        </w:rPr>
        <w:t xml:space="preserve"> Виявлення структури науки в такому аспекті ставить проблему класифікації наук.</w:t>
      </w:r>
    </w:p>
    <w:p w14:paraId="347D1079" w14:textId="77777777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lastRenderedPageBreak/>
        <w:t xml:space="preserve">Уперше спробу класифікації наук зробив </w:t>
      </w:r>
      <w:r w:rsidRPr="00B47D8E">
        <w:rPr>
          <w:b/>
          <w:bCs/>
          <w:color w:val="000000"/>
          <w:sz w:val="28"/>
          <w:szCs w:val="28"/>
        </w:rPr>
        <w:t>Арістотель.</w:t>
      </w:r>
      <w:r w:rsidRPr="005965E7">
        <w:rPr>
          <w:color w:val="000000"/>
          <w:sz w:val="28"/>
          <w:szCs w:val="28"/>
        </w:rPr>
        <w:t xml:space="preserve"> Усе знання, а в античності воно співпадало з філософією, він поділив на </w:t>
      </w:r>
      <w:r w:rsidRPr="00B47D8E">
        <w:rPr>
          <w:color w:val="000000"/>
          <w:sz w:val="28"/>
          <w:szCs w:val="28"/>
          <w:u w:val="thick"/>
        </w:rPr>
        <w:t>теоретичне, практичне і творче.</w:t>
      </w:r>
      <w:r w:rsidRPr="005965E7">
        <w:rPr>
          <w:color w:val="000000"/>
          <w:sz w:val="28"/>
          <w:szCs w:val="28"/>
        </w:rPr>
        <w:t xml:space="preserve"> </w:t>
      </w:r>
      <w:r w:rsidRPr="00B47D8E">
        <w:rPr>
          <w:b/>
          <w:bCs/>
          <w:color w:val="000000"/>
          <w:sz w:val="28"/>
          <w:szCs w:val="28"/>
        </w:rPr>
        <w:t>Теоретичне</w:t>
      </w:r>
      <w:r w:rsidRPr="005965E7">
        <w:rPr>
          <w:color w:val="000000"/>
          <w:sz w:val="28"/>
          <w:szCs w:val="28"/>
        </w:rPr>
        <w:t xml:space="preserve"> – на</w:t>
      </w:r>
      <w:r w:rsidRPr="00B47D8E">
        <w:rPr>
          <w:i/>
          <w:iCs/>
          <w:color w:val="000000"/>
          <w:sz w:val="28"/>
          <w:szCs w:val="28"/>
        </w:rPr>
        <w:t xml:space="preserve"> метафізику</w:t>
      </w:r>
      <w:r w:rsidRPr="005965E7">
        <w:rPr>
          <w:color w:val="000000"/>
          <w:sz w:val="28"/>
          <w:szCs w:val="28"/>
        </w:rPr>
        <w:t xml:space="preserve"> (філософію) як знання про причини і начала всього сущого, </w:t>
      </w:r>
      <w:r w:rsidRPr="00B47D8E">
        <w:rPr>
          <w:i/>
          <w:iCs/>
          <w:color w:val="000000"/>
          <w:sz w:val="28"/>
          <w:szCs w:val="28"/>
        </w:rPr>
        <w:t>математику і фізику,</w:t>
      </w:r>
      <w:r w:rsidRPr="005965E7">
        <w:rPr>
          <w:color w:val="000000"/>
          <w:sz w:val="28"/>
          <w:szCs w:val="28"/>
        </w:rPr>
        <w:t xml:space="preserve"> яка вивчає стан тіл в природі. Створену ним формальну </w:t>
      </w:r>
      <w:r w:rsidRPr="00B47D8E">
        <w:rPr>
          <w:b/>
          <w:bCs/>
          <w:i/>
          <w:iCs/>
          <w:color w:val="000000"/>
          <w:sz w:val="28"/>
          <w:szCs w:val="28"/>
        </w:rPr>
        <w:t>логіку</w:t>
      </w:r>
      <w:r w:rsidRPr="005965E7">
        <w:rPr>
          <w:color w:val="000000"/>
          <w:sz w:val="28"/>
          <w:szCs w:val="28"/>
        </w:rPr>
        <w:t xml:space="preserve"> Аристотель не ототожнював з філософією, а вважав знаряддям пізнання.</w:t>
      </w:r>
    </w:p>
    <w:p w14:paraId="3CEDCCEC" w14:textId="78E26212" w:rsidR="005965E7" w:rsidRPr="00F75081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u w:val="thick"/>
        </w:rPr>
      </w:pPr>
      <w:r w:rsidRPr="005965E7">
        <w:rPr>
          <w:color w:val="000000"/>
          <w:sz w:val="28"/>
          <w:szCs w:val="28"/>
        </w:rPr>
        <w:t xml:space="preserve">Подібні спроби належать Бекону, Гегелю. Основоположник позитивізму </w:t>
      </w:r>
      <w:r w:rsidRPr="00B47D8E">
        <w:rPr>
          <w:b/>
          <w:bCs/>
          <w:color w:val="000000"/>
          <w:sz w:val="28"/>
          <w:szCs w:val="28"/>
        </w:rPr>
        <w:t>О.Конт</w:t>
      </w:r>
      <w:r w:rsidRPr="005965E7">
        <w:rPr>
          <w:color w:val="000000"/>
          <w:sz w:val="28"/>
          <w:szCs w:val="28"/>
        </w:rPr>
        <w:t xml:space="preserve"> запропонував свою класифікацію, застосувавши критерій складності: </w:t>
      </w:r>
      <w:r w:rsidRPr="00E02CE6">
        <w:rPr>
          <w:i/>
          <w:iCs/>
          <w:color w:val="000000"/>
          <w:sz w:val="28"/>
          <w:szCs w:val="28"/>
        </w:rPr>
        <w:t>математика (у тому числі й механіка), астрономія, фізика, хімія, фізіологія (у тому числі й психологія), соціологія.</w:t>
      </w:r>
      <w:r w:rsidRPr="005965E7">
        <w:rPr>
          <w:color w:val="000000"/>
          <w:sz w:val="28"/>
          <w:szCs w:val="28"/>
        </w:rPr>
        <w:t xml:space="preserve"> </w:t>
      </w:r>
      <w:r w:rsidRPr="00E02CE6">
        <w:rPr>
          <w:b/>
          <w:bCs/>
          <w:color w:val="000000"/>
          <w:sz w:val="28"/>
          <w:szCs w:val="28"/>
        </w:rPr>
        <w:t>Ф. Енгельс,</w:t>
      </w:r>
      <w:r w:rsidRPr="005965E7">
        <w:rPr>
          <w:color w:val="000000"/>
          <w:sz w:val="28"/>
          <w:szCs w:val="28"/>
        </w:rPr>
        <w:t xml:space="preserve"> ґрунтуючись на нових відкриттях у природознавстві, за критерій узяв форми руху матерії та поділив науки так: механіка, фізика, хімія, біологія, наука про суспільство. У сучасній методології у зв’язку з новими відкриттями у природознавстві розрізняють шість основних форм матерії: субатомно-фізичну, хімічну, молекулярно-фізичну, геологічну, біологічну і соціальну. </w:t>
      </w:r>
      <w:r w:rsidRPr="00F75081">
        <w:rPr>
          <w:color w:val="000000"/>
          <w:sz w:val="28"/>
          <w:szCs w:val="28"/>
          <w:u w:val="thick"/>
        </w:rPr>
        <w:t>Класифікація форм руху є основою для класифікації наук.</w:t>
      </w:r>
    </w:p>
    <w:p w14:paraId="09DB40D8" w14:textId="77777777" w:rsidR="005965E7" w:rsidRPr="000E1F4B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u w:val="thick"/>
        </w:rPr>
      </w:pPr>
      <w:r w:rsidRPr="005965E7">
        <w:rPr>
          <w:color w:val="000000"/>
          <w:sz w:val="28"/>
          <w:szCs w:val="28"/>
        </w:rPr>
        <w:t xml:space="preserve">Сучасна наука складається з різних галузей знань, які взаємодіють і в той же час мають відносну самостійність. </w:t>
      </w:r>
      <w:r w:rsidRPr="000E1F4B">
        <w:rPr>
          <w:color w:val="000000"/>
          <w:sz w:val="28"/>
          <w:szCs w:val="28"/>
          <w:u w:val="thick"/>
        </w:rPr>
        <w:t>За предметом і методом пізнання можна виділити:</w:t>
      </w:r>
    </w:p>
    <w:p w14:paraId="3B536068" w14:textId="77777777" w:rsidR="005965E7" w:rsidRPr="005965E7" w:rsidRDefault="005965E7" w:rsidP="005965E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>природниче знання;</w:t>
      </w:r>
    </w:p>
    <w:p w14:paraId="08A649A1" w14:textId="77777777" w:rsidR="005965E7" w:rsidRPr="005965E7" w:rsidRDefault="005965E7" w:rsidP="005965E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>суспільствознавство (гуманітарні і соціальні науки);</w:t>
      </w:r>
    </w:p>
    <w:p w14:paraId="6E6362C7" w14:textId="77777777" w:rsidR="005965E7" w:rsidRPr="005965E7" w:rsidRDefault="005965E7" w:rsidP="005965E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>науки про саме пізнання ( логіка, гносеологія, епістемологія);</w:t>
      </w:r>
    </w:p>
    <w:p w14:paraId="75D15C75" w14:textId="77777777" w:rsidR="005965E7" w:rsidRPr="005965E7" w:rsidRDefault="005965E7" w:rsidP="005965E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>технічне.</w:t>
      </w:r>
    </w:p>
    <w:p w14:paraId="7BD4F18E" w14:textId="77777777" w:rsidR="005965E7" w:rsidRPr="000E1F4B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0E1F4B">
        <w:rPr>
          <w:color w:val="000000"/>
          <w:sz w:val="28"/>
          <w:szCs w:val="28"/>
          <w:u w:val="single"/>
        </w:rPr>
        <w:t>У природознавстві суб'єкт пізнання має справу з природними об'єктами, у cуспільних і гуманітарних − із соціальними, із суспільством, де діють люди, наділені свідомістю. Кожна група наук може бути поділена на більш конкретні науки.</w:t>
      </w:r>
    </w:p>
    <w:p w14:paraId="3343DAEF" w14:textId="77777777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 xml:space="preserve">Окрему групу складають </w:t>
      </w:r>
      <w:r w:rsidRPr="000E1F4B">
        <w:rPr>
          <w:b/>
          <w:bCs/>
          <w:color w:val="000000"/>
          <w:sz w:val="28"/>
          <w:szCs w:val="28"/>
        </w:rPr>
        <w:t>технічні науки.</w:t>
      </w:r>
      <w:r w:rsidRPr="005965E7">
        <w:rPr>
          <w:color w:val="000000"/>
          <w:sz w:val="28"/>
          <w:szCs w:val="28"/>
        </w:rPr>
        <w:t xml:space="preserve"> Технічне знання визначається як самостійна галузь наукового знання, у розвиненій системи технічних наук є свої фундаментальні та прикладні дослідження. У технічних наук свій специфічний об'єкт досліджень </w:t>
      </w:r>
      <w:r w:rsidRPr="000E1F4B">
        <w:rPr>
          <w:color w:val="000000"/>
          <w:sz w:val="28"/>
          <w:szCs w:val="28"/>
          <w:u w:val="single"/>
        </w:rPr>
        <w:t>− техніка і технологія як сфера штучного</w:t>
      </w:r>
      <w:r w:rsidRPr="005965E7">
        <w:rPr>
          <w:color w:val="000000"/>
          <w:sz w:val="28"/>
          <w:szCs w:val="28"/>
        </w:rPr>
        <w:t xml:space="preserve">, створеного людиною </w:t>
      </w:r>
      <w:r w:rsidRPr="005965E7">
        <w:rPr>
          <w:color w:val="000000"/>
          <w:sz w:val="28"/>
          <w:szCs w:val="28"/>
        </w:rPr>
        <w:lastRenderedPageBreak/>
        <w:t>та існуючого завдяки діяльності людини. Технічні науки мають свої теоретичні принципи, методи досліджень, ідеалізовані об'єкти.</w:t>
      </w:r>
    </w:p>
    <w:p w14:paraId="4D32D086" w14:textId="77777777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 xml:space="preserve">Особливою наукою є </w:t>
      </w:r>
      <w:r w:rsidRPr="000E1F4B">
        <w:rPr>
          <w:b/>
          <w:bCs/>
          <w:color w:val="000000"/>
          <w:sz w:val="28"/>
          <w:szCs w:val="28"/>
        </w:rPr>
        <w:t>математика,</w:t>
      </w:r>
      <w:r w:rsidRPr="005965E7">
        <w:rPr>
          <w:color w:val="000000"/>
          <w:sz w:val="28"/>
          <w:szCs w:val="28"/>
        </w:rPr>
        <w:t xml:space="preserve"> на думку деяких учених вона не \належить до природничих наук, а є важливим елементом мислення.</w:t>
      </w:r>
    </w:p>
    <w:p w14:paraId="31768C62" w14:textId="77777777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E1F4B">
        <w:rPr>
          <w:color w:val="000000"/>
          <w:sz w:val="28"/>
          <w:szCs w:val="28"/>
          <w:u w:val="single"/>
        </w:rPr>
        <w:t>За відношенням до практики</w:t>
      </w:r>
      <w:r w:rsidRPr="005965E7">
        <w:rPr>
          <w:color w:val="000000"/>
          <w:sz w:val="28"/>
          <w:szCs w:val="28"/>
        </w:rPr>
        <w:t xml:space="preserve"> науки поділяються на </w:t>
      </w:r>
      <w:r w:rsidRPr="000E1F4B">
        <w:rPr>
          <w:b/>
          <w:bCs/>
          <w:i/>
          <w:iCs/>
          <w:color w:val="000000"/>
          <w:sz w:val="28"/>
          <w:szCs w:val="28"/>
        </w:rPr>
        <w:t xml:space="preserve">фундаментальні </w:t>
      </w:r>
      <w:r w:rsidRPr="000E1F4B">
        <w:rPr>
          <w:color w:val="000000"/>
          <w:sz w:val="28"/>
          <w:szCs w:val="28"/>
        </w:rPr>
        <w:t>й</w:t>
      </w:r>
      <w:r w:rsidRPr="000E1F4B">
        <w:rPr>
          <w:b/>
          <w:bCs/>
          <w:i/>
          <w:iCs/>
          <w:color w:val="000000"/>
          <w:sz w:val="28"/>
          <w:szCs w:val="28"/>
        </w:rPr>
        <w:t xml:space="preserve"> прикладні</w:t>
      </w:r>
      <w:r w:rsidRPr="005965E7">
        <w:rPr>
          <w:color w:val="000000"/>
          <w:sz w:val="28"/>
          <w:szCs w:val="28"/>
        </w:rPr>
        <w:t>. Термін “</w:t>
      </w:r>
      <w:r w:rsidRPr="000E1F4B">
        <w:rPr>
          <w:color w:val="000000"/>
          <w:sz w:val="28"/>
          <w:szCs w:val="28"/>
          <w:u w:val="single"/>
        </w:rPr>
        <w:t>фундаментальна наука”</w:t>
      </w:r>
      <w:r w:rsidRPr="005965E7">
        <w:rPr>
          <w:color w:val="000000"/>
          <w:sz w:val="28"/>
          <w:szCs w:val="28"/>
        </w:rPr>
        <w:t xml:space="preserve"> свідчить про те, що йдеться про відкриття законів, закономірностей у природі та суспільстві. </w:t>
      </w:r>
      <w:r w:rsidRPr="000E1F4B">
        <w:rPr>
          <w:color w:val="000000"/>
          <w:sz w:val="28"/>
          <w:szCs w:val="28"/>
          <w:u w:val="single"/>
        </w:rPr>
        <w:t>Прикладне знання</w:t>
      </w:r>
      <w:r w:rsidRPr="005965E7">
        <w:rPr>
          <w:color w:val="000000"/>
          <w:sz w:val="28"/>
          <w:szCs w:val="28"/>
        </w:rPr>
        <w:t xml:space="preserve"> – це знання, яке базується на фундаментальних законах і безпосередньо пов'язане із задоволенням життєвих потреб людини, суспільства, держави.</w:t>
      </w:r>
    </w:p>
    <w:p w14:paraId="56639A12" w14:textId="3DAF58B1" w:rsidR="005965E7" w:rsidRPr="005965E7" w:rsidRDefault="005965E7" w:rsidP="005965E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965E7">
        <w:rPr>
          <w:color w:val="000000"/>
          <w:sz w:val="28"/>
          <w:szCs w:val="28"/>
        </w:rPr>
        <w:t xml:space="preserve">Узагалі, сьогодні немає чіткої класифікації науки і наукових досліджень. Найбільш </w:t>
      </w:r>
      <w:r w:rsidR="000E1F4B" w:rsidRPr="005965E7">
        <w:rPr>
          <w:color w:val="000000"/>
          <w:sz w:val="28"/>
          <w:szCs w:val="28"/>
        </w:rPr>
        <w:t>ґрунтовно</w:t>
      </w:r>
      <w:r w:rsidRPr="005965E7">
        <w:rPr>
          <w:color w:val="000000"/>
          <w:sz w:val="28"/>
          <w:szCs w:val="28"/>
        </w:rPr>
        <w:t xml:space="preserve"> класифіковане природниче знання, хоча і тут багато дискусійних моментів.</w:t>
      </w:r>
      <w:r w:rsidR="000E1F4B">
        <w:rPr>
          <w:color w:val="000000"/>
          <w:sz w:val="28"/>
          <w:szCs w:val="28"/>
        </w:rPr>
        <w:t xml:space="preserve"> </w:t>
      </w:r>
      <w:r w:rsidRPr="005965E7">
        <w:rPr>
          <w:color w:val="000000"/>
          <w:sz w:val="28"/>
          <w:szCs w:val="28"/>
        </w:rPr>
        <w:t>Усі сторони наукового знання – єдиної науки − знаходяться в бурхливому розвитку і сфера, яку вони охоплюють, весь час зростає.</w:t>
      </w:r>
    </w:p>
    <w:p w14:paraId="5422A821" w14:textId="77777777" w:rsidR="002270E5" w:rsidRPr="005965E7" w:rsidRDefault="002270E5" w:rsidP="000E1F4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5E7">
        <w:rPr>
          <w:rFonts w:ascii="Times New Roman" w:hAnsi="Times New Roman" w:cs="Times New Roman"/>
          <w:b/>
          <w:bCs/>
          <w:sz w:val="28"/>
          <w:szCs w:val="28"/>
        </w:rPr>
        <w:t>4. Взаємозв'язок емпіричного і теоретичного пізнання.</w:t>
      </w:r>
    </w:p>
    <w:p w14:paraId="7E0613A4" w14:textId="77777777" w:rsidR="005131BE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Емпіричний рівень наукового пізнання – </w:t>
      </w:r>
      <w:r w:rsidRPr="005131BE">
        <w:rPr>
          <w:rFonts w:ascii="Times New Roman" w:hAnsi="Times New Roman" w:cs="Times New Roman"/>
          <w:sz w:val="28"/>
          <w:szCs w:val="28"/>
          <w:u w:val="single"/>
        </w:rPr>
        <w:t>це рівень живого споглядання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(чуттєвого пізнання); об'єкт дослідження тут відбивається головним чином з боку зовнішніх зв'язків і проявів, доступних живому змісту. Цей рівень називають </w:t>
      </w:r>
      <w:r w:rsidRPr="00513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фактофіксуючим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а його </w:t>
      </w:r>
      <w:r w:rsidRPr="005131BE">
        <w:rPr>
          <w:rFonts w:ascii="Times New Roman" w:hAnsi="Times New Roman" w:cs="Times New Roman"/>
          <w:sz w:val="28"/>
          <w:szCs w:val="28"/>
          <w:u w:val="single"/>
        </w:rPr>
        <w:t>завдання:</w:t>
      </w:r>
      <w:r w:rsidRPr="005965E7">
        <w:rPr>
          <w:rFonts w:ascii="Times New Roman" w:hAnsi="Times New Roman" w:cs="Times New Roman"/>
          <w:sz w:val="28"/>
          <w:szCs w:val="28"/>
        </w:rPr>
        <w:t xml:space="preserve"> збір фактів, їх первинне узагальнення, опис даних, які дають спостереження й експерименти, їх систематизація, класифікація – все це виступає характерними ознаками емпіричного пізнання. Таке дослідження направлене безпосередньо на об'єкт. </w:t>
      </w:r>
      <w:r w:rsidRPr="005131BE">
        <w:rPr>
          <w:rFonts w:ascii="Times New Roman" w:hAnsi="Times New Roman" w:cs="Times New Roman"/>
          <w:sz w:val="28"/>
          <w:szCs w:val="28"/>
          <w:u w:val="thick"/>
        </w:rPr>
        <w:t>Будь-яке дослідження починається зі збору, систематизації й узагальнення фактів</w:t>
      </w:r>
      <w:r w:rsidRPr="005965E7">
        <w:rPr>
          <w:rFonts w:ascii="Times New Roman" w:hAnsi="Times New Roman" w:cs="Times New Roman"/>
          <w:sz w:val="28"/>
          <w:szCs w:val="28"/>
        </w:rPr>
        <w:t xml:space="preserve">. Деякі дослідники називають факт найпершою формою наукового пізнання. </w:t>
      </w:r>
      <w:r w:rsidRPr="005131BE">
        <w:rPr>
          <w:rFonts w:ascii="Times New Roman" w:hAnsi="Times New Roman" w:cs="Times New Roman"/>
          <w:sz w:val="28"/>
          <w:szCs w:val="28"/>
          <w:u w:val="single"/>
        </w:rPr>
        <w:t>Факт стає формою наукового пізнання, коли він є елементом конкретної логічної системи наукового 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BD977" w14:textId="77777777" w:rsidR="00CF60C6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>У розумінні природи фактів склалося два підходи: фактологізм і теоретизм</w:t>
      </w:r>
      <w:r w:rsidRPr="005131BE">
        <w:rPr>
          <w:rFonts w:ascii="Times New Roman" w:hAnsi="Times New Roman" w:cs="Times New Roman"/>
          <w:b/>
          <w:bCs/>
          <w:sz w:val="28"/>
          <w:szCs w:val="28"/>
        </w:rPr>
        <w:t>. Фактологізм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уважає, що факти незалежні й автономні відносно теорій. </w:t>
      </w:r>
      <w:r w:rsidRPr="005131BE">
        <w:rPr>
          <w:rFonts w:ascii="Times New Roman" w:hAnsi="Times New Roman" w:cs="Times New Roman"/>
          <w:b/>
          <w:bCs/>
          <w:sz w:val="28"/>
          <w:szCs w:val="28"/>
        </w:rPr>
        <w:t xml:space="preserve">Теоретизм </w:t>
      </w:r>
      <w:r w:rsidRPr="005965E7">
        <w:rPr>
          <w:rFonts w:ascii="Times New Roman" w:hAnsi="Times New Roman" w:cs="Times New Roman"/>
          <w:sz w:val="28"/>
          <w:szCs w:val="28"/>
        </w:rPr>
        <w:t xml:space="preserve">стверджує, що факти цілком залежать від теорії й при зміні теорії відбувається зміна всього фактологічного базису науки. Науковий факт, безумовно, теоретично навантажений, але і відносно незалежний від теорії, оскільки </w:t>
      </w:r>
      <w:r w:rsidRPr="005131BE">
        <w:rPr>
          <w:rFonts w:ascii="Times New Roman" w:hAnsi="Times New Roman" w:cs="Times New Roman"/>
          <w:i/>
          <w:iCs/>
          <w:sz w:val="28"/>
          <w:szCs w:val="28"/>
        </w:rPr>
        <w:t>детермінований об'єктивною реальністю.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5131BE">
        <w:rPr>
          <w:rFonts w:ascii="Times New Roman" w:hAnsi="Times New Roman" w:cs="Times New Roman"/>
          <w:sz w:val="28"/>
          <w:szCs w:val="28"/>
          <w:u w:val="thick"/>
        </w:rPr>
        <w:t>Основна роль фактів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науковому пізнанні полягає в тому, що вони, по-перше, утворюють емпіричну основу для висування гіпотез і теорій, і по-друге, факти відіграють вирішальну роль у підтвердженні наукової теорії. </w:t>
      </w:r>
      <w:r w:rsidRPr="005131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Саме вони – основний зміст наукового знання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. </w:t>
      </w:r>
      <w:r w:rsidR="005131BE">
        <w:rPr>
          <w:rFonts w:ascii="Times New Roman" w:hAnsi="Times New Roman" w:cs="Times New Roman"/>
          <w:sz w:val="28"/>
          <w:szCs w:val="28"/>
        </w:rPr>
        <w:t xml:space="preserve">   </w:t>
      </w:r>
      <w:r w:rsidRPr="005965E7">
        <w:rPr>
          <w:rFonts w:ascii="Times New Roman" w:hAnsi="Times New Roman" w:cs="Times New Roman"/>
          <w:sz w:val="28"/>
          <w:szCs w:val="28"/>
        </w:rPr>
        <w:t xml:space="preserve">Сенс і значення факти набувають тоді, коли вони включені в певні </w:t>
      </w:r>
      <w:r w:rsidRPr="005131BE">
        <w:rPr>
          <w:rFonts w:ascii="Times New Roman" w:hAnsi="Times New Roman" w:cs="Times New Roman"/>
          <w:sz w:val="28"/>
          <w:szCs w:val="28"/>
          <w:u w:val="thick"/>
        </w:rPr>
        <w:t>концептуальні системи.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Вчені при пошуку фактів завжди виходять з певних цілей і завдань. Англійський філософ і методолог науки </w:t>
      </w:r>
      <w:r w:rsidRPr="005131BE">
        <w:rPr>
          <w:rFonts w:ascii="Times New Roman" w:hAnsi="Times New Roman" w:cs="Times New Roman"/>
          <w:b/>
          <w:bCs/>
          <w:sz w:val="28"/>
          <w:szCs w:val="28"/>
        </w:rPr>
        <w:t>К. Поппер</w:t>
      </w:r>
      <w:r w:rsidRPr="005965E7">
        <w:rPr>
          <w:rFonts w:ascii="Times New Roman" w:hAnsi="Times New Roman" w:cs="Times New Roman"/>
          <w:sz w:val="28"/>
          <w:szCs w:val="28"/>
        </w:rPr>
        <w:t xml:space="preserve"> вважав абсурдом віру в те, що можна почати наукове дослідження з чистих спостережень, без опори </w:t>
      </w:r>
      <w:r w:rsidRPr="005131BE">
        <w:rPr>
          <w:rFonts w:ascii="Times New Roman" w:hAnsi="Times New Roman" w:cs="Times New Roman"/>
          <w:i/>
          <w:iCs/>
          <w:sz w:val="28"/>
          <w:szCs w:val="28"/>
        </w:rPr>
        <w:t>на теорію.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Інша точка зору – самообман. Наукову дію, яке спрямована на пошук факту, заплановано, а наукове планування направляється теорією. </w:t>
      </w:r>
      <w:r w:rsidRPr="00CF60C6">
        <w:rPr>
          <w:rFonts w:ascii="Times New Roman" w:hAnsi="Times New Roman" w:cs="Times New Roman"/>
          <w:b/>
          <w:bCs/>
          <w:sz w:val="28"/>
          <w:szCs w:val="28"/>
        </w:rPr>
        <w:t>Теорії,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які створює наука, можуть приходити в зіткнення з реальними фактами, і тоді або доводиться пристосовувати теорії до фактів, або відмовитися від цих теорій. </w:t>
      </w:r>
      <w:r w:rsidRPr="00CF60C6">
        <w:rPr>
          <w:rFonts w:ascii="Times New Roman" w:hAnsi="Times New Roman" w:cs="Times New Roman"/>
          <w:sz w:val="28"/>
          <w:szCs w:val="28"/>
          <w:u w:val="thick"/>
        </w:rPr>
        <w:t>Таким чином, теоретик панує над емпіричним дослідженням, оскільки він планує і направляє його.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98957" w14:textId="77777777" w:rsidR="00CF60C6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0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Теоретичний рівень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наукового пізнання характеризується раціональністю. Однак, живе споглядання не зникає, а залишається дуже важливим аспектом пізнавального процесу. Теоретичне пізнання направлено на встановлення універсальних закономірностей, що осягаються за допомогою раціональної обробки емпіричних фактів. Це досягається за допомогою абстракцій вищого порядку – понять, умовиводів, принципів і т.д. На теоретичному рівні наукове пізнання реалізується через </w:t>
      </w:r>
      <w:r w:rsidRPr="00CF60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мислення.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Мислення виявляє себе в ході практики як </w:t>
      </w:r>
      <w:r w:rsidRPr="00CF60C6">
        <w:rPr>
          <w:rFonts w:ascii="Times New Roman" w:hAnsi="Times New Roman" w:cs="Times New Roman"/>
          <w:i/>
          <w:iCs/>
          <w:sz w:val="28"/>
          <w:szCs w:val="28"/>
        </w:rPr>
        <w:t>активний процес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узагальненого і опосередкованого відображення дійсності</w:t>
      </w:r>
      <w:r w:rsidR="00CF60C6">
        <w:rPr>
          <w:rFonts w:ascii="Times New Roman" w:hAnsi="Times New Roman" w:cs="Times New Roman"/>
          <w:sz w:val="28"/>
          <w:szCs w:val="28"/>
        </w:rPr>
        <w:t xml:space="preserve">. </w:t>
      </w:r>
      <w:r w:rsidRPr="005965E7">
        <w:rPr>
          <w:rFonts w:ascii="Times New Roman" w:hAnsi="Times New Roman" w:cs="Times New Roman"/>
          <w:sz w:val="28"/>
          <w:szCs w:val="28"/>
        </w:rPr>
        <w:t xml:space="preserve">Мислення здійснюється в тісному зв'язку з мовою, його результати фіксуються в мові як знакова система. </w:t>
      </w:r>
      <w:r w:rsidRPr="00CF60C6">
        <w:rPr>
          <w:rFonts w:ascii="Times New Roman" w:hAnsi="Times New Roman" w:cs="Times New Roman"/>
          <w:b/>
          <w:bCs/>
          <w:sz w:val="28"/>
          <w:szCs w:val="28"/>
        </w:rPr>
        <w:t xml:space="preserve">Мова </w:t>
      </w:r>
      <w:r w:rsidRPr="005965E7">
        <w:rPr>
          <w:rFonts w:ascii="Times New Roman" w:hAnsi="Times New Roman" w:cs="Times New Roman"/>
          <w:sz w:val="28"/>
          <w:szCs w:val="28"/>
        </w:rPr>
        <w:t xml:space="preserve">як знакова система може бути </w:t>
      </w:r>
      <w:r w:rsidRPr="00CF60C6">
        <w:rPr>
          <w:rFonts w:ascii="Times New Roman" w:hAnsi="Times New Roman" w:cs="Times New Roman"/>
          <w:sz w:val="28"/>
          <w:szCs w:val="28"/>
          <w:u w:val="single"/>
        </w:rPr>
        <w:t>природньою</w:t>
      </w:r>
      <w:r w:rsidRPr="005965E7">
        <w:rPr>
          <w:rFonts w:ascii="Times New Roman" w:hAnsi="Times New Roman" w:cs="Times New Roman"/>
          <w:sz w:val="28"/>
          <w:szCs w:val="28"/>
        </w:rPr>
        <w:t xml:space="preserve"> і </w:t>
      </w:r>
      <w:r w:rsidRPr="00CF60C6">
        <w:rPr>
          <w:rFonts w:ascii="Times New Roman" w:hAnsi="Times New Roman" w:cs="Times New Roman"/>
          <w:sz w:val="28"/>
          <w:szCs w:val="28"/>
          <w:u w:val="single"/>
        </w:rPr>
        <w:t>штучною</w:t>
      </w:r>
      <w:r w:rsidRPr="005965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E71F0" w14:textId="77777777" w:rsidR="00A629C1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60C6">
        <w:rPr>
          <w:rFonts w:ascii="Times New Roman" w:hAnsi="Times New Roman" w:cs="Times New Roman"/>
          <w:b/>
          <w:bCs/>
          <w:sz w:val="28"/>
          <w:szCs w:val="28"/>
        </w:rPr>
        <w:t>Нові ідеї,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які докорінно змінюють усталені підходи, не завжди є результатом логічних операцій. Вони виступають як </w:t>
      </w:r>
      <w:r w:rsidRPr="00A629C1">
        <w:rPr>
          <w:rFonts w:ascii="Times New Roman" w:hAnsi="Times New Roman" w:cs="Times New Roman"/>
          <w:i/>
          <w:iCs/>
          <w:sz w:val="28"/>
          <w:szCs w:val="28"/>
        </w:rPr>
        <w:t>стрибок у пізнанні об'єкта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перекриванням безперервності в міркуванні і мисленні. Це здійснюється в процесі </w:t>
      </w:r>
      <w:r w:rsidRPr="00A62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інтуїції.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Низка дослідників підкреслюють роль </w:t>
      </w:r>
      <w:r w:rsidRPr="00A62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уяви </w:t>
      </w:r>
      <w:r w:rsidRPr="00A629C1">
        <w:rPr>
          <w:rFonts w:ascii="Times New Roman" w:hAnsi="Times New Roman" w:cs="Times New Roman"/>
          <w:sz w:val="28"/>
          <w:szCs w:val="28"/>
        </w:rPr>
        <w:t>і</w:t>
      </w:r>
      <w:r w:rsidRPr="00A629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фантазії</w:t>
      </w:r>
      <w:r w:rsidRPr="005965E7">
        <w:rPr>
          <w:rFonts w:ascii="Times New Roman" w:hAnsi="Times New Roman" w:cs="Times New Roman"/>
          <w:sz w:val="28"/>
          <w:szCs w:val="28"/>
        </w:rPr>
        <w:t xml:space="preserve"> в теоретичному прориві. </w:t>
      </w:r>
    </w:p>
    <w:p w14:paraId="36195768" w14:textId="77777777" w:rsidR="00A629C1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До основних форм теоретичного пізнання відносяться проблема, гіпотеза, теорія. Вони виступають як ключові моменти побудови та розвитку знання на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теоретичному рівні. </w:t>
      </w:r>
      <w:r w:rsidRPr="00A629C1">
        <w:rPr>
          <w:rFonts w:ascii="Times New Roman" w:hAnsi="Times New Roman" w:cs="Times New Roman"/>
          <w:b/>
          <w:bCs/>
          <w:sz w:val="28"/>
          <w:szCs w:val="28"/>
        </w:rPr>
        <w:t xml:space="preserve">Проблема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форма теоретичного знання, яка відображає те, що не пізнане, те належить пізнати. Іншими словами, проблема виступає як </w:t>
      </w:r>
      <w:r w:rsidRPr="00A629C1">
        <w:rPr>
          <w:rFonts w:ascii="Times New Roman" w:hAnsi="Times New Roman" w:cs="Times New Roman"/>
          <w:i/>
          <w:iCs/>
          <w:sz w:val="28"/>
          <w:szCs w:val="28"/>
        </w:rPr>
        <w:t>знання про знання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питання, на яке слід шукати відповідь. Проблема – це не стан знання, а процес, який включає в себе її постановку і рішення. Постановка проблеми часто буває більш істотна, ніж її </w:t>
      </w:r>
      <w:r w:rsidR="00A629C1">
        <w:rPr>
          <w:rFonts w:ascii="Times New Roman" w:hAnsi="Times New Roman" w:cs="Times New Roman"/>
          <w:sz w:val="28"/>
          <w:szCs w:val="28"/>
        </w:rPr>
        <w:t xml:space="preserve">вирішення. </w:t>
      </w:r>
    </w:p>
    <w:p w14:paraId="6ECC096A" w14:textId="2492168E" w:rsidR="00A629C1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К. Поппер уважав, що наука починається не з спостережень, а з постановки проблем і розглядав розвиток </w:t>
      </w:r>
      <w:r w:rsidRPr="00A629C1">
        <w:rPr>
          <w:rFonts w:ascii="Times New Roman" w:hAnsi="Times New Roman" w:cs="Times New Roman"/>
          <w:sz w:val="28"/>
          <w:szCs w:val="28"/>
          <w:u w:val="single"/>
        </w:rPr>
        <w:t>науки як перехід від одних проблем до інших</w:t>
      </w:r>
      <w:r w:rsidRPr="005965E7">
        <w:rPr>
          <w:rFonts w:ascii="Times New Roman" w:hAnsi="Times New Roman" w:cs="Times New Roman"/>
          <w:sz w:val="28"/>
          <w:szCs w:val="28"/>
        </w:rPr>
        <w:t>, більш глибоких. Він зазначив причини виникнення наукових проблем: наслідок зіткнення різних теорій</w:t>
      </w:r>
      <w:r w:rsidR="00A629C1">
        <w:rPr>
          <w:rFonts w:ascii="Times New Roman" w:hAnsi="Times New Roman" w:cs="Times New Roman"/>
          <w:sz w:val="28"/>
          <w:szCs w:val="28"/>
        </w:rPr>
        <w:t>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192BB" w14:textId="77777777" w:rsidR="00DA24A0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9C1">
        <w:rPr>
          <w:rFonts w:ascii="Times New Roman" w:hAnsi="Times New Roman" w:cs="Times New Roman"/>
          <w:b/>
          <w:bCs/>
          <w:sz w:val="28"/>
          <w:szCs w:val="28"/>
        </w:rPr>
        <w:t xml:space="preserve">Гіпотеза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форма наукового знання, яка містить </w:t>
      </w:r>
      <w:r w:rsidRPr="00074817">
        <w:rPr>
          <w:rFonts w:ascii="Times New Roman" w:hAnsi="Times New Roman" w:cs="Times New Roman"/>
          <w:i/>
          <w:iCs/>
          <w:sz w:val="28"/>
          <w:szCs w:val="28"/>
        </w:rPr>
        <w:t>припущення,</w:t>
      </w:r>
      <w:r w:rsidRPr="005965E7">
        <w:rPr>
          <w:rFonts w:ascii="Times New Roman" w:hAnsi="Times New Roman" w:cs="Times New Roman"/>
          <w:sz w:val="28"/>
          <w:szCs w:val="28"/>
        </w:rPr>
        <w:t xml:space="preserve"> значення істинності якої невизначене або вимагає доказів. Знання, яке містить гіпотеза, носить </w:t>
      </w:r>
      <w:r w:rsidRPr="00074817">
        <w:rPr>
          <w:rFonts w:ascii="Times New Roman" w:hAnsi="Times New Roman" w:cs="Times New Roman"/>
          <w:sz w:val="28"/>
          <w:szCs w:val="28"/>
          <w:u w:val="single"/>
        </w:rPr>
        <w:t>ймовірний характер.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 ході перевірки гіпотеза або </w:t>
      </w:r>
      <w:r w:rsidRPr="00074817">
        <w:rPr>
          <w:rFonts w:ascii="Times New Roman" w:hAnsi="Times New Roman" w:cs="Times New Roman"/>
          <w:sz w:val="28"/>
          <w:szCs w:val="28"/>
          <w:u w:val="double"/>
        </w:rPr>
        <w:t>підтверджується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і тоді вона стає </w:t>
      </w:r>
      <w:r w:rsidRPr="000748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теорією,</w:t>
      </w:r>
      <w:r w:rsidRPr="005965E7">
        <w:rPr>
          <w:rFonts w:ascii="Times New Roman" w:hAnsi="Times New Roman" w:cs="Times New Roman"/>
          <w:sz w:val="28"/>
          <w:szCs w:val="28"/>
        </w:rPr>
        <w:t xml:space="preserve"> або відкидається, якщо вона містить помилкове знання, або </w:t>
      </w:r>
      <w:r w:rsidRPr="00074817">
        <w:rPr>
          <w:rFonts w:ascii="Times New Roman" w:hAnsi="Times New Roman" w:cs="Times New Roman"/>
          <w:sz w:val="28"/>
          <w:szCs w:val="28"/>
          <w:u w:val="double"/>
        </w:rPr>
        <w:t>гіпотеза уточнюється</w:t>
      </w:r>
      <w:r w:rsidRPr="005965E7">
        <w:rPr>
          <w:rFonts w:ascii="Times New Roman" w:hAnsi="Times New Roman" w:cs="Times New Roman"/>
          <w:sz w:val="28"/>
          <w:szCs w:val="28"/>
        </w:rPr>
        <w:t xml:space="preserve">, конкретизується. У формуванні гіпотези важливу роль відіграють прийняті дослідниками ідеали пізнання, картина світу, особисті цінності та установки, які цілеспрямовано визначають творчий пошук. Гіпотеза повинна задовольняти </w:t>
      </w:r>
      <w:r w:rsidRPr="00074817">
        <w:rPr>
          <w:rFonts w:ascii="Times New Roman" w:hAnsi="Times New Roman" w:cs="Times New Roman"/>
          <w:b/>
          <w:bCs/>
          <w:sz w:val="28"/>
          <w:szCs w:val="28"/>
        </w:rPr>
        <w:t>такі вимоги:</w:t>
      </w:r>
      <w:r w:rsidRPr="005965E7">
        <w:rPr>
          <w:rFonts w:ascii="Times New Roman" w:hAnsi="Times New Roman" w:cs="Times New Roman"/>
          <w:sz w:val="28"/>
          <w:szCs w:val="28"/>
        </w:rPr>
        <w:t xml:space="preserve"> - відповідати фундаментальним законам науки; - повинна пояснювати всі наявні факти одного порядку; - не повинна містити в собі протиріччя, які заборонені законами формальної логіки; - не повинна містити нічого суб'єктивістського, зайвого</w:t>
      </w:r>
      <w:r w:rsidR="00DA24A0">
        <w:rPr>
          <w:rFonts w:ascii="Times New Roman" w:hAnsi="Times New Roman" w:cs="Times New Roman"/>
          <w:sz w:val="28"/>
          <w:szCs w:val="28"/>
        </w:rPr>
        <w:t>;</w:t>
      </w:r>
      <w:r w:rsidRPr="005965E7">
        <w:rPr>
          <w:rFonts w:ascii="Times New Roman" w:hAnsi="Times New Roman" w:cs="Times New Roman"/>
          <w:sz w:val="28"/>
          <w:szCs w:val="28"/>
        </w:rPr>
        <w:t xml:space="preserve"> - містити можливість принципового підтвердження або спростування. </w:t>
      </w:r>
      <w:r w:rsidRPr="00DA24A0">
        <w:rPr>
          <w:rFonts w:ascii="Times New Roman" w:hAnsi="Times New Roman" w:cs="Times New Roman"/>
          <w:sz w:val="28"/>
          <w:szCs w:val="28"/>
          <w:u w:val="thick"/>
        </w:rPr>
        <w:t>Кращим способом підтвердження гіпотези є її емпіричне підтвердження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813296" w14:textId="77777777" w:rsidR="00DA24A0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4A0">
        <w:rPr>
          <w:rFonts w:ascii="Times New Roman" w:hAnsi="Times New Roman" w:cs="Times New Roman"/>
          <w:b/>
          <w:bCs/>
          <w:sz w:val="28"/>
          <w:szCs w:val="28"/>
        </w:rPr>
        <w:t xml:space="preserve">Теорія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вища форма розвитку наукового знання, яка дає цілісне відображення закономірних і істотних зв'язків певної галузі дійсності. Прикладами теорій можуть служити теорія будови </w:t>
      </w:r>
      <w:r w:rsidRPr="00DA24A0">
        <w:rPr>
          <w:rFonts w:ascii="Times New Roman" w:hAnsi="Times New Roman" w:cs="Times New Roman"/>
          <w:sz w:val="28"/>
          <w:szCs w:val="28"/>
          <w:u w:val="wave"/>
        </w:rPr>
        <w:t>речовини О.М. Бутлерова, теорія еволюції Ч. Дарвіна, класична механіка І. Ньютона.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Теорії як форми наукового знання притаманні такі </w:t>
      </w:r>
      <w:r w:rsidRPr="00DA2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особливості:</w:t>
      </w:r>
      <w:r w:rsidRPr="005965E7">
        <w:rPr>
          <w:rFonts w:ascii="Times New Roman" w:hAnsi="Times New Roman" w:cs="Times New Roman"/>
          <w:sz w:val="28"/>
          <w:szCs w:val="28"/>
        </w:rPr>
        <w:t xml:space="preserve">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системна організованість</w:t>
      </w:r>
      <w:r w:rsidRPr="005965E7">
        <w:rPr>
          <w:rFonts w:ascii="Times New Roman" w:hAnsi="Times New Roman" w:cs="Times New Roman"/>
          <w:sz w:val="28"/>
          <w:szCs w:val="28"/>
        </w:rPr>
        <w:t xml:space="preserve">, тобто, це не просто сукупність окремих положень, а певним чином організована система знань;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наукова зрілість,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тобто, наукові положення, які включені в теорію, розкривають причини та закономірності явищ;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доказовість,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тобто, положення наукової теорії повинні бути емпірично і логічно обґрунтовані, якщо немає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обґрунтувань, то немає і теорії;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 xml:space="preserve">процесуальність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теорія це не тільки саме знання, а й процес його отримання, будь-яка теорія повинна розглядатися в процесі свого виникнення і розвитку;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евристичність,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тобто, теорія повинна бути здатна продукувати нове знання, бути інструментом вирішення наукових і практичних завдань;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фундаментальність,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тобто, теорія повинна відображати фундаментальні закономірності свого предмета;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прогностичність,</w:t>
      </w:r>
      <w:r w:rsidRPr="005965E7">
        <w:rPr>
          <w:rFonts w:ascii="Times New Roman" w:hAnsi="Times New Roman" w:cs="Times New Roman"/>
          <w:sz w:val="28"/>
          <w:szCs w:val="28"/>
        </w:rPr>
        <w:t xml:space="preserve"> тобто, теорія повинна не тільки вирішувати існуючі наукові проблеми, а й формувати шляхи подальшого розвитку наукового знання; - </w:t>
      </w:r>
      <w:r w:rsidRPr="00DA24A0">
        <w:rPr>
          <w:rFonts w:ascii="Times New Roman" w:hAnsi="Times New Roman" w:cs="Times New Roman"/>
          <w:sz w:val="28"/>
          <w:szCs w:val="28"/>
          <w:u w:val="single"/>
        </w:rPr>
        <w:t>формалізованість</w:t>
      </w:r>
      <w:r w:rsidRPr="005965E7">
        <w:rPr>
          <w:rFonts w:ascii="Times New Roman" w:hAnsi="Times New Roman" w:cs="Times New Roman"/>
          <w:sz w:val="28"/>
          <w:szCs w:val="28"/>
        </w:rPr>
        <w:t xml:space="preserve">, тобто, опис явищ і виклад базових положень спеціальною мовою, який відображає теоретичні конструкти. </w:t>
      </w:r>
    </w:p>
    <w:p w14:paraId="636B26E6" w14:textId="047EA646" w:rsidR="002270E5" w:rsidRPr="005965E7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У науковому пізнанні теорія виконує </w:t>
      </w:r>
      <w:r w:rsidRPr="00DA24A0">
        <w:rPr>
          <w:rFonts w:ascii="Times New Roman" w:hAnsi="Times New Roman" w:cs="Times New Roman"/>
          <w:b/>
          <w:bCs/>
          <w:sz w:val="28"/>
          <w:szCs w:val="28"/>
        </w:rPr>
        <w:t>певні функції:</w:t>
      </w:r>
      <w:r w:rsidRPr="005965E7">
        <w:rPr>
          <w:rFonts w:ascii="Times New Roman" w:hAnsi="Times New Roman" w:cs="Times New Roman"/>
          <w:sz w:val="28"/>
          <w:szCs w:val="28"/>
        </w:rPr>
        <w:t xml:space="preserve"> - синтетичну, тобто, об'єднання окремих достовірних знань у цілісну систему; - пояснювальна, тобто, виявлення причинних залежностей, істотних характеристик предмета дослідження, закономірностей його розвитку; - методологічна функція, тобто, на базі теорії створюються методи, способи і прийоми пізнавальної діяльності; - прогностична, тобто, на підставі відомих фактів, зв'язків і відносин робляться висновки про існування невідомих станів явищ; - практична функція, тобто, будь-яка теорія створюється для вирішення практичних проблем. Теорія повинна не просто відбивати реальність, але і вказувати на тенденції її розвитку</w:t>
      </w:r>
    </w:p>
    <w:p w14:paraId="438926CC" w14:textId="77777777" w:rsidR="00BC1A8B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4A0">
        <w:rPr>
          <w:rFonts w:ascii="Times New Roman" w:hAnsi="Times New Roman" w:cs="Times New Roman"/>
          <w:b/>
          <w:bCs/>
          <w:sz w:val="28"/>
          <w:szCs w:val="28"/>
        </w:rPr>
        <w:t>Методи наукового пізнання.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 гносеології слово метод має кілька значень. Це слово грецького походження і означає </w:t>
      </w:r>
      <w:r w:rsidRPr="00DA2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«шлях».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 найширшому сенсі метод – це форма практичного та теоретичного ставлення людини до дійсності, яка ставить за мету отримання певного результату. Під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 xml:space="preserve">методом </w:t>
      </w:r>
      <w:r w:rsidRPr="005965E7">
        <w:rPr>
          <w:rFonts w:ascii="Times New Roman" w:hAnsi="Times New Roman" w:cs="Times New Roman"/>
          <w:sz w:val="28"/>
          <w:szCs w:val="28"/>
        </w:rPr>
        <w:t xml:space="preserve">також розуміють </w:t>
      </w:r>
      <w:r w:rsidRPr="00BC1A8B">
        <w:rPr>
          <w:rFonts w:ascii="Times New Roman" w:hAnsi="Times New Roman" w:cs="Times New Roman"/>
          <w:sz w:val="28"/>
          <w:szCs w:val="28"/>
          <w:u w:val="thick"/>
        </w:rPr>
        <w:t>прийнятий в певній сфері діяльності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BC1A8B">
        <w:rPr>
          <w:rFonts w:ascii="Times New Roman" w:hAnsi="Times New Roman" w:cs="Times New Roman"/>
          <w:sz w:val="28"/>
          <w:szCs w:val="28"/>
          <w:u w:val="thick"/>
        </w:rPr>
        <w:t>комплекс правил і прийомів її організації для отримання результату.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У гносеології таким результатом є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>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BC1A8B">
        <w:rPr>
          <w:rFonts w:ascii="Times New Roman" w:hAnsi="Times New Roman" w:cs="Times New Roman"/>
          <w:sz w:val="28"/>
          <w:szCs w:val="28"/>
          <w:u w:val="single"/>
        </w:rPr>
        <w:t>Основним завданням будь-якого методу є регулювання процесу пізнання.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Знання про методи, їх особливості склали самостійну галузь гносеології й наукознавства –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методологію </w:t>
      </w:r>
      <w:r w:rsidRPr="005965E7">
        <w:rPr>
          <w:rFonts w:ascii="Times New Roman" w:hAnsi="Times New Roman" w:cs="Times New Roman"/>
          <w:sz w:val="28"/>
          <w:szCs w:val="28"/>
        </w:rPr>
        <w:t xml:space="preserve">або загальну теорію методу. Термін методологія використовується також для позначення системного зв'язку окремих методів, які використовуються в будь-якій галузі пізнавальної діяльності. Особливістю методу наукового пізнання є те, що він завжди знаходиться у взаємозв'язку з іншими методами, які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коригують його ефективність. </w:t>
      </w:r>
      <w:r w:rsidRPr="00BC1A8B">
        <w:rPr>
          <w:rFonts w:ascii="Times New Roman" w:hAnsi="Times New Roman" w:cs="Times New Roman"/>
          <w:sz w:val="28"/>
          <w:szCs w:val="28"/>
          <w:u w:val="single"/>
        </w:rPr>
        <w:t>Вибір методу залежить від творчих пізнавальних інтересів дослідника</w:t>
      </w:r>
      <w:r w:rsidRPr="005965E7">
        <w:rPr>
          <w:rFonts w:ascii="Times New Roman" w:hAnsi="Times New Roman" w:cs="Times New Roman"/>
          <w:sz w:val="28"/>
          <w:szCs w:val="28"/>
        </w:rPr>
        <w:t xml:space="preserve">. Методологія наукового пізнання сягає своїм корінням, перш за все, у вчення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>Аристотеля.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Родоначальник новоєвропейського вчення про метод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>Ф. Бекон</w:t>
      </w:r>
      <w:r w:rsidRPr="005965E7">
        <w:rPr>
          <w:rFonts w:ascii="Times New Roman" w:hAnsi="Times New Roman" w:cs="Times New Roman"/>
          <w:sz w:val="28"/>
          <w:szCs w:val="28"/>
        </w:rPr>
        <w:t xml:space="preserve"> порівнював вірно обраний пізнавальний метод з ліхтарем, який вказує дорогу в темряві. </w:t>
      </w:r>
    </w:p>
    <w:p w14:paraId="672C3E04" w14:textId="77777777" w:rsidR="00BC1A8B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Методи можна </w:t>
      </w:r>
      <w:r w:rsidRPr="00BC1A8B">
        <w:rPr>
          <w:rFonts w:ascii="Times New Roman" w:hAnsi="Times New Roman" w:cs="Times New Roman"/>
          <w:sz w:val="28"/>
          <w:szCs w:val="28"/>
          <w:u w:val="thick"/>
        </w:rPr>
        <w:t>класифікувати по різному:</w:t>
      </w:r>
      <w:r w:rsidRPr="005965E7">
        <w:rPr>
          <w:rFonts w:ascii="Times New Roman" w:hAnsi="Times New Roman" w:cs="Times New Roman"/>
          <w:sz w:val="28"/>
          <w:szCs w:val="28"/>
        </w:rPr>
        <w:t xml:space="preserve"> за сферами використання, в залежності від рівня наукового пізнання тощо. До числа </w:t>
      </w:r>
      <w:r w:rsidRPr="00BC1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загальнонаукових методів</w:t>
      </w:r>
      <w:r w:rsidRPr="005965E7">
        <w:rPr>
          <w:rFonts w:ascii="Times New Roman" w:hAnsi="Times New Roman" w:cs="Times New Roman"/>
          <w:sz w:val="28"/>
          <w:szCs w:val="28"/>
        </w:rPr>
        <w:t xml:space="preserve"> відносяться ті, які характерні для наукового пізнання в цілому, </w:t>
      </w:r>
      <w:r w:rsidRPr="00BC1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суто наукові</w:t>
      </w:r>
      <w:r w:rsidRPr="005965E7">
        <w:rPr>
          <w:rFonts w:ascii="Times New Roman" w:hAnsi="Times New Roman" w:cs="Times New Roman"/>
          <w:sz w:val="28"/>
          <w:szCs w:val="28"/>
        </w:rPr>
        <w:t>, які належать окремим наукам, емпіричні і теоретичні методи відносяться до відповідних рівнів наукового пізнання</w:t>
      </w:r>
      <w:r w:rsidR="00BC1A8B">
        <w:rPr>
          <w:rFonts w:ascii="Times New Roman" w:hAnsi="Times New Roman" w:cs="Times New Roman"/>
          <w:sz w:val="28"/>
          <w:szCs w:val="28"/>
        </w:rPr>
        <w:t>.</w:t>
      </w:r>
    </w:p>
    <w:p w14:paraId="58D0EED8" w14:textId="77777777" w:rsidR="00BC1A8B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Крім методів, велику роль у науковому пізнанні відіграють його </w:t>
      </w:r>
      <w:r w:rsidR="00BC1A8B">
        <w:rPr>
          <w:rFonts w:ascii="Times New Roman" w:hAnsi="Times New Roman" w:cs="Times New Roman"/>
          <w:sz w:val="28"/>
          <w:szCs w:val="28"/>
        </w:rPr>
        <w:t>засоби (</w:t>
      </w:r>
      <w:r w:rsidRPr="005965E7">
        <w:rPr>
          <w:rFonts w:ascii="Times New Roman" w:hAnsi="Times New Roman" w:cs="Times New Roman"/>
          <w:sz w:val="28"/>
          <w:szCs w:val="28"/>
        </w:rPr>
        <w:t>кошти</w:t>
      </w:r>
      <w:r w:rsidR="00BC1A8B">
        <w:rPr>
          <w:rFonts w:ascii="Times New Roman" w:hAnsi="Times New Roman" w:cs="Times New Roman"/>
          <w:sz w:val="28"/>
          <w:szCs w:val="28"/>
        </w:rPr>
        <w:t>)</w:t>
      </w:r>
      <w:r w:rsidRPr="005965E7">
        <w:rPr>
          <w:rFonts w:ascii="Times New Roman" w:hAnsi="Times New Roman" w:cs="Times New Roman"/>
          <w:sz w:val="28"/>
          <w:szCs w:val="28"/>
        </w:rPr>
        <w:t xml:space="preserve">. Засобом пізнання виступає те, що володіє стандартною формою для використання. До засобів пізнання відносять </w:t>
      </w:r>
      <w:r w:rsidRPr="00BC1A8B">
        <w:rPr>
          <w:rFonts w:ascii="Times New Roman" w:hAnsi="Times New Roman" w:cs="Times New Roman"/>
          <w:sz w:val="28"/>
          <w:szCs w:val="28"/>
          <w:u w:val="thick"/>
        </w:rPr>
        <w:t>технічні пристосування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(вимірювальні прилади спеціальну апаратуру і т.п.), регулятори етикоправового характеру (правила професійної поведінки), еталони вимірювання і опису (міри ваги, довжин і т.д.), термінологія, спеціальні знакові системи (штучні мови). Засоби пізнання знаходяться у відповідності з методами пізнання. </w:t>
      </w:r>
    </w:p>
    <w:p w14:paraId="6EC53849" w14:textId="1F0D28E1" w:rsidR="00BC1A8B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A8B">
        <w:rPr>
          <w:rFonts w:ascii="Times New Roman" w:hAnsi="Times New Roman" w:cs="Times New Roman"/>
          <w:sz w:val="28"/>
          <w:szCs w:val="28"/>
          <w:u w:val="thick"/>
        </w:rPr>
        <w:t xml:space="preserve">Розглянемо групи базових методів. </w:t>
      </w:r>
      <w:r w:rsidRPr="00BC1A8B">
        <w:rPr>
          <w:rFonts w:ascii="Times New Roman" w:hAnsi="Times New Roman" w:cs="Times New Roman"/>
          <w:b/>
          <w:bCs/>
          <w:sz w:val="28"/>
          <w:szCs w:val="28"/>
          <w:u w:val="thick"/>
        </w:rPr>
        <w:t>І. Методи емпіричного пізнання.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BC1A8B">
        <w:rPr>
          <w:rFonts w:ascii="Times New Roman" w:hAnsi="Times New Roman" w:cs="Times New Roman"/>
          <w:b/>
          <w:bCs/>
          <w:sz w:val="28"/>
          <w:szCs w:val="28"/>
        </w:rPr>
        <w:t>Спостереження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впорядкована, систематизована, цілеспрямована система сприйняття явищ, які дають емпіричний матеріал для пізнання. На відміну від спостережень, які мають місце в повсякденному житті, наукове спостереження завжди пов'язане з рішенням певного завдання. Спостереження як метод може бути використане практично без обмежень. Зараз найчастіше спостереження використовується в тих сферах, де вплив людини неможливий (наприклад, астрономічні спостереження). Спостереження не передбачає зміни природних умов існування об'єкта, крім того, воно часто буває неповторним. </w:t>
      </w:r>
    </w:p>
    <w:p w14:paraId="23E2EB35" w14:textId="77777777" w:rsidR="008728A9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A8B">
        <w:rPr>
          <w:rFonts w:ascii="Times New Roman" w:hAnsi="Times New Roman" w:cs="Times New Roman"/>
          <w:b/>
          <w:bCs/>
          <w:sz w:val="28"/>
          <w:szCs w:val="28"/>
        </w:rPr>
        <w:t xml:space="preserve">Експеримент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спостереження в штучно створених умовах. Це метод, який заснований на </w:t>
      </w:r>
      <w:r w:rsidRPr="00BC1A8B">
        <w:rPr>
          <w:rFonts w:ascii="Times New Roman" w:hAnsi="Times New Roman" w:cs="Times New Roman"/>
          <w:sz w:val="28"/>
          <w:szCs w:val="28"/>
          <w:u w:val="thick"/>
        </w:rPr>
        <w:t>активному втручанні</w:t>
      </w:r>
      <w:r w:rsidRPr="005965E7">
        <w:rPr>
          <w:rFonts w:ascii="Times New Roman" w:hAnsi="Times New Roman" w:cs="Times New Roman"/>
          <w:sz w:val="28"/>
          <w:szCs w:val="28"/>
        </w:rPr>
        <w:t xml:space="preserve"> дослідника в процес. Перевага експерименту в тому, що він може бути багаторазово </w:t>
      </w:r>
      <w:r w:rsidRPr="008728A9">
        <w:rPr>
          <w:rFonts w:ascii="Times New Roman" w:hAnsi="Times New Roman" w:cs="Times New Roman"/>
          <w:i/>
          <w:iCs/>
          <w:sz w:val="28"/>
          <w:szCs w:val="28"/>
        </w:rPr>
        <w:t>повторений.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Цей метод використовується не тільки для отримання первинних даних, а й </w:t>
      </w:r>
      <w:r w:rsidRPr="008728A9">
        <w:rPr>
          <w:rFonts w:ascii="Times New Roman" w:hAnsi="Times New Roman" w:cs="Times New Roman"/>
          <w:i/>
          <w:iCs/>
          <w:sz w:val="28"/>
          <w:szCs w:val="28"/>
        </w:rPr>
        <w:t>для перевірки наукових теорій</w:t>
      </w:r>
      <w:r w:rsidRPr="005965E7">
        <w:rPr>
          <w:rFonts w:ascii="Times New Roman" w:hAnsi="Times New Roman" w:cs="Times New Roman"/>
          <w:sz w:val="28"/>
          <w:szCs w:val="28"/>
        </w:rPr>
        <w:t xml:space="preserve">. Однак, потрібно пам'ятати, що нові умови можуть спотворити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картину природного буття об'єкта, а відтак, дані експерименту не можна приймати некритично. Спостереження і експеримент супроводжують опис і вимірювання.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Опис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впорядкована фіксування відомостей, які отримані в результаті спостереження й експерименту з використанням спеціальних знакових систем.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 xml:space="preserve">Вимірювання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метод емпіричного дослідження, за допомогою якого визначається співвідношення однієї величини до іншої, прийнятої за зразок.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Порівняння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метод емпіричного спостереження, який полягає у встановленні подібностей і відмінностей досліджуваних об'єктів. За підсумками проведеного порівняння здійснюється узагальнення даних дослідження.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Узагальнення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підведення результатів дослідження під одну підставу, яке визначається завданнями дослідження.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Аналогія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метод, який передбачає висновок про подібності предметів за одними ознаками, на підставі їх подібності в інших ознаках. Аналогія дає не достовірні, а ймовірне знання.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Класифікація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розподіл предметів за групами (класами) на основі певних стійких ознак.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Систематизація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побудова цілісної картини буття об'єкта на основі визначення в ньому різних властивостей, функцій, складових частин, а також місця кожного в єдності об'єкта (об'єктів).</w:t>
      </w:r>
      <w:r w:rsidR="008728A9">
        <w:rPr>
          <w:rFonts w:ascii="Times New Roman" w:hAnsi="Times New Roman" w:cs="Times New Roman"/>
          <w:sz w:val="28"/>
          <w:szCs w:val="28"/>
        </w:rPr>
        <w:t xml:space="preserve"> Це підсумок.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3EF66" w14:textId="77777777" w:rsidR="00C624CE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8A9">
        <w:rPr>
          <w:rFonts w:ascii="Times New Roman" w:hAnsi="Times New Roman" w:cs="Times New Roman"/>
          <w:b/>
          <w:bCs/>
          <w:sz w:val="28"/>
          <w:szCs w:val="28"/>
          <w:u w:val="thick"/>
        </w:rPr>
        <w:t>ІІ. Теоретичні методи пізнання.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Методи теоретичного рівня можна розділити на дві групи. До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першої групи</w:t>
      </w:r>
      <w:r w:rsidRPr="005965E7">
        <w:rPr>
          <w:rFonts w:ascii="Times New Roman" w:hAnsi="Times New Roman" w:cs="Times New Roman"/>
          <w:sz w:val="28"/>
          <w:szCs w:val="28"/>
        </w:rPr>
        <w:t xml:space="preserve"> належать методи побудови і осмислення теоретичних об'єктів (</w:t>
      </w:r>
      <w:r w:rsidRPr="008728A9">
        <w:rPr>
          <w:rFonts w:ascii="Times New Roman" w:hAnsi="Times New Roman" w:cs="Times New Roman"/>
          <w:sz w:val="28"/>
          <w:szCs w:val="28"/>
          <w:u w:val="thick"/>
        </w:rPr>
        <w:t>абстагування, ідеалізація, формалізація, моделювання, уявний експеримент</w:t>
      </w:r>
      <w:r w:rsidRPr="005965E7">
        <w:rPr>
          <w:rFonts w:ascii="Times New Roman" w:hAnsi="Times New Roman" w:cs="Times New Roman"/>
          <w:sz w:val="28"/>
          <w:szCs w:val="28"/>
        </w:rPr>
        <w:t xml:space="preserve">). Завдання методів цієї групи – створити ідеальний розумовий об'єкт, який висловлює пізнавальний задум ученого і володіє характеристиками, відкритими для розуміння і вивчення всіма дослідниками. </w:t>
      </w:r>
      <w:r w:rsidRPr="008728A9">
        <w:rPr>
          <w:rFonts w:ascii="Times New Roman" w:hAnsi="Times New Roman" w:cs="Times New Roman"/>
          <w:b/>
          <w:bCs/>
          <w:sz w:val="28"/>
          <w:szCs w:val="28"/>
        </w:rPr>
        <w:t>Другу групу</w:t>
      </w:r>
      <w:r w:rsidRPr="005965E7">
        <w:rPr>
          <w:rFonts w:ascii="Times New Roman" w:hAnsi="Times New Roman" w:cs="Times New Roman"/>
          <w:sz w:val="28"/>
          <w:szCs w:val="28"/>
        </w:rPr>
        <w:t xml:space="preserve"> складають методи обгрунтування і організації теоретичного матеріалу (</w:t>
      </w:r>
      <w:r w:rsidRPr="008728A9">
        <w:rPr>
          <w:rFonts w:ascii="Times New Roman" w:hAnsi="Times New Roman" w:cs="Times New Roman"/>
          <w:sz w:val="28"/>
          <w:szCs w:val="28"/>
          <w:u w:val="thick"/>
        </w:rPr>
        <w:t>автоматизація, концептуалізація, універсалізація, гіпотикодедуктивний метод</w:t>
      </w:r>
      <w:r w:rsidRPr="005965E7">
        <w:rPr>
          <w:rFonts w:ascii="Times New Roman" w:hAnsi="Times New Roman" w:cs="Times New Roman"/>
          <w:sz w:val="28"/>
          <w:szCs w:val="28"/>
        </w:rPr>
        <w:t xml:space="preserve">). Необхідно пам'ятати, що розподіл теоретичних методів на ці групи виступає умовністю, вони використовуються у взаємозв'язку. Одним з найважливіших методів цієї групи є </w:t>
      </w:r>
      <w:r w:rsidRPr="00BD64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абст</w:t>
      </w:r>
      <w:r w:rsidR="00BD6469" w:rsidRPr="00BD64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BD64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агування.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Це логічна операція, яка передбачає уявне виділення істотних властивостей предмета і відволікання від несуттєвості суті для даної пізнавальної ситуації. Часто як різновид абстрагування постає ідеалізація. </w:t>
      </w:r>
      <w:r w:rsidRPr="00BD6469">
        <w:rPr>
          <w:rFonts w:ascii="Times New Roman" w:hAnsi="Times New Roman" w:cs="Times New Roman"/>
          <w:b/>
          <w:bCs/>
          <w:sz w:val="28"/>
          <w:szCs w:val="28"/>
        </w:rPr>
        <w:t>Ідеалізація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розумова конструкція, в якій виявлені на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 xml:space="preserve">основі абстрагування значущі явища й аспекти дійсності постають у гранично виражених якостях. Акт ідеалізації конструює ситуацію, де абстрактний комплекс набуває рис зразка або граничного випадку розвитку. Прикладами ідеалізованих об'єктів може бути </w:t>
      </w:r>
      <w:r w:rsidRPr="00C624CE">
        <w:rPr>
          <w:rFonts w:ascii="Times New Roman" w:hAnsi="Times New Roman" w:cs="Times New Roman"/>
          <w:sz w:val="28"/>
          <w:szCs w:val="28"/>
          <w:u w:val="single"/>
        </w:rPr>
        <w:t>вся геометрія Евкліда, ідеальний газ, абсолютно чорне тіло.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7F08E" w14:textId="77777777" w:rsidR="00124B2A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 xml:space="preserve">Залежно від ступеня абстрагування та ідеалізації прораховується формалізація. </w:t>
      </w:r>
      <w:r w:rsidRPr="00C624CE">
        <w:rPr>
          <w:rFonts w:ascii="Times New Roman" w:hAnsi="Times New Roman" w:cs="Times New Roman"/>
          <w:b/>
          <w:bCs/>
          <w:sz w:val="28"/>
          <w:szCs w:val="28"/>
        </w:rPr>
        <w:t xml:space="preserve">Формалізація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метод надання впорядкованості, тобто форми всім змістовним сторонам об'єкта, іншими словами, це метод, за допомогою якого знання виражається в формальній мові. </w:t>
      </w:r>
      <w:r w:rsidRPr="00C624CE">
        <w:rPr>
          <w:rFonts w:ascii="Times New Roman" w:hAnsi="Times New Roman" w:cs="Times New Roman"/>
          <w:b/>
          <w:bCs/>
          <w:sz w:val="28"/>
          <w:szCs w:val="28"/>
        </w:rPr>
        <w:t>Моделювання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метод наукового дослідження, який передбачає побудову уявного або матеріального конструкта, який визнається аналогом реального або можливого об'єкта. Розрізняють предметне і знакове (математичне) моделювання. Моделювання завжди тісто пов'язане з іншими методами, найбільший зв'язок є з методами абстрагування та ідеалізації. </w:t>
      </w:r>
      <w:r w:rsidRPr="00C624CE">
        <w:rPr>
          <w:rFonts w:ascii="Times New Roman" w:hAnsi="Times New Roman" w:cs="Times New Roman"/>
          <w:i/>
          <w:iCs/>
          <w:sz w:val="28"/>
          <w:szCs w:val="28"/>
        </w:rPr>
        <w:t>Будь-яка розумова конструкція виступає моделлю.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1BAF7" w14:textId="77777777" w:rsidR="00124B2A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5E7">
        <w:rPr>
          <w:rFonts w:ascii="Times New Roman" w:hAnsi="Times New Roman" w:cs="Times New Roman"/>
          <w:sz w:val="28"/>
          <w:szCs w:val="28"/>
        </w:rPr>
        <w:t>На теоретичному рівні найчастіше представлені розумові моделі. Вони представлені у</w:t>
      </w:r>
      <w:r w:rsidRPr="00124B2A">
        <w:rPr>
          <w:rFonts w:ascii="Times New Roman" w:hAnsi="Times New Roman" w:cs="Times New Roman"/>
          <w:sz w:val="28"/>
          <w:szCs w:val="28"/>
          <w:u w:val="double"/>
        </w:rPr>
        <w:t xml:space="preserve"> вигляді схем, графіків, креслень, рівнянь</w:t>
      </w:r>
      <w:r w:rsidR="00124B2A">
        <w:rPr>
          <w:rFonts w:ascii="Times New Roman" w:hAnsi="Times New Roman" w:cs="Times New Roman"/>
          <w:sz w:val="28"/>
          <w:szCs w:val="28"/>
          <w:u w:val="double"/>
        </w:rPr>
        <w:t>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124B2A">
        <w:rPr>
          <w:rFonts w:ascii="Times New Roman" w:hAnsi="Times New Roman" w:cs="Times New Roman"/>
          <w:b/>
          <w:bCs/>
          <w:sz w:val="28"/>
          <w:szCs w:val="28"/>
        </w:rPr>
        <w:t>Аксіоматичний метод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спосіб побудови теоретичного знання за суворими логічними правилами, основою яких виступають аксіоми – положення, прийняті як безумовні. </w:t>
      </w:r>
      <w:r w:rsidRPr="00124B2A">
        <w:rPr>
          <w:rFonts w:ascii="Times New Roman" w:hAnsi="Times New Roman" w:cs="Times New Roman"/>
          <w:b/>
          <w:bCs/>
          <w:sz w:val="28"/>
          <w:szCs w:val="28"/>
        </w:rPr>
        <w:t xml:space="preserve">Аксіоми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інтуїтивно достовірні чи прийняті на віру за угодою і в силу традиції положення, які попередньо були форматизовані. </w:t>
      </w:r>
    </w:p>
    <w:p w14:paraId="1EC722FF" w14:textId="5FCE0D1E" w:rsidR="002270E5" w:rsidRPr="00E618B9" w:rsidRDefault="002270E5" w:rsidP="005965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B2A">
        <w:rPr>
          <w:rFonts w:ascii="Times New Roman" w:hAnsi="Times New Roman" w:cs="Times New Roman"/>
          <w:b/>
          <w:bCs/>
          <w:sz w:val="20"/>
          <w:szCs w:val="20"/>
        </w:rPr>
        <w:t>Концептуалізація</w:t>
      </w:r>
      <w:r w:rsidRPr="00124B2A">
        <w:rPr>
          <w:rFonts w:ascii="Times New Roman" w:hAnsi="Times New Roman" w:cs="Times New Roman"/>
          <w:sz w:val="20"/>
          <w:szCs w:val="20"/>
        </w:rPr>
        <w:t xml:space="preserve"> – це операція виведення загального сенсу понять, законів, теорій щодо розв'язуваної дослідницької мети. </w:t>
      </w:r>
      <w:r w:rsidRPr="00124B2A">
        <w:rPr>
          <w:rFonts w:ascii="Times New Roman" w:hAnsi="Times New Roman" w:cs="Times New Roman"/>
          <w:b/>
          <w:bCs/>
          <w:sz w:val="20"/>
          <w:szCs w:val="20"/>
        </w:rPr>
        <w:t>Універсалізація</w:t>
      </w:r>
      <w:r w:rsidRPr="00124B2A">
        <w:rPr>
          <w:rFonts w:ascii="Times New Roman" w:hAnsi="Times New Roman" w:cs="Times New Roman"/>
          <w:sz w:val="20"/>
          <w:szCs w:val="20"/>
        </w:rPr>
        <w:t xml:space="preserve"> – це метод побудови знання як виведення, який виражає загальний закон, поглиблення уявлень про загальні зв'язки і відносини світу як цілого. </w:t>
      </w:r>
      <w:r w:rsidRPr="00124B2A">
        <w:rPr>
          <w:rFonts w:ascii="Times New Roman" w:hAnsi="Times New Roman" w:cs="Times New Roman"/>
          <w:b/>
          <w:bCs/>
          <w:sz w:val="20"/>
          <w:szCs w:val="20"/>
        </w:rPr>
        <w:t>Гіпотико-дедуктивний</w:t>
      </w:r>
      <w:r w:rsidRPr="00124B2A">
        <w:rPr>
          <w:rFonts w:ascii="Times New Roman" w:hAnsi="Times New Roman" w:cs="Times New Roman"/>
          <w:sz w:val="20"/>
          <w:szCs w:val="20"/>
        </w:rPr>
        <w:t xml:space="preserve"> метод полягає в тому, що через рухливу систему гіпотез виводяться дії, які мають емпіричні підтвердження. Цей метод дозволяє розвивати в різних відносинах загальну ідею, будувати нові висновки, а потім уточнювати або виключати їх. Така система посилок може вважатися концепцією, яка стимулює нові напрямки дослідження. Гіпотези виникають, потім вони можуть переходити в теорії або уточнят</w:t>
      </w:r>
      <w:r w:rsidR="007E1E52">
        <w:rPr>
          <w:rFonts w:ascii="Times New Roman" w:hAnsi="Times New Roman" w:cs="Times New Roman"/>
          <w:sz w:val="20"/>
          <w:szCs w:val="20"/>
        </w:rPr>
        <w:t>ь</w:t>
      </w:r>
      <w:r w:rsidRPr="00124B2A">
        <w:rPr>
          <w:rFonts w:ascii="Times New Roman" w:hAnsi="Times New Roman" w:cs="Times New Roman"/>
          <w:sz w:val="20"/>
          <w:szCs w:val="20"/>
        </w:rPr>
        <w:t>ся, перебудовуватися, залишаючись гіпотезами. Гіпотико-дедуктивний метод дозволяє розвиватися науковому знанню як знанню зі зростаючим ступенем достовірності.</w:t>
      </w:r>
      <w:r w:rsidRPr="005965E7">
        <w:rPr>
          <w:rFonts w:ascii="Times New Roman" w:hAnsi="Times New Roman" w:cs="Times New Roman"/>
          <w:sz w:val="28"/>
          <w:szCs w:val="28"/>
        </w:rPr>
        <w:t xml:space="preserve"> </w:t>
      </w:r>
      <w:r w:rsidRPr="00F42B6A">
        <w:rPr>
          <w:rFonts w:ascii="Times New Roman" w:hAnsi="Times New Roman" w:cs="Times New Roman"/>
          <w:b/>
          <w:bCs/>
          <w:sz w:val="28"/>
          <w:szCs w:val="28"/>
          <w:u w:val="thick"/>
        </w:rPr>
        <w:t>ІІІ.Логічні методи наукового пізнання.</w:t>
      </w:r>
      <w:r w:rsidRPr="005965E7">
        <w:rPr>
          <w:rFonts w:ascii="Times New Roman" w:hAnsi="Times New Roman" w:cs="Times New Roman"/>
          <w:sz w:val="28"/>
          <w:szCs w:val="28"/>
        </w:rPr>
        <w:t xml:space="preserve"> Ці методи не мають однозначної рівневої або дисциплінарної визначеності, є процедури, які використовують не тільки в науці, а й в інших сферах пізнання. </w:t>
      </w:r>
      <w:r w:rsidRPr="00342590">
        <w:rPr>
          <w:rFonts w:ascii="Times New Roman" w:hAnsi="Times New Roman" w:cs="Times New Roman"/>
          <w:sz w:val="28"/>
          <w:szCs w:val="28"/>
          <w:u w:val="single"/>
        </w:rPr>
        <w:t>У науці вони мають більш суворі форми</w:t>
      </w:r>
      <w:r w:rsidRPr="005965E7">
        <w:rPr>
          <w:rFonts w:ascii="Times New Roman" w:hAnsi="Times New Roman" w:cs="Times New Roman"/>
          <w:sz w:val="28"/>
          <w:szCs w:val="28"/>
        </w:rPr>
        <w:t xml:space="preserve">. </w:t>
      </w:r>
      <w:r w:rsidRPr="00342590">
        <w:rPr>
          <w:rFonts w:ascii="Times New Roman" w:hAnsi="Times New Roman" w:cs="Times New Roman"/>
          <w:b/>
          <w:bCs/>
          <w:sz w:val="28"/>
          <w:szCs w:val="28"/>
        </w:rPr>
        <w:t xml:space="preserve">Аналіз </w:t>
      </w:r>
      <w:r w:rsidRPr="005965E7">
        <w:rPr>
          <w:rFonts w:ascii="Times New Roman" w:hAnsi="Times New Roman" w:cs="Times New Roman"/>
          <w:sz w:val="28"/>
          <w:szCs w:val="28"/>
        </w:rPr>
        <w:t xml:space="preserve">– це операція уявного або предметно-практичного поділу предмета на частини. Аналіз без обмежень використовується на всіх стадіях пізнавального процесу. Але найбільш часто він </w:t>
      </w:r>
      <w:r w:rsidRPr="00342590">
        <w:rPr>
          <w:rFonts w:ascii="Times New Roman" w:hAnsi="Times New Roman" w:cs="Times New Roman"/>
          <w:sz w:val="28"/>
          <w:szCs w:val="28"/>
          <w:u w:val="double"/>
        </w:rPr>
        <w:t>застосовується на початковій стадії дослідження</w:t>
      </w:r>
      <w:r w:rsidRPr="005965E7">
        <w:rPr>
          <w:rFonts w:ascii="Times New Roman" w:hAnsi="Times New Roman" w:cs="Times New Roman"/>
          <w:sz w:val="28"/>
          <w:szCs w:val="28"/>
        </w:rPr>
        <w:t xml:space="preserve">, </w:t>
      </w:r>
      <w:r w:rsidRPr="005965E7">
        <w:rPr>
          <w:rFonts w:ascii="Times New Roman" w:hAnsi="Times New Roman" w:cs="Times New Roman"/>
          <w:sz w:val="28"/>
          <w:szCs w:val="28"/>
        </w:rPr>
        <w:lastRenderedPageBreak/>
        <w:t>де дослідник переходить від нерозчленованого опису цього об'єкта до виявлення його структури, складових, а також якостей. У кожній конкретній пізнавальній ситуації існує своя межа для аналізу (тобто, поділу предмета на частини). Аналіз не тільки різноманітний</w:t>
      </w:r>
      <w:r w:rsidRPr="00342590">
        <w:rPr>
          <w:rFonts w:ascii="Times New Roman" w:hAnsi="Times New Roman" w:cs="Times New Roman"/>
          <w:i/>
          <w:iCs/>
          <w:sz w:val="28"/>
          <w:szCs w:val="28"/>
        </w:rPr>
        <w:t>, але і універсальний.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Деякі інші методи дослідження постають як різновид аналізу (</w:t>
      </w:r>
      <w:r w:rsidRPr="00342590">
        <w:rPr>
          <w:rFonts w:ascii="Times New Roman" w:hAnsi="Times New Roman" w:cs="Times New Roman"/>
          <w:sz w:val="28"/>
          <w:szCs w:val="28"/>
          <w:u w:val="single"/>
        </w:rPr>
        <w:t>порівняння, абстрагування).</w:t>
      </w:r>
      <w:r w:rsidRPr="005965E7">
        <w:rPr>
          <w:rFonts w:ascii="Times New Roman" w:hAnsi="Times New Roman" w:cs="Times New Roman"/>
          <w:sz w:val="28"/>
          <w:szCs w:val="28"/>
        </w:rPr>
        <w:t xml:space="preserve"> Операція зворотна аналізу називається синтез. </w:t>
      </w:r>
      <w:r w:rsidRPr="00342590">
        <w:rPr>
          <w:rFonts w:ascii="Times New Roman" w:hAnsi="Times New Roman" w:cs="Times New Roman"/>
          <w:b/>
          <w:bCs/>
          <w:sz w:val="28"/>
          <w:szCs w:val="28"/>
        </w:rPr>
        <w:t>Синтез</w:t>
      </w:r>
      <w:r w:rsidRPr="005965E7">
        <w:rPr>
          <w:rFonts w:ascii="Times New Roman" w:hAnsi="Times New Roman" w:cs="Times New Roman"/>
          <w:sz w:val="28"/>
          <w:szCs w:val="28"/>
        </w:rPr>
        <w:t xml:space="preserve"> – це з'єднання вивчених частин у цілісний об'єкт та вивчення тих його властивостей і відносин, які забезпечують цю цілісність. Операція синтезу прибуває в родинних стосунках з такими методами, як узагальнення, систематизація, моделювання, концептуалізація, універсалізація. </w:t>
      </w:r>
      <w:r w:rsidRPr="00E618B9">
        <w:rPr>
          <w:rFonts w:ascii="Times New Roman" w:hAnsi="Times New Roman" w:cs="Times New Roman"/>
          <w:b/>
          <w:bCs/>
          <w:sz w:val="26"/>
          <w:szCs w:val="26"/>
        </w:rPr>
        <w:t>Індукція</w:t>
      </w:r>
      <w:r w:rsidRPr="00E618B9">
        <w:rPr>
          <w:rFonts w:ascii="Times New Roman" w:hAnsi="Times New Roman" w:cs="Times New Roman"/>
          <w:sz w:val="26"/>
          <w:szCs w:val="26"/>
        </w:rPr>
        <w:t xml:space="preserve"> – це логічна операція виведення загального судження з приватних. Результатом індуктивного виведення виступає знання нового рівня розуміння певної галузі дійсності. Індукцію можна розділити на </w:t>
      </w:r>
      <w:r w:rsidRPr="00E618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повну </w:t>
      </w:r>
      <w:r w:rsidRPr="00E618B9">
        <w:rPr>
          <w:rFonts w:ascii="Times New Roman" w:hAnsi="Times New Roman" w:cs="Times New Roman"/>
          <w:sz w:val="26"/>
          <w:szCs w:val="26"/>
        </w:rPr>
        <w:t>і</w:t>
      </w:r>
      <w:r w:rsidRPr="00E618B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неповну</w:t>
      </w:r>
      <w:r w:rsidRPr="00E618B9">
        <w:rPr>
          <w:rFonts w:ascii="Times New Roman" w:hAnsi="Times New Roman" w:cs="Times New Roman"/>
          <w:sz w:val="26"/>
          <w:szCs w:val="26"/>
        </w:rPr>
        <w:t xml:space="preserve">. Індукція, як висновок про все безліч елементів на підставі розгляду кожного елемента, називається </w:t>
      </w:r>
      <w:r w:rsidRPr="00E618B9">
        <w:rPr>
          <w:rFonts w:ascii="Times New Roman" w:hAnsi="Times New Roman" w:cs="Times New Roman"/>
          <w:sz w:val="26"/>
          <w:szCs w:val="26"/>
          <w:u w:val="single"/>
        </w:rPr>
        <w:t>повною.</w:t>
      </w:r>
      <w:r w:rsidRPr="00E618B9">
        <w:rPr>
          <w:rFonts w:ascii="Times New Roman" w:hAnsi="Times New Roman" w:cs="Times New Roman"/>
          <w:sz w:val="26"/>
          <w:szCs w:val="26"/>
        </w:rPr>
        <w:t xml:space="preserve"> Індукція, яка передбачає виведення на підставі розгляду частини явища, </w:t>
      </w:r>
      <w:r w:rsidRPr="00E618B9">
        <w:rPr>
          <w:rFonts w:ascii="Times New Roman" w:hAnsi="Times New Roman" w:cs="Times New Roman"/>
          <w:sz w:val="26"/>
          <w:szCs w:val="26"/>
          <w:u w:val="single"/>
        </w:rPr>
        <w:t>називаються неповною.</w:t>
      </w:r>
      <w:r w:rsidRPr="00E618B9">
        <w:rPr>
          <w:rFonts w:ascii="Times New Roman" w:hAnsi="Times New Roman" w:cs="Times New Roman"/>
          <w:sz w:val="26"/>
          <w:szCs w:val="26"/>
        </w:rPr>
        <w:t xml:space="preserve"> Значний обсяг наукових знань міг бути отриманий тільки індуктивним шляхом. Але </w:t>
      </w:r>
      <w:r w:rsidRPr="00E618B9">
        <w:rPr>
          <w:rFonts w:ascii="Times New Roman" w:hAnsi="Times New Roman" w:cs="Times New Roman"/>
          <w:sz w:val="26"/>
          <w:szCs w:val="26"/>
          <w:u w:val="thick"/>
        </w:rPr>
        <w:t>індукція дає не достовірний, а ймовірний висновок</w:t>
      </w:r>
      <w:r w:rsidRPr="00E618B9">
        <w:rPr>
          <w:rFonts w:ascii="Times New Roman" w:hAnsi="Times New Roman" w:cs="Times New Roman"/>
          <w:sz w:val="26"/>
          <w:szCs w:val="26"/>
        </w:rPr>
        <w:t xml:space="preserve">. </w:t>
      </w:r>
      <w:r w:rsidRPr="00E618B9">
        <w:rPr>
          <w:rFonts w:ascii="Times New Roman" w:hAnsi="Times New Roman" w:cs="Times New Roman"/>
          <w:b/>
          <w:bCs/>
          <w:sz w:val="26"/>
          <w:szCs w:val="26"/>
        </w:rPr>
        <w:t>Дедукція</w:t>
      </w:r>
      <w:r w:rsidRPr="00E618B9">
        <w:rPr>
          <w:rFonts w:ascii="Times New Roman" w:hAnsi="Times New Roman" w:cs="Times New Roman"/>
          <w:sz w:val="26"/>
          <w:szCs w:val="26"/>
        </w:rPr>
        <w:t xml:space="preserve"> – це метод пізнання і логічна операція, яка передбачає рух думки від загального до конкретного. Дедукція дозволяє поставити конкретне запитання в конкретній пізнавальній ситуації і отримати результат, який має значення для вирішення даної пізнавальної проблеми. </w:t>
      </w:r>
    </w:p>
    <w:sectPr w:rsidR="002270E5" w:rsidRPr="00E618B9" w:rsidSect="00417CCE">
      <w:headerReference w:type="default" r:id="rId7"/>
      <w:pgSz w:w="11906" w:h="16838"/>
      <w:pgMar w:top="851" w:right="85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397E" w14:textId="77777777" w:rsidR="0085537E" w:rsidRDefault="0085537E" w:rsidP="005965E7">
      <w:pPr>
        <w:spacing w:after="0" w:line="240" w:lineRule="auto"/>
      </w:pPr>
      <w:r>
        <w:separator/>
      </w:r>
    </w:p>
  </w:endnote>
  <w:endnote w:type="continuationSeparator" w:id="0">
    <w:p w14:paraId="55863BB4" w14:textId="77777777" w:rsidR="0085537E" w:rsidRDefault="0085537E" w:rsidP="0059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9CF6" w14:textId="77777777" w:rsidR="0085537E" w:rsidRDefault="0085537E" w:rsidP="005965E7">
      <w:pPr>
        <w:spacing w:after="0" w:line="240" w:lineRule="auto"/>
      </w:pPr>
      <w:r>
        <w:separator/>
      </w:r>
    </w:p>
  </w:footnote>
  <w:footnote w:type="continuationSeparator" w:id="0">
    <w:p w14:paraId="465D219D" w14:textId="77777777" w:rsidR="0085537E" w:rsidRDefault="0085537E" w:rsidP="0059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457850"/>
      <w:docPartObj>
        <w:docPartGallery w:val="Page Numbers (Top of Page)"/>
        <w:docPartUnique/>
      </w:docPartObj>
    </w:sdtPr>
    <w:sdtEndPr/>
    <w:sdtContent>
      <w:p w14:paraId="259AF537" w14:textId="4B804553" w:rsidR="005965E7" w:rsidRDefault="005965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24042" w14:textId="77777777" w:rsidR="005965E7" w:rsidRDefault="005965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C3FB5"/>
    <w:multiLevelType w:val="multilevel"/>
    <w:tmpl w:val="9D16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00FEB"/>
    <w:multiLevelType w:val="multilevel"/>
    <w:tmpl w:val="CF9E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E77C8"/>
    <w:multiLevelType w:val="multilevel"/>
    <w:tmpl w:val="EBB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F2"/>
    <w:rsid w:val="00074817"/>
    <w:rsid w:val="000E1F4B"/>
    <w:rsid w:val="00124B2A"/>
    <w:rsid w:val="002270E5"/>
    <w:rsid w:val="00342590"/>
    <w:rsid w:val="00417CCE"/>
    <w:rsid w:val="005131BE"/>
    <w:rsid w:val="005965E7"/>
    <w:rsid w:val="005F65F5"/>
    <w:rsid w:val="00607625"/>
    <w:rsid w:val="00677C6E"/>
    <w:rsid w:val="007C1E35"/>
    <w:rsid w:val="007E1E52"/>
    <w:rsid w:val="00854F18"/>
    <w:rsid w:val="0085537E"/>
    <w:rsid w:val="008728A9"/>
    <w:rsid w:val="009235F2"/>
    <w:rsid w:val="00A456B0"/>
    <w:rsid w:val="00A629C1"/>
    <w:rsid w:val="00A7738F"/>
    <w:rsid w:val="00AB5115"/>
    <w:rsid w:val="00B47D8E"/>
    <w:rsid w:val="00BC1A8B"/>
    <w:rsid w:val="00BD6469"/>
    <w:rsid w:val="00C36F87"/>
    <w:rsid w:val="00C624CE"/>
    <w:rsid w:val="00C744CD"/>
    <w:rsid w:val="00CF60C6"/>
    <w:rsid w:val="00DA24A0"/>
    <w:rsid w:val="00E02CE6"/>
    <w:rsid w:val="00E618B9"/>
    <w:rsid w:val="00ED7867"/>
    <w:rsid w:val="00F42B6A"/>
    <w:rsid w:val="00F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D9AC"/>
  <w15:chartTrackingRefBased/>
  <w15:docId w15:val="{C0B15853-C093-4F52-A969-C1955212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965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965E7"/>
  </w:style>
  <w:style w:type="paragraph" w:styleId="a6">
    <w:name w:val="footer"/>
    <w:basedOn w:val="a"/>
    <w:link w:val="a7"/>
    <w:uiPriority w:val="99"/>
    <w:unhideWhenUsed/>
    <w:rsid w:val="005965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9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18845</Words>
  <Characters>10743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18</cp:revision>
  <dcterms:created xsi:type="dcterms:W3CDTF">2022-08-26T16:41:00Z</dcterms:created>
  <dcterms:modified xsi:type="dcterms:W3CDTF">2022-09-08T15:39:00Z</dcterms:modified>
</cp:coreProperties>
</file>