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737" w:rsidRPr="00D42F2A" w:rsidRDefault="00ED2737" w:rsidP="00ED2737">
      <w:pPr>
        <w:shd w:val="clear" w:color="auto" w:fill="FFFFFF"/>
        <w:spacing w:before="100" w:beforeAutospacing="1" w:after="100" w:afterAutospacing="1" w:line="240" w:lineRule="auto"/>
        <w:ind w:firstLine="360"/>
        <w:jc w:val="center"/>
        <w:rPr>
          <w:rFonts w:ascii="Verdana" w:eastAsia="Times New Roman" w:hAnsi="Verdana" w:cs="Times New Roman"/>
          <w:color w:val="000000"/>
          <w:sz w:val="24"/>
          <w:szCs w:val="24"/>
          <w:lang w:val="uk-UA" w:eastAsia="ru-RU"/>
        </w:rPr>
      </w:pPr>
      <w:bookmarkStart w:id="0" w:name="bookmark10"/>
      <w:r w:rsidRPr="00D42F2A">
        <w:rPr>
          <w:rFonts w:ascii="Verdana" w:eastAsia="Times New Roman" w:hAnsi="Verdana" w:cs="Times New Roman"/>
          <w:b/>
          <w:bCs/>
          <w:sz w:val="24"/>
          <w:szCs w:val="24"/>
          <w:lang w:val="uk-UA" w:eastAsia="ru-RU"/>
        </w:rPr>
        <w:t>Блок 3. Біологічна продуктивність водних екосистем</w:t>
      </w:r>
    </w:p>
    <w:p w:rsidR="00ED2737" w:rsidRPr="00D42F2A" w:rsidRDefault="00ED2737" w:rsidP="00ED2737">
      <w:pPr>
        <w:shd w:val="clear" w:color="auto" w:fill="FFFFFF"/>
        <w:spacing w:before="100" w:beforeAutospacing="1" w:after="100" w:afterAutospacing="1" w:line="240" w:lineRule="auto"/>
        <w:ind w:firstLine="360"/>
        <w:jc w:val="center"/>
        <w:rPr>
          <w:rFonts w:ascii="Verdana" w:eastAsia="Times New Roman" w:hAnsi="Verdana" w:cs="Times New Roman"/>
          <w:color w:val="000000"/>
          <w:sz w:val="24"/>
          <w:szCs w:val="24"/>
          <w:lang w:val="uk-UA" w:eastAsia="ru-RU"/>
        </w:rPr>
      </w:pPr>
      <w:bookmarkStart w:id="1" w:name="bookmark11"/>
      <w:bookmarkEnd w:id="0"/>
      <w:r w:rsidRPr="00D42F2A">
        <w:rPr>
          <w:rFonts w:ascii="Verdana" w:eastAsia="Times New Roman" w:hAnsi="Verdana" w:cs="Times New Roman"/>
          <w:b/>
          <w:bCs/>
          <w:sz w:val="24"/>
          <w:szCs w:val="24"/>
          <w:lang w:val="uk-UA" w:eastAsia="ru-RU"/>
        </w:rPr>
        <w:t>Тема 1. Структура та функціональні особливості гідроекосистем</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b/>
          <w:sz w:val="24"/>
          <w:szCs w:val="24"/>
          <w:shd w:val="clear" w:color="auto" w:fill="FFFFFF"/>
          <w:lang w:val="uk-UA" w:eastAsia="ru-RU"/>
        </w:rPr>
        <w:t>Популяції різних видів</w:t>
      </w:r>
      <w:r w:rsidRPr="00D42F2A">
        <w:rPr>
          <w:rFonts w:ascii="Verdana" w:eastAsia="Times New Roman" w:hAnsi="Verdana" w:cs="Times New Roman"/>
          <w:sz w:val="24"/>
          <w:szCs w:val="24"/>
          <w:shd w:val="clear" w:color="auto" w:fill="FFFFFF"/>
          <w:lang w:val="uk-UA" w:eastAsia="ru-RU"/>
        </w:rPr>
        <w:t xml:space="preserve"> тісно взаємопов'язані не тільки між собою, але й з умовами середовища існування. Зокрема, вони вилучають з навколишнього природного середовища речовини, необхідні їм для підтримання нормальної життєдіяльності, та виділяють туди ж продукти обміну. Таким чином, угруповання організмів утворюють із фізичним середовищем певну систему - екосистему.</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Поняття "</w:t>
      </w:r>
      <w:r w:rsidRPr="00D42F2A">
        <w:rPr>
          <w:rFonts w:ascii="Verdana" w:eastAsia="Times New Roman" w:hAnsi="Verdana" w:cs="Times New Roman"/>
          <w:b/>
          <w:sz w:val="24"/>
          <w:szCs w:val="24"/>
          <w:shd w:val="clear" w:color="auto" w:fill="FFFFFF"/>
          <w:lang w:val="uk-UA" w:eastAsia="ru-RU"/>
        </w:rPr>
        <w:t>екосистема</w:t>
      </w:r>
      <w:r w:rsidRPr="00D42F2A">
        <w:rPr>
          <w:rFonts w:ascii="Verdana" w:eastAsia="Times New Roman" w:hAnsi="Verdana" w:cs="Times New Roman"/>
          <w:sz w:val="24"/>
          <w:szCs w:val="24"/>
          <w:shd w:val="clear" w:color="auto" w:fill="FFFFFF"/>
          <w:lang w:val="uk-UA" w:eastAsia="ru-RU"/>
        </w:rPr>
        <w:t>" було введено в екологію англійським вченим А. </w:t>
      </w:r>
      <w:proofErr w:type="spellStart"/>
      <w:r w:rsidRPr="00D42F2A">
        <w:rPr>
          <w:rFonts w:ascii="Verdana" w:eastAsia="Times New Roman" w:hAnsi="Verdana" w:cs="Times New Roman"/>
          <w:sz w:val="24"/>
          <w:szCs w:val="24"/>
          <w:shd w:val="clear" w:color="auto" w:fill="FFFFFF"/>
          <w:lang w:val="uk-UA" w:eastAsia="ru-RU"/>
        </w:rPr>
        <w:t>Тенслі</w:t>
      </w:r>
      <w:proofErr w:type="spellEnd"/>
      <w:r w:rsidRPr="00D42F2A">
        <w:rPr>
          <w:rFonts w:ascii="Verdana" w:eastAsia="Times New Roman" w:hAnsi="Verdana" w:cs="Times New Roman"/>
          <w:sz w:val="24"/>
          <w:szCs w:val="24"/>
          <w:shd w:val="clear" w:color="auto" w:fill="FFFFFF"/>
          <w:lang w:val="uk-UA" w:eastAsia="ru-RU"/>
        </w:rPr>
        <w:t> у 1935 році. А. </w:t>
      </w:r>
      <w:proofErr w:type="spellStart"/>
      <w:r w:rsidRPr="00D42F2A">
        <w:rPr>
          <w:rFonts w:ascii="Verdana" w:eastAsia="Times New Roman" w:hAnsi="Verdana" w:cs="Times New Roman"/>
          <w:sz w:val="24"/>
          <w:szCs w:val="24"/>
          <w:shd w:val="clear" w:color="auto" w:fill="FFFFFF"/>
          <w:lang w:val="uk-UA" w:eastAsia="ru-RU"/>
        </w:rPr>
        <w:t>Тенслі</w:t>
      </w:r>
      <w:proofErr w:type="spellEnd"/>
      <w:r w:rsidRPr="00D42F2A">
        <w:rPr>
          <w:rFonts w:ascii="Verdana" w:eastAsia="Times New Roman" w:hAnsi="Verdana" w:cs="Times New Roman"/>
          <w:sz w:val="24"/>
          <w:szCs w:val="24"/>
          <w:shd w:val="clear" w:color="auto" w:fill="FFFFFF"/>
          <w:lang w:val="uk-UA" w:eastAsia="ru-RU"/>
        </w:rPr>
        <w:t> стверджував, що живі істоти неможливо розглядати окремо від умов середовища існування та вважав, що екосистеми - це одиниці природи на поверхні Землі, що можуть охоплювати будь-які ділянки біосфери.</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За сучасними уявленнями </w:t>
      </w:r>
      <w:proofErr w:type="spellStart"/>
      <w:r w:rsidRPr="00D42F2A">
        <w:rPr>
          <w:rFonts w:ascii="Verdana" w:eastAsia="Times New Roman" w:hAnsi="Verdana" w:cs="Times New Roman"/>
          <w:b/>
          <w:sz w:val="24"/>
          <w:szCs w:val="24"/>
          <w:shd w:val="clear" w:color="auto" w:fill="FFFFFF"/>
          <w:lang w:val="uk-UA" w:eastAsia="ru-RU"/>
        </w:rPr>
        <w:t>гідроекосистема</w:t>
      </w:r>
      <w:proofErr w:type="spellEnd"/>
      <w:r w:rsidR="00D42F2A" w:rsidRPr="00D42F2A">
        <w:rPr>
          <w:rFonts w:ascii="Verdana" w:eastAsia="Times New Roman" w:hAnsi="Verdana" w:cs="Times New Roman"/>
          <w:sz w:val="24"/>
          <w:szCs w:val="24"/>
          <w:shd w:val="clear" w:color="auto" w:fill="FFFFFF"/>
          <w:lang w:val="uk-UA" w:eastAsia="ru-RU"/>
        </w:rPr>
        <w:t xml:space="preserve"> </w:t>
      </w:r>
      <w:r w:rsidRPr="00D42F2A">
        <w:rPr>
          <w:rFonts w:ascii="Verdana" w:eastAsia="Times New Roman" w:hAnsi="Verdana" w:cs="Times New Roman"/>
          <w:sz w:val="24"/>
          <w:szCs w:val="24"/>
          <w:shd w:val="clear" w:color="auto" w:fill="FFFFFF"/>
          <w:lang w:val="uk-UA" w:eastAsia="ru-RU"/>
        </w:rPr>
        <w:t>- це історично сформований комплекс живих істот, пов'язаних між собою трофічними зв'язками, та неживих компонентів середовища їх існування, які залучаються в процесі обміну речовин і енергії.</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У 1940 році російський вчений В. М. </w:t>
      </w:r>
      <w:proofErr w:type="spellStart"/>
      <w:r w:rsidRPr="00D42F2A">
        <w:rPr>
          <w:rFonts w:ascii="Verdana" w:eastAsia="Times New Roman" w:hAnsi="Verdana" w:cs="Times New Roman"/>
          <w:sz w:val="24"/>
          <w:szCs w:val="24"/>
          <w:shd w:val="clear" w:color="auto" w:fill="FFFFFF"/>
          <w:lang w:val="uk-UA" w:eastAsia="ru-RU"/>
        </w:rPr>
        <w:t>Сукачов</w:t>
      </w:r>
      <w:proofErr w:type="spellEnd"/>
      <w:r w:rsidRPr="00D42F2A">
        <w:rPr>
          <w:rFonts w:ascii="Verdana" w:eastAsia="Times New Roman" w:hAnsi="Verdana" w:cs="Times New Roman"/>
          <w:sz w:val="24"/>
          <w:szCs w:val="24"/>
          <w:shd w:val="clear" w:color="auto" w:fill="FFFFFF"/>
          <w:lang w:val="uk-UA" w:eastAsia="ru-RU"/>
        </w:rPr>
        <w:t> запропонував поняття "</w:t>
      </w:r>
      <w:r w:rsidRPr="00D42F2A">
        <w:rPr>
          <w:rFonts w:ascii="Verdana" w:eastAsia="Times New Roman" w:hAnsi="Verdana" w:cs="Times New Roman"/>
          <w:b/>
          <w:sz w:val="24"/>
          <w:szCs w:val="24"/>
          <w:shd w:val="clear" w:color="auto" w:fill="FFFFFF"/>
          <w:lang w:val="uk-UA" w:eastAsia="ru-RU"/>
        </w:rPr>
        <w:t>біогеоценоз</w:t>
      </w:r>
      <w:r w:rsidRPr="00D42F2A">
        <w:rPr>
          <w:rFonts w:ascii="Verdana" w:eastAsia="Times New Roman" w:hAnsi="Verdana" w:cs="Times New Roman"/>
          <w:sz w:val="24"/>
          <w:szCs w:val="24"/>
          <w:shd w:val="clear" w:color="auto" w:fill="FFFFFF"/>
          <w:lang w:val="uk-UA" w:eastAsia="ru-RU"/>
        </w:rPr>
        <w:t>" (трансформоване з розвитком гідробіології у </w:t>
      </w:r>
      <w:proofErr w:type="spellStart"/>
      <w:r w:rsidRPr="00D42F2A">
        <w:rPr>
          <w:rFonts w:ascii="Verdana" w:eastAsia="Times New Roman" w:hAnsi="Verdana" w:cs="Times New Roman"/>
          <w:sz w:val="24"/>
          <w:szCs w:val="24"/>
          <w:shd w:val="clear" w:color="auto" w:fill="FFFFFF"/>
          <w:lang w:val="uk-UA" w:eastAsia="ru-RU"/>
        </w:rPr>
        <w:t>гідробіоценоз</w:t>
      </w:r>
      <w:proofErr w:type="spellEnd"/>
      <w:r w:rsidRPr="00D42F2A">
        <w:rPr>
          <w:rFonts w:ascii="Verdana" w:eastAsia="Times New Roman" w:hAnsi="Verdana" w:cs="Times New Roman"/>
          <w:sz w:val="24"/>
          <w:szCs w:val="24"/>
          <w:shd w:val="clear" w:color="auto" w:fill="FFFFFF"/>
          <w:lang w:val="uk-UA" w:eastAsia="ru-RU"/>
        </w:rPr>
        <w:t>) як сукупність гідробіоценозу та біотопу. Біотоп - це об'єм води, у якому підтримується однорідний набір організмів.</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proofErr w:type="spellStart"/>
      <w:r w:rsidRPr="00D42F2A">
        <w:rPr>
          <w:rFonts w:ascii="Verdana" w:eastAsia="Times New Roman" w:hAnsi="Verdana" w:cs="Times New Roman"/>
          <w:b/>
          <w:sz w:val="24"/>
          <w:szCs w:val="24"/>
          <w:shd w:val="clear" w:color="auto" w:fill="FFFFFF"/>
          <w:lang w:val="uk-UA" w:eastAsia="ru-RU"/>
        </w:rPr>
        <w:t>Гідробіоценоз</w:t>
      </w:r>
      <w:proofErr w:type="spellEnd"/>
      <w:r w:rsidRPr="00D42F2A">
        <w:rPr>
          <w:rFonts w:ascii="Verdana" w:eastAsia="Times New Roman" w:hAnsi="Verdana" w:cs="Times New Roman"/>
          <w:sz w:val="24"/>
          <w:szCs w:val="24"/>
          <w:shd w:val="clear" w:color="auto" w:fill="FFFFFF"/>
          <w:lang w:val="uk-UA" w:eastAsia="ru-RU"/>
        </w:rPr>
        <w:t> (від </w:t>
      </w:r>
      <w:proofErr w:type="spellStart"/>
      <w:r w:rsidRPr="00D42F2A">
        <w:rPr>
          <w:rFonts w:ascii="Verdana" w:eastAsia="Times New Roman" w:hAnsi="Verdana" w:cs="Times New Roman"/>
          <w:sz w:val="24"/>
          <w:szCs w:val="24"/>
          <w:shd w:val="clear" w:color="auto" w:fill="FFFFFF"/>
          <w:lang w:val="uk-UA" w:eastAsia="ru-RU"/>
        </w:rPr>
        <w:t>грец</w:t>
      </w:r>
      <w:proofErr w:type="spellEnd"/>
      <w:r w:rsidRPr="00D42F2A">
        <w:rPr>
          <w:rFonts w:ascii="Verdana" w:eastAsia="Times New Roman" w:hAnsi="Verdana" w:cs="Times New Roman"/>
          <w:sz w:val="24"/>
          <w:szCs w:val="24"/>
          <w:shd w:val="clear" w:color="auto" w:fill="FFFFFF"/>
          <w:lang w:val="uk-UA" w:eastAsia="ru-RU"/>
        </w:rPr>
        <w:t>. </w:t>
      </w:r>
      <w:proofErr w:type="spellStart"/>
      <w:r w:rsidRPr="00D42F2A">
        <w:rPr>
          <w:rFonts w:ascii="Verdana" w:eastAsia="Times New Roman" w:hAnsi="Verdana" w:cs="Times New Roman"/>
          <w:sz w:val="24"/>
          <w:szCs w:val="24"/>
          <w:shd w:val="clear" w:color="auto" w:fill="FFFFFF"/>
          <w:lang w:val="uk-UA" w:eastAsia="ru-RU"/>
        </w:rPr>
        <w:t>біос</w:t>
      </w:r>
      <w:proofErr w:type="spellEnd"/>
      <w:r w:rsidRPr="00D42F2A">
        <w:rPr>
          <w:rFonts w:ascii="Verdana" w:eastAsia="Times New Roman" w:hAnsi="Verdana" w:cs="Times New Roman"/>
          <w:sz w:val="24"/>
          <w:szCs w:val="24"/>
          <w:shd w:val="clear" w:color="auto" w:fill="FFFFFF"/>
          <w:lang w:val="uk-UA" w:eastAsia="ru-RU"/>
        </w:rPr>
        <w:t> - життя та </w:t>
      </w:r>
      <w:proofErr w:type="spellStart"/>
      <w:r w:rsidRPr="00D42F2A">
        <w:rPr>
          <w:rFonts w:ascii="Verdana" w:eastAsia="Times New Roman" w:hAnsi="Verdana" w:cs="Times New Roman"/>
          <w:sz w:val="24"/>
          <w:szCs w:val="24"/>
          <w:shd w:val="clear" w:color="auto" w:fill="FFFFFF"/>
          <w:lang w:val="uk-UA" w:eastAsia="ru-RU"/>
        </w:rPr>
        <w:t>кайнос</w:t>
      </w:r>
      <w:proofErr w:type="spellEnd"/>
      <w:r w:rsidRPr="00D42F2A">
        <w:rPr>
          <w:rFonts w:ascii="Verdana" w:eastAsia="Times New Roman" w:hAnsi="Verdana" w:cs="Times New Roman"/>
          <w:sz w:val="24"/>
          <w:szCs w:val="24"/>
          <w:shd w:val="clear" w:color="auto" w:fill="FFFFFF"/>
          <w:lang w:val="uk-UA" w:eastAsia="ru-RU"/>
        </w:rPr>
        <w:t> - загальний) - це історично сформоване угруповання популяцій водних організмів, які зв'язані між собою різноманітними взаємовідносинами та населяють певний біотоп.</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proofErr w:type="spellStart"/>
      <w:r w:rsidRPr="00D42F2A">
        <w:rPr>
          <w:rFonts w:ascii="Verdana" w:eastAsia="Times New Roman" w:hAnsi="Verdana" w:cs="Times New Roman"/>
          <w:i/>
          <w:sz w:val="24"/>
          <w:szCs w:val="24"/>
          <w:shd w:val="clear" w:color="auto" w:fill="FFFFFF"/>
          <w:lang w:val="uk-UA" w:eastAsia="ru-RU"/>
        </w:rPr>
        <w:t>Гідробіоценоз</w:t>
      </w:r>
      <w:proofErr w:type="spellEnd"/>
      <w:r w:rsidRPr="00D42F2A">
        <w:rPr>
          <w:rFonts w:ascii="Verdana" w:eastAsia="Times New Roman" w:hAnsi="Verdana" w:cs="Times New Roman"/>
          <w:i/>
          <w:sz w:val="24"/>
          <w:szCs w:val="24"/>
          <w:shd w:val="clear" w:color="auto" w:fill="FFFFFF"/>
          <w:lang w:val="uk-UA" w:eastAsia="ru-RU"/>
        </w:rPr>
        <w:t> та екосистема</w:t>
      </w:r>
      <w:r w:rsidRPr="00D42F2A">
        <w:rPr>
          <w:rFonts w:ascii="Verdana" w:eastAsia="Times New Roman" w:hAnsi="Verdana" w:cs="Times New Roman"/>
          <w:sz w:val="24"/>
          <w:szCs w:val="24"/>
          <w:shd w:val="clear" w:color="auto" w:fill="FFFFFF"/>
          <w:lang w:val="uk-UA" w:eastAsia="ru-RU"/>
        </w:rPr>
        <w:t xml:space="preserve"> - поняття подібні, але не тотожні. В обох випадках це взаємодіючі сукупності живих організмів і середовища, але екосистема - поняття безрозмірне. Акваріумне угруповання, болото, Світовий океан - усе це екосистеми. В той же час, </w:t>
      </w:r>
      <w:proofErr w:type="spellStart"/>
      <w:r w:rsidRPr="00D42F2A">
        <w:rPr>
          <w:rFonts w:ascii="Verdana" w:eastAsia="Times New Roman" w:hAnsi="Verdana" w:cs="Times New Roman"/>
          <w:sz w:val="24"/>
          <w:szCs w:val="24"/>
          <w:shd w:val="clear" w:color="auto" w:fill="FFFFFF"/>
          <w:lang w:val="uk-UA" w:eastAsia="ru-RU"/>
        </w:rPr>
        <w:t>гідробіоценоз</w:t>
      </w:r>
      <w:proofErr w:type="spellEnd"/>
      <w:r w:rsidRPr="00D42F2A">
        <w:rPr>
          <w:rFonts w:ascii="Verdana" w:eastAsia="Times New Roman" w:hAnsi="Verdana" w:cs="Times New Roman"/>
          <w:sz w:val="24"/>
          <w:szCs w:val="24"/>
          <w:shd w:val="clear" w:color="auto" w:fill="FFFFFF"/>
          <w:lang w:val="uk-UA" w:eastAsia="ru-RU"/>
        </w:rPr>
        <w:t>, на відміну від екосистеми, є більш конкретним, територіальним поняттям. Іншими словами, </w:t>
      </w:r>
      <w:proofErr w:type="spellStart"/>
      <w:r w:rsidRPr="00D42F2A">
        <w:rPr>
          <w:rFonts w:ascii="Verdana" w:eastAsia="Times New Roman" w:hAnsi="Verdana" w:cs="Times New Roman"/>
          <w:sz w:val="24"/>
          <w:szCs w:val="24"/>
          <w:shd w:val="clear" w:color="auto" w:fill="FFFFFF"/>
          <w:lang w:val="uk-UA" w:eastAsia="ru-RU"/>
        </w:rPr>
        <w:t>гідробіоценоз</w:t>
      </w:r>
      <w:proofErr w:type="spellEnd"/>
      <w:r w:rsidRPr="00D42F2A">
        <w:rPr>
          <w:rFonts w:ascii="Verdana" w:eastAsia="Times New Roman" w:hAnsi="Verdana" w:cs="Times New Roman"/>
          <w:sz w:val="24"/>
          <w:szCs w:val="24"/>
          <w:shd w:val="clear" w:color="auto" w:fill="FFFFFF"/>
          <w:lang w:val="uk-UA" w:eastAsia="ru-RU"/>
        </w:rPr>
        <w:t> - певний ранг екосистеми.</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У кожній </w:t>
      </w:r>
      <w:r w:rsidRPr="00D42F2A">
        <w:rPr>
          <w:rFonts w:ascii="Verdana" w:eastAsia="Times New Roman" w:hAnsi="Verdana" w:cs="Times New Roman"/>
          <w:b/>
          <w:i/>
          <w:sz w:val="24"/>
          <w:szCs w:val="24"/>
          <w:shd w:val="clear" w:color="auto" w:fill="FFFFFF"/>
          <w:lang w:val="uk-UA" w:eastAsia="ru-RU"/>
        </w:rPr>
        <w:t>екосистемі є два основних компоненти</w:t>
      </w:r>
      <w:r w:rsidRPr="00D42F2A">
        <w:rPr>
          <w:rFonts w:ascii="Verdana" w:eastAsia="Times New Roman" w:hAnsi="Verdana" w:cs="Times New Roman"/>
          <w:sz w:val="24"/>
          <w:szCs w:val="24"/>
          <w:shd w:val="clear" w:color="auto" w:fill="FFFFFF"/>
          <w:lang w:val="uk-UA" w:eastAsia="ru-RU"/>
        </w:rPr>
        <w:t>: організми, з однієї сторони, і фактори неживої природи - з іншої. Тому виділяють біотичну та абіотичну частини</w:t>
      </w:r>
      <w:r w:rsidRPr="00D42F2A">
        <w:rPr>
          <w:rFonts w:ascii="Verdana" w:eastAsia="Times New Roman" w:hAnsi="Verdana" w:cs="Times New Roman"/>
          <w:sz w:val="24"/>
          <w:szCs w:val="24"/>
          <w:shd w:val="clear" w:color="auto" w:fill="FFFFFF"/>
          <w:lang w:eastAsia="ru-RU"/>
        </w:rPr>
        <w:t xml:space="preserve"> </w:t>
      </w:r>
      <w:proofErr w:type="spellStart"/>
      <w:r w:rsidRPr="00D42F2A">
        <w:rPr>
          <w:rFonts w:ascii="Verdana" w:eastAsia="Times New Roman" w:hAnsi="Verdana" w:cs="Times New Roman"/>
          <w:sz w:val="24"/>
          <w:szCs w:val="24"/>
          <w:shd w:val="clear" w:color="auto" w:fill="FFFFFF"/>
          <w:lang w:val="uk-UA" w:eastAsia="ru-RU"/>
        </w:rPr>
        <w:t>гідроекосистеми</w:t>
      </w:r>
      <w:proofErr w:type="spellEnd"/>
      <w:r w:rsidRPr="00D42F2A">
        <w:rPr>
          <w:rFonts w:ascii="Verdana" w:eastAsia="Times New Roman" w:hAnsi="Verdana" w:cs="Times New Roman"/>
          <w:sz w:val="24"/>
          <w:szCs w:val="24"/>
          <w:shd w:val="clear" w:color="auto" w:fill="FFFFFF"/>
          <w:lang w:eastAsia="ru-RU"/>
        </w:rPr>
        <w:t xml:space="preserve"> </w:t>
      </w:r>
      <w:r w:rsidRPr="00D42F2A">
        <w:rPr>
          <w:rFonts w:ascii="Verdana" w:eastAsia="Times New Roman" w:hAnsi="Verdana" w:cs="Times New Roman"/>
          <w:sz w:val="24"/>
          <w:szCs w:val="24"/>
          <w:shd w:val="clear" w:color="auto" w:fill="FFFFFF"/>
          <w:lang w:val="uk-UA" w:eastAsia="ru-RU"/>
        </w:rPr>
        <w:t>(гідробіоценозу).</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До складу абіотичної частини входять такі </w:t>
      </w:r>
      <w:r w:rsidRPr="00D42F2A">
        <w:rPr>
          <w:rFonts w:ascii="Verdana" w:eastAsia="Times New Roman" w:hAnsi="Verdana" w:cs="Times New Roman"/>
          <w:b/>
          <w:i/>
          <w:sz w:val="24"/>
          <w:szCs w:val="24"/>
          <w:shd w:val="clear" w:color="auto" w:fill="FFFFFF"/>
          <w:lang w:val="uk-UA" w:eastAsia="ru-RU"/>
        </w:rPr>
        <w:t>компоненти</w:t>
      </w:r>
      <w:r w:rsidRPr="00D42F2A">
        <w:rPr>
          <w:rFonts w:ascii="Verdana" w:eastAsia="Times New Roman" w:hAnsi="Verdana" w:cs="Times New Roman"/>
          <w:sz w:val="24"/>
          <w:szCs w:val="24"/>
          <w:shd w:val="clear" w:color="auto" w:fill="FFFFFF"/>
          <w:lang w:val="uk-UA" w:eastAsia="ru-RU"/>
        </w:rPr>
        <w:t>:</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 </w:t>
      </w:r>
      <w:r w:rsidRPr="00D42F2A">
        <w:rPr>
          <w:rFonts w:ascii="Verdana" w:eastAsia="Times New Roman" w:hAnsi="Verdana" w:cs="Times New Roman"/>
          <w:i/>
          <w:sz w:val="24"/>
          <w:szCs w:val="24"/>
          <w:shd w:val="clear" w:color="auto" w:fill="FFFFFF"/>
          <w:lang w:val="uk-UA" w:eastAsia="ru-RU"/>
        </w:rPr>
        <w:t>неорганічні сполуки</w:t>
      </w:r>
      <w:r w:rsidRPr="00D42F2A">
        <w:rPr>
          <w:rFonts w:ascii="Verdana" w:eastAsia="Times New Roman" w:hAnsi="Verdana" w:cs="Times New Roman"/>
          <w:sz w:val="24"/>
          <w:szCs w:val="24"/>
          <w:shd w:val="clear" w:color="auto" w:fill="FFFFFF"/>
          <w:lang w:val="uk-UA" w:eastAsia="ru-RU"/>
        </w:rPr>
        <w:t xml:space="preserve"> (вуглекислий газ, кисень, азот, вода, сірководень тощо), які включаються у біогенну (тобто за участю живих істот) міграцію речовини;</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 </w:t>
      </w:r>
      <w:r w:rsidRPr="00D42F2A">
        <w:rPr>
          <w:rFonts w:ascii="Verdana" w:eastAsia="Times New Roman" w:hAnsi="Verdana" w:cs="Times New Roman"/>
          <w:i/>
          <w:sz w:val="24"/>
          <w:szCs w:val="24"/>
          <w:shd w:val="clear" w:color="auto" w:fill="FFFFFF"/>
          <w:lang w:val="uk-UA" w:eastAsia="ru-RU"/>
        </w:rPr>
        <w:t>органічні</w:t>
      </w:r>
      <w:r w:rsidRPr="00D42F2A">
        <w:rPr>
          <w:rFonts w:ascii="Verdana" w:eastAsia="Times New Roman" w:hAnsi="Verdana" w:cs="Times New Roman"/>
          <w:sz w:val="24"/>
          <w:szCs w:val="24"/>
          <w:shd w:val="clear" w:color="auto" w:fill="FFFFFF"/>
          <w:lang w:val="uk-UA" w:eastAsia="ru-RU"/>
        </w:rPr>
        <w:t xml:space="preserve"> сполуки (відмерлі рештки рослин і тварин, продукти життєдіяльності організмів), які зв'язують між собою абіотичну та біотичну частини біогеоценозу;</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lastRenderedPageBreak/>
        <w:t xml:space="preserve">- </w:t>
      </w:r>
      <w:r w:rsidRPr="00D42F2A">
        <w:rPr>
          <w:rFonts w:ascii="Verdana" w:eastAsia="Times New Roman" w:hAnsi="Verdana" w:cs="Times New Roman"/>
          <w:i/>
          <w:sz w:val="24"/>
          <w:szCs w:val="24"/>
          <w:shd w:val="clear" w:color="auto" w:fill="FFFFFF"/>
          <w:lang w:val="uk-UA" w:eastAsia="ru-RU"/>
        </w:rPr>
        <w:t>мікроклімат</w:t>
      </w:r>
      <w:r w:rsidRPr="00D42F2A">
        <w:rPr>
          <w:rFonts w:ascii="Verdana" w:eastAsia="Times New Roman" w:hAnsi="Verdana" w:cs="Times New Roman"/>
          <w:sz w:val="24"/>
          <w:szCs w:val="24"/>
          <w:shd w:val="clear" w:color="auto" w:fill="FFFFFF"/>
          <w:lang w:val="uk-UA" w:eastAsia="ru-RU"/>
        </w:rPr>
        <w:t xml:space="preserve"> (середньорічна температура, вологість, рельєф місцевості тощо), який визначає умови існування організмів.</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Біотичну частину біогеоценозу складають різні екологічні групи популяцій організмів, поєднані між собою </w:t>
      </w:r>
      <w:r w:rsidRPr="00D42F2A">
        <w:rPr>
          <w:rFonts w:ascii="Verdana" w:eastAsia="Times New Roman" w:hAnsi="Verdana" w:cs="Times New Roman"/>
          <w:b/>
          <w:i/>
          <w:sz w:val="24"/>
          <w:szCs w:val="24"/>
          <w:shd w:val="clear" w:color="auto" w:fill="FFFFFF"/>
          <w:lang w:val="uk-UA" w:eastAsia="ru-RU"/>
        </w:rPr>
        <w:t>трофічними та просторовими</w:t>
      </w:r>
      <w:r w:rsidRPr="00D42F2A">
        <w:rPr>
          <w:rFonts w:ascii="Verdana" w:eastAsia="Times New Roman" w:hAnsi="Verdana" w:cs="Times New Roman"/>
          <w:sz w:val="24"/>
          <w:szCs w:val="24"/>
          <w:shd w:val="clear" w:color="auto" w:fill="FFFFFF"/>
          <w:lang w:val="uk-UA" w:eastAsia="ru-RU"/>
        </w:rPr>
        <w:t xml:space="preserve"> </w:t>
      </w:r>
      <w:r w:rsidRPr="00D42F2A">
        <w:rPr>
          <w:rFonts w:ascii="Verdana" w:eastAsia="Times New Roman" w:hAnsi="Verdana" w:cs="Times New Roman"/>
          <w:b/>
          <w:i/>
          <w:sz w:val="24"/>
          <w:szCs w:val="24"/>
          <w:shd w:val="clear" w:color="auto" w:fill="FFFFFF"/>
          <w:lang w:val="uk-UA" w:eastAsia="ru-RU"/>
        </w:rPr>
        <w:t>зв'язками</w:t>
      </w:r>
      <w:r w:rsidRPr="00D42F2A">
        <w:rPr>
          <w:rFonts w:ascii="Verdana" w:eastAsia="Times New Roman" w:hAnsi="Verdana" w:cs="Times New Roman"/>
          <w:sz w:val="24"/>
          <w:szCs w:val="24"/>
          <w:shd w:val="clear" w:color="auto" w:fill="FFFFFF"/>
          <w:lang w:val="uk-UA" w:eastAsia="ru-RU"/>
        </w:rPr>
        <w:t>:</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 </w:t>
      </w:r>
      <w:r w:rsidRPr="00D42F2A">
        <w:rPr>
          <w:rFonts w:ascii="Verdana" w:eastAsia="Times New Roman" w:hAnsi="Verdana" w:cs="Times New Roman"/>
          <w:b/>
          <w:i/>
          <w:sz w:val="24"/>
          <w:szCs w:val="24"/>
          <w:shd w:val="clear" w:color="auto" w:fill="FFFFFF"/>
          <w:lang w:val="uk-UA" w:eastAsia="ru-RU"/>
        </w:rPr>
        <w:t>продуценти</w:t>
      </w:r>
      <w:r w:rsidRPr="00D42F2A">
        <w:rPr>
          <w:rFonts w:ascii="Verdana" w:eastAsia="Times New Roman" w:hAnsi="Verdana" w:cs="Times New Roman"/>
          <w:sz w:val="24"/>
          <w:szCs w:val="24"/>
          <w:shd w:val="clear" w:color="auto" w:fill="FFFFFF"/>
          <w:lang w:val="uk-UA" w:eastAsia="ru-RU"/>
        </w:rPr>
        <w:t xml:space="preserve"> (від лат. </w:t>
      </w:r>
      <w:proofErr w:type="spellStart"/>
      <w:r w:rsidRPr="00D42F2A">
        <w:rPr>
          <w:rFonts w:ascii="Verdana" w:eastAsia="Times New Roman" w:hAnsi="Verdana" w:cs="Times New Roman"/>
          <w:sz w:val="24"/>
          <w:szCs w:val="24"/>
          <w:shd w:val="clear" w:color="auto" w:fill="FFFFFF"/>
          <w:lang w:val="uk-UA" w:eastAsia="ru-RU"/>
        </w:rPr>
        <w:t>producentis</w:t>
      </w:r>
      <w:proofErr w:type="spellEnd"/>
      <w:r w:rsidRPr="00D42F2A">
        <w:rPr>
          <w:rFonts w:ascii="Verdana" w:eastAsia="Times New Roman" w:hAnsi="Verdana" w:cs="Times New Roman"/>
          <w:sz w:val="24"/>
          <w:szCs w:val="24"/>
          <w:shd w:val="clear" w:color="auto" w:fill="FFFFFF"/>
          <w:lang w:val="uk-UA" w:eastAsia="ru-RU"/>
        </w:rPr>
        <w:t> - той, що виробляє, створює) - популяції автотрофних організмів, здатних синтезувати органічні сполуки з неорганічних ( водорості, зелені джгутикові, вищі рослини);</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w:t>
      </w:r>
      <w:proofErr w:type="spellStart"/>
      <w:r w:rsidRPr="00D42F2A">
        <w:rPr>
          <w:rFonts w:ascii="Verdana" w:eastAsia="Times New Roman" w:hAnsi="Verdana" w:cs="Times New Roman"/>
          <w:b/>
          <w:i/>
          <w:sz w:val="24"/>
          <w:szCs w:val="24"/>
          <w:shd w:val="clear" w:color="auto" w:fill="FFFFFF"/>
          <w:lang w:val="uk-UA" w:eastAsia="ru-RU"/>
        </w:rPr>
        <w:t>консументи</w:t>
      </w:r>
      <w:proofErr w:type="spellEnd"/>
      <w:r w:rsidRPr="00D42F2A">
        <w:rPr>
          <w:rFonts w:ascii="Verdana" w:eastAsia="Times New Roman" w:hAnsi="Verdana" w:cs="Times New Roman"/>
          <w:sz w:val="24"/>
          <w:szCs w:val="24"/>
          <w:shd w:val="clear" w:color="auto" w:fill="FFFFFF"/>
          <w:lang w:val="uk-UA" w:eastAsia="ru-RU"/>
        </w:rPr>
        <w:t> ( від лат. </w:t>
      </w:r>
      <w:proofErr w:type="spellStart"/>
      <w:r w:rsidRPr="00D42F2A">
        <w:rPr>
          <w:rFonts w:ascii="Verdana" w:eastAsia="Times New Roman" w:hAnsi="Verdana" w:cs="Times New Roman"/>
          <w:sz w:val="24"/>
          <w:szCs w:val="24"/>
          <w:shd w:val="clear" w:color="auto" w:fill="FFFFFF"/>
          <w:lang w:val="uk-UA" w:eastAsia="ru-RU"/>
        </w:rPr>
        <w:t>consumo</w:t>
      </w:r>
      <w:proofErr w:type="spellEnd"/>
      <w:r w:rsidRPr="00D42F2A">
        <w:rPr>
          <w:rFonts w:ascii="Verdana" w:eastAsia="Times New Roman" w:hAnsi="Verdana" w:cs="Times New Roman"/>
          <w:sz w:val="24"/>
          <w:szCs w:val="24"/>
          <w:shd w:val="clear" w:color="auto" w:fill="FFFFFF"/>
          <w:lang w:val="uk-UA" w:eastAsia="ru-RU"/>
        </w:rPr>
        <w:t> - споживаю) - популяції гетеротрофних організмів, які споживають інші організми або мертву органічну речовину (фітофаги, хижаки, паразити, </w:t>
      </w:r>
      <w:proofErr w:type="spellStart"/>
      <w:r w:rsidRPr="00D42F2A">
        <w:rPr>
          <w:rFonts w:ascii="Verdana" w:eastAsia="Times New Roman" w:hAnsi="Verdana" w:cs="Times New Roman"/>
          <w:sz w:val="24"/>
          <w:szCs w:val="24"/>
          <w:shd w:val="clear" w:color="auto" w:fill="FFFFFF"/>
          <w:lang w:val="uk-UA" w:eastAsia="ru-RU"/>
        </w:rPr>
        <w:t>сапротрофи</w:t>
      </w:r>
      <w:proofErr w:type="spellEnd"/>
      <w:r w:rsidRPr="00D42F2A">
        <w:rPr>
          <w:rFonts w:ascii="Verdana" w:eastAsia="Times New Roman" w:hAnsi="Verdana" w:cs="Times New Roman"/>
          <w:sz w:val="24"/>
          <w:szCs w:val="24"/>
          <w:shd w:val="clear" w:color="auto" w:fill="FFFFFF"/>
          <w:lang w:val="uk-UA" w:eastAsia="ru-RU"/>
        </w:rPr>
        <w:t>);</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w:t>
      </w:r>
      <w:proofErr w:type="spellStart"/>
      <w:r w:rsidRPr="00D42F2A">
        <w:rPr>
          <w:rFonts w:ascii="Verdana" w:eastAsia="Times New Roman" w:hAnsi="Verdana" w:cs="Times New Roman"/>
          <w:b/>
          <w:i/>
          <w:sz w:val="24"/>
          <w:szCs w:val="24"/>
          <w:shd w:val="clear" w:color="auto" w:fill="FFFFFF"/>
          <w:lang w:val="uk-UA" w:eastAsia="ru-RU"/>
        </w:rPr>
        <w:t>редуценти</w:t>
      </w:r>
      <w:proofErr w:type="spellEnd"/>
      <w:r w:rsidRPr="00D42F2A">
        <w:rPr>
          <w:rFonts w:ascii="Verdana" w:eastAsia="Times New Roman" w:hAnsi="Verdana" w:cs="Times New Roman"/>
          <w:sz w:val="24"/>
          <w:szCs w:val="24"/>
          <w:shd w:val="clear" w:color="auto" w:fill="FFFFFF"/>
          <w:lang w:val="uk-UA" w:eastAsia="ru-RU"/>
        </w:rPr>
        <w:t> (від лат. </w:t>
      </w:r>
      <w:proofErr w:type="spellStart"/>
      <w:r w:rsidRPr="00D42F2A">
        <w:rPr>
          <w:rFonts w:ascii="Verdana" w:eastAsia="Times New Roman" w:hAnsi="Verdana" w:cs="Times New Roman"/>
          <w:sz w:val="24"/>
          <w:szCs w:val="24"/>
          <w:shd w:val="clear" w:color="auto" w:fill="FFFFFF"/>
          <w:lang w:val="uk-UA" w:eastAsia="ru-RU"/>
        </w:rPr>
        <w:t>reducentis</w:t>
      </w:r>
      <w:proofErr w:type="spellEnd"/>
      <w:r w:rsidRPr="00D42F2A">
        <w:rPr>
          <w:rFonts w:ascii="Verdana" w:eastAsia="Times New Roman" w:hAnsi="Verdana" w:cs="Times New Roman"/>
          <w:sz w:val="24"/>
          <w:szCs w:val="24"/>
          <w:shd w:val="clear" w:color="auto" w:fill="FFFFFF"/>
          <w:lang w:val="uk-UA" w:eastAsia="ru-RU"/>
        </w:rPr>
        <w:t> - той, що повертає, відновлює) - популяції організмів, які живляться органічною речовиною залишків чи продуктів життєдіяльності організмів, розкладаючи її до простих неорганічних сполук (гриби, бактерії, тварини-</w:t>
      </w:r>
      <w:proofErr w:type="spellStart"/>
      <w:r w:rsidRPr="00D42F2A">
        <w:rPr>
          <w:rFonts w:ascii="Verdana" w:eastAsia="Times New Roman" w:hAnsi="Verdana" w:cs="Times New Roman"/>
          <w:sz w:val="24"/>
          <w:szCs w:val="24"/>
          <w:shd w:val="clear" w:color="auto" w:fill="FFFFFF"/>
          <w:lang w:val="uk-UA" w:eastAsia="ru-RU"/>
        </w:rPr>
        <w:t>детритофаги</w:t>
      </w:r>
      <w:proofErr w:type="spellEnd"/>
      <w:r w:rsidRPr="00D42F2A">
        <w:rPr>
          <w:rFonts w:ascii="Verdana" w:eastAsia="Times New Roman" w:hAnsi="Verdana" w:cs="Times New Roman"/>
          <w:sz w:val="24"/>
          <w:szCs w:val="24"/>
          <w:shd w:val="clear" w:color="auto" w:fill="FFFFFF"/>
          <w:lang w:val="uk-UA" w:eastAsia="ru-RU"/>
        </w:rPr>
        <w:t>).</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Функціонування будь-якої екосистеми (біоценозу) пов'язане з перетворенням </w:t>
      </w:r>
      <w:r w:rsidRPr="00D42F2A">
        <w:rPr>
          <w:rFonts w:ascii="Verdana" w:eastAsia="Times New Roman" w:hAnsi="Verdana" w:cs="Times New Roman"/>
          <w:i/>
          <w:sz w:val="24"/>
          <w:szCs w:val="24"/>
          <w:shd w:val="clear" w:color="auto" w:fill="FFFFFF"/>
          <w:lang w:val="uk-UA" w:eastAsia="ru-RU"/>
        </w:rPr>
        <w:t>енергії</w:t>
      </w:r>
      <w:r w:rsidRPr="00D42F2A">
        <w:rPr>
          <w:rFonts w:ascii="Verdana" w:eastAsia="Times New Roman" w:hAnsi="Verdana" w:cs="Times New Roman"/>
          <w:sz w:val="24"/>
          <w:szCs w:val="24"/>
          <w:shd w:val="clear" w:color="auto" w:fill="FFFFFF"/>
          <w:lang w:val="uk-UA" w:eastAsia="ru-RU"/>
        </w:rPr>
        <w:t>. Енергія витрачається живими організмами на процеси росту, розмноження, рухову активніс</w:t>
      </w:r>
      <w:bookmarkStart w:id="2" w:name="_GoBack"/>
      <w:bookmarkEnd w:id="2"/>
      <w:r w:rsidRPr="00D42F2A">
        <w:rPr>
          <w:rFonts w:ascii="Verdana" w:eastAsia="Times New Roman" w:hAnsi="Verdana" w:cs="Times New Roman"/>
          <w:sz w:val="24"/>
          <w:szCs w:val="24"/>
          <w:shd w:val="clear" w:color="auto" w:fill="FFFFFF"/>
          <w:lang w:val="uk-UA" w:eastAsia="ru-RU"/>
        </w:rPr>
        <w:t>ть і т. д.</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proofErr w:type="spellStart"/>
      <w:r w:rsidRPr="00D42F2A">
        <w:rPr>
          <w:rFonts w:ascii="Verdana" w:eastAsia="Times New Roman" w:hAnsi="Verdana" w:cs="Times New Roman"/>
          <w:i/>
          <w:sz w:val="24"/>
          <w:szCs w:val="24"/>
          <w:shd w:val="clear" w:color="auto" w:fill="FFFFFF"/>
          <w:lang w:val="uk-UA" w:eastAsia="ru-RU"/>
        </w:rPr>
        <w:t>Гідробіоценози</w:t>
      </w:r>
      <w:proofErr w:type="spellEnd"/>
      <w:r w:rsidRPr="00D42F2A">
        <w:rPr>
          <w:rFonts w:ascii="Verdana" w:eastAsia="Times New Roman" w:hAnsi="Verdana" w:cs="Times New Roman"/>
          <w:sz w:val="24"/>
          <w:szCs w:val="24"/>
          <w:shd w:val="clear" w:color="auto" w:fill="FFFFFF"/>
          <w:lang w:val="uk-UA" w:eastAsia="ru-RU"/>
        </w:rPr>
        <w:t xml:space="preserve"> є відкритими системами. Вони потребують постійного надходження речовини і енергії ззовні. Основним джерелом цієї енергії є сонячне світло, яке </w:t>
      </w:r>
      <w:proofErr w:type="spellStart"/>
      <w:r w:rsidRPr="00D42F2A">
        <w:rPr>
          <w:rFonts w:ascii="Verdana" w:eastAsia="Times New Roman" w:hAnsi="Verdana" w:cs="Times New Roman"/>
          <w:sz w:val="24"/>
          <w:szCs w:val="24"/>
          <w:shd w:val="clear" w:color="auto" w:fill="FFFFFF"/>
          <w:lang w:val="uk-UA" w:eastAsia="ru-RU"/>
        </w:rPr>
        <w:t>фотосинтезуючі</w:t>
      </w:r>
      <w:proofErr w:type="spellEnd"/>
      <w:r w:rsidRPr="00D42F2A">
        <w:rPr>
          <w:rFonts w:ascii="Verdana" w:eastAsia="Times New Roman" w:hAnsi="Verdana" w:cs="Times New Roman"/>
          <w:sz w:val="24"/>
          <w:szCs w:val="24"/>
          <w:shd w:val="clear" w:color="auto" w:fill="FFFFFF"/>
          <w:lang w:val="uk-UA" w:eastAsia="ru-RU"/>
        </w:rPr>
        <w:t xml:space="preserve"> організми вловлюють і перетворюють на енергію хімічну синтезованих органічних речовин. При цьому лише близько 1% світлової енергії, що падає на рослину, переходить в потенціальну енергію органічних речовин. Решта розсіюється у вигляді тепла. Коли тварини поїдають рослини, то більша частина енергії, що міститься в кормах, витрачається на різні процеси життєдіяльності, перетворюючись при цьому на тепло і розсіюючись. Лише 1/10 енергії кормів переходить у новозбудовану речовину тіла тварин. Те саме спостерігається при поїданні травоїдних тварин хижаками.</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Таким чином, в природі не існує такого виду організмів, який би не був пов'язаний з іншим. Живлячись за рахунок інших істот, організми отримують енергію. Внаслідок цього у природі виникають ланцюги живлення.</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Ряди взаємопов'язаних видів, в яких кожний попередній є об'єктом живлення наступного, називають </w:t>
      </w:r>
      <w:r w:rsidRPr="00D42F2A">
        <w:rPr>
          <w:rFonts w:ascii="Verdana" w:eastAsia="Times New Roman" w:hAnsi="Verdana" w:cs="Times New Roman"/>
          <w:b/>
          <w:sz w:val="24"/>
          <w:szCs w:val="24"/>
          <w:shd w:val="clear" w:color="auto" w:fill="FFFFFF"/>
          <w:lang w:val="uk-UA" w:eastAsia="ru-RU"/>
        </w:rPr>
        <w:t>ланцюгами живлення</w:t>
      </w:r>
      <w:r w:rsidRPr="00D42F2A">
        <w:rPr>
          <w:rFonts w:ascii="Verdana" w:eastAsia="Times New Roman" w:hAnsi="Verdana" w:cs="Times New Roman"/>
          <w:sz w:val="24"/>
          <w:szCs w:val="24"/>
          <w:shd w:val="clear" w:color="auto" w:fill="FFFFFF"/>
          <w:lang w:val="uk-UA" w:eastAsia="ru-RU"/>
        </w:rPr>
        <w:t>. Кожний ланцюг живлення складається з певної кількості ланок. Кількість ланок ланцюгів живлення обмежена і, як правило, не перевищує чотирьох - п'яти, оскільки при передаванні енергії з попередньої ланки до наступної більша частина її втрачається для організмів.</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Будь-яка популяція організмів займає в ланцюзі живлення певне місце - </w:t>
      </w:r>
      <w:r w:rsidRPr="00D42F2A">
        <w:rPr>
          <w:rFonts w:ascii="Verdana" w:eastAsia="Times New Roman" w:hAnsi="Verdana" w:cs="Times New Roman"/>
          <w:b/>
          <w:i/>
          <w:sz w:val="24"/>
          <w:szCs w:val="24"/>
          <w:shd w:val="clear" w:color="auto" w:fill="FFFFFF"/>
          <w:lang w:val="uk-UA" w:eastAsia="ru-RU"/>
        </w:rPr>
        <w:t>трофічний рівень</w:t>
      </w:r>
      <w:r w:rsidRPr="00D42F2A">
        <w:rPr>
          <w:rFonts w:ascii="Verdana" w:eastAsia="Times New Roman" w:hAnsi="Verdana" w:cs="Times New Roman"/>
          <w:sz w:val="24"/>
          <w:szCs w:val="24"/>
          <w:shd w:val="clear" w:color="auto" w:fill="FFFFFF"/>
          <w:lang w:val="uk-UA" w:eastAsia="ru-RU"/>
        </w:rPr>
        <w:t xml:space="preserve">. На початку ланцюгів живлення завжди знаходяться продуценти. Рослиноїдні тварини займають наступний трофічний рівень </w:t>
      </w:r>
      <w:r w:rsidRPr="00D42F2A">
        <w:rPr>
          <w:rFonts w:ascii="Verdana" w:eastAsia="Times New Roman" w:hAnsi="Verdana" w:cs="Times New Roman"/>
          <w:sz w:val="24"/>
          <w:szCs w:val="24"/>
          <w:shd w:val="clear" w:color="auto" w:fill="FFFFFF"/>
          <w:lang w:val="uk-UA" w:eastAsia="ru-RU"/>
        </w:rPr>
        <w:lastRenderedPageBreak/>
        <w:t>(</w:t>
      </w:r>
      <w:proofErr w:type="spellStart"/>
      <w:r w:rsidRPr="00D42F2A">
        <w:rPr>
          <w:rFonts w:ascii="Verdana" w:eastAsia="Times New Roman" w:hAnsi="Verdana" w:cs="Times New Roman"/>
          <w:i/>
          <w:sz w:val="24"/>
          <w:szCs w:val="24"/>
          <w:shd w:val="clear" w:color="auto" w:fill="FFFFFF"/>
          <w:lang w:val="uk-UA" w:eastAsia="ru-RU"/>
        </w:rPr>
        <w:t>консументи</w:t>
      </w:r>
      <w:proofErr w:type="spellEnd"/>
      <w:r w:rsidRPr="00D42F2A">
        <w:rPr>
          <w:rFonts w:ascii="Verdana" w:eastAsia="Times New Roman" w:hAnsi="Verdana" w:cs="Times New Roman"/>
          <w:i/>
          <w:sz w:val="24"/>
          <w:szCs w:val="24"/>
          <w:shd w:val="clear" w:color="auto" w:fill="FFFFFF"/>
          <w:lang w:val="uk-UA" w:eastAsia="ru-RU"/>
        </w:rPr>
        <w:t> І</w:t>
      </w:r>
      <w:r w:rsidRPr="00D42F2A">
        <w:rPr>
          <w:rFonts w:ascii="Verdana" w:eastAsia="Times New Roman" w:hAnsi="Verdana" w:cs="Times New Roman"/>
          <w:sz w:val="24"/>
          <w:szCs w:val="24"/>
          <w:shd w:val="clear" w:color="auto" w:fill="FFFFFF"/>
          <w:lang w:val="uk-UA" w:eastAsia="ru-RU"/>
        </w:rPr>
        <w:t xml:space="preserve"> порядку), далі йде рівень хижаків (</w:t>
      </w:r>
      <w:proofErr w:type="spellStart"/>
      <w:r w:rsidRPr="00D42F2A">
        <w:rPr>
          <w:rFonts w:ascii="Verdana" w:eastAsia="Times New Roman" w:hAnsi="Verdana" w:cs="Times New Roman"/>
          <w:i/>
          <w:sz w:val="24"/>
          <w:szCs w:val="24"/>
          <w:shd w:val="clear" w:color="auto" w:fill="FFFFFF"/>
          <w:lang w:val="uk-UA" w:eastAsia="ru-RU"/>
        </w:rPr>
        <w:t>консументи</w:t>
      </w:r>
      <w:proofErr w:type="spellEnd"/>
      <w:r w:rsidRPr="00D42F2A">
        <w:rPr>
          <w:rFonts w:ascii="Verdana" w:eastAsia="Times New Roman" w:hAnsi="Verdana" w:cs="Times New Roman"/>
          <w:i/>
          <w:sz w:val="24"/>
          <w:szCs w:val="24"/>
          <w:shd w:val="clear" w:color="auto" w:fill="FFFFFF"/>
          <w:lang w:val="uk-UA" w:eastAsia="ru-RU"/>
        </w:rPr>
        <w:t> П</w:t>
      </w:r>
      <w:r w:rsidRPr="00D42F2A">
        <w:rPr>
          <w:rFonts w:ascii="Verdana" w:eastAsia="Times New Roman" w:hAnsi="Verdana" w:cs="Times New Roman"/>
          <w:sz w:val="24"/>
          <w:szCs w:val="24"/>
          <w:shd w:val="clear" w:color="auto" w:fill="FFFFFF"/>
          <w:lang w:val="uk-UA" w:eastAsia="ru-RU"/>
        </w:rPr>
        <w:t xml:space="preserve"> порядку) тощо.</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b/>
          <w:sz w:val="24"/>
          <w:szCs w:val="24"/>
          <w:shd w:val="clear" w:color="auto" w:fill="FFFFFF"/>
          <w:lang w:val="uk-UA" w:eastAsia="ru-RU"/>
        </w:rPr>
        <w:t>Ланцюги живлення поділяються на 2 типи</w:t>
      </w:r>
      <w:r w:rsidRPr="00D42F2A">
        <w:rPr>
          <w:rFonts w:ascii="Verdana" w:eastAsia="Times New Roman" w:hAnsi="Verdana" w:cs="Times New Roman"/>
          <w:sz w:val="24"/>
          <w:szCs w:val="24"/>
          <w:shd w:val="clear" w:color="auto" w:fill="FFFFFF"/>
          <w:lang w:val="uk-UA" w:eastAsia="ru-RU"/>
        </w:rPr>
        <w:t xml:space="preserve">. Один тип ланцюгів живлення починається з рослин і йде до рослиноїдних тварин і далі до хижаків. Це так званий </w:t>
      </w:r>
      <w:r w:rsidRPr="00D42F2A">
        <w:rPr>
          <w:rFonts w:ascii="Verdana" w:eastAsia="Times New Roman" w:hAnsi="Verdana" w:cs="Times New Roman"/>
          <w:b/>
          <w:i/>
          <w:sz w:val="24"/>
          <w:szCs w:val="24"/>
          <w:shd w:val="clear" w:color="auto" w:fill="FFFFFF"/>
          <w:lang w:val="uk-UA" w:eastAsia="ru-RU"/>
        </w:rPr>
        <w:t>ланцюг</w:t>
      </w:r>
      <w:r w:rsidRPr="00D42F2A">
        <w:rPr>
          <w:rFonts w:ascii="Verdana" w:eastAsia="Times New Roman" w:hAnsi="Verdana" w:cs="Times New Roman"/>
          <w:b/>
          <w:i/>
          <w:sz w:val="24"/>
          <w:szCs w:val="24"/>
          <w:shd w:val="clear" w:color="auto" w:fill="FFFFFF"/>
          <w:lang w:eastAsia="ru-RU"/>
        </w:rPr>
        <w:t xml:space="preserve"> </w:t>
      </w:r>
      <w:proofErr w:type="spellStart"/>
      <w:r w:rsidRPr="00D42F2A">
        <w:rPr>
          <w:rFonts w:ascii="Verdana" w:eastAsia="Times New Roman" w:hAnsi="Verdana" w:cs="Times New Roman"/>
          <w:b/>
          <w:i/>
          <w:sz w:val="24"/>
          <w:szCs w:val="24"/>
          <w:shd w:val="clear" w:color="auto" w:fill="FFFFFF"/>
          <w:lang w:val="uk-UA" w:eastAsia="ru-RU"/>
        </w:rPr>
        <w:t>виїдання</w:t>
      </w:r>
      <w:proofErr w:type="spellEnd"/>
      <w:r w:rsidRPr="00D42F2A">
        <w:rPr>
          <w:rFonts w:ascii="Verdana" w:eastAsia="Times New Roman" w:hAnsi="Verdana" w:cs="Times New Roman"/>
          <w:sz w:val="24"/>
          <w:szCs w:val="24"/>
          <w:shd w:val="clear" w:color="auto" w:fill="FFFFFF"/>
          <w:lang w:eastAsia="ru-RU"/>
        </w:rPr>
        <w:t xml:space="preserve"> </w:t>
      </w:r>
      <w:r w:rsidRPr="00D42F2A">
        <w:rPr>
          <w:rFonts w:ascii="Verdana" w:eastAsia="Times New Roman" w:hAnsi="Verdana" w:cs="Times New Roman"/>
          <w:sz w:val="24"/>
          <w:szCs w:val="24"/>
          <w:shd w:val="clear" w:color="auto" w:fill="FFFFFF"/>
          <w:lang w:val="uk-UA" w:eastAsia="ru-RU"/>
        </w:rPr>
        <w:t>(</w:t>
      </w:r>
      <w:r w:rsidRPr="00D42F2A">
        <w:rPr>
          <w:rFonts w:ascii="Verdana" w:eastAsia="Times New Roman" w:hAnsi="Verdana" w:cs="Times New Roman"/>
          <w:i/>
          <w:sz w:val="24"/>
          <w:szCs w:val="24"/>
          <w:shd w:val="clear" w:color="auto" w:fill="FFFFFF"/>
          <w:lang w:val="uk-UA" w:eastAsia="ru-RU"/>
        </w:rPr>
        <w:t>пасовищний</w:t>
      </w:r>
      <w:r w:rsidRPr="00D42F2A">
        <w:rPr>
          <w:rFonts w:ascii="Verdana" w:eastAsia="Times New Roman" w:hAnsi="Verdana" w:cs="Times New Roman"/>
          <w:sz w:val="24"/>
          <w:szCs w:val="24"/>
          <w:shd w:val="clear" w:color="auto" w:fill="FFFFFF"/>
          <w:lang w:val="uk-UA" w:eastAsia="ru-RU"/>
        </w:rPr>
        <w:t>). Другий тип починається від рослинних і тваринних залишків, екскрементів тварин і йде до</w:t>
      </w:r>
      <w:r w:rsidRPr="00D42F2A">
        <w:rPr>
          <w:rFonts w:ascii="Verdana" w:eastAsia="Times New Roman" w:hAnsi="Verdana" w:cs="Times New Roman"/>
          <w:sz w:val="24"/>
          <w:szCs w:val="24"/>
          <w:shd w:val="clear" w:color="auto" w:fill="FFFFFF"/>
          <w:lang w:eastAsia="ru-RU"/>
        </w:rPr>
        <w:t xml:space="preserve"> </w:t>
      </w:r>
      <w:proofErr w:type="spellStart"/>
      <w:r w:rsidRPr="00D42F2A">
        <w:rPr>
          <w:rFonts w:ascii="Verdana" w:eastAsia="Times New Roman" w:hAnsi="Verdana" w:cs="Times New Roman"/>
          <w:sz w:val="24"/>
          <w:szCs w:val="24"/>
          <w:shd w:val="clear" w:color="auto" w:fill="FFFFFF"/>
          <w:lang w:val="uk-UA" w:eastAsia="ru-RU"/>
        </w:rPr>
        <w:t>редуцентів</w:t>
      </w:r>
      <w:proofErr w:type="spellEnd"/>
      <w:r w:rsidRPr="00D42F2A">
        <w:rPr>
          <w:rFonts w:ascii="Verdana" w:eastAsia="Times New Roman" w:hAnsi="Verdana" w:cs="Times New Roman"/>
          <w:sz w:val="24"/>
          <w:szCs w:val="24"/>
          <w:shd w:val="clear" w:color="auto" w:fill="FFFFFF"/>
          <w:lang w:val="uk-UA" w:eastAsia="ru-RU"/>
        </w:rPr>
        <w:t>. В результаті діяльності</w:t>
      </w:r>
      <w:r w:rsidRPr="00D42F2A">
        <w:rPr>
          <w:rFonts w:ascii="Verdana" w:eastAsia="Times New Roman" w:hAnsi="Verdana" w:cs="Times New Roman"/>
          <w:sz w:val="24"/>
          <w:szCs w:val="24"/>
          <w:shd w:val="clear" w:color="auto" w:fill="FFFFFF"/>
          <w:lang w:eastAsia="ru-RU"/>
        </w:rPr>
        <w:t xml:space="preserve"> </w:t>
      </w:r>
      <w:proofErr w:type="spellStart"/>
      <w:r w:rsidRPr="00D42F2A">
        <w:rPr>
          <w:rFonts w:ascii="Verdana" w:eastAsia="Times New Roman" w:hAnsi="Verdana" w:cs="Times New Roman"/>
          <w:sz w:val="24"/>
          <w:szCs w:val="24"/>
          <w:shd w:val="clear" w:color="auto" w:fill="FFFFFF"/>
          <w:lang w:val="uk-UA" w:eastAsia="ru-RU"/>
        </w:rPr>
        <w:t>редуцентів</w:t>
      </w:r>
      <w:proofErr w:type="spellEnd"/>
      <w:r w:rsidRPr="00D42F2A">
        <w:rPr>
          <w:rFonts w:ascii="Verdana" w:eastAsia="Times New Roman" w:hAnsi="Verdana" w:cs="Times New Roman"/>
          <w:sz w:val="24"/>
          <w:szCs w:val="24"/>
          <w:shd w:val="clear" w:color="auto" w:fill="FFFFFF"/>
          <w:lang w:eastAsia="ru-RU"/>
        </w:rPr>
        <w:t xml:space="preserve"> </w:t>
      </w:r>
      <w:r w:rsidRPr="00D42F2A">
        <w:rPr>
          <w:rFonts w:ascii="Verdana" w:eastAsia="Times New Roman" w:hAnsi="Verdana" w:cs="Times New Roman"/>
          <w:sz w:val="24"/>
          <w:szCs w:val="24"/>
          <w:shd w:val="clear" w:color="auto" w:fill="FFFFFF"/>
          <w:lang w:val="uk-UA" w:eastAsia="ru-RU"/>
        </w:rPr>
        <w:t xml:space="preserve">утворюється напіврозкладена маса - детрит. Такий тип ланцюга живлення називається </w:t>
      </w:r>
      <w:proofErr w:type="spellStart"/>
      <w:r w:rsidRPr="00D42F2A">
        <w:rPr>
          <w:rFonts w:ascii="Verdana" w:eastAsia="Times New Roman" w:hAnsi="Verdana" w:cs="Times New Roman"/>
          <w:b/>
          <w:i/>
          <w:sz w:val="24"/>
          <w:szCs w:val="24"/>
          <w:shd w:val="clear" w:color="auto" w:fill="FFFFFF"/>
          <w:lang w:val="uk-UA" w:eastAsia="ru-RU"/>
        </w:rPr>
        <w:t>детритним</w:t>
      </w:r>
      <w:proofErr w:type="spellEnd"/>
      <w:r w:rsidRPr="00D42F2A">
        <w:rPr>
          <w:rFonts w:ascii="Verdana" w:eastAsia="Times New Roman" w:hAnsi="Verdana" w:cs="Times New Roman"/>
          <w:sz w:val="24"/>
          <w:szCs w:val="24"/>
          <w:shd w:val="clear" w:color="auto" w:fill="FFFFFF"/>
          <w:lang w:val="uk-UA" w:eastAsia="ru-RU"/>
        </w:rPr>
        <w:t xml:space="preserve"> (</w:t>
      </w:r>
      <w:r w:rsidRPr="00D42F2A">
        <w:rPr>
          <w:rFonts w:ascii="Verdana" w:eastAsia="Times New Roman" w:hAnsi="Verdana" w:cs="Times New Roman"/>
          <w:i/>
          <w:sz w:val="24"/>
          <w:szCs w:val="24"/>
          <w:shd w:val="clear" w:color="auto" w:fill="FFFFFF"/>
          <w:lang w:val="uk-UA" w:eastAsia="ru-RU"/>
        </w:rPr>
        <w:t>розкладання</w:t>
      </w:r>
      <w:r w:rsidRPr="00D42F2A">
        <w:rPr>
          <w:rFonts w:ascii="Verdana" w:eastAsia="Times New Roman" w:hAnsi="Verdana" w:cs="Times New Roman"/>
          <w:sz w:val="24"/>
          <w:szCs w:val="24"/>
          <w:shd w:val="clear" w:color="auto" w:fill="FFFFFF"/>
          <w:lang w:val="uk-UA" w:eastAsia="ru-RU"/>
        </w:rPr>
        <w:t>).</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У будь-якому </w:t>
      </w:r>
      <w:proofErr w:type="spellStart"/>
      <w:r w:rsidRPr="00D42F2A">
        <w:rPr>
          <w:rFonts w:ascii="Verdana" w:eastAsia="Times New Roman" w:hAnsi="Verdana" w:cs="Times New Roman"/>
          <w:sz w:val="24"/>
          <w:szCs w:val="24"/>
          <w:shd w:val="clear" w:color="auto" w:fill="FFFFFF"/>
          <w:lang w:val="uk-UA" w:eastAsia="ru-RU"/>
        </w:rPr>
        <w:t>гідробіоценозі</w:t>
      </w:r>
      <w:proofErr w:type="spellEnd"/>
      <w:r w:rsidRPr="00D42F2A">
        <w:rPr>
          <w:rFonts w:ascii="Verdana" w:eastAsia="Times New Roman" w:hAnsi="Verdana" w:cs="Times New Roman"/>
          <w:sz w:val="24"/>
          <w:szCs w:val="24"/>
          <w:shd w:val="clear" w:color="auto" w:fill="FFFFFF"/>
          <w:lang w:val="uk-UA" w:eastAsia="ru-RU"/>
        </w:rPr>
        <w:t xml:space="preserve"> різні ланцюги живлення не існують окремо один від одного, а </w:t>
      </w:r>
      <w:proofErr w:type="spellStart"/>
      <w:r w:rsidRPr="00D42F2A">
        <w:rPr>
          <w:rFonts w:ascii="Verdana" w:eastAsia="Times New Roman" w:hAnsi="Verdana" w:cs="Times New Roman"/>
          <w:sz w:val="24"/>
          <w:szCs w:val="24"/>
          <w:shd w:val="clear" w:color="auto" w:fill="FFFFFF"/>
          <w:lang w:val="uk-UA" w:eastAsia="ru-RU"/>
        </w:rPr>
        <w:t>взаємопереплетені</w:t>
      </w:r>
      <w:proofErr w:type="spellEnd"/>
      <w:r w:rsidRPr="00D42F2A">
        <w:rPr>
          <w:rFonts w:ascii="Verdana" w:eastAsia="Times New Roman" w:hAnsi="Verdana" w:cs="Times New Roman"/>
          <w:sz w:val="24"/>
          <w:szCs w:val="24"/>
          <w:shd w:val="clear" w:color="auto" w:fill="FFFFFF"/>
          <w:lang w:val="uk-UA" w:eastAsia="ru-RU"/>
        </w:rPr>
        <w:t xml:space="preserve">, тому що один і той самий вид одночасно може бути ланкою різних ланцюгів живлення. Переплітаючись, ланцюги живлення формують трофічну сітку. Її існування забезпечує </w:t>
      </w:r>
      <w:r w:rsidRPr="00D42F2A">
        <w:rPr>
          <w:rFonts w:ascii="Verdana" w:eastAsia="Times New Roman" w:hAnsi="Verdana" w:cs="Times New Roman"/>
          <w:i/>
          <w:sz w:val="24"/>
          <w:szCs w:val="24"/>
          <w:shd w:val="clear" w:color="auto" w:fill="FFFFFF"/>
          <w:lang w:val="uk-UA" w:eastAsia="ru-RU"/>
        </w:rPr>
        <w:t xml:space="preserve">стійкість </w:t>
      </w:r>
      <w:proofErr w:type="spellStart"/>
      <w:r w:rsidRPr="00D42F2A">
        <w:rPr>
          <w:rFonts w:ascii="Verdana" w:eastAsia="Times New Roman" w:hAnsi="Verdana" w:cs="Times New Roman"/>
          <w:i/>
          <w:sz w:val="24"/>
          <w:szCs w:val="24"/>
          <w:shd w:val="clear" w:color="auto" w:fill="FFFFFF"/>
          <w:lang w:val="uk-UA" w:eastAsia="ru-RU"/>
        </w:rPr>
        <w:t>гідроекосистеми</w:t>
      </w:r>
      <w:proofErr w:type="spellEnd"/>
      <w:r w:rsidRPr="00D42F2A">
        <w:rPr>
          <w:rFonts w:ascii="Verdana" w:eastAsia="Times New Roman" w:hAnsi="Verdana" w:cs="Times New Roman"/>
          <w:sz w:val="24"/>
          <w:szCs w:val="24"/>
          <w:shd w:val="clear" w:color="auto" w:fill="FFFFFF"/>
          <w:lang w:val="uk-UA" w:eastAsia="ru-RU"/>
        </w:rPr>
        <w:t xml:space="preserve"> (гідробіоценозу), оскільки якщо змінюється чисельність популяцій певних видів, то легко змінюються кормові об'єкти і сумарна продуктивність біоценозу залишається сталою.</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Трофічну структуру ланцюга живлення можна представити графічно у вигляді екологічних пірамід. Залежно від показника, покладеного в основу, розрізняють три основні типи екологічних пірамід:</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 </w:t>
      </w:r>
      <w:r w:rsidRPr="00D42F2A">
        <w:rPr>
          <w:rFonts w:ascii="Verdana" w:eastAsia="Times New Roman" w:hAnsi="Verdana" w:cs="Times New Roman"/>
          <w:i/>
          <w:sz w:val="24"/>
          <w:szCs w:val="24"/>
          <w:shd w:val="clear" w:color="auto" w:fill="FFFFFF"/>
          <w:lang w:val="uk-UA" w:eastAsia="ru-RU"/>
        </w:rPr>
        <w:t>піраміда чисел</w:t>
      </w:r>
      <w:r w:rsidRPr="00D42F2A">
        <w:rPr>
          <w:rFonts w:ascii="Verdana" w:eastAsia="Times New Roman" w:hAnsi="Verdana" w:cs="Times New Roman"/>
          <w:sz w:val="24"/>
          <w:szCs w:val="24"/>
          <w:shd w:val="clear" w:color="auto" w:fill="FFFFFF"/>
          <w:lang w:val="uk-UA" w:eastAsia="ru-RU"/>
        </w:rPr>
        <w:t>, яка відображає чисельність окремих організмів на послідовних трофічних рівнях, причому з кожним наступним рівнем кількість особин зменшується;</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 </w:t>
      </w:r>
      <w:r w:rsidRPr="00D42F2A">
        <w:rPr>
          <w:rFonts w:ascii="Verdana" w:eastAsia="Times New Roman" w:hAnsi="Verdana" w:cs="Times New Roman"/>
          <w:i/>
          <w:sz w:val="24"/>
          <w:szCs w:val="24"/>
          <w:shd w:val="clear" w:color="auto" w:fill="FFFFFF"/>
          <w:lang w:val="uk-UA" w:eastAsia="ru-RU"/>
        </w:rPr>
        <w:t>піраміда біомаси</w:t>
      </w:r>
      <w:r w:rsidRPr="00D42F2A">
        <w:rPr>
          <w:rFonts w:ascii="Verdana" w:eastAsia="Times New Roman" w:hAnsi="Verdana" w:cs="Times New Roman"/>
          <w:sz w:val="24"/>
          <w:szCs w:val="24"/>
          <w:shd w:val="clear" w:color="auto" w:fill="FFFFFF"/>
          <w:lang w:val="uk-UA" w:eastAsia="ru-RU"/>
        </w:rPr>
        <w:t>, яка відображає закономірності переходу маси органічної речовини з одного трофічного рівня на інший. На кожному наступному рівні біомаса особин зменшується.</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 </w:t>
      </w:r>
      <w:r w:rsidRPr="00D42F2A">
        <w:rPr>
          <w:rFonts w:ascii="Verdana" w:eastAsia="Times New Roman" w:hAnsi="Verdana" w:cs="Times New Roman"/>
          <w:i/>
          <w:sz w:val="24"/>
          <w:szCs w:val="24"/>
          <w:shd w:val="clear" w:color="auto" w:fill="FFFFFF"/>
          <w:lang w:val="uk-UA" w:eastAsia="ru-RU"/>
        </w:rPr>
        <w:t>піраміда енергії</w:t>
      </w:r>
      <w:r w:rsidRPr="00D42F2A">
        <w:rPr>
          <w:rFonts w:ascii="Verdana" w:eastAsia="Times New Roman" w:hAnsi="Verdana" w:cs="Times New Roman"/>
          <w:sz w:val="24"/>
          <w:szCs w:val="24"/>
          <w:shd w:val="clear" w:color="auto" w:fill="FFFFFF"/>
          <w:lang w:val="uk-UA" w:eastAsia="ru-RU"/>
        </w:rPr>
        <w:t xml:space="preserve"> відповідає величині потоку енергії на послідовних трофічних рівнях.  Потік енергії зменшується при переході на наступний трофічний рівень.</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Таким чином, для усіх трьох типів екологічних пірамід виконується правило екологічної піраміди: на кожному попередньому трофічному рівні кількість біомаси та енергії, що запасаються організмами за одиницю часу, значно більша, ніж на наступних.</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Піраміди чисел і біомаси можуть бути оберненими (або частково оберненими), тобто основа піраміди може бути вужчою, ніж один або кілька верхніх поверхів. Так буває, коли середні розміри продуцентів менші, ніж розміри </w:t>
      </w:r>
      <w:proofErr w:type="spellStart"/>
      <w:r w:rsidRPr="00D42F2A">
        <w:rPr>
          <w:rFonts w:ascii="Verdana" w:eastAsia="Times New Roman" w:hAnsi="Verdana" w:cs="Times New Roman"/>
          <w:sz w:val="24"/>
          <w:szCs w:val="24"/>
          <w:shd w:val="clear" w:color="auto" w:fill="FFFFFF"/>
          <w:lang w:val="uk-UA" w:eastAsia="ru-RU"/>
        </w:rPr>
        <w:t>консументів</w:t>
      </w:r>
      <w:proofErr w:type="spellEnd"/>
      <w:r w:rsidRPr="00D42F2A">
        <w:rPr>
          <w:rFonts w:ascii="Verdana" w:eastAsia="Times New Roman" w:hAnsi="Verdana" w:cs="Times New Roman"/>
          <w:sz w:val="24"/>
          <w:szCs w:val="24"/>
          <w:shd w:val="clear" w:color="auto" w:fill="FFFFFF"/>
          <w:lang w:val="uk-UA" w:eastAsia="ru-RU"/>
        </w:rPr>
        <w:t>.</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Піраміда енергії не може бути оберненою, оскільки кожний наступний трофічний рівень існує тільки за рахунок енергії попереднього рівня.</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Кожний біоценоз характеризується певною продуктивністю, яку виражають в одиницях маси або енергії. Розрізняють продуктивність первинну і вторинну, створену відповідно автотрофними та гетеротрофними організмами. При цьому продуценти значну частину </w:t>
      </w:r>
      <w:r w:rsidRPr="00D42F2A">
        <w:rPr>
          <w:rFonts w:ascii="Verdana" w:eastAsia="Times New Roman" w:hAnsi="Verdana" w:cs="Times New Roman"/>
          <w:sz w:val="24"/>
          <w:szCs w:val="24"/>
          <w:shd w:val="clear" w:color="auto" w:fill="FFFFFF"/>
          <w:lang w:val="uk-UA" w:eastAsia="ru-RU"/>
        </w:rPr>
        <w:lastRenderedPageBreak/>
        <w:t>синтезованої продукції (40 - 70% сумарної) споживають для забезпечення власних процесів життєдіяльності, а та, що залишилась, становить чисту первинну продукцію - приріст рослин за одиницю часу. Це той резерв, який можуть споживати</w:t>
      </w:r>
      <w:r w:rsidRPr="00D42F2A">
        <w:rPr>
          <w:rFonts w:ascii="Verdana" w:eastAsia="Times New Roman" w:hAnsi="Verdana" w:cs="Times New Roman"/>
          <w:sz w:val="24"/>
          <w:szCs w:val="24"/>
          <w:shd w:val="clear" w:color="auto" w:fill="FFFFFF"/>
          <w:lang w:eastAsia="ru-RU"/>
        </w:rPr>
        <w:t xml:space="preserve"> </w:t>
      </w:r>
      <w:proofErr w:type="spellStart"/>
      <w:r w:rsidRPr="00D42F2A">
        <w:rPr>
          <w:rFonts w:ascii="Verdana" w:eastAsia="Times New Roman" w:hAnsi="Verdana" w:cs="Times New Roman"/>
          <w:sz w:val="24"/>
          <w:szCs w:val="24"/>
          <w:shd w:val="clear" w:color="auto" w:fill="FFFFFF"/>
          <w:lang w:val="uk-UA" w:eastAsia="ru-RU"/>
        </w:rPr>
        <w:t>консументи</w:t>
      </w:r>
      <w:proofErr w:type="spellEnd"/>
      <w:r w:rsidRPr="00D42F2A">
        <w:rPr>
          <w:rFonts w:ascii="Verdana" w:eastAsia="Times New Roman" w:hAnsi="Verdana" w:cs="Times New Roman"/>
          <w:sz w:val="24"/>
          <w:szCs w:val="24"/>
          <w:shd w:val="clear" w:color="auto" w:fill="FFFFFF"/>
          <w:lang w:val="uk-UA" w:eastAsia="ru-RU"/>
        </w:rPr>
        <w:t> і </w:t>
      </w:r>
      <w:proofErr w:type="spellStart"/>
      <w:r w:rsidRPr="00D42F2A">
        <w:rPr>
          <w:rFonts w:ascii="Verdana" w:eastAsia="Times New Roman" w:hAnsi="Verdana" w:cs="Times New Roman"/>
          <w:sz w:val="24"/>
          <w:szCs w:val="24"/>
          <w:shd w:val="clear" w:color="auto" w:fill="FFFFFF"/>
          <w:lang w:val="uk-UA" w:eastAsia="ru-RU"/>
        </w:rPr>
        <w:t>редуценти</w:t>
      </w:r>
      <w:proofErr w:type="spellEnd"/>
      <w:r w:rsidRPr="00D42F2A">
        <w:rPr>
          <w:rFonts w:ascii="Verdana" w:eastAsia="Times New Roman" w:hAnsi="Verdana" w:cs="Times New Roman"/>
          <w:sz w:val="24"/>
          <w:szCs w:val="24"/>
          <w:shd w:val="clear" w:color="auto" w:fill="FFFFFF"/>
          <w:lang w:val="uk-UA" w:eastAsia="ru-RU"/>
        </w:rPr>
        <w:t>. Отже, гетеротрофні організми існують завдяки чистій первинній продукції біогеоценозу.</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Усі популяції організмів, які входять до складу певного гідробіоценозу, пов'язані між собою більш або менш тісними зв'язками, які забезпечують його існування. Зв'язки між популяціями можна поділити на антагоністичні, </w:t>
      </w:r>
      <w:proofErr w:type="spellStart"/>
      <w:r w:rsidRPr="00D42F2A">
        <w:rPr>
          <w:rFonts w:ascii="Verdana" w:eastAsia="Times New Roman" w:hAnsi="Verdana" w:cs="Times New Roman"/>
          <w:sz w:val="24"/>
          <w:szCs w:val="24"/>
          <w:shd w:val="clear" w:color="auto" w:fill="FFFFFF"/>
          <w:lang w:val="uk-UA" w:eastAsia="ru-RU"/>
        </w:rPr>
        <w:t>мутуалістичні</w:t>
      </w:r>
      <w:proofErr w:type="spellEnd"/>
      <w:r w:rsidRPr="00D42F2A">
        <w:rPr>
          <w:rFonts w:ascii="Verdana" w:eastAsia="Times New Roman" w:hAnsi="Verdana" w:cs="Times New Roman"/>
          <w:sz w:val="24"/>
          <w:szCs w:val="24"/>
          <w:shd w:val="clear" w:color="auto" w:fill="FFFFFF"/>
          <w:lang w:val="uk-UA" w:eastAsia="ru-RU"/>
        </w:rPr>
        <w:t> та нейтральні.</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При антагоністичних взаємозв'язках (конкуренція, аменсалізм, хижацтво, паразитизм) кожна із взаємодіючих популяцій зазнає негативного впливу іншої.</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b/>
          <w:i/>
          <w:sz w:val="24"/>
          <w:szCs w:val="24"/>
          <w:shd w:val="clear" w:color="auto" w:fill="FFFFFF"/>
          <w:lang w:val="uk-UA" w:eastAsia="ru-RU"/>
        </w:rPr>
        <w:t>Конкуренція</w:t>
      </w:r>
      <w:r w:rsidRPr="00D42F2A">
        <w:rPr>
          <w:rFonts w:ascii="Verdana" w:eastAsia="Times New Roman" w:hAnsi="Verdana" w:cs="Times New Roman"/>
          <w:sz w:val="24"/>
          <w:szCs w:val="24"/>
          <w:shd w:val="clear" w:color="auto" w:fill="FFFFFF"/>
          <w:lang w:val="uk-UA" w:eastAsia="ru-RU"/>
        </w:rPr>
        <w:t xml:space="preserve"> (від лат. </w:t>
      </w:r>
      <w:proofErr w:type="spellStart"/>
      <w:r w:rsidRPr="00D42F2A">
        <w:rPr>
          <w:rFonts w:ascii="Verdana" w:eastAsia="Times New Roman" w:hAnsi="Verdana" w:cs="Times New Roman"/>
          <w:sz w:val="24"/>
          <w:szCs w:val="24"/>
          <w:shd w:val="clear" w:color="auto" w:fill="FFFFFF"/>
          <w:lang w:val="uk-UA" w:eastAsia="ru-RU"/>
        </w:rPr>
        <w:t>соnсиrеnсіа</w:t>
      </w:r>
      <w:proofErr w:type="spellEnd"/>
      <w:r w:rsidRPr="00D42F2A">
        <w:rPr>
          <w:rFonts w:ascii="Verdana" w:eastAsia="Times New Roman" w:hAnsi="Verdana" w:cs="Times New Roman"/>
          <w:sz w:val="24"/>
          <w:szCs w:val="24"/>
          <w:shd w:val="clear" w:color="auto" w:fill="FFFFFF"/>
          <w:lang w:val="uk-UA" w:eastAsia="ru-RU"/>
        </w:rPr>
        <w:t> - стикатись) - це взаємозв'язки між особинами популяцій одного (внутрішньовидова) або різних (міжвидова) видів, за яких використання певного ресурсу навколишнього середовища одними із них зменшує його доступність для інших. Форми конкурентних взаємодій можуть бути найрізноманітнішими - від прямої боротьби до опосередкованого впливу (наприклад, спільне споживання певної їжі). Найгостріше конкуренція відбувається між особинами одного виду або різних видів з подібними екологічними потребами.</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Існує </w:t>
      </w:r>
      <w:r w:rsidRPr="00D42F2A">
        <w:rPr>
          <w:rFonts w:ascii="Verdana" w:eastAsia="Times New Roman" w:hAnsi="Verdana" w:cs="Times New Roman"/>
          <w:i/>
          <w:sz w:val="24"/>
          <w:szCs w:val="24"/>
          <w:shd w:val="clear" w:color="auto" w:fill="FFFFFF"/>
          <w:lang w:val="uk-UA" w:eastAsia="ru-RU"/>
        </w:rPr>
        <w:t>правило конкурентного виключення </w:t>
      </w:r>
      <w:proofErr w:type="spellStart"/>
      <w:r w:rsidRPr="00D42F2A">
        <w:rPr>
          <w:rFonts w:ascii="Verdana" w:eastAsia="Times New Roman" w:hAnsi="Verdana" w:cs="Times New Roman"/>
          <w:i/>
          <w:sz w:val="24"/>
          <w:szCs w:val="24"/>
          <w:shd w:val="clear" w:color="auto" w:fill="FFFFFF"/>
          <w:lang w:val="uk-UA" w:eastAsia="ru-RU"/>
        </w:rPr>
        <w:t>Гаузе</w:t>
      </w:r>
      <w:proofErr w:type="spellEnd"/>
      <w:r w:rsidRPr="00D42F2A">
        <w:rPr>
          <w:rFonts w:ascii="Verdana" w:eastAsia="Times New Roman" w:hAnsi="Verdana" w:cs="Times New Roman"/>
          <w:sz w:val="24"/>
          <w:szCs w:val="24"/>
          <w:shd w:val="clear" w:color="auto" w:fill="FFFFFF"/>
          <w:lang w:val="uk-UA" w:eastAsia="ru-RU"/>
        </w:rPr>
        <w:t>: популяції двох видів з однаковими екологічними потребами не можуть тривалий час існувати в одному </w:t>
      </w:r>
      <w:proofErr w:type="spellStart"/>
      <w:r w:rsidRPr="00D42F2A">
        <w:rPr>
          <w:rFonts w:ascii="Verdana" w:eastAsia="Times New Roman" w:hAnsi="Verdana" w:cs="Times New Roman"/>
          <w:sz w:val="24"/>
          <w:szCs w:val="24"/>
          <w:shd w:val="clear" w:color="auto" w:fill="FFFFFF"/>
          <w:lang w:val="uk-UA" w:eastAsia="ru-RU"/>
        </w:rPr>
        <w:t>гідробіоценозі</w:t>
      </w:r>
      <w:proofErr w:type="spellEnd"/>
      <w:r w:rsidRPr="00D42F2A">
        <w:rPr>
          <w:rFonts w:ascii="Verdana" w:eastAsia="Times New Roman" w:hAnsi="Verdana" w:cs="Times New Roman"/>
          <w:sz w:val="24"/>
          <w:szCs w:val="24"/>
          <w:shd w:val="clear" w:color="auto" w:fill="FFFFFF"/>
          <w:lang w:val="uk-UA" w:eastAsia="ru-RU"/>
        </w:rPr>
        <w:t xml:space="preserve">: або один вид витіснить інший, або ж їхні екологічні ніші стануть менш подібними. Більш конкурентоспроможним, як правило, є той вид, який швидше пристосується до змін навколишнього середовища. Так в Україні останнім часом має місце витіснення </w:t>
      </w:r>
      <w:proofErr w:type="spellStart"/>
      <w:r w:rsidRPr="00D42F2A">
        <w:rPr>
          <w:rFonts w:ascii="Verdana" w:eastAsia="Times New Roman" w:hAnsi="Verdana" w:cs="Times New Roman"/>
          <w:sz w:val="24"/>
          <w:szCs w:val="24"/>
          <w:shd w:val="clear" w:color="auto" w:fill="FFFFFF"/>
          <w:lang w:val="uk-UA" w:eastAsia="ru-RU"/>
        </w:rPr>
        <w:t>широкопалого</w:t>
      </w:r>
      <w:proofErr w:type="spellEnd"/>
      <w:r w:rsidRPr="00D42F2A">
        <w:rPr>
          <w:rFonts w:ascii="Verdana" w:eastAsia="Times New Roman" w:hAnsi="Verdana" w:cs="Times New Roman"/>
          <w:sz w:val="24"/>
          <w:szCs w:val="24"/>
          <w:shd w:val="clear" w:color="auto" w:fill="FFFFFF"/>
          <w:lang w:val="uk-UA" w:eastAsia="ru-RU"/>
        </w:rPr>
        <w:t> річкового раку довгопалим, який виявився витривалішим щодо зростаючого антропогенного впливу на річкові екосистеми: цей вид менш вибагливий до забруднення водойм, вмісту кисню у воді і </w:t>
      </w:r>
      <w:proofErr w:type="spellStart"/>
      <w:r w:rsidRPr="00D42F2A">
        <w:rPr>
          <w:rFonts w:ascii="Verdana" w:eastAsia="Times New Roman" w:hAnsi="Verdana" w:cs="Times New Roman"/>
          <w:sz w:val="24"/>
          <w:szCs w:val="24"/>
          <w:shd w:val="clear" w:color="auto" w:fill="FFFFFF"/>
          <w:lang w:val="uk-UA" w:eastAsia="ru-RU"/>
        </w:rPr>
        <w:t>плодючіший</w:t>
      </w:r>
      <w:proofErr w:type="spellEnd"/>
      <w:r w:rsidRPr="00D42F2A">
        <w:rPr>
          <w:rFonts w:ascii="Verdana" w:eastAsia="Times New Roman" w:hAnsi="Verdana" w:cs="Times New Roman"/>
          <w:sz w:val="24"/>
          <w:szCs w:val="24"/>
          <w:shd w:val="clear" w:color="auto" w:fill="FFFFFF"/>
          <w:lang w:val="uk-UA" w:eastAsia="ru-RU"/>
        </w:rPr>
        <w:t> за </w:t>
      </w:r>
      <w:proofErr w:type="spellStart"/>
      <w:r w:rsidRPr="00D42F2A">
        <w:rPr>
          <w:rFonts w:ascii="Verdana" w:eastAsia="Times New Roman" w:hAnsi="Verdana" w:cs="Times New Roman"/>
          <w:sz w:val="24"/>
          <w:szCs w:val="24"/>
          <w:shd w:val="clear" w:color="auto" w:fill="FFFFFF"/>
          <w:lang w:val="uk-UA" w:eastAsia="ru-RU"/>
        </w:rPr>
        <w:t>широкопалого</w:t>
      </w:r>
      <w:proofErr w:type="spellEnd"/>
      <w:r w:rsidRPr="00D42F2A">
        <w:rPr>
          <w:rFonts w:ascii="Verdana" w:eastAsia="Times New Roman" w:hAnsi="Verdana" w:cs="Times New Roman"/>
          <w:sz w:val="24"/>
          <w:szCs w:val="24"/>
          <w:shd w:val="clear" w:color="auto" w:fill="FFFFFF"/>
          <w:lang w:val="uk-UA" w:eastAsia="ru-RU"/>
        </w:rPr>
        <w:t> рака.</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b/>
          <w:i/>
          <w:sz w:val="24"/>
          <w:szCs w:val="24"/>
          <w:shd w:val="clear" w:color="auto" w:fill="FFFFFF"/>
          <w:lang w:val="uk-UA" w:eastAsia="ru-RU"/>
        </w:rPr>
        <w:t>Аменсалізм</w:t>
      </w:r>
      <w:r w:rsidRPr="00D42F2A">
        <w:rPr>
          <w:rFonts w:ascii="Verdana" w:eastAsia="Times New Roman" w:hAnsi="Verdana" w:cs="Times New Roman"/>
          <w:sz w:val="24"/>
          <w:szCs w:val="24"/>
          <w:shd w:val="clear" w:color="auto" w:fill="FFFFFF"/>
          <w:lang w:val="uk-UA" w:eastAsia="ru-RU"/>
        </w:rPr>
        <w:t xml:space="preserve"> - це одностороння негативна дія однієї популяції на іншу без будь-якої користі для себе. Наприклад, щорічно біля берегів Флориди під час "червоного припливу" гинуть мільйони риб від токсичних виділень червоних водоростей.</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b/>
          <w:i/>
          <w:sz w:val="24"/>
          <w:szCs w:val="24"/>
          <w:shd w:val="clear" w:color="auto" w:fill="FFFFFF"/>
          <w:lang w:val="uk-UA" w:eastAsia="ru-RU"/>
        </w:rPr>
        <w:t>Паразитизм</w:t>
      </w:r>
      <w:r w:rsidRPr="00D42F2A">
        <w:rPr>
          <w:rFonts w:ascii="Verdana" w:eastAsia="Times New Roman" w:hAnsi="Verdana" w:cs="Times New Roman"/>
          <w:sz w:val="24"/>
          <w:szCs w:val="24"/>
          <w:shd w:val="clear" w:color="auto" w:fill="FFFFFF"/>
          <w:lang w:val="uk-UA" w:eastAsia="ru-RU"/>
        </w:rPr>
        <w:t xml:space="preserve"> (від </w:t>
      </w:r>
      <w:proofErr w:type="spellStart"/>
      <w:r w:rsidRPr="00D42F2A">
        <w:rPr>
          <w:rFonts w:ascii="Verdana" w:eastAsia="Times New Roman" w:hAnsi="Verdana" w:cs="Times New Roman"/>
          <w:sz w:val="24"/>
          <w:szCs w:val="24"/>
          <w:shd w:val="clear" w:color="auto" w:fill="FFFFFF"/>
          <w:lang w:val="uk-UA" w:eastAsia="ru-RU"/>
        </w:rPr>
        <w:t>грец</w:t>
      </w:r>
      <w:proofErr w:type="spellEnd"/>
      <w:r w:rsidRPr="00D42F2A">
        <w:rPr>
          <w:rFonts w:ascii="Verdana" w:eastAsia="Times New Roman" w:hAnsi="Verdana" w:cs="Times New Roman"/>
          <w:sz w:val="24"/>
          <w:szCs w:val="24"/>
          <w:shd w:val="clear" w:color="auto" w:fill="FFFFFF"/>
          <w:lang w:val="uk-UA" w:eastAsia="ru-RU"/>
        </w:rPr>
        <w:t>. </w:t>
      </w:r>
      <w:proofErr w:type="spellStart"/>
      <w:r w:rsidRPr="00D42F2A">
        <w:rPr>
          <w:rFonts w:ascii="Verdana" w:eastAsia="Times New Roman" w:hAnsi="Verdana" w:cs="Times New Roman"/>
          <w:sz w:val="24"/>
          <w:szCs w:val="24"/>
          <w:shd w:val="clear" w:color="auto" w:fill="FFFFFF"/>
          <w:lang w:val="uk-UA" w:eastAsia="ru-RU"/>
        </w:rPr>
        <w:t>раrаsitos</w:t>
      </w:r>
      <w:proofErr w:type="spellEnd"/>
      <w:r w:rsidRPr="00D42F2A">
        <w:rPr>
          <w:rFonts w:ascii="Verdana" w:eastAsia="Times New Roman" w:hAnsi="Verdana" w:cs="Times New Roman"/>
          <w:sz w:val="24"/>
          <w:szCs w:val="24"/>
          <w:shd w:val="clear" w:color="auto" w:fill="FFFFFF"/>
          <w:lang w:val="uk-UA" w:eastAsia="ru-RU"/>
        </w:rPr>
        <w:t> - дармоїд) - форма співжиття двох організмів різних видів, коли один з них (паразит) живе за рахунок іншого (живителя).</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b/>
          <w:i/>
          <w:sz w:val="24"/>
          <w:szCs w:val="24"/>
          <w:shd w:val="clear" w:color="auto" w:fill="FFFFFF"/>
          <w:lang w:val="uk-UA" w:eastAsia="ru-RU"/>
        </w:rPr>
        <w:t>Хижацтво</w:t>
      </w:r>
      <w:r w:rsidRPr="00D42F2A">
        <w:rPr>
          <w:rFonts w:ascii="Verdana" w:eastAsia="Times New Roman" w:hAnsi="Verdana" w:cs="Times New Roman"/>
          <w:sz w:val="24"/>
          <w:szCs w:val="24"/>
          <w:shd w:val="clear" w:color="auto" w:fill="FFFFFF"/>
          <w:lang w:val="uk-UA" w:eastAsia="ru-RU"/>
        </w:rPr>
        <w:t xml:space="preserve"> - це форма взаємовідносин між організмами різних видів, з яких один (хижак) поїдає іншого (жертва). З екологічної точки зору стосунки хижак - жертва є сприятливі для одного виду і несприятливі для іншого. Водночас обидва види формують такий спосіб життя і таке чисельне співвідношення, які врешті-решт забезпечать їм нормальне співіснування.</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lastRenderedPageBreak/>
        <w:t>Особливістю хижацтва є те, що в цих стосунках один вид витрачає багато енергії і кмітливості, щоб схопити і з'їсти жертву , а інший вид - щоб втекти. Перший і другий у процесі тривалої еволюції екологічно адаптувалися: хижак розвинув такі якості, як гострота органів чуття, блискавична реакція і швидке плавання тощо, а жертва, в свою чергу - захисне забарвлення, панцирі, шипи, голки, отруйні викиди і т. д.</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Співвідношення особин популяцій хижака і жертви, як правило, є таким, що забезпечує безмежно тривале співіснування видів, а отже, і біологічну регуляцію популяцій. Хижаки є санітарами популяцій, якими вони живляться, регуляторами їх чисельності. Чисельність хижаків у десятки й сотні разів менша, ніж їх жертв. При відсутності хижака відбувається різке збільшення чисельності деяких популяцій, яке часто має форму вибуху.</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i/>
          <w:sz w:val="24"/>
          <w:szCs w:val="24"/>
          <w:shd w:val="clear" w:color="auto" w:fill="FFFFFF"/>
          <w:lang w:val="uk-UA" w:eastAsia="ru-RU"/>
        </w:rPr>
        <w:t>Виділяють чотири фактори, які сприяють стабілізації стосунків хижак - жертва</w:t>
      </w:r>
      <w:r w:rsidRPr="00D42F2A">
        <w:rPr>
          <w:rFonts w:ascii="Verdana" w:eastAsia="Times New Roman" w:hAnsi="Verdana" w:cs="Times New Roman"/>
          <w:sz w:val="24"/>
          <w:szCs w:val="24"/>
          <w:shd w:val="clear" w:color="auto" w:fill="FFFFFF"/>
          <w:lang w:val="uk-UA" w:eastAsia="ru-RU"/>
        </w:rPr>
        <w:t xml:space="preserve"> :</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1 - неефективність хижака (або втеча жертви);</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2 - екологічні обмеження, які накладаються зовнішнім середовищем на ту чи іншу популяцію;</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3 - наявність у хижака альтернативних кормових ресурсів;</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4 - зменшення запізнень у реакції хижака.</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При </w:t>
      </w:r>
      <w:proofErr w:type="spellStart"/>
      <w:r w:rsidRPr="00D42F2A">
        <w:rPr>
          <w:rFonts w:ascii="Verdana" w:eastAsia="Times New Roman" w:hAnsi="Verdana" w:cs="Times New Roman"/>
          <w:sz w:val="24"/>
          <w:szCs w:val="24"/>
          <w:shd w:val="clear" w:color="auto" w:fill="FFFFFF"/>
          <w:lang w:val="uk-UA" w:eastAsia="ru-RU"/>
        </w:rPr>
        <w:t>мутуалістичних</w:t>
      </w:r>
      <w:proofErr w:type="spellEnd"/>
      <w:r w:rsidRPr="00D42F2A">
        <w:rPr>
          <w:rFonts w:ascii="Verdana" w:eastAsia="Times New Roman" w:hAnsi="Verdana" w:cs="Times New Roman"/>
          <w:sz w:val="24"/>
          <w:szCs w:val="24"/>
          <w:shd w:val="clear" w:color="auto" w:fill="FFFFFF"/>
          <w:lang w:val="uk-UA" w:eastAsia="ru-RU"/>
        </w:rPr>
        <w:t> взаємозв'язках (мутуалізм, коменсалізм, </w:t>
      </w:r>
      <w:proofErr w:type="spellStart"/>
      <w:r w:rsidRPr="00D42F2A">
        <w:rPr>
          <w:rFonts w:ascii="Verdana" w:eastAsia="Times New Roman" w:hAnsi="Verdana" w:cs="Times New Roman"/>
          <w:sz w:val="24"/>
          <w:szCs w:val="24"/>
          <w:shd w:val="clear" w:color="auto" w:fill="FFFFFF"/>
          <w:lang w:val="uk-UA" w:eastAsia="ru-RU"/>
        </w:rPr>
        <w:t>протокооперація</w:t>
      </w:r>
      <w:proofErr w:type="spellEnd"/>
      <w:r w:rsidRPr="00D42F2A">
        <w:rPr>
          <w:rFonts w:ascii="Verdana" w:eastAsia="Times New Roman" w:hAnsi="Verdana" w:cs="Times New Roman"/>
          <w:sz w:val="24"/>
          <w:szCs w:val="24"/>
          <w:shd w:val="clear" w:color="auto" w:fill="FFFFFF"/>
          <w:lang w:val="uk-UA" w:eastAsia="ru-RU"/>
        </w:rPr>
        <w:t>) кожен із взаємодіючих видів дістає певну користь.</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b/>
          <w:i/>
          <w:sz w:val="24"/>
          <w:szCs w:val="24"/>
          <w:shd w:val="clear" w:color="auto" w:fill="FFFFFF"/>
          <w:lang w:val="uk-UA" w:eastAsia="ru-RU"/>
        </w:rPr>
        <w:t>Мутуалізм</w:t>
      </w:r>
      <w:r w:rsidRPr="00D42F2A">
        <w:rPr>
          <w:rFonts w:ascii="Verdana" w:eastAsia="Times New Roman" w:hAnsi="Verdana" w:cs="Times New Roman"/>
          <w:sz w:val="24"/>
          <w:szCs w:val="24"/>
          <w:shd w:val="clear" w:color="auto" w:fill="FFFFFF"/>
          <w:lang w:val="uk-UA" w:eastAsia="ru-RU"/>
        </w:rPr>
        <w:t xml:space="preserve"> - форма взаємовигідного симбіозу організмів різних видів, при якій існування обох партнерів або одного з них неможливе без взаємозалежного співжиття. Наприклад, співжиття гриба і водорості в лишайниках.</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b/>
          <w:i/>
          <w:sz w:val="24"/>
          <w:szCs w:val="24"/>
          <w:shd w:val="clear" w:color="auto" w:fill="FFFFFF"/>
          <w:lang w:val="uk-UA" w:eastAsia="ru-RU"/>
        </w:rPr>
        <w:t>Коменсалізм</w:t>
      </w:r>
      <w:r w:rsidRPr="00D42F2A">
        <w:rPr>
          <w:rFonts w:ascii="Verdana" w:eastAsia="Times New Roman" w:hAnsi="Verdana" w:cs="Times New Roman"/>
          <w:sz w:val="24"/>
          <w:szCs w:val="24"/>
          <w:shd w:val="clear" w:color="auto" w:fill="FFFFFF"/>
          <w:lang w:val="uk-UA" w:eastAsia="ru-RU"/>
        </w:rPr>
        <w:t xml:space="preserve"> - особлива форма взаємин між двома видами, коли один із них (</w:t>
      </w:r>
      <w:proofErr w:type="spellStart"/>
      <w:r w:rsidRPr="00D42F2A">
        <w:rPr>
          <w:rFonts w:ascii="Verdana" w:eastAsia="Times New Roman" w:hAnsi="Verdana" w:cs="Times New Roman"/>
          <w:sz w:val="24"/>
          <w:szCs w:val="24"/>
          <w:shd w:val="clear" w:color="auto" w:fill="FFFFFF"/>
          <w:lang w:val="uk-UA" w:eastAsia="ru-RU"/>
        </w:rPr>
        <w:t>коменсал</w:t>
      </w:r>
      <w:proofErr w:type="spellEnd"/>
      <w:r w:rsidRPr="00D42F2A">
        <w:rPr>
          <w:rFonts w:ascii="Verdana" w:eastAsia="Times New Roman" w:hAnsi="Verdana" w:cs="Times New Roman"/>
          <w:sz w:val="24"/>
          <w:szCs w:val="24"/>
          <w:shd w:val="clear" w:color="auto" w:fill="FFFFFF"/>
          <w:lang w:val="uk-UA" w:eastAsia="ru-RU"/>
        </w:rPr>
        <w:t>) користується якимись перевагами за рахунок іншого, не завдаючи йому прямої шкоди. </w:t>
      </w:r>
      <w:proofErr w:type="spellStart"/>
      <w:r w:rsidRPr="00D42F2A">
        <w:rPr>
          <w:rFonts w:ascii="Verdana" w:eastAsia="Times New Roman" w:hAnsi="Verdana" w:cs="Times New Roman"/>
          <w:sz w:val="24"/>
          <w:szCs w:val="24"/>
          <w:shd w:val="clear" w:color="auto" w:fill="FFFFFF"/>
          <w:lang w:val="uk-UA" w:eastAsia="ru-RU"/>
        </w:rPr>
        <w:t>Коменсал</w:t>
      </w:r>
      <w:proofErr w:type="spellEnd"/>
      <w:r w:rsidRPr="00D42F2A">
        <w:rPr>
          <w:rFonts w:ascii="Verdana" w:eastAsia="Times New Roman" w:hAnsi="Verdana" w:cs="Times New Roman"/>
          <w:sz w:val="24"/>
          <w:szCs w:val="24"/>
          <w:shd w:val="clear" w:color="auto" w:fill="FFFFFF"/>
          <w:lang w:val="uk-UA" w:eastAsia="ru-RU"/>
        </w:rPr>
        <w:t> може використовувати хазяїна як місце існування, засіб пересування або живитися рештками його їжі. Прикладом </w:t>
      </w:r>
      <w:proofErr w:type="spellStart"/>
      <w:r w:rsidRPr="00D42F2A">
        <w:rPr>
          <w:rFonts w:ascii="Verdana" w:eastAsia="Times New Roman" w:hAnsi="Verdana" w:cs="Times New Roman"/>
          <w:sz w:val="24"/>
          <w:szCs w:val="24"/>
          <w:shd w:val="clear" w:color="auto" w:fill="FFFFFF"/>
          <w:lang w:val="uk-UA" w:eastAsia="ru-RU"/>
        </w:rPr>
        <w:t>коменсалів</w:t>
      </w:r>
      <w:proofErr w:type="spellEnd"/>
      <w:r w:rsidRPr="00D42F2A">
        <w:rPr>
          <w:rFonts w:ascii="Verdana" w:eastAsia="Times New Roman" w:hAnsi="Verdana" w:cs="Times New Roman"/>
          <w:sz w:val="24"/>
          <w:szCs w:val="24"/>
          <w:shd w:val="clear" w:color="auto" w:fill="FFFFFF"/>
          <w:lang w:val="uk-UA" w:eastAsia="ru-RU"/>
        </w:rPr>
        <w:t> можуть слугувати веслоногі рачки </w:t>
      </w:r>
      <w:proofErr w:type="spellStart"/>
      <w:r w:rsidRPr="00D42F2A">
        <w:rPr>
          <w:rFonts w:ascii="Verdana" w:eastAsia="Times New Roman" w:hAnsi="Verdana" w:cs="Times New Roman"/>
          <w:sz w:val="24"/>
          <w:szCs w:val="24"/>
          <w:shd w:val="clear" w:color="auto" w:fill="FFFFFF"/>
          <w:lang w:val="uk-UA" w:eastAsia="ru-RU"/>
        </w:rPr>
        <w:t>Serpuliduola</w:t>
      </w:r>
      <w:proofErr w:type="spellEnd"/>
      <w:r w:rsidRPr="00D42F2A">
        <w:rPr>
          <w:rFonts w:ascii="Verdana" w:eastAsia="Times New Roman" w:hAnsi="Verdana" w:cs="Times New Roman"/>
          <w:sz w:val="24"/>
          <w:szCs w:val="24"/>
          <w:shd w:val="clear" w:color="auto" w:fill="FFFFFF"/>
          <w:lang w:val="uk-UA" w:eastAsia="ru-RU"/>
        </w:rPr>
        <w:t> в трубках </w:t>
      </w:r>
      <w:proofErr w:type="spellStart"/>
      <w:r w:rsidRPr="00D42F2A">
        <w:rPr>
          <w:rFonts w:ascii="Verdana" w:eastAsia="Times New Roman" w:hAnsi="Verdana" w:cs="Times New Roman"/>
          <w:sz w:val="24"/>
          <w:szCs w:val="24"/>
          <w:shd w:val="clear" w:color="auto" w:fill="FFFFFF"/>
          <w:lang w:val="uk-UA" w:eastAsia="ru-RU"/>
        </w:rPr>
        <w:t>червів</w:t>
      </w:r>
      <w:proofErr w:type="spellEnd"/>
      <w:r w:rsidRPr="00D42F2A">
        <w:rPr>
          <w:rFonts w:ascii="Verdana" w:eastAsia="Times New Roman" w:hAnsi="Verdana" w:cs="Times New Roman"/>
          <w:sz w:val="24"/>
          <w:szCs w:val="24"/>
          <w:shd w:val="clear" w:color="auto" w:fill="FFFFFF"/>
          <w:lang w:val="uk-UA" w:eastAsia="ru-RU"/>
        </w:rPr>
        <w:t> </w:t>
      </w:r>
      <w:proofErr w:type="spellStart"/>
      <w:r w:rsidRPr="00D42F2A">
        <w:rPr>
          <w:rFonts w:ascii="Verdana" w:eastAsia="Times New Roman" w:hAnsi="Verdana" w:cs="Times New Roman"/>
          <w:sz w:val="24"/>
          <w:szCs w:val="24"/>
          <w:shd w:val="clear" w:color="auto" w:fill="FFFFFF"/>
          <w:lang w:val="uk-UA" w:eastAsia="ru-RU"/>
        </w:rPr>
        <w:t>поліхет</w:t>
      </w:r>
      <w:proofErr w:type="spellEnd"/>
      <w:r w:rsidRPr="00D42F2A">
        <w:rPr>
          <w:rFonts w:ascii="Verdana" w:eastAsia="Times New Roman" w:hAnsi="Verdana" w:cs="Times New Roman"/>
          <w:sz w:val="24"/>
          <w:szCs w:val="24"/>
          <w:shd w:val="clear" w:color="auto" w:fill="FFFFFF"/>
          <w:lang w:val="uk-UA" w:eastAsia="ru-RU"/>
        </w:rPr>
        <w:t>. Рачки живляться секретом епідермальних залоз і фекальними грудочками </w:t>
      </w:r>
      <w:proofErr w:type="spellStart"/>
      <w:r w:rsidRPr="00D42F2A">
        <w:rPr>
          <w:rFonts w:ascii="Verdana" w:eastAsia="Times New Roman" w:hAnsi="Verdana" w:cs="Times New Roman"/>
          <w:sz w:val="24"/>
          <w:szCs w:val="24"/>
          <w:shd w:val="clear" w:color="auto" w:fill="FFFFFF"/>
          <w:lang w:val="uk-UA" w:eastAsia="ru-RU"/>
        </w:rPr>
        <w:t>червів</w:t>
      </w:r>
      <w:proofErr w:type="spellEnd"/>
      <w:r w:rsidRPr="00D42F2A">
        <w:rPr>
          <w:rFonts w:ascii="Verdana" w:eastAsia="Times New Roman" w:hAnsi="Verdana" w:cs="Times New Roman"/>
          <w:sz w:val="24"/>
          <w:szCs w:val="24"/>
          <w:shd w:val="clear" w:color="auto" w:fill="FFFFFF"/>
          <w:lang w:val="uk-UA" w:eastAsia="ru-RU"/>
        </w:rPr>
        <w:t>, не завдаючи їм шкоди.</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proofErr w:type="spellStart"/>
      <w:r w:rsidRPr="00D42F2A">
        <w:rPr>
          <w:rFonts w:ascii="Verdana" w:eastAsia="Times New Roman" w:hAnsi="Verdana" w:cs="Times New Roman"/>
          <w:b/>
          <w:i/>
          <w:sz w:val="24"/>
          <w:szCs w:val="24"/>
          <w:shd w:val="clear" w:color="auto" w:fill="FFFFFF"/>
          <w:lang w:val="uk-UA" w:eastAsia="ru-RU"/>
        </w:rPr>
        <w:t>Протокооперація</w:t>
      </w:r>
      <w:proofErr w:type="spellEnd"/>
      <w:r w:rsidRPr="00D42F2A">
        <w:rPr>
          <w:rFonts w:ascii="Verdana" w:eastAsia="Times New Roman" w:hAnsi="Verdana" w:cs="Times New Roman"/>
          <w:sz w:val="24"/>
          <w:szCs w:val="24"/>
          <w:shd w:val="clear" w:color="auto" w:fill="FFFFFF"/>
          <w:lang w:val="uk-UA" w:eastAsia="ru-RU"/>
        </w:rPr>
        <w:t> - це симбіотичні зв'язки організмів двох видів, при яких спільне існування не обов'язкове, але вигідне для обох видів. Наприклад, у черепашці рака самітника </w:t>
      </w:r>
      <w:proofErr w:type="spellStart"/>
      <w:r w:rsidRPr="00D42F2A">
        <w:rPr>
          <w:rFonts w:ascii="Verdana" w:eastAsia="Times New Roman" w:hAnsi="Verdana" w:cs="Times New Roman"/>
          <w:sz w:val="24"/>
          <w:szCs w:val="24"/>
          <w:shd w:val="clear" w:color="auto" w:fill="FFFFFF"/>
          <w:lang w:val="uk-UA" w:eastAsia="ru-RU"/>
        </w:rPr>
        <w:t>Prido</w:t>
      </w:r>
      <w:proofErr w:type="spellEnd"/>
      <w:r w:rsidRPr="00D42F2A">
        <w:rPr>
          <w:rFonts w:ascii="Verdana" w:eastAsia="Times New Roman" w:hAnsi="Verdana" w:cs="Times New Roman"/>
          <w:sz w:val="24"/>
          <w:szCs w:val="24"/>
          <w:shd w:val="clear" w:color="auto" w:fill="FFFFFF"/>
          <w:lang w:val="uk-UA" w:eastAsia="ru-RU"/>
        </w:rPr>
        <w:t> оселяються черв'яки </w:t>
      </w:r>
      <w:proofErr w:type="spellStart"/>
      <w:r w:rsidRPr="00D42F2A">
        <w:rPr>
          <w:rFonts w:ascii="Verdana" w:eastAsia="Times New Roman" w:hAnsi="Verdana" w:cs="Times New Roman"/>
          <w:sz w:val="24"/>
          <w:szCs w:val="24"/>
          <w:shd w:val="clear" w:color="auto" w:fill="FFFFFF"/>
          <w:lang w:val="uk-UA" w:eastAsia="ru-RU"/>
        </w:rPr>
        <w:t>Nereis</w:t>
      </w:r>
      <w:proofErr w:type="spellEnd"/>
      <w:r w:rsidRPr="00D42F2A">
        <w:rPr>
          <w:rFonts w:ascii="Verdana" w:eastAsia="Times New Roman" w:hAnsi="Verdana" w:cs="Times New Roman"/>
          <w:sz w:val="24"/>
          <w:szCs w:val="24"/>
          <w:shd w:val="clear" w:color="auto" w:fill="FFFFFF"/>
          <w:lang w:val="uk-UA" w:eastAsia="ru-RU"/>
        </w:rPr>
        <w:t>, які звільняють м'яке черево рака від паразитів.</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При нейтральних взаємозв'язках існування двох популяцій різних видів на спільній території не спричиняє для кожної з них ніяких наслідків.</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b/>
          <w:i/>
          <w:sz w:val="24"/>
          <w:szCs w:val="24"/>
          <w:shd w:val="clear" w:color="auto" w:fill="FFFFFF"/>
          <w:lang w:val="uk-UA" w:eastAsia="ru-RU"/>
        </w:rPr>
        <w:lastRenderedPageBreak/>
        <w:t>Нейтралізм</w:t>
      </w:r>
      <w:r w:rsidRPr="00D42F2A">
        <w:rPr>
          <w:rFonts w:ascii="Verdana" w:eastAsia="Times New Roman" w:hAnsi="Verdana" w:cs="Times New Roman"/>
          <w:sz w:val="24"/>
          <w:szCs w:val="24"/>
          <w:shd w:val="clear" w:color="auto" w:fill="FFFFFF"/>
          <w:lang w:val="uk-UA" w:eastAsia="ru-RU"/>
        </w:rPr>
        <w:t xml:space="preserve"> - форма співіснування популяцій двох видів, за якої жоден із них не відчуває на собі безпосереднього негативного або позитивного впливу іншого.  Наприклад, хижаки, які живляться різними видами здобичі, не конкурують між собою, однак стан їх популяцій опосередковано залежить від стану популяцій рослин, якими живиться здобич.</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Отже, між популяціями різних видів, які входять до складу певного гідробіоценозу, виникають складні і різноманітні взаємозв'язки, </w:t>
      </w:r>
      <w:proofErr w:type="spellStart"/>
      <w:r w:rsidRPr="00D42F2A">
        <w:rPr>
          <w:rFonts w:ascii="Verdana" w:eastAsia="Times New Roman" w:hAnsi="Verdana" w:cs="Times New Roman"/>
          <w:sz w:val="24"/>
          <w:szCs w:val="24"/>
          <w:shd w:val="clear" w:color="auto" w:fill="FFFFFF"/>
          <w:lang w:val="uk-UA" w:eastAsia="ru-RU"/>
        </w:rPr>
        <w:t>яки</w:t>
      </w:r>
      <w:proofErr w:type="spellEnd"/>
      <w:r w:rsidRPr="00D42F2A">
        <w:rPr>
          <w:rFonts w:ascii="Verdana" w:eastAsia="Times New Roman" w:hAnsi="Verdana" w:cs="Times New Roman"/>
          <w:sz w:val="24"/>
          <w:szCs w:val="24"/>
          <w:shd w:val="clear" w:color="auto" w:fill="FFFFFF"/>
          <w:lang w:val="uk-UA" w:eastAsia="ru-RU"/>
        </w:rPr>
        <w:t> можуть бути більш або менш тісними. Їхня сукупність забезпечує функціонування гідробіоценозу як єдиної цілісної системи та його саморегуляцію. Чим різноманітніші й розгалуженіші ці взаємозв'язки, тим стабільніший біогеоценоз. Таким чином, рівень видової різноманітності прямо визначає рівень гомеостазу гідробіоценозу.</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Не зважаючи на те, що </w:t>
      </w:r>
      <w:proofErr w:type="spellStart"/>
      <w:r w:rsidRPr="00D42F2A">
        <w:rPr>
          <w:rFonts w:ascii="Verdana" w:eastAsia="Times New Roman" w:hAnsi="Verdana" w:cs="Times New Roman"/>
          <w:sz w:val="24"/>
          <w:szCs w:val="24"/>
          <w:shd w:val="clear" w:color="auto" w:fill="FFFFFF"/>
          <w:lang w:val="uk-UA" w:eastAsia="ru-RU"/>
        </w:rPr>
        <w:t>гідроекосистеми</w:t>
      </w:r>
      <w:proofErr w:type="spellEnd"/>
      <w:r w:rsidRPr="00D42F2A">
        <w:rPr>
          <w:rFonts w:ascii="Verdana" w:eastAsia="Times New Roman" w:hAnsi="Verdana" w:cs="Times New Roman"/>
          <w:sz w:val="24"/>
          <w:szCs w:val="24"/>
          <w:shd w:val="clear" w:color="auto" w:fill="FFFFFF"/>
          <w:lang w:val="uk-UA" w:eastAsia="ru-RU"/>
        </w:rPr>
        <w:t> (</w:t>
      </w:r>
      <w:proofErr w:type="spellStart"/>
      <w:r w:rsidRPr="00D42F2A">
        <w:rPr>
          <w:rFonts w:ascii="Verdana" w:eastAsia="Times New Roman" w:hAnsi="Verdana" w:cs="Times New Roman"/>
          <w:sz w:val="24"/>
          <w:szCs w:val="24"/>
          <w:shd w:val="clear" w:color="auto" w:fill="FFFFFF"/>
          <w:lang w:val="uk-UA" w:eastAsia="ru-RU"/>
        </w:rPr>
        <w:t>гідробіоценози</w:t>
      </w:r>
      <w:proofErr w:type="spellEnd"/>
      <w:r w:rsidRPr="00D42F2A">
        <w:rPr>
          <w:rFonts w:ascii="Verdana" w:eastAsia="Times New Roman" w:hAnsi="Verdana" w:cs="Times New Roman"/>
          <w:sz w:val="24"/>
          <w:szCs w:val="24"/>
          <w:shd w:val="clear" w:color="auto" w:fill="FFFFFF"/>
          <w:lang w:val="uk-UA" w:eastAsia="ru-RU"/>
        </w:rPr>
        <w:t>) певною мірою здатні до підтримання гомеостазу, в них можуть відбуватися циклічні або поступальні зміни.</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b/>
          <w:sz w:val="24"/>
          <w:szCs w:val="24"/>
          <w:shd w:val="clear" w:color="auto" w:fill="FFFFFF"/>
          <w:lang w:val="uk-UA" w:eastAsia="ru-RU"/>
        </w:rPr>
        <w:t>Циклічні змін</w:t>
      </w:r>
      <w:r w:rsidRPr="00D42F2A">
        <w:rPr>
          <w:rFonts w:ascii="Verdana" w:eastAsia="Times New Roman" w:hAnsi="Verdana" w:cs="Times New Roman"/>
          <w:sz w:val="24"/>
          <w:szCs w:val="24"/>
          <w:shd w:val="clear" w:color="auto" w:fill="FFFFFF"/>
          <w:lang w:val="uk-UA" w:eastAsia="ru-RU"/>
        </w:rPr>
        <w:t>и - це результат пристосувань екосистем до періодичних (добових, сезонних, річних) змін навколишнього середовища. В основі цього явища лежать адаптації популяцій окремих видів, які можуть проявлятись як періодичні зміни густоти окремих популяцій; як зміни вікової структури популяцій або періодичні зміни активності особин різних популяцій тощо.</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Поступальні зміни відбуваються під час відновлення зруйнованих екосистем. Спричинюють ці зміни процеси, які відбуваються всередині екосистем.</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Спрямовані послідовні зміни одних угруповань іншими називають </w:t>
      </w:r>
      <w:r w:rsidRPr="00D42F2A">
        <w:rPr>
          <w:rFonts w:ascii="Verdana" w:eastAsia="Times New Roman" w:hAnsi="Verdana" w:cs="Times New Roman"/>
          <w:b/>
          <w:sz w:val="24"/>
          <w:szCs w:val="24"/>
          <w:shd w:val="clear" w:color="auto" w:fill="FFFFFF"/>
          <w:lang w:val="uk-UA" w:eastAsia="ru-RU"/>
        </w:rPr>
        <w:t>сукцесією</w:t>
      </w:r>
      <w:r w:rsidRPr="00D42F2A">
        <w:rPr>
          <w:rFonts w:ascii="Verdana" w:eastAsia="Times New Roman" w:hAnsi="Verdana" w:cs="Times New Roman"/>
          <w:sz w:val="24"/>
          <w:szCs w:val="24"/>
          <w:shd w:val="clear" w:color="auto" w:fill="FFFFFF"/>
          <w:lang w:val="uk-UA" w:eastAsia="ru-RU"/>
        </w:rPr>
        <w:t xml:space="preserve"> (від лат. </w:t>
      </w:r>
      <w:proofErr w:type="spellStart"/>
      <w:r w:rsidRPr="00D42F2A">
        <w:rPr>
          <w:rFonts w:ascii="Verdana" w:eastAsia="Times New Roman" w:hAnsi="Verdana" w:cs="Times New Roman"/>
          <w:sz w:val="24"/>
          <w:szCs w:val="24"/>
          <w:shd w:val="clear" w:color="auto" w:fill="FFFFFF"/>
          <w:lang w:val="uk-UA" w:eastAsia="ru-RU"/>
        </w:rPr>
        <w:t>sиссеssіо</w:t>
      </w:r>
      <w:proofErr w:type="spellEnd"/>
      <w:r w:rsidRPr="00D42F2A">
        <w:rPr>
          <w:rFonts w:ascii="Verdana" w:eastAsia="Times New Roman" w:hAnsi="Verdana" w:cs="Times New Roman"/>
          <w:sz w:val="24"/>
          <w:szCs w:val="24"/>
          <w:shd w:val="clear" w:color="auto" w:fill="FFFFFF"/>
          <w:lang w:val="uk-UA" w:eastAsia="ru-RU"/>
        </w:rPr>
        <w:t> - послідовність, зміна).</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Угруповання організмів, які існують на початкових етапах сукцесії, мають незначне видове різноманіття, слабко розгалужену трофічну сітку, різкі коливання чисельності та густоти окремих популяцій, низьку здатність підтримувати гомеостаз. Тому вони швидко заміщуються стійкішими угрупованнями. Цей процес триває, аж поки не сформується екосистема із максимально можливим у даних умовах ступенем стійкості.</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Крім впливу зовнішніх факторів причиною сукцесії може бути </w:t>
      </w:r>
      <w:r w:rsidRPr="00D42F2A">
        <w:rPr>
          <w:rFonts w:ascii="Verdana" w:eastAsia="Times New Roman" w:hAnsi="Verdana" w:cs="Times New Roman"/>
          <w:i/>
          <w:sz w:val="24"/>
          <w:szCs w:val="24"/>
          <w:shd w:val="clear" w:color="auto" w:fill="FFFFFF"/>
          <w:lang w:val="uk-UA" w:eastAsia="ru-RU"/>
        </w:rPr>
        <w:t>неповнота кругообігу речовин.</w:t>
      </w:r>
      <w:r w:rsidRPr="00D42F2A">
        <w:rPr>
          <w:rFonts w:ascii="Verdana" w:eastAsia="Times New Roman" w:hAnsi="Verdana" w:cs="Times New Roman"/>
          <w:sz w:val="24"/>
          <w:szCs w:val="24"/>
          <w:shd w:val="clear" w:color="auto" w:fill="FFFFFF"/>
          <w:lang w:val="uk-UA" w:eastAsia="ru-RU"/>
        </w:rPr>
        <w:t xml:space="preserve"> Унаслідок процесів життєдіяльності кожен організм змінює навколишнє середовище, бо забирає з нього певні речовини і виділяє туди продукти обміну речовин. Внаслідок неповноти кругообігу речовин у екосистемі накопичується значна маса не перероблених </w:t>
      </w:r>
      <w:proofErr w:type="spellStart"/>
      <w:r w:rsidRPr="00D42F2A">
        <w:rPr>
          <w:rFonts w:ascii="Verdana" w:eastAsia="Times New Roman" w:hAnsi="Verdana" w:cs="Times New Roman"/>
          <w:sz w:val="24"/>
          <w:szCs w:val="24"/>
          <w:shd w:val="clear" w:color="auto" w:fill="FFFFFF"/>
          <w:lang w:val="uk-UA" w:eastAsia="ru-RU"/>
        </w:rPr>
        <w:t>консументами</w:t>
      </w:r>
      <w:proofErr w:type="spellEnd"/>
      <w:r w:rsidRPr="00D42F2A">
        <w:rPr>
          <w:rFonts w:ascii="Verdana" w:eastAsia="Times New Roman" w:hAnsi="Verdana" w:cs="Times New Roman"/>
          <w:sz w:val="24"/>
          <w:szCs w:val="24"/>
          <w:shd w:val="clear" w:color="auto" w:fill="FFFFFF"/>
          <w:lang w:val="uk-UA" w:eastAsia="ru-RU"/>
        </w:rPr>
        <w:t> і </w:t>
      </w:r>
      <w:proofErr w:type="spellStart"/>
      <w:r w:rsidRPr="00D42F2A">
        <w:rPr>
          <w:rFonts w:ascii="Verdana" w:eastAsia="Times New Roman" w:hAnsi="Verdana" w:cs="Times New Roman"/>
          <w:sz w:val="24"/>
          <w:szCs w:val="24"/>
          <w:shd w:val="clear" w:color="auto" w:fill="FFFFFF"/>
          <w:lang w:val="uk-UA" w:eastAsia="ru-RU"/>
        </w:rPr>
        <w:t>редуцентами</w:t>
      </w:r>
      <w:proofErr w:type="spellEnd"/>
      <w:r w:rsidRPr="00D42F2A">
        <w:rPr>
          <w:rFonts w:ascii="Verdana" w:eastAsia="Times New Roman" w:hAnsi="Verdana" w:cs="Times New Roman"/>
          <w:sz w:val="24"/>
          <w:szCs w:val="24"/>
          <w:shd w:val="clear" w:color="auto" w:fill="FFFFFF"/>
          <w:lang w:val="uk-UA" w:eastAsia="ru-RU"/>
        </w:rPr>
        <w:t> решток організмів і продуктів їхньої життєдіяльності. Ця кормова база створює умови для інтродукції (вселення) в неї нових видів.</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i/>
          <w:sz w:val="24"/>
          <w:szCs w:val="24"/>
          <w:shd w:val="clear" w:color="auto" w:fill="FFFFFF"/>
          <w:lang w:val="uk-UA" w:eastAsia="ru-RU"/>
        </w:rPr>
        <w:t>Під час сукцесії збільшується видове різноманіття</w:t>
      </w:r>
      <w:r w:rsidRPr="00D42F2A">
        <w:rPr>
          <w:rFonts w:ascii="Verdana" w:eastAsia="Times New Roman" w:hAnsi="Verdana" w:cs="Times New Roman"/>
          <w:sz w:val="24"/>
          <w:szCs w:val="24"/>
          <w:shd w:val="clear" w:color="auto" w:fill="FFFFFF"/>
          <w:lang w:val="uk-UA" w:eastAsia="ru-RU"/>
        </w:rPr>
        <w:t xml:space="preserve">, одні види заміщуються іншими, більш конкурентоспроможними в даних умовах. Внаслідок цього підвищується стійкість гідроекосистем (гідробіоценозів), їхня здатність до саморегулювання. Види, які беруть участь у процесі </w:t>
      </w:r>
      <w:r w:rsidRPr="00D42F2A">
        <w:rPr>
          <w:rFonts w:ascii="Verdana" w:eastAsia="Times New Roman" w:hAnsi="Verdana" w:cs="Times New Roman"/>
          <w:sz w:val="24"/>
          <w:szCs w:val="24"/>
          <w:shd w:val="clear" w:color="auto" w:fill="FFFFFF"/>
          <w:lang w:val="uk-UA" w:eastAsia="ru-RU"/>
        </w:rPr>
        <w:lastRenderedPageBreak/>
        <w:t>сукцесії, не лише пристосовуються до умов існування, але й самі здатні їх змінювати.</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i/>
          <w:sz w:val="24"/>
          <w:szCs w:val="24"/>
          <w:shd w:val="clear" w:color="auto" w:fill="FFFFFF"/>
          <w:lang w:val="uk-UA" w:eastAsia="ru-RU"/>
        </w:rPr>
        <w:t>Сукцесії характеризуються певними закономірностями</w:t>
      </w:r>
      <w:r w:rsidRPr="00D42F2A">
        <w:rPr>
          <w:rFonts w:ascii="Verdana" w:eastAsia="Times New Roman" w:hAnsi="Verdana" w:cs="Times New Roman"/>
          <w:sz w:val="24"/>
          <w:szCs w:val="24"/>
          <w:shd w:val="clear" w:color="auto" w:fill="FFFFFF"/>
          <w:lang w:val="uk-UA" w:eastAsia="ru-RU"/>
        </w:rPr>
        <w:t>:</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1 - процес сукцесії відбувається в одному напрямку: він не може зупинитись на певному етапі і повернутися до вихідного стану;</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2 - під час сукцесії зростає видове різноманіття організмів; розгалужується трофічна сітка;</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3 - споживається все більша частка первинної продукції.</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Процес сукцесії триває, аж поки екосистема не досягне значної видової різноманітності, що дає змогу стабілізувати кругообіг речовин і перетворення енергії.  При цьому вселення нових видів або зникнення тих, які існували раніше, не спричинюватимуть змін середовища існування. Звичайно в зрілій екосистемі можуть відбуватися певні зміни, але істотно на умови існування вони не впливатимуть.</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 xml:space="preserve">Під час сукцесії поступово уповільнюються темпи приросту біомаси. Ускладнення трофічних </w:t>
      </w:r>
      <w:proofErr w:type="spellStart"/>
      <w:r w:rsidRPr="00D42F2A">
        <w:rPr>
          <w:rFonts w:ascii="Verdana" w:eastAsia="Times New Roman" w:hAnsi="Verdana" w:cs="Times New Roman"/>
          <w:sz w:val="24"/>
          <w:szCs w:val="24"/>
          <w:shd w:val="clear" w:color="auto" w:fill="FFFFFF"/>
          <w:lang w:val="uk-UA" w:eastAsia="ru-RU"/>
        </w:rPr>
        <w:t>зв'язків</w:t>
      </w:r>
      <w:proofErr w:type="spellEnd"/>
      <w:r w:rsidRPr="00D42F2A">
        <w:rPr>
          <w:rFonts w:ascii="Verdana" w:eastAsia="Times New Roman" w:hAnsi="Verdana" w:cs="Times New Roman"/>
          <w:sz w:val="24"/>
          <w:szCs w:val="24"/>
          <w:shd w:val="clear" w:color="auto" w:fill="FFFFFF"/>
          <w:lang w:val="uk-UA" w:eastAsia="ru-RU"/>
        </w:rPr>
        <w:t xml:space="preserve"> між компонентами зрілої екосистеми, яке проявляється в розгалуженні трофічної сітки, призводить до споживання гетеротрофними організмами майже усієї чистої первинної продукції.</w:t>
      </w:r>
    </w:p>
    <w:p w:rsidR="00ED2737" w:rsidRPr="00D42F2A" w:rsidRDefault="00ED2737" w:rsidP="00ED2737">
      <w:pPr>
        <w:spacing w:before="100" w:beforeAutospacing="1" w:after="100" w:afterAutospacing="1" w:line="240" w:lineRule="auto"/>
        <w:ind w:firstLine="360"/>
        <w:jc w:val="both"/>
        <w:rPr>
          <w:rFonts w:ascii="Verdana" w:eastAsia="Times New Roman" w:hAnsi="Verdana" w:cs="Times New Roman"/>
          <w:color w:val="000000"/>
          <w:sz w:val="24"/>
          <w:szCs w:val="24"/>
          <w:shd w:val="clear" w:color="auto" w:fill="FFFFFF"/>
          <w:lang w:val="uk-UA" w:eastAsia="ru-RU"/>
        </w:rPr>
      </w:pPr>
      <w:r w:rsidRPr="00D42F2A">
        <w:rPr>
          <w:rFonts w:ascii="Verdana" w:eastAsia="Times New Roman" w:hAnsi="Verdana" w:cs="Times New Roman"/>
          <w:sz w:val="24"/>
          <w:szCs w:val="24"/>
          <w:shd w:val="clear" w:color="auto" w:fill="FFFFFF"/>
          <w:lang w:val="uk-UA" w:eastAsia="ru-RU"/>
        </w:rPr>
        <w:t>Таким чином, сукцесії сприяють формуванню зрілих (</w:t>
      </w:r>
      <w:proofErr w:type="spellStart"/>
      <w:r w:rsidRPr="00D42F2A">
        <w:rPr>
          <w:rFonts w:ascii="Verdana" w:eastAsia="Times New Roman" w:hAnsi="Verdana" w:cs="Times New Roman"/>
          <w:sz w:val="24"/>
          <w:szCs w:val="24"/>
          <w:shd w:val="clear" w:color="auto" w:fill="FFFFFF"/>
          <w:lang w:val="uk-UA" w:eastAsia="ru-RU"/>
        </w:rPr>
        <w:t>клімаксних</w:t>
      </w:r>
      <w:proofErr w:type="spellEnd"/>
      <w:r w:rsidRPr="00D42F2A">
        <w:rPr>
          <w:rFonts w:ascii="Verdana" w:eastAsia="Times New Roman" w:hAnsi="Verdana" w:cs="Times New Roman"/>
          <w:sz w:val="24"/>
          <w:szCs w:val="24"/>
          <w:shd w:val="clear" w:color="auto" w:fill="FFFFFF"/>
          <w:lang w:val="uk-UA" w:eastAsia="ru-RU"/>
        </w:rPr>
        <w:t>) екосистем із розвиненими механізмами саморегуляції і здатністю до самовідтворення.</w:t>
      </w:r>
    </w:p>
    <w:p w:rsidR="00ED2737" w:rsidRPr="00D42F2A" w:rsidRDefault="00ED2737" w:rsidP="00ED2737">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lang w:val="uk-UA" w:eastAsia="ru-RU"/>
        </w:rPr>
      </w:pPr>
      <w:bookmarkStart w:id="3" w:name="bookmark12"/>
      <w:bookmarkEnd w:id="1"/>
      <w:r w:rsidRPr="00D42F2A">
        <w:rPr>
          <w:rFonts w:ascii="Verdana" w:eastAsia="Times New Roman" w:hAnsi="Verdana" w:cs="Times New Roman"/>
          <w:sz w:val="24"/>
          <w:szCs w:val="24"/>
          <w:lang w:val="uk-UA" w:eastAsia="ru-RU"/>
        </w:rPr>
        <w:t>ПИТАННЯ ДЛЯ САМОКОНТРОЛЮ</w:t>
      </w:r>
      <w:bookmarkEnd w:id="3"/>
    </w:p>
    <w:p w:rsidR="00ED2737" w:rsidRPr="00D42F2A" w:rsidRDefault="00ED2737" w:rsidP="00ED2737">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lang w:val="uk-UA" w:eastAsia="ru-RU"/>
        </w:rPr>
      </w:pPr>
      <w:r w:rsidRPr="00D42F2A">
        <w:rPr>
          <w:rFonts w:ascii="Verdana" w:eastAsia="Times New Roman" w:hAnsi="Verdana" w:cs="Times New Roman"/>
          <w:sz w:val="24"/>
          <w:szCs w:val="24"/>
          <w:lang w:val="uk-UA" w:eastAsia="ru-RU"/>
        </w:rPr>
        <w:t>1. Що називають </w:t>
      </w:r>
      <w:proofErr w:type="spellStart"/>
      <w:r w:rsidRPr="00D42F2A">
        <w:rPr>
          <w:rFonts w:ascii="Verdana" w:eastAsia="Times New Roman" w:hAnsi="Verdana" w:cs="Times New Roman"/>
          <w:sz w:val="24"/>
          <w:szCs w:val="24"/>
          <w:lang w:val="uk-UA" w:eastAsia="ru-RU"/>
        </w:rPr>
        <w:t>гідроекосистемою</w:t>
      </w:r>
      <w:proofErr w:type="spellEnd"/>
      <w:r w:rsidRPr="00D42F2A">
        <w:rPr>
          <w:rFonts w:ascii="Verdana" w:eastAsia="Times New Roman" w:hAnsi="Verdana" w:cs="Times New Roman"/>
          <w:sz w:val="24"/>
          <w:szCs w:val="24"/>
          <w:lang w:val="uk-UA" w:eastAsia="ru-RU"/>
        </w:rPr>
        <w:t>? Що таке </w:t>
      </w:r>
      <w:proofErr w:type="spellStart"/>
      <w:r w:rsidRPr="00D42F2A">
        <w:rPr>
          <w:rFonts w:ascii="Verdana" w:eastAsia="Times New Roman" w:hAnsi="Verdana" w:cs="Times New Roman"/>
          <w:sz w:val="24"/>
          <w:szCs w:val="24"/>
          <w:lang w:val="uk-UA" w:eastAsia="ru-RU"/>
        </w:rPr>
        <w:t>гідробіоценоз</w:t>
      </w:r>
      <w:proofErr w:type="spellEnd"/>
      <w:r w:rsidRPr="00D42F2A">
        <w:rPr>
          <w:rFonts w:ascii="Verdana" w:eastAsia="Times New Roman" w:hAnsi="Verdana" w:cs="Times New Roman"/>
          <w:sz w:val="24"/>
          <w:szCs w:val="24"/>
          <w:lang w:val="uk-UA" w:eastAsia="ru-RU"/>
        </w:rPr>
        <w:t>?</w:t>
      </w:r>
    </w:p>
    <w:p w:rsidR="00ED2737" w:rsidRPr="00D42F2A" w:rsidRDefault="00ED2737" w:rsidP="00ED2737">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lang w:val="uk-UA" w:eastAsia="ru-RU"/>
        </w:rPr>
      </w:pPr>
      <w:r w:rsidRPr="00D42F2A">
        <w:rPr>
          <w:rFonts w:ascii="Verdana" w:eastAsia="Times New Roman" w:hAnsi="Verdana" w:cs="Times New Roman"/>
          <w:sz w:val="24"/>
          <w:szCs w:val="24"/>
          <w:lang w:val="uk-UA" w:eastAsia="ru-RU"/>
        </w:rPr>
        <w:t>2. Які відмінності між </w:t>
      </w:r>
      <w:proofErr w:type="spellStart"/>
      <w:r w:rsidRPr="00D42F2A">
        <w:rPr>
          <w:rFonts w:ascii="Verdana" w:eastAsia="Times New Roman" w:hAnsi="Verdana" w:cs="Times New Roman"/>
          <w:sz w:val="24"/>
          <w:szCs w:val="24"/>
          <w:lang w:val="uk-UA" w:eastAsia="ru-RU"/>
        </w:rPr>
        <w:t>гідроекосистемою</w:t>
      </w:r>
      <w:proofErr w:type="spellEnd"/>
      <w:r w:rsidRPr="00D42F2A">
        <w:rPr>
          <w:rFonts w:ascii="Verdana" w:eastAsia="Times New Roman" w:hAnsi="Verdana" w:cs="Times New Roman"/>
          <w:sz w:val="24"/>
          <w:szCs w:val="24"/>
          <w:lang w:val="uk-UA" w:eastAsia="ru-RU"/>
        </w:rPr>
        <w:t> і </w:t>
      </w:r>
      <w:proofErr w:type="spellStart"/>
      <w:r w:rsidRPr="00D42F2A">
        <w:rPr>
          <w:rFonts w:ascii="Verdana" w:eastAsia="Times New Roman" w:hAnsi="Verdana" w:cs="Times New Roman"/>
          <w:sz w:val="24"/>
          <w:szCs w:val="24"/>
          <w:lang w:val="uk-UA" w:eastAsia="ru-RU"/>
        </w:rPr>
        <w:t>гідробіоценозом</w:t>
      </w:r>
      <w:proofErr w:type="spellEnd"/>
      <w:r w:rsidRPr="00D42F2A">
        <w:rPr>
          <w:rFonts w:ascii="Verdana" w:eastAsia="Times New Roman" w:hAnsi="Verdana" w:cs="Times New Roman"/>
          <w:sz w:val="24"/>
          <w:szCs w:val="24"/>
          <w:lang w:val="uk-UA" w:eastAsia="ru-RU"/>
        </w:rPr>
        <w:t>?</w:t>
      </w:r>
    </w:p>
    <w:p w:rsidR="00ED2737" w:rsidRPr="00D42F2A" w:rsidRDefault="00ED2737" w:rsidP="00ED2737">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lang w:val="uk-UA" w:eastAsia="ru-RU"/>
        </w:rPr>
      </w:pPr>
      <w:r w:rsidRPr="00D42F2A">
        <w:rPr>
          <w:rFonts w:ascii="Verdana" w:eastAsia="Times New Roman" w:hAnsi="Verdana" w:cs="Times New Roman"/>
          <w:sz w:val="24"/>
          <w:szCs w:val="24"/>
          <w:lang w:val="uk-UA" w:eastAsia="ru-RU"/>
        </w:rPr>
        <w:t>3. Якою є структура водних екосистем?</w:t>
      </w:r>
    </w:p>
    <w:p w:rsidR="00ED2737" w:rsidRPr="00D42F2A" w:rsidRDefault="00ED2737" w:rsidP="00ED2737">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lang w:val="uk-UA" w:eastAsia="ru-RU"/>
        </w:rPr>
      </w:pPr>
      <w:r w:rsidRPr="00D42F2A">
        <w:rPr>
          <w:rFonts w:ascii="Verdana" w:eastAsia="Times New Roman" w:hAnsi="Verdana" w:cs="Times New Roman"/>
          <w:sz w:val="24"/>
          <w:szCs w:val="24"/>
          <w:lang w:val="uk-UA" w:eastAsia="ru-RU"/>
        </w:rPr>
        <w:t>4. Яким чином відбувається перетворення енергії в гідроекосистемах?</w:t>
      </w:r>
    </w:p>
    <w:p w:rsidR="00ED2737" w:rsidRPr="00D42F2A" w:rsidRDefault="00ED2737" w:rsidP="00ED2737">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lang w:val="uk-UA" w:eastAsia="ru-RU"/>
        </w:rPr>
      </w:pPr>
      <w:r w:rsidRPr="00D42F2A">
        <w:rPr>
          <w:rFonts w:ascii="Verdana" w:eastAsia="Times New Roman" w:hAnsi="Verdana" w:cs="Times New Roman"/>
          <w:sz w:val="24"/>
          <w:szCs w:val="24"/>
          <w:lang w:val="uk-UA" w:eastAsia="ru-RU"/>
        </w:rPr>
        <w:t>5. Які типи ланцюгів живлення існують? Чим вони відрізняються?</w:t>
      </w:r>
    </w:p>
    <w:p w:rsidR="00ED2737" w:rsidRPr="00D42F2A" w:rsidRDefault="00ED2737" w:rsidP="00ED2737">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lang w:val="uk-UA" w:eastAsia="ru-RU"/>
        </w:rPr>
      </w:pPr>
      <w:r w:rsidRPr="00D42F2A">
        <w:rPr>
          <w:rFonts w:ascii="Verdana" w:eastAsia="Times New Roman" w:hAnsi="Verdana" w:cs="Times New Roman"/>
          <w:sz w:val="24"/>
          <w:szCs w:val="24"/>
          <w:lang w:val="uk-UA" w:eastAsia="ru-RU"/>
        </w:rPr>
        <w:t>6. Які типи екологічних пірамід Вам відомі? Які з них можуть бути оберненими і чому?</w:t>
      </w:r>
    </w:p>
    <w:p w:rsidR="00ED2737" w:rsidRPr="00D42F2A" w:rsidRDefault="00ED2737" w:rsidP="00ED2737">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lang w:val="uk-UA" w:eastAsia="ru-RU"/>
        </w:rPr>
      </w:pPr>
      <w:r w:rsidRPr="00D42F2A">
        <w:rPr>
          <w:rFonts w:ascii="Verdana" w:eastAsia="Times New Roman" w:hAnsi="Verdana" w:cs="Times New Roman"/>
          <w:sz w:val="24"/>
          <w:szCs w:val="24"/>
          <w:lang w:val="uk-UA" w:eastAsia="ru-RU"/>
        </w:rPr>
        <w:t>7. Дайте характеристику антагоністичних</w:t>
      </w:r>
      <w:r w:rsidRPr="00D42F2A">
        <w:rPr>
          <w:rFonts w:ascii="Verdana" w:eastAsia="Times New Roman" w:hAnsi="Verdana" w:cs="Times New Roman"/>
          <w:sz w:val="24"/>
          <w:szCs w:val="24"/>
          <w:lang w:eastAsia="ru-RU"/>
        </w:rPr>
        <w:t xml:space="preserve"> </w:t>
      </w:r>
      <w:proofErr w:type="spellStart"/>
      <w:r w:rsidRPr="00D42F2A">
        <w:rPr>
          <w:rFonts w:ascii="Verdana" w:eastAsia="Times New Roman" w:hAnsi="Verdana" w:cs="Times New Roman"/>
          <w:sz w:val="24"/>
          <w:szCs w:val="24"/>
          <w:lang w:val="uk-UA" w:eastAsia="ru-RU"/>
        </w:rPr>
        <w:t>міжпопуляційних</w:t>
      </w:r>
      <w:proofErr w:type="spellEnd"/>
      <w:r w:rsidRPr="00D42F2A">
        <w:rPr>
          <w:rFonts w:ascii="Verdana" w:eastAsia="Times New Roman" w:hAnsi="Verdana" w:cs="Times New Roman"/>
          <w:sz w:val="24"/>
          <w:szCs w:val="24"/>
          <w:lang w:eastAsia="ru-RU"/>
        </w:rPr>
        <w:t xml:space="preserve"> </w:t>
      </w:r>
      <w:r w:rsidRPr="00D42F2A">
        <w:rPr>
          <w:rFonts w:ascii="Verdana" w:eastAsia="Times New Roman" w:hAnsi="Verdana" w:cs="Times New Roman"/>
          <w:sz w:val="24"/>
          <w:szCs w:val="24"/>
          <w:lang w:val="uk-UA" w:eastAsia="ru-RU"/>
        </w:rPr>
        <w:t>взаємозв'язків.</w:t>
      </w:r>
    </w:p>
    <w:p w:rsidR="00ED2737" w:rsidRPr="00D42F2A" w:rsidRDefault="00ED2737" w:rsidP="00ED2737">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lang w:val="uk-UA" w:eastAsia="ru-RU"/>
        </w:rPr>
      </w:pPr>
      <w:r w:rsidRPr="00D42F2A">
        <w:rPr>
          <w:rFonts w:ascii="Verdana" w:eastAsia="Times New Roman" w:hAnsi="Verdana" w:cs="Times New Roman"/>
          <w:sz w:val="24"/>
          <w:szCs w:val="24"/>
          <w:lang w:val="uk-UA" w:eastAsia="ru-RU"/>
        </w:rPr>
        <w:t>8. Охарактеризуйте позитивні </w:t>
      </w:r>
      <w:proofErr w:type="spellStart"/>
      <w:r w:rsidRPr="00D42F2A">
        <w:rPr>
          <w:rFonts w:ascii="Verdana" w:eastAsia="Times New Roman" w:hAnsi="Verdana" w:cs="Times New Roman"/>
          <w:sz w:val="24"/>
          <w:szCs w:val="24"/>
          <w:lang w:val="uk-UA" w:eastAsia="ru-RU"/>
        </w:rPr>
        <w:t>міжпопуляційні</w:t>
      </w:r>
      <w:proofErr w:type="spellEnd"/>
      <w:r w:rsidRPr="00D42F2A">
        <w:rPr>
          <w:rFonts w:ascii="Verdana" w:eastAsia="Times New Roman" w:hAnsi="Verdana" w:cs="Times New Roman"/>
          <w:sz w:val="24"/>
          <w:szCs w:val="24"/>
          <w:lang w:val="uk-UA" w:eastAsia="ru-RU"/>
        </w:rPr>
        <w:t> взаємозв'язки.</w:t>
      </w:r>
    </w:p>
    <w:p w:rsidR="00ED2737" w:rsidRPr="00D42F2A" w:rsidRDefault="00ED2737" w:rsidP="00ED2737">
      <w:pPr>
        <w:shd w:val="clear" w:color="auto" w:fill="FFFFFF"/>
        <w:spacing w:before="100" w:beforeAutospacing="1" w:after="100" w:afterAutospacing="1" w:line="240" w:lineRule="auto"/>
        <w:ind w:firstLine="360"/>
        <w:jc w:val="both"/>
        <w:rPr>
          <w:rFonts w:ascii="Verdana" w:eastAsia="Times New Roman" w:hAnsi="Verdana" w:cs="Times New Roman"/>
          <w:color w:val="000000"/>
          <w:sz w:val="24"/>
          <w:szCs w:val="24"/>
          <w:lang w:val="uk-UA" w:eastAsia="ru-RU"/>
        </w:rPr>
      </w:pPr>
      <w:r w:rsidRPr="00D42F2A">
        <w:rPr>
          <w:rFonts w:ascii="Verdana" w:eastAsia="Times New Roman" w:hAnsi="Verdana" w:cs="Times New Roman"/>
          <w:sz w:val="24"/>
          <w:szCs w:val="24"/>
          <w:lang w:val="uk-UA" w:eastAsia="ru-RU"/>
        </w:rPr>
        <w:t>9. Що таке екологічна сукцесія?</w:t>
      </w:r>
    </w:p>
    <w:p w:rsidR="00CB050C" w:rsidRPr="00D42F2A" w:rsidRDefault="00CB050C" w:rsidP="00ED2737">
      <w:pPr>
        <w:jc w:val="both"/>
        <w:rPr>
          <w:rFonts w:ascii="Verdana" w:hAnsi="Verdana" w:cs="Times New Roman"/>
          <w:lang w:val="uk-UA"/>
        </w:rPr>
      </w:pPr>
    </w:p>
    <w:sectPr w:rsidR="00CB050C" w:rsidRPr="00D42F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50C"/>
    <w:rsid w:val="004D68C6"/>
    <w:rsid w:val="00CB050C"/>
    <w:rsid w:val="00D42F2A"/>
    <w:rsid w:val="00ED2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D2737"/>
  </w:style>
  <w:style w:type="character" w:customStyle="1" w:styleId="spelle">
    <w:name w:val="spelle"/>
    <w:basedOn w:val="a0"/>
    <w:rsid w:val="00ED27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D2737"/>
  </w:style>
  <w:style w:type="character" w:customStyle="1" w:styleId="spelle">
    <w:name w:val="spelle"/>
    <w:basedOn w:val="a0"/>
    <w:rsid w:val="00ED2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5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6E7F-EA8B-4911-8FD9-47D340F71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2542</Words>
  <Characters>14491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Dima_adm</dc:creator>
  <cp:keywords/>
  <dc:description/>
  <cp:lastModifiedBy>Dima_adm</cp:lastModifiedBy>
  <cp:revision>3</cp:revision>
  <dcterms:created xsi:type="dcterms:W3CDTF">2015-10-14T16:05:00Z</dcterms:created>
  <dcterms:modified xsi:type="dcterms:W3CDTF">2015-10-28T17:58:00Z</dcterms:modified>
</cp:coreProperties>
</file>