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904FC">
      <w:pPr>
        <w:rPr>
          <w:lang w:val="en-US"/>
        </w:rPr>
      </w:pPr>
      <w:r>
        <w:rPr>
          <w:noProof/>
        </w:rPr>
        <w:drawing>
          <wp:inline distT="0" distB="0" distL="0" distR="0">
            <wp:extent cx="6645910" cy="7316470"/>
            <wp:effectExtent l="19050" t="0" r="2540" b="0"/>
            <wp:docPr id="1" name="Рисунок 0" descr="flexible work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exible working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31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4FC" w:rsidRDefault="00A904FC">
      <w:pPr>
        <w:rPr>
          <w:lang w:val="en-US"/>
        </w:rPr>
      </w:pPr>
    </w:p>
    <w:p w:rsidR="00A904FC" w:rsidRDefault="00A904FC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645910" cy="5184140"/>
            <wp:effectExtent l="19050" t="0" r="2540" b="0"/>
            <wp:docPr id="2" name="Рисунок 1" descr="flexible working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exible working 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18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4FC" w:rsidRDefault="00A904FC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645910" cy="7259320"/>
            <wp:effectExtent l="19050" t="0" r="2540" b="0"/>
            <wp:docPr id="3" name="Рисунок 2" descr="flexible workin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exible working 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2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4FC" w:rsidRPr="00A904FC" w:rsidRDefault="00A904FC">
      <w:pPr>
        <w:rPr>
          <w:rFonts w:ascii="Times New Roman" w:hAnsi="Times New Roman" w:cs="Times New Roman"/>
          <w:sz w:val="28"/>
          <w:lang w:val="en-US"/>
        </w:rPr>
      </w:pPr>
      <w:r w:rsidRPr="00A904FC">
        <w:rPr>
          <w:rFonts w:ascii="Times New Roman" w:hAnsi="Times New Roman" w:cs="Times New Roman"/>
          <w:sz w:val="28"/>
          <w:lang w:val="en-US"/>
        </w:rPr>
        <w:t>Resources: https://learnenglish.britishcouncil.org/sites/podcasts/files/LearnEnglish-Business-magazine-Flexible-working.pdf</w:t>
      </w:r>
    </w:p>
    <w:sectPr w:rsidR="00A904FC" w:rsidRPr="00A904FC" w:rsidSect="00A904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04FC"/>
    <w:rsid w:val="00A90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4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</Words>
  <Characters>112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</dc:creator>
  <cp:keywords/>
  <dc:description/>
  <cp:lastModifiedBy>Stepan</cp:lastModifiedBy>
  <cp:revision>2</cp:revision>
  <dcterms:created xsi:type="dcterms:W3CDTF">2022-10-31T16:40:00Z</dcterms:created>
  <dcterms:modified xsi:type="dcterms:W3CDTF">2022-10-31T16:42:00Z</dcterms:modified>
</cp:coreProperties>
</file>