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2EAC8" w14:textId="66EDB55D" w:rsidR="005557E7" w:rsidRPr="005B27C8" w:rsidRDefault="00C806DB">
      <w:pPr>
        <w:rPr>
          <w:rFonts w:ascii="Arial" w:hAnsi="Arial" w:cs="Arial"/>
          <w:sz w:val="72"/>
          <w:szCs w:val="72"/>
        </w:rPr>
      </w:pPr>
      <w:bookmarkStart w:id="0" w:name="_heading=h.gjdgxs" w:colFirst="0" w:colLast="0"/>
      <w:bookmarkEnd w:id="0"/>
      <w:r w:rsidRPr="005B27C8">
        <w:rPr>
          <w:rFonts w:ascii="Arial" w:hAnsi="Arial" w:cs="Arial"/>
          <w:sz w:val="72"/>
          <w:szCs w:val="72"/>
        </w:rPr>
        <w:t>Технічне завдання на розробку брендбуку</w:t>
      </w:r>
    </w:p>
    <w:p w14:paraId="4853A73F" w14:textId="4C43FC65" w:rsidR="00C806DB" w:rsidRPr="005B27C8" w:rsidRDefault="00C806DB">
      <w:pPr>
        <w:rPr>
          <w:rFonts w:ascii="Arial" w:hAnsi="Arial" w:cs="Arial"/>
          <w:sz w:val="28"/>
          <w:szCs w:val="28"/>
        </w:rPr>
      </w:pPr>
    </w:p>
    <w:p w14:paraId="63443ACD" w14:textId="77777777" w:rsidR="00C806DB" w:rsidRPr="00C806DB" w:rsidRDefault="00C806DB" w:rsidP="00C806DB">
      <w:pPr>
        <w:numPr>
          <w:ilvl w:val="0"/>
          <w:numId w:val="1"/>
        </w:numPr>
        <w:rPr>
          <w:rFonts w:ascii="Arial" w:hAnsi="Arial" w:cs="Arial"/>
          <w:sz w:val="28"/>
          <w:szCs w:val="28"/>
          <w:lang w:val="uk-UA"/>
        </w:rPr>
      </w:pPr>
      <w:r w:rsidRPr="00C806DB">
        <w:rPr>
          <w:rFonts w:ascii="Arial" w:hAnsi="Arial" w:cs="Arial"/>
          <w:sz w:val="28"/>
          <w:szCs w:val="28"/>
          <w:lang w:val="uk-UA"/>
        </w:rPr>
        <w:t>Загальна інформація</w:t>
      </w:r>
    </w:p>
    <w:p w14:paraId="4B90AC07" w14:textId="41FDCCD9" w:rsidR="00C806DB" w:rsidRPr="00C806DB" w:rsidRDefault="00C806DB" w:rsidP="00C806DB">
      <w:pPr>
        <w:rPr>
          <w:rFonts w:ascii="Arial" w:hAnsi="Arial" w:cs="Arial"/>
          <w:sz w:val="28"/>
          <w:szCs w:val="28"/>
        </w:rPr>
      </w:pPr>
      <w:r w:rsidRPr="00C806DB">
        <w:rPr>
          <w:rFonts w:ascii="Arial" w:hAnsi="Arial" w:cs="Arial"/>
          <w:sz w:val="28"/>
          <w:szCs w:val="28"/>
          <w:lang w:val="uk-UA"/>
        </w:rPr>
        <w:t xml:space="preserve">Компанія – </w:t>
      </w:r>
      <w:r w:rsidRPr="005B27C8">
        <w:rPr>
          <w:rFonts w:ascii="Arial" w:hAnsi="Arial" w:cs="Arial"/>
          <w:sz w:val="28"/>
          <w:szCs w:val="28"/>
          <w:lang w:val="uk-UA"/>
        </w:rPr>
        <w:t>організатор середньовічних боїв</w:t>
      </w:r>
      <w:r w:rsidRPr="00C806DB">
        <w:rPr>
          <w:rFonts w:ascii="Arial" w:hAnsi="Arial" w:cs="Arial"/>
          <w:sz w:val="28"/>
          <w:szCs w:val="28"/>
          <w:lang w:val="uk-UA"/>
        </w:rPr>
        <w:t xml:space="preserve">. </w:t>
      </w:r>
      <w:r w:rsidRPr="005B27C8">
        <w:rPr>
          <w:rFonts w:ascii="Arial" w:hAnsi="Arial" w:cs="Arial"/>
          <w:sz w:val="28"/>
          <w:szCs w:val="28"/>
          <w:lang w:val="uk-UA"/>
        </w:rPr>
        <w:t>Основна ідея цієї складової реконструкції - з одного боку, максимальна змагальна складова для учасників, з іншого - можливість перевірити можливості історичного спорядження в умовах, наближених до реальних бойових. Тому для участі в боях потрібне відповідне історичному спорядження.</w:t>
      </w:r>
    </w:p>
    <w:p w14:paraId="0824756B" w14:textId="77777777" w:rsidR="00C806DB" w:rsidRPr="00C806DB" w:rsidRDefault="00C806DB" w:rsidP="00C806DB">
      <w:pPr>
        <w:rPr>
          <w:rFonts w:ascii="Arial" w:hAnsi="Arial" w:cs="Arial"/>
          <w:sz w:val="28"/>
          <w:szCs w:val="28"/>
        </w:rPr>
      </w:pPr>
    </w:p>
    <w:p w14:paraId="79B93A6C" w14:textId="77777777" w:rsidR="00C806DB" w:rsidRPr="00C806DB" w:rsidRDefault="00C806DB" w:rsidP="00C806DB">
      <w:pPr>
        <w:numPr>
          <w:ilvl w:val="0"/>
          <w:numId w:val="1"/>
        </w:numPr>
        <w:rPr>
          <w:rFonts w:ascii="Arial" w:hAnsi="Arial" w:cs="Arial"/>
          <w:sz w:val="28"/>
          <w:szCs w:val="28"/>
          <w:lang w:val="uk-UA"/>
        </w:rPr>
      </w:pPr>
      <w:r w:rsidRPr="00C806DB">
        <w:rPr>
          <w:rFonts w:ascii="Arial" w:hAnsi="Arial" w:cs="Arial"/>
          <w:sz w:val="28"/>
          <w:szCs w:val="28"/>
          <w:lang w:val="uk-UA"/>
        </w:rPr>
        <w:t>Цільова аудиторія</w:t>
      </w:r>
    </w:p>
    <w:p w14:paraId="5203360C" w14:textId="34F73CD8" w:rsidR="00C806DB" w:rsidRPr="00C806DB" w:rsidRDefault="00C806DB" w:rsidP="00C806DB">
      <w:pPr>
        <w:rPr>
          <w:rFonts w:ascii="Arial" w:hAnsi="Arial" w:cs="Arial"/>
          <w:sz w:val="28"/>
          <w:szCs w:val="28"/>
          <w:lang w:val="uk-UA"/>
        </w:rPr>
      </w:pPr>
      <w:r w:rsidRPr="00C806DB">
        <w:rPr>
          <w:rFonts w:ascii="Arial" w:hAnsi="Arial" w:cs="Arial"/>
          <w:sz w:val="28"/>
          <w:szCs w:val="28"/>
          <w:lang w:val="uk-UA"/>
        </w:rPr>
        <w:t xml:space="preserve">Середньостатистичний клієнт – </w:t>
      </w:r>
      <w:r w:rsidRPr="005B27C8">
        <w:rPr>
          <w:rFonts w:ascii="Arial" w:hAnsi="Arial" w:cs="Arial"/>
          <w:sz w:val="28"/>
          <w:szCs w:val="28"/>
          <w:lang w:val="uk-UA"/>
        </w:rPr>
        <w:t>будь-хто, зацікавлений у сфері середньовіч</w:t>
      </w:r>
      <w:r w:rsidR="005B27C8" w:rsidRPr="005B27C8">
        <w:rPr>
          <w:rFonts w:ascii="Arial" w:hAnsi="Arial" w:cs="Arial"/>
          <w:sz w:val="28"/>
          <w:szCs w:val="28"/>
          <w:lang w:val="uk-UA"/>
        </w:rPr>
        <w:t>них боїв</w:t>
      </w:r>
      <w:r w:rsidR="005B27C8">
        <w:rPr>
          <w:rFonts w:ascii="Arial" w:hAnsi="Arial" w:cs="Arial"/>
          <w:sz w:val="28"/>
          <w:szCs w:val="28"/>
          <w:lang w:val="uk-UA"/>
        </w:rPr>
        <w:t xml:space="preserve"> та реконструкцій</w:t>
      </w:r>
      <w:r w:rsidRPr="00C806DB">
        <w:rPr>
          <w:rFonts w:ascii="Arial" w:hAnsi="Arial" w:cs="Arial"/>
          <w:sz w:val="28"/>
          <w:szCs w:val="28"/>
          <w:lang w:val="uk-UA"/>
        </w:rPr>
        <w:t xml:space="preserve">. </w:t>
      </w:r>
    </w:p>
    <w:p w14:paraId="603D4B17" w14:textId="77777777" w:rsidR="00C806DB" w:rsidRPr="00C806DB" w:rsidRDefault="00C806DB" w:rsidP="00C806DB">
      <w:pPr>
        <w:rPr>
          <w:rFonts w:ascii="Arial" w:hAnsi="Arial" w:cs="Arial"/>
          <w:sz w:val="28"/>
          <w:szCs w:val="28"/>
          <w:lang w:val="uk-UA"/>
        </w:rPr>
      </w:pPr>
    </w:p>
    <w:p w14:paraId="2A769E4E" w14:textId="77777777" w:rsidR="00C806DB" w:rsidRPr="00C806DB" w:rsidRDefault="00C806DB" w:rsidP="00C806DB">
      <w:pPr>
        <w:numPr>
          <w:ilvl w:val="0"/>
          <w:numId w:val="1"/>
        </w:numPr>
        <w:rPr>
          <w:rFonts w:ascii="Arial" w:hAnsi="Arial" w:cs="Arial"/>
          <w:sz w:val="28"/>
          <w:szCs w:val="28"/>
          <w:lang w:val="uk-UA"/>
        </w:rPr>
      </w:pPr>
      <w:r w:rsidRPr="00C806DB">
        <w:rPr>
          <w:rFonts w:ascii="Arial" w:hAnsi="Arial" w:cs="Arial"/>
          <w:sz w:val="28"/>
          <w:szCs w:val="28"/>
          <w:lang w:val="uk-UA"/>
        </w:rPr>
        <w:t>Загальні вимоги до брендбуку</w:t>
      </w:r>
    </w:p>
    <w:p w14:paraId="23A3CDDC" w14:textId="77777777" w:rsidR="00C806DB" w:rsidRPr="00C806DB" w:rsidRDefault="00C806DB" w:rsidP="00C806DB">
      <w:pPr>
        <w:rPr>
          <w:rFonts w:ascii="Arial" w:hAnsi="Arial" w:cs="Arial"/>
          <w:sz w:val="28"/>
          <w:szCs w:val="28"/>
          <w:lang w:val="uk-UA"/>
        </w:rPr>
      </w:pPr>
      <w:r w:rsidRPr="00C806DB">
        <w:rPr>
          <w:rFonts w:ascii="Arial" w:hAnsi="Arial" w:cs="Arial"/>
          <w:sz w:val="28"/>
          <w:szCs w:val="28"/>
          <w:lang w:val="uk-UA"/>
        </w:rPr>
        <w:t>Розділи:</w:t>
      </w:r>
    </w:p>
    <w:p w14:paraId="5E1D3B40" w14:textId="77777777" w:rsidR="00C806DB" w:rsidRPr="00C806DB" w:rsidRDefault="00C806DB" w:rsidP="00C806DB">
      <w:pPr>
        <w:numPr>
          <w:ilvl w:val="0"/>
          <w:numId w:val="2"/>
        </w:numPr>
        <w:rPr>
          <w:rFonts w:ascii="Arial" w:hAnsi="Arial" w:cs="Arial"/>
          <w:sz w:val="28"/>
          <w:szCs w:val="28"/>
          <w:lang w:val="uk-UA"/>
        </w:rPr>
      </w:pPr>
      <w:r w:rsidRPr="00C806DB">
        <w:rPr>
          <w:rFonts w:ascii="Arial" w:hAnsi="Arial" w:cs="Arial"/>
          <w:sz w:val="28"/>
          <w:szCs w:val="28"/>
          <w:lang w:val="uk-UA"/>
        </w:rPr>
        <w:t>Логотип</w:t>
      </w:r>
    </w:p>
    <w:p w14:paraId="2276E749" w14:textId="3AE0C35A" w:rsidR="00C806DB" w:rsidRPr="005B27C8" w:rsidRDefault="00C806DB" w:rsidP="00C806DB">
      <w:pPr>
        <w:numPr>
          <w:ilvl w:val="0"/>
          <w:numId w:val="2"/>
        </w:numPr>
        <w:rPr>
          <w:rFonts w:ascii="Arial" w:hAnsi="Arial" w:cs="Arial"/>
          <w:sz w:val="28"/>
          <w:szCs w:val="28"/>
          <w:lang w:val="uk-UA"/>
        </w:rPr>
      </w:pPr>
      <w:r w:rsidRPr="00C806DB">
        <w:rPr>
          <w:rFonts w:ascii="Arial" w:hAnsi="Arial" w:cs="Arial"/>
          <w:sz w:val="28"/>
          <w:szCs w:val="28"/>
          <w:lang w:val="uk-UA"/>
        </w:rPr>
        <w:t>Фірмові кольори</w:t>
      </w:r>
    </w:p>
    <w:p w14:paraId="5BB31DDF" w14:textId="044902BC" w:rsidR="005B27C8" w:rsidRPr="00C806DB" w:rsidRDefault="005B27C8" w:rsidP="00C806DB">
      <w:pPr>
        <w:numPr>
          <w:ilvl w:val="0"/>
          <w:numId w:val="2"/>
        </w:numPr>
        <w:rPr>
          <w:rFonts w:ascii="Arial" w:hAnsi="Arial" w:cs="Arial"/>
          <w:sz w:val="28"/>
          <w:szCs w:val="28"/>
          <w:lang w:val="uk-UA"/>
        </w:rPr>
      </w:pPr>
      <w:r w:rsidRPr="005B27C8">
        <w:rPr>
          <w:rFonts w:ascii="Arial" w:hAnsi="Arial" w:cs="Arial"/>
          <w:sz w:val="28"/>
          <w:szCs w:val="28"/>
          <w:lang w:val="uk-UA"/>
        </w:rPr>
        <w:t>Ділова документація</w:t>
      </w:r>
    </w:p>
    <w:p w14:paraId="4693979D" w14:textId="77777777" w:rsidR="00C806DB" w:rsidRPr="00C806DB" w:rsidRDefault="00C806DB" w:rsidP="00C806DB">
      <w:pPr>
        <w:numPr>
          <w:ilvl w:val="0"/>
          <w:numId w:val="2"/>
        </w:numPr>
        <w:rPr>
          <w:rFonts w:ascii="Arial" w:hAnsi="Arial" w:cs="Arial"/>
          <w:sz w:val="28"/>
          <w:szCs w:val="28"/>
          <w:lang w:val="uk-UA"/>
        </w:rPr>
      </w:pPr>
      <w:r w:rsidRPr="00C806DB">
        <w:rPr>
          <w:rFonts w:ascii="Arial" w:hAnsi="Arial" w:cs="Arial"/>
          <w:sz w:val="28"/>
          <w:szCs w:val="28"/>
          <w:lang w:val="uk-UA"/>
        </w:rPr>
        <w:t>Фірмовий одяг</w:t>
      </w:r>
    </w:p>
    <w:p w14:paraId="6524A783" w14:textId="32BE22DE" w:rsidR="00C806DB" w:rsidRPr="00C806DB" w:rsidRDefault="00C806DB" w:rsidP="005B27C8">
      <w:pPr>
        <w:numPr>
          <w:ilvl w:val="0"/>
          <w:numId w:val="2"/>
        </w:numPr>
        <w:rPr>
          <w:rFonts w:ascii="Arial" w:hAnsi="Arial" w:cs="Arial"/>
          <w:sz w:val="28"/>
          <w:szCs w:val="28"/>
          <w:lang w:val="uk-UA"/>
        </w:rPr>
      </w:pPr>
      <w:r w:rsidRPr="00C806DB">
        <w:rPr>
          <w:rFonts w:ascii="Arial" w:hAnsi="Arial" w:cs="Arial"/>
          <w:sz w:val="28"/>
          <w:szCs w:val="28"/>
          <w:lang w:val="uk-UA"/>
        </w:rPr>
        <w:t>Фірмовий сайт</w:t>
      </w:r>
    </w:p>
    <w:p w14:paraId="4A3B45E6" w14:textId="77777777" w:rsidR="00C806DB" w:rsidRPr="00C806DB" w:rsidRDefault="00C806DB" w:rsidP="00C806DB">
      <w:pPr>
        <w:numPr>
          <w:ilvl w:val="0"/>
          <w:numId w:val="2"/>
        </w:numPr>
        <w:rPr>
          <w:rFonts w:ascii="Arial" w:hAnsi="Arial" w:cs="Arial"/>
          <w:sz w:val="28"/>
          <w:szCs w:val="28"/>
          <w:lang w:val="uk-UA"/>
        </w:rPr>
      </w:pPr>
      <w:r w:rsidRPr="00C806DB">
        <w:rPr>
          <w:rFonts w:ascii="Arial" w:hAnsi="Arial" w:cs="Arial"/>
          <w:sz w:val="28"/>
          <w:szCs w:val="28"/>
          <w:lang w:val="uk-UA"/>
        </w:rPr>
        <w:t>Реклама</w:t>
      </w:r>
    </w:p>
    <w:p w14:paraId="5EF56550" w14:textId="43FD28C7" w:rsidR="00C806DB" w:rsidRPr="00C806DB" w:rsidRDefault="005B27C8" w:rsidP="00C806DB">
      <w:pPr>
        <w:numPr>
          <w:ilvl w:val="0"/>
          <w:numId w:val="2"/>
        </w:numPr>
        <w:rPr>
          <w:rFonts w:ascii="Arial" w:hAnsi="Arial" w:cs="Arial"/>
          <w:sz w:val="28"/>
          <w:szCs w:val="28"/>
          <w:lang w:val="uk-UA"/>
        </w:rPr>
      </w:pPr>
      <w:r w:rsidRPr="005B27C8">
        <w:rPr>
          <w:rFonts w:ascii="Arial" w:hAnsi="Arial" w:cs="Arial"/>
          <w:sz w:val="28"/>
          <w:szCs w:val="28"/>
          <w:lang w:val="uk-UA"/>
        </w:rPr>
        <w:t>П</w:t>
      </w:r>
      <w:r w:rsidR="00C806DB" w:rsidRPr="00C806DB">
        <w:rPr>
          <w:rFonts w:ascii="Arial" w:hAnsi="Arial" w:cs="Arial"/>
          <w:sz w:val="28"/>
          <w:szCs w:val="28"/>
          <w:lang w:val="uk-UA"/>
        </w:rPr>
        <w:t>родукція (</w:t>
      </w:r>
      <w:r w:rsidRPr="005B27C8">
        <w:rPr>
          <w:rFonts w:ascii="Arial" w:hAnsi="Arial" w:cs="Arial"/>
          <w:sz w:val="28"/>
          <w:szCs w:val="28"/>
          <w:lang w:val="uk-UA"/>
        </w:rPr>
        <w:t xml:space="preserve">середньовічне спорядження, одяг, </w:t>
      </w:r>
      <w:r>
        <w:rPr>
          <w:rFonts w:ascii="Arial" w:hAnsi="Arial" w:cs="Arial"/>
          <w:sz w:val="28"/>
          <w:szCs w:val="28"/>
          <w:lang w:val="uk-UA"/>
        </w:rPr>
        <w:t>сувеніри</w:t>
      </w:r>
      <w:r w:rsidRPr="005B27C8">
        <w:rPr>
          <w:rFonts w:ascii="Arial" w:hAnsi="Arial" w:cs="Arial"/>
          <w:sz w:val="28"/>
          <w:szCs w:val="28"/>
          <w:lang w:val="uk-UA"/>
        </w:rPr>
        <w:t>, інше)</w:t>
      </w:r>
    </w:p>
    <w:p w14:paraId="073CA953" w14:textId="77777777" w:rsidR="00C806DB" w:rsidRPr="00C806DB" w:rsidRDefault="00C806DB" w:rsidP="00C806DB">
      <w:pPr>
        <w:rPr>
          <w:rFonts w:ascii="Arial" w:hAnsi="Arial" w:cs="Arial"/>
          <w:sz w:val="28"/>
          <w:szCs w:val="28"/>
          <w:lang w:val="uk-UA"/>
        </w:rPr>
      </w:pPr>
    </w:p>
    <w:p w14:paraId="3D3880E9" w14:textId="77777777" w:rsidR="00C806DB" w:rsidRPr="00C806DB" w:rsidRDefault="00C806DB" w:rsidP="00C806DB">
      <w:pPr>
        <w:numPr>
          <w:ilvl w:val="0"/>
          <w:numId w:val="1"/>
        </w:numPr>
        <w:rPr>
          <w:rFonts w:ascii="Arial" w:hAnsi="Arial" w:cs="Arial"/>
          <w:sz w:val="28"/>
          <w:szCs w:val="28"/>
          <w:lang w:val="uk-UA"/>
        </w:rPr>
      </w:pPr>
      <w:r w:rsidRPr="00C806DB">
        <w:rPr>
          <w:rFonts w:ascii="Arial" w:hAnsi="Arial" w:cs="Arial"/>
          <w:sz w:val="28"/>
          <w:szCs w:val="28"/>
          <w:lang w:val="uk-UA"/>
        </w:rPr>
        <w:t>Коментарі</w:t>
      </w:r>
    </w:p>
    <w:p w14:paraId="3BB6477B" w14:textId="79681853" w:rsidR="00C806DB" w:rsidRPr="00C806DB" w:rsidRDefault="005B27C8" w:rsidP="00C806DB">
      <w:pPr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Стиль команії повинен бути сучасний, </w:t>
      </w:r>
      <w:r w:rsidR="007B74F0">
        <w:rPr>
          <w:rFonts w:ascii="Arial" w:hAnsi="Arial" w:cs="Arial"/>
          <w:sz w:val="28"/>
          <w:szCs w:val="28"/>
          <w:lang w:val="uk-UA"/>
        </w:rPr>
        <w:t xml:space="preserve">проте відображати </w:t>
      </w:r>
      <w:r>
        <w:rPr>
          <w:rFonts w:ascii="Arial" w:hAnsi="Arial" w:cs="Arial"/>
          <w:sz w:val="28"/>
          <w:szCs w:val="28"/>
          <w:lang w:val="uk-UA"/>
        </w:rPr>
        <w:t>середньовічн</w:t>
      </w:r>
      <w:r w:rsidR="007B74F0">
        <w:rPr>
          <w:rFonts w:ascii="Arial" w:hAnsi="Arial" w:cs="Arial"/>
          <w:sz w:val="28"/>
          <w:szCs w:val="28"/>
          <w:lang w:val="uk-UA"/>
        </w:rPr>
        <w:t>у</w:t>
      </w:r>
      <w:r>
        <w:rPr>
          <w:rFonts w:ascii="Arial" w:hAnsi="Arial" w:cs="Arial"/>
          <w:sz w:val="28"/>
          <w:szCs w:val="28"/>
          <w:lang w:val="uk-UA"/>
        </w:rPr>
        <w:t xml:space="preserve"> тематик</w:t>
      </w:r>
      <w:r w:rsidR="007B74F0">
        <w:rPr>
          <w:rFonts w:ascii="Arial" w:hAnsi="Arial" w:cs="Arial"/>
          <w:sz w:val="28"/>
          <w:szCs w:val="28"/>
          <w:lang w:val="uk-UA"/>
        </w:rPr>
        <w:t>у</w:t>
      </w:r>
      <w:r w:rsidR="00C806DB" w:rsidRPr="00C806DB">
        <w:rPr>
          <w:rFonts w:ascii="Arial" w:hAnsi="Arial" w:cs="Arial"/>
          <w:sz w:val="28"/>
          <w:szCs w:val="28"/>
          <w:lang w:val="uk-UA"/>
        </w:rPr>
        <w:t>.</w:t>
      </w:r>
    </w:p>
    <w:p w14:paraId="673686BB" w14:textId="77777777" w:rsidR="00C806DB" w:rsidRPr="005B27C8" w:rsidRDefault="00C806DB">
      <w:pPr>
        <w:rPr>
          <w:rFonts w:ascii="Arial" w:hAnsi="Arial" w:cs="Arial"/>
          <w:sz w:val="28"/>
          <w:szCs w:val="28"/>
          <w:lang w:val="uk-UA"/>
        </w:rPr>
      </w:pPr>
    </w:p>
    <w:sectPr w:rsidR="00C806DB" w:rsidRPr="005B27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05155"/>
    <w:multiLevelType w:val="hybridMultilevel"/>
    <w:tmpl w:val="06CC0512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F145B52"/>
    <w:multiLevelType w:val="hybridMultilevel"/>
    <w:tmpl w:val="793C78EC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6DB"/>
    <w:rsid w:val="005557E7"/>
    <w:rsid w:val="005B27C8"/>
    <w:rsid w:val="007B74F0"/>
    <w:rsid w:val="00C80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571FC"/>
  <w15:chartTrackingRefBased/>
  <w15:docId w15:val="{91E8C77D-3C1F-44CF-B06D-434CA2D95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Monitor</dc:creator>
  <cp:keywords/>
  <dc:description/>
  <cp:lastModifiedBy>Max Monitor</cp:lastModifiedBy>
  <cp:revision>2</cp:revision>
  <dcterms:created xsi:type="dcterms:W3CDTF">2021-09-23T07:19:00Z</dcterms:created>
  <dcterms:modified xsi:type="dcterms:W3CDTF">2021-09-23T07:39:00Z</dcterms:modified>
</cp:coreProperties>
</file>