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1D" w:rsidRPr="00DA6FDE" w:rsidRDefault="00DA6FDE" w:rsidP="00DA6F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6FDE">
        <w:rPr>
          <w:rFonts w:ascii="Times New Roman" w:hAnsi="Times New Roman" w:cs="Times New Roman"/>
          <w:b/>
          <w:sz w:val="28"/>
          <w:szCs w:val="28"/>
          <w:lang w:val="en-US"/>
        </w:rPr>
        <w:t>Structural Linguistics</w:t>
      </w:r>
    </w:p>
    <w:p w:rsidR="00DA6FDE" w:rsidRPr="00DA6FDE" w:rsidRDefault="00DA6FDE" w:rsidP="00DA6F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6FDE">
        <w:rPr>
          <w:rFonts w:ascii="Times New Roman" w:hAnsi="Times New Roman" w:cs="Times New Roman"/>
          <w:b/>
          <w:sz w:val="28"/>
          <w:szCs w:val="28"/>
          <w:lang w:val="en-US"/>
        </w:rPr>
        <w:t>Seminar 4</w:t>
      </w:r>
    </w:p>
    <w:p w:rsidR="00DA6FDE" w:rsidRPr="00DA6FDE" w:rsidRDefault="00F27BD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Revise the following material. Be ready to answer the questions.</w:t>
      </w:r>
    </w:p>
    <w:p w:rsidR="00DA6FDE" w:rsidRDefault="003E614A" w:rsidP="003E6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E614A">
        <w:rPr>
          <w:rFonts w:ascii="Times New Roman" w:hAnsi="Times New Roman" w:cs="Times New Roman"/>
          <w:sz w:val="28"/>
          <w:szCs w:val="28"/>
          <w:lang w:val="en-US"/>
        </w:rPr>
        <w:t>The Nature of Signs</w:t>
      </w:r>
      <w:r>
        <w:rPr>
          <w:rFonts w:ascii="Times New Roman" w:hAnsi="Times New Roman" w:cs="Times New Roman"/>
          <w:sz w:val="28"/>
          <w:szCs w:val="28"/>
          <w:lang w:val="en-US"/>
        </w:rPr>
        <w:t>. The classification of signs.</w:t>
      </w:r>
    </w:p>
    <w:p w:rsidR="003E614A" w:rsidRDefault="003E614A" w:rsidP="003E6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Principles </w:t>
      </w:r>
      <w:r w:rsidRPr="003E614A">
        <w:rPr>
          <w:rFonts w:ascii="Times New Roman" w:hAnsi="Times New Roman" w:cs="Times New Roman"/>
          <w:sz w:val="28"/>
          <w:szCs w:val="28"/>
          <w:lang w:val="en-US"/>
        </w:rPr>
        <w:t>(universal features of languages in general)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p</w:t>
      </w:r>
      <w:r w:rsidRPr="003E614A">
        <w:rPr>
          <w:rFonts w:ascii="Times New Roman" w:hAnsi="Times New Roman" w:cs="Times New Roman"/>
          <w:sz w:val="28"/>
          <w:szCs w:val="28"/>
          <w:lang w:val="en-US"/>
        </w:rPr>
        <w:t>arameters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614A">
        <w:rPr>
          <w:rFonts w:ascii="Times New Roman" w:hAnsi="Times New Roman" w:cs="Times New Roman"/>
          <w:sz w:val="28"/>
          <w:szCs w:val="28"/>
          <w:lang w:val="en-US"/>
        </w:rPr>
        <w:t>(the differences in the syntax of specific languages)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languages.</w:t>
      </w:r>
    </w:p>
    <w:p w:rsidR="003E614A" w:rsidRDefault="00463E84" w:rsidP="00463E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Grammatical rules and grammaticality (</w:t>
      </w:r>
      <w:r w:rsidRPr="00463E84">
        <w:rPr>
          <w:rFonts w:ascii="Times New Roman" w:hAnsi="Times New Roman" w:cs="Times New Roman"/>
          <w:sz w:val="28"/>
          <w:szCs w:val="28"/>
          <w:lang w:val="en-US"/>
        </w:rPr>
        <w:t>grammatical (acceptable) or ungrammatical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phenomena</w:t>
      </w:r>
      <w:r w:rsidRPr="00463E84">
        <w:rPr>
          <w:rFonts w:ascii="Times New Roman" w:hAnsi="Times New Roman" w:cs="Times New Roman"/>
          <w:sz w:val="28"/>
          <w:szCs w:val="28"/>
          <w:lang w:val="en-US"/>
        </w:rPr>
        <w:t xml:space="preserve"> by the rules of English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27BDD" w:rsidRDefault="00F27BDD" w:rsidP="00463E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Exercises.</w:t>
      </w:r>
      <w:bookmarkStart w:id="0" w:name="_GoBack"/>
      <w:bookmarkEnd w:id="0"/>
    </w:p>
    <w:p w:rsidR="00463E84" w:rsidRPr="00DA6FDE" w:rsidRDefault="00463E84" w:rsidP="00F27BD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A6FDE" w:rsidRPr="00DA6FDE" w:rsidRDefault="00DA6FD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A6FDE" w:rsidRPr="00DA6F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E3958"/>
    <w:multiLevelType w:val="hybridMultilevel"/>
    <w:tmpl w:val="94FC0C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DE"/>
    <w:rsid w:val="003E614A"/>
    <w:rsid w:val="003F1E1D"/>
    <w:rsid w:val="00463E84"/>
    <w:rsid w:val="00DA6FDE"/>
    <w:rsid w:val="00F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1C3E6-FE1B-4689-AD41-ACAE3681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brain</cp:lastModifiedBy>
  <cp:revision>4</cp:revision>
  <dcterms:created xsi:type="dcterms:W3CDTF">2022-10-24T16:17:00Z</dcterms:created>
  <dcterms:modified xsi:type="dcterms:W3CDTF">2022-10-24T16:37:00Z</dcterms:modified>
</cp:coreProperties>
</file>