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CD" w:rsidRPr="005D641C" w:rsidRDefault="00764DCD" w:rsidP="00764DCD">
      <w:pPr>
        <w:ind w:left="1418" w:hanging="1276"/>
        <w:jc w:val="both"/>
        <w:rPr>
          <w:b/>
          <w:bCs/>
        </w:rPr>
      </w:pPr>
      <w:r w:rsidRPr="005D641C">
        <w:rPr>
          <w:b/>
          <w:bCs/>
        </w:rPr>
        <w:t>Тема 5: Організація діяльності психологічної служби в органах внутрішніх справ</w:t>
      </w:r>
    </w:p>
    <w:p w:rsidR="00764DCD" w:rsidRPr="005D641C" w:rsidRDefault="00764DCD" w:rsidP="00764DCD">
      <w:pPr>
        <w:ind w:left="1418" w:hanging="1276"/>
        <w:jc w:val="both"/>
        <w:rPr>
          <w:b/>
          <w:bCs/>
        </w:rPr>
      </w:pPr>
    </w:p>
    <w:p w:rsidR="00764DCD" w:rsidRPr="005D641C" w:rsidRDefault="00764DCD" w:rsidP="00764DCD">
      <w:pPr>
        <w:ind w:left="142"/>
        <w:jc w:val="both"/>
        <w:rPr>
          <w:b/>
          <w:bCs/>
        </w:rPr>
      </w:pPr>
      <w:r w:rsidRPr="005D641C">
        <w:rPr>
          <w:b/>
          <w:bCs/>
        </w:rPr>
        <w:t>5.1. Основні принципи, напрямки та завдання соціально-психологічної роботи в службі безпеки України</w:t>
      </w:r>
    </w:p>
    <w:p w:rsidR="00764DCD" w:rsidRPr="005D641C" w:rsidRDefault="00764DCD" w:rsidP="00764DCD">
      <w:pPr>
        <w:ind w:left="360" w:firstLine="348"/>
        <w:jc w:val="both"/>
        <w:rPr>
          <w:b/>
          <w:bCs/>
        </w:rPr>
      </w:pPr>
    </w:p>
    <w:p w:rsidR="00764DCD" w:rsidRPr="005D641C" w:rsidRDefault="00764DCD" w:rsidP="00764DCD">
      <w:pPr>
        <w:ind w:left="142" w:firstLine="566"/>
        <w:jc w:val="both"/>
        <w:rPr>
          <w:bCs/>
        </w:rPr>
      </w:pPr>
      <w:r w:rsidRPr="005D641C">
        <w:rPr>
          <w:bCs/>
        </w:rPr>
        <w:t xml:space="preserve">Соціально-психологічне забезпечення роботи з особовим складом    СБУ – це складова загальної системи забезпечення </w:t>
      </w:r>
      <w:proofErr w:type="spellStart"/>
      <w:r w:rsidRPr="005D641C">
        <w:rPr>
          <w:bCs/>
        </w:rPr>
        <w:t>оперативно</w:t>
      </w:r>
      <w:proofErr w:type="spellEnd"/>
      <w:r w:rsidRPr="005D641C">
        <w:rPr>
          <w:bCs/>
        </w:rPr>
        <w:t>-службової діяльності органів та підрозділів. Суб’єктами соціально-психологічної роботи в СБУ виступають: керівники всіх рівнів; підрозділ з організації соціально-психологічної роботи Управління роботи з особовим складом СБУ; Експертно-психологічна служба Військово-медичного управління СБУ; кафедра педагогіки та оперативної психології Національної академії СБУ; психологи-практики оперативних підрозділів; психологи підрозділів роботи з особовим складом. Основні принципи соціально-психологічної роботи СБУ: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законності, який полягає у тому, що соціально-психологічна робота будується відповідно до чинного законодавства України та відомчих нормативно-правових актів. Цей принцип вимагає від суб’єктів соціально-психологічної роботи дотримання конституційних прав та свобод громадян;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науковості передбачає системну планомірну роботу, яка базується на сучасних досягненнях науки, єдність та обґрунтованість цілей, змісту, форм та методів соціально-психологічної роботи;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гуманізму полягає в дотриманні суб’єктами соціально-психологічної роботи загальнолюдських норм моралі та прав людини;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конфіденційності, змістом якого є суворе дотримання вимог нормативно-правових актів СБУ з таємного діловодства та норм професійної етики;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принцип діяльнісного підходу полягає у вивченні соціально-психологічних процесів, які відбуваються в реальних соціальних групах особового складу органів та підрозділу СБУ, з урахуванням специфіки їх діяльності. Цей принцип передбачає адекватність заходів соціально-психологічної роботи потребам СБУ, що зумовлені динамікою суспільно-політичного життя країни та оперативної обстановки.</w:t>
      </w:r>
    </w:p>
    <w:p w:rsidR="00764DCD" w:rsidRPr="005D641C" w:rsidRDefault="00764DCD" w:rsidP="00764DCD">
      <w:pPr>
        <w:ind w:firstLine="708"/>
        <w:jc w:val="both"/>
        <w:rPr>
          <w:bCs/>
        </w:rPr>
      </w:pPr>
      <w:r w:rsidRPr="005D641C">
        <w:rPr>
          <w:bCs/>
        </w:rPr>
        <w:t xml:space="preserve">Основними напрямками соціально-психологічної роботи в СБУ визначено: </w:t>
      </w:r>
      <w:proofErr w:type="spellStart"/>
      <w:r w:rsidRPr="005D641C">
        <w:rPr>
          <w:bCs/>
        </w:rPr>
        <w:t>професійно</w:t>
      </w:r>
      <w:proofErr w:type="spellEnd"/>
      <w:r w:rsidRPr="005D641C">
        <w:rPr>
          <w:bCs/>
        </w:rPr>
        <w:t>-психологічний відбір кандидатів на службу та навчання; соціально-психологічне забезпечення роботи з особовим складом; психологічне забезпечення оперативно-розшукової діяльності.</w:t>
      </w:r>
    </w:p>
    <w:p w:rsidR="00764DCD" w:rsidRPr="005D641C" w:rsidRDefault="00764DCD" w:rsidP="00764DCD">
      <w:pPr>
        <w:ind w:firstLine="708"/>
        <w:jc w:val="both"/>
        <w:rPr>
          <w:bCs/>
        </w:rPr>
      </w:pPr>
      <w:r w:rsidRPr="005D641C">
        <w:rPr>
          <w:bCs/>
        </w:rPr>
        <w:t>Відповідно до основних напрямків соціально-психологічної роботи в СБУ визначені такі її завдання: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наукова розробка критеріїв вибору кандидатів в оперативні підрозділи з урахуванням специфіки їх діяльності та абітурієнтів для вступу в навчальні заклади СБУ;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здійснення професійного психологічного відбору кандидатів на службу в органи, підрозділи та </w:t>
      </w:r>
      <w:proofErr w:type="spellStart"/>
      <w:r w:rsidRPr="005D641C">
        <w:rPr>
          <w:bCs/>
        </w:rPr>
        <w:t>військови</w:t>
      </w:r>
      <w:proofErr w:type="spellEnd"/>
      <w:r w:rsidRPr="005D641C">
        <w:rPr>
          <w:bCs/>
        </w:rPr>
        <w:t xml:space="preserve"> формування СБУ з урахуванням придатності особи до конкретних видів </w:t>
      </w:r>
      <w:proofErr w:type="spellStart"/>
      <w:r w:rsidRPr="005D641C">
        <w:rPr>
          <w:bCs/>
        </w:rPr>
        <w:t>оперативно</w:t>
      </w:r>
      <w:proofErr w:type="spellEnd"/>
      <w:r w:rsidRPr="005D641C">
        <w:rPr>
          <w:bCs/>
        </w:rPr>
        <w:t>-службової діяльності, а також абітурієнтів для вступу в навчальні заклади СБУ;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розробка пропозицій з питань розподілу випускників навчальних закладів на первинні посада з урахуванням їх індивідуально-психологічних характеристик;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proofErr w:type="spellStart"/>
      <w:r w:rsidRPr="005D641C">
        <w:rPr>
          <w:bCs/>
        </w:rPr>
        <w:t>досконалення</w:t>
      </w:r>
      <w:proofErr w:type="spellEnd"/>
      <w:r w:rsidRPr="005D641C">
        <w:rPr>
          <w:bCs/>
        </w:rPr>
        <w:t xml:space="preserve"> системи </w:t>
      </w:r>
      <w:proofErr w:type="spellStart"/>
      <w:r w:rsidRPr="005D641C">
        <w:rPr>
          <w:bCs/>
        </w:rPr>
        <w:t>професійно</w:t>
      </w:r>
      <w:proofErr w:type="spellEnd"/>
      <w:r w:rsidRPr="005D641C">
        <w:rPr>
          <w:bCs/>
        </w:rPr>
        <w:t xml:space="preserve">-психологічного відбору кандидатів на службу в органи, підрозділи та </w:t>
      </w:r>
      <w:proofErr w:type="spellStart"/>
      <w:r w:rsidRPr="005D641C">
        <w:rPr>
          <w:bCs/>
        </w:rPr>
        <w:t>військови</w:t>
      </w:r>
      <w:proofErr w:type="spellEnd"/>
      <w:r w:rsidRPr="005D641C">
        <w:rPr>
          <w:bCs/>
        </w:rPr>
        <w:t xml:space="preserve"> формування, а також абітурієнтів для вступу в навчальні заклади СБУ;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забезпечення керівництва, органів та підрозділів СБУ інформацією про основні соціальні процеси та явища в СБУ, тенденції їх розвитку у ході виконання </w:t>
      </w:r>
      <w:r w:rsidRPr="005D641C">
        <w:rPr>
          <w:bCs/>
        </w:rPr>
        <w:lastRenderedPageBreak/>
        <w:t>покладених на СБУ завдань, напрацювання відповідних науково обґрунтованих рекомендацій;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вивчення соціально-психологічних аспектів стану, якості та ефективності управлінської діяльності в органах та підрозділах, напрацювання методичних рекомендацій щодо її оптимізації;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психологічне забезпечення процесу професійної адаптації співробітників-військовослужбовців до умов служби, надання відповідної практичної та методичної допомоги керівникам підрозділів;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психолого-педагогічне забезпечення навчально-виховного процесу, надання керівникам підрозділів методичної допомоги в організації виховної роботи та професійної підготовки співробітників-військовослужбовців;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формування позитивного морально-психологічного клімату в органах, підрозділах та військових формуваннях СБУ, створення належних умов для успішної реалізації співробітника-військовослужбовця як особистості;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формування соціально-психологічної культури, підвищення психолого-педагогічної компетенції керівників усіх рівнів та співробітників-військовослужбовців підрозділів роботи з особовим складом;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вивчення та психологічне забезпечення формування і розвитку у співробітників-військовослужбовців професійних та управлінських якостей на всіх рівнях навчання та етапах служби, визначення оптимальних напрямків їх службового використання з урахуванням психологічних даних особистості;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своєчасне виявлення ознак відхилення поведінки у співробітників-військовослужбовців, проведення відповідної профілактичної роботи та психокорекції, надання психологічної консультативної допомоги співробітникам-військовослужбовцям та </w:t>
      </w:r>
      <w:proofErr w:type="spellStart"/>
      <w:r w:rsidRPr="005D641C">
        <w:rPr>
          <w:bCs/>
        </w:rPr>
        <w:t>членаи</w:t>
      </w:r>
      <w:proofErr w:type="spellEnd"/>
      <w:r w:rsidRPr="005D641C">
        <w:rPr>
          <w:bCs/>
        </w:rPr>
        <w:t xml:space="preserve"> їх сімей;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психологічне забезпечення профілактики дисциплінарних порушень та правопорушень серед співробітників-військовослужбовців;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проведення психологічної реабілітації співробітників-військовослужбовців після їх перебування в екстремальних умовах, пов’язаних з виконанням службового обов’язку та іншими причинами;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наукове-дослідницьке забезпечення роботи з особовим складом органів та </w:t>
      </w:r>
      <w:proofErr w:type="spellStart"/>
      <w:r w:rsidRPr="005D641C">
        <w:rPr>
          <w:bCs/>
        </w:rPr>
        <w:t>підрозділів,розробка</w:t>
      </w:r>
      <w:proofErr w:type="spellEnd"/>
      <w:r w:rsidRPr="005D641C">
        <w:rPr>
          <w:bCs/>
        </w:rPr>
        <w:t xml:space="preserve"> та адаптація методичного матеріалу сучасної психології до умов СБУ.</w:t>
      </w:r>
    </w:p>
    <w:p w:rsidR="00764DCD" w:rsidRPr="005D641C" w:rsidRDefault="00764DCD" w:rsidP="00764DCD">
      <w:pPr>
        <w:jc w:val="both"/>
        <w:rPr>
          <w:bCs/>
        </w:rPr>
      </w:pPr>
    </w:p>
    <w:p w:rsidR="00764DCD" w:rsidRPr="005D641C" w:rsidRDefault="00764DCD" w:rsidP="00764DCD">
      <w:pPr>
        <w:jc w:val="both"/>
        <w:rPr>
          <w:b/>
          <w:bCs/>
        </w:rPr>
      </w:pPr>
      <w:r w:rsidRPr="005D641C">
        <w:rPr>
          <w:b/>
          <w:bCs/>
        </w:rPr>
        <w:t>5.2. Особливості роботи соціально-психологічної служби в рамках виправної (пенітенціарної) системи</w:t>
      </w:r>
    </w:p>
    <w:p w:rsidR="00764DCD" w:rsidRPr="005D641C" w:rsidRDefault="00764DCD" w:rsidP="00764DCD">
      <w:pPr>
        <w:jc w:val="both"/>
        <w:rPr>
          <w:b/>
          <w:bCs/>
        </w:rPr>
      </w:pPr>
    </w:p>
    <w:p w:rsidR="00764DCD" w:rsidRPr="005D641C" w:rsidRDefault="00764DCD" w:rsidP="00764DCD">
      <w:pPr>
        <w:jc w:val="both"/>
        <w:rPr>
          <w:bCs/>
        </w:rPr>
      </w:pPr>
      <w:r w:rsidRPr="005D641C">
        <w:rPr>
          <w:bCs/>
        </w:rPr>
        <w:tab/>
        <w:t xml:space="preserve">В структуру соціально-психологічної служби виправного закладу входять, крім психолога, соціальний педагог, вихователі, медичні працівники. Це спеціалісти, які мають педагогічну, психологічну, медичну або юридичну освіту. Вони працюють з особливою категорією населення та в особливих умовах, тому для них важливим аспектом роботи є вивчення психології засудженого. Однією з важливих умов позитивного впливу режиму, який існує в тюрмі чи таборі, на засуджених є психологічно грамотна діяльність співробітників виправно-трудових закладів. </w:t>
      </w:r>
    </w:p>
    <w:p w:rsidR="00764DCD" w:rsidRPr="005D641C" w:rsidRDefault="00764DCD" w:rsidP="00764DCD">
      <w:pPr>
        <w:jc w:val="both"/>
        <w:rPr>
          <w:bCs/>
        </w:rPr>
      </w:pPr>
      <w:r w:rsidRPr="005D641C">
        <w:rPr>
          <w:bCs/>
        </w:rPr>
        <w:tab/>
        <w:t>Основні напрямки ре соціалізації особистості засудженого: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психологічна діагностика його особистісних особливостей з метою виявлення конкретних </w:t>
      </w:r>
      <w:proofErr w:type="spellStart"/>
      <w:r w:rsidRPr="005D641C">
        <w:rPr>
          <w:bCs/>
        </w:rPr>
        <w:t>дефектов</w:t>
      </w:r>
      <w:proofErr w:type="spellEnd"/>
      <w:r w:rsidRPr="005D641C">
        <w:rPr>
          <w:bCs/>
        </w:rPr>
        <w:t xml:space="preserve"> і прав соціалізації і </w:t>
      </w:r>
      <w:proofErr w:type="spellStart"/>
      <w:r w:rsidRPr="005D641C">
        <w:rPr>
          <w:bCs/>
        </w:rPr>
        <w:t>дефектов</w:t>
      </w:r>
      <w:proofErr w:type="spellEnd"/>
      <w:r w:rsidRPr="005D641C">
        <w:rPr>
          <w:bCs/>
        </w:rPr>
        <w:t xml:space="preserve"> психічної саморегуляції;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створення нормальних умов для участі в трудовому процесі з урахуванням індивідуальних психологічних особливостей особистості;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lastRenderedPageBreak/>
        <w:t>раціональний режим у виправно-трудових закладах, його корінна гуманізація, зміна погляду на особистість засудженого, на покарання;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 xml:space="preserve">розширення порушених соціальних </w:t>
      </w:r>
      <w:proofErr w:type="spellStart"/>
      <w:r w:rsidRPr="005D641C">
        <w:rPr>
          <w:bCs/>
        </w:rPr>
        <w:t>зв’язків</w:t>
      </w:r>
      <w:proofErr w:type="spellEnd"/>
      <w:r w:rsidRPr="005D641C">
        <w:rPr>
          <w:bCs/>
        </w:rPr>
        <w:t xml:space="preserve"> особистості (практика відпусток, більш часті зустрічі з родичами);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створення груп (колективів) засуджених з позитивною спрямованістю;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реадаптація звільнених до життя на волі;</w:t>
      </w:r>
    </w:p>
    <w:p w:rsidR="00764DCD" w:rsidRPr="005D641C" w:rsidRDefault="00764DCD" w:rsidP="00764DCD">
      <w:pPr>
        <w:numPr>
          <w:ilvl w:val="0"/>
          <w:numId w:val="1"/>
        </w:numPr>
        <w:jc w:val="both"/>
        <w:rPr>
          <w:bCs/>
        </w:rPr>
      </w:pPr>
      <w:r w:rsidRPr="005D641C">
        <w:rPr>
          <w:bCs/>
        </w:rPr>
        <w:t>психолого-педагогічна підготовка співробітників виправних закладів.</w:t>
      </w:r>
    </w:p>
    <w:p w:rsidR="007972D7" w:rsidRPr="00764DCD" w:rsidRDefault="007972D7" w:rsidP="00764DCD">
      <w:bookmarkStart w:id="0" w:name="_GoBack"/>
      <w:bookmarkEnd w:id="0"/>
    </w:p>
    <w:sectPr w:rsidR="007972D7" w:rsidRPr="00764D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598"/>
    <w:multiLevelType w:val="hybridMultilevel"/>
    <w:tmpl w:val="0EEA6D0E"/>
    <w:lvl w:ilvl="0" w:tplc="C0620696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406D0F"/>
    <w:multiLevelType w:val="multilevel"/>
    <w:tmpl w:val="AB9E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CB"/>
    <w:rsid w:val="00764DCD"/>
    <w:rsid w:val="007972D7"/>
    <w:rsid w:val="00B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506B"/>
  <w15:chartTrackingRefBased/>
  <w15:docId w15:val="{F18305A2-E9B5-4FE7-87AF-E30A5965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2</cp:revision>
  <dcterms:created xsi:type="dcterms:W3CDTF">2022-10-24T07:51:00Z</dcterms:created>
  <dcterms:modified xsi:type="dcterms:W3CDTF">2022-10-24T07:51:00Z</dcterms:modified>
</cp:coreProperties>
</file>