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84602" w14:textId="781F0D8E" w:rsidR="00F032FC" w:rsidRDefault="00F032FC" w:rsidP="00F032FC">
      <w:pPr>
        <w:pStyle w:val="3"/>
        <w:spacing w:line="276" w:lineRule="auto"/>
        <w:ind w:left="3709" w:right="1069" w:hanging="2630"/>
        <w:jc w:val="left"/>
      </w:pPr>
      <w:r>
        <w:t>ТЕМА 7. ОРГАНІЗАЦІЯ НЕ ЖИТЛОВИХ ГРУП ПРИМІЩЕНЬ</w:t>
      </w:r>
    </w:p>
    <w:p w14:paraId="52127997" w14:textId="77777777" w:rsidR="00F032FC" w:rsidRDefault="00F032FC" w:rsidP="00F032FC">
      <w:pPr>
        <w:pStyle w:val="a3"/>
        <w:rPr>
          <w:b/>
          <w:sz w:val="16"/>
        </w:rPr>
      </w:pPr>
      <w:r>
        <w:rPr>
          <w:noProof/>
        </w:rPr>
        <w:drawing>
          <wp:anchor distT="0" distB="0" distL="0" distR="0" simplePos="0" relativeHeight="251659264" behindDoc="0" locked="0" layoutInCell="1" allowOverlap="1" wp14:anchorId="6293B617" wp14:editId="57BD6D31">
            <wp:simplePos x="0" y="0"/>
            <wp:positionH relativeFrom="page">
              <wp:posOffset>1516344</wp:posOffset>
            </wp:positionH>
            <wp:positionV relativeFrom="paragraph">
              <wp:posOffset>142158</wp:posOffset>
            </wp:positionV>
            <wp:extent cx="4459295" cy="78581"/>
            <wp:effectExtent l="0" t="0" r="0" b="0"/>
            <wp:wrapTopAndBottom/>
            <wp:docPr id="79"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6.png"/>
                    <pic:cNvPicPr/>
                  </pic:nvPicPr>
                  <pic:blipFill>
                    <a:blip r:embed="rId7" cstate="print"/>
                    <a:stretch>
                      <a:fillRect/>
                    </a:stretch>
                  </pic:blipFill>
                  <pic:spPr>
                    <a:xfrm>
                      <a:off x="0" y="0"/>
                      <a:ext cx="4459295" cy="78581"/>
                    </a:xfrm>
                    <a:prstGeom prst="rect">
                      <a:avLst/>
                    </a:prstGeom>
                  </pic:spPr>
                </pic:pic>
              </a:graphicData>
            </a:graphic>
          </wp:anchor>
        </w:drawing>
      </w:r>
    </w:p>
    <w:p w14:paraId="29CF7EE8" w14:textId="77777777" w:rsidR="00F032FC" w:rsidRDefault="00F032FC" w:rsidP="00F032FC">
      <w:pPr>
        <w:pStyle w:val="4"/>
        <w:spacing w:before="46"/>
        <w:ind w:left="4406"/>
      </w:pPr>
      <w:r>
        <w:t>План</w:t>
      </w:r>
    </w:p>
    <w:p w14:paraId="18445716" w14:textId="4BF0E027" w:rsidR="00F032FC" w:rsidRPr="00F032FC" w:rsidRDefault="00F032FC" w:rsidP="00F032FC">
      <w:pPr>
        <w:pStyle w:val="a5"/>
        <w:numPr>
          <w:ilvl w:val="2"/>
          <w:numId w:val="1"/>
        </w:numPr>
        <w:tabs>
          <w:tab w:val="left" w:pos="953"/>
          <w:tab w:val="left" w:pos="954"/>
        </w:tabs>
        <w:spacing w:before="54"/>
        <w:rPr>
          <w:sz w:val="28"/>
        </w:rPr>
      </w:pPr>
      <w:r w:rsidRPr="00F032FC">
        <w:rPr>
          <w:sz w:val="28"/>
        </w:rPr>
        <w:t>Організація приміщень вестибюльної</w:t>
      </w:r>
      <w:r w:rsidRPr="00F032FC">
        <w:rPr>
          <w:spacing w:val="-4"/>
          <w:sz w:val="28"/>
        </w:rPr>
        <w:t xml:space="preserve"> </w:t>
      </w:r>
      <w:r w:rsidRPr="00F032FC">
        <w:rPr>
          <w:sz w:val="28"/>
        </w:rPr>
        <w:t>групи.</w:t>
      </w:r>
    </w:p>
    <w:p w14:paraId="10CDA171" w14:textId="77777777" w:rsidR="00F032FC" w:rsidRDefault="00F032FC" w:rsidP="00F032FC">
      <w:pPr>
        <w:pStyle w:val="a5"/>
        <w:numPr>
          <w:ilvl w:val="2"/>
          <w:numId w:val="1"/>
        </w:numPr>
        <w:tabs>
          <w:tab w:val="left" w:pos="1023"/>
          <w:tab w:val="left" w:pos="1024"/>
        </w:tabs>
        <w:spacing w:before="47"/>
        <w:ind w:left="1023" w:hanging="921"/>
        <w:rPr>
          <w:sz w:val="28"/>
        </w:rPr>
      </w:pPr>
      <w:r>
        <w:rPr>
          <w:sz w:val="28"/>
        </w:rPr>
        <w:t>Організація приміщень побутового обслуговування і</w:t>
      </w:r>
      <w:r>
        <w:rPr>
          <w:spacing w:val="-4"/>
          <w:sz w:val="28"/>
        </w:rPr>
        <w:t xml:space="preserve"> </w:t>
      </w:r>
      <w:r>
        <w:rPr>
          <w:sz w:val="28"/>
        </w:rPr>
        <w:t>торгівлі.</w:t>
      </w:r>
    </w:p>
    <w:p w14:paraId="3BB7133D" w14:textId="77777777" w:rsidR="00F032FC" w:rsidRDefault="00F032FC" w:rsidP="00F032FC">
      <w:pPr>
        <w:pStyle w:val="a5"/>
        <w:numPr>
          <w:ilvl w:val="2"/>
          <w:numId w:val="1"/>
        </w:numPr>
        <w:tabs>
          <w:tab w:val="left" w:pos="954"/>
          <w:tab w:val="left" w:pos="955"/>
        </w:tabs>
        <w:spacing w:before="49"/>
        <w:ind w:left="954" w:hanging="852"/>
        <w:rPr>
          <w:sz w:val="28"/>
        </w:rPr>
      </w:pPr>
      <w:r>
        <w:rPr>
          <w:sz w:val="28"/>
        </w:rPr>
        <w:t>Організація службових, господарських та виробничих</w:t>
      </w:r>
      <w:r>
        <w:rPr>
          <w:spacing w:val="-6"/>
          <w:sz w:val="28"/>
        </w:rPr>
        <w:t xml:space="preserve"> </w:t>
      </w:r>
      <w:r>
        <w:rPr>
          <w:sz w:val="28"/>
        </w:rPr>
        <w:t>приміщень.</w:t>
      </w:r>
    </w:p>
    <w:p w14:paraId="7969E4EC" w14:textId="77777777" w:rsidR="00F032FC" w:rsidRDefault="00F032FC" w:rsidP="00F032FC">
      <w:pPr>
        <w:pStyle w:val="a5"/>
        <w:numPr>
          <w:ilvl w:val="2"/>
          <w:numId w:val="1"/>
        </w:numPr>
        <w:tabs>
          <w:tab w:val="left" w:pos="954"/>
          <w:tab w:val="left" w:pos="955"/>
        </w:tabs>
        <w:spacing w:before="48"/>
        <w:ind w:left="954" w:hanging="852"/>
        <w:rPr>
          <w:sz w:val="28"/>
        </w:rPr>
      </w:pPr>
      <w:r>
        <w:rPr>
          <w:sz w:val="28"/>
        </w:rPr>
        <w:t>Організація приміщень культурно-</w:t>
      </w:r>
      <w:proofErr w:type="spellStart"/>
      <w:r>
        <w:rPr>
          <w:sz w:val="28"/>
        </w:rPr>
        <w:t>дозвіллєвого</w:t>
      </w:r>
      <w:proofErr w:type="spellEnd"/>
      <w:r>
        <w:rPr>
          <w:spacing w:val="-4"/>
          <w:sz w:val="28"/>
        </w:rPr>
        <w:t xml:space="preserve"> </w:t>
      </w:r>
      <w:r>
        <w:rPr>
          <w:sz w:val="28"/>
        </w:rPr>
        <w:t>призначення.</w:t>
      </w:r>
    </w:p>
    <w:p w14:paraId="6E8022CC" w14:textId="77777777" w:rsidR="00F032FC" w:rsidRDefault="00F032FC" w:rsidP="00F032FC">
      <w:pPr>
        <w:pStyle w:val="a5"/>
        <w:numPr>
          <w:ilvl w:val="2"/>
          <w:numId w:val="1"/>
        </w:numPr>
        <w:tabs>
          <w:tab w:val="left" w:pos="954"/>
          <w:tab w:val="left" w:pos="955"/>
        </w:tabs>
        <w:spacing w:before="48"/>
        <w:ind w:left="954" w:hanging="852"/>
        <w:rPr>
          <w:sz w:val="28"/>
        </w:rPr>
      </w:pPr>
      <w:r>
        <w:rPr>
          <w:sz w:val="28"/>
        </w:rPr>
        <w:t>Організація приміщень фізкультурно-оздоровчого</w:t>
      </w:r>
      <w:r>
        <w:rPr>
          <w:spacing w:val="-3"/>
          <w:sz w:val="28"/>
        </w:rPr>
        <w:t xml:space="preserve"> </w:t>
      </w:r>
      <w:r>
        <w:rPr>
          <w:sz w:val="28"/>
        </w:rPr>
        <w:t>призначення.</w:t>
      </w:r>
    </w:p>
    <w:p w14:paraId="44C3F00F" w14:textId="5A57F852" w:rsidR="00F032FC" w:rsidRDefault="00F032FC" w:rsidP="00F032FC">
      <w:pPr>
        <w:pStyle w:val="a3"/>
        <w:spacing w:before="7"/>
        <w:rPr>
          <w:sz w:val="36"/>
        </w:rPr>
      </w:pPr>
      <w:r>
        <w:rPr>
          <w:noProof/>
        </w:rPr>
        <mc:AlternateContent>
          <mc:Choice Requires="wpg">
            <w:drawing>
              <wp:anchor distT="0" distB="0" distL="114300" distR="114300" simplePos="0" relativeHeight="251660288" behindDoc="0" locked="0" layoutInCell="1" allowOverlap="1" wp14:anchorId="39F99164" wp14:editId="76A1591B">
                <wp:simplePos x="0" y="0"/>
                <wp:positionH relativeFrom="page">
                  <wp:posOffset>759312</wp:posOffset>
                </wp:positionH>
                <wp:positionV relativeFrom="page">
                  <wp:posOffset>2870133</wp:posOffset>
                </wp:positionV>
                <wp:extent cx="6172200" cy="38100"/>
                <wp:effectExtent l="8255" t="6350" r="10795" b="317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38100"/>
                          <a:chOff x="1303" y="4765"/>
                          <a:chExt cx="9720" cy="60"/>
                        </a:xfrm>
                      </wpg:grpSpPr>
                      <wps:wsp>
                        <wps:cNvPr id="3" name="Line 3"/>
                        <wps:cNvCnPr>
                          <a:cxnSpLocks noChangeShapeType="1"/>
                        </wps:cNvCnPr>
                        <wps:spPr bwMode="auto">
                          <a:xfrm>
                            <a:off x="1303" y="4775"/>
                            <a:ext cx="9720"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303" y="4815"/>
                            <a:ext cx="9720" cy="0"/>
                          </a:xfrm>
                          <a:prstGeom prst="line">
                            <a:avLst/>
                          </a:prstGeom>
                          <a:noFill/>
                          <a:ln w="12954">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7C5F7E" id="Группа 2" o:spid="_x0000_s1026" style="position:absolute;margin-left:59.8pt;margin-top:226pt;width:486pt;height:3pt;z-index:251660288;mso-position-horizontal-relative:page;mso-position-vertical-relative:page" coordorigin="1303,4765" coordsize="97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">
                <v:line id="Line 3" o:spid="_x0000_s1027" style="position:absolute;visibility:visible;mso-wrap-style:square" from="1303,4775" to="11023,4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" strokecolor="gray" strokeweight=".96pt"/>
                <v:line id="Line 4" o:spid="_x0000_s1028" style="position:absolute;visibility:visible;mso-wrap-style:square" from="1303,4815" to="11023,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" strokecolor="gray" strokeweight="1.02pt"/>
                <w10:wrap anchorx="page" anchory="page"/>
              </v:group>
            </w:pict>
          </mc:Fallback>
        </mc:AlternateContent>
      </w:r>
    </w:p>
    <w:p w14:paraId="2BDD4458" w14:textId="0B046565" w:rsidR="00F032FC" w:rsidRDefault="00F032FC" w:rsidP="00F032FC">
      <w:pPr>
        <w:spacing w:line="276" w:lineRule="auto"/>
        <w:ind w:left="103" w:right="100"/>
        <w:jc w:val="both"/>
        <w:rPr>
          <w:i/>
          <w:sz w:val="28"/>
        </w:rPr>
      </w:pPr>
      <w:r>
        <w:rPr>
          <w:b/>
          <w:i/>
          <w:sz w:val="28"/>
        </w:rPr>
        <w:t xml:space="preserve">Ключові слова: </w:t>
      </w:r>
      <w:r>
        <w:rPr>
          <w:i/>
          <w:sz w:val="28"/>
        </w:rPr>
        <w:t>вестибюль, зона інтенсивного пішохідного руху, зона екстенсивного пішохідного руху, зона рецепції, зона відпочинку, приміщення побутового обслуговування і торгівлі, службові приміщення, виробничі приміщення, приміщення культурно-побутового призначення, приміщення фізкультурно-оздоровчого призначення.</w:t>
      </w:r>
    </w:p>
    <w:p w14:paraId="4C5DE08F" w14:textId="31A371DA" w:rsidR="00F032FC" w:rsidRDefault="00F032FC" w:rsidP="00F032FC">
      <w:pPr>
        <w:tabs>
          <w:tab w:val="left" w:pos="2281"/>
        </w:tabs>
        <w:ind w:left="1650"/>
        <w:rPr>
          <w:b/>
          <w:sz w:val="28"/>
        </w:rPr>
      </w:pPr>
      <w:r>
        <w:rPr>
          <w:noProof/>
        </w:rPr>
        <mc:AlternateContent>
          <mc:Choice Requires="wps">
            <w:drawing>
              <wp:anchor distT="0" distB="0" distL="114300" distR="114300" simplePos="0" relativeHeight="251661312" behindDoc="0" locked="0" layoutInCell="1" allowOverlap="1" wp14:anchorId="364B69D8" wp14:editId="5C04F597">
                <wp:simplePos x="0" y="0"/>
                <wp:positionH relativeFrom="page">
                  <wp:posOffset>827405</wp:posOffset>
                </wp:positionH>
                <wp:positionV relativeFrom="page">
                  <wp:posOffset>4146442</wp:posOffset>
                </wp:positionV>
                <wp:extent cx="6172200" cy="25400"/>
                <wp:effectExtent l="8255" t="10160" r="10795" b="12065"/>
                <wp:wrapNone/>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25400"/>
                        </a:xfrm>
                        <a:custGeom>
                          <a:avLst/>
                          <a:gdLst>
                            <a:gd name="T0" fmla="+- 0 1303 1303"/>
                            <a:gd name="T1" fmla="*/ T0 w 9720"/>
                            <a:gd name="T2" fmla="+- 0 7066 7066"/>
                            <a:gd name="T3" fmla="*/ 7066 h 40"/>
                            <a:gd name="T4" fmla="+- 0 11023 1303"/>
                            <a:gd name="T5" fmla="*/ T4 w 9720"/>
                            <a:gd name="T6" fmla="+- 0 7066 7066"/>
                            <a:gd name="T7" fmla="*/ 7066 h 40"/>
                            <a:gd name="T8" fmla="+- 0 1303 1303"/>
                            <a:gd name="T9" fmla="*/ T8 w 9720"/>
                            <a:gd name="T10" fmla="+- 0 7106 7066"/>
                            <a:gd name="T11" fmla="*/ 7106 h 40"/>
                            <a:gd name="T12" fmla="+- 0 11023 1303"/>
                            <a:gd name="T13" fmla="*/ T12 w 9720"/>
                            <a:gd name="T14" fmla="+- 0 7106 7066"/>
                            <a:gd name="T15" fmla="*/ 7106 h 40"/>
                          </a:gdLst>
                          <a:ahLst/>
                          <a:cxnLst>
                            <a:cxn ang="0">
                              <a:pos x="T1" y="T3"/>
                            </a:cxn>
                            <a:cxn ang="0">
                              <a:pos x="T5" y="T7"/>
                            </a:cxn>
                            <a:cxn ang="0">
                              <a:pos x="T9" y="T11"/>
                            </a:cxn>
                            <a:cxn ang="0">
                              <a:pos x="T13" y="T15"/>
                            </a:cxn>
                          </a:cxnLst>
                          <a:rect l="0" t="0" r="r" b="b"/>
                          <a:pathLst>
                            <a:path w="9720" h="40">
                              <a:moveTo>
                                <a:pt x="0" y="0"/>
                              </a:moveTo>
                              <a:lnTo>
                                <a:pt x="9720" y="0"/>
                              </a:lnTo>
                              <a:moveTo>
                                <a:pt x="0" y="40"/>
                              </a:moveTo>
                              <a:lnTo>
                                <a:pt x="9720" y="40"/>
                              </a:lnTo>
                            </a:path>
                          </a:pathLst>
                        </a:custGeom>
                        <a:noFill/>
                        <a:ln w="1295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354D4" id="Полилиния: фигура 1" o:spid="_x0000_s1026" style="position:absolute;margin-left:65.15pt;margin-top:326.5pt;width:486pt;height: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" path="m,l9720,m,40r9720,e" filled="f" strokecolor="gray" strokeweight="1.02pt">
                <v:path arrowok="t" o:connecttype="custom" o:connectlocs="0,4486910;6172200,4486910;0,4512310;6172200,4512310" o:connectangles="0,0,0,0"/>
                <w10:wrap anchorx="page" anchory="page"/>
              </v:shape>
            </w:pict>
          </mc:Fallback>
        </mc:AlternateContent>
      </w:r>
    </w:p>
    <w:p w14:paraId="5055FD4B" w14:textId="30615D50" w:rsidR="00F032FC" w:rsidRPr="00F032FC" w:rsidRDefault="00F032FC" w:rsidP="00F032FC">
      <w:pPr>
        <w:pStyle w:val="a5"/>
        <w:numPr>
          <w:ilvl w:val="0"/>
          <w:numId w:val="3"/>
        </w:numPr>
        <w:tabs>
          <w:tab w:val="left" w:pos="2281"/>
        </w:tabs>
        <w:jc w:val="both"/>
        <w:rPr>
          <w:b/>
          <w:sz w:val="28"/>
        </w:rPr>
      </w:pPr>
      <w:r w:rsidRPr="00F032FC">
        <w:rPr>
          <w:b/>
          <w:sz w:val="28"/>
        </w:rPr>
        <w:t>Організація приміщень вестибюльної</w:t>
      </w:r>
      <w:r w:rsidRPr="00F032FC">
        <w:rPr>
          <w:b/>
          <w:spacing w:val="-4"/>
          <w:sz w:val="28"/>
        </w:rPr>
        <w:t xml:space="preserve"> </w:t>
      </w:r>
      <w:r w:rsidRPr="00F032FC">
        <w:rPr>
          <w:b/>
          <w:sz w:val="28"/>
        </w:rPr>
        <w:t>групи</w:t>
      </w:r>
    </w:p>
    <w:p w14:paraId="0DE317C4" w14:textId="77777777" w:rsidR="00F032FC" w:rsidRDefault="00F032FC" w:rsidP="00F032FC">
      <w:pPr>
        <w:pStyle w:val="a3"/>
        <w:spacing w:before="46" w:line="276" w:lineRule="auto"/>
        <w:ind w:left="102" w:right="101" w:firstLine="709"/>
        <w:jc w:val="both"/>
      </w:pPr>
      <w:r>
        <w:t>Група приміщень вестибюльної групи розташовується на першому поверсі, прилягає безпосередньо до головного входу і справляє на гостя перше враження про готель. Тому оздобленню цих приміщень в готелі приділяється особлива увага. До того ж, приміщення вестибюльної групи є головним комунікаційним і технологічним вузлом готелю, де розміщено основні вертикальні і горизонтальні комунікації – ліфти, сходи, коридори, що зв'язують усі приміщення.</w:t>
      </w:r>
    </w:p>
    <w:p w14:paraId="5C1374CC" w14:textId="77777777" w:rsidR="00F032FC" w:rsidRDefault="00F032FC" w:rsidP="00F032FC">
      <w:pPr>
        <w:pStyle w:val="a3"/>
        <w:spacing w:line="276" w:lineRule="auto"/>
        <w:ind w:left="101" w:right="101" w:firstLine="709"/>
        <w:jc w:val="both"/>
      </w:pPr>
      <w:r>
        <w:t>До вестибюлю приєднуються: сходово-ліфтовий блок, гардероб та приміщення зберігання багажу, приміщення швейцарів, ліфтерів, посильних, піднощиків багажу, санітарні вузли громадського користування, приміщення телеграфу, банку, довідкових та ін. Зазначені групи приміщень призначені для виконання технологічних операцій з прийому, оформлення, розміщення гостей, зберігання та транспортування їхнього багажу, надання послуг з організації екскурсій, організації трансферу, виконання поштово- телеграфних послуг і грошових операцій, торгівлі товарами повсякденного попиту</w:t>
      </w:r>
      <w:r>
        <w:rPr>
          <w:spacing w:val="-1"/>
        </w:rPr>
        <w:t xml:space="preserve"> </w:t>
      </w:r>
      <w:r>
        <w:t>тощо.</w:t>
      </w:r>
    </w:p>
    <w:p w14:paraId="682BAA73" w14:textId="77777777" w:rsidR="00F032FC" w:rsidRDefault="00F032FC" w:rsidP="00F032FC">
      <w:pPr>
        <w:pStyle w:val="a3"/>
        <w:spacing w:line="276" w:lineRule="auto"/>
        <w:ind w:left="102" w:right="102" w:firstLine="709"/>
        <w:jc w:val="both"/>
      </w:pPr>
      <w:r>
        <w:t>Вестибюль готелю має різну площу – від 0,3 м</w:t>
      </w:r>
      <w:r>
        <w:rPr>
          <w:vertAlign w:val="superscript"/>
        </w:rPr>
        <w:t>2</w:t>
      </w:r>
      <w:r>
        <w:t xml:space="preserve"> до 1,7 м</w:t>
      </w:r>
      <w:r>
        <w:rPr>
          <w:vertAlign w:val="superscript"/>
        </w:rPr>
        <w:t>2</w:t>
      </w:r>
      <w:r>
        <w:t xml:space="preserve"> в розрахунку на одне місце в готелі. Зазвичай, вестибюлі престижних  готелів відрізняються більшими питомими площами.</w:t>
      </w:r>
    </w:p>
    <w:p w14:paraId="169D63F5" w14:textId="7F728A2C" w:rsidR="00F032FC" w:rsidRDefault="00F032FC" w:rsidP="00F032FC">
      <w:pPr>
        <w:pStyle w:val="a3"/>
        <w:spacing w:line="276" w:lineRule="auto"/>
        <w:ind w:left="102" w:right="102" w:firstLine="709"/>
        <w:jc w:val="both"/>
      </w:pPr>
      <w:r>
        <w:t>У відповідності з вимогами ДБН В.2.20:2008 «Будинки і споруди. Готелі» встановлено рекомендований склад та мінімальні площі приміщень</w:t>
      </w:r>
      <w:r w:rsidRPr="00F032FC">
        <w:t xml:space="preserve"> </w:t>
      </w:r>
      <w:r>
        <w:t>приймально-вестибюльної групи для готелів різних категорій та місткості</w:t>
      </w:r>
    </w:p>
    <w:p w14:paraId="2F105977" w14:textId="6E36F057" w:rsidR="00F032FC" w:rsidRDefault="00F032FC" w:rsidP="00F032FC">
      <w:pPr>
        <w:pStyle w:val="a3"/>
        <w:spacing w:before="49"/>
        <w:ind w:left="148"/>
      </w:pPr>
      <w:r>
        <w:t>(табл. 14).</w:t>
      </w:r>
    </w:p>
    <w:p w14:paraId="4CAF2F64" w14:textId="77B9FDD8" w:rsidR="00F032FC" w:rsidRDefault="00F032FC" w:rsidP="00F032FC">
      <w:pPr>
        <w:pStyle w:val="a3"/>
        <w:spacing w:before="49"/>
        <w:ind w:left="148"/>
      </w:pPr>
    </w:p>
    <w:p w14:paraId="354C449A" w14:textId="49F0889C" w:rsidR="00F032FC" w:rsidRDefault="00F032FC" w:rsidP="00F032FC">
      <w:pPr>
        <w:pStyle w:val="a3"/>
        <w:spacing w:before="49"/>
        <w:ind w:left="148"/>
      </w:pPr>
    </w:p>
    <w:p w14:paraId="2BB59925" w14:textId="77777777" w:rsidR="00F032FC" w:rsidRDefault="00F032FC" w:rsidP="00F032FC">
      <w:pPr>
        <w:pStyle w:val="a3"/>
        <w:spacing w:before="49"/>
        <w:ind w:left="148"/>
      </w:pPr>
    </w:p>
    <w:p w14:paraId="2144EB32" w14:textId="77777777" w:rsidR="00F032FC" w:rsidRDefault="00F032FC" w:rsidP="00F032FC">
      <w:pPr>
        <w:spacing w:before="48" w:line="278" w:lineRule="auto"/>
        <w:ind w:left="623" w:right="568" w:hanging="66"/>
        <w:rPr>
          <w:b/>
          <w:sz w:val="28"/>
        </w:rPr>
      </w:pPr>
      <w:r>
        <w:rPr>
          <w:b/>
          <w:sz w:val="28"/>
        </w:rPr>
        <w:t xml:space="preserve">Таблиця 14 </w:t>
      </w:r>
      <w:r>
        <w:rPr>
          <w:sz w:val="28"/>
        </w:rPr>
        <w:t xml:space="preserve">– </w:t>
      </w:r>
      <w:r>
        <w:rPr>
          <w:b/>
          <w:sz w:val="28"/>
        </w:rPr>
        <w:t>Рекомендовані склад та мінімальні площі приміщень приймально-вестибюльної групи в готелях категорії від * до*****</w:t>
      </w:r>
    </w:p>
    <w:tbl>
      <w:tblPr>
        <w:tblStyle w:val="TableNormal"/>
        <w:tblW w:w="10649"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04"/>
        <w:gridCol w:w="1760"/>
        <w:gridCol w:w="5585"/>
      </w:tblGrid>
      <w:tr w:rsidR="00F032FC" w14:paraId="3921969F" w14:textId="77777777" w:rsidTr="00F032FC">
        <w:trPr>
          <w:trHeight w:val="552"/>
        </w:trPr>
        <w:tc>
          <w:tcPr>
            <w:tcW w:w="3304" w:type="dxa"/>
          </w:tcPr>
          <w:p w14:paraId="6BFFA325" w14:textId="77777777" w:rsidR="00F032FC" w:rsidRDefault="00F032FC" w:rsidP="00F032FC">
            <w:pPr>
              <w:pStyle w:val="TableParagraph"/>
              <w:spacing w:before="132"/>
              <w:ind w:left="1001"/>
              <w:rPr>
                <w:sz w:val="24"/>
              </w:rPr>
            </w:pPr>
            <w:r>
              <w:rPr>
                <w:sz w:val="24"/>
              </w:rPr>
              <w:t>Приміщення</w:t>
            </w:r>
          </w:p>
        </w:tc>
        <w:tc>
          <w:tcPr>
            <w:tcW w:w="1760" w:type="dxa"/>
          </w:tcPr>
          <w:p w14:paraId="4922B54E" w14:textId="77777777" w:rsidR="00F032FC" w:rsidRDefault="00F032FC" w:rsidP="00F032FC">
            <w:pPr>
              <w:pStyle w:val="TableParagraph"/>
              <w:spacing w:line="270" w:lineRule="exact"/>
              <w:ind w:left="120" w:right="109"/>
              <w:jc w:val="center"/>
              <w:rPr>
                <w:sz w:val="24"/>
              </w:rPr>
            </w:pPr>
            <w:r>
              <w:rPr>
                <w:sz w:val="24"/>
              </w:rPr>
              <w:t>Площа</w:t>
            </w:r>
          </w:p>
          <w:p w14:paraId="53925CB5" w14:textId="77777777" w:rsidR="00F032FC" w:rsidRDefault="00F032FC" w:rsidP="00F032FC">
            <w:pPr>
              <w:pStyle w:val="TableParagraph"/>
              <w:spacing w:line="262" w:lineRule="exact"/>
              <w:ind w:left="120" w:right="109"/>
              <w:jc w:val="center"/>
              <w:rPr>
                <w:sz w:val="24"/>
              </w:rPr>
            </w:pPr>
            <w:r>
              <w:rPr>
                <w:sz w:val="24"/>
              </w:rPr>
              <w:t>приміщень, м</w:t>
            </w:r>
            <w:r>
              <w:rPr>
                <w:sz w:val="24"/>
                <w:vertAlign w:val="superscript"/>
              </w:rPr>
              <w:t>2</w:t>
            </w:r>
          </w:p>
        </w:tc>
        <w:tc>
          <w:tcPr>
            <w:tcW w:w="5585" w:type="dxa"/>
          </w:tcPr>
          <w:p w14:paraId="30FB70C2" w14:textId="77777777" w:rsidR="00F032FC" w:rsidRDefault="00F032FC" w:rsidP="00F032FC">
            <w:pPr>
              <w:pStyle w:val="TableParagraph"/>
              <w:spacing w:before="132"/>
              <w:ind w:left="166" w:right="157"/>
              <w:jc w:val="center"/>
              <w:rPr>
                <w:sz w:val="24"/>
              </w:rPr>
            </w:pPr>
            <w:r>
              <w:rPr>
                <w:sz w:val="24"/>
              </w:rPr>
              <w:t>Примітки</w:t>
            </w:r>
          </w:p>
        </w:tc>
      </w:tr>
      <w:tr w:rsidR="00F032FC" w14:paraId="1D8993C9" w14:textId="77777777" w:rsidTr="00F032FC">
        <w:trPr>
          <w:trHeight w:val="298"/>
        </w:trPr>
        <w:tc>
          <w:tcPr>
            <w:tcW w:w="3304" w:type="dxa"/>
          </w:tcPr>
          <w:p w14:paraId="589C2AED" w14:textId="77777777" w:rsidR="00F032FC" w:rsidRDefault="00F032FC" w:rsidP="00F032FC">
            <w:pPr>
              <w:pStyle w:val="TableParagraph"/>
              <w:spacing w:before="5" w:line="273" w:lineRule="exact"/>
              <w:ind w:left="12"/>
              <w:jc w:val="center"/>
              <w:rPr>
                <w:sz w:val="24"/>
              </w:rPr>
            </w:pPr>
            <w:r>
              <w:rPr>
                <w:sz w:val="24"/>
              </w:rPr>
              <w:t>1</w:t>
            </w:r>
          </w:p>
        </w:tc>
        <w:tc>
          <w:tcPr>
            <w:tcW w:w="1760" w:type="dxa"/>
          </w:tcPr>
          <w:p w14:paraId="7A27A5C7" w14:textId="77777777" w:rsidR="00F032FC" w:rsidRDefault="00F032FC" w:rsidP="00F032FC">
            <w:pPr>
              <w:pStyle w:val="TableParagraph"/>
              <w:spacing w:before="5" w:line="273" w:lineRule="exact"/>
              <w:ind w:left="10"/>
              <w:jc w:val="center"/>
              <w:rPr>
                <w:sz w:val="24"/>
              </w:rPr>
            </w:pPr>
            <w:r>
              <w:rPr>
                <w:sz w:val="24"/>
              </w:rPr>
              <w:t>2</w:t>
            </w:r>
          </w:p>
        </w:tc>
        <w:tc>
          <w:tcPr>
            <w:tcW w:w="5585" w:type="dxa"/>
          </w:tcPr>
          <w:p w14:paraId="5E0FC1C5" w14:textId="77777777" w:rsidR="00F032FC" w:rsidRDefault="00F032FC" w:rsidP="00F032FC">
            <w:pPr>
              <w:pStyle w:val="TableParagraph"/>
              <w:spacing w:before="5" w:line="273" w:lineRule="exact"/>
              <w:ind w:left="11"/>
              <w:jc w:val="center"/>
              <w:rPr>
                <w:sz w:val="24"/>
              </w:rPr>
            </w:pPr>
            <w:r>
              <w:rPr>
                <w:sz w:val="24"/>
              </w:rPr>
              <w:t>3</w:t>
            </w:r>
          </w:p>
        </w:tc>
      </w:tr>
      <w:tr w:rsidR="00F032FC" w14:paraId="23A732BC" w14:textId="77777777" w:rsidTr="00F032FC">
        <w:trPr>
          <w:trHeight w:val="276"/>
        </w:trPr>
        <w:tc>
          <w:tcPr>
            <w:tcW w:w="3304" w:type="dxa"/>
          </w:tcPr>
          <w:p w14:paraId="41F74B1B" w14:textId="77777777" w:rsidR="00F032FC" w:rsidRDefault="00F032FC" w:rsidP="00F032FC">
            <w:pPr>
              <w:pStyle w:val="TableParagraph"/>
              <w:spacing w:line="257" w:lineRule="exact"/>
              <w:ind w:left="39"/>
              <w:rPr>
                <w:sz w:val="24"/>
              </w:rPr>
            </w:pPr>
            <w:r>
              <w:rPr>
                <w:sz w:val="24"/>
              </w:rPr>
              <w:t>1 Вестибюль</w:t>
            </w:r>
          </w:p>
        </w:tc>
        <w:tc>
          <w:tcPr>
            <w:tcW w:w="1760" w:type="dxa"/>
          </w:tcPr>
          <w:p w14:paraId="4709106B" w14:textId="77777777" w:rsidR="00F032FC" w:rsidRDefault="00F032FC" w:rsidP="00F032FC">
            <w:pPr>
              <w:pStyle w:val="TableParagraph"/>
              <w:spacing w:line="257" w:lineRule="exact"/>
              <w:ind w:left="517"/>
              <w:rPr>
                <w:sz w:val="24"/>
              </w:rPr>
            </w:pPr>
            <w:r>
              <w:rPr>
                <w:sz w:val="24"/>
              </w:rPr>
              <w:t>36–600</w:t>
            </w:r>
          </w:p>
        </w:tc>
        <w:tc>
          <w:tcPr>
            <w:tcW w:w="5585" w:type="dxa"/>
            <w:vMerge w:val="restart"/>
          </w:tcPr>
          <w:p w14:paraId="41C7A8E5" w14:textId="77777777" w:rsidR="00F032FC" w:rsidRDefault="00F032FC" w:rsidP="00F032FC">
            <w:pPr>
              <w:pStyle w:val="TableParagraph"/>
              <w:spacing w:line="270" w:lineRule="exact"/>
              <w:ind w:left="1415"/>
              <w:rPr>
                <w:sz w:val="24"/>
              </w:rPr>
            </w:pPr>
            <w:r>
              <w:rPr>
                <w:sz w:val="24"/>
              </w:rPr>
              <w:t>При вестибюлі</w:t>
            </w:r>
          </w:p>
        </w:tc>
      </w:tr>
      <w:tr w:rsidR="00F032FC" w14:paraId="0BD9D2C2" w14:textId="77777777" w:rsidTr="00F032FC">
        <w:trPr>
          <w:trHeight w:val="275"/>
        </w:trPr>
        <w:tc>
          <w:tcPr>
            <w:tcW w:w="3304" w:type="dxa"/>
          </w:tcPr>
          <w:p w14:paraId="60520C18" w14:textId="77777777" w:rsidR="00F032FC" w:rsidRDefault="00F032FC" w:rsidP="00F032FC">
            <w:pPr>
              <w:pStyle w:val="TableParagraph"/>
              <w:spacing w:line="255" w:lineRule="exact"/>
              <w:ind w:left="39"/>
              <w:rPr>
                <w:sz w:val="24"/>
              </w:rPr>
            </w:pPr>
            <w:r>
              <w:rPr>
                <w:sz w:val="24"/>
              </w:rPr>
              <w:t>2 Бюро прийому і реєстрації</w:t>
            </w:r>
          </w:p>
        </w:tc>
        <w:tc>
          <w:tcPr>
            <w:tcW w:w="1760" w:type="dxa"/>
          </w:tcPr>
          <w:p w14:paraId="46A6DE98" w14:textId="77777777" w:rsidR="00F032FC" w:rsidRDefault="00F032FC" w:rsidP="00F032FC">
            <w:pPr>
              <w:pStyle w:val="TableParagraph"/>
              <w:spacing w:line="255" w:lineRule="exact"/>
              <w:ind w:left="119" w:right="109"/>
              <w:jc w:val="center"/>
              <w:rPr>
                <w:sz w:val="24"/>
              </w:rPr>
            </w:pPr>
            <w:r>
              <w:rPr>
                <w:sz w:val="24"/>
              </w:rPr>
              <w:t>6–16</w:t>
            </w:r>
          </w:p>
        </w:tc>
        <w:tc>
          <w:tcPr>
            <w:tcW w:w="5585" w:type="dxa"/>
            <w:vMerge/>
            <w:tcBorders>
              <w:top w:val="nil"/>
            </w:tcBorders>
          </w:tcPr>
          <w:p w14:paraId="0AB639F3" w14:textId="77777777" w:rsidR="00F032FC" w:rsidRDefault="00F032FC" w:rsidP="00F032FC">
            <w:pPr>
              <w:rPr>
                <w:sz w:val="2"/>
                <w:szCs w:val="2"/>
              </w:rPr>
            </w:pPr>
          </w:p>
        </w:tc>
      </w:tr>
      <w:tr w:rsidR="00F032FC" w14:paraId="41950544" w14:textId="77777777" w:rsidTr="00F032FC">
        <w:trPr>
          <w:trHeight w:val="276"/>
        </w:trPr>
        <w:tc>
          <w:tcPr>
            <w:tcW w:w="3304" w:type="dxa"/>
          </w:tcPr>
          <w:p w14:paraId="3E7707C9" w14:textId="77777777" w:rsidR="00F032FC" w:rsidRDefault="00F032FC" w:rsidP="00F032FC">
            <w:pPr>
              <w:pStyle w:val="TableParagraph"/>
              <w:spacing w:line="257" w:lineRule="exact"/>
              <w:ind w:left="39"/>
              <w:rPr>
                <w:sz w:val="24"/>
              </w:rPr>
            </w:pPr>
            <w:r>
              <w:rPr>
                <w:sz w:val="24"/>
              </w:rPr>
              <w:t>3 Бюро бронювання</w:t>
            </w:r>
          </w:p>
        </w:tc>
        <w:tc>
          <w:tcPr>
            <w:tcW w:w="1760" w:type="dxa"/>
          </w:tcPr>
          <w:p w14:paraId="77728368" w14:textId="77777777" w:rsidR="00F032FC" w:rsidRDefault="00F032FC" w:rsidP="00F032FC">
            <w:pPr>
              <w:pStyle w:val="TableParagraph"/>
              <w:spacing w:line="257" w:lineRule="exact"/>
              <w:ind w:left="119" w:right="109"/>
              <w:jc w:val="center"/>
              <w:rPr>
                <w:sz w:val="24"/>
              </w:rPr>
            </w:pPr>
            <w:r>
              <w:rPr>
                <w:sz w:val="24"/>
              </w:rPr>
              <w:t>8–10</w:t>
            </w:r>
          </w:p>
        </w:tc>
        <w:tc>
          <w:tcPr>
            <w:tcW w:w="5585" w:type="dxa"/>
            <w:vMerge/>
            <w:tcBorders>
              <w:top w:val="nil"/>
            </w:tcBorders>
          </w:tcPr>
          <w:p w14:paraId="7F28215E" w14:textId="77777777" w:rsidR="00F032FC" w:rsidRDefault="00F032FC" w:rsidP="00F032FC">
            <w:pPr>
              <w:rPr>
                <w:sz w:val="2"/>
                <w:szCs w:val="2"/>
              </w:rPr>
            </w:pPr>
          </w:p>
        </w:tc>
      </w:tr>
      <w:tr w:rsidR="00F032FC" w14:paraId="6B48AC48" w14:textId="77777777" w:rsidTr="00F032FC">
        <w:trPr>
          <w:trHeight w:val="551"/>
        </w:trPr>
        <w:tc>
          <w:tcPr>
            <w:tcW w:w="3304" w:type="dxa"/>
          </w:tcPr>
          <w:p w14:paraId="0CF7CDC2" w14:textId="77777777" w:rsidR="00F032FC" w:rsidRDefault="00F032FC" w:rsidP="00F032FC">
            <w:pPr>
              <w:pStyle w:val="TableParagraph"/>
              <w:spacing w:line="269" w:lineRule="exact"/>
              <w:ind w:left="39"/>
              <w:rPr>
                <w:sz w:val="24"/>
              </w:rPr>
            </w:pPr>
            <w:r>
              <w:rPr>
                <w:sz w:val="24"/>
              </w:rPr>
              <w:t>4 Пункт оперативного та</w:t>
            </w:r>
          </w:p>
          <w:p w14:paraId="199D4CF7" w14:textId="77777777" w:rsidR="00F032FC" w:rsidRDefault="00F032FC" w:rsidP="00F032FC">
            <w:pPr>
              <w:pStyle w:val="TableParagraph"/>
              <w:spacing w:line="262" w:lineRule="exact"/>
              <w:ind w:left="39"/>
              <w:rPr>
                <w:sz w:val="24"/>
              </w:rPr>
            </w:pPr>
            <w:r>
              <w:rPr>
                <w:sz w:val="24"/>
              </w:rPr>
              <w:t>факсимільного зв'язку</w:t>
            </w:r>
          </w:p>
        </w:tc>
        <w:tc>
          <w:tcPr>
            <w:tcW w:w="1760" w:type="dxa"/>
          </w:tcPr>
          <w:p w14:paraId="429E7021" w14:textId="77777777" w:rsidR="00F032FC" w:rsidRDefault="00F032FC" w:rsidP="00F032FC">
            <w:pPr>
              <w:pStyle w:val="TableParagraph"/>
              <w:spacing w:before="131"/>
              <w:ind w:left="119" w:right="109"/>
              <w:jc w:val="center"/>
              <w:rPr>
                <w:sz w:val="24"/>
              </w:rPr>
            </w:pPr>
            <w:r>
              <w:rPr>
                <w:sz w:val="24"/>
              </w:rPr>
              <w:t>6–10</w:t>
            </w:r>
          </w:p>
        </w:tc>
        <w:tc>
          <w:tcPr>
            <w:tcW w:w="5585" w:type="dxa"/>
          </w:tcPr>
          <w:p w14:paraId="53407801" w14:textId="77777777" w:rsidR="00F032FC" w:rsidRDefault="00F032FC" w:rsidP="00F032FC">
            <w:pPr>
              <w:pStyle w:val="TableParagraph"/>
              <w:spacing w:line="269" w:lineRule="exact"/>
              <w:ind w:left="167" w:right="157"/>
              <w:jc w:val="center"/>
              <w:rPr>
                <w:sz w:val="24"/>
              </w:rPr>
            </w:pPr>
            <w:r>
              <w:rPr>
                <w:sz w:val="24"/>
              </w:rPr>
              <w:t>При бюро бронювання або прийому</w:t>
            </w:r>
          </w:p>
        </w:tc>
      </w:tr>
      <w:tr w:rsidR="00F032FC" w14:paraId="3943C7D3" w14:textId="77777777" w:rsidTr="00F032FC">
        <w:trPr>
          <w:trHeight w:val="276"/>
        </w:trPr>
        <w:tc>
          <w:tcPr>
            <w:tcW w:w="3304" w:type="dxa"/>
          </w:tcPr>
          <w:p w14:paraId="5E0631E7" w14:textId="77777777" w:rsidR="00F032FC" w:rsidRDefault="00F032FC" w:rsidP="00F032FC">
            <w:pPr>
              <w:pStyle w:val="TableParagraph"/>
              <w:spacing w:line="257" w:lineRule="exact"/>
              <w:ind w:left="39"/>
              <w:rPr>
                <w:sz w:val="24"/>
              </w:rPr>
            </w:pPr>
            <w:r>
              <w:rPr>
                <w:sz w:val="24"/>
              </w:rPr>
              <w:t>5 Кімнати чергового персоналу</w:t>
            </w:r>
          </w:p>
        </w:tc>
        <w:tc>
          <w:tcPr>
            <w:tcW w:w="1760" w:type="dxa"/>
          </w:tcPr>
          <w:p w14:paraId="2EB54C8D" w14:textId="77777777" w:rsidR="00F032FC" w:rsidRDefault="00F032FC" w:rsidP="00F032FC">
            <w:pPr>
              <w:pStyle w:val="TableParagraph"/>
              <w:spacing w:line="257" w:lineRule="exact"/>
              <w:ind w:left="119" w:right="109"/>
              <w:jc w:val="center"/>
              <w:rPr>
                <w:sz w:val="24"/>
              </w:rPr>
            </w:pPr>
            <w:r>
              <w:rPr>
                <w:sz w:val="24"/>
              </w:rPr>
              <w:t>8–16</w:t>
            </w:r>
          </w:p>
        </w:tc>
        <w:tc>
          <w:tcPr>
            <w:tcW w:w="5585" w:type="dxa"/>
          </w:tcPr>
          <w:p w14:paraId="7C468AB2" w14:textId="77777777" w:rsidR="00F032FC" w:rsidRDefault="00F032FC" w:rsidP="00F032FC">
            <w:pPr>
              <w:pStyle w:val="TableParagraph"/>
              <w:spacing w:line="257" w:lineRule="exact"/>
              <w:ind w:left="167" w:right="156"/>
              <w:jc w:val="center"/>
              <w:rPr>
                <w:sz w:val="24"/>
              </w:rPr>
            </w:pPr>
            <w:r>
              <w:rPr>
                <w:sz w:val="24"/>
              </w:rPr>
              <w:t>1–2 кімнати</w:t>
            </w:r>
          </w:p>
        </w:tc>
      </w:tr>
      <w:tr w:rsidR="00F032FC" w14:paraId="53A45050" w14:textId="77777777" w:rsidTr="00F032FC">
        <w:trPr>
          <w:trHeight w:val="551"/>
        </w:trPr>
        <w:tc>
          <w:tcPr>
            <w:tcW w:w="3304" w:type="dxa"/>
          </w:tcPr>
          <w:p w14:paraId="7855B88C" w14:textId="77777777" w:rsidR="00F032FC" w:rsidRDefault="00F032FC" w:rsidP="00F032FC">
            <w:pPr>
              <w:pStyle w:val="TableParagraph"/>
              <w:spacing w:line="269" w:lineRule="exact"/>
              <w:ind w:left="39"/>
              <w:rPr>
                <w:sz w:val="24"/>
              </w:rPr>
            </w:pPr>
            <w:r>
              <w:rPr>
                <w:sz w:val="24"/>
              </w:rPr>
              <w:t>6 Службовий санітарно-</w:t>
            </w:r>
          </w:p>
          <w:p w14:paraId="0B95DD55" w14:textId="77777777" w:rsidR="00F032FC" w:rsidRDefault="00F032FC" w:rsidP="00F032FC">
            <w:pPr>
              <w:pStyle w:val="TableParagraph"/>
              <w:spacing w:line="262" w:lineRule="exact"/>
              <w:ind w:left="39"/>
              <w:rPr>
                <w:sz w:val="24"/>
              </w:rPr>
            </w:pPr>
            <w:r>
              <w:rPr>
                <w:sz w:val="24"/>
              </w:rPr>
              <w:t>технічний блок</w:t>
            </w:r>
          </w:p>
        </w:tc>
        <w:tc>
          <w:tcPr>
            <w:tcW w:w="1760" w:type="dxa"/>
          </w:tcPr>
          <w:p w14:paraId="0F58ACC5" w14:textId="77777777" w:rsidR="00F032FC" w:rsidRDefault="00F032FC" w:rsidP="00F032FC">
            <w:pPr>
              <w:pStyle w:val="TableParagraph"/>
              <w:spacing w:before="131"/>
              <w:ind w:left="119" w:right="109"/>
              <w:jc w:val="center"/>
              <w:rPr>
                <w:sz w:val="24"/>
              </w:rPr>
            </w:pPr>
            <w:r>
              <w:rPr>
                <w:sz w:val="24"/>
              </w:rPr>
              <w:t>3–14</w:t>
            </w:r>
          </w:p>
        </w:tc>
        <w:tc>
          <w:tcPr>
            <w:tcW w:w="5585" w:type="dxa"/>
          </w:tcPr>
          <w:p w14:paraId="57E8BF75" w14:textId="77777777" w:rsidR="00F032FC" w:rsidRDefault="00F032FC" w:rsidP="00F032FC">
            <w:pPr>
              <w:pStyle w:val="TableParagraph"/>
              <w:spacing w:line="269" w:lineRule="exact"/>
              <w:ind w:left="167" w:right="155"/>
              <w:jc w:val="center"/>
              <w:rPr>
                <w:sz w:val="24"/>
              </w:rPr>
            </w:pPr>
            <w:r>
              <w:rPr>
                <w:sz w:val="24"/>
              </w:rPr>
              <w:t>Санвузол,</w:t>
            </w:r>
          </w:p>
          <w:p w14:paraId="1705C6B2" w14:textId="77777777" w:rsidR="00F032FC" w:rsidRDefault="00F032FC" w:rsidP="00F032FC">
            <w:pPr>
              <w:pStyle w:val="TableParagraph"/>
              <w:spacing w:line="262" w:lineRule="exact"/>
              <w:ind w:left="167" w:right="156"/>
              <w:jc w:val="center"/>
              <w:rPr>
                <w:sz w:val="24"/>
              </w:rPr>
            </w:pPr>
            <w:r>
              <w:rPr>
                <w:sz w:val="24"/>
              </w:rPr>
              <w:t>душові, кімната особистої гігієни</w:t>
            </w:r>
          </w:p>
        </w:tc>
      </w:tr>
      <w:tr w:rsidR="00F032FC" w14:paraId="69E8509E" w14:textId="77777777" w:rsidTr="00F032FC">
        <w:trPr>
          <w:trHeight w:val="552"/>
        </w:trPr>
        <w:tc>
          <w:tcPr>
            <w:tcW w:w="3304" w:type="dxa"/>
          </w:tcPr>
          <w:p w14:paraId="61A9E8FF" w14:textId="77777777" w:rsidR="00F032FC" w:rsidRDefault="00F032FC" w:rsidP="00F032FC">
            <w:pPr>
              <w:pStyle w:val="TableParagraph"/>
              <w:spacing w:line="270" w:lineRule="exact"/>
              <w:ind w:left="39"/>
              <w:rPr>
                <w:sz w:val="24"/>
              </w:rPr>
            </w:pPr>
            <w:r>
              <w:rPr>
                <w:sz w:val="24"/>
              </w:rPr>
              <w:t>7 Кімната чергового</w:t>
            </w:r>
          </w:p>
          <w:p w14:paraId="4E5C79F8" w14:textId="77777777" w:rsidR="00F032FC" w:rsidRDefault="00F032FC" w:rsidP="00F032FC">
            <w:pPr>
              <w:pStyle w:val="TableParagraph"/>
              <w:spacing w:line="262" w:lineRule="exact"/>
              <w:ind w:left="39"/>
              <w:rPr>
                <w:sz w:val="24"/>
              </w:rPr>
            </w:pPr>
            <w:r>
              <w:rPr>
                <w:sz w:val="24"/>
              </w:rPr>
              <w:t>адміністратора</w:t>
            </w:r>
          </w:p>
        </w:tc>
        <w:tc>
          <w:tcPr>
            <w:tcW w:w="1760" w:type="dxa"/>
            <w:tcBorders>
              <w:bottom w:val="single" w:sz="4" w:space="0" w:color="000000"/>
            </w:tcBorders>
          </w:tcPr>
          <w:p w14:paraId="4CBFF82F" w14:textId="77777777" w:rsidR="00F032FC" w:rsidRDefault="00F032FC" w:rsidP="00F032FC">
            <w:pPr>
              <w:pStyle w:val="TableParagraph"/>
              <w:spacing w:before="132"/>
              <w:ind w:left="119" w:right="109"/>
              <w:jc w:val="center"/>
              <w:rPr>
                <w:sz w:val="24"/>
              </w:rPr>
            </w:pPr>
            <w:r>
              <w:rPr>
                <w:sz w:val="24"/>
              </w:rPr>
              <w:t>8–20</w:t>
            </w:r>
          </w:p>
        </w:tc>
        <w:tc>
          <w:tcPr>
            <w:tcW w:w="5585" w:type="dxa"/>
            <w:tcBorders>
              <w:bottom w:val="single" w:sz="4" w:space="0" w:color="000000"/>
            </w:tcBorders>
          </w:tcPr>
          <w:p w14:paraId="7BA0FBC9" w14:textId="77777777" w:rsidR="00F032FC" w:rsidRDefault="00F032FC" w:rsidP="00F032FC">
            <w:pPr>
              <w:pStyle w:val="TableParagraph"/>
              <w:rPr>
                <w:sz w:val="24"/>
              </w:rPr>
            </w:pPr>
          </w:p>
        </w:tc>
      </w:tr>
      <w:tr w:rsidR="00F032FC" w14:paraId="3A057026" w14:textId="77777777" w:rsidTr="00F032FC">
        <w:trPr>
          <w:trHeight w:val="551"/>
        </w:trPr>
        <w:tc>
          <w:tcPr>
            <w:tcW w:w="3304" w:type="dxa"/>
          </w:tcPr>
          <w:p w14:paraId="1069AE52" w14:textId="77777777" w:rsidR="00F032FC" w:rsidRDefault="00F032FC" w:rsidP="00F032FC">
            <w:pPr>
              <w:pStyle w:val="TableParagraph"/>
              <w:spacing w:line="269" w:lineRule="exact"/>
              <w:ind w:left="39"/>
              <w:rPr>
                <w:sz w:val="24"/>
              </w:rPr>
            </w:pPr>
            <w:r>
              <w:rPr>
                <w:sz w:val="24"/>
              </w:rPr>
              <w:t xml:space="preserve">8 </w:t>
            </w:r>
            <w:proofErr w:type="spellStart"/>
            <w:r>
              <w:rPr>
                <w:sz w:val="24"/>
              </w:rPr>
              <w:t>Сейфова</w:t>
            </w:r>
            <w:proofErr w:type="spellEnd"/>
          </w:p>
        </w:tc>
        <w:tc>
          <w:tcPr>
            <w:tcW w:w="1760" w:type="dxa"/>
            <w:tcBorders>
              <w:top w:val="single" w:sz="4" w:space="0" w:color="000000"/>
            </w:tcBorders>
          </w:tcPr>
          <w:p w14:paraId="41512900" w14:textId="77777777" w:rsidR="00F032FC" w:rsidRDefault="00F032FC" w:rsidP="00F032FC">
            <w:pPr>
              <w:pStyle w:val="TableParagraph"/>
              <w:spacing w:before="131"/>
              <w:ind w:left="119" w:right="109"/>
              <w:jc w:val="center"/>
              <w:rPr>
                <w:sz w:val="24"/>
              </w:rPr>
            </w:pPr>
            <w:r>
              <w:rPr>
                <w:sz w:val="24"/>
              </w:rPr>
              <w:t>6–12</w:t>
            </w:r>
          </w:p>
        </w:tc>
        <w:tc>
          <w:tcPr>
            <w:tcW w:w="5585" w:type="dxa"/>
            <w:tcBorders>
              <w:top w:val="single" w:sz="4" w:space="0" w:color="000000"/>
            </w:tcBorders>
          </w:tcPr>
          <w:p w14:paraId="619EBB17" w14:textId="77777777" w:rsidR="00F032FC" w:rsidRDefault="00F032FC" w:rsidP="00F032FC">
            <w:pPr>
              <w:pStyle w:val="TableParagraph"/>
              <w:spacing w:line="269" w:lineRule="exact"/>
              <w:ind w:left="167" w:right="157"/>
              <w:jc w:val="center"/>
              <w:rPr>
                <w:sz w:val="24"/>
              </w:rPr>
            </w:pPr>
            <w:r>
              <w:rPr>
                <w:sz w:val="24"/>
              </w:rPr>
              <w:t>При кімнатах чергового персоналу або</w:t>
            </w:r>
          </w:p>
          <w:p w14:paraId="217C563F" w14:textId="77777777" w:rsidR="00F032FC" w:rsidRDefault="00F032FC" w:rsidP="00F032FC">
            <w:pPr>
              <w:pStyle w:val="TableParagraph"/>
              <w:spacing w:line="262" w:lineRule="exact"/>
              <w:ind w:left="167" w:right="156"/>
              <w:jc w:val="center"/>
              <w:rPr>
                <w:sz w:val="24"/>
              </w:rPr>
            </w:pPr>
            <w:r>
              <w:rPr>
                <w:sz w:val="24"/>
              </w:rPr>
              <w:t>відділеннях банків</w:t>
            </w:r>
          </w:p>
        </w:tc>
      </w:tr>
      <w:tr w:rsidR="00F032FC" w14:paraId="66CC9FF3" w14:textId="77777777" w:rsidTr="00F032FC">
        <w:trPr>
          <w:trHeight w:val="828"/>
        </w:trPr>
        <w:tc>
          <w:tcPr>
            <w:tcW w:w="3304" w:type="dxa"/>
          </w:tcPr>
          <w:p w14:paraId="7DAC43A8" w14:textId="77777777" w:rsidR="00F032FC" w:rsidRDefault="00F032FC" w:rsidP="00F032FC">
            <w:pPr>
              <w:pStyle w:val="TableParagraph"/>
              <w:ind w:left="39" w:right="740" w:firstLine="60"/>
              <w:rPr>
                <w:sz w:val="24"/>
              </w:rPr>
            </w:pPr>
            <w:r>
              <w:rPr>
                <w:sz w:val="24"/>
              </w:rPr>
              <w:t>9 Швейцарська і приміщення піднощиків</w:t>
            </w:r>
          </w:p>
          <w:p w14:paraId="54AC8CC6" w14:textId="77777777" w:rsidR="00F032FC" w:rsidRDefault="00F032FC" w:rsidP="00F032FC">
            <w:pPr>
              <w:pStyle w:val="TableParagraph"/>
              <w:spacing w:line="262" w:lineRule="exact"/>
              <w:ind w:left="39"/>
              <w:rPr>
                <w:sz w:val="24"/>
              </w:rPr>
            </w:pPr>
            <w:r>
              <w:rPr>
                <w:sz w:val="24"/>
              </w:rPr>
              <w:t>багажу</w:t>
            </w:r>
          </w:p>
        </w:tc>
        <w:tc>
          <w:tcPr>
            <w:tcW w:w="1760" w:type="dxa"/>
          </w:tcPr>
          <w:p w14:paraId="7AA174CC" w14:textId="77777777" w:rsidR="00F032FC" w:rsidRDefault="00F032FC" w:rsidP="00F032FC">
            <w:pPr>
              <w:pStyle w:val="TableParagraph"/>
              <w:spacing w:before="6"/>
              <w:rPr>
                <w:b/>
                <w:sz w:val="23"/>
              </w:rPr>
            </w:pPr>
          </w:p>
          <w:p w14:paraId="1F0AB364" w14:textId="77777777" w:rsidR="00F032FC" w:rsidRDefault="00F032FC" w:rsidP="00F032FC">
            <w:pPr>
              <w:pStyle w:val="TableParagraph"/>
              <w:ind w:left="119" w:right="109"/>
              <w:jc w:val="center"/>
              <w:rPr>
                <w:sz w:val="24"/>
              </w:rPr>
            </w:pPr>
            <w:r>
              <w:rPr>
                <w:sz w:val="24"/>
              </w:rPr>
              <w:t>6–12</w:t>
            </w:r>
          </w:p>
        </w:tc>
        <w:tc>
          <w:tcPr>
            <w:tcW w:w="5585" w:type="dxa"/>
          </w:tcPr>
          <w:p w14:paraId="7890D1C6" w14:textId="77777777" w:rsidR="00F032FC" w:rsidRDefault="00F032FC" w:rsidP="00F032FC">
            <w:pPr>
              <w:pStyle w:val="TableParagraph"/>
              <w:spacing w:line="270" w:lineRule="exact"/>
              <w:ind w:left="167" w:right="157"/>
              <w:jc w:val="center"/>
              <w:rPr>
                <w:sz w:val="24"/>
              </w:rPr>
            </w:pPr>
            <w:r>
              <w:rPr>
                <w:sz w:val="24"/>
              </w:rPr>
              <w:t>Поблизу головного входу</w:t>
            </w:r>
          </w:p>
        </w:tc>
      </w:tr>
      <w:tr w:rsidR="00F032FC" w14:paraId="25FF3071" w14:textId="77777777" w:rsidTr="00F032FC">
        <w:trPr>
          <w:trHeight w:val="275"/>
        </w:trPr>
        <w:tc>
          <w:tcPr>
            <w:tcW w:w="3304" w:type="dxa"/>
          </w:tcPr>
          <w:p w14:paraId="53211367" w14:textId="77777777" w:rsidR="00F032FC" w:rsidRDefault="00F032FC" w:rsidP="00F032FC">
            <w:pPr>
              <w:pStyle w:val="TableParagraph"/>
              <w:spacing w:line="255" w:lineRule="exact"/>
              <w:ind w:left="39"/>
              <w:rPr>
                <w:sz w:val="24"/>
              </w:rPr>
            </w:pPr>
            <w:r>
              <w:rPr>
                <w:sz w:val="24"/>
              </w:rPr>
              <w:t>10 Камера схову</w:t>
            </w:r>
          </w:p>
        </w:tc>
        <w:tc>
          <w:tcPr>
            <w:tcW w:w="1760" w:type="dxa"/>
          </w:tcPr>
          <w:p w14:paraId="36F2465D" w14:textId="77777777" w:rsidR="00F032FC" w:rsidRDefault="00F032FC" w:rsidP="00F032FC">
            <w:pPr>
              <w:pStyle w:val="TableParagraph"/>
              <w:spacing w:line="255" w:lineRule="exact"/>
              <w:ind w:left="119" w:right="109"/>
              <w:jc w:val="center"/>
              <w:rPr>
                <w:sz w:val="24"/>
              </w:rPr>
            </w:pPr>
            <w:r>
              <w:rPr>
                <w:sz w:val="24"/>
              </w:rPr>
              <w:t>6–20</w:t>
            </w:r>
          </w:p>
        </w:tc>
        <w:tc>
          <w:tcPr>
            <w:tcW w:w="5585" w:type="dxa"/>
          </w:tcPr>
          <w:p w14:paraId="07821F80" w14:textId="77777777" w:rsidR="00F032FC" w:rsidRDefault="00F032FC" w:rsidP="00F032FC">
            <w:pPr>
              <w:pStyle w:val="TableParagraph"/>
              <w:rPr>
                <w:sz w:val="20"/>
              </w:rPr>
            </w:pPr>
          </w:p>
        </w:tc>
      </w:tr>
      <w:tr w:rsidR="00F032FC" w14:paraId="4AC2C523" w14:textId="77777777" w:rsidTr="00F032FC">
        <w:trPr>
          <w:trHeight w:val="552"/>
        </w:trPr>
        <w:tc>
          <w:tcPr>
            <w:tcW w:w="3304" w:type="dxa"/>
          </w:tcPr>
          <w:p w14:paraId="49F228B4" w14:textId="77777777" w:rsidR="00F032FC" w:rsidRDefault="00F032FC" w:rsidP="00F032FC">
            <w:pPr>
              <w:pStyle w:val="TableParagraph"/>
              <w:spacing w:line="270" w:lineRule="exact"/>
              <w:ind w:left="99"/>
              <w:rPr>
                <w:sz w:val="24"/>
              </w:rPr>
            </w:pPr>
            <w:r>
              <w:rPr>
                <w:sz w:val="24"/>
              </w:rPr>
              <w:t>1 1 Приміщення охорони</w:t>
            </w:r>
          </w:p>
        </w:tc>
        <w:tc>
          <w:tcPr>
            <w:tcW w:w="1760" w:type="dxa"/>
            <w:tcBorders>
              <w:bottom w:val="single" w:sz="4" w:space="0" w:color="000000"/>
            </w:tcBorders>
          </w:tcPr>
          <w:p w14:paraId="6A10706F" w14:textId="77777777" w:rsidR="00F032FC" w:rsidRDefault="00F032FC" w:rsidP="00F032FC">
            <w:pPr>
              <w:pStyle w:val="TableParagraph"/>
              <w:spacing w:before="132"/>
              <w:ind w:left="10"/>
              <w:jc w:val="center"/>
              <w:rPr>
                <w:sz w:val="24"/>
              </w:rPr>
            </w:pPr>
            <w:r>
              <w:rPr>
                <w:sz w:val="24"/>
              </w:rPr>
              <w:t>8</w:t>
            </w:r>
          </w:p>
        </w:tc>
        <w:tc>
          <w:tcPr>
            <w:tcW w:w="5585" w:type="dxa"/>
            <w:tcBorders>
              <w:bottom w:val="single" w:sz="4" w:space="0" w:color="000000"/>
            </w:tcBorders>
          </w:tcPr>
          <w:p w14:paraId="13B63382" w14:textId="77777777" w:rsidR="00F032FC" w:rsidRDefault="00F032FC" w:rsidP="00F032FC">
            <w:pPr>
              <w:pStyle w:val="TableParagraph"/>
              <w:spacing w:line="270" w:lineRule="exact"/>
              <w:ind w:left="167" w:right="155"/>
              <w:jc w:val="center"/>
              <w:rPr>
                <w:sz w:val="24"/>
              </w:rPr>
            </w:pPr>
            <w:r>
              <w:rPr>
                <w:sz w:val="24"/>
              </w:rPr>
              <w:t>Допускається об'єднання декількох</w:t>
            </w:r>
          </w:p>
          <w:p w14:paraId="4FE2CC41" w14:textId="77777777" w:rsidR="00F032FC" w:rsidRDefault="00F032FC" w:rsidP="00F032FC">
            <w:pPr>
              <w:pStyle w:val="TableParagraph"/>
              <w:spacing w:line="262" w:lineRule="exact"/>
              <w:ind w:left="167" w:right="154"/>
              <w:jc w:val="center"/>
              <w:rPr>
                <w:sz w:val="24"/>
              </w:rPr>
            </w:pPr>
            <w:r>
              <w:rPr>
                <w:sz w:val="24"/>
              </w:rPr>
              <w:t>кімнат</w:t>
            </w:r>
          </w:p>
        </w:tc>
      </w:tr>
      <w:tr w:rsidR="00F032FC" w14:paraId="2443077C" w14:textId="77777777" w:rsidTr="00F032FC">
        <w:trPr>
          <w:trHeight w:val="275"/>
        </w:trPr>
        <w:tc>
          <w:tcPr>
            <w:tcW w:w="3304" w:type="dxa"/>
          </w:tcPr>
          <w:p w14:paraId="2D119C4B" w14:textId="77777777" w:rsidR="00F032FC" w:rsidRDefault="00F032FC" w:rsidP="00F032FC">
            <w:pPr>
              <w:pStyle w:val="TableParagraph"/>
              <w:spacing w:line="255" w:lineRule="exact"/>
              <w:ind w:left="39"/>
              <w:rPr>
                <w:sz w:val="24"/>
              </w:rPr>
            </w:pPr>
            <w:r>
              <w:rPr>
                <w:sz w:val="24"/>
              </w:rPr>
              <w:t>12 Приміщення посильних</w:t>
            </w:r>
          </w:p>
        </w:tc>
        <w:tc>
          <w:tcPr>
            <w:tcW w:w="1760" w:type="dxa"/>
            <w:tcBorders>
              <w:top w:val="single" w:sz="4" w:space="0" w:color="000000"/>
            </w:tcBorders>
          </w:tcPr>
          <w:p w14:paraId="17A5B527" w14:textId="77777777" w:rsidR="00F032FC" w:rsidRDefault="00F032FC" w:rsidP="00F032FC">
            <w:pPr>
              <w:pStyle w:val="TableParagraph"/>
              <w:spacing w:line="255" w:lineRule="exact"/>
              <w:ind w:left="119" w:right="109"/>
              <w:jc w:val="center"/>
              <w:rPr>
                <w:sz w:val="24"/>
              </w:rPr>
            </w:pPr>
            <w:r>
              <w:rPr>
                <w:sz w:val="24"/>
              </w:rPr>
              <w:t>8–16</w:t>
            </w:r>
          </w:p>
        </w:tc>
        <w:tc>
          <w:tcPr>
            <w:tcW w:w="5585" w:type="dxa"/>
            <w:tcBorders>
              <w:top w:val="single" w:sz="4" w:space="0" w:color="000000"/>
            </w:tcBorders>
          </w:tcPr>
          <w:p w14:paraId="4B234CB8" w14:textId="77777777" w:rsidR="00F032FC" w:rsidRDefault="00F032FC" w:rsidP="00F032FC">
            <w:pPr>
              <w:pStyle w:val="TableParagraph"/>
              <w:rPr>
                <w:sz w:val="20"/>
              </w:rPr>
            </w:pPr>
          </w:p>
        </w:tc>
      </w:tr>
      <w:tr w:rsidR="00F032FC" w14:paraId="1EDF58AB" w14:textId="77777777" w:rsidTr="00F032FC">
        <w:trPr>
          <w:trHeight w:val="275"/>
        </w:trPr>
        <w:tc>
          <w:tcPr>
            <w:tcW w:w="3304" w:type="dxa"/>
          </w:tcPr>
          <w:p w14:paraId="3A82F551" w14:textId="77777777" w:rsidR="00F032FC" w:rsidRDefault="00F032FC" w:rsidP="00F032FC">
            <w:pPr>
              <w:pStyle w:val="TableParagraph"/>
              <w:spacing w:line="255" w:lineRule="exact"/>
              <w:ind w:left="39"/>
              <w:rPr>
                <w:sz w:val="24"/>
              </w:rPr>
            </w:pPr>
            <w:r>
              <w:rPr>
                <w:sz w:val="24"/>
              </w:rPr>
              <w:t>13 Відділення зв'язку</w:t>
            </w:r>
          </w:p>
        </w:tc>
        <w:tc>
          <w:tcPr>
            <w:tcW w:w="1760" w:type="dxa"/>
          </w:tcPr>
          <w:p w14:paraId="4D09F306" w14:textId="77777777" w:rsidR="00F032FC" w:rsidRDefault="00F032FC" w:rsidP="00F032FC">
            <w:pPr>
              <w:pStyle w:val="TableParagraph"/>
              <w:spacing w:line="255" w:lineRule="exact"/>
              <w:ind w:left="577"/>
              <w:rPr>
                <w:sz w:val="24"/>
              </w:rPr>
            </w:pPr>
            <w:r>
              <w:rPr>
                <w:sz w:val="24"/>
              </w:rPr>
              <w:t>12–42</w:t>
            </w:r>
          </w:p>
        </w:tc>
        <w:tc>
          <w:tcPr>
            <w:tcW w:w="5585" w:type="dxa"/>
          </w:tcPr>
          <w:p w14:paraId="11BD1BC7" w14:textId="77777777" w:rsidR="00F032FC" w:rsidRDefault="00F032FC" w:rsidP="00F032FC">
            <w:pPr>
              <w:pStyle w:val="TableParagraph"/>
              <w:rPr>
                <w:sz w:val="20"/>
              </w:rPr>
            </w:pPr>
          </w:p>
        </w:tc>
      </w:tr>
      <w:tr w:rsidR="00F032FC" w14:paraId="3A52FC48" w14:textId="77777777" w:rsidTr="00F032FC">
        <w:trPr>
          <w:trHeight w:val="552"/>
        </w:trPr>
        <w:tc>
          <w:tcPr>
            <w:tcW w:w="3304" w:type="dxa"/>
          </w:tcPr>
          <w:p w14:paraId="79595483" w14:textId="77777777" w:rsidR="00F032FC" w:rsidRDefault="00F032FC" w:rsidP="00F032FC">
            <w:pPr>
              <w:pStyle w:val="TableParagraph"/>
              <w:spacing w:line="270" w:lineRule="exact"/>
              <w:ind w:left="39"/>
              <w:rPr>
                <w:sz w:val="24"/>
              </w:rPr>
            </w:pPr>
            <w:r>
              <w:rPr>
                <w:sz w:val="24"/>
              </w:rPr>
              <w:t>14 Телефонний</w:t>
            </w:r>
            <w:r>
              <w:rPr>
                <w:spacing w:val="53"/>
                <w:sz w:val="24"/>
              </w:rPr>
              <w:t xml:space="preserve"> </w:t>
            </w:r>
            <w:r>
              <w:rPr>
                <w:sz w:val="24"/>
              </w:rPr>
              <w:t>переговорний</w:t>
            </w:r>
          </w:p>
          <w:p w14:paraId="730C0EDC" w14:textId="77777777" w:rsidR="00F032FC" w:rsidRDefault="00F032FC" w:rsidP="00F032FC">
            <w:pPr>
              <w:pStyle w:val="TableParagraph"/>
              <w:spacing w:line="262" w:lineRule="exact"/>
              <w:ind w:left="39"/>
              <w:rPr>
                <w:sz w:val="24"/>
              </w:rPr>
            </w:pPr>
            <w:r>
              <w:rPr>
                <w:sz w:val="24"/>
              </w:rPr>
              <w:t>пункт міжміського</w:t>
            </w:r>
            <w:r>
              <w:rPr>
                <w:spacing w:val="57"/>
                <w:sz w:val="24"/>
              </w:rPr>
              <w:t xml:space="preserve"> </w:t>
            </w:r>
            <w:r>
              <w:rPr>
                <w:sz w:val="24"/>
              </w:rPr>
              <w:t>зв’язку</w:t>
            </w:r>
          </w:p>
        </w:tc>
        <w:tc>
          <w:tcPr>
            <w:tcW w:w="1760" w:type="dxa"/>
          </w:tcPr>
          <w:p w14:paraId="30A31611" w14:textId="77777777" w:rsidR="00F032FC" w:rsidRDefault="00F032FC" w:rsidP="00F032FC">
            <w:pPr>
              <w:pStyle w:val="TableParagraph"/>
              <w:spacing w:before="132"/>
              <w:ind w:left="119" w:right="109"/>
              <w:jc w:val="center"/>
              <w:rPr>
                <w:sz w:val="24"/>
              </w:rPr>
            </w:pPr>
            <w:r>
              <w:rPr>
                <w:sz w:val="24"/>
              </w:rPr>
              <w:t>8–42</w:t>
            </w:r>
          </w:p>
        </w:tc>
        <w:tc>
          <w:tcPr>
            <w:tcW w:w="5585" w:type="dxa"/>
          </w:tcPr>
          <w:p w14:paraId="7B9265A9" w14:textId="77777777" w:rsidR="00F032FC" w:rsidRDefault="00F032FC" w:rsidP="00F032FC">
            <w:pPr>
              <w:pStyle w:val="TableParagraph"/>
              <w:rPr>
                <w:sz w:val="24"/>
              </w:rPr>
            </w:pPr>
          </w:p>
        </w:tc>
      </w:tr>
      <w:tr w:rsidR="00F032FC" w14:paraId="683E9008" w14:textId="77777777" w:rsidTr="00F032FC">
        <w:trPr>
          <w:trHeight w:val="551"/>
        </w:trPr>
        <w:tc>
          <w:tcPr>
            <w:tcW w:w="3304" w:type="dxa"/>
          </w:tcPr>
          <w:p w14:paraId="1CA5219D" w14:textId="77777777" w:rsidR="00F032FC" w:rsidRDefault="00F032FC" w:rsidP="00F032FC">
            <w:pPr>
              <w:pStyle w:val="TableParagraph"/>
              <w:spacing w:line="269" w:lineRule="exact"/>
              <w:ind w:left="39"/>
              <w:rPr>
                <w:sz w:val="24"/>
              </w:rPr>
            </w:pPr>
            <w:r>
              <w:rPr>
                <w:sz w:val="24"/>
              </w:rPr>
              <w:t>15 Відділення банку, пункт</w:t>
            </w:r>
          </w:p>
          <w:p w14:paraId="06073425" w14:textId="77777777" w:rsidR="00F032FC" w:rsidRDefault="00F032FC" w:rsidP="00F032FC">
            <w:pPr>
              <w:pStyle w:val="TableParagraph"/>
              <w:spacing w:line="262" w:lineRule="exact"/>
              <w:ind w:left="39"/>
              <w:rPr>
                <w:sz w:val="24"/>
              </w:rPr>
            </w:pPr>
            <w:r>
              <w:rPr>
                <w:sz w:val="24"/>
              </w:rPr>
              <w:t>обміну валюти</w:t>
            </w:r>
          </w:p>
        </w:tc>
        <w:tc>
          <w:tcPr>
            <w:tcW w:w="7345" w:type="dxa"/>
            <w:gridSpan w:val="2"/>
          </w:tcPr>
          <w:p w14:paraId="5D681414" w14:textId="77777777" w:rsidR="00F032FC" w:rsidRDefault="00F032FC" w:rsidP="00F032FC">
            <w:pPr>
              <w:pStyle w:val="TableParagraph"/>
              <w:spacing w:line="269" w:lineRule="exact"/>
              <w:ind w:left="42" w:right="31"/>
              <w:jc w:val="center"/>
              <w:rPr>
                <w:sz w:val="24"/>
              </w:rPr>
            </w:pPr>
            <w:r>
              <w:rPr>
                <w:sz w:val="24"/>
              </w:rPr>
              <w:t>Допускається розміщення в бюро обслуговування з</w:t>
            </w:r>
          </w:p>
          <w:p w14:paraId="7CD73CA5" w14:textId="77777777" w:rsidR="00F032FC" w:rsidRDefault="00F032FC" w:rsidP="00F032FC">
            <w:pPr>
              <w:pStyle w:val="TableParagraph"/>
              <w:spacing w:line="262" w:lineRule="exact"/>
              <w:ind w:left="42" w:right="29"/>
              <w:jc w:val="center"/>
              <w:rPr>
                <w:sz w:val="24"/>
              </w:rPr>
            </w:pPr>
            <w:r>
              <w:rPr>
                <w:sz w:val="24"/>
              </w:rPr>
              <w:t>відповідним скороченням площ</w:t>
            </w:r>
          </w:p>
        </w:tc>
      </w:tr>
      <w:tr w:rsidR="00F032FC" w14:paraId="265186FB" w14:textId="77777777" w:rsidTr="00F032FC">
        <w:trPr>
          <w:trHeight w:val="276"/>
        </w:trPr>
        <w:tc>
          <w:tcPr>
            <w:tcW w:w="3304" w:type="dxa"/>
          </w:tcPr>
          <w:p w14:paraId="43287A1E" w14:textId="77777777" w:rsidR="00F032FC" w:rsidRDefault="00F032FC" w:rsidP="00F032FC">
            <w:pPr>
              <w:pStyle w:val="TableParagraph"/>
              <w:spacing w:line="257" w:lineRule="exact"/>
              <w:ind w:left="39"/>
              <w:rPr>
                <w:sz w:val="24"/>
              </w:rPr>
            </w:pPr>
            <w:r>
              <w:rPr>
                <w:sz w:val="24"/>
              </w:rPr>
              <w:t>16 Бюро обслуговування</w:t>
            </w:r>
          </w:p>
        </w:tc>
        <w:tc>
          <w:tcPr>
            <w:tcW w:w="7345" w:type="dxa"/>
            <w:gridSpan w:val="2"/>
          </w:tcPr>
          <w:p w14:paraId="02E1AA5E" w14:textId="77777777" w:rsidR="00F032FC" w:rsidRDefault="00F032FC" w:rsidP="00F032FC">
            <w:pPr>
              <w:pStyle w:val="TableParagraph"/>
              <w:spacing w:line="257" w:lineRule="exact"/>
              <w:ind w:left="42" w:right="31"/>
              <w:jc w:val="center"/>
              <w:rPr>
                <w:sz w:val="24"/>
              </w:rPr>
            </w:pPr>
            <w:r>
              <w:rPr>
                <w:sz w:val="24"/>
              </w:rPr>
              <w:t>Допускається суміщення з бізнес-центром</w:t>
            </w:r>
          </w:p>
        </w:tc>
      </w:tr>
      <w:tr w:rsidR="00F032FC" w14:paraId="1F917FE2" w14:textId="77777777" w:rsidTr="00F032FC">
        <w:trPr>
          <w:trHeight w:val="548"/>
        </w:trPr>
        <w:tc>
          <w:tcPr>
            <w:tcW w:w="3304" w:type="dxa"/>
          </w:tcPr>
          <w:p w14:paraId="20B412D2" w14:textId="77777777" w:rsidR="00F032FC" w:rsidRDefault="00F032FC" w:rsidP="00F032FC">
            <w:pPr>
              <w:pStyle w:val="TableParagraph"/>
              <w:spacing w:line="269" w:lineRule="exact"/>
              <w:ind w:left="39"/>
              <w:rPr>
                <w:sz w:val="24"/>
              </w:rPr>
            </w:pPr>
            <w:r>
              <w:rPr>
                <w:sz w:val="24"/>
              </w:rPr>
              <w:t>17 Гардероб</w:t>
            </w:r>
          </w:p>
        </w:tc>
        <w:tc>
          <w:tcPr>
            <w:tcW w:w="7345" w:type="dxa"/>
            <w:gridSpan w:val="2"/>
            <w:tcBorders>
              <w:bottom w:val="single" w:sz="4" w:space="0" w:color="000000"/>
            </w:tcBorders>
          </w:tcPr>
          <w:p w14:paraId="3742BF48" w14:textId="77777777" w:rsidR="00F032FC" w:rsidRDefault="00F032FC" w:rsidP="00F032FC">
            <w:pPr>
              <w:pStyle w:val="TableParagraph"/>
              <w:spacing w:line="269" w:lineRule="exact"/>
              <w:ind w:left="42" w:right="32"/>
              <w:jc w:val="center"/>
              <w:rPr>
                <w:sz w:val="24"/>
              </w:rPr>
            </w:pPr>
            <w:r>
              <w:rPr>
                <w:sz w:val="24"/>
              </w:rPr>
              <w:t>Місткість розраховується з розрахунку обслуговування до</w:t>
            </w:r>
          </w:p>
          <w:p w14:paraId="16B10174" w14:textId="77777777" w:rsidR="00F032FC" w:rsidRDefault="00F032FC" w:rsidP="00F032FC">
            <w:pPr>
              <w:pStyle w:val="TableParagraph"/>
              <w:spacing w:line="260" w:lineRule="exact"/>
              <w:ind w:left="42" w:right="31"/>
              <w:jc w:val="center"/>
              <w:rPr>
                <w:sz w:val="24"/>
              </w:rPr>
            </w:pPr>
            <w:r>
              <w:rPr>
                <w:sz w:val="24"/>
              </w:rPr>
              <w:t>10% проживаючих і гостей</w:t>
            </w:r>
          </w:p>
        </w:tc>
      </w:tr>
      <w:tr w:rsidR="00F032FC" w14:paraId="3D8D5C94" w14:textId="77777777" w:rsidTr="00F032FC">
        <w:trPr>
          <w:trHeight w:val="277"/>
        </w:trPr>
        <w:tc>
          <w:tcPr>
            <w:tcW w:w="3304" w:type="dxa"/>
          </w:tcPr>
          <w:p w14:paraId="2BE3B22E" w14:textId="77777777" w:rsidR="00F032FC" w:rsidRDefault="00F032FC" w:rsidP="00F032FC">
            <w:pPr>
              <w:pStyle w:val="TableParagraph"/>
              <w:spacing w:line="257" w:lineRule="exact"/>
              <w:ind w:left="39"/>
              <w:rPr>
                <w:sz w:val="24"/>
              </w:rPr>
            </w:pPr>
            <w:r>
              <w:rPr>
                <w:sz w:val="24"/>
              </w:rPr>
              <w:t>18 Приміщення портьє</w:t>
            </w:r>
          </w:p>
        </w:tc>
        <w:tc>
          <w:tcPr>
            <w:tcW w:w="7345" w:type="dxa"/>
            <w:gridSpan w:val="2"/>
            <w:tcBorders>
              <w:top w:val="single" w:sz="4" w:space="0" w:color="000000"/>
              <w:bottom w:val="single" w:sz="8" w:space="0" w:color="000000"/>
            </w:tcBorders>
          </w:tcPr>
          <w:p w14:paraId="59376793" w14:textId="77777777" w:rsidR="00F032FC" w:rsidRDefault="00F032FC" w:rsidP="00F032FC">
            <w:pPr>
              <w:pStyle w:val="TableParagraph"/>
              <w:spacing w:line="257" w:lineRule="exact"/>
              <w:ind w:left="1207"/>
              <w:rPr>
                <w:sz w:val="24"/>
              </w:rPr>
            </w:pPr>
            <w:r>
              <w:rPr>
                <w:sz w:val="24"/>
              </w:rPr>
              <w:t>При застосуванні системи «Портьє»</w:t>
            </w:r>
          </w:p>
        </w:tc>
      </w:tr>
      <w:tr w:rsidR="00F032FC" w14:paraId="5616C5B3" w14:textId="77777777" w:rsidTr="00F032FC">
        <w:trPr>
          <w:trHeight w:val="546"/>
        </w:trPr>
        <w:tc>
          <w:tcPr>
            <w:tcW w:w="3304" w:type="dxa"/>
          </w:tcPr>
          <w:p w14:paraId="73255C00" w14:textId="77777777" w:rsidR="00F032FC" w:rsidRDefault="00F032FC" w:rsidP="00F032FC">
            <w:pPr>
              <w:pStyle w:val="TableParagraph"/>
              <w:spacing w:line="266" w:lineRule="exact"/>
              <w:ind w:left="39"/>
              <w:rPr>
                <w:sz w:val="24"/>
              </w:rPr>
            </w:pPr>
            <w:r>
              <w:rPr>
                <w:sz w:val="24"/>
              </w:rPr>
              <w:t>19 Багажний вестибюль</w:t>
            </w:r>
          </w:p>
        </w:tc>
        <w:tc>
          <w:tcPr>
            <w:tcW w:w="7345" w:type="dxa"/>
            <w:gridSpan w:val="2"/>
            <w:tcBorders>
              <w:top w:val="single" w:sz="8" w:space="0" w:color="000000"/>
              <w:bottom w:val="single" w:sz="8" w:space="0" w:color="000000"/>
            </w:tcBorders>
          </w:tcPr>
          <w:p w14:paraId="7B475BB7" w14:textId="77777777" w:rsidR="00F032FC" w:rsidRDefault="00F032FC" w:rsidP="00F032FC">
            <w:pPr>
              <w:pStyle w:val="TableParagraph"/>
              <w:spacing w:line="266" w:lineRule="exact"/>
              <w:ind w:left="42" w:right="31"/>
              <w:jc w:val="center"/>
              <w:rPr>
                <w:sz w:val="24"/>
              </w:rPr>
            </w:pPr>
            <w:r>
              <w:rPr>
                <w:sz w:val="24"/>
              </w:rPr>
              <w:t>0,1 м</w:t>
            </w:r>
            <w:r>
              <w:rPr>
                <w:sz w:val="24"/>
                <w:vertAlign w:val="superscript"/>
              </w:rPr>
              <w:t>2</w:t>
            </w:r>
            <w:r>
              <w:rPr>
                <w:sz w:val="24"/>
              </w:rPr>
              <w:t xml:space="preserve"> на одного гостя з обсягу організованого потоку, але</w:t>
            </w:r>
          </w:p>
          <w:p w14:paraId="7B967516" w14:textId="77777777" w:rsidR="00F032FC" w:rsidRDefault="00F032FC" w:rsidP="00F032FC">
            <w:pPr>
              <w:pStyle w:val="TableParagraph"/>
              <w:spacing w:line="260" w:lineRule="exact"/>
              <w:ind w:left="42" w:right="29"/>
              <w:jc w:val="center"/>
              <w:rPr>
                <w:sz w:val="24"/>
              </w:rPr>
            </w:pPr>
            <w:r>
              <w:rPr>
                <w:sz w:val="24"/>
              </w:rPr>
              <w:t>не менше  12 м</w:t>
            </w:r>
            <w:r>
              <w:rPr>
                <w:sz w:val="24"/>
                <w:vertAlign w:val="superscript"/>
              </w:rPr>
              <w:t>2</w:t>
            </w:r>
          </w:p>
        </w:tc>
      </w:tr>
      <w:tr w:rsidR="00F032FC" w14:paraId="37D35905" w14:textId="77777777" w:rsidTr="00F032FC">
        <w:trPr>
          <w:trHeight w:val="547"/>
        </w:trPr>
        <w:tc>
          <w:tcPr>
            <w:tcW w:w="3304" w:type="dxa"/>
          </w:tcPr>
          <w:p w14:paraId="42AB55D8" w14:textId="77777777" w:rsidR="00F032FC" w:rsidRDefault="00F032FC" w:rsidP="00F032FC">
            <w:pPr>
              <w:pStyle w:val="TableParagraph"/>
              <w:spacing w:line="267" w:lineRule="exact"/>
              <w:ind w:left="39"/>
              <w:rPr>
                <w:sz w:val="24"/>
              </w:rPr>
            </w:pPr>
            <w:r>
              <w:rPr>
                <w:sz w:val="24"/>
              </w:rPr>
              <w:t>20 Приміщення для багажних</w:t>
            </w:r>
          </w:p>
          <w:p w14:paraId="420915F0" w14:textId="77777777" w:rsidR="00F032FC" w:rsidRDefault="00F032FC" w:rsidP="00F032FC">
            <w:pPr>
              <w:pStyle w:val="TableParagraph"/>
              <w:spacing w:line="260" w:lineRule="exact"/>
              <w:ind w:left="39"/>
              <w:rPr>
                <w:sz w:val="24"/>
              </w:rPr>
            </w:pPr>
            <w:r>
              <w:rPr>
                <w:sz w:val="24"/>
              </w:rPr>
              <w:t>візків</w:t>
            </w:r>
          </w:p>
        </w:tc>
        <w:tc>
          <w:tcPr>
            <w:tcW w:w="7345" w:type="dxa"/>
            <w:gridSpan w:val="2"/>
            <w:tcBorders>
              <w:top w:val="single" w:sz="8" w:space="0" w:color="000000"/>
              <w:bottom w:val="single" w:sz="8" w:space="0" w:color="000000"/>
            </w:tcBorders>
          </w:tcPr>
          <w:p w14:paraId="719B6330" w14:textId="77777777" w:rsidR="00F032FC" w:rsidRDefault="00F032FC" w:rsidP="00F032FC">
            <w:pPr>
              <w:pStyle w:val="TableParagraph"/>
              <w:spacing w:line="267" w:lineRule="exact"/>
              <w:ind w:left="41" w:right="32"/>
              <w:jc w:val="center"/>
              <w:rPr>
                <w:sz w:val="24"/>
              </w:rPr>
            </w:pPr>
            <w:r>
              <w:rPr>
                <w:sz w:val="24"/>
              </w:rPr>
              <w:t>з розрахунку 3 м</w:t>
            </w:r>
            <w:r>
              <w:rPr>
                <w:sz w:val="24"/>
                <w:vertAlign w:val="superscript"/>
              </w:rPr>
              <w:t>2</w:t>
            </w:r>
            <w:r>
              <w:rPr>
                <w:sz w:val="24"/>
              </w:rPr>
              <w:t xml:space="preserve"> на 100 проживаючих у готелі, але не</w:t>
            </w:r>
          </w:p>
          <w:p w14:paraId="713921D2" w14:textId="77777777" w:rsidR="00F032FC" w:rsidRDefault="00F032FC" w:rsidP="00F032FC">
            <w:pPr>
              <w:pStyle w:val="TableParagraph"/>
              <w:spacing w:line="260" w:lineRule="exact"/>
              <w:ind w:left="42" w:right="32"/>
              <w:jc w:val="center"/>
              <w:rPr>
                <w:sz w:val="24"/>
              </w:rPr>
            </w:pPr>
            <w:r>
              <w:rPr>
                <w:sz w:val="24"/>
              </w:rPr>
              <w:t>менше 3 м</w:t>
            </w:r>
            <w:r>
              <w:rPr>
                <w:sz w:val="24"/>
                <w:vertAlign w:val="superscript"/>
              </w:rPr>
              <w:t>2</w:t>
            </w:r>
          </w:p>
        </w:tc>
      </w:tr>
      <w:tr w:rsidR="00F032FC" w14:paraId="33898C8D" w14:textId="77777777" w:rsidTr="00F032FC">
        <w:trPr>
          <w:trHeight w:val="548"/>
        </w:trPr>
        <w:tc>
          <w:tcPr>
            <w:tcW w:w="3304" w:type="dxa"/>
          </w:tcPr>
          <w:p w14:paraId="420AE5AA" w14:textId="77777777" w:rsidR="00F032FC" w:rsidRDefault="00F032FC" w:rsidP="00F032FC">
            <w:pPr>
              <w:pStyle w:val="TableParagraph"/>
              <w:spacing w:line="266" w:lineRule="exact"/>
              <w:ind w:left="39"/>
              <w:rPr>
                <w:sz w:val="24"/>
              </w:rPr>
            </w:pPr>
            <w:r>
              <w:rPr>
                <w:sz w:val="24"/>
              </w:rPr>
              <w:t xml:space="preserve">21 Комора </w:t>
            </w:r>
            <w:proofErr w:type="spellStart"/>
            <w:r>
              <w:rPr>
                <w:sz w:val="24"/>
              </w:rPr>
              <w:t>прибирального</w:t>
            </w:r>
            <w:proofErr w:type="spellEnd"/>
          </w:p>
          <w:p w14:paraId="37198439" w14:textId="77777777" w:rsidR="00F032FC" w:rsidRDefault="00F032FC" w:rsidP="00F032FC">
            <w:pPr>
              <w:pStyle w:val="TableParagraph"/>
              <w:spacing w:line="262" w:lineRule="exact"/>
              <w:ind w:left="39"/>
              <w:rPr>
                <w:sz w:val="24"/>
              </w:rPr>
            </w:pPr>
            <w:r>
              <w:rPr>
                <w:sz w:val="24"/>
              </w:rPr>
              <w:t>інвентарю</w:t>
            </w:r>
          </w:p>
        </w:tc>
        <w:tc>
          <w:tcPr>
            <w:tcW w:w="7345" w:type="dxa"/>
            <w:gridSpan w:val="2"/>
            <w:tcBorders>
              <w:top w:val="single" w:sz="8" w:space="0" w:color="000000"/>
            </w:tcBorders>
          </w:tcPr>
          <w:p w14:paraId="68F253E6" w14:textId="77777777" w:rsidR="00F032FC" w:rsidRDefault="00F032FC" w:rsidP="00F032FC">
            <w:pPr>
              <w:pStyle w:val="TableParagraph"/>
              <w:spacing w:line="266" w:lineRule="exact"/>
              <w:ind w:left="107"/>
              <w:rPr>
                <w:sz w:val="24"/>
              </w:rPr>
            </w:pPr>
            <w:r>
              <w:rPr>
                <w:sz w:val="24"/>
              </w:rPr>
              <w:t>з розрахунку 3 м</w:t>
            </w:r>
            <w:r>
              <w:rPr>
                <w:sz w:val="24"/>
                <w:vertAlign w:val="superscript"/>
              </w:rPr>
              <w:t>2</w:t>
            </w:r>
            <w:r>
              <w:rPr>
                <w:sz w:val="24"/>
              </w:rPr>
              <w:t xml:space="preserve"> на 100 м</w:t>
            </w:r>
            <w:r>
              <w:rPr>
                <w:sz w:val="24"/>
                <w:vertAlign w:val="superscript"/>
              </w:rPr>
              <w:t>2</w:t>
            </w:r>
            <w:r>
              <w:rPr>
                <w:sz w:val="24"/>
              </w:rPr>
              <w:t xml:space="preserve"> вестибюля, але не менше 3 м</w:t>
            </w:r>
            <w:r>
              <w:rPr>
                <w:sz w:val="24"/>
                <w:vertAlign w:val="superscript"/>
              </w:rPr>
              <w:t>2</w:t>
            </w:r>
          </w:p>
        </w:tc>
      </w:tr>
      <w:tr w:rsidR="00F032FC" w14:paraId="2C5AC41E" w14:textId="77777777" w:rsidTr="00F032FC">
        <w:trPr>
          <w:trHeight w:val="276"/>
        </w:trPr>
        <w:tc>
          <w:tcPr>
            <w:tcW w:w="3304" w:type="dxa"/>
          </w:tcPr>
          <w:p w14:paraId="3EE1C993" w14:textId="77777777" w:rsidR="00F032FC" w:rsidRDefault="00F032FC" w:rsidP="00F032FC">
            <w:pPr>
              <w:pStyle w:val="TableParagraph"/>
              <w:spacing w:line="257" w:lineRule="exact"/>
              <w:ind w:left="39"/>
              <w:rPr>
                <w:sz w:val="24"/>
              </w:rPr>
            </w:pPr>
            <w:r>
              <w:rPr>
                <w:sz w:val="24"/>
              </w:rPr>
              <w:t>22 Медпункт</w:t>
            </w:r>
          </w:p>
        </w:tc>
        <w:tc>
          <w:tcPr>
            <w:tcW w:w="7345" w:type="dxa"/>
            <w:gridSpan w:val="2"/>
          </w:tcPr>
          <w:p w14:paraId="76FEE9C3" w14:textId="77777777" w:rsidR="00F032FC" w:rsidRDefault="00F032FC" w:rsidP="00F032FC">
            <w:pPr>
              <w:pStyle w:val="TableParagraph"/>
              <w:spacing w:line="257" w:lineRule="exact"/>
              <w:ind w:left="42" w:right="30"/>
              <w:jc w:val="center"/>
              <w:rPr>
                <w:sz w:val="24"/>
              </w:rPr>
            </w:pPr>
            <w:r>
              <w:rPr>
                <w:sz w:val="24"/>
              </w:rPr>
              <w:t>14–42</w:t>
            </w:r>
          </w:p>
        </w:tc>
      </w:tr>
      <w:tr w:rsidR="00F032FC" w14:paraId="0B7002EF" w14:textId="77777777" w:rsidTr="00F032FC">
        <w:trPr>
          <w:trHeight w:val="828"/>
        </w:trPr>
        <w:tc>
          <w:tcPr>
            <w:tcW w:w="3304" w:type="dxa"/>
          </w:tcPr>
          <w:p w14:paraId="31228A7E" w14:textId="77777777" w:rsidR="00F032FC" w:rsidRDefault="00F032FC" w:rsidP="00F032FC">
            <w:pPr>
              <w:pStyle w:val="TableParagraph"/>
              <w:spacing w:line="269" w:lineRule="exact"/>
              <w:ind w:left="39"/>
              <w:rPr>
                <w:sz w:val="24"/>
              </w:rPr>
            </w:pPr>
            <w:r>
              <w:rPr>
                <w:sz w:val="24"/>
              </w:rPr>
              <w:t>23 Санвузол (роздільний для</w:t>
            </w:r>
          </w:p>
          <w:p w14:paraId="1527C437" w14:textId="77777777" w:rsidR="00F032FC" w:rsidRDefault="00F032FC" w:rsidP="00F032FC">
            <w:pPr>
              <w:pStyle w:val="TableParagraph"/>
              <w:spacing w:line="270" w:lineRule="atLeast"/>
              <w:ind w:left="39" w:right="575"/>
              <w:rPr>
                <w:sz w:val="24"/>
              </w:rPr>
            </w:pPr>
            <w:r>
              <w:rPr>
                <w:sz w:val="24"/>
              </w:rPr>
              <w:t>жінок та чоловіків) з умивальниками у шлюзах</w:t>
            </w:r>
          </w:p>
        </w:tc>
        <w:tc>
          <w:tcPr>
            <w:tcW w:w="7345" w:type="dxa"/>
            <w:gridSpan w:val="2"/>
          </w:tcPr>
          <w:p w14:paraId="319F2D8D" w14:textId="77777777" w:rsidR="00F032FC" w:rsidRDefault="00F032FC" w:rsidP="00F032FC">
            <w:pPr>
              <w:pStyle w:val="TableParagraph"/>
              <w:spacing w:line="269" w:lineRule="exact"/>
              <w:ind w:left="42" w:right="30"/>
              <w:jc w:val="center"/>
              <w:rPr>
                <w:sz w:val="24"/>
              </w:rPr>
            </w:pPr>
            <w:r>
              <w:rPr>
                <w:sz w:val="24"/>
              </w:rPr>
              <w:t>За розрахунком на кожні 100 місць не менше: для жінок –</w:t>
            </w:r>
          </w:p>
          <w:p w14:paraId="42A33D35" w14:textId="77777777" w:rsidR="00F032FC" w:rsidRDefault="00F032FC" w:rsidP="00F032FC">
            <w:pPr>
              <w:pStyle w:val="TableParagraph"/>
              <w:ind w:left="42" w:right="31"/>
              <w:jc w:val="center"/>
              <w:rPr>
                <w:sz w:val="24"/>
              </w:rPr>
            </w:pPr>
            <w:r>
              <w:rPr>
                <w:sz w:val="24"/>
              </w:rPr>
              <w:t>два унітази, для чоловіків – один унітаз, один пісуар</w:t>
            </w:r>
          </w:p>
        </w:tc>
      </w:tr>
    </w:tbl>
    <w:p w14:paraId="12E8ED48" w14:textId="77777777" w:rsidR="00F032FC" w:rsidRDefault="00F032FC" w:rsidP="00F032FC">
      <w:pPr>
        <w:pStyle w:val="a3"/>
        <w:ind w:right="157" w:firstLine="720"/>
        <w:jc w:val="both"/>
      </w:pPr>
      <w:r>
        <w:t>Відповідно</w:t>
      </w:r>
      <w:r>
        <w:rPr>
          <w:spacing w:val="24"/>
        </w:rPr>
        <w:t xml:space="preserve"> </w:t>
      </w:r>
      <w:r>
        <w:t>до</w:t>
      </w:r>
      <w:r>
        <w:rPr>
          <w:spacing w:val="24"/>
        </w:rPr>
        <w:t xml:space="preserve"> </w:t>
      </w:r>
      <w:r>
        <w:t>зазначеного</w:t>
      </w:r>
      <w:r>
        <w:rPr>
          <w:spacing w:val="24"/>
        </w:rPr>
        <w:t xml:space="preserve"> </w:t>
      </w:r>
      <w:r>
        <w:t>документа</w:t>
      </w:r>
      <w:r>
        <w:rPr>
          <w:spacing w:val="24"/>
        </w:rPr>
        <w:t xml:space="preserve"> </w:t>
      </w:r>
      <w:r>
        <w:t>в</w:t>
      </w:r>
      <w:r>
        <w:rPr>
          <w:spacing w:val="23"/>
        </w:rPr>
        <w:t xml:space="preserve"> </w:t>
      </w:r>
      <w:r>
        <w:t>усіх</w:t>
      </w:r>
      <w:r>
        <w:rPr>
          <w:spacing w:val="24"/>
        </w:rPr>
        <w:t xml:space="preserve"> </w:t>
      </w:r>
      <w:r>
        <w:t>готелях</w:t>
      </w:r>
      <w:r>
        <w:rPr>
          <w:spacing w:val="24"/>
        </w:rPr>
        <w:t xml:space="preserve"> </w:t>
      </w:r>
      <w:r>
        <w:t>місткістю</w:t>
      </w:r>
      <w:r>
        <w:rPr>
          <w:spacing w:val="23"/>
        </w:rPr>
        <w:t xml:space="preserve"> </w:t>
      </w:r>
      <w:r>
        <w:t>від</w:t>
      </w:r>
      <w:r>
        <w:rPr>
          <w:spacing w:val="24"/>
        </w:rPr>
        <w:t xml:space="preserve"> </w:t>
      </w:r>
      <w:r>
        <w:t>100 місць</w:t>
      </w:r>
      <w:r>
        <w:tab/>
        <w:t>у</w:t>
      </w:r>
    </w:p>
    <w:p w14:paraId="79779109" w14:textId="77777777" w:rsidR="00F032FC" w:rsidRDefault="00F032FC" w:rsidP="00F032FC">
      <w:pPr>
        <w:pStyle w:val="a3"/>
        <w:spacing w:before="70" w:line="276" w:lineRule="auto"/>
        <w:ind w:left="102" w:right="100"/>
        <w:jc w:val="both"/>
      </w:pPr>
      <w:r>
        <w:t>приймально-вестибюльній</w:t>
      </w:r>
      <w:r>
        <w:tab/>
        <w:t>групі</w:t>
      </w:r>
      <w:r>
        <w:tab/>
        <w:t>приміщень</w:t>
      </w:r>
      <w:r>
        <w:tab/>
        <w:t>слід</w:t>
      </w:r>
      <w:r>
        <w:tab/>
      </w:r>
      <w:r>
        <w:rPr>
          <w:spacing w:val="-1"/>
        </w:rPr>
        <w:t xml:space="preserve">передбачати </w:t>
      </w:r>
      <w:r>
        <w:t xml:space="preserve">приміщення медпункту з санвузлом. Якщо передбачена </w:t>
      </w:r>
      <w:proofErr w:type="spellStart"/>
      <w:r>
        <w:t>сейфова</w:t>
      </w:r>
      <w:proofErr w:type="spellEnd"/>
      <w:r>
        <w:t xml:space="preserve"> кімната, то вона повинна мати капітальні стіни, двері і грати, двері з автоматичним механізмом запирання та систему охоронної сигналізації. Вхід до приміщення та саме приміщення повинні контролюватися системою </w:t>
      </w:r>
      <w:proofErr w:type="spellStart"/>
      <w:r>
        <w:t>відеонагляду</w:t>
      </w:r>
      <w:proofErr w:type="spellEnd"/>
      <w:r>
        <w:t xml:space="preserve"> з архівацією. Приміщення повинно мати </w:t>
      </w:r>
      <w:r>
        <w:lastRenderedPageBreak/>
        <w:t xml:space="preserve">окрему (відокремлену) зону для роботи з речами, яка не контролюється системою </w:t>
      </w:r>
      <w:proofErr w:type="spellStart"/>
      <w:r>
        <w:t>відеонагляду</w:t>
      </w:r>
      <w:proofErr w:type="spellEnd"/>
      <w:r>
        <w:t>. У разі встановлення депозитних сейфів з комірками, вони повинні відповідати мінімум</w:t>
      </w:r>
      <w:r>
        <w:rPr>
          <w:spacing w:val="25"/>
        </w:rPr>
        <w:t xml:space="preserve"> </w:t>
      </w:r>
      <w:r>
        <w:t>третій</w:t>
      </w:r>
      <w:r>
        <w:rPr>
          <w:spacing w:val="26"/>
        </w:rPr>
        <w:t xml:space="preserve"> </w:t>
      </w:r>
      <w:r>
        <w:t>категорії</w:t>
      </w:r>
      <w:r>
        <w:rPr>
          <w:spacing w:val="25"/>
        </w:rPr>
        <w:t xml:space="preserve"> </w:t>
      </w:r>
      <w:r>
        <w:t>стійкості</w:t>
      </w:r>
      <w:r>
        <w:rPr>
          <w:spacing w:val="25"/>
        </w:rPr>
        <w:t xml:space="preserve"> </w:t>
      </w:r>
      <w:r>
        <w:t>згідно</w:t>
      </w:r>
      <w:r>
        <w:rPr>
          <w:spacing w:val="25"/>
        </w:rPr>
        <w:t xml:space="preserve"> </w:t>
      </w:r>
      <w:r>
        <w:t>з</w:t>
      </w:r>
      <w:r>
        <w:rPr>
          <w:spacing w:val="26"/>
        </w:rPr>
        <w:t xml:space="preserve"> </w:t>
      </w:r>
      <w:r>
        <w:t>вимогами</w:t>
      </w:r>
      <w:r>
        <w:rPr>
          <w:spacing w:val="28"/>
        </w:rPr>
        <w:t xml:space="preserve"> </w:t>
      </w:r>
      <w:r>
        <w:t>ДСТУ</w:t>
      </w:r>
      <w:r>
        <w:rPr>
          <w:spacing w:val="24"/>
        </w:rPr>
        <w:t xml:space="preserve"> </w:t>
      </w:r>
      <w:r>
        <w:t>4012.2:2006</w:t>
      </w:r>
    </w:p>
    <w:p w14:paraId="7B04100F" w14:textId="77777777" w:rsidR="00F032FC" w:rsidRDefault="00F032FC" w:rsidP="00F032FC">
      <w:pPr>
        <w:pStyle w:val="a3"/>
        <w:spacing w:line="276" w:lineRule="auto"/>
        <w:ind w:left="102" w:right="101"/>
        <w:jc w:val="both"/>
      </w:pPr>
      <w:r>
        <w:t>«</w:t>
      </w:r>
      <w:proofErr w:type="spellStart"/>
      <w:r>
        <w:t>Средства</w:t>
      </w:r>
      <w:proofErr w:type="spellEnd"/>
      <w:r>
        <w:t xml:space="preserve"> </w:t>
      </w:r>
      <w:proofErr w:type="spellStart"/>
      <w:r>
        <w:t>безопасного</w:t>
      </w:r>
      <w:proofErr w:type="spellEnd"/>
      <w:r>
        <w:t xml:space="preserve"> </w:t>
      </w:r>
      <w:proofErr w:type="spellStart"/>
      <w:r>
        <w:t>хранения</w:t>
      </w:r>
      <w:proofErr w:type="spellEnd"/>
      <w:r>
        <w:t xml:space="preserve">. </w:t>
      </w:r>
      <w:proofErr w:type="spellStart"/>
      <w:r>
        <w:t>Депозитные</w:t>
      </w:r>
      <w:proofErr w:type="spellEnd"/>
      <w:r>
        <w:t xml:space="preserve"> </w:t>
      </w:r>
      <w:proofErr w:type="spellStart"/>
      <w:r>
        <w:t>системы</w:t>
      </w:r>
      <w:proofErr w:type="spellEnd"/>
      <w:r>
        <w:t xml:space="preserve">. </w:t>
      </w:r>
      <w:proofErr w:type="spellStart"/>
      <w:r>
        <w:t>Требования</w:t>
      </w:r>
      <w:proofErr w:type="spellEnd"/>
      <w:r>
        <w:t xml:space="preserve">. </w:t>
      </w:r>
      <w:proofErr w:type="spellStart"/>
      <w:r>
        <w:t>классификация</w:t>
      </w:r>
      <w:proofErr w:type="spellEnd"/>
      <w:r>
        <w:t xml:space="preserve"> и </w:t>
      </w:r>
      <w:proofErr w:type="spellStart"/>
      <w:r>
        <w:t>методы</w:t>
      </w:r>
      <w:proofErr w:type="spellEnd"/>
      <w:r>
        <w:t xml:space="preserve"> </w:t>
      </w:r>
      <w:proofErr w:type="spellStart"/>
      <w:r>
        <w:t>испытаний</w:t>
      </w:r>
      <w:proofErr w:type="spellEnd"/>
      <w:r>
        <w:t xml:space="preserve"> на </w:t>
      </w:r>
      <w:proofErr w:type="spellStart"/>
      <w:r>
        <w:t>стойкость</w:t>
      </w:r>
      <w:proofErr w:type="spellEnd"/>
      <w:r>
        <w:t xml:space="preserve"> к </w:t>
      </w:r>
      <w:proofErr w:type="spellStart"/>
      <w:r>
        <w:t>излому</w:t>
      </w:r>
      <w:proofErr w:type="spellEnd"/>
      <w:r>
        <w:t xml:space="preserve"> (EN 1143-2:2001. MOD)».</w:t>
      </w:r>
    </w:p>
    <w:p w14:paraId="65E91126" w14:textId="77777777" w:rsidR="00F032FC" w:rsidRDefault="00F032FC" w:rsidP="00F032FC">
      <w:pPr>
        <w:pStyle w:val="a3"/>
        <w:spacing w:line="276" w:lineRule="auto"/>
        <w:ind w:left="102" w:right="100" w:firstLine="720"/>
        <w:jc w:val="both"/>
      </w:pPr>
      <w:r>
        <w:t xml:space="preserve">У вестибюлі готелю рекомендовано виділяти вхідну зону, зони прийому (реєстрації гостей і оформлення документів), очікування, відпочинку та збору організованих груп, інформації, встановлення телефонів- автоматів, </w:t>
      </w:r>
      <w:proofErr w:type="spellStart"/>
      <w:r>
        <w:t>банкоматів</w:t>
      </w:r>
      <w:proofErr w:type="spellEnd"/>
      <w:r>
        <w:t xml:space="preserve"> і торговельних кіосків, входу до закладів ресторанного господарства і побутового обслуговування, комунікаційну зону (з ліфтовими холами).</w:t>
      </w:r>
    </w:p>
    <w:p w14:paraId="3943C8D4" w14:textId="77777777" w:rsidR="00F032FC" w:rsidRDefault="00F032FC" w:rsidP="00F032FC">
      <w:pPr>
        <w:pStyle w:val="a3"/>
        <w:spacing w:after="4" w:line="276" w:lineRule="auto"/>
        <w:ind w:left="103" w:right="99" w:firstLine="720"/>
        <w:jc w:val="both"/>
      </w:pPr>
      <w:r>
        <w:t>Форма планування функціональних зон може бути різною, її характеризують такі основні схеми: фронтальна, повздовжня і концентрична (рис. 19).</w:t>
      </w:r>
    </w:p>
    <w:p w14:paraId="787C47AD" w14:textId="77777777" w:rsidR="00F032FC" w:rsidRDefault="00F032FC" w:rsidP="00F032FC">
      <w:pPr>
        <w:pStyle w:val="a3"/>
        <w:ind w:left="153"/>
        <w:rPr>
          <w:sz w:val="20"/>
        </w:rPr>
      </w:pPr>
      <w:r>
        <w:rPr>
          <w:noProof/>
          <w:sz w:val="20"/>
        </w:rPr>
        <w:drawing>
          <wp:inline distT="0" distB="0" distL="0" distR="0" wp14:anchorId="0DD3FCB4" wp14:editId="1892436F">
            <wp:extent cx="5874652" cy="2707005"/>
            <wp:effectExtent l="0" t="0" r="0" b="0"/>
            <wp:docPr id="81"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7.png"/>
                    <pic:cNvPicPr/>
                  </pic:nvPicPr>
                  <pic:blipFill>
                    <a:blip r:embed="rId8" cstate="print"/>
                    <a:stretch>
                      <a:fillRect/>
                    </a:stretch>
                  </pic:blipFill>
                  <pic:spPr>
                    <a:xfrm>
                      <a:off x="0" y="0"/>
                      <a:ext cx="5874652" cy="2707005"/>
                    </a:xfrm>
                    <a:prstGeom prst="rect">
                      <a:avLst/>
                    </a:prstGeom>
                  </pic:spPr>
                </pic:pic>
              </a:graphicData>
            </a:graphic>
          </wp:inline>
        </w:drawing>
      </w:r>
    </w:p>
    <w:p w14:paraId="52D6AFCF" w14:textId="77777777" w:rsidR="00F032FC" w:rsidRDefault="00F032FC" w:rsidP="00F032FC">
      <w:pPr>
        <w:pStyle w:val="a3"/>
        <w:spacing w:before="52"/>
        <w:ind w:left="892"/>
        <w:jc w:val="both"/>
      </w:pPr>
      <w:r>
        <w:t>I – фронтальна, II – повздовжня, III – концентрична;</w:t>
      </w:r>
    </w:p>
    <w:p w14:paraId="11236AB3" w14:textId="77777777" w:rsidR="00F032FC" w:rsidRDefault="00F032FC" w:rsidP="00F032FC">
      <w:pPr>
        <w:pStyle w:val="a3"/>
        <w:spacing w:before="1"/>
        <w:ind w:left="102" w:right="101" w:firstLine="720"/>
        <w:jc w:val="both"/>
      </w:pPr>
      <w:r>
        <w:t>1 – вхід, 2 – приміщення вестибюля, 3 – ділянка вертикальних комунікацій, 4, 5, 6 – приміщення групи прийому, 7 – ділянка торгових кіосків, 8, 9 – ділянка поштово-телефонно-телеграфного зв'язку</w:t>
      </w:r>
    </w:p>
    <w:p w14:paraId="16C107FB" w14:textId="77777777" w:rsidR="00F032FC" w:rsidRDefault="00F032FC" w:rsidP="00F032FC">
      <w:pPr>
        <w:pStyle w:val="a3"/>
        <w:spacing w:before="11"/>
        <w:rPr>
          <w:sz w:val="27"/>
        </w:rPr>
      </w:pPr>
    </w:p>
    <w:p w14:paraId="065BEF72" w14:textId="77777777" w:rsidR="00F032FC" w:rsidRDefault="00F032FC" w:rsidP="00F032FC">
      <w:pPr>
        <w:pStyle w:val="a3"/>
        <w:ind w:left="886"/>
        <w:jc w:val="both"/>
      </w:pPr>
      <w:r>
        <w:t xml:space="preserve">Рисунок 19 – Схеми планування приміщень </w:t>
      </w:r>
      <w:proofErr w:type="spellStart"/>
      <w:r>
        <w:t>вестибюльной</w:t>
      </w:r>
      <w:proofErr w:type="spellEnd"/>
      <w:r>
        <w:t xml:space="preserve"> групи</w:t>
      </w:r>
    </w:p>
    <w:p w14:paraId="62DDC837" w14:textId="0FFD91ED" w:rsidR="00F032FC" w:rsidRDefault="00F032FC" w:rsidP="00F032FC">
      <w:pPr>
        <w:pStyle w:val="a3"/>
        <w:ind w:right="157"/>
        <w:jc w:val="both"/>
      </w:pPr>
    </w:p>
    <w:p w14:paraId="00634AB1" w14:textId="77777777" w:rsidR="00F032FC" w:rsidRDefault="00F032FC" w:rsidP="00F032FC">
      <w:pPr>
        <w:pStyle w:val="a3"/>
        <w:spacing w:before="70" w:line="276" w:lineRule="auto"/>
        <w:ind w:left="107" w:right="115" w:firstLine="709"/>
        <w:jc w:val="both"/>
      </w:pPr>
      <w:r>
        <w:t>При фронтальному плануванні вестибюля функціональна зона розташована відносно головного входу в протилежному напрямку з одного боку. Вертикальні комунікації розміщені ближче до входу, однак витягнуте розташування приміщень вестибюльної групи погіршує орієнтацію гостей, одночасно скорочує вірогідність перетину людських потоків. Таке планування характерно для більшості</w:t>
      </w:r>
      <w:r>
        <w:rPr>
          <w:spacing w:val="-2"/>
        </w:rPr>
        <w:t xml:space="preserve"> </w:t>
      </w:r>
      <w:r>
        <w:t>готелів.</w:t>
      </w:r>
    </w:p>
    <w:p w14:paraId="7C352B95" w14:textId="77777777" w:rsidR="00F032FC" w:rsidRDefault="00F032FC" w:rsidP="00F032FC">
      <w:pPr>
        <w:pStyle w:val="a3"/>
        <w:spacing w:line="276" w:lineRule="auto"/>
        <w:ind w:left="107" w:right="116" w:firstLine="707"/>
        <w:jc w:val="both"/>
      </w:pPr>
      <w:r>
        <w:t>Повздовжнє планування характеризується двостороннім розміщенням функціональних зон щодо головного входу і значною віддаленістю вертикальних комунікацій. При такому плануванні перетину людських потоків забезпечується достатня візуальна орієнтація гостей.</w:t>
      </w:r>
    </w:p>
    <w:p w14:paraId="1ED5F7AE" w14:textId="77777777" w:rsidR="00F032FC" w:rsidRDefault="00F032FC" w:rsidP="00F032FC">
      <w:pPr>
        <w:pStyle w:val="a3"/>
        <w:spacing w:before="1" w:line="276" w:lineRule="auto"/>
        <w:ind w:left="107" w:right="115" w:firstLine="721"/>
        <w:jc w:val="both"/>
      </w:pPr>
      <w:r>
        <w:t xml:space="preserve">Функціональна організація приміщень вестибюльної групи повинна забезпечити раціональне взаємне розташування вертикальних комунікацій і входів з </w:t>
      </w:r>
      <w:r>
        <w:lastRenderedPageBreak/>
        <w:t>тим, щоб рух основного людського потоку був найбільш коротким. Функціональний зв'язок між зонами і приміщеннями вестибюльної групи повинен унеможливити перетин людських потоків.</w:t>
      </w:r>
    </w:p>
    <w:p w14:paraId="118B9C84" w14:textId="77777777" w:rsidR="00F032FC" w:rsidRDefault="00F032FC" w:rsidP="00F032FC">
      <w:pPr>
        <w:pStyle w:val="a3"/>
        <w:tabs>
          <w:tab w:val="left" w:pos="1279"/>
          <w:tab w:val="left" w:pos="2947"/>
          <w:tab w:val="left" w:pos="5126"/>
          <w:tab w:val="left" w:pos="5841"/>
          <w:tab w:val="left" w:pos="7010"/>
          <w:tab w:val="left" w:pos="7892"/>
        </w:tabs>
        <w:spacing w:line="276" w:lineRule="auto"/>
        <w:ind w:left="108" w:right="115" w:firstLine="719"/>
        <w:jc w:val="both"/>
      </w:pPr>
      <w:r>
        <w:t>У</w:t>
      </w:r>
      <w:r>
        <w:tab/>
        <w:t>вестибюлях</w:t>
      </w:r>
      <w:r>
        <w:tab/>
        <w:t>передбачаються</w:t>
      </w:r>
      <w:r>
        <w:tab/>
        <w:t>такі</w:t>
      </w:r>
      <w:r>
        <w:tab/>
        <w:t>основні</w:t>
      </w:r>
      <w:r>
        <w:tab/>
        <w:t>зони:</w:t>
      </w:r>
      <w:r>
        <w:tab/>
      </w:r>
      <w:r>
        <w:rPr>
          <w:spacing w:val="-2"/>
        </w:rPr>
        <w:t xml:space="preserve">інтенсивного </w:t>
      </w:r>
      <w:r>
        <w:t>пішохідного руху, екстенсивного пішохідного руху, рекреаційна і</w:t>
      </w:r>
      <w:r>
        <w:rPr>
          <w:spacing w:val="-28"/>
        </w:rPr>
        <w:t xml:space="preserve"> </w:t>
      </w:r>
      <w:r>
        <w:t>допоміжна.</w:t>
      </w:r>
    </w:p>
    <w:p w14:paraId="34002050" w14:textId="77777777" w:rsidR="00F032FC" w:rsidRDefault="00F032FC" w:rsidP="00F032FC">
      <w:pPr>
        <w:spacing w:line="276" w:lineRule="auto"/>
        <w:ind w:left="105" w:right="116" w:firstLine="722"/>
        <w:jc w:val="both"/>
        <w:rPr>
          <w:sz w:val="28"/>
        </w:rPr>
      </w:pPr>
      <w:r>
        <w:rPr>
          <w:i/>
          <w:sz w:val="28"/>
        </w:rPr>
        <w:t xml:space="preserve">Зона інтенсивного пішохідного руху </w:t>
      </w:r>
      <w:r>
        <w:rPr>
          <w:sz w:val="28"/>
        </w:rPr>
        <w:t xml:space="preserve">передбачає маршрут транзитного руху до ліфтів і сходів. </w:t>
      </w:r>
      <w:r>
        <w:rPr>
          <w:i/>
          <w:sz w:val="28"/>
        </w:rPr>
        <w:t xml:space="preserve">Зона екстенсивного пішохідного руху </w:t>
      </w:r>
      <w:r>
        <w:rPr>
          <w:sz w:val="28"/>
        </w:rPr>
        <w:t>передбачає пішохідні підходи до допоміжних приміщень гардероба, торгових кіосків, телефонів-автоматів і групи прийому.</w:t>
      </w:r>
    </w:p>
    <w:p w14:paraId="03E464EC" w14:textId="77777777" w:rsidR="00F032FC" w:rsidRDefault="00F032FC" w:rsidP="00F032FC">
      <w:pPr>
        <w:spacing w:line="276" w:lineRule="auto"/>
        <w:ind w:left="107" w:right="117" w:firstLine="706"/>
        <w:jc w:val="both"/>
        <w:rPr>
          <w:sz w:val="28"/>
        </w:rPr>
      </w:pPr>
      <w:r>
        <w:rPr>
          <w:i/>
          <w:sz w:val="28"/>
        </w:rPr>
        <w:t xml:space="preserve">Рекреаційна зона </w:t>
      </w:r>
      <w:r>
        <w:rPr>
          <w:sz w:val="28"/>
        </w:rPr>
        <w:t>забезпечує короткочасний відпочинок споживачів готельних послуг.</w:t>
      </w:r>
    </w:p>
    <w:p w14:paraId="6C006CA0" w14:textId="77777777" w:rsidR="00F032FC" w:rsidRDefault="00F032FC" w:rsidP="00F032FC">
      <w:pPr>
        <w:pStyle w:val="a3"/>
        <w:spacing w:line="276" w:lineRule="auto"/>
        <w:ind w:left="106" w:right="119" w:firstLine="721"/>
        <w:jc w:val="both"/>
      </w:pPr>
      <w:r>
        <w:t>Слід зазначити, що склад функціональних зон та їх планувальна організація залежить від типу та категорії готелю.</w:t>
      </w:r>
    </w:p>
    <w:p w14:paraId="67542D7C" w14:textId="77777777" w:rsidR="00F032FC" w:rsidRDefault="00F032FC" w:rsidP="00F032FC">
      <w:pPr>
        <w:pStyle w:val="a3"/>
        <w:spacing w:line="276" w:lineRule="auto"/>
        <w:ind w:left="105" w:right="119" w:firstLine="720"/>
        <w:jc w:val="both"/>
      </w:pPr>
      <w:r>
        <w:t>В основному, до функціональних зон приймально-вестибюльної групи приміщень належать:</w:t>
      </w:r>
    </w:p>
    <w:p w14:paraId="2361D586" w14:textId="77777777" w:rsidR="00F032FC" w:rsidRDefault="00F032FC" w:rsidP="00F032FC">
      <w:pPr>
        <w:pStyle w:val="a5"/>
        <w:numPr>
          <w:ilvl w:val="0"/>
          <w:numId w:val="5"/>
        </w:numPr>
        <w:tabs>
          <w:tab w:val="left" w:pos="1154"/>
        </w:tabs>
        <w:spacing w:line="276" w:lineRule="auto"/>
        <w:ind w:right="118" w:firstLine="719"/>
        <w:jc w:val="both"/>
        <w:rPr>
          <w:sz w:val="28"/>
        </w:rPr>
      </w:pPr>
      <w:r>
        <w:rPr>
          <w:i/>
          <w:sz w:val="28"/>
        </w:rPr>
        <w:t xml:space="preserve">Зона рецепції </w:t>
      </w:r>
      <w:r>
        <w:rPr>
          <w:sz w:val="28"/>
        </w:rPr>
        <w:t xml:space="preserve">в холі готелю представлена у формі </w:t>
      </w:r>
      <w:proofErr w:type="spellStart"/>
      <w:r>
        <w:rPr>
          <w:sz w:val="28"/>
        </w:rPr>
        <w:t>стійки</w:t>
      </w:r>
      <w:proofErr w:type="spellEnd"/>
      <w:r>
        <w:rPr>
          <w:sz w:val="28"/>
        </w:rPr>
        <w:t>, за якою знаходяться робочі</w:t>
      </w:r>
      <w:r>
        <w:rPr>
          <w:spacing w:val="-3"/>
          <w:sz w:val="28"/>
        </w:rPr>
        <w:t xml:space="preserve"> </w:t>
      </w:r>
      <w:r>
        <w:rPr>
          <w:sz w:val="28"/>
        </w:rPr>
        <w:t>місця:</w:t>
      </w:r>
    </w:p>
    <w:p w14:paraId="7B494999" w14:textId="77777777" w:rsidR="00F032FC" w:rsidRDefault="00F032FC" w:rsidP="00F032FC">
      <w:pPr>
        <w:pStyle w:val="a5"/>
        <w:numPr>
          <w:ilvl w:val="0"/>
          <w:numId w:val="6"/>
        </w:numPr>
        <w:tabs>
          <w:tab w:val="left" w:pos="377"/>
        </w:tabs>
        <w:spacing w:line="276" w:lineRule="auto"/>
        <w:ind w:right="116" w:firstLine="0"/>
        <w:rPr>
          <w:sz w:val="28"/>
        </w:rPr>
      </w:pPr>
      <w:r>
        <w:rPr>
          <w:sz w:val="28"/>
        </w:rPr>
        <w:t>чергового адміністратора, який веде облік зайнятих номерів, попередніх замовлень;</w:t>
      </w:r>
    </w:p>
    <w:p w14:paraId="45995D34" w14:textId="77777777" w:rsidR="00F032FC" w:rsidRDefault="00F032FC" w:rsidP="00F032FC">
      <w:pPr>
        <w:pStyle w:val="a5"/>
        <w:numPr>
          <w:ilvl w:val="0"/>
          <w:numId w:val="6"/>
        </w:numPr>
        <w:tabs>
          <w:tab w:val="left" w:pos="319"/>
        </w:tabs>
        <w:ind w:left="318" w:hanging="211"/>
        <w:rPr>
          <w:sz w:val="28"/>
        </w:rPr>
      </w:pPr>
      <w:r>
        <w:rPr>
          <w:sz w:val="28"/>
        </w:rPr>
        <w:t>касира, котрий забезпечує розрахунок клієнтів за</w:t>
      </w:r>
      <w:r>
        <w:rPr>
          <w:spacing w:val="-5"/>
          <w:sz w:val="28"/>
        </w:rPr>
        <w:t xml:space="preserve"> </w:t>
      </w:r>
      <w:r>
        <w:rPr>
          <w:sz w:val="28"/>
        </w:rPr>
        <w:t>послуги;</w:t>
      </w:r>
    </w:p>
    <w:p w14:paraId="27998004" w14:textId="77777777" w:rsidR="00F032FC" w:rsidRDefault="00F032FC" w:rsidP="00F032FC">
      <w:pPr>
        <w:pStyle w:val="a5"/>
        <w:numPr>
          <w:ilvl w:val="0"/>
          <w:numId w:val="6"/>
        </w:numPr>
        <w:tabs>
          <w:tab w:val="left" w:pos="459"/>
          <w:tab w:val="left" w:pos="460"/>
          <w:tab w:val="left" w:pos="1540"/>
          <w:tab w:val="left" w:pos="2035"/>
          <w:tab w:val="left" w:pos="2753"/>
          <w:tab w:val="left" w:pos="4197"/>
          <w:tab w:val="left" w:pos="5540"/>
          <w:tab w:val="left" w:pos="6846"/>
          <w:tab w:val="left" w:pos="7292"/>
          <w:tab w:val="left" w:pos="8650"/>
        </w:tabs>
        <w:spacing w:before="48" w:line="276" w:lineRule="auto"/>
        <w:ind w:right="118" w:firstLine="0"/>
        <w:rPr>
          <w:sz w:val="28"/>
        </w:rPr>
      </w:pPr>
      <w:r>
        <w:rPr>
          <w:sz w:val="28"/>
        </w:rPr>
        <w:t>портьє,</w:t>
      </w:r>
      <w:r>
        <w:rPr>
          <w:sz w:val="28"/>
        </w:rPr>
        <w:tab/>
        <w:t>до</w:t>
      </w:r>
      <w:r>
        <w:rPr>
          <w:sz w:val="28"/>
        </w:rPr>
        <w:tab/>
        <w:t>чиїх</w:t>
      </w:r>
      <w:r>
        <w:rPr>
          <w:sz w:val="28"/>
        </w:rPr>
        <w:tab/>
        <w:t>обов’язків</w:t>
      </w:r>
      <w:r>
        <w:rPr>
          <w:sz w:val="28"/>
        </w:rPr>
        <w:tab/>
        <w:t>належить</w:t>
      </w:r>
      <w:r>
        <w:rPr>
          <w:sz w:val="28"/>
        </w:rPr>
        <w:tab/>
        <w:t>контроль</w:t>
      </w:r>
      <w:r>
        <w:rPr>
          <w:sz w:val="28"/>
        </w:rPr>
        <w:tab/>
        <w:t>за</w:t>
      </w:r>
      <w:r>
        <w:rPr>
          <w:sz w:val="28"/>
        </w:rPr>
        <w:tab/>
        <w:t>ключами,</w:t>
      </w:r>
      <w:r>
        <w:rPr>
          <w:sz w:val="28"/>
        </w:rPr>
        <w:tab/>
      </w:r>
      <w:r>
        <w:rPr>
          <w:spacing w:val="-3"/>
          <w:sz w:val="28"/>
        </w:rPr>
        <w:t xml:space="preserve">видача </w:t>
      </w:r>
      <w:r>
        <w:rPr>
          <w:sz w:val="28"/>
        </w:rPr>
        <w:t>кореспонденції та</w:t>
      </w:r>
      <w:r>
        <w:rPr>
          <w:spacing w:val="-3"/>
          <w:sz w:val="28"/>
        </w:rPr>
        <w:t xml:space="preserve"> </w:t>
      </w:r>
      <w:r>
        <w:rPr>
          <w:sz w:val="28"/>
        </w:rPr>
        <w:t>ін.</w:t>
      </w:r>
    </w:p>
    <w:p w14:paraId="46D0D10D" w14:textId="77777777" w:rsidR="00F032FC" w:rsidRDefault="00F032FC" w:rsidP="00F032FC">
      <w:pPr>
        <w:pStyle w:val="a3"/>
        <w:spacing w:line="276" w:lineRule="auto"/>
        <w:ind w:left="107" w:right="117" w:firstLine="720"/>
        <w:jc w:val="both"/>
      </w:pPr>
      <w:r>
        <w:t>Стійка адміністратора повинна забезпечувати високу візуальну видимість входу та інших функціональних зон вестибюля. Розміщення рецепції в системі «головний вхід – рецепція – вертикальні комунікації» може</w:t>
      </w:r>
      <w:r>
        <w:rPr>
          <w:spacing w:val="-2"/>
        </w:rPr>
        <w:t xml:space="preserve"> </w:t>
      </w:r>
      <w:r>
        <w:t>бути:</w:t>
      </w:r>
    </w:p>
    <w:p w14:paraId="53F0B105" w14:textId="77777777" w:rsidR="00F032FC" w:rsidRDefault="00F032FC" w:rsidP="00F032FC">
      <w:pPr>
        <w:pStyle w:val="a5"/>
        <w:numPr>
          <w:ilvl w:val="0"/>
          <w:numId w:val="4"/>
        </w:numPr>
        <w:tabs>
          <w:tab w:val="left" w:pos="1008"/>
        </w:tabs>
        <w:spacing w:line="322" w:lineRule="exact"/>
        <w:ind w:left="1007"/>
        <w:jc w:val="both"/>
        <w:rPr>
          <w:sz w:val="28"/>
        </w:rPr>
      </w:pPr>
      <w:r>
        <w:rPr>
          <w:sz w:val="28"/>
        </w:rPr>
        <w:t>одностороннім, коли рецепція розташована з боку головного</w:t>
      </w:r>
      <w:r>
        <w:rPr>
          <w:spacing w:val="-12"/>
          <w:sz w:val="28"/>
        </w:rPr>
        <w:t xml:space="preserve"> </w:t>
      </w:r>
      <w:r>
        <w:rPr>
          <w:sz w:val="28"/>
        </w:rPr>
        <w:t>входу;</w:t>
      </w:r>
    </w:p>
    <w:p w14:paraId="06CCD2D1" w14:textId="77777777" w:rsidR="00F032FC" w:rsidRDefault="00F032FC" w:rsidP="00F032FC">
      <w:pPr>
        <w:pStyle w:val="a5"/>
        <w:numPr>
          <w:ilvl w:val="0"/>
          <w:numId w:val="4"/>
        </w:numPr>
        <w:tabs>
          <w:tab w:val="left" w:pos="1004"/>
        </w:tabs>
        <w:spacing w:before="70" w:line="276" w:lineRule="auto"/>
        <w:ind w:right="102"/>
        <w:jc w:val="both"/>
        <w:rPr>
          <w:sz w:val="28"/>
        </w:rPr>
      </w:pPr>
      <w:r>
        <w:rPr>
          <w:sz w:val="28"/>
        </w:rPr>
        <w:t>двостороннім – рецепція розташована з боку вертикальних комунікацій;</w:t>
      </w:r>
    </w:p>
    <w:p w14:paraId="7AC03F24" w14:textId="77777777" w:rsidR="00F032FC" w:rsidRDefault="00F032FC" w:rsidP="00F032FC">
      <w:pPr>
        <w:pStyle w:val="a5"/>
        <w:numPr>
          <w:ilvl w:val="0"/>
          <w:numId w:val="7"/>
        </w:numPr>
        <w:tabs>
          <w:tab w:val="left" w:pos="812"/>
        </w:tabs>
        <w:spacing w:line="276" w:lineRule="auto"/>
        <w:ind w:right="102" w:firstLine="1"/>
        <w:jc w:val="both"/>
        <w:rPr>
          <w:sz w:val="28"/>
        </w:rPr>
      </w:pPr>
      <w:r>
        <w:rPr>
          <w:sz w:val="28"/>
        </w:rPr>
        <w:t>тристороннім рецепція розташована між головним входом і вертикальними комунікаціями. Останній варіант найбільш раціональний в забезпеченні найкомфортабельнішого обслуговування</w:t>
      </w:r>
      <w:r>
        <w:rPr>
          <w:spacing w:val="-1"/>
          <w:sz w:val="28"/>
        </w:rPr>
        <w:t xml:space="preserve"> </w:t>
      </w:r>
      <w:r>
        <w:rPr>
          <w:sz w:val="28"/>
        </w:rPr>
        <w:t>гостей.</w:t>
      </w:r>
    </w:p>
    <w:p w14:paraId="3C433027" w14:textId="77777777" w:rsidR="00F032FC" w:rsidRDefault="00F032FC" w:rsidP="00F032FC">
      <w:pPr>
        <w:pStyle w:val="a3"/>
        <w:spacing w:line="276" w:lineRule="auto"/>
        <w:ind w:left="101" w:right="99" w:firstLine="708"/>
        <w:jc w:val="both"/>
      </w:pPr>
      <w:r>
        <w:t xml:space="preserve">Планувальна організація </w:t>
      </w:r>
      <w:proofErr w:type="spellStart"/>
      <w:r>
        <w:t>стійки</w:t>
      </w:r>
      <w:proofErr w:type="spellEnd"/>
      <w:r>
        <w:t xml:space="preserve"> адміністратора зв'язується з двоярусним столом – «секретер-бюро», за яким розташовані робочі місця персоналу служби прийому та розміщення. Верхній ярус </w:t>
      </w:r>
      <w:proofErr w:type="spellStart"/>
      <w:r>
        <w:t>стійки</w:t>
      </w:r>
      <w:proofErr w:type="spellEnd"/>
      <w:r>
        <w:t xml:space="preserve"> – представницький, використовується спільно клієнтами та обслуговуючим персоналом, нижній ярус – робочий, використовується тільки  обслуговуючим персоналом в технологічному процесі обслуговування. Нижній ярус є місцем оформлення розміщення гостей. Він обладнаний спеціальним відділенням для зберігання ключів, кореспонденції, що надходить для гостей, картотеки. Тут знаходяться технічні засоби: телефон, комп'ютер, факс, касовий апарат, автомат для прийому кредитних</w:t>
      </w:r>
      <w:r>
        <w:rPr>
          <w:spacing w:val="-16"/>
        </w:rPr>
        <w:t xml:space="preserve"> </w:t>
      </w:r>
      <w:r>
        <w:t>карток.</w:t>
      </w:r>
    </w:p>
    <w:p w14:paraId="789B2D8B" w14:textId="77777777" w:rsidR="00F032FC" w:rsidRDefault="00F032FC" w:rsidP="00F032FC">
      <w:pPr>
        <w:pStyle w:val="a3"/>
        <w:spacing w:line="276" w:lineRule="auto"/>
        <w:ind w:left="102" w:right="99" w:firstLine="708"/>
        <w:jc w:val="both"/>
      </w:pPr>
      <w:r>
        <w:t xml:space="preserve">Стійка адміністратора виготовляється на замовлення та є носієм стилю готелю. При її виготовленні необхідно враховувати кількість людей, що одночасно будуть за </w:t>
      </w:r>
      <w:r>
        <w:lastRenderedPageBreak/>
        <w:t xml:space="preserve">нею працювати, специфіку робочого місця (характеристика та кількість офісної техніки). Особливістю конструкції </w:t>
      </w:r>
      <w:proofErr w:type="spellStart"/>
      <w:r>
        <w:t>стійки</w:t>
      </w:r>
      <w:proofErr w:type="spellEnd"/>
      <w:r>
        <w:t xml:space="preserve"> є те, що один її бік має бути закритий для доступу сторонніх людей. Матеріал стільниці виготовляють з міцних матеріалів, здебільшого – мармуру.</w:t>
      </w:r>
    </w:p>
    <w:p w14:paraId="742F247B" w14:textId="77777777" w:rsidR="00F032FC" w:rsidRDefault="00F032FC" w:rsidP="00F032FC">
      <w:pPr>
        <w:pStyle w:val="a5"/>
        <w:numPr>
          <w:ilvl w:val="0"/>
          <w:numId w:val="5"/>
        </w:numPr>
        <w:tabs>
          <w:tab w:val="left" w:pos="1346"/>
        </w:tabs>
        <w:spacing w:line="276" w:lineRule="auto"/>
        <w:ind w:left="102" w:right="100" w:firstLine="721"/>
        <w:jc w:val="both"/>
        <w:rPr>
          <w:sz w:val="28"/>
        </w:rPr>
      </w:pPr>
      <w:r>
        <w:rPr>
          <w:i/>
          <w:sz w:val="28"/>
        </w:rPr>
        <w:t xml:space="preserve">Зона відпочинку (очікування) </w:t>
      </w:r>
      <w:r>
        <w:rPr>
          <w:sz w:val="28"/>
        </w:rPr>
        <w:t>– необхідний компонент у функціональній структурі вестибюля, що забезпечує короткострокове перебування гостей в період очікування розміщення, від'їзду або в процесі проживання. Тут можуть проводитися зустрічі гостей і відвідувачів готелю. Ця зона обладнана м'якими меблями, журнальним столиком, рекламними матеріалами готелю. При плануванні зони відпочинку у вестибюлі необхідно враховувати ряд важливих</w:t>
      </w:r>
      <w:r>
        <w:rPr>
          <w:spacing w:val="-1"/>
          <w:sz w:val="28"/>
        </w:rPr>
        <w:t xml:space="preserve"> </w:t>
      </w:r>
      <w:r>
        <w:rPr>
          <w:sz w:val="28"/>
        </w:rPr>
        <w:t>факторів:</w:t>
      </w:r>
    </w:p>
    <w:p w14:paraId="4F976D9B" w14:textId="77777777" w:rsidR="00F032FC" w:rsidRDefault="00F032FC" w:rsidP="00F032FC">
      <w:pPr>
        <w:pStyle w:val="a5"/>
        <w:numPr>
          <w:ilvl w:val="1"/>
          <w:numId w:val="7"/>
        </w:numPr>
        <w:tabs>
          <w:tab w:val="left" w:pos="1003"/>
        </w:tabs>
        <w:jc w:val="both"/>
        <w:rPr>
          <w:sz w:val="28"/>
        </w:rPr>
      </w:pPr>
      <w:r>
        <w:rPr>
          <w:sz w:val="28"/>
        </w:rPr>
        <w:t>в рекреаційній зоні не повинні перетинатися людські</w:t>
      </w:r>
      <w:r>
        <w:rPr>
          <w:spacing w:val="-9"/>
          <w:sz w:val="28"/>
        </w:rPr>
        <w:t xml:space="preserve"> </w:t>
      </w:r>
      <w:r>
        <w:rPr>
          <w:sz w:val="28"/>
        </w:rPr>
        <w:t>потоки;</w:t>
      </w:r>
    </w:p>
    <w:p w14:paraId="7F54B4F0" w14:textId="77777777" w:rsidR="00F032FC" w:rsidRDefault="00F032FC" w:rsidP="00F032FC">
      <w:pPr>
        <w:pStyle w:val="a5"/>
        <w:numPr>
          <w:ilvl w:val="1"/>
          <w:numId w:val="7"/>
        </w:numPr>
        <w:tabs>
          <w:tab w:val="left" w:pos="1073"/>
        </w:tabs>
        <w:spacing w:before="49" w:line="276" w:lineRule="auto"/>
        <w:ind w:right="101" w:hanging="360"/>
        <w:jc w:val="both"/>
        <w:rPr>
          <w:sz w:val="28"/>
        </w:rPr>
      </w:pPr>
      <w:r>
        <w:tab/>
      </w:r>
      <w:r>
        <w:rPr>
          <w:sz w:val="28"/>
        </w:rPr>
        <w:t>зона відпочинку розташовується повздовж зовнішньої стіни біля вікон, що забезпечує високу сонячну інсоляцію та огляд прилеглої до будівлі готелю</w:t>
      </w:r>
      <w:r>
        <w:rPr>
          <w:spacing w:val="-1"/>
          <w:sz w:val="28"/>
        </w:rPr>
        <w:t xml:space="preserve"> </w:t>
      </w:r>
      <w:r>
        <w:rPr>
          <w:sz w:val="28"/>
        </w:rPr>
        <w:t>території;</w:t>
      </w:r>
    </w:p>
    <w:p w14:paraId="6FAE4F06" w14:textId="77777777" w:rsidR="00F032FC" w:rsidRDefault="00F032FC" w:rsidP="00F032FC">
      <w:pPr>
        <w:pStyle w:val="a5"/>
        <w:numPr>
          <w:ilvl w:val="1"/>
          <w:numId w:val="7"/>
        </w:numPr>
        <w:tabs>
          <w:tab w:val="left" w:pos="1003"/>
        </w:tabs>
        <w:spacing w:line="321" w:lineRule="exact"/>
        <w:jc w:val="both"/>
        <w:rPr>
          <w:sz w:val="28"/>
        </w:rPr>
      </w:pPr>
      <w:r>
        <w:rPr>
          <w:sz w:val="28"/>
        </w:rPr>
        <w:t>зона відпочинку повинна розташовуватися поруч з</w:t>
      </w:r>
      <w:r>
        <w:rPr>
          <w:spacing w:val="-19"/>
          <w:sz w:val="28"/>
        </w:rPr>
        <w:t xml:space="preserve"> </w:t>
      </w:r>
      <w:r>
        <w:rPr>
          <w:sz w:val="28"/>
        </w:rPr>
        <w:t>рецепцією;</w:t>
      </w:r>
    </w:p>
    <w:p w14:paraId="7595AB89" w14:textId="4C31242E" w:rsidR="00F032FC" w:rsidRDefault="00F032FC" w:rsidP="00F032FC">
      <w:pPr>
        <w:pStyle w:val="a3"/>
        <w:numPr>
          <w:ilvl w:val="0"/>
          <w:numId w:val="5"/>
        </w:numPr>
        <w:spacing w:before="70" w:line="276" w:lineRule="auto"/>
        <w:ind w:left="0" w:right="117" w:firstLine="709"/>
        <w:jc w:val="both"/>
      </w:pPr>
      <w:r>
        <w:rPr>
          <w:i/>
        </w:rPr>
        <w:t xml:space="preserve">Функції бюро обслуговування </w:t>
      </w:r>
      <w:r>
        <w:t xml:space="preserve">пов'язані з наданням різної інформації, організації екскурсій, замовлення місць в установах культурно- розважального профілю, на транспорті та ін. Планувальна організація приміщення залежить від розміщення рецепції і прийнятої в готелі форми організації  </w:t>
      </w:r>
      <w:r>
        <w:rPr>
          <w:spacing w:val="31"/>
        </w:rPr>
        <w:t xml:space="preserve"> </w:t>
      </w:r>
      <w:r>
        <w:t xml:space="preserve">технологічного  </w:t>
      </w:r>
      <w:r>
        <w:rPr>
          <w:spacing w:val="32"/>
        </w:rPr>
        <w:t xml:space="preserve"> </w:t>
      </w:r>
      <w:r>
        <w:t xml:space="preserve">процесу.  </w:t>
      </w:r>
      <w:r>
        <w:rPr>
          <w:spacing w:val="31"/>
        </w:rPr>
        <w:t xml:space="preserve"> </w:t>
      </w:r>
      <w:r>
        <w:t xml:space="preserve">Зокрема,  </w:t>
      </w:r>
      <w:r>
        <w:rPr>
          <w:spacing w:val="31"/>
        </w:rPr>
        <w:t xml:space="preserve"> </w:t>
      </w:r>
      <w:r>
        <w:t xml:space="preserve">при  </w:t>
      </w:r>
      <w:r>
        <w:rPr>
          <w:spacing w:val="31"/>
        </w:rPr>
        <w:t xml:space="preserve"> </w:t>
      </w:r>
      <w:r>
        <w:t xml:space="preserve">організації  </w:t>
      </w:r>
      <w:r>
        <w:rPr>
          <w:spacing w:val="31"/>
        </w:rPr>
        <w:t xml:space="preserve"> </w:t>
      </w:r>
      <w:r>
        <w:t>єдиного</w:t>
      </w:r>
      <w:r w:rsidRPr="00F032FC">
        <w:t xml:space="preserve"> </w:t>
      </w:r>
      <w:r>
        <w:t>технологічного процесу бюро обслуговування розташовується безпосередньо біля рецепції. До планувальної структури приміщень бюро обслуговування іноді відносять транспортні служби, представлені трансагентством або транспортним бюро, а в курортних готелях виділяються приміщення каси з реалізації квитків.</w:t>
      </w:r>
    </w:p>
    <w:p w14:paraId="09E298F7" w14:textId="031B7EB0" w:rsidR="00F032FC" w:rsidRDefault="00F032FC" w:rsidP="00F032FC">
      <w:pPr>
        <w:pStyle w:val="a5"/>
        <w:numPr>
          <w:ilvl w:val="0"/>
          <w:numId w:val="5"/>
        </w:numPr>
        <w:tabs>
          <w:tab w:val="left" w:pos="1121"/>
        </w:tabs>
        <w:spacing w:line="276" w:lineRule="auto"/>
        <w:ind w:left="0" w:right="116" w:firstLine="709"/>
        <w:jc w:val="both"/>
        <w:rPr>
          <w:sz w:val="28"/>
        </w:rPr>
      </w:pPr>
      <w:r>
        <w:rPr>
          <w:i/>
          <w:sz w:val="28"/>
        </w:rPr>
        <w:t xml:space="preserve">Торговельна зона </w:t>
      </w:r>
      <w:r>
        <w:rPr>
          <w:sz w:val="28"/>
        </w:rPr>
        <w:t>вестибюлю представлена магазинами та кіосками з продажу преси, листівок і дрібних дорожніх речей, ювелірних виробів, косметики та ін. Торговельна зона частіше розташована навпроти зони відпочинку та поряд сходово-ліфтових комунікацій. Торговельні підприємства суттєво впливають на інтер'єр вестибюля, що обумовлює необхідність їх якісного</w:t>
      </w:r>
      <w:r>
        <w:rPr>
          <w:spacing w:val="-2"/>
          <w:sz w:val="28"/>
        </w:rPr>
        <w:t xml:space="preserve"> </w:t>
      </w:r>
      <w:r>
        <w:rPr>
          <w:sz w:val="28"/>
        </w:rPr>
        <w:t>оформлення.</w:t>
      </w:r>
    </w:p>
    <w:p w14:paraId="5512E850" w14:textId="77777777" w:rsidR="00F032FC" w:rsidRDefault="00F032FC" w:rsidP="00F032FC">
      <w:pPr>
        <w:pStyle w:val="a5"/>
        <w:numPr>
          <w:ilvl w:val="0"/>
          <w:numId w:val="5"/>
        </w:numPr>
        <w:tabs>
          <w:tab w:val="left" w:pos="1275"/>
        </w:tabs>
        <w:spacing w:line="276" w:lineRule="auto"/>
        <w:ind w:right="115" w:firstLine="721"/>
        <w:jc w:val="both"/>
        <w:rPr>
          <w:sz w:val="28"/>
        </w:rPr>
      </w:pPr>
      <w:r>
        <w:rPr>
          <w:i/>
          <w:sz w:val="28"/>
        </w:rPr>
        <w:t xml:space="preserve">Гардероб. </w:t>
      </w:r>
      <w:r>
        <w:rPr>
          <w:sz w:val="28"/>
        </w:rPr>
        <w:t>При вестибюлі, в глибині приміщення вестибюля розташовується гардероб, який обслуговує в першу чергу відвідувачів ресторанів, барів, казино та інших функціональних приміщень готелю, а також споживачів готельних послуг. Розміщення гардероба має бути зручним, легко помітним, однак він не повинен особливо виділятися в структурі приміщень вестибюля. Прилегла зона до гардероба повинна бути обладнана дзеркалами і добре освітлюватися. Площа гардероба у вестибюлі визначається за нормою 0,08 м</w:t>
      </w:r>
      <w:r>
        <w:rPr>
          <w:sz w:val="28"/>
          <w:vertAlign w:val="superscript"/>
        </w:rPr>
        <w:t>2</w:t>
      </w:r>
      <w:r>
        <w:rPr>
          <w:sz w:val="28"/>
        </w:rPr>
        <w:t xml:space="preserve"> на одне місце. Гардероб може бути відділений стінкою з отворами або невисоким бар’єром. В ньому встановлюють стаціонарні або настінні вішалки. Висота  бар’єра-прилавка для прийому і видачі одягу повинна бути 90 см і ширина 55–60 см. Між бар’єром і вішалкою для зручності роботи залишають прохід не менше 70 см. Довжина прилавка визначається з розрахунку: 100 см довжини прилавка на 100 гачків. В гардеробі передбачають одну-</w:t>
      </w:r>
      <w:r>
        <w:rPr>
          <w:sz w:val="28"/>
        </w:rPr>
        <w:lastRenderedPageBreak/>
        <w:t>дві полички для взуття й інших речей. Підлога гардероба не повинна бути нижчою рівня підлоги вестибюля, щоб не створювати незручності під час приймання та видачі одягу. Важливо виділити зручне місце для зберігання головних уборів. Інтер’єр гардероба повинен бути</w:t>
      </w:r>
      <w:r>
        <w:rPr>
          <w:spacing w:val="-2"/>
          <w:sz w:val="28"/>
        </w:rPr>
        <w:t xml:space="preserve"> </w:t>
      </w:r>
      <w:r>
        <w:rPr>
          <w:sz w:val="28"/>
        </w:rPr>
        <w:t>привабливим.</w:t>
      </w:r>
    </w:p>
    <w:p w14:paraId="516721D3" w14:textId="77777777" w:rsidR="00F032FC" w:rsidRDefault="00F032FC" w:rsidP="00F032FC">
      <w:pPr>
        <w:pStyle w:val="a5"/>
        <w:numPr>
          <w:ilvl w:val="0"/>
          <w:numId w:val="5"/>
        </w:numPr>
        <w:tabs>
          <w:tab w:val="left" w:pos="1140"/>
        </w:tabs>
        <w:spacing w:line="276" w:lineRule="auto"/>
        <w:ind w:left="107" w:right="115" w:firstLine="719"/>
        <w:jc w:val="both"/>
        <w:rPr>
          <w:sz w:val="28"/>
        </w:rPr>
      </w:pPr>
      <w:r>
        <w:rPr>
          <w:i/>
          <w:sz w:val="28"/>
        </w:rPr>
        <w:t xml:space="preserve">Камера схову </w:t>
      </w:r>
      <w:r>
        <w:rPr>
          <w:sz w:val="28"/>
        </w:rPr>
        <w:t>розташовується поблизу рецепції, біля входу. Камеру схову виділяють в окреме приміщення. Її використовують головним чином споживачі готельних послуг, коли звільняють номер чи очікують на розміщення.</w:t>
      </w:r>
    </w:p>
    <w:p w14:paraId="48C50EE2" w14:textId="7A9BE370" w:rsidR="00F032FC" w:rsidRDefault="00F032FC" w:rsidP="00F032FC">
      <w:pPr>
        <w:pStyle w:val="a3"/>
        <w:spacing w:before="70" w:line="276" w:lineRule="auto"/>
        <w:ind w:left="103" w:right="101"/>
        <w:jc w:val="both"/>
      </w:pPr>
      <w:r>
        <w:t>Камеру схову обладнують вікном для прийому й видачі ручного багажу, стелажами для його зберігання. Тут же знаходиться і робоче місце комірника. Розташовують камеру схову зазвичай поблизу робочої частини вестибюля, недалеко від входу. Мінімальний розмір приміщення 6–8 м</w:t>
      </w:r>
      <w:r>
        <w:rPr>
          <w:vertAlign w:val="superscript"/>
        </w:rPr>
        <w:t>2</w:t>
      </w:r>
      <w:r>
        <w:t>, висота 2,2 м. Облаштування камери схову допускається без природного освітлення.</w:t>
      </w:r>
      <w:r>
        <w:rPr>
          <w:spacing w:val="29"/>
        </w:rPr>
        <w:t xml:space="preserve"> </w:t>
      </w:r>
      <w:r>
        <w:t>Останнім</w:t>
      </w:r>
      <w:r>
        <w:rPr>
          <w:spacing w:val="29"/>
        </w:rPr>
        <w:t xml:space="preserve"> </w:t>
      </w:r>
      <w:r>
        <w:t>часом,</w:t>
      </w:r>
      <w:r>
        <w:rPr>
          <w:spacing w:val="32"/>
        </w:rPr>
        <w:t xml:space="preserve"> </w:t>
      </w:r>
      <w:r>
        <w:t>поруч</w:t>
      </w:r>
      <w:r>
        <w:rPr>
          <w:spacing w:val="30"/>
        </w:rPr>
        <w:t xml:space="preserve"> </w:t>
      </w:r>
      <w:r>
        <w:t>або</w:t>
      </w:r>
      <w:r>
        <w:rPr>
          <w:spacing w:val="31"/>
        </w:rPr>
        <w:t xml:space="preserve"> </w:t>
      </w:r>
      <w:r>
        <w:t>в</w:t>
      </w:r>
      <w:r>
        <w:rPr>
          <w:spacing w:val="30"/>
        </w:rPr>
        <w:t xml:space="preserve"> </w:t>
      </w:r>
      <w:r>
        <w:t>самій</w:t>
      </w:r>
      <w:r>
        <w:rPr>
          <w:spacing w:val="32"/>
        </w:rPr>
        <w:t xml:space="preserve"> </w:t>
      </w:r>
      <w:r>
        <w:t>камері</w:t>
      </w:r>
      <w:r>
        <w:rPr>
          <w:spacing w:val="30"/>
        </w:rPr>
        <w:t xml:space="preserve"> </w:t>
      </w:r>
      <w:r>
        <w:t>схову,</w:t>
      </w:r>
      <w:r>
        <w:rPr>
          <w:spacing w:val="29"/>
        </w:rPr>
        <w:t xml:space="preserve"> </w:t>
      </w:r>
      <w:r>
        <w:t>встановлюють</w:t>
      </w:r>
      <w:r w:rsidRPr="00F032FC">
        <w:t xml:space="preserve"> </w:t>
      </w:r>
      <w:r>
        <w:t>персональні сейфи для зберігання цінностей готельної клієнтури. В сучасних готелях вхід до камери схови роблять з вулиці, неподалік від автостоянки.</w:t>
      </w:r>
    </w:p>
    <w:p w14:paraId="4AD8D0B6" w14:textId="77777777" w:rsidR="00F032FC" w:rsidRDefault="00F032FC" w:rsidP="00F032FC">
      <w:pPr>
        <w:pStyle w:val="a3"/>
        <w:spacing w:line="276" w:lineRule="auto"/>
        <w:ind w:left="103" w:right="99" w:firstLine="720"/>
        <w:jc w:val="both"/>
      </w:pPr>
      <w:r>
        <w:t>Розміщення допоміжних приміщень готелю навколо її основної ланки – вестибюлю повинно – передбачати можливість швидкого орієнтування прибулих споживачів готельних послуг, зорового контролю за ними і унеможливлювати скупчення груп туристів.</w:t>
      </w:r>
    </w:p>
    <w:p w14:paraId="7ACBC36F" w14:textId="77777777" w:rsidR="00F032FC" w:rsidRDefault="00F032FC" w:rsidP="00F032FC">
      <w:pPr>
        <w:pStyle w:val="a3"/>
        <w:spacing w:line="276" w:lineRule="auto"/>
        <w:ind w:left="101" w:right="101" w:firstLine="722"/>
        <w:jc w:val="both"/>
      </w:pPr>
      <w:r>
        <w:t xml:space="preserve">Великого значення має вибір місця встановлення ліфтів. Ліфти, як правило, компонуються групами по декілька в кожній. Місце розміщення ліфта повинно забезпечувати хорошу його видимість та найкоротший шлях потрапляння до номера. У великих готельних комплексах передбачені окремі входи для прийому і доставки багажу вантажними ліфтами до конкретних номерів. З приміщень сортування багажу має бути безпосередній доступ до автостоянки чи </w:t>
      </w:r>
      <w:proofErr w:type="spellStart"/>
      <w:r>
        <w:t>паркувального</w:t>
      </w:r>
      <w:proofErr w:type="spellEnd"/>
      <w:r>
        <w:t xml:space="preserve"> майданчика.</w:t>
      </w:r>
    </w:p>
    <w:p w14:paraId="76157A0C" w14:textId="77777777" w:rsidR="00F032FC" w:rsidRDefault="00F032FC" w:rsidP="00F032FC">
      <w:pPr>
        <w:pStyle w:val="a3"/>
        <w:spacing w:line="276" w:lineRule="auto"/>
        <w:ind w:left="101" w:right="102" w:firstLine="721"/>
        <w:jc w:val="both"/>
      </w:pPr>
      <w:r>
        <w:rPr>
          <w:noProof/>
        </w:rPr>
        <w:drawing>
          <wp:anchor distT="0" distB="0" distL="0" distR="0" simplePos="0" relativeHeight="251663360" behindDoc="0" locked="0" layoutInCell="1" allowOverlap="1" wp14:anchorId="58B14C28" wp14:editId="24C37CEA">
            <wp:simplePos x="0" y="0"/>
            <wp:positionH relativeFrom="page">
              <wp:posOffset>1019590</wp:posOffset>
            </wp:positionH>
            <wp:positionV relativeFrom="paragraph">
              <wp:posOffset>736185</wp:posOffset>
            </wp:positionV>
            <wp:extent cx="5536607" cy="2564891"/>
            <wp:effectExtent l="0" t="0" r="0" b="0"/>
            <wp:wrapTopAndBottom/>
            <wp:docPr id="83"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8.png"/>
                    <pic:cNvPicPr/>
                  </pic:nvPicPr>
                  <pic:blipFill>
                    <a:blip r:embed="rId9" cstate="print"/>
                    <a:stretch>
                      <a:fillRect/>
                    </a:stretch>
                  </pic:blipFill>
                  <pic:spPr>
                    <a:xfrm>
                      <a:off x="0" y="0"/>
                      <a:ext cx="5536607" cy="2564891"/>
                    </a:xfrm>
                    <a:prstGeom prst="rect">
                      <a:avLst/>
                    </a:prstGeom>
                  </pic:spPr>
                </pic:pic>
              </a:graphicData>
            </a:graphic>
          </wp:anchor>
        </w:drawing>
      </w:r>
      <w:r>
        <w:t>Коридори, як і вестибюль, справляють перше враження про готель. Ширина коридору розраховується так, щоб в ньому легко могли розминутися дві люди з валізами в руках (рис. 20).</w:t>
      </w:r>
    </w:p>
    <w:p w14:paraId="30F820F6" w14:textId="77777777" w:rsidR="00F032FC" w:rsidRPr="00895A55" w:rsidRDefault="00F032FC" w:rsidP="00F032FC">
      <w:pPr>
        <w:pStyle w:val="a3"/>
        <w:spacing w:before="75" w:line="276" w:lineRule="auto"/>
        <w:ind w:left="2194" w:right="634" w:hanging="1550"/>
        <w:rPr>
          <w:sz w:val="24"/>
          <w:szCs w:val="24"/>
        </w:rPr>
      </w:pPr>
      <w:r w:rsidRPr="00895A55">
        <w:rPr>
          <w:sz w:val="24"/>
          <w:szCs w:val="24"/>
        </w:rPr>
        <w:t>Рисунок 20 – Нормативні розміри ширини коридору в залежності від організації входів до прилеглих приміщень</w:t>
      </w:r>
    </w:p>
    <w:p w14:paraId="3A1547EC" w14:textId="77777777" w:rsidR="00F032FC" w:rsidRDefault="00F032FC" w:rsidP="00F032FC">
      <w:pPr>
        <w:pStyle w:val="a3"/>
        <w:spacing w:before="2"/>
        <w:rPr>
          <w:sz w:val="32"/>
        </w:rPr>
      </w:pPr>
    </w:p>
    <w:p w14:paraId="5D74F84F" w14:textId="77777777" w:rsidR="00F032FC" w:rsidRDefault="00F032FC" w:rsidP="00F032FC">
      <w:pPr>
        <w:pStyle w:val="a3"/>
        <w:spacing w:line="276" w:lineRule="auto"/>
        <w:ind w:left="103" w:right="100" w:firstLine="720"/>
        <w:jc w:val="both"/>
      </w:pPr>
      <w:r>
        <w:t>Звідси мінімальна ширина одностороннього коридору становить 1,3– 1,4 м, а двостороннього – 1,6–2,0 м (якщо двері відчиняються всередину номера). Якщо ж двері відчиняються в коридор, ширина його, відповідно збільшується. В зонуванні простору коридору окрему роль відіграє використання різних конструкцій – підвісних стель, важких прогонів і опор, різного рівня підлоги.</w:t>
      </w:r>
    </w:p>
    <w:p w14:paraId="6B66C4CA" w14:textId="77777777" w:rsidR="00F032FC" w:rsidRDefault="00F032FC" w:rsidP="00F032FC">
      <w:pPr>
        <w:pStyle w:val="a3"/>
        <w:spacing w:line="276" w:lineRule="auto"/>
        <w:ind w:left="103" w:right="101" w:firstLine="719"/>
        <w:jc w:val="both"/>
      </w:pPr>
      <w:r>
        <w:t>В облаштуванні інтер'єру вестибюлю можна виділити кілька основних принципів:</w:t>
      </w:r>
    </w:p>
    <w:p w14:paraId="60986E45" w14:textId="77777777" w:rsidR="00F032FC" w:rsidRDefault="00F032FC" w:rsidP="00F032FC">
      <w:pPr>
        <w:pStyle w:val="a5"/>
        <w:numPr>
          <w:ilvl w:val="0"/>
          <w:numId w:val="9"/>
        </w:numPr>
        <w:tabs>
          <w:tab w:val="left" w:pos="1034"/>
        </w:tabs>
        <w:spacing w:before="1"/>
        <w:ind w:hanging="211"/>
        <w:jc w:val="both"/>
        <w:rPr>
          <w:sz w:val="28"/>
        </w:rPr>
      </w:pPr>
      <w:r>
        <w:rPr>
          <w:sz w:val="28"/>
        </w:rPr>
        <w:t>оригінальність;</w:t>
      </w:r>
    </w:p>
    <w:p w14:paraId="7B1AEC83" w14:textId="77777777" w:rsidR="00F032FC" w:rsidRDefault="00F032FC" w:rsidP="00F032FC">
      <w:pPr>
        <w:pStyle w:val="a3"/>
        <w:spacing w:line="276" w:lineRule="auto"/>
        <w:ind w:left="107" w:right="115" w:firstLine="719"/>
        <w:jc w:val="both"/>
      </w:pPr>
      <w:r>
        <w:t>–</w:t>
      </w:r>
      <w:r>
        <w:tab/>
        <w:t>використання матеріалів високої якості (природний камінь, дерево дорогих порід), що гармонійно підібрані за кольором;</w:t>
      </w:r>
    </w:p>
    <w:p w14:paraId="52F0649C" w14:textId="77777777" w:rsidR="00F032FC" w:rsidRDefault="00F032FC" w:rsidP="00F032FC">
      <w:pPr>
        <w:pStyle w:val="a3"/>
        <w:spacing w:line="276" w:lineRule="auto"/>
        <w:ind w:left="107" w:right="115" w:firstLine="719"/>
        <w:jc w:val="both"/>
      </w:pPr>
      <w:r>
        <w:t>–</w:t>
      </w:r>
      <w:r>
        <w:tab/>
        <w:t>помірність декоративних елементів;</w:t>
      </w:r>
    </w:p>
    <w:p w14:paraId="6B509ACC" w14:textId="77777777" w:rsidR="00F032FC" w:rsidRDefault="00F032FC" w:rsidP="00F032FC">
      <w:pPr>
        <w:pStyle w:val="a3"/>
        <w:spacing w:line="276" w:lineRule="auto"/>
        <w:ind w:left="107" w:right="115" w:firstLine="719"/>
        <w:jc w:val="both"/>
      </w:pPr>
      <w:r>
        <w:t>–</w:t>
      </w:r>
      <w:r>
        <w:tab/>
        <w:t>використання прийому розподілу елементів декоративного оздоблення, освітлення і кольору в функціональному зонуванні простору вестибюля;</w:t>
      </w:r>
    </w:p>
    <w:p w14:paraId="7C89708B" w14:textId="5E2AA41D" w:rsidR="00F032FC" w:rsidRDefault="00F032FC" w:rsidP="00F032FC">
      <w:pPr>
        <w:pStyle w:val="a3"/>
        <w:spacing w:line="276" w:lineRule="auto"/>
        <w:ind w:left="107" w:right="115" w:firstLine="719"/>
        <w:jc w:val="both"/>
      </w:pPr>
      <w:r>
        <w:t>–</w:t>
      </w:r>
      <w:r>
        <w:tab/>
      </w:r>
      <w:proofErr w:type="spellStart"/>
      <w:r>
        <w:t>взаєморозташування</w:t>
      </w:r>
      <w:proofErr w:type="spellEnd"/>
      <w:r>
        <w:t xml:space="preserve"> груп меблів різного функціонального призначення має відповідати руху відвідувачів та технологічному процесу надання послуг в готелі (табл. 15).</w:t>
      </w:r>
    </w:p>
    <w:p w14:paraId="02FE15D2" w14:textId="77777777" w:rsidR="00F032FC" w:rsidRDefault="00F032FC" w:rsidP="00F032FC">
      <w:pPr>
        <w:spacing w:line="278" w:lineRule="auto"/>
        <w:ind w:left="2887" w:right="601" w:hanging="2494"/>
        <w:jc w:val="both"/>
        <w:rPr>
          <w:b/>
          <w:sz w:val="28"/>
        </w:rPr>
      </w:pPr>
      <w:r>
        <w:rPr>
          <w:b/>
          <w:sz w:val="28"/>
        </w:rPr>
        <w:t xml:space="preserve">Таблиця 15 </w:t>
      </w:r>
      <w:r>
        <w:rPr>
          <w:sz w:val="28"/>
        </w:rPr>
        <w:t xml:space="preserve">– </w:t>
      </w:r>
      <w:r>
        <w:rPr>
          <w:b/>
          <w:sz w:val="28"/>
        </w:rPr>
        <w:t>Номенклатура меблевих виробів, що рекомендується для приміщень вестибюльної групи</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2021"/>
        <w:gridCol w:w="2127"/>
        <w:gridCol w:w="2410"/>
        <w:gridCol w:w="1312"/>
      </w:tblGrid>
      <w:tr w:rsidR="00F032FC" w:rsidRPr="00F032FC" w14:paraId="6C311E6C" w14:textId="77777777" w:rsidTr="00F032FC">
        <w:trPr>
          <w:trHeight w:val="551"/>
        </w:trPr>
        <w:tc>
          <w:tcPr>
            <w:tcW w:w="1915" w:type="dxa"/>
          </w:tcPr>
          <w:p w14:paraId="239F4E6B" w14:textId="77777777" w:rsidR="00F032FC" w:rsidRPr="00F032FC" w:rsidRDefault="00F032FC" w:rsidP="00F032FC">
            <w:pPr>
              <w:spacing w:line="269" w:lineRule="exact"/>
              <w:ind w:left="185" w:right="176"/>
              <w:jc w:val="center"/>
              <w:rPr>
                <w:sz w:val="24"/>
              </w:rPr>
            </w:pPr>
            <w:r w:rsidRPr="00F032FC">
              <w:rPr>
                <w:sz w:val="24"/>
              </w:rPr>
              <w:t>Найменування</w:t>
            </w:r>
          </w:p>
          <w:p w14:paraId="31902468" w14:textId="77777777" w:rsidR="00F032FC" w:rsidRPr="00F032FC" w:rsidRDefault="00F032FC" w:rsidP="00F032FC">
            <w:pPr>
              <w:spacing w:line="262" w:lineRule="exact"/>
              <w:ind w:left="184" w:right="176"/>
              <w:jc w:val="center"/>
              <w:rPr>
                <w:sz w:val="24"/>
              </w:rPr>
            </w:pPr>
            <w:r w:rsidRPr="00F032FC">
              <w:rPr>
                <w:sz w:val="24"/>
              </w:rPr>
              <w:t>зони</w:t>
            </w:r>
          </w:p>
        </w:tc>
        <w:tc>
          <w:tcPr>
            <w:tcW w:w="2021" w:type="dxa"/>
          </w:tcPr>
          <w:p w14:paraId="01D172D7" w14:textId="77777777" w:rsidR="00F032FC" w:rsidRPr="00F032FC" w:rsidRDefault="00F032FC" w:rsidP="00F032FC">
            <w:pPr>
              <w:spacing w:line="269" w:lineRule="exact"/>
              <w:ind w:left="430"/>
              <w:rPr>
                <w:sz w:val="24"/>
              </w:rPr>
            </w:pPr>
            <w:r w:rsidRPr="00F032FC">
              <w:rPr>
                <w:sz w:val="24"/>
              </w:rPr>
              <w:t>Склад зони</w:t>
            </w:r>
          </w:p>
        </w:tc>
        <w:tc>
          <w:tcPr>
            <w:tcW w:w="2127" w:type="dxa"/>
          </w:tcPr>
          <w:p w14:paraId="5B2F5967" w14:textId="77777777" w:rsidR="00F032FC" w:rsidRPr="00F032FC" w:rsidRDefault="00F032FC" w:rsidP="00F032FC">
            <w:pPr>
              <w:spacing w:line="269" w:lineRule="exact"/>
              <w:ind w:left="365"/>
              <w:rPr>
                <w:sz w:val="24"/>
              </w:rPr>
            </w:pPr>
            <w:r w:rsidRPr="00F032FC">
              <w:rPr>
                <w:sz w:val="24"/>
              </w:rPr>
              <w:t>Функція зони</w:t>
            </w:r>
          </w:p>
        </w:tc>
        <w:tc>
          <w:tcPr>
            <w:tcW w:w="2410" w:type="dxa"/>
          </w:tcPr>
          <w:p w14:paraId="4285A035" w14:textId="77777777" w:rsidR="00F032FC" w:rsidRPr="00F032FC" w:rsidRDefault="00F032FC" w:rsidP="00F032FC">
            <w:pPr>
              <w:spacing w:line="269" w:lineRule="exact"/>
              <w:ind w:left="585" w:right="580"/>
              <w:jc w:val="center"/>
              <w:rPr>
                <w:sz w:val="24"/>
              </w:rPr>
            </w:pPr>
            <w:r w:rsidRPr="00F032FC">
              <w:rPr>
                <w:sz w:val="24"/>
              </w:rPr>
              <w:t>Меблі і</w:t>
            </w:r>
          </w:p>
          <w:p w14:paraId="1B5FEF4B" w14:textId="77777777" w:rsidR="00F032FC" w:rsidRPr="00F032FC" w:rsidRDefault="00F032FC" w:rsidP="00F032FC">
            <w:pPr>
              <w:spacing w:line="262" w:lineRule="exact"/>
              <w:ind w:left="586" w:right="580"/>
              <w:jc w:val="center"/>
              <w:rPr>
                <w:sz w:val="24"/>
              </w:rPr>
            </w:pPr>
            <w:r w:rsidRPr="00F032FC">
              <w:rPr>
                <w:sz w:val="24"/>
              </w:rPr>
              <w:t>обладнання</w:t>
            </w:r>
          </w:p>
        </w:tc>
        <w:tc>
          <w:tcPr>
            <w:tcW w:w="1312" w:type="dxa"/>
          </w:tcPr>
          <w:p w14:paraId="4A6BC226" w14:textId="77777777" w:rsidR="00F032FC" w:rsidRPr="00F032FC" w:rsidRDefault="00F032FC" w:rsidP="00F032FC">
            <w:pPr>
              <w:spacing w:line="269" w:lineRule="exact"/>
              <w:ind w:left="245"/>
              <w:rPr>
                <w:sz w:val="24"/>
              </w:rPr>
            </w:pPr>
            <w:r w:rsidRPr="00F032FC">
              <w:rPr>
                <w:sz w:val="24"/>
              </w:rPr>
              <w:t>Розміри</w:t>
            </w:r>
          </w:p>
          <w:p w14:paraId="23040499" w14:textId="77777777" w:rsidR="00F032FC" w:rsidRPr="00F032FC" w:rsidRDefault="00F032FC" w:rsidP="00F032FC">
            <w:pPr>
              <w:spacing w:line="262" w:lineRule="exact"/>
              <w:ind w:left="124"/>
              <w:rPr>
                <w:sz w:val="24"/>
              </w:rPr>
            </w:pPr>
            <w:r w:rsidRPr="00F032FC">
              <w:rPr>
                <w:sz w:val="24"/>
              </w:rPr>
              <w:t>меблів, см</w:t>
            </w:r>
          </w:p>
        </w:tc>
      </w:tr>
      <w:tr w:rsidR="00F032FC" w:rsidRPr="00F032FC" w14:paraId="57E859D5" w14:textId="77777777" w:rsidTr="00F032FC">
        <w:trPr>
          <w:trHeight w:val="1380"/>
        </w:trPr>
        <w:tc>
          <w:tcPr>
            <w:tcW w:w="1915" w:type="dxa"/>
          </w:tcPr>
          <w:p w14:paraId="336901F5" w14:textId="77777777" w:rsidR="00F032FC" w:rsidRPr="00F032FC" w:rsidRDefault="00F032FC" w:rsidP="00F032FC">
            <w:pPr>
              <w:ind w:left="183" w:right="172" w:firstLine="24"/>
              <w:jc w:val="both"/>
              <w:rPr>
                <w:sz w:val="24"/>
              </w:rPr>
            </w:pPr>
            <w:r w:rsidRPr="00F032FC">
              <w:rPr>
                <w:sz w:val="24"/>
              </w:rPr>
              <w:t xml:space="preserve">Зона </w:t>
            </w:r>
            <w:proofErr w:type="spellStart"/>
            <w:r w:rsidRPr="00F032FC">
              <w:rPr>
                <w:sz w:val="24"/>
              </w:rPr>
              <w:t>інтенсив</w:t>
            </w:r>
            <w:proofErr w:type="spellEnd"/>
            <w:r w:rsidRPr="00F032FC">
              <w:rPr>
                <w:sz w:val="24"/>
              </w:rPr>
              <w:t xml:space="preserve">- ного та </w:t>
            </w:r>
            <w:proofErr w:type="spellStart"/>
            <w:r w:rsidRPr="00F032FC">
              <w:rPr>
                <w:sz w:val="24"/>
              </w:rPr>
              <w:t>екстен</w:t>
            </w:r>
            <w:proofErr w:type="spellEnd"/>
            <w:r w:rsidRPr="00F032FC">
              <w:rPr>
                <w:sz w:val="24"/>
              </w:rPr>
              <w:t xml:space="preserve">- </w:t>
            </w:r>
            <w:proofErr w:type="spellStart"/>
            <w:r w:rsidRPr="00F032FC">
              <w:rPr>
                <w:sz w:val="24"/>
              </w:rPr>
              <w:t>сивного</w:t>
            </w:r>
            <w:proofErr w:type="spellEnd"/>
            <w:r w:rsidRPr="00F032FC">
              <w:rPr>
                <w:sz w:val="24"/>
              </w:rPr>
              <w:t xml:space="preserve"> </w:t>
            </w:r>
            <w:proofErr w:type="spellStart"/>
            <w:r w:rsidRPr="00F032FC">
              <w:rPr>
                <w:sz w:val="24"/>
              </w:rPr>
              <w:t>пішо</w:t>
            </w:r>
            <w:proofErr w:type="spellEnd"/>
            <w:r w:rsidRPr="00F032FC">
              <w:rPr>
                <w:sz w:val="24"/>
              </w:rPr>
              <w:t xml:space="preserve">- </w:t>
            </w:r>
            <w:proofErr w:type="spellStart"/>
            <w:r w:rsidRPr="00F032FC">
              <w:rPr>
                <w:sz w:val="24"/>
              </w:rPr>
              <w:t>хідного</w:t>
            </w:r>
            <w:proofErr w:type="spellEnd"/>
            <w:r w:rsidRPr="00F032FC">
              <w:rPr>
                <w:sz w:val="24"/>
              </w:rPr>
              <w:t xml:space="preserve"> руху</w:t>
            </w:r>
          </w:p>
        </w:tc>
        <w:tc>
          <w:tcPr>
            <w:tcW w:w="2021" w:type="dxa"/>
          </w:tcPr>
          <w:p w14:paraId="5E7CDD0F" w14:textId="77777777" w:rsidR="00F032FC" w:rsidRPr="00F032FC" w:rsidRDefault="00F032FC" w:rsidP="00F032FC">
            <w:pPr>
              <w:ind w:left="46" w:right="36"/>
              <w:jc w:val="center"/>
              <w:rPr>
                <w:sz w:val="24"/>
              </w:rPr>
            </w:pPr>
            <w:r w:rsidRPr="00F032FC">
              <w:rPr>
                <w:sz w:val="24"/>
              </w:rPr>
              <w:t>Вхід для відвідувачів.</w:t>
            </w:r>
          </w:p>
          <w:p w14:paraId="7739661B" w14:textId="77777777" w:rsidR="00F032FC" w:rsidRPr="00F032FC" w:rsidRDefault="00F032FC" w:rsidP="00F032FC">
            <w:pPr>
              <w:ind w:left="46" w:right="38"/>
              <w:jc w:val="center"/>
              <w:rPr>
                <w:sz w:val="24"/>
              </w:rPr>
            </w:pPr>
            <w:r w:rsidRPr="00F032FC">
              <w:rPr>
                <w:sz w:val="24"/>
              </w:rPr>
              <w:t>Спеціальний вхід</w:t>
            </w:r>
          </w:p>
        </w:tc>
        <w:tc>
          <w:tcPr>
            <w:tcW w:w="2127" w:type="dxa"/>
          </w:tcPr>
          <w:p w14:paraId="700F1BF5" w14:textId="77777777" w:rsidR="00F032FC" w:rsidRPr="00F032FC" w:rsidRDefault="00F032FC" w:rsidP="00F032FC">
            <w:pPr>
              <w:ind w:left="78" w:right="68"/>
              <w:jc w:val="center"/>
              <w:rPr>
                <w:sz w:val="24"/>
              </w:rPr>
            </w:pPr>
            <w:r w:rsidRPr="00F032FC">
              <w:rPr>
                <w:sz w:val="24"/>
              </w:rPr>
              <w:t>Розподіл людських потоків і багажу. Зберігання багажу</w:t>
            </w:r>
          </w:p>
        </w:tc>
        <w:tc>
          <w:tcPr>
            <w:tcW w:w="2410" w:type="dxa"/>
          </w:tcPr>
          <w:p w14:paraId="0EB0737A" w14:textId="77777777" w:rsidR="00F032FC" w:rsidRPr="00F032FC" w:rsidRDefault="00F032FC" w:rsidP="00F032FC">
            <w:pPr>
              <w:spacing w:line="270" w:lineRule="exact"/>
              <w:ind w:left="787"/>
              <w:rPr>
                <w:sz w:val="24"/>
              </w:rPr>
            </w:pPr>
            <w:r w:rsidRPr="00F032FC">
              <w:rPr>
                <w:sz w:val="24"/>
              </w:rPr>
              <w:t>Стелажі</w:t>
            </w:r>
          </w:p>
        </w:tc>
        <w:tc>
          <w:tcPr>
            <w:tcW w:w="1312" w:type="dxa"/>
          </w:tcPr>
          <w:p w14:paraId="224AD156" w14:textId="77777777" w:rsidR="00F032FC" w:rsidRPr="00F032FC" w:rsidRDefault="00F032FC" w:rsidP="00F032FC">
            <w:pPr>
              <w:ind w:left="248" w:right="242" w:firstLine="2"/>
              <w:jc w:val="center"/>
              <w:rPr>
                <w:sz w:val="24"/>
              </w:rPr>
            </w:pPr>
            <w:r w:rsidRPr="00F032FC">
              <w:rPr>
                <w:sz w:val="24"/>
              </w:rPr>
              <w:t>70 см або на ширину камери</w:t>
            </w:r>
          </w:p>
          <w:p w14:paraId="2B4D84B2" w14:textId="77777777" w:rsidR="00F032FC" w:rsidRPr="00F032FC" w:rsidRDefault="00F032FC" w:rsidP="00F032FC">
            <w:pPr>
              <w:spacing w:line="262" w:lineRule="exact"/>
              <w:ind w:left="132" w:right="129"/>
              <w:jc w:val="center"/>
              <w:rPr>
                <w:sz w:val="24"/>
              </w:rPr>
            </w:pPr>
            <w:r w:rsidRPr="00F032FC">
              <w:rPr>
                <w:sz w:val="24"/>
              </w:rPr>
              <w:t>схову</w:t>
            </w:r>
          </w:p>
        </w:tc>
      </w:tr>
      <w:tr w:rsidR="00F032FC" w:rsidRPr="00F032FC" w14:paraId="163E47B4" w14:textId="77777777" w:rsidTr="00F032FC">
        <w:trPr>
          <w:trHeight w:val="551"/>
        </w:trPr>
        <w:tc>
          <w:tcPr>
            <w:tcW w:w="1915" w:type="dxa"/>
            <w:vMerge w:val="restart"/>
          </w:tcPr>
          <w:p w14:paraId="07CB30ED" w14:textId="77777777" w:rsidR="00F032FC" w:rsidRPr="00F032FC" w:rsidRDefault="00F032FC" w:rsidP="00F032FC">
            <w:pPr>
              <w:spacing w:line="269" w:lineRule="exact"/>
              <w:ind w:left="240"/>
              <w:rPr>
                <w:sz w:val="24"/>
              </w:rPr>
            </w:pPr>
            <w:r w:rsidRPr="00F032FC">
              <w:rPr>
                <w:sz w:val="24"/>
              </w:rPr>
              <w:t>Зона прийому</w:t>
            </w:r>
          </w:p>
        </w:tc>
        <w:tc>
          <w:tcPr>
            <w:tcW w:w="2021" w:type="dxa"/>
            <w:vMerge w:val="restart"/>
          </w:tcPr>
          <w:p w14:paraId="1920A0D5" w14:textId="77777777" w:rsidR="00F032FC" w:rsidRPr="00F032FC" w:rsidRDefault="00F032FC" w:rsidP="00F032FC">
            <w:pPr>
              <w:ind w:left="338" w:right="328" w:firstLine="1"/>
              <w:jc w:val="center"/>
              <w:rPr>
                <w:sz w:val="24"/>
              </w:rPr>
            </w:pPr>
            <w:r w:rsidRPr="00F032FC">
              <w:rPr>
                <w:sz w:val="24"/>
              </w:rPr>
              <w:t>Приміщення гардероба. Робоче місце портьє</w:t>
            </w:r>
          </w:p>
        </w:tc>
        <w:tc>
          <w:tcPr>
            <w:tcW w:w="2127" w:type="dxa"/>
          </w:tcPr>
          <w:p w14:paraId="13C6CFB7" w14:textId="77777777" w:rsidR="00F032FC" w:rsidRPr="00F032FC" w:rsidRDefault="00F032FC" w:rsidP="00F032FC">
            <w:pPr>
              <w:spacing w:line="269" w:lineRule="exact"/>
              <w:ind w:left="74" w:right="68"/>
              <w:jc w:val="center"/>
              <w:rPr>
                <w:sz w:val="24"/>
              </w:rPr>
            </w:pPr>
            <w:r w:rsidRPr="00F032FC">
              <w:rPr>
                <w:sz w:val="24"/>
              </w:rPr>
              <w:t>Тимчасове</w:t>
            </w:r>
          </w:p>
          <w:p w14:paraId="4D1B6C22" w14:textId="77777777" w:rsidR="00F032FC" w:rsidRPr="00F032FC" w:rsidRDefault="00F032FC" w:rsidP="00F032FC">
            <w:pPr>
              <w:spacing w:line="262" w:lineRule="exact"/>
              <w:ind w:left="75" w:right="68"/>
              <w:jc w:val="center"/>
              <w:rPr>
                <w:sz w:val="24"/>
              </w:rPr>
            </w:pPr>
            <w:r w:rsidRPr="00F032FC">
              <w:rPr>
                <w:sz w:val="24"/>
              </w:rPr>
              <w:t>зберігання одягу.</w:t>
            </w:r>
          </w:p>
        </w:tc>
        <w:tc>
          <w:tcPr>
            <w:tcW w:w="2410" w:type="dxa"/>
          </w:tcPr>
          <w:p w14:paraId="30102739" w14:textId="77777777" w:rsidR="00F032FC" w:rsidRPr="00F032FC" w:rsidRDefault="00F032FC" w:rsidP="00F032FC">
            <w:pPr>
              <w:spacing w:line="269" w:lineRule="exact"/>
              <w:ind w:left="206"/>
              <w:rPr>
                <w:sz w:val="24"/>
              </w:rPr>
            </w:pPr>
            <w:r w:rsidRPr="00F032FC">
              <w:rPr>
                <w:sz w:val="24"/>
              </w:rPr>
              <w:t>Бар'єр гардеробний</w:t>
            </w:r>
          </w:p>
        </w:tc>
        <w:tc>
          <w:tcPr>
            <w:tcW w:w="1312" w:type="dxa"/>
          </w:tcPr>
          <w:p w14:paraId="76BD8B7F" w14:textId="77777777" w:rsidR="00F032FC" w:rsidRPr="00F032FC" w:rsidRDefault="00F032FC" w:rsidP="00F032FC">
            <w:pPr>
              <w:spacing w:line="269" w:lineRule="exact"/>
              <w:ind w:left="132" w:right="129"/>
              <w:jc w:val="center"/>
              <w:rPr>
                <w:sz w:val="24"/>
              </w:rPr>
            </w:pPr>
            <w:r w:rsidRPr="00F032FC">
              <w:rPr>
                <w:sz w:val="24"/>
              </w:rPr>
              <w:t>45 х 80</w:t>
            </w:r>
          </w:p>
          <w:p w14:paraId="609D8683" w14:textId="77777777" w:rsidR="00F032FC" w:rsidRPr="00F032FC" w:rsidRDefault="00F032FC" w:rsidP="00F032FC">
            <w:pPr>
              <w:spacing w:line="262" w:lineRule="exact"/>
              <w:ind w:left="133" w:right="129"/>
              <w:jc w:val="center"/>
              <w:rPr>
                <w:sz w:val="24"/>
              </w:rPr>
            </w:pPr>
            <w:r w:rsidRPr="00F032FC">
              <w:rPr>
                <w:sz w:val="24"/>
              </w:rPr>
              <w:t>(45 х 120)</w:t>
            </w:r>
          </w:p>
        </w:tc>
      </w:tr>
      <w:tr w:rsidR="00F032FC" w:rsidRPr="00F032FC" w14:paraId="47C002AA" w14:textId="77777777" w:rsidTr="00F032FC">
        <w:trPr>
          <w:trHeight w:val="282"/>
        </w:trPr>
        <w:tc>
          <w:tcPr>
            <w:tcW w:w="1915" w:type="dxa"/>
            <w:vMerge/>
            <w:tcBorders>
              <w:top w:val="nil"/>
            </w:tcBorders>
          </w:tcPr>
          <w:p w14:paraId="6E517E62" w14:textId="77777777" w:rsidR="00F032FC" w:rsidRPr="00F032FC" w:rsidRDefault="00F032FC" w:rsidP="00F032FC">
            <w:pPr>
              <w:rPr>
                <w:sz w:val="2"/>
                <w:szCs w:val="2"/>
              </w:rPr>
            </w:pPr>
          </w:p>
        </w:tc>
        <w:tc>
          <w:tcPr>
            <w:tcW w:w="2021" w:type="dxa"/>
            <w:vMerge/>
            <w:tcBorders>
              <w:top w:val="nil"/>
            </w:tcBorders>
          </w:tcPr>
          <w:p w14:paraId="476A6612" w14:textId="77777777" w:rsidR="00F032FC" w:rsidRPr="00F032FC" w:rsidRDefault="00F032FC" w:rsidP="00F032FC">
            <w:pPr>
              <w:rPr>
                <w:sz w:val="2"/>
                <w:szCs w:val="2"/>
              </w:rPr>
            </w:pPr>
          </w:p>
        </w:tc>
        <w:tc>
          <w:tcPr>
            <w:tcW w:w="2127" w:type="dxa"/>
            <w:vMerge w:val="restart"/>
          </w:tcPr>
          <w:p w14:paraId="57DA8CBD" w14:textId="77777777" w:rsidR="00F032FC" w:rsidRPr="00F032FC" w:rsidRDefault="00F032FC" w:rsidP="00F032FC">
            <w:pPr>
              <w:ind w:left="270" w:right="262" w:firstLine="1"/>
              <w:jc w:val="center"/>
              <w:rPr>
                <w:sz w:val="24"/>
              </w:rPr>
            </w:pPr>
            <w:r w:rsidRPr="00F032FC">
              <w:rPr>
                <w:sz w:val="24"/>
              </w:rPr>
              <w:t>Оформлення, реєстрація, розрахунок. Видача ключів.</w:t>
            </w:r>
          </w:p>
        </w:tc>
        <w:tc>
          <w:tcPr>
            <w:tcW w:w="2410" w:type="dxa"/>
          </w:tcPr>
          <w:p w14:paraId="76562472" w14:textId="77777777" w:rsidR="00F032FC" w:rsidRPr="00F032FC" w:rsidRDefault="00F032FC" w:rsidP="00F032FC">
            <w:pPr>
              <w:spacing w:line="263" w:lineRule="exact"/>
              <w:ind w:left="517"/>
              <w:rPr>
                <w:sz w:val="24"/>
              </w:rPr>
            </w:pPr>
            <w:r w:rsidRPr="00F032FC">
              <w:rPr>
                <w:sz w:val="24"/>
              </w:rPr>
              <w:t>Стіл робочий</w:t>
            </w:r>
          </w:p>
        </w:tc>
        <w:tc>
          <w:tcPr>
            <w:tcW w:w="1312" w:type="dxa"/>
          </w:tcPr>
          <w:p w14:paraId="61C117EE" w14:textId="77777777" w:rsidR="00F032FC" w:rsidRPr="00F032FC" w:rsidRDefault="00F032FC" w:rsidP="00F032FC">
            <w:pPr>
              <w:spacing w:line="263" w:lineRule="exact"/>
              <w:ind w:right="227"/>
              <w:jc w:val="right"/>
              <w:rPr>
                <w:sz w:val="24"/>
              </w:rPr>
            </w:pPr>
            <w:r w:rsidRPr="00F032FC">
              <w:rPr>
                <w:sz w:val="24"/>
              </w:rPr>
              <w:t>60 х 150</w:t>
            </w:r>
          </w:p>
        </w:tc>
      </w:tr>
      <w:tr w:rsidR="00F032FC" w:rsidRPr="00F032FC" w14:paraId="6041AFAB" w14:textId="77777777" w:rsidTr="00F032FC">
        <w:trPr>
          <w:trHeight w:val="275"/>
        </w:trPr>
        <w:tc>
          <w:tcPr>
            <w:tcW w:w="1915" w:type="dxa"/>
            <w:vMerge/>
            <w:tcBorders>
              <w:top w:val="nil"/>
            </w:tcBorders>
          </w:tcPr>
          <w:p w14:paraId="2C33219B" w14:textId="77777777" w:rsidR="00F032FC" w:rsidRPr="00F032FC" w:rsidRDefault="00F032FC" w:rsidP="00F032FC">
            <w:pPr>
              <w:rPr>
                <w:sz w:val="2"/>
                <w:szCs w:val="2"/>
              </w:rPr>
            </w:pPr>
          </w:p>
        </w:tc>
        <w:tc>
          <w:tcPr>
            <w:tcW w:w="2021" w:type="dxa"/>
            <w:vMerge/>
            <w:tcBorders>
              <w:top w:val="nil"/>
            </w:tcBorders>
          </w:tcPr>
          <w:p w14:paraId="409CF5B9" w14:textId="77777777" w:rsidR="00F032FC" w:rsidRPr="00F032FC" w:rsidRDefault="00F032FC" w:rsidP="00F032FC">
            <w:pPr>
              <w:rPr>
                <w:sz w:val="2"/>
                <w:szCs w:val="2"/>
              </w:rPr>
            </w:pPr>
          </w:p>
        </w:tc>
        <w:tc>
          <w:tcPr>
            <w:tcW w:w="2127" w:type="dxa"/>
            <w:vMerge/>
            <w:tcBorders>
              <w:top w:val="nil"/>
            </w:tcBorders>
          </w:tcPr>
          <w:p w14:paraId="608B9FCF" w14:textId="77777777" w:rsidR="00F032FC" w:rsidRPr="00F032FC" w:rsidRDefault="00F032FC" w:rsidP="00F032FC">
            <w:pPr>
              <w:rPr>
                <w:sz w:val="2"/>
                <w:szCs w:val="2"/>
              </w:rPr>
            </w:pPr>
          </w:p>
        </w:tc>
        <w:tc>
          <w:tcPr>
            <w:tcW w:w="2410" w:type="dxa"/>
          </w:tcPr>
          <w:p w14:paraId="677EADBA" w14:textId="77777777" w:rsidR="00F032FC" w:rsidRPr="00F032FC" w:rsidRDefault="00F032FC" w:rsidP="00F032FC">
            <w:pPr>
              <w:spacing w:line="256" w:lineRule="exact"/>
              <w:ind w:left="582"/>
              <w:rPr>
                <w:sz w:val="24"/>
              </w:rPr>
            </w:pPr>
            <w:r w:rsidRPr="00F032FC">
              <w:rPr>
                <w:sz w:val="24"/>
              </w:rPr>
              <w:t>Стійка-блок</w:t>
            </w:r>
          </w:p>
        </w:tc>
        <w:tc>
          <w:tcPr>
            <w:tcW w:w="1312" w:type="dxa"/>
          </w:tcPr>
          <w:p w14:paraId="01DB9722" w14:textId="77777777" w:rsidR="00F032FC" w:rsidRPr="00F032FC" w:rsidRDefault="00F032FC" w:rsidP="00F032FC">
            <w:pPr>
              <w:spacing w:line="256" w:lineRule="exact"/>
              <w:ind w:right="227"/>
              <w:jc w:val="right"/>
              <w:rPr>
                <w:sz w:val="24"/>
              </w:rPr>
            </w:pPr>
            <w:r w:rsidRPr="00F032FC">
              <w:rPr>
                <w:sz w:val="24"/>
              </w:rPr>
              <w:t>45 х 154</w:t>
            </w:r>
          </w:p>
        </w:tc>
      </w:tr>
      <w:tr w:rsidR="00F032FC" w:rsidRPr="00F032FC" w14:paraId="345F6B75" w14:textId="77777777" w:rsidTr="00F032FC">
        <w:trPr>
          <w:trHeight w:val="276"/>
        </w:trPr>
        <w:tc>
          <w:tcPr>
            <w:tcW w:w="1915" w:type="dxa"/>
            <w:vMerge/>
            <w:tcBorders>
              <w:top w:val="nil"/>
            </w:tcBorders>
          </w:tcPr>
          <w:p w14:paraId="52FD156E" w14:textId="77777777" w:rsidR="00F032FC" w:rsidRPr="00F032FC" w:rsidRDefault="00F032FC" w:rsidP="00F032FC">
            <w:pPr>
              <w:rPr>
                <w:sz w:val="2"/>
                <w:szCs w:val="2"/>
              </w:rPr>
            </w:pPr>
          </w:p>
        </w:tc>
        <w:tc>
          <w:tcPr>
            <w:tcW w:w="2021" w:type="dxa"/>
            <w:vMerge/>
            <w:tcBorders>
              <w:top w:val="nil"/>
            </w:tcBorders>
          </w:tcPr>
          <w:p w14:paraId="522BF36D" w14:textId="77777777" w:rsidR="00F032FC" w:rsidRPr="00F032FC" w:rsidRDefault="00F032FC" w:rsidP="00F032FC">
            <w:pPr>
              <w:rPr>
                <w:sz w:val="2"/>
                <w:szCs w:val="2"/>
              </w:rPr>
            </w:pPr>
          </w:p>
        </w:tc>
        <w:tc>
          <w:tcPr>
            <w:tcW w:w="2127" w:type="dxa"/>
            <w:vMerge/>
            <w:tcBorders>
              <w:top w:val="nil"/>
            </w:tcBorders>
          </w:tcPr>
          <w:p w14:paraId="7B268DF6" w14:textId="77777777" w:rsidR="00F032FC" w:rsidRPr="00F032FC" w:rsidRDefault="00F032FC" w:rsidP="00F032FC">
            <w:pPr>
              <w:rPr>
                <w:sz w:val="2"/>
                <w:szCs w:val="2"/>
              </w:rPr>
            </w:pPr>
          </w:p>
        </w:tc>
        <w:tc>
          <w:tcPr>
            <w:tcW w:w="2410" w:type="dxa"/>
          </w:tcPr>
          <w:p w14:paraId="11210FC1" w14:textId="77777777" w:rsidR="00F032FC" w:rsidRPr="00F032FC" w:rsidRDefault="00F032FC" w:rsidP="00F032FC">
            <w:pPr>
              <w:spacing w:line="257" w:lineRule="exact"/>
              <w:ind w:left="471"/>
              <w:rPr>
                <w:sz w:val="24"/>
              </w:rPr>
            </w:pPr>
            <w:r w:rsidRPr="00F032FC">
              <w:rPr>
                <w:sz w:val="24"/>
              </w:rPr>
              <w:t>Крісло робоче</w:t>
            </w:r>
          </w:p>
        </w:tc>
        <w:tc>
          <w:tcPr>
            <w:tcW w:w="1312" w:type="dxa"/>
          </w:tcPr>
          <w:p w14:paraId="3C661C7B" w14:textId="77777777" w:rsidR="00F032FC" w:rsidRPr="00F032FC" w:rsidRDefault="00F032FC" w:rsidP="00F032FC">
            <w:pPr>
              <w:spacing w:line="257" w:lineRule="exact"/>
              <w:ind w:left="292"/>
              <w:rPr>
                <w:sz w:val="24"/>
              </w:rPr>
            </w:pPr>
            <w:r w:rsidRPr="00F032FC">
              <w:rPr>
                <w:sz w:val="24"/>
              </w:rPr>
              <w:t>45 х 45</w:t>
            </w:r>
          </w:p>
        </w:tc>
      </w:tr>
      <w:tr w:rsidR="00F032FC" w:rsidRPr="00F032FC" w14:paraId="7CA176A4" w14:textId="77777777" w:rsidTr="00F032FC">
        <w:trPr>
          <w:trHeight w:val="321"/>
        </w:trPr>
        <w:tc>
          <w:tcPr>
            <w:tcW w:w="1915" w:type="dxa"/>
            <w:vMerge/>
            <w:tcBorders>
              <w:top w:val="nil"/>
            </w:tcBorders>
          </w:tcPr>
          <w:p w14:paraId="4BAA3A00" w14:textId="77777777" w:rsidR="00F032FC" w:rsidRPr="00F032FC" w:rsidRDefault="00F032FC" w:rsidP="00F032FC">
            <w:pPr>
              <w:rPr>
                <w:sz w:val="2"/>
                <w:szCs w:val="2"/>
              </w:rPr>
            </w:pPr>
          </w:p>
        </w:tc>
        <w:tc>
          <w:tcPr>
            <w:tcW w:w="2021" w:type="dxa"/>
            <w:vMerge/>
            <w:tcBorders>
              <w:top w:val="nil"/>
            </w:tcBorders>
          </w:tcPr>
          <w:p w14:paraId="5C7FEB50" w14:textId="77777777" w:rsidR="00F032FC" w:rsidRPr="00F032FC" w:rsidRDefault="00F032FC" w:rsidP="00F032FC">
            <w:pPr>
              <w:rPr>
                <w:sz w:val="2"/>
                <w:szCs w:val="2"/>
              </w:rPr>
            </w:pPr>
          </w:p>
        </w:tc>
        <w:tc>
          <w:tcPr>
            <w:tcW w:w="2127" w:type="dxa"/>
            <w:vMerge/>
            <w:tcBorders>
              <w:top w:val="nil"/>
            </w:tcBorders>
          </w:tcPr>
          <w:p w14:paraId="327349AF" w14:textId="77777777" w:rsidR="00F032FC" w:rsidRPr="00F032FC" w:rsidRDefault="00F032FC" w:rsidP="00F032FC">
            <w:pPr>
              <w:rPr>
                <w:sz w:val="2"/>
                <w:szCs w:val="2"/>
              </w:rPr>
            </w:pPr>
          </w:p>
        </w:tc>
        <w:tc>
          <w:tcPr>
            <w:tcW w:w="2410" w:type="dxa"/>
          </w:tcPr>
          <w:p w14:paraId="0BDE8E74" w14:textId="77777777" w:rsidR="00F032FC" w:rsidRPr="00F032FC" w:rsidRDefault="00F032FC" w:rsidP="00F032FC">
            <w:pPr>
              <w:spacing w:line="269" w:lineRule="exact"/>
              <w:ind w:right="124"/>
              <w:jc w:val="right"/>
              <w:rPr>
                <w:sz w:val="24"/>
              </w:rPr>
            </w:pPr>
            <w:r w:rsidRPr="00F032FC">
              <w:rPr>
                <w:sz w:val="24"/>
              </w:rPr>
              <w:t>Тумба для картотеки</w:t>
            </w:r>
          </w:p>
        </w:tc>
        <w:tc>
          <w:tcPr>
            <w:tcW w:w="1312" w:type="dxa"/>
          </w:tcPr>
          <w:p w14:paraId="740B9D61" w14:textId="77777777" w:rsidR="00F032FC" w:rsidRPr="00F032FC" w:rsidRDefault="00F032FC" w:rsidP="00F032FC">
            <w:pPr>
              <w:spacing w:line="269" w:lineRule="exact"/>
              <w:ind w:left="292"/>
              <w:rPr>
                <w:sz w:val="24"/>
              </w:rPr>
            </w:pPr>
            <w:r w:rsidRPr="00F032FC">
              <w:rPr>
                <w:sz w:val="24"/>
              </w:rPr>
              <w:t>40 х 80</w:t>
            </w:r>
          </w:p>
        </w:tc>
      </w:tr>
      <w:tr w:rsidR="00F032FC" w:rsidRPr="00F032FC" w14:paraId="66D98358" w14:textId="77777777" w:rsidTr="00F032FC">
        <w:trPr>
          <w:trHeight w:val="276"/>
        </w:trPr>
        <w:tc>
          <w:tcPr>
            <w:tcW w:w="1915" w:type="dxa"/>
            <w:vMerge/>
            <w:tcBorders>
              <w:top w:val="nil"/>
            </w:tcBorders>
          </w:tcPr>
          <w:p w14:paraId="59515AB4" w14:textId="77777777" w:rsidR="00F032FC" w:rsidRPr="00F032FC" w:rsidRDefault="00F032FC" w:rsidP="00F032FC">
            <w:pPr>
              <w:rPr>
                <w:sz w:val="2"/>
                <w:szCs w:val="2"/>
              </w:rPr>
            </w:pPr>
          </w:p>
        </w:tc>
        <w:tc>
          <w:tcPr>
            <w:tcW w:w="2021" w:type="dxa"/>
            <w:vMerge/>
            <w:tcBorders>
              <w:top w:val="nil"/>
            </w:tcBorders>
          </w:tcPr>
          <w:p w14:paraId="21117F3D" w14:textId="77777777" w:rsidR="00F032FC" w:rsidRPr="00F032FC" w:rsidRDefault="00F032FC" w:rsidP="00F032FC">
            <w:pPr>
              <w:rPr>
                <w:sz w:val="2"/>
                <w:szCs w:val="2"/>
              </w:rPr>
            </w:pPr>
          </w:p>
        </w:tc>
        <w:tc>
          <w:tcPr>
            <w:tcW w:w="2127" w:type="dxa"/>
            <w:vMerge/>
            <w:tcBorders>
              <w:top w:val="nil"/>
            </w:tcBorders>
          </w:tcPr>
          <w:p w14:paraId="374B0474" w14:textId="77777777" w:rsidR="00F032FC" w:rsidRPr="00F032FC" w:rsidRDefault="00F032FC" w:rsidP="00F032FC">
            <w:pPr>
              <w:rPr>
                <w:sz w:val="2"/>
                <w:szCs w:val="2"/>
              </w:rPr>
            </w:pPr>
          </w:p>
        </w:tc>
        <w:tc>
          <w:tcPr>
            <w:tcW w:w="2410" w:type="dxa"/>
          </w:tcPr>
          <w:p w14:paraId="53F69FF2" w14:textId="77777777" w:rsidR="00F032FC" w:rsidRPr="00F032FC" w:rsidRDefault="00F032FC" w:rsidP="00F032FC">
            <w:pPr>
              <w:spacing w:line="257" w:lineRule="exact"/>
              <w:ind w:left="359"/>
              <w:rPr>
                <w:sz w:val="24"/>
              </w:rPr>
            </w:pPr>
            <w:r w:rsidRPr="00F032FC">
              <w:rPr>
                <w:sz w:val="24"/>
              </w:rPr>
              <w:t>Шафа для сейфа</w:t>
            </w:r>
          </w:p>
        </w:tc>
        <w:tc>
          <w:tcPr>
            <w:tcW w:w="1312" w:type="dxa"/>
          </w:tcPr>
          <w:p w14:paraId="3762DD88" w14:textId="77777777" w:rsidR="00F032FC" w:rsidRPr="00F032FC" w:rsidRDefault="00F032FC" w:rsidP="00F032FC">
            <w:pPr>
              <w:spacing w:line="257" w:lineRule="exact"/>
              <w:ind w:left="292"/>
              <w:rPr>
                <w:sz w:val="24"/>
              </w:rPr>
            </w:pPr>
            <w:r w:rsidRPr="00F032FC">
              <w:rPr>
                <w:sz w:val="24"/>
              </w:rPr>
              <w:t>50 х 70</w:t>
            </w:r>
          </w:p>
        </w:tc>
      </w:tr>
      <w:tr w:rsidR="00F032FC" w:rsidRPr="00F032FC" w14:paraId="1646208C" w14:textId="77777777" w:rsidTr="00F032FC">
        <w:trPr>
          <w:trHeight w:val="275"/>
        </w:trPr>
        <w:tc>
          <w:tcPr>
            <w:tcW w:w="1915" w:type="dxa"/>
            <w:vMerge/>
            <w:tcBorders>
              <w:top w:val="nil"/>
            </w:tcBorders>
          </w:tcPr>
          <w:p w14:paraId="4190B81C" w14:textId="77777777" w:rsidR="00F032FC" w:rsidRPr="00F032FC" w:rsidRDefault="00F032FC" w:rsidP="00F032FC">
            <w:pPr>
              <w:rPr>
                <w:sz w:val="2"/>
                <w:szCs w:val="2"/>
              </w:rPr>
            </w:pPr>
          </w:p>
        </w:tc>
        <w:tc>
          <w:tcPr>
            <w:tcW w:w="2021" w:type="dxa"/>
            <w:vMerge/>
            <w:tcBorders>
              <w:top w:val="nil"/>
            </w:tcBorders>
          </w:tcPr>
          <w:p w14:paraId="67F3EEA6" w14:textId="77777777" w:rsidR="00F032FC" w:rsidRPr="00F032FC" w:rsidRDefault="00F032FC" w:rsidP="00F032FC">
            <w:pPr>
              <w:rPr>
                <w:sz w:val="2"/>
                <w:szCs w:val="2"/>
              </w:rPr>
            </w:pPr>
          </w:p>
        </w:tc>
        <w:tc>
          <w:tcPr>
            <w:tcW w:w="2127" w:type="dxa"/>
            <w:vMerge/>
            <w:tcBorders>
              <w:top w:val="nil"/>
            </w:tcBorders>
          </w:tcPr>
          <w:p w14:paraId="14174667" w14:textId="77777777" w:rsidR="00F032FC" w:rsidRPr="00F032FC" w:rsidRDefault="00F032FC" w:rsidP="00F032FC">
            <w:pPr>
              <w:rPr>
                <w:sz w:val="2"/>
                <w:szCs w:val="2"/>
              </w:rPr>
            </w:pPr>
          </w:p>
        </w:tc>
        <w:tc>
          <w:tcPr>
            <w:tcW w:w="2410" w:type="dxa"/>
          </w:tcPr>
          <w:p w14:paraId="5BF486B4" w14:textId="77777777" w:rsidR="00F032FC" w:rsidRPr="00F032FC" w:rsidRDefault="00F032FC" w:rsidP="00F032FC">
            <w:pPr>
              <w:spacing w:line="256" w:lineRule="exact"/>
              <w:ind w:left="421"/>
              <w:rPr>
                <w:sz w:val="24"/>
              </w:rPr>
            </w:pPr>
            <w:r w:rsidRPr="00F032FC">
              <w:rPr>
                <w:sz w:val="24"/>
              </w:rPr>
              <w:t>Стіл-приставка</w:t>
            </w:r>
          </w:p>
        </w:tc>
        <w:tc>
          <w:tcPr>
            <w:tcW w:w="1312" w:type="dxa"/>
          </w:tcPr>
          <w:p w14:paraId="4EE08473" w14:textId="77777777" w:rsidR="00F032FC" w:rsidRPr="00F032FC" w:rsidRDefault="00F032FC" w:rsidP="00F032FC">
            <w:pPr>
              <w:spacing w:line="256" w:lineRule="exact"/>
              <w:ind w:right="227"/>
              <w:jc w:val="right"/>
              <w:rPr>
                <w:sz w:val="24"/>
              </w:rPr>
            </w:pPr>
            <w:r w:rsidRPr="00F032FC">
              <w:rPr>
                <w:sz w:val="24"/>
              </w:rPr>
              <w:t>42 х 110</w:t>
            </w:r>
          </w:p>
        </w:tc>
      </w:tr>
      <w:tr w:rsidR="00F032FC" w:rsidRPr="00F032FC" w14:paraId="465E07F0" w14:textId="77777777" w:rsidTr="00F032FC">
        <w:trPr>
          <w:trHeight w:val="315"/>
        </w:trPr>
        <w:tc>
          <w:tcPr>
            <w:tcW w:w="1915" w:type="dxa"/>
            <w:vMerge/>
            <w:tcBorders>
              <w:top w:val="nil"/>
            </w:tcBorders>
          </w:tcPr>
          <w:p w14:paraId="1B5B5C80" w14:textId="77777777" w:rsidR="00F032FC" w:rsidRPr="00F032FC" w:rsidRDefault="00F032FC" w:rsidP="00F032FC">
            <w:pPr>
              <w:rPr>
                <w:sz w:val="2"/>
                <w:szCs w:val="2"/>
              </w:rPr>
            </w:pPr>
          </w:p>
        </w:tc>
        <w:tc>
          <w:tcPr>
            <w:tcW w:w="2021" w:type="dxa"/>
            <w:vMerge/>
            <w:tcBorders>
              <w:top w:val="nil"/>
            </w:tcBorders>
          </w:tcPr>
          <w:p w14:paraId="1AF85279" w14:textId="77777777" w:rsidR="00F032FC" w:rsidRPr="00F032FC" w:rsidRDefault="00F032FC" w:rsidP="00F032FC">
            <w:pPr>
              <w:rPr>
                <w:sz w:val="2"/>
                <w:szCs w:val="2"/>
              </w:rPr>
            </w:pPr>
          </w:p>
        </w:tc>
        <w:tc>
          <w:tcPr>
            <w:tcW w:w="2127" w:type="dxa"/>
            <w:vMerge/>
            <w:tcBorders>
              <w:top w:val="nil"/>
            </w:tcBorders>
          </w:tcPr>
          <w:p w14:paraId="4380B9BC" w14:textId="77777777" w:rsidR="00F032FC" w:rsidRPr="00F032FC" w:rsidRDefault="00F032FC" w:rsidP="00F032FC">
            <w:pPr>
              <w:rPr>
                <w:sz w:val="2"/>
                <w:szCs w:val="2"/>
              </w:rPr>
            </w:pPr>
          </w:p>
        </w:tc>
        <w:tc>
          <w:tcPr>
            <w:tcW w:w="2410" w:type="dxa"/>
          </w:tcPr>
          <w:p w14:paraId="3C62299A" w14:textId="77777777" w:rsidR="00F032FC" w:rsidRPr="00F032FC" w:rsidRDefault="00F032FC" w:rsidP="00F032FC">
            <w:pPr>
              <w:spacing w:line="269" w:lineRule="exact"/>
              <w:ind w:left="296"/>
              <w:rPr>
                <w:sz w:val="24"/>
              </w:rPr>
            </w:pPr>
            <w:r w:rsidRPr="00F032FC">
              <w:rPr>
                <w:sz w:val="24"/>
              </w:rPr>
              <w:t>Стенд для ключів</w:t>
            </w:r>
          </w:p>
        </w:tc>
        <w:tc>
          <w:tcPr>
            <w:tcW w:w="1312" w:type="dxa"/>
          </w:tcPr>
          <w:p w14:paraId="1CE2DDA7" w14:textId="77777777" w:rsidR="00F032FC" w:rsidRPr="00F032FC" w:rsidRDefault="00F032FC" w:rsidP="00F032FC">
            <w:pPr>
              <w:spacing w:line="269" w:lineRule="exact"/>
              <w:ind w:left="292"/>
              <w:rPr>
                <w:sz w:val="24"/>
              </w:rPr>
            </w:pPr>
            <w:r w:rsidRPr="00F032FC">
              <w:rPr>
                <w:sz w:val="24"/>
              </w:rPr>
              <w:t>80 х 10</w:t>
            </w:r>
          </w:p>
        </w:tc>
      </w:tr>
      <w:tr w:rsidR="00F032FC" w:rsidRPr="00F032FC" w14:paraId="660FD542" w14:textId="77777777" w:rsidTr="00F032FC">
        <w:trPr>
          <w:trHeight w:val="551"/>
        </w:trPr>
        <w:tc>
          <w:tcPr>
            <w:tcW w:w="1915" w:type="dxa"/>
            <w:vMerge/>
            <w:tcBorders>
              <w:top w:val="nil"/>
            </w:tcBorders>
          </w:tcPr>
          <w:p w14:paraId="20636BD7" w14:textId="77777777" w:rsidR="00F032FC" w:rsidRPr="00F032FC" w:rsidRDefault="00F032FC" w:rsidP="00F032FC">
            <w:pPr>
              <w:rPr>
                <w:sz w:val="2"/>
                <w:szCs w:val="2"/>
              </w:rPr>
            </w:pPr>
          </w:p>
        </w:tc>
        <w:tc>
          <w:tcPr>
            <w:tcW w:w="2021" w:type="dxa"/>
            <w:vMerge/>
            <w:tcBorders>
              <w:top w:val="nil"/>
            </w:tcBorders>
          </w:tcPr>
          <w:p w14:paraId="212CCEEE" w14:textId="77777777" w:rsidR="00F032FC" w:rsidRPr="00F032FC" w:rsidRDefault="00F032FC" w:rsidP="00F032FC">
            <w:pPr>
              <w:rPr>
                <w:sz w:val="2"/>
                <w:szCs w:val="2"/>
              </w:rPr>
            </w:pPr>
          </w:p>
        </w:tc>
        <w:tc>
          <w:tcPr>
            <w:tcW w:w="2127" w:type="dxa"/>
            <w:vMerge w:val="restart"/>
          </w:tcPr>
          <w:p w14:paraId="4F0B404D" w14:textId="77777777" w:rsidR="00F032FC" w:rsidRPr="00F032FC" w:rsidRDefault="00F032FC" w:rsidP="00F032FC">
            <w:pPr>
              <w:spacing w:line="269" w:lineRule="exact"/>
              <w:ind w:left="246"/>
              <w:rPr>
                <w:sz w:val="24"/>
              </w:rPr>
            </w:pPr>
            <w:r w:rsidRPr="00F032FC">
              <w:rPr>
                <w:sz w:val="24"/>
              </w:rPr>
              <w:t>Надання послуг</w:t>
            </w:r>
          </w:p>
        </w:tc>
        <w:tc>
          <w:tcPr>
            <w:tcW w:w="2410" w:type="dxa"/>
          </w:tcPr>
          <w:p w14:paraId="7DAE9A84" w14:textId="77777777" w:rsidR="00F032FC" w:rsidRPr="00F032FC" w:rsidRDefault="00F032FC" w:rsidP="00F032FC">
            <w:pPr>
              <w:spacing w:line="269" w:lineRule="exact"/>
              <w:ind w:left="685"/>
              <w:rPr>
                <w:sz w:val="24"/>
              </w:rPr>
            </w:pPr>
            <w:r w:rsidRPr="00F032FC">
              <w:rPr>
                <w:sz w:val="24"/>
              </w:rPr>
              <w:t>Стенд для</w:t>
            </w:r>
          </w:p>
          <w:p w14:paraId="2E6AC446" w14:textId="77777777" w:rsidR="00F032FC" w:rsidRPr="00F032FC" w:rsidRDefault="00F032FC" w:rsidP="00F032FC">
            <w:pPr>
              <w:spacing w:line="262" w:lineRule="exact"/>
              <w:ind w:left="647"/>
              <w:rPr>
                <w:sz w:val="24"/>
              </w:rPr>
            </w:pPr>
            <w:r w:rsidRPr="00F032FC">
              <w:rPr>
                <w:sz w:val="24"/>
              </w:rPr>
              <w:t>інформації</w:t>
            </w:r>
          </w:p>
        </w:tc>
        <w:tc>
          <w:tcPr>
            <w:tcW w:w="1312" w:type="dxa"/>
          </w:tcPr>
          <w:p w14:paraId="50F870E5" w14:textId="77777777" w:rsidR="00F032FC" w:rsidRPr="00F032FC" w:rsidRDefault="00F032FC" w:rsidP="00F032FC">
            <w:pPr>
              <w:spacing w:line="269" w:lineRule="exact"/>
              <w:ind w:left="292"/>
              <w:rPr>
                <w:sz w:val="24"/>
              </w:rPr>
            </w:pPr>
            <w:r w:rsidRPr="00F032FC">
              <w:rPr>
                <w:sz w:val="24"/>
              </w:rPr>
              <w:t>80 х 10</w:t>
            </w:r>
          </w:p>
        </w:tc>
      </w:tr>
      <w:tr w:rsidR="00F032FC" w:rsidRPr="00F032FC" w14:paraId="562079DA" w14:textId="77777777" w:rsidTr="00F032FC">
        <w:trPr>
          <w:trHeight w:val="569"/>
        </w:trPr>
        <w:tc>
          <w:tcPr>
            <w:tcW w:w="1915" w:type="dxa"/>
            <w:vMerge/>
            <w:tcBorders>
              <w:top w:val="nil"/>
            </w:tcBorders>
          </w:tcPr>
          <w:p w14:paraId="08753D8A" w14:textId="77777777" w:rsidR="00F032FC" w:rsidRPr="00F032FC" w:rsidRDefault="00F032FC" w:rsidP="00F032FC">
            <w:pPr>
              <w:rPr>
                <w:sz w:val="2"/>
                <w:szCs w:val="2"/>
              </w:rPr>
            </w:pPr>
          </w:p>
        </w:tc>
        <w:tc>
          <w:tcPr>
            <w:tcW w:w="2021" w:type="dxa"/>
            <w:vMerge/>
            <w:tcBorders>
              <w:top w:val="nil"/>
            </w:tcBorders>
          </w:tcPr>
          <w:p w14:paraId="14C69494" w14:textId="77777777" w:rsidR="00F032FC" w:rsidRPr="00F032FC" w:rsidRDefault="00F032FC" w:rsidP="00F032FC">
            <w:pPr>
              <w:rPr>
                <w:sz w:val="2"/>
                <w:szCs w:val="2"/>
              </w:rPr>
            </w:pPr>
          </w:p>
        </w:tc>
        <w:tc>
          <w:tcPr>
            <w:tcW w:w="2127" w:type="dxa"/>
            <w:vMerge/>
            <w:tcBorders>
              <w:top w:val="nil"/>
            </w:tcBorders>
          </w:tcPr>
          <w:p w14:paraId="213EA325" w14:textId="77777777" w:rsidR="00F032FC" w:rsidRPr="00F032FC" w:rsidRDefault="00F032FC" w:rsidP="00F032FC">
            <w:pPr>
              <w:rPr>
                <w:sz w:val="2"/>
                <w:szCs w:val="2"/>
              </w:rPr>
            </w:pPr>
          </w:p>
        </w:tc>
        <w:tc>
          <w:tcPr>
            <w:tcW w:w="2410" w:type="dxa"/>
          </w:tcPr>
          <w:p w14:paraId="7B0590D0" w14:textId="77777777" w:rsidR="00F032FC" w:rsidRPr="00F032FC" w:rsidRDefault="00F032FC" w:rsidP="00F032FC">
            <w:pPr>
              <w:spacing w:line="270" w:lineRule="exact"/>
              <w:ind w:left="607"/>
              <w:rPr>
                <w:sz w:val="24"/>
              </w:rPr>
            </w:pPr>
            <w:r w:rsidRPr="00F032FC">
              <w:rPr>
                <w:sz w:val="24"/>
              </w:rPr>
              <w:t>Бар'єр-блок</w:t>
            </w:r>
          </w:p>
          <w:p w14:paraId="1F917B9E" w14:textId="77777777" w:rsidR="00F032FC" w:rsidRPr="00F032FC" w:rsidRDefault="00F032FC" w:rsidP="00F032FC">
            <w:pPr>
              <w:spacing w:line="275" w:lineRule="exact"/>
              <w:ind w:left="587"/>
              <w:rPr>
                <w:sz w:val="24"/>
              </w:rPr>
            </w:pPr>
            <w:r w:rsidRPr="00F032FC">
              <w:rPr>
                <w:sz w:val="24"/>
              </w:rPr>
              <w:t>«банк-каса»</w:t>
            </w:r>
          </w:p>
        </w:tc>
        <w:tc>
          <w:tcPr>
            <w:tcW w:w="1312" w:type="dxa"/>
          </w:tcPr>
          <w:p w14:paraId="2B402036" w14:textId="77777777" w:rsidR="00F032FC" w:rsidRPr="00F032FC" w:rsidRDefault="00F032FC" w:rsidP="00F032FC">
            <w:pPr>
              <w:spacing w:line="270" w:lineRule="exact"/>
              <w:ind w:right="167"/>
              <w:jc w:val="right"/>
              <w:rPr>
                <w:sz w:val="24"/>
              </w:rPr>
            </w:pPr>
            <w:r w:rsidRPr="00F032FC">
              <w:rPr>
                <w:sz w:val="24"/>
              </w:rPr>
              <w:t>154 х 157</w:t>
            </w:r>
          </w:p>
        </w:tc>
      </w:tr>
      <w:tr w:rsidR="00F032FC" w:rsidRPr="00F032FC" w14:paraId="12B5703B" w14:textId="77777777" w:rsidTr="00F032FC">
        <w:trPr>
          <w:trHeight w:val="275"/>
        </w:trPr>
        <w:tc>
          <w:tcPr>
            <w:tcW w:w="1915" w:type="dxa"/>
            <w:vMerge w:val="restart"/>
          </w:tcPr>
          <w:p w14:paraId="36EF8FEA" w14:textId="77777777" w:rsidR="00F032FC" w:rsidRPr="00F032FC" w:rsidRDefault="00F032FC" w:rsidP="00F032FC">
            <w:pPr>
              <w:spacing w:line="269" w:lineRule="exact"/>
              <w:ind w:left="57"/>
              <w:rPr>
                <w:sz w:val="24"/>
              </w:rPr>
            </w:pPr>
            <w:r w:rsidRPr="00F032FC">
              <w:rPr>
                <w:sz w:val="24"/>
              </w:rPr>
              <w:t>Торговельна зона</w:t>
            </w:r>
          </w:p>
        </w:tc>
        <w:tc>
          <w:tcPr>
            <w:tcW w:w="2021" w:type="dxa"/>
            <w:vMerge w:val="restart"/>
          </w:tcPr>
          <w:p w14:paraId="1F70D72E" w14:textId="77777777" w:rsidR="00F032FC" w:rsidRPr="00F032FC" w:rsidRDefault="00F032FC" w:rsidP="00F032FC">
            <w:pPr>
              <w:ind w:left="97" w:right="84" w:hanging="2"/>
              <w:jc w:val="center"/>
              <w:rPr>
                <w:sz w:val="24"/>
              </w:rPr>
            </w:pPr>
            <w:r w:rsidRPr="00F032FC">
              <w:rPr>
                <w:sz w:val="24"/>
              </w:rPr>
              <w:t xml:space="preserve">Кіоски </w:t>
            </w:r>
            <w:proofErr w:type="spellStart"/>
            <w:r w:rsidRPr="00F032FC">
              <w:rPr>
                <w:sz w:val="24"/>
              </w:rPr>
              <w:t>періодич</w:t>
            </w:r>
            <w:proofErr w:type="spellEnd"/>
            <w:r w:rsidRPr="00F032FC">
              <w:rPr>
                <w:sz w:val="24"/>
              </w:rPr>
              <w:t xml:space="preserve">- </w:t>
            </w:r>
            <w:proofErr w:type="spellStart"/>
            <w:r w:rsidRPr="00F032FC">
              <w:rPr>
                <w:sz w:val="24"/>
              </w:rPr>
              <w:t>ної</w:t>
            </w:r>
            <w:proofErr w:type="spellEnd"/>
            <w:r w:rsidRPr="00F032FC">
              <w:rPr>
                <w:sz w:val="24"/>
              </w:rPr>
              <w:t xml:space="preserve"> преси, </w:t>
            </w:r>
            <w:proofErr w:type="spellStart"/>
            <w:r w:rsidRPr="00F032FC">
              <w:rPr>
                <w:sz w:val="24"/>
              </w:rPr>
              <w:t>суве</w:t>
            </w:r>
            <w:proofErr w:type="spellEnd"/>
            <w:r w:rsidRPr="00F032FC">
              <w:rPr>
                <w:sz w:val="24"/>
              </w:rPr>
              <w:t xml:space="preserve">- </w:t>
            </w:r>
            <w:proofErr w:type="spellStart"/>
            <w:r w:rsidRPr="00F032FC">
              <w:rPr>
                <w:sz w:val="24"/>
              </w:rPr>
              <w:t>нірний</w:t>
            </w:r>
            <w:proofErr w:type="spellEnd"/>
            <w:r w:rsidRPr="00F032FC">
              <w:rPr>
                <w:sz w:val="24"/>
              </w:rPr>
              <w:t>, тютю- новий, парфумер- ний, аптечний.</w:t>
            </w:r>
          </w:p>
          <w:p w14:paraId="46FBCB04" w14:textId="77777777" w:rsidR="00F032FC" w:rsidRPr="00F032FC" w:rsidRDefault="00F032FC" w:rsidP="00F032FC">
            <w:pPr>
              <w:ind w:left="46" w:right="39"/>
              <w:jc w:val="center"/>
              <w:rPr>
                <w:sz w:val="24"/>
              </w:rPr>
            </w:pPr>
            <w:r w:rsidRPr="00F032FC">
              <w:rPr>
                <w:sz w:val="24"/>
              </w:rPr>
              <w:t>Відділення зв'язку</w:t>
            </w:r>
          </w:p>
        </w:tc>
        <w:tc>
          <w:tcPr>
            <w:tcW w:w="2127" w:type="dxa"/>
            <w:vMerge w:val="restart"/>
          </w:tcPr>
          <w:p w14:paraId="44A820FC" w14:textId="77777777" w:rsidR="00F032FC" w:rsidRPr="00F032FC" w:rsidRDefault="00F032FC" w:rsidP="00F032FC">
            <w:pPr>
              <w:ind w:left="168" w:right="142" w:firstLine="56"/>
              <w:rPr>
                <w:sz w:val="24"/>
              </w:rPr>
            </w:pPr>
            <w:r w:rsidRPr="00F032FC">
              <w:rPr>
                <w:sz w:val="24"/>
              </w:rPr>
              <w:t>Продаж товарів. Поштові операції</w:t>
            </w:r>
          </w:p>
        </w:tc>
        <w:tc>
          <w:tcPr>
            <w:tcW w:w="2410" w:type="dxa"/>
          </w:tcPr>
          <w:p w14:paraId="010636CC" w14:textId="77777777" w:rsidR="00F032FC" w:rsidRPr="00F032FC" w:rsidRDefault="00F032FC" w:rsidP="00F032FC">
            <w:pPr>
              <w:spacing w:line="256" w:lineRule="exact"/>
              <w:ind w:left="703"/>
              <w:rPr>
                <w:sz w:val="24"/>
              </w:rPr>
            </w:pPr>
            <w:r w:rsidRPr="00F032FC">
              <w:rPr>
                <w:sz w:val="24"/>
              </w:rPr>
              <w:t>Прилавок</w:t>
            </w:r>
          </w:p>
        </w:tc>
        <w:tc>
          <w:tcPr>
            <w:tcW w:w="1312" w:type="dxa"/>
          </w:tcPr>
          <w:p w14:paraId="6670DC04" w14:textId="77777777" w:rsidR="00F032FC" w:rsidRPr="00F032FC" w:rsidRDefault="00F032FC" w:rsidP="00F032FC">
            <w:pPr>
              <w:spacing w:line="256" w:lineRule="exact"/>
              <w:ind w:left="292"/>
              <w:rPr>
                <w:sz w:val="24"/>
              </w:rPr>
            </w:pPr>
            <w:r w:rsidRPr="00F032FC">
              <w:rPr>
                <w:sz w:val="24"/>
              </w:rPr>
              <w:t>90 х 90</w:t>
            </w:r>
          </w:p>
        </w:tc>
      </w:tr>
      <w:tr w:rsidR="00F032FC" w:rsidRPr="00F032FC" w14:paraId="105CE62A" w14:textId="77777777" w:rsidTr="00F032FC">
        <w:trPr>
          <w:trHeight w:val="281"/>
        </w:trPr>
        <w:tc>
          <w:tcPr>
            <w:tcW w:w="1915" w:type="dxa"/>
            <w:vMerge/>
            <w:tcBorders>
              <w:top w:val="nil"/>
            </w:tcBorders>
          </w:tcPr>
          <w:p w14:paraId="559F4027" w14:textId="77777777" w:rsidR="00F032FC" w:rsidRPr="00F032FC" w:rsidRDefault="00F032FC" w:rsidP="00F032FC">
            <w:pPr>
              <w:rPr>
                <w:sz w:val="2"/>
                <w:szCs w:val="2"/>
              </w:rPr>
            </w:pPr>
          </w:p>
        </w:tc>
        <w:tc>
          <w:tcPr>
            <w:tcW w:w="2021" w:type="dxa"/>
            <w:vMerge/>
            <w:tcBorders>
              <w:top w:val="nil"/>
            </w:tcBorders>
          </w:tcPr>
          <w:p w14:paraId="596D0543" w14:textId="77777777" w:rsidR="00F032FC" w:rsidRPr="00F032FC" w:rsidRDefault="00F032FC" w:rsidP="00F032FC">
            <w:pPr>
              <w:rPr>
                <w:sz w:val="2"/>
                <w:szCs w:val="2"/>
              </w:rPr>
            </w:pPr>
          </w:p>
        </w:tc>
        <w:tc>
          <w:tcPr>
            <w:tcW w:w="2127" w:type="dxa"/>
            <w:vMerge/>
            <w:tcBorders>
              <w:top w:val="nil"/>
            </w:tcBorders>
          </w:tcPr>
          <w:p w14:paraId="466FC729" w14:textId="77777777" w:rsidR="00F032FC" w:rsidRPr="00F032FC" w:rsidRDefault="00F032FC" w:rsidP="00F032FC">
            <w:pPr>
              <w:rPr>
                <w:sz w:val="2"/>
                <w:szCs w:val="2"/>
              </w:rPr>
            </w:pPr>
          </w:p>
        </w:tc>
        <w:tc>
          <w:tcPr>
            <w:tcW w:w="2410" w:type="dxa"/>
          </w:tcPr>
          <w:p w14:paraId="49385858" w14:textId="77777777" w:rsidR="00F032FC" w:rsidRPr="00F032FC" w:rsidRDefault="00F032FC" w:rsidP="00F032FC">
            <w:pPr>
              <w:spacing w:line="262" w:lineRule="exact"/>
              <w:ind w:left="423"/>
              <w:rPr>
                <w:sz w:val="24"/>
              </w:rPr>
            </w:pPr>
            <w:r w:rsidRPr="00F032FC">
              <w:rPr>
                <w:sz w:val="24"/>
              </w:rPr>
              <w:t>Вітринна шафа</w:t>
            </w:r>
          </w:p>
        </w:tc>
        <w:tc>
          <w:tcPr>
            <w:tcW w:w="1312" w:type="dxa"/>
          </w:tcPr>
          <w:p w14:paraId="11A209C1" w14:textId="77777777" w:rsidR="00F032FC" w:rsidRPr="00F032FC" w:rsidRDefault="00F032FC" w:rsidP="00F032FC">
            <w:pPr>
              <w:spacing w:line="262" w:lineRule="exact"/>
              <w:ind w:left="292"/>
              <w:rPr>
                <w:sz w:val="24"/>
              </w:rPr>
            </w:pPr>
            <w:r w:rsidRPr="00F032FC">
              <w:rPr>
                <w:sz w:val="24"/>
              </w:rPr>
              <w:t>30 х 90</w:t>
            </w:r>
          </w:p>
        </w:tc>
      </w:tr>
      <w:tr w:rsidR="00F032FC" w:rsidRPr="00F032FC" w14:paraId="6DC6CE4F" w14:textId="77777777" w:rsidTr="00F032FC">
        <w:trPr>
          <w:trHeight w:val="276"/>
        </w:trPr>
        <w:tc>
          <w:tcPr>
            <w:tcW w:w="1915" w:type="dxa"/>
            <w:vMerge/>
            <w:tcBorders>
              <w:top w:val="nil"/>
            </w:tcBorders>
          </w:tcPr>
          <w:p w14:paraId="56F6A3CF" w14:textId="77777777" w:rsidR="00F032FC" w:rsidRPr="00F032FC" w:rsidRDefault="00F032FC" w:rsidP="00F032FC">
            <w:pPr>
              <w:rPr>
                <w:sz w:val="2"/>
                <w:szCs w:val="2"/>
              </w:rPr>
            </w:pPr>
          </w:p>
        </w:tc>
        <w:tc>
          <w:tcPr>
            <w:tcW w:w="2021" w:type="dxa"/>
            <w:vMerge/>
            <w:tcBorders>
              <w:top w:val="nil"/>
            </w:tcBorders>
          </w:tcPr>
          <w:p w14:paraId="4EF73223" w14:textId="77777777" w:rsidR="00F032FC" w:rsidRPr="00F032FC" w:rsidRDefault="00F032FC" w:rsidP="00F032FC">
            <w:pPr>
              <w:rPr>
                <w:sz w:val="2"/>
                <w:szCs w:val="2"/>
              </w:rPr>
            </w:pPr>
          </w:p>
        </w:tc>
        <w:tc>
          <w:tcPr>
            <w:tcW w:w="2127" w:type="dxa"/>
            <w:vMerge/>
            <w:tcBorders>
              <w:top w:val="nil"/>
            </w:tcBorders>
          </w:tcPr>
          <w:p w14:paraId="7C4B3ECE" w14:textId="77777777" w:rsidR="00F032FC" w:rsidRPr="00F032FC" w:rsidRDefault="00F032FC" w:rsidP="00F032FC">
            <w:pPr>
              <w:rPr>
                <w:sz w:val="2"/>
                <w:szCs w:val="2"/>
              </w:rPr>
            </w:pPr>
          </w:p>
        </w:tc>
        <w:tc>
          <w:tcPr>
            <w:tcW w:w="2410" w:type="dxa"/>
          </w:tcPr>
          <w:p w14:paraId="6DB559B9" w14:textId="77777777" w:rsidR="00F032FC" w:rsidRPr="00F032FC" w:rsidRDefault="00F032FC" w:rsidP="00F032FC">
            <w:pPr>
              <w:spacing w:line="257" w:lineRule="exact"/>
              <w:ind w:left="607"/>
              <w:rPr>
                <w:sz w:val="24"/>
              </w:rPr>
            </w:pPr>
            <w:r w:rsidRPr="00F032FC">
              <w:rPr>
                <w:sz w:val="24"/>
              </w:rPr>
              <w:t>Бар'єр-блок</w:t>
            </w:r>
          </w:p>
        </w:tc>
        <w:tc>
          <w:tcPr>
            <w:tcW w:w="1312" w:type="dxa"/>
          </w:tcPr>
          <w:p w14:paraId="613FF5D5" w14:textId="77777777" w:rsidR="00F032FC" w:rsidRPr="00F032FC" w:rsidRDefault="00F032FC" w:rsidP="00F032FC">
            <w:pPr>
              <w:spacing w:line="257" w:lineRule="exact"/>
              <w:ind w:right="167"/>
              <w:jc w:val="right"/>
              <w:rPr>
                <w:sz w:val="24"/>
              </w:rPr>
            </w:pPr>
            <w:r w:rsidRPr="00F032FC">
              <w:rPr>
                <w:sz w:val="24"/>
              </w:rPr>
              <w:t>185 х 154</w:t>
            </w:r>
          </w:p>
        </w:tc>
      </w:tr>
      <w:tr w:rsidR="00F032FC" w:rsidRPr="00F032FC" w14:paraId="7DB0F355" w14:textId="77777777" w:rsidTr="00F032FC">
        <w:trPr>
          <w:trHeight w:val="275"/>
        </w:trPr>
        <w:tc>
          <w:tcPr>
            <w:tcW w:w="1915" w:type="dxa"/>
            <w:vMerge/>
            <w:tcBorders>
              <w:top w:val="nil"/>
            </w:tcBorders>
          </w:tcPr>
          <w:p w14:paraId="7EE5960B" w14:textId="77777777" w:rsidR="00F032FC" w:rsidRPr="00F032FC" w:rsidRDefault="00F032FC" w:rsidP="00F032FC">
            <w:pPr>
              <w:rPr>
                <w:sz w:val="2"/>
                <w:szCs w:val="2"/>
              </w:rPr>
            </w:pPr>
          </w:p>
        </w:tc>
        <w:tc>
          <w:tcPr>
            <w:tcW w:w="2021" w:type="dxa"/>
            <w:vMerge/>
            <w:tcBorders>
              <w:top w:val="nil"/>
            </w:tcBorders>
          </w:tcPr>
          <w:p w14:paraId="48BA332F" w14:textId="77777777" w:rsidR="00F032FC" w:rsidRPr="00F032FC" w:rsidRDefault="00F032FC" w:rsidP="00F032FC">
            <w:pPr>
              <w:rPr>
                <w:sz w:val="2"/>
                <w:szCs w:val="2"/>
              </w:rPr>
            </w:pPr>
          </w:p>
        </w:tc>
        <w:tc>
          <w:tcPr>
            <w:tcW w:w="2127" w:type="dxa"/>
            <w:vMerge/>
            <w:tcBorders>
              <w:top w:val="nil"/>
            </w:tcBorders>
          </w:tcPr>
          <w:p w14:paraId="2A4A7069" w14:textId="77777777" w:rsidR="00F032FC" w:rsidRPr="00F032FC" w:rsidRDefault="00F032FC" w:rsidP="00F032FC">
            <w:pPr>
              <w:rPr>
                <w:sz w:val="2"/>
                <w:szCs w:val="2"/>
              </w:rPr>
            </w:pPr>
          </w:p>
        </w:tc>
        <w:tc>
          <w:tcPr>
            <w:tcW w:w="2410" w:type="dxa"/>
          </w:tcPr>
          <w:p w14:paraId="04C739ED" w14:textId="77777777" w:rsidR="00F032FC" w:rsidRPr="00F032FC" w:rsidRDefault="00F032FC" w:rsidP="00F032FC">
            <w:pPr>
              <w:spacing w:line="256" w:lineRule="exact"/>
              <w:ind w:left="486"/>
              <w:rPr>
                <w:sz w:val="24"/>
              </w:rPr>
            </w:pPr>
            <w:r w:rsidRPr="00F032FC">
              <w:rPr>
                <w:sz w:val="24"/>
              </w:rPr>
              <w:t>Робоче крісло</w:t>
            </w:r>
          </w:p>
        </w:tc>
        <w:tc>
          <w:tcPr>
            <w:tcW w:w="1312" w:type="dxa"/>
          </w:tcPr>
          <w:p w14:paraId="6A05DB0A" w14:textId="77777777" w:rsidR="00F032FC" w:rsidRPr="00F032FC" w:rsidRDefault="00F032FC" w:rsidP="00F032FC">
            <w:pPr>
              <w:spacing w:line="256" w:lineRule="exact"/>
              <w:ind w:left="292"/>
              <w:rPr>
                <w:sz w:val="24"/>
              </w:rPr>
            </w:pPr>
            <w:r w:rsidRPr="00F032FC">
              <w:rPr>
                <w:sz w:val="24"/>
              </w:rPr>
              <w:t>45 х 45</w:t>
            </w:r>
          </w:p>
        </w:tc>
      </w:tr>
      <w:tr w:rsidR="00F032FC" w:rsidRPr="00F032FC" w14:paraId="2AF7CB17" w14:textId="77777777" w:rsidTr="00F032FC">
        <w:trPr>
          <w:trHeight w:val="551"/>
        </w:trPr>
        <w:tc>
          <w:tcPr>
            <w:tcW w:w="1915" w:type="dxa"/>
            <w:vMerge/>
            <w:tcBorders>
              <w:top w:val="nil"/>
            </w:tcBorders>
          </w:tcPr>
          <w:p w14:paraId="087408E1" w14:textId="77777777" w:rsidR="00F032FC" w:rsidRPr="00F032FC" w:rsidRDefault="00F032FC" w:rsidP="00F032FC">
            <w:pPr>
              <w:rPr>
                <w:sz w:val="2"/>
                <w:szCs w:val="2"/>
              </w:rPr>
            </w:pPr>
          </w:p>
        </w:tc>
        <w:tc>
          <w:tcPr>
            <w:tcW w:w="2021" w:type="dxa"/>
            <w:vMerge/>
            <w:tcBorders>
              <w:top w:val="nil"/>
            </w:tcBorders>
          </w:tcPr>
          <w:p w14:paraId="66856319" w14:textId="77777777" w:rsidR="00F032FC" w:rsidRPr="00F032FC" w:rsidRDefault="00F032FC" w:rsidP="00F032FC">
            <w:pPr>
              <w:rPr>
                <w:sz w:val="2"/>
                <w:szCs w:val="2"/>
              </w:rPr>
            </w:pPr>
          </w:p>
        </w:tc>
        <w:tc>
          <w:tcPr>
            <w:tcW w:w="2127" w:type="dxa"/>
            <w:vMerge/>
            <w:tcBorders>
              <w:top w:val="nil"/>
            </w:tcBorders>
          </w:tcPr>
          <w:p w14:paraId="26379B3D" w14:textId="77777777" w:rsidR="00F032FC" w:rsidRPr="00F032FC" w:rsidRDefault="00F032FC" w:rsidP="00F032FC">
            <w:pPr>
              <w:rPr>
                <w:sz w:val="2"/>
                <w:szCs w:val="2"/>
              </w:rPr>
            </w:pPr>
          </w:p>
        </w:tc>
        <w:tc>
          <w:tcPr>
            <w:tcW w:w="2410" w:type="dxa"/>
          </w:tcPr>
          <w:p w14:paraId="3E4B2EE1" w14:textId="77777777" w:rsidR="00F032FC" w:rsidRPr="00F032FC" w:rsidRDefault="00F032FC" w:rsidP="00F032FC">
            <w:pPr>
              <w:spacing w:line="269" w:lineRule="exact"/>
              <w:ind w:left="672"/>
              <w:rPr>
                <w:sz w:val="24"/>
              </w:rPr>
            </w:pPr>
            <w:r w:rsidRPr="00F032FC">
              <w:rPr>
                <w:sz w:val="24"/>
              </w:rPr>
              <w:t>Тумба для</w:t>
            </w:r>
          </w:p>
          <w:p w14:paraId="65523EA9" w14:textId="77777777" w:rsidR="00F032FC" w:rsidRPr="00F032FC" w:rsidRDefault="00F032FC" w:rsidP="00F032FC">
            <w:pPr>
              <w:spacing w:line="262" w:lineRule="exact"/>
              <w:ind w:left="626"/>
              <w:rPr>
                <w:sz w:val="24"/>
              </w:rPr>
            </w:pPr>
            <w:r w:rsidRPr="00F032FC">
              <w:rPr>
                <w:sz w:val="24"/>
              </w:rPr>
              <w:t>документів</w:t>
            </w:r>
          </w:p>
        </w:tc>
        <w:tc>
          <w:tcPr>
            <w:tcW w:w="1312" w:type="dxa"/>
          </w:tcPr>
          <w:p w14:paraId="1F3AB9D4" w14:textId="77777777" w:rsidR="00F032FC" w:rsidRPr="00F032FC" w:rsidRDefault="00F032FC" w:rsidP="00F032FC">
            <w:pPr>
              <w:spacing w:line="269" w:lineRule="exact"/>
              <w:ind w:left="292"/>
              <w:rPr>
                <w:sz w:val="24"/>
              </w:rPr>
            </w:pPr>
            <w:r w:rsidRPr="00F032FC">
              <w:rPr>
                <w:sz w:val="24"/>
              </w:rPr>
              <w:t>40 х 80</w:t>
            </w:r>
          </w:p>
        </w:tc>
      </w:tr>
      <w:tr w:rsidR="00F032FC" w:rsidRPr="00F032FC" w14:paraId="7CBA4073" w14:textId="77777777" w:rsidTr="00F032FC">
        <w:trPr>
          <w:trHeight w:val="315"/>
        </w:trPr>
        <w:tc>
          <w:tcPr>
            <w:tcW w:w="1915" w:type="dxa"/>
            <w:vMerge/>
            <w:tcBorders>
              <w:top w:val="nil"/>
            </w:tcBorders>
          </w:tcPr>
          <w:p w14:paraId="7F36F95C" w14:textId="77777777" w:rsidR="00F032FC" w:rsidRPr="00F032FC" w:rsidRDefault="00F032FC" w:rsidP="00F032FC">
            <w:pPr>
              <w:rPr>
                <w:sz w:val="2"/>
                <w:szCs w:val="2"/>
              </w:rPr>
            </w:pPr>
          </w:p>
        </w:tc>
        <w:tc>
          <w:tcPr>
            <w:tcW w:w="2021" w:type="dxa"/>
            <w:vMerge/>
            <w:tcBorders>
              <w:top w:val="nil"/>
            </w:tcBorders>
          </w:tcPr>
          <w:p w14:paraId="7B092D9D" w14:textId="77777777" w:rsidR="00F032FC" w:rsidRPr="00F032FC" w:rsidRDefault="00F032FC" w:rsidP="00F032FC">
            <w:pPr>
              <w:rPr>
                <w:sz w:val="2"/>
                <w:szCs w:val="2"/>
              </w:rPr>
            </w:pPr>
          </w:p>
        </w:tc>
        <w:tc>
          <w:tcPr>
            <w:tcW w:w="2127" w:type="dxa"/>
            <w:vMerge/>
            <w:tcBorders>
              <w:top w:val="nil"/>
            </w:tcBorders>
          </w:tcPr>
          <w:p w14:paraId="2A27CF28" w14:textId="77777777" w:rsidR="00F032FC" w:rsidRPr="00F032FC" w:rsidRDefault="00F032FC" w:rsidP="00F032FC">
            <w:pPr>
              <w:rPr>
                <w:sz w:val="2"/>
                <w:szCs w:val="2"/>
              </w:rPr>
            </w:pPr>
          </w:p>
        </w:tc>
        <w:tc>
          <w:tcPr>
            <w:tcW w:w="2410" w:type="dxa"/>
          </w:tcPr>
          <w:p w14:paraId="5442F364" w14:textId="77777777" w:rsidR="00F032FC" w:rsidRPr="00F032FC" w:rsidRDefault="00F032FC" w:rsidP="00F032FC">
            <w:pPr>
              <w:spacing w:line="270" w:lineRule="exact"/>
              <w:ind w:left="359"/>
              <w:rPr>
                <w:sz w:val="24"/>
              </w:rPr>
            </w:pPr>
            <w:r w:rsidRPr="00F032FC">
              <w:rPr>
                <w:sz w:val="24"/>
              </w:rPr>
              <w:t>Шафа для сейфа</w:t>
            </w:r>
          </w:p>
        </w:tc>
        <w:tc>
          <w:tcPr>
            <w:tcW w:w="1312" w:type="dxa"/>
          </w:tcPr>
          <w:p w14:paraId="27803692" w14:textId="77777777" w:rsidR="00F032FC" w:rsidRPr="00F032FC" w:rsidRDefault="00F032FC" w:rsidP="00F032FC">
            <w:pPr>
              <w:spacing w:line="270" w:lineRule="exact"/>
              <w:ind w:left="292"/>
              <w:rPr>
                <w:sz w:val="24"/>
              </w:rPr>
            </w:pPr>
            <w:r w:rsidRPr="00F032FC">
              <w:rPr>
                <w:sz w:val="24"/>
              </w:rPr>
              <w:t>50 х 70</w:t>
            </w:r>
          </w:p>
        </w:tc>
      </w:tr>
      <w:tr w:rsidR="00F032FC" w:rsidRPr="00F032FC" w14:paraId="7EB7B3BB" w14:textId="77777777" w:rsidTr="00F032FC">
        <w:trPr>
          <w:trHeight w:val="281"/>
        </w:trPr>
        <w:tc>
          <w:tcPr>
            <w:tcW w:w="1915" w:type="dxa"/>
            <w:vMerge w:val="restart"/>
          </w:tcPr>
          <w:p w14:paraId="10476B93" w14:textId="77777777" w:rsidR="00F032FC" w:rsidRPr="00F032FC" w:rsidRDefault="00F032FC" w:rsidP="00F032FC">
            <w:pPr>
              <w:spacing w:line="269" w:lineRule="exact"/>
              <w:ind w:left="77"/>
              <w:rPr>
                <w:sz w:val="24"/>
              </w:rPr>
            </w:pPr>
            <w:r w:rsidRPr="00F032FC">
              <w:rPr>
                <w:sz w:val="24"/>
              </w:rPr>
              <w:t>Рекреаційна зона</w:t>
            </w:r>
          </w:p>
        </w:tc>
        <w:tc>
          <w:tcPr>
            <w:tcW w:w="2021" w:type="dxa"/>
            <w:vMerge w:val="restart"/>
          </w:tcPr>
          <w:p w14:paraId="1EF69A2E" w14:textId="77777777" w:rsidR="00F032FC" w:rsidRPr="00F032FC" w:rsidRDefault="00F032FC" w:rsidP="00F032FC">
            <w:pPr>
              <w:spacing w:line="269" w:lineRule="exact"/>
              <w:ind w:left="85"/>
              <w:rPr>
                <w:sz w:val="24"/>
              </w:rPr>
            </w:pPr>
            <w:r w:rsidRPr="00F032FC">
              <w:rPr>
                <w:sz w:val="24"/>
              </w:rPr>
              <w:t>Місця відпочинку</w:t>
            </w:r>
          </w:p>
        </w:tc>
        <w:tc>
          <w:tcPr>
            <w:tcW w:w="2127" w:type="dxa"/>
            <w:vMerge w:val="restart"/>
          </w:tcPr>
          <w:p w14:paraId="75859DE4" w14:textId="77777777" w:rsidR="00F032FC" w:rsidRPr="00F032FC" w:rsidRDefault="00F032FC" w:rsidP="00F032FC">
            <w:pPr>
              <w:ind w:left="496" w:right="400" w:hanging="71"/>
              <w:rPr>
                <w:sz w:val="24"/>
              </w:rPr>
            </w:pPr>
            <w:r w:rsidRPr="00F032FC">
              <w:rPr>
                <w:sz w:val="24"/>
              </w:rPr>
              <w:t xml:space="preserve">Відпочинок, </w:t>
            </w:r>
            <w:r w:rsidRPr="00F032FC">
              <w:rPr>
                <w:sz w:val="24"/>
              </w:rPr>
              <w:lastRenderedPageBreak/>
              <w:t>очікування</w:t>
            </w:r>
          </w:p>
        </w:tc>
        <w:tc>
          <w:tcPr>
            <w:tcW w:w="2410" w:type="dxa"/>
          </w:tcPr>
          <w:p w14:paraId="22072319" w14:textId="77777777" w:rsidR="00F032FC" w:rsidRPr="00F032FC" w:rsidRDefault="00F032FC" w:rsidP="00F032FC">
            <w:pPr>
              <w:spacing w:line="262" w:lineRule="exact"/>
              <w:ind w:left="584" w:right="580"/>
              <w:jc w:val="center"/>
              <w:rPr>
                <w:sz w:val="24"/>
              </w:rPr>
            </w:pPr>
            <w:r w:rsidRPr="00F032FC">
              <w:rPr>
                <w:sz w:val="24"/>
              </w:rPr>
              <w:lastRenderedPageBreak/>
              <w:t>Диван</w:t>
            </w:r>
          </w:p>
        </w:tc>
        <w:tc>
          <w:tcPr>
            <w:tcW w:w="1312" w:type="dxa"/>
          </w:tcPr>
          <w:p w14:paraId="06DA45E2" w14:textId="77777777" w:rsidR="00F032FC" w:rsidRPr="00F032FC" w:rsidRDefault="00F032FC" w:rsidP="00F032FC">
            <w:pPr>
              <w:spacing w:line="262" w:lineRule="exact"/>
              <w:ind w:right="227"/>
              <w:jc w:val="right"/>
              <w:rPr>
                <w:sz w:val="24"/>
              </w:rPr>
            </w:pPr>
            <w:r w:rsidRPr="00F032FC">
              <w:rPr>
                <w:sz w:val="24"/>
              </w:rPr>
              <w:t>66 х 198</w:t>
            </w:r>
          </w:p>
        </w:tc>
      </w:tr>
      <w:tr w:rsidR="00F032FC" w:rsidRPr="00F032FC" w14:paraId="46EEE370" w14:textId="77777777" w:rsidTr="00F032FC">
        <w:trPr>
          <w:trHeight w:val="276"/>
        </w:trPr>
        <w:tc>
          <w:tcPr>
            <w:tcW w:w="1915" w:type="dxa"/>
            <w:vMerge/>
            <w:tcBorders>
              <w:top w:val="nil"/>
            </w:tcBorders>
          </w:tcPr>
          <w:p w14:paraId="68771BD2" w14:textId="77777777" w:rsidR="00F032FC" w:rsidRPr="00F032FC" w:rsidRDefault="00F032FC" w:rsidP="00F032FC">
            <w:pPr>
              <w:rPr>
                <w:sz w:val="2"/>
                <w:szCs w:val="2"/>
              </w:rPr>
            </w:pPr>
          </w:p>
        </w:tc>
        <w:tc>
          <w:tcPr>
            <w:tcW w:w="2021" w:type="dxa"/>
            <w:vMerge/>
            <w:tcBorders>
              <w:top w:val="nil"/>
            </w:tcBorders>
          </w:tcPr>
          <w:p w14:paraId="3C73301D" w14:textId="77777777" w:rsidR="00F032FC" w:rsidRPr="00F032FC" w:rsidRDefault="00F032FC" w:rsidP="00F032FC">
            <w:pPr>
              <w:rPr>
                <w:sz w:val="2"/>
                <w:szCs w:val="2"/>
              </w:rPr>
            </w:pPr>
          </w:p>
        </w:tc>
        <w:tc>
          <w:tcPr>
            <w:tcW w:w="2127" w:type="dxa"/>
            <w:vMerge/>
            <w:tcBorders>
              <w:top w:val="nil"/>
            </w:tcBorders>
          </w:tcPr>
          <w:p w14:paraId="2A09A6CC" w14:textId="77777777" w:rsidR="00F032FC" w:rsidRPr="00F032FC" w:rsidRDefault="00F032FC" w:rsidP="00F032FC">
            <w:pPr>
              <w:rPr>
                <w:sz w:val="2"/>
                <w:szCs w:val="2"/>
              </w:rPr>
            </w:pPr>
          </w:p>
        </w:tc>
        <w:tc>
          <w:tcPr>
            <w:tcW w:w="2410" w:type="dxa"/>
          </w:tcPr>
          <w:p w14:paraId="4F50A6EA" w14:textId="77777777" w:rsidR="00F032FC" w:rsidRPr="00F032FC" w:rsidRDefault="00F032FC" w:rsidP="00F032FC">
            <w:pPr>
              <w:spacing w:line="257" w:lineRule="exact"/>
              <w:ind w:left="585" w:right="580"/>
              <w:jc w:val="center"/>
              <w:rPr>
                <w:sz w:val="24"/>
              </w:rPr>
            </w:pPr>
            <w:r w:rsidRPr="00F032FC">
              <w:rPr>
                <w:sz w:val="24"/>
              </w:rPr>
              <w:t>Крісло</w:t>
            </w:r>
          </w:p>
        </w:tc>
        <w:tc>
          <w:tcPr>
            <w:tcW w:w="1312" w:type="dxa"/>
          </w:tcPr>
          <w:p w14:paraId="642051CC" w14:textId="77777777" w:rsidR="00F032FC" w:rsidRPr="00F032FC" w:rsidRDefault="00F032FC" w:rsidP="00F032FC">
            <w:pPr>
              <w:spacing w:line="257" w:lineRule="exact"/>
              <w:ind w:left="292"/>
              <w:rPr>
                <w:sz w:val="24"/>
              </w:rPr>
            </w:pPr>
            <w:r w:rsidRPr="00F032FC">
              <w:rPr>
                <w:sz w:val="24"/>
              </w:rPr>
              <w:t>75 х 75</w:t>
            </w:r>
          </w:p>
        </w:tc>
      </w:tr>
      <w:tr w:rsidR="00F032FC" w:rsidRPr="00F032FC" w14:paraId="5303BD99" w14:textId="77777777" w:rsidTr="00F032FC">
        <w:trPr>
          <w:trHeight w:val="275"/>
        </w:trPr>
        <w:tc>
          <w:tcPr>
            <w:tcW w:w="1915" w:type="dxa"/>
            <w:vMerge/>
            <w:tcBorders>
              <w:top w:val="nil"/>
            </w:tcBorders>
          </w:tcPr>
          <w:p w14:paraId="559821D8" w14:textId="77777777" w:rsidR="00F032FC" w:rsidRPr="00F032FC" w:rsidRDefault="00F032FC" w:rsidP="00F032FC">
            <w:pPr>
              <w:rPr>
                <w:sz w:val="2"/>
                <w:szCs w:val="2"/>
              </w:rPr>
            </w:pPr>
          </w:p>
        </w:tc>
        <w:tc>
          <w:tcPr>
            <w:tcW w:w="2021" w:type="dxa"/>
            <w:vMerge/>
            <w:tcBorders>
              <w:top w:val="nil"/>
            </w:tcBorders>
          </w:tcPr>
          <w:p w14:paraId="4857335C" w14:textId="77777777" w:rsidR="00F032FC" w:rsidRPr="00F032FC" w:rsidRDefault="00F032FC" w:rsidP="00F032FC">
            <w:pPr>
              <w:rPr>
                <w:sz w:val="2"/>
                <w:szCs w:val="2"/>
              </w:rPr>
            </w:pPr>
          </w:p>
        </w:tc>
        <w:tc>
          <w:tcPr>
            <w:tcW w:w="2127" w:type="dxa"/>
            <w:vMerge/>
            <w:tcBorders>
              <w:top w:val="nil"/>
            </w:tcBorders>
          </w:tcPr>
          <w:p w14:paraId="545A2CBC" w14:textId="77777777" w:rsidR="00F032FC" w:rsidRPr="00F032FC" w:rsidRDefault="00F032FC" w:rsidP="00F032FC">
            <w:pPr>
              <w:rPr>
                <w:sz w:val="2"/>
                <w:szCs w:val="2"/>
              </w:rPr>
            </w:pPr>
          </w:p>
        </w:tc>
        <w:tc>
          <w:tcPr>
            <w:tcW w:w="2410" w:type="dxa"/>
          </w:tcPr>
          <w:p w14:paraId="2272F9BF" w14:textId="77777777" w:rsidR="00F032FC" w:rsidRPr="00F032FC" w:rsidRDefault="00F032FC" w:rsidP="00F032FC">
            <w:pPr>
              <w:spacing w:line="256" w:lineRule="exact"/>
              <w:ind w:left="740"/>
              <w:rPr>
                <w:sz w:val="24"/>
              </w:rPr>
            </w:pPr>
            <w:proofErr w:type="spellStart"/>
            <w:r w:rsidRPr="00F032FC">
              <w:rPr>
                <w:sz w:val="24"/>
              </w:rPr>
              <w:t>Банкетка</w:t>
            </w:r>
            <w:proofErr w:type="spellEnd"/>
          </w:p>
        </w:tc>
        <w:tc>
          <w:tcPr>
            <w:tcW w:w="1312" w:type="dxa"/>
          </w:tcPr>
          <w:p w14:paraId="2FE3D8DF" w14:textId="77777777" w:rsidR="00F032FC" w:rsidRPr="00F032FC" w:rsidRDefault="00F032FC" w:rsidP="00F032FC">
            <w:pPr>
              <w:spacing w:line="256" w:lineRule="exact"/>
              <w:ind w:left="292"/>
              <w:rPr>
                <w:sz w:val="24"/>
              </w:rPr>
            </w:pPr>
            <w:r w:rsidRPr="00F032FC">
              <w:rPr>
                <w:sz w:val="24"/>
              </w:rPr>
              <w:t>66 х 63</w:t>
            </w:r>
          </w:p>
        </w:tc>
      </w:tr>
      <w:tr w:rsidR="00F032FC" w:rsidRPr="00F032FC" w14:paraId="74B31B14" w14:textId="77777777" w:rsidTr="00F032FC">
        <w:trPr>
          <w:trHeight w:val="275"/>
        </w:trPr>
        <w:tc>
          <w:tcPr>
            <w:tcW w:w="1915" w:type="dxa"/>
            <w:vMerge/>
            <w:tcBorders>
              <w:top w:val="nil"/>
            </w:tcBorders>
          </w:tcPr>
          <w:p w14:paraId="518D8793" w14:textId="77777777" w:rsidR="00F032FC" w:rsidRPr="00F032FC" w:rsidRDefault="00F032FC" w:rsidP="00F032FC">
            <w:pPr>
              <w:rPr>
                <w:sz w:val="2"/>
                <w:szCs w:val="2"/>
              </w:rPr>
            </w:pPr>
          </w:p>
        </w:tc>
        <w:tc>
          <w:tcPr>
            <w:tcW w:w="2021" w:type="dxa"/>
            <w:vMerge/>
            <w:tcBorders>
              <w:top w:val="nil"/>
            </w:tcBorders>
          </w:tcPr>
          <w:p w14:paraId="3D96E8F2" w14:textId="77777777" w:rsidR="00F032FC" w:rsidRPr="00F032FC" w:rsidRDefault="00F032FC" w:rsidP="00F032FC">
            <w:pPr>
              <w:rPr>
                <w:sz w:val="2"/>
                <w:szCs w:val="2"/>
              </w:rPr>
            </w:pPr>
          </w:p>
        </w:tc>
        <w:tc>
          <w:tcPr>
            <w:tcW w:w="2127" w:type="dxa"/>
            <w:vMerge/>
            <w:tcBorders>
              <w:top w:val="nil"/>
            </w:tcBorders>
          </w:tcPr>
          <w:p w14:paraId="61735DE2" w14:textId="77777777" w:rsidR="00F032FC" w:rsidRPr="00F032FC" w:rsidRDefault="00F032FC" w:rsidP="00F032FC">
            <w:pPr>
              <w:rPr>
                <w:sz w:val="2"/>
                <w:szCs w:val="2"/>
              </w:rPr>
            </w:pPr>
          </w:p>
        </w:tc>
        <w:tc>
          <w:tcPr>
            <w:tcW w:w="2410" w:type="dxa"/>
          </w:tcPr>
          <w:p w14:paraId="21E59C5E" w14:textId="77777777" w:rsidR="00F032FC" w:rsidRPr="00F032FC" w:rsidRDefault="00F032FC" w:rsidP="00F032FC">
            <w:pPr>
              <w:spacing w:line="256" w:lineRule="exact"/>
              <w:ind w:right="165"/>
              <w:jc w:val="right"/>
              <w:rPr>
                <w:sz w:val="24"/>
              </w:rPr>
            </w:pPr>
            <w:r w:rsidRPr="00F032FC">
              <w:rPr>
                <w:sz w:val="24"/>
              </w:rPr>
              <w:t>Журнальний столик</w:t>
            </w:r>
          </w:p>
        </w:tc>
        <w:tc>
          <w:tcPr>
            <w:tcW w:w="1312" w:type="dxa"/>
          </w:tcPr>
          <w:p w14:paraId="00AC7FE5" w14:textId="77777777" w:rsidR="00F032FC" w:rsidRPr="00F032FC" w:rsidRDefault="00F032FC" w:rsidP="00F032FC">
            <w:pPr>
              <w:spacing w:line="256" w:lineRule="exact"/>
              <w:ind w:right="227"/>
              <w:jc w:val="right"/>
              <w:rPr>
                <w:sz w:val="24"/>
              </w:rPr>
            </w:pPr>
            <w:r w:rsidRPr="00F032FC">
              <w:rPr>
                <w:sz w:val="24"/>
              </w:rPr>
              <w:t>60 х 120</w:t>
            </w:r>
          </w:p>
        </w:tc>
      </w:tr>
      <w:tr w:rsidR="00F032FC" w:rsidRPr="00F032FC" w14:paraId="38874CD2" w14:textId="77777777" w:rsidTr="00F032FC">
        <w:trPr>
          <w:trHeight w:val="525"/>
        </w:trPr>
        <w:tc>
          <w:tcPr>
            <w:tcW w:w="1915" w:type="dxa"/>
            <w:vMerge/>
            <w:tcBorders>
              <w:top w:val="nil"/>
            </w:tcBorders>
          </w:tcPr>
          <w:p w14:paraId="1622B286" w14:textId="77777777" w:rsidR="00F032FC" w:rsidRPr="00F032FC" w:rsidRDefault="00F032FC" w:rsidP="00F032FC">
            <w:pPr>
              <w:rPr>
                <w:sz w:val="2"/>
                <w:szCs w:val="2"/>
              </w:rPr>
            </w:pPr>
          </w:p>
        </w:tc>
        <w:tc>
          <w:tcPr>
            <w:tcW w:w="2021" w:type="dxa"/>
            <w:vMerge/>
            <w:tcBorders>
              <w:top w:val="nil"/>
            </w:tcBorders>
          </w:tcPr>
          <w:p w14:paraId="4C277F0B" w14:textId="77777777" w:rsidR="00F032FC" w:rsidRPr="00F032FC" w:rsidRDefault="00F032FC" w:rsidP="00F032FC">
            <w:pPr>
              <w:rPr>
                <w:sz w:val="2"/>
                <w:szCs w:val="2"/>
              </w:rPr>
            </w:pPr>
          </w:p>
        </w:tc>
        <w:tc>
          <w:tcPr>
            <w:tcW w:w="2127" w:type="dxa"/>
            <w:vMerge/>
            <w:tcBorders>
              <w:top w:val="nil"/>
            </w:tcBorders>
          </w:tcPr>
          <w:p w14:paraId="2241A3F6" w14:textId="77777777" w:rsidR="00F032FC" w:rsidRPr="00F032FC" w:rsidRDefault="00F032FC" w:rsidP="00F032FC">
            <w:pPr>
              <w:rPr>
                <w:sz w:val="2"/>
                <w:szCs w:val="2"/>
              </w:rPr>
            </w:pPr>
          </w:p>
        </w:tc>
        <w:tc>
          <w:tcPr>
            <w:tcW w:w="2410" w:type="dxa"/>
          </w:tcPr>
          <w:p w14:paraId="4B3BDB79" w14:textId="77777777" w:rsidR="00F032FC" w:rsidRPr="00F032FC" w:rsidRDefault="00F032FC" w:rsidP="00F032FC">
            <w:pPr>
              <w:spacing w:line="270" w:lineRule="exact"/>
              <w:ind w:right="159"/>
              <w:jc w:val="right"/>
              <w:rPr>
                <w:sz w:val="24"/>
              </w:rPr>
            </w:pPr>
            <w:r w:rsidRPr="00F032FC">
              <w:rPr>
                <w:sz w:val="24"/>
              </w:rPr>
              <w:t>Підставка для квітів</w:t>
            </w:r>
          </w:p>
        </w:tc>
        <w:tc>
          <w:tcPr>
            <w:tcW w:w="1312" w:type="dxa"/>
          </w:tcPr>
          <w:p w14:paraId="525F9942" w14:textId="77777777" w:rsidR="00F032FC" w:rsidRPr="00F032FC" w:rsidRDefault="00F032FC" w:rsidP="00F032FC">
            <w:pPr>
              <w:spacing w:line="270" w:lineRule="exact"/>
              <w:ind w:left="292"/>
              <w:rPr>
                <w:sz w:val="24"/>
              </w:rPr>
            </w:pPr>
            <w:r w:rsidRPr="00F032FC">
              <w:rPr>
                <w:sz w:val="24"/>
              </w:rPr>
              <w:t>63 х 68</w:t>
            </w:r>
          </w:p>
        </w:tc>
      </w:tr>
    </w:tbl>
    <w:p w14:paraId="222DBDC4" w14:textId="77777777" w:rsidR="00F032FC" w:rsidRDefault="00F032FC" w:rsidP="00F032FC">
      <w:pPr>
        <w:pStyle w:val="a3"/>
        <w:spacing w:before="70" w:line="276" w:lineRule="auto"/>
        <w:ind w:left="103" w:right="100" w:firstLine="709"/>
        <w:jc w:val="both"/>
      </w:pPr>
      <w:r>
        <w:t xml:space="preserve">Вестибюль крім меблів оснащується специфічними аксесуарами: професійними </w:t>
      </w:r>
      <w:proofErr w:type="spellStart"/>
      <w:r>
        <w:t>брудоочисними</w:t>
      </w:r>
      <w:proofErr w:type="spellEnd"/>
      <w:r>
        <w:t xml:space="preserve"> покриттями, машинками для чищення взуття, візками для перевезення багажу, інформаційною стійкою, стійкою огорожі та канатами. Розглянемо їх детальніше.</w:t>
      </w:r>
    </w:p>
    <w:p w14:paraId="4FD5C6C5" w14:textId="77777777" w:rsidR="00F032FC" w:rsidRDefault="00F032FC" w:rsidP="00F032FC">
      <w:pPr>
        <w:pStyle w:val="a3"/>
        <w:spacing w:line="276" w:lineRule="auto"/>
        <w:ind w:left="103" w:right="99" w:firstLine="709"/>
        <w:jc w:val="both"/>
      </w:pPr>
      <w:r>
        <w:t xml:space="preserve">Будь-яка перехідна зона між вулицею і приміщенням складається з декількох відрізків, які захищені професійним </w:t>
      </w:r>
      <w:proofErr w:type="spellStart"/>
      <w:r>
        <w:t>брудоочисним</w:t>
      </w:r>
      <w:proofErr w:type="spellEnd"/>
      <w:r>
        <w:t xml:space="preserve"> покриттям. Перед входом в готель на вулиці, під козирком готелю або в тамбурі використовуються модульні </w:t>
      </w:r>
      <w:proofErr w:type="spellStart"/>
      <w:r>
        <w:t>брудоочисні</w:t>
      </w:r>
      <w:proofErr w:type="spellEnd"/>
      <w:r>
        <w:t xml:space="preserve"> грати, які очищують взуття від грубого великого бруду. Вони бувають різної товщини та кольору і повинні витримувати широкий температурний діапазон. Наступне покриття –  жорстке і ворсове – повинно максимально затримувати пилюку, бруд, вологу, пісок</w:t>
      </w:r>
      <w:r>
        <w:rPr>
          <w:spacing w:val="-2"/>
        </w:rPr>
        <w:t xml:space="preserve"> </w:t>
      </w:r>
      <w:r>
        <w:t>тощо.</w:t>
      </w:r>
    </w:p>
    <w:p w14:paraId="573740BE" w14:textId="77777777" w:rsidR="00F032FC" w:rsidRDefault="00F032FC" w:rsidP="00F032FC">
      <w:pPr>
        <w:pStyle w:val="a3"/>
        <w:spacing w:before="1" w:line="276" w:lineRule="auto"/>
        <w:ind w:left="103" w:right="99" w:firstLine="709"/>
        <w:jc w:val="both"/>
      </w:pPr>
      <w:r>
        <w:t>Машинки для чищення взуття можуть бути виконані у вигляді циліндра з полірованої нержавіючої сталі або у вигляді плоского ящика (додаток П - рис. 1). Різноманітний дизайн машин дозволяє їх без зусиль вписати в інтер'єр. Існує можливість підібрати під інтер'єр зовнішні панелі, які різняться кольором і фактурою, а також вигравіювати логотип готелю. У машинках для чищення взуття використовується два витратні матеріали: комплект з трьох або двох щіток і безбарвний крем. Одна щітка – для зняття бруду, дві інші – для полірування світлого і темного</w:t>
      </w:r>
      <w:r>
        <w:rPr>
          <w:spacing w:val="-8"/>
        </w:rPr>
        <w:t xml:space="preserve"> </w:t>
      </w:r>
      <w:r>
        <w:t>взуття.</w:t>
      </w:r>
    </w:p>
    <w:p w14:paraId="7DBB964E" w14:textId="77777777" w:rsidR="00F032FC" w:rsidRDefault="00F032FC" w:rsidP="00F032FC">
      <w:pPr>
        <w:pStyle w:val="a3"/>
        <w:spacing w:line="276" w:lineRule="auto"/>
        <w:ind w:left="103" w:right="99" w:firstLine="709"/>
        <w:jc w:val="both"/>
      </w:pPr>
      <w:r>
        <w:t>Візки для перевезення багажу бувають універ–сальними, що призначені для перевезення великої кількості багажу, та унікальними – для 2-3 валіз (додаток П – рис.2). Часто в універсальних багажних візках передбачена спеціальна штанга для вішалок.</w:t>
      </w:r>
    </w:p>
    <w:p w14:paraId="20823403" w14:textId="77777777" w:rsidR="00F032FC" w:rsidRDefault="00F032FC" w:rsidP="00F032FC">
      <w:pPr>
        <w:pStyle w:val="a3"/>
        <w:spacing w:line="276" w:lineRule="auto"/>
        <w:ind w:left="103" w:right="101" w:firstLine="709"/>
        <w:jc w:val="both"/>
      </w:pPr>
      <w:r>
        <w:t xml:space="preserve">Інформаційні </w:t>
      </w:r>
      <w:proofErr w:type="spellStart"/>
      <w:r>
        <w:t>стійки</w:t>
      </w:r>
      <w:proofErr w:type="spellEnd"/>
      <w:r>
        <w:t xml:space="preserve"> бувають у вигляді інформаційного поля формату А3 і А4 або у формі стрілок–покажчиків, а також стаціонарними чи переносними. Вони можуть інформувати про проходження конференції, про послуги готелю і меню ресторану, оповіщати про заходи. Інформаційні дошки бувають великого розміру, на них відображається структура</w:t>
      </w:r>
      <w:r>
        <w:rPr>
          <w:spacing w:val="-18"/>
        </w:rPr>
        <w:t xml:space="preserve"> </w:t>
      </w:r>
      <w:r>
        <w:t>готелю.</w:t>
      </w:r>
    </w:p>
    <w:p w14:paraId="3E120C5D" w14:textId="77777777" w:rsidR="00F032FC" w:rsidRDefault="00F032FC" w:rsidP="00F032FC">
      <w:pPr>
        <w:pStyle w:val="a3"/>
        <w:spacing w:line="276" w:lineRule="auto"/>
        <w:ind w:left="103" w:right="100" w:firstLine="778"/>
        <w:jc w:val="both"/>
      </w:pPr>
      <w:proofErr w:type="spellStart"/>
      <w:r>
        <w:t>Стійки</w:t>
      </w:r>
      <w:proofErr w:type="spellEnd"/>
      <w:r>
        <w:t xml:space="preserve">-огорожі і канати використовують для обмеження входу до певної зони або спрямування потоків гостей. </w:t>
      </w:r>
      <w:proofErr w:type="spellStart"/>
      <w:r>
        <w:t>Стійки</w:t>
      </w:r>
      <w:proofErr w:type="spellEnd"/>
      <w:r>
        <w:t xml:space="preserve">-огорожі виготовляють з полірованої латуні, полірованої нержавіючої сталі або комбіновані (латунь і нержавіюча сталь). Разом із </w:t>
      </w:r>
      <w:proofErr w:type="spellStart"/>
      <w:r>
        <w:t>стійками</w:t>
      </w:r>
      <w:proofErr w:type="spellEnd"/>
      <w:r>
        <w:t xml:space="preserve"> огорожі використовуються канати довжиною від 1,5 м до декількох метрів (додаток П – рис.3).</w:t>
      </w:r>
    </w:p>
    <w:p w14:paraId="55712B3E" w14:textId="77777777" w:rsidR="00F032FC" w:rsidRDefault="00F032FC" w:rsidP="00F032FC">
      <w:pPr>
        <w:pStyle w:val="a3"/>
        <w:spacing w:line="276" w:lineRule="auto"/>
        <w:ind w:left="103" w:right="101" w:firstLine="709"/>
        <w:jc w:val="both"/>
      </w:pPr>
      <w:r>
        <w:t xml:space="preserve">По всьому холу рекомендується встановлювати урни і попільнички, які мають бути помітними для відвідувачів. У цьому ж стилі мають бути сконструйовані </w:t>
      </w:r>
      <w:proofErr w:type="spellStart"/>
      <w:r>
        <w:t>стійки</w:t>
      </w:r>
      <w:proofErr w:type="spellEnd"/>
      <w:r>
        <w:t xml:space="preserve"> для преси і спеціальна підставка для парасольок. Всі аксесуари слід підбирати в одному стилі, що підкреслює загальний дизайн готелю.</w:t>
      </w:r>
    </w:p>
    <w:p w14:paraId="4D2E575B" w14:textId="27AE1025" w:rsidR="00F032FC" w:rsidRPr="00F032FC" w:rsidRDefault="00F032FC" w:rsidP="00F032FC">
      <w:pPr>
        <w:pStyle w:val="a5"/>
        <w:numPr>
          <w:ilvl w:val="0"/>
          <w:numId w:val="3"/>
        </w:numPr>
        <w:tabs>
          <w:tab w:val="left" w:pos="1225"/>
        </w:tabs>
        <w:spacing w:before="74"/>
        <w:jc w:val="both"/>
        <w:rPr>
          <w:b/>
          <w:sz w:val="28"/>
        </w:rPr>
      </w:pPr>
      <w:r w:rsidRPr="00F032FC">
        <w:rPr>
          <w:b/>
          <w:sz w:val="28"/>
        </w:rPr>
        <w:lastRenderedPageBreak/>
        <w:t>Організація приміщень побутового обслуговування і</w:t>
      </w:r>
      <w:r w:rsidRPr="00F032FC">
        <w:rPr>
          <w:b/>
          <w:spacing w:val="-6"/>
          <w:sz w:val="28"/>
        </w:rPr>
        <w:t xml:space="preserve"> </w:t>
      </w:r>
      <w:r w:rsidRPr="00F032FC">
        <w:rPr>
          <w:b/>
          <w:sz w:val="28"/>
        </w:rPr>
        <w:t>торгівлі</w:t>
      </w:r>
    </w:p>
    <w:p w14:paraId="05DA0CE3" w14:textId="77777777" w:rsidR="00F032FC" w:rsidRDefault="00F032FC" w:rsidP="00F032FC">
      <w:pPr>
        <w:pStyle w:val="a3"/>
        <w:spacing w:before="45" w:line="276" w:lineRule="auto"/>
        <w:ind w:left="147" w:right="157" w:firstLine="719"/>
        <w:jc w:val="both"/>
      </w:pPr>
      <w:r>
        <w:t>У складі готелів відповідно до їх місткості та категорії передбачаються приміщення побутового обслуговування і торгівлі, склад і мінімальна площа яких наведені в таблиці 16.</w:t>
      </w:r>
    </w:p>
    <w:p w14:paraId="192D173D" w14:textId="77777777" w:rsidR="00F032FC" w:rsidRDefault="00F032FC" w:rsidP="00F032FC">
      <w:pPr>
        <w:pStyle w:val="a3"/>
        <w:spacing w:line="276" w:lineRule="auto"/>
        <w:ind w:left="146" w:right="156" w:firstLine="720"/>
        <w:jc w:val="both"/>
      </w:pPr>
      <w:r>
        <w:t>Приміщення побутового обслуговування, зазвичай, відокремлені від блоку приміщень господарського і складського призначення, що пов'язано з виконанням функцій обслуговування мешканців готелю. До них належать перукарні, пункти прокату предметів культурно-побутового призначення, пункти дрібного ремонту, прийомні пункти хімчистки і прання білизни, фотолабораторія, пральня за методом самообслуговування, медичний пункт тощо.</w:t>
      </w:r>
    </w:p>
    <w:p w14:paraId="71E15088" w14:textId="77777777" w:rsidR="00F032FC" w:rsidRDefault="00F032FC" w:rsidP="00F032FC">
      <w:pPr>
        <w:spacing w:line="278" w:lineRule="auto"/>
        <w:ind w:left="4312" w:right="470" w:hanging="3857"/>
        <w:jc w:val="both"/>
        <w:rPr>
          <w:b/>
          <w:sz w:val="28"/>
        </w:rPr>
      </w:pPr>
      <w:r>
        <w:rPr>
          <w:b/>
          <w:sz w:val="28"/>
        </w:rPr>
        <w:t xml:space="preserve">Таблиця 16 </w:t>
      </w:r>
      <w:r>
        <w:rPr>
          <w:sz w:val="28"/>
        </w:rPr>
        <w:t xml:space="preserve">– </w:t>
      </w:r>
      <w:r>
        <w:rPr>
          <w:b/>
          <w:sz w:val="28"/>
        </w:rPr>
        <w:t>Склад і площі приміщень побутового обслуговування і торгівлі</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02"/>
        <w:gridCol w:w="4437"/>
      </w:tblGrid>
      <w:tr w:rsidR="00F032FC" w14:paraId="036F71A3" w14:textId="77777777" w:rsidTr="00F032FC">
        <w:trPr>
          <w:trHeight w:val="319"/>
        </w:trPr>
        <w:tc>
          <w:tcPr>
            <w:tcW w:w="5002" w:type="dxa"/>
          </w:tcPr>
          <w:p w14:paraId="6BDB5549" w14:textId="77777777" w:rsidR="00F032FC" w:rsidRDefault="00F032FC" w:rsidP="00F032FC">
            <w:pPr>
              <w:pStyle w:val="TableParagraph"/>
              <w:spacing w:line="300" w:lineRule="exact"/>
              <w:ind w:left="1721" w:right="1709"/>
              <w:jc w:val="center"/>
              <w:rPr>
                <w:sz w:val="28"/>
              </w:rPr>
            </w:pPr>
            <w:r>
              <w:rPr>
                <w:sz w:val="28"/>
              </w:rPr>
              <w:t>Приміщення</w:t>
            </w:r>
          </w:p>
        </w:tc>
        <w:tc>
          <w:tcPr>
            <w:tcW w:w="4437" w:type="dxa"/>
            <w:tcBorders>
              <w:bottom w:val="single" w:sz="8" w:space="0" w:color="000000"/>
            </w:tcBorders>
          </w:tcPr>
          <w:p w14:paraId="5863B04D" w14:textId="77777777" w:rsidR="00F032FC" w:rsidRDefault="00F032FC" w:rsidP="00F032FC">
            <w:pPr>
              <w:pStyle w:val="TableParagraph"/>
              <w:spacing w:line="300" w:lineRule="exact"/>
              <w:ind w:left="136" w:right="127"/>
              <w:jc w:val="center"/>
              <w:rPr>
                <w:sz w:val="28"/>
              </w:rPr>
            </w:pPr>
            <w:r>
              <w:rPr>
                <w:sz w:val="28"/>
              </w:rPr>
              <w:t>Площа (не менше)</w:t>
            </w:r>
          </w:p>
        </w:tc>
      </w:tr>
      <w:tr w:rsidR="00F032FC" w14:paraId="23555155" w14:textId="77777777" w:rsidTr="00F032FC">
        <w:trPr>
          <w:trHeight w:val="638"/>
        </w:trPr>
        <w:tc>
          <w:tcPr>
            <w:tcW w:w="5002" w:type="dxa"/>
          </w:tcPr>
          <w:p w14:paraId="656730C3" w14:textId="77777777" w:rsidR="00F032FC" w:rsidRDefault="00F032FC" w:rsidP="00F032FC">
            <w:pPr>
              <w:pStyle w:val="TableParagraph"/>
              <w:spacing w:line="313" w:lineRule="exact"/>
              <w:ind w:left="39"/>
              <w:rPr>
                <w:sz w:val="28"/>
              </w:rPr>
            </w:pPr>
            <w:r>
              <w:rPr>
                <w:sz w:val="28"/>
              </w:rPr>
              <w:t>1 Перукарня (в готелях категорії 3* і</w:t>
            </w:r>
          </w:p>
          <w:p w14:paraId="42C68BAC" w14:textId="77777777" w:rsidR="00F032FC" w:rsidRDefault="00F032FC" w:rsidP="00F032FC">
            <w:pPr>
              <w:pStyle w:val="TableParagraph"/>
              <w:spacing w:line="305" w:lineRule="exact"/>
              <w:ind w:left="39"/>
              <w:rPr>
                <w:sz w:val="28"/>
              </w:rPr>
            </w:pPr>
            <w:r>
              <w:rPr>
                <w:sz w:val="28"/>
              </w:rPr>
              <w:t>вище)</w:t>
            </w:r>
          </w:p>
        </w:tc>
        <w:tc>
          <w:tcPr>
            <w:tcW w:w="4437" w:type="dxa"/>
            <w:tcBorders>
              <w:top w:val="single" w:sz="8" w:space="0" w:color="000000"/>
              <w:bottom w:val="single" w:sz="8" w:space="0" w:color="000000"/>
            </w:tcBorders>
          </w:tcPr>
          <w:p w14:paraId="55E90F5D" w14:textId="77777777" w:rsidR="00F032FC" w:rsidRDefault="00F032FC" w:rsidP="00F032FC">
            <w:pPr>
              <w:pStyle w:val="TableParagraph"/>
              <w:spacing w:line="313" w:lineRule="exact"/>
              <w:ind w:left="137" w:right="127"/>
              <w:jc w:val="center"/>
              <w:rPr>
                <w:sz w:val="28"/>
              </w:rPr>
            </w:pPr>
            <w:r>
              <w:rPr>
                <w:sz w:val="28"/>
              </w:rPr>
              <w:t>0,25 м</w:t>
            </w:r>
            <w:r>
              <w:rPr>
                <w:sz w:val="28"/>
                <w:vertAlign w:val="superscript"/>
              </w:rPr>
              <w:t>2</w:t>
            </w:r>
            <w:r>
              <w:rPr>
                <w:sz w:val="28"/>
              </w:rPr>
              <w:t xml:space="preserve"> на одного проживаючого в</w:t>
            </w:r>
          </w:p>
          <w:p w14:paraId="68FF405E" w14:textId="77777777" w:rsidR="00F032FC" w:rsidRDefault="00F032FC" w:rsidP="00F032FC">
            <w:pPr>
              <w:pStyle w:val="TableParagraph"/>
              <w:spacing w:line="305" w:lineRule="exact"/>
              <w:ind w:left="137" w:right="127"/>
              <w:jc w:val="center"/>
              <w:rPr>
                <w:sz w:val="28"/>
              </w:rPr>
            </w:pPr>
            <w:r>
              <w:rPr>
                <w:sz w:val="28"/>
              </w:rPr>
              <w:t>готелях від 50 номерів</w:t>
            </w:r>
          </w:p>
        </w:tc>
      </w:tr>
      <w:tr w:rsidR="00F032FC" w14:paraId="572F7B98" w14:textId="77777777" w:rsidTr="00F032FC">
        <w:trPr>
          <w:trHeight w:val="961"/>
        </w:trPr>
        <w:tc>
          <w:tcPr>
            <w:tcW w:w="5002" w:type="dxa"/>
          </w:tcPr>
          <w:p w14:paraId="1B1DF509" w14:textId="77777777" w:rsidR="00F032FC" w:rsidRDefault="00F032FC" w:rsidP="00F032FC">
            <w:pPr>
              <w:pStyle w:val="TableParagraph"/>
              <w:spacing w:line="313" w:lineRule="exact"/>
              <w:ind w:left="39"/>
              <w:rPr>
                <w:sz w:val="28"/>
              </w:rPr>
            </w:pPr>
            <w:r>
              <w:rPr>
                <w:sz w:val="28"/>
              </w:rPr>
              <w:t>2 Комплексний приймальний пункт</w:t>
            </w:r>
          </w:p>
          <w:p w14:paraId="674E14DD" w14:textId="77777777" w:rsidR="00F032FC" w:rsidRDefault="00F032FC" w:rsidP="00F032FC">
            <w:pPr>
              <w:pStyle w:val="TableParagraph"/>
              <w:spacing w:before="3" w:line="322" w:lineRule="exact"/>
              <w:ind w:left="39" w:right="766"/>
              <w:rPr>
                <w:sz w:val="28"/>
              </w:rPr>
            </w:pPr>
            <w:r>
              <w:rPr>
                <w:sz w:val="28"/>
              </w:rPr>
              <w:t>(дрібний ремонт одягу, хімчистка, прання і прасування тощо) (2*–3*)</w:t>
            </w:r>
          </w:p>
        </w:tc>
        <w:tc>
          <w:tcPr>
            <w:tcW w:w="4437" w:type="dxa"/>
            <w:tcBorders>
              <w:top w:val="single" w:sz="8" w:space="0" w:color="000000"/>
              <w:bottom w:val="single" w:sz="8" w:space="0" w:color="000000"/>
            </w:tcBorders>
          </w:tcPr>
          <w:p w14:paraId="39833DC6" w14:textId="77777777" w:rsidR="00F032FC" w:rsidRDefault="00F032FC" w:rsidP="00F032FC">
            <w:pPr>
              <w:pStyle w:val="TableParagraph"/>
              <w:spacing w:line="313" w:lineRule="exact"/>
              <w:ind w:left="312"/>
              <w:rPr>
                <w:sz w:val="28"/>
              </w:rPr>
            </w:pPr>
            <w:r>
              <w:rPr>
                <w:sz w:val="28"/>
              </w:rPr>
              <w:t>12 м</w:t>
            </w:r>
            <w:r>
              <w:rPr>
                <w:sz w:val="28"/>
                <w:vertAlign w:val="superscript"/>
              </w:rPr>
              <w:t>2</w:t>
            </w:r>
            <w:r>
              <w:rPr>
                <w:sz w:val="28"/>
              </w:rPr>
              <w:t xml:space="preserve"> за місткості 50–300 місць;</w:t>
            </w:r>
          </w:p>
          <w:p w14:paraId="7AE5A673" w14:textId="77777777" w:rsidR="00F032FC" w:rsidRDefault="00F032FC" w:rsidP="00F032FC">
            <w:pPr>
              <w:pStyle w:val="TableParagraph"/>
              <w:ind w:left="210"/>
              <w:rPr>
                <w:sz w:val="28"/>
              </w:rPr>
            </w:pPr>
            <w:r>
              <w:rPr>
                <w:sz w:val="28"/>
              </w:rPr>
              <w:t>18 м</w:t>
            </w:r>
            <w:r>
              <w:rPr>
                <w:sz w:val="28"/>
                <w:vertAlign w:val="superscript"/>
              </w:rPr>
              <w:t>2</w:t>
            </w:r>
            <w:r>
              <w:rPr>
                <w:sz w:val="28"/>
              </w:rPr>
              <w:t>– за місткості 301–500 місць</w:t>
            </w:r>
          </w:p>
        </w:tc>
      </w:tr>
      <w:tr w:rsidR="00F032FC" w14:paraId="20D24877" w14:textId="77777777" w:rsidTr="00F032FC">
        <w:trPr>
          <w:trHeight w:val="316"/>
        </w:trPr>
        <w:tc>
          <w:tcPr>
            <w:tcW w:w="5002" w:type="dxa"/>
          </w:tcPr>
          <w:p w14:paraId="53A54CC3" w14:textId="77777777" w:rsidR="00F032FC" w:rsidRDefault="00F032FC" w:rsidP="00F032FC">
            <w:pPr>
              <w:pStyle w:val="TableParagraph"/>
              <w:spacing w:line="296" w:lineRule="exact"/>
              <w:ind w:left="39"/>
              <w:rPr>
                <w:sz w:val="28"/>
              </w:rPr>
            </w:pPr>
            <w:r>
              <w:rPr>
                <w:sz w:val="28"/>
              </w:rPr>
              <w:t>3 Каси квитків на транспорт (3*і вище)</w:t>
            </w:r>
          </w:p>
        </w:tc>
        <w:tc>
          <w:tcPr>
            <w:tcW w:w="4437" w:type="dxa"/>
            <w:tcBorders>
              <w:top w:val="single" w:sz="8" w:space="0" w:color="000000"/>
              <w:bottom w:val="single" w:sz="8" w:space="0" w:color="000000"/>
            </w:tcBorders>
          </w:tcPr>
          <w:p w14:paraId="077EA6D1" w14:textId="77777777" w:rsidR="00F032FC" w:rsidRDefault="00F032FC" w:rsidP="00F032FC">
            <w:pPr>
              <w:pStyle w:val="TableParagraph"/>
              <w:spacing w:line="296" w:lineRule="exact"/>
              <w:ind w:left="135" w:right="127"/>
              <w:jc w:val="center"/>
              <w:rPr>
                <w:sz w:val="28"/>
              </w:rPr>
            </w:pPr>
            <w:r>
              <w:rPr>
                <w:sz w:val="28"/>
              </w:rPr>
              <w:t>6 м</w:t>
            </w:r>
            <w:r>
              <w:rPr>
                <w:sz w:val="28"/>
                <w:vertAlign w:val="superscript"/>
              </w:rPr>
              <w:t>2</w:t>
            </w:r>
            <w:r>
              <w:rPr>
                <w:sz w:val="28"/>
              </w:rPr>
              <w:t>на одну касу</w:t>
            </w:r>
          </w:p>
        </w:tc>
      </w:tr>
      <w:tr w:rsidR="00F032FC" w14:paraId="0C3E02EB" w14:textId="77777777" w:rsidTr="00F032FC">
        <w:trPr>
          <w:trHeight w:val="961"/>
        </w:trPr>
        <w:tc>
          <w:tcPr>
            <w:tcW w:w="5002" w:type="dxa"/>
          </w:tcPr>
          <w:p w14:paraId="3E32BAF9" w14:textId="77777777" w:rsidR="00F032FC" w:rsidRDefault="00F032FC" w:rsidP="00F032FC">
            <w:pPr>
              <w:pStyle w:val="TableParagraph"/>
              <w:ind w:left="39" w:right="167"/>
              <w:rPr>
                <w:sz w:val="28"/>
              </w:rPr>
            </w:pPr>
            <w:r>
              <w:rPr>
                <w:sz w:val="28"/>
              </w:rPr>
              <w:t>4 Каси театральні та на інші культурні і спортивні заходи (для готелів всіх</w:t>
            </w:r>
          </w:p>
          <w:p w14:paraId="3B3BAFB5" w14:textId="77777777" w:rsidR="00F032FC" w:rsidRDefault="00F032FC" w:rsidP="00F032FC">
            <w:pPr>
              <w:pStyle w:val="TableParagraph"/>
              <w:spacing w:line="306" w:lineRule="exact"/>
              <w:ind w:left="39"/>
              <w:rPr>
                <w:sz w:val="28"/>
              </w:rPr>
            </w:pPr>
            <w:r>
              <w:rPr>
                <w:sz w:val="28"/>
              </w:rPr>
              <w:t>категорій)</w:t>
            </w:r>
          </w:p>
        </w:tc>
        <w:tc>
          <w:tcPr>
            <w:tcW w:w="4437" w:type="dxa"/>
            <w:tcBorders>
              <w:top w:val="single" w:sz="8" w:space="0" w:color="000000"/>
              <w:bottom w:val="single" w:sz="8" w:space="0" w:color="000000"/>
            </w:tcBorders>
          </w:tcPr>
          <w:p w14:paraId="7BD09701" w14:textId="77777777" w:rsidR="00F032FC" w:rsidRDefault="00F032FC" w:rsidP="00F032FC">
            <w:pPr>
              <w:pStyle w:val="TableParagraph"/>
              <w:spacing w:line="314" w:lineRule="exact"/>
              <w:ind w:left="135" w:right="127"/>
              <w:jc w:val="center"/>
              <w:rPr>
                <w:sz w:val="28"/>
              </w:rPr>
            </w:pPr>
            <w:r>
              <w:rPr>
                <w:sz w:val="28"/>
              </w:rPr>
              <w:t>6 м</w:t>
            </w:r>
            <w:r>
              <w:rPr>
                <w:sz w:val="28"/>
                <w:vertAlign w:val="superscript"/>
              </w:rPr>
              <w:t>2</w:t>
            </w:r>
            <w:r>
              <w:rPr>
                <w:sz w:val="28"/>
              </w:rPr>
              <w:t xml:space="preserve"> на одну касу</w:t>
            </w:r>
          </w:p>
        </w:tc>
      </w:tr>
      <w:tr w:rsidR="00F032FC" w14:paraId="44C398F9" w14:textId="77777777" w:rsidTr="00F032FC">
        <w:trPr>
          <w:trHeight w:val="319"/>
        </w:trPr>
        <w:tc>
          <w:tcPr>
            <w:tcW w:w="5002" w:type="dxa"/>
          </w:tcPr>
          <w:p w14:paraId="4202A718" w14:textId="77777777" w:rsidR="00F032FC" w:rsidRDefault="00F032FC" w:rsidP="00F032FC">
            <w:pPr>
              <w:pStyle w:val="TableParagraph"/>
              <w:spacing w:line="300" w:lineRule="exact"/>
              <w:ind w:left="39"/>
              <w:rPr>
                <w:sz w:val="28"/>
              </w:rPr>
            </w:pPr>
            <w:r>
              <w:rPr>
                <w:sz w:val="28"/>
              </w:rPr>
              <w:t>5 Торговельні кіоски</w:t>
            </w:r>
          </w:p>
        </w:tc>
        <w:tc>
          <w:tcPr>
            <w:tcW w:w="4437" w:type="dxa"/>
            <w:tcBorders>
              <w:top w:val="single" w:sz="8" w:space="0" w:color="000000"/>
            </w:tcBorders>
          </w:tcPr>
          <w:p w14:paraId="7AD1269F" w14:textId="77777777" w:rsidR="00F032FC" w:rsidRDefault="00F032FC" w:rsidP="00F032FC">
            <w:pPr>
              <w:pStyle w:val="TableParagraph"/>
              <w:spacing w:line="300" w:lineRule="exact"/>
              <w:ind w:left="137" w:right="127"/>
              <w:jc w:val="center"/>
              <w:rPr>
                <w:sz w:val="28"/>
              </w:rPr>
            </w:pPr>
            <w:r>
              <w:rPr>
                <w:sz w:val="28"/>
              </w:rPr>
              <w:t>3–4 м</w:t>
            </w:r>
            <w:r>
              <w:rPr>
                <w:sz w:val="28"/>
                <w:vertAlign w:val="superscript"/>
              </w:rPr>
              <w:t>2</w:t>
            </w:r>
            <w:r>
              <w:rPr>
                <w:sz w:val="28"/>
              </w:rPr>
              <w:t xml:space="preserve"> на один кіоск</w:t>
            </w:r>
          </w:p>
        </w:tc>
      </w:tr>
      <w:tr w:rsidR="00F032FC" w14:paraId="799E2EFB" w14:textId="77777777" w:rsidTr="00F032FC">
        <w:trPr>
          <w:trHeight w:val="321"/>
        </w:trPr>
        <w:tc>
          <w:tcPr>
            <w:tcW w:w="5002" w:type="dxa"/>
          </w:tcPr>
          <w:p w14:paraId="1ED06200" w14:textId="77777777" w:rsidR="00F032FC" w:rsidRDefault="00F032FC" w:rsidP="00F032FC">
            <w:pPr>
              <w:pStyle w:val="TableParagraph"/>
              <w:spacing w:line="301" w:lineRule="exact"/>
              <w:ind w:left="39"/>
              <w:rPr>
                <w:sz w:val="28"/>
              </w:rPr>
            </w:pPr>
            <w:r>
              <w:rPr>
                <w:sz w:val="28"/>
              </w:rPr>
              <w:t>6 Магазини</w:t>
            </w:r>
          </w:p>
        </w:tc>
        <w:tc>
          <w:tcPr>
            <w:tcW w:w="4437" w:type="dxa"/>
          </w:tcPr>
          <w:p w14:paraId="3B4C4FCD" w14:textId="77777777" w:rsidR="00F032FC" w:rsidRDefault="00F032FC" w:rsidP="00F032FC">
            <w:pPr>
              <w:pStyle w:val="TableParagraph"/>
              <w:spacing w:line="301" w:lineRule="exact"/>
              <w:ind w:left="137" w:right="125"/>
              <w:jc w:val="center"/>
              <w:rPr>
                <w:sz w:val="28"/>
              </w:rPr>
            </w:pPr>
            <w:r>
              <w:rPr>
                <w:sz w:val="28"/>
              </w:rPr>
              <w:t>За завданням на проектування</w:t>
            </w:r>
          </w:p>
        </w:tc>
      </w:tr>
    </w:tbl>
    <w:p w14:paraId="447D4646" w14:textId="77777777" w:rsidR="00F032FC" w:rsidRDefault="00F032FC" w:rsidP="00F032FC">
      <w:pPr>
        <w:pStyle w:val="a3"/>
        <w:rPr>
          <w:b/>
          <w:sz w:val="34"/>
        </w:rPr>
      </w:pPr>
    </w:p>
    <w:p w14:paraId="14FDC546" w14:textId="77777777" w:rsidR="00F032FC" w:rsidRDefault="00F032FC" w:rsidP="00F032FC">
      <w:pPr>
        <w:pStyle w:val="a3"/>
        <w:spacing w:line="276" w:lineRule="auto"/>
        <w:ind w:left="147" w:right="154" w:firstLine="720"/>
        <w:jc w:val="both"/>
      </w:pPr>
      <w:r>
        <w:t>Перукарні розраховані на обслуговування споживачів готельних послуг і сторонніх осіб, що мешкають в районі розташування готелю. Перукарні розміщують біля вестибюля, з яким вони мають безпосередній зв'язок. Найчастіше їх планують в готелях місткістю 50 місць і більше. До складу приміщень перукарні входять чоловічі та жіночі зали, зал очікування та підсобні приміщення. Основним обладнанням перукарських залів є туалетний столик майстра-перукаря і перукарське крісло, в  якому вмонтовано поворотний пристрій і підйомний механізм, передбачено зону для сушіння волосся за допомогою електричних сушильних</w:t>
      </w:r>
      <w:r>
        <w:rPr>
          <w:spacing w:val="-12"/>
        </w:rPr>
        <w:t xml:space="preserve"> </w:t>
      </w:r>
      <w:r>
        <w:t>апаратів.</w:t>
      </w:r>
    </w:p>
    <w:p w14:paraId="6685B9BC" w14:textId="77777777" w:rsidR="00F032FC" w:rsidRDefault="00F032FC" w:rsidP="00F032FC">
      <w:pPr>
        <w:pStyle w:val="a3"/>
        <w:spacing w:line="276" w:lineRule="auto"/>
        <w:ind w:left="147" w:right="156" w:firstLine="720"/>
        <w:jc w:val="both"/>
      </w:pPr>
      <w:r>
        <w:t xml:space="preserve">У жіночих залах виділяються зони для виконання манікюру, які обладнані манікюрним столиком, стільцем для відвідувачів, робочим кріслом для майстра. А вже у перукарських </w:t>
      </w:r>
      <w:proofErr w:type="spellStart"/>
      <w:r>
        <w:t>салона</w:t>
      </w:r>
      <w:proofErr w:type="spellEnd"/>
      <w:r>
        <w:t xml:space="preserve"> 5-, 4-зіркових готелів виділяються окремі приміщення для манікюрного, педікюрного, косметичного, масажного кабінетів.</w:t>
      </w:r>
    </w:p>
    <w:p w14:paraId="67F24A86" w14:textId="77777777" w:rsidR="00F032FC" w:rsidRDefault="00F032FC" w:rsidP="00F032FC">
      <w:pPr>
        <w:pStyle w:val="a3"/>
        <w:spacing w:before="70" w:line="276" w:lineRule="auto"/>
        <w:ind w:left="103" w:right="99" w:firstLine="719"/>
        <w:jc w:val="both"/>
      </w:pPr>
      <w:r>
        <w:t>До пунктів прокату предметів культурно-побутового призначення входять: приміщення прийому, видачі і підготовки прокатного фонду; приміщення для зберігання предметів культурно-побутового призначення.</w:t>
      </w:r>
    </w:p>
    <w:p w14:paraId="5521E952" w14:textId="77777777" w:rsidR="00F032FC" w:rsidRDefault="00F032FC" w:rsidP="00F032FC">
      <w:pPr>
        <w:pStyle w:val="a3"/>
        <w:spacing w:before="1" w:line="276" w:lineRule="auto"/>
        <w:ind w:left="103" w:right="98" w:firstLine="721"/>
        <w:jc w:val="both"/>
      </w:pPr>
      <w:r>
        <w:t>Пункти дрібного ремонту речей (</w:t>
      </w:r>
      <w:proofErr w:type="spellStart"/>
      <w:r>
        <w:t>шкіряно</w:t>
      </w:r>
      <w:proofErr w:type="spellEnd"/>
      <w:r>
        <w:t xml:space="preserve">-галантерейних виробів, годинників, електротоварів, верхнього одягу) обладнують спеціальними та універсальними </w:t>
      </w:r>
      <w:r>
        <w:lastRenderedPageBreak/>
        <w:t>меблями відповідно тих функцій, які вони виконують. У приміщеннях пункту дрібного ремонту організовуються зони очікування, розрахунку за замовлення, примірки, прийняття і видачі замовлення.</w:t>
      </w:r>
    </w:p>
    <w:p w14:paraId="1100C52F" w14:textId="77777777" w:rsidR="00F032FC" w:rsidRDefault="00F032FC" w:rsidP="00F032FC">
      <w:pPr>
        <w:pStyle w:val="a3"/>
        <w:spacing w:line="276" w:lineRule="auto"/>
        <w:ind w:left="103" w:right="100" w:firstLine="719"/>
        <w:jc w:val="both"/>
      </w:pPr>
      <w:r>
        <w:t>Приймальні пункти хімчистки і прання білизни організовуються у приміщеннях, що мають безпосередній зв'язок із ліфтом і службовим входом у готельне господарство, аби запобігти перетинам руху мешканців і транспортування замовлених речей.</w:t>
      </w:r>
    </w:p>
    <w:p w14:paraId="6599601B" w14:textId="77777777" w:rsidR="00F032FC" w:rsidRDefault="00F032FC" w:rsidP="00F032FC">
      <w:pPr>
        <w:pStyle w:val="a3"/>
        <w:spacing w:line="276" w:lineRule="auto"/>
        <w:ind w:left="103" w:right="100" w:firstLine="720"/>
        <w:jc w:val="both"/>
      </w:pPr>
      <w:r>
        <w:t>Фотолабораторія потребує двох приміщень: одне з них призначено для обробки світлочутливих матеріалів, друге (прохідне) слугує для прийому і видачі замовлень.</w:t>
      </w:r>
    </w:p>
    <w:p w14:paraId="4808E950" w14:textId="77777777" w:rsidR="00F032FC" w:rsidRDefault="00F032FC" w:rsidP="00F032FC">
      <w:pPr>
        <w:pStyle w:val="a3"/>
        <w:spacing w:before="5"/>
        <w:rPr>
          <w:sz w:val="32"/>
        </w:rPr>
      </w:pPr>
    </w:p>
    <w:p w14:paraId="18EB856C" w14:textId="02907503" w:rsidR="00F032FC" w:rsidRPr="00F032FC" w:rsidRDefault="00F032FC" w:rsidP="00F032FC">
      <w:pPr>
        <w:pStyle w:val="a5"/>
        <w:numPr>
          <w:ilvl w:val="0"/>
          <w:numId w:val="3"/>
        </w:numPr>
        <w:tabs>
          <w:tab w:val="left" w:pos="867"/>
        </w:tabs>
        <w:jc w:val="both"/>
        <w:rPr>
          <w:b/>
          <w:sz w:val="28"/>
        </w:rPr>
      </w:pPr>
      <w:r w:rsidRPr="00F032FC">
        <w:rPr>
          <w:b/>
          <w:sz w:val="28"/>
        </w:rPr>
        <w:t>Організація службових, господарських та виробничих</w:t>
      </w:r>
      <w:r w:rsidRPr="00F032FC">
        <w:rPr>
          <w:b/>
          <w:spacing w:val="63"/>
          <w:sz w:val="28"/>
        </w:rPr>
        <w:t xml:space="preserve"> </w:t>
      </w:r>
      <w:r w:rsidRPr="00F032FC">
        <w:rPr>
          <w:b/>
          <w:sz w:val="28"/>
        </w:rPr>
        <w:t>приміщень</w:t>
      </w:r>
    </w:p>
    <w:p w14:paraId="1E6A2E2B" w14:textId="77777777" w:rsidR="00F032FC" w:rsidRDefault="00F032FC" w:rsidP="00F032FC">
      <w:pPr>
        <w:spacing w:before="48"/>
        <w:ind w:left="670"/>
        <w:jc w:val="both"/>
        <w:rPr>
          <w:b/>
          <w:i/>
          <w:sz w:val="28"/>
        </w:rPr>
      </w:pPr>
      <w:r>
        <w:rPr>
          <w:b/>
          <w:i/>
          <w:sz w:val="28"/>
        </w:rPr>
        <w:t>Організація приміщень адміністративної групи</w:t>
      </w:r>
    </w:p>
    <w:p w14:paraId="6A79E85B" w14:textId="77777777" w:rsidR="00F032FC" w:rsidRDefault="00F032FC" w:rsidP="00F032FC">
      <w:pPr>
        <w:pStyle w:val="a3"/>
        <w:spacing w:before="45" w:line="276" w:lineRule="auto"/>
        <w:ind w:left="103" w:right="100" w:firstLine="709"/>
        <w:jc w:val="both"/>
      </w:pPr>
      <w:r>
        <w:t>Приміщення адміністративної групи призначені для створення умов праці управлінського персоналу готелю. Їх розміщують частіше на перших поверхах, поза основними потоками споживачів готельних послуг. В готелях місткістю від 50 до 400 чоловік, площа адміністративного блоку обчислюється з розрахунку 0,12–0,18 м</w:t>
      </w:r>
      <w:r>
        <w:rPr>
          <w:vertAlign w:val="superscript"/>
        </w:rPr>
        <w:t>2</w:t>
      </w:r>
      <w:r>
        <w:t xml:space="preserve"> на одне місце в готелі. Якщо робоче місце планується обладнати комп’ютером, то площа приміщення визначається з нормативу 6 м</w:t>
      </w:r>
      <w:r>
        <w:rPr>
          <w:vertAlign w:val="superscript"/>
        </w:rPr>
        <w:t>2</w:t>
      </w:r>
      <w:r>
        <w:t xml:space="preserve"> на 1</w:t>
      </w:r>
      <w:r>
        <w:rPr>
          <w:spacing w:val="-3"/>
        </w:rPr>
        <w:t xml:space="preserve"> </w:t>
      </w:r>
      <w:r>
        <w:t>працівника.</w:t>
      </w:r>
    </w:p>
    <w:p w14:paraId="61D3E8DD" w14:textId="77777777" w:rsidR="00F032FC" w:rsidRDefault="00F032FC" w:rsidP="00F032FC">
      <w:pPr>
        <w:pStyle w:val="a3"/>
        <w:ind w:left="812"/>
        <w:jc w:val="both"/>
      </w:pPr>
      <w:r>
        <w:t>Склад приміщень адміністрації та їх мінімальні площі вказані в таблиці</w:t>
      </w:r>
    </w:p>
    <w:p w14:paraId="19993F27" w14:textId="2169CF20" w:rsidR="00F032FC" w:rsidRDefault="00F032FC" w:rsidP="00F032FC">
      <w:pPr>
        <w:pStyle w:val="a3"/>
        <w:spacing w:before="48"/>
        <w:ind w:left="103"/>
      </w:pPr>
      <w:r>
        <w:t>17.</w:t>
      </w:r>
    </w:p>
    <w:p w14:paraId="551256C5" w14:textId="77777777" w:rsidR="00F032FC" w:rsidRDefault="00F032FC" w:rsidP="00F032FC">
      <w:pPr>
        <w:spacing w:before="70" w:line="278" w:lineRule="auto"/>
        <w:ind w:left="1676" w:right="655" w:hanging="1118"/>
        <w:rPr>
          <w:b/>
          <w:sz w:val="28"/>
        </w:rPr>
      </w:pPr>
      <w:r>
        <w:rPr>
          <w:b/>
          <w:sz w:val="28"/>
        </w:rPr>
        <w:t xml:space="preserve">Таблиця 17 </w:t>
      </w:r>
      <w:r>
        <w:rPr>
          <w:sz w:val="28"/>
        </w:rPr>
        <w:t xml:space="preserve">– </w:t>
      </w:r>
      <w:r>
        <w:rPr>
          <w:b/>
          <w:sz w:val="28"/>
        </w:rPr>
        <w:t>Рекомендовані склад та мінімальні площі приміщень адміністративної групи в готелях різної місткості</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15"/>
        <w:gridCol w:w="1616"/>
        <w:gridCol w:w="553"/>
        <w:gridCol w:w="635"/>
        <w:gridCol w:w="565"/>
        <w:gridCol w:w="554"/>
        <w:gridCol w:w="565"/>
        <w:gridCol w:w="733"/>
      </w:tblGrid>
      <w:tr w:rsidR="00F032FC" w14:paraId="309C47E1" w14:textId="77777777" w:rsidTr="00F032FC">
        <w:trPr>
          <w:trHeight w:val="641"/>
        </w:trPr>
        <w:tc>
          <w:tcPr>
            <w:tcW w:w="5931" w:type="dxa"/>
            <w:gridSpan w:val="2"/>
            <w:vMerge w:val="restart"/>
          </w:tcPr>
          <w:p w14:paraId="3B97ACB1" w14:textId="77777777" w:rsidR="00F032FC" w:rsidRDefault="00F032FC" w:rsidP="00F032FC">
            <w:pPr>
              <w:pStyle w:val="TableParagraph"/>
              <w:spacing w:before="10"/>
              <w:rPr>
                <w:b/>
                <w:sz w:val="27"/>
              </w:rPr>
            </w:pPr>
          </w:p>
          <w:p w14:paraId="44C8D612" w14:textId="77777777" w:rsidR="00F032FC" w:rsidRDefault="00F032FC" w:rsidP="00F032FC">
            <w:pPr>
              <w:pStyle w:val="TableParagraph"/>
              <w:ind w:left="2187" w:right="2173"/>
              <w:jc w:val="center"/>
              <w:rPr>
                <w:sz w:val="28"/>
              </w:rPr>
            </w:pPr>
            <w:r>
              <w:rPr>
                <w:sz w:val="28"/>
              </w:rPr>
              <w:t>Приміщення</w:t>
            </w:r>
          </w:p>
        </w:tc>
        <w:tc>
          <w:tcPr>
            <w:tcW w:w="3605" w:type="dxa"/>
            <w:gridSpan w:val="6"/>
            <w:tcBorders>
              <w:top w:val="single" w:sz="8" w:space="0" w:color="000000"/>
            </w:tcBorders>
          </w:tcPr>
          <w:p w14:paraId="67C94D39" w14:textId="77777777" w:rsidR="00F032FC" w:rsidRDefault="00F032FC" w:rsidP="00F032FC">
            <w:pPr>
              <w:pStyle w:val="TableParagraph"/>
              <w:spacing w:line="314" w:lineRule="exact"/>
              <w:ind w:left="257"/>
              <w:rPr>
                <w:sz w:val="28"/>
              </w:rPr>
            </w:pPr>
            <w:r>
              <w:rPr>
                <w:sz w:val="28"/>
              </w:rPr>
              <w:t>Площі приміщень, м</w:t>
            </w:r>
            <w:r>
              <w:rPr>
                <w:sz w:val="28"/>
                <w:vertAlign w:val="superscript"/>
              </w:rPr>
              <w:t>2</w:t>
            </w:r>
            <w:r>
              <w:rPr>
                <w:sz w:val="28"/>
              </w:rPr>
              <w:t xml:space="preserve"> для</w:t>
            </w:r>
          </w:p>
          <w:p w14:paraId="30A477FF" w14:textId="77777777" w:rsidR="00F032FC" w:rsidRDefault="00F032FC" w:rsidP="00F032FC">
            <w:pPr>
              <w:pStyle w:val="TableParagraph"/>
              <w:spacing w:line="308" w:lineRule="exact"/>
              <w:ind w:left="357"/>
              <w:rPr>
                <w:sz w:val="28"/>
              </w:rPr>
            </w:pPr>
            <w:r>
              <w:rPr>
                <w:sz w:val="28"/>
              </w:rPr>
              <w:t>готелів місткістю, місць</w:t>
            </w:r>
          </w:p>
        </w:tc>
      </w:tr>
      <w:tr w:rsidR="00F032FC" w14:paraId="1A6A58C4" w14:textId="77777777" w:rsidTr="00F032FC">
        <w:trPr>
          <w:trHeight w:val="322"/>
        </w:trPr>
        <w:tc>
          <w:tcPr>
            <w:tcW w:w="5931" w:type="dxa"/>
            <w:gridSpan w:val="2"/>
            <w:vMerge/>
            <w:tcBorders>
              <w:top w:val="nil"/>
            </w:tcBorders>
          </w:tcPr>
          <w:p w14:paraId="767E5F32" w14:textId="77777777" w:rsidR="00F032FC" w:rsidRDefault="00F032FC" w:rsidP="00F032FC">
            <w:pPr>
              <w:rPr>
                <w:sz w:val="2"/>
                <w:szCs w:val="2"/>
              </w:rPr>
            </w:pPr>
          </w:p>
        </w:tc>
        <w:tc>
          <w:tcPr>
            <w:tcW w:w="553" w:type="dxa"/>
          </w:tcPr>
          <w:p w14:paraId="691706E9" w14:textId="77777777" w:rsidR="00F032FC" w:rsidRDefault="00F032FC" w:rsidP="00F032FC">
            <w:pPr>
              <w:pStyle w:val="TableParagraph"/>
              <w:spacing w:line="302" w:lineRule="exact"/>
              <w:ind w:left="116" w:right="102"/>
              <w:jc w:val="center"/>
              <w:rPr>
                <w:sz w:val="28"/>
              </w:rPr>
            </w:pPr>
            <w:r>
              <w:rPr>
                <w:sz w:val="28"/>
              </w:rPr>
              <w:t>50</w:t>
            </w:r>
          </w:p>
        </w:tc>
        <w:tc>
          <w:tcPr>
            <w:tcW w:w="635" w:type="dxa"/>
          </w:tcPr>
          <w:p w14:paraId="3370FB54" w14:textId="77777777" w:rsidR="00F032FC" w:rsidRDefault="00F032FC" w:rsidP="00F032FC">
            <w:pPr>
              <w:pStyle w:val="TableParagraph"/>
              <w:spacing w:line="302" w:lineRule="exact"/>
              <w:ind w:right="90"/>
              <w:jc w:val="right"/>
              <w:rPr>
                <w:sz w:val="28"/>
              </w:rPr>
            </w:pPr>
            <w:r>
              <w:rPr>
                <w:w w:val="95"/>
                <w:sz w:val="28"/>
              </w:rPr>
              <w:t>100</w:t>
            </w:r>
          </w:p>
        </w:tc>
        <w:tc>
          <w:tcPr>
            <w:tcW w:w="565" w:type="dxa"/>
            <w:tcBorders>
              <w:bottom w:val="single" w:sz="4" w:space="0" w:color="000000"/>
            </w:tcBorders>
          </w:tcPr>
          <w:p w14:paraId="10668176" w14:textId="77777777" w:rsidR="00F032FC" w:rsidRDefault="00F032FC" w:rsidP="00F032FC">
            <w:pPr>
              <w:pStyle w:val="TableParagraph"/>
              <w:spacing w:line="302" w:lineRule="exact"/>
              <w:ind w:right="55"/>
              <w:jc w:val="right"/>
              <w:rPr>
                <w:sz w:val="28"/>
              </w:rPr>
            </w:pPr>
            <w:r>
              <w:rPr>
                <w:w w:val="95"/>
                <w:sz w:val="28"/>
              </w:rPr>
              <w:t>300</w:t>
            </w:r>
          </w:p>
        </w:tc>
        <w:tc>
          <w:tcPr>
            <w:tcW w:w="554" w:type="dxa"/>
            <w:tcBorders>
              <w:bottom w:val="single" w:sz="4" w:space="0" w:color="000000"/>
            </w:tcBorders>
          </w:tcPr>
          <w:p w14:paraId="47814B55" w14:textId="77777777" w:rsidR="00F032FC" w:rsidRDefault="00F032FC" w:rsidP="00F032FC">
            <w:pPr>
              <w:pStyle w:val="TableParagraph"/>
              <w:spacing w:line="302" w:lineRule="exact"/>
              <w:ind w:right="48"/>
              <w:jc w:val="right"/>
              <w:rPr>
                <w:sz w:val="28"/>
              </w:rPr>
            </w:pPr>
            <w:r>
              <w:rPr>
                <w:w w:val="95"/>
                <w:sz w:val="28"/>
              </w:rPr>
              <w:t>500</w:t>
            </w:r>
          </w:p>
        </w:tc>
        <w:tc>
          <w:tcPr>
            <w:tcW w:w="565" w:type="dxa"/>
          </w:tcPr>
          <w:p w14:paraId="4633CFF3" w14:textId="77777777" w:rsidR="00F032FC" w:rsidRDefault="00F032FC" w:rsidP="00F032FC">
            <w:pPr>
              <w:pStyle w:val="TableParagraph"/>
              <w:spacing w:line="302" w:lineRule="exact"/>
              <w:ind w:right="53"/>
              <w:jc w:val="right"/>
              <w:rPr>
                <w:sz w:val="28"/>
              </w:rPr>
            </w:pPr>
            <w:r>
              <w:rPr>
                <w:w w:val="95"/>
                <w:sz w:val="28"/>
              </w:rPr>
              <w:t>800</w:t>
            </w:r>
          </w:p>
        </w:tc>
        <w:tc>
          <w:tcPr>
            <w:tcW w:w="733" w:type="dxa"/>
          </w:tcPr>
          <w:p w14:paraId="4CBD6F79" w14:textId="77777777" w:rsidR="00F032FC" w:rsidRDefault="00F032FC" w:rsidP="00F032FC">
            <w:pPr>
              <w:pStyle w:val="TableParagraph"/>
              <w:spacing w:line="302" w:lineRule="exact"/>
              <w:ind w:right="68"/>
              <w:jc w:val="right"/>
              <w:rPr>
                <w:sz w:val="28"/>
              </w:rPr>
            </w:pPr>
            <w:r>
              <w:rPr>
                <w:w w:val="95"/>
                <w:sz w:val="28"/>
              </w:rPr>
              <w:t>1000</w:t>
            </w:r>
          </w:p>
        </w:tc>
      </w:tr>
      <w:tr w:rsidR="00F032FC" w14:paraId="0F5E5BA6" w14:textId="77777777" w:rsidTr="00F032FC">
        <w:trPr>
          <w:trHeight w:val="322"/>
        </w:trPr>
        <w:tc>
          <w:tcPr>
            <w:tcW w:w="5931" w:type="dxa"/>
            <w:gridSpan w:val="2"/>
          </w:tcPr>
          <w:p w14:paraId="7CDC0894" w14:textId="77777777" w:rsidR="00F032FC" w:rsidRDefault="00F032FC" w:rsidP="00F032FC">
            <w:pPr>
              <w:pStyle w:val="TableParagraph"/>
              <w:spacing w:line="302" w:lineRule="exact"/>
              <w:ind w:left="39"/>
              <w:rPr>
                <w:sz w:val="28"/>
              </w:rPr>
            </w:pPr>
            <w:r>
              <w:rPr>
                <w:sz w:val="28"/>
              </w:rPr>
              <w:t>1 Кабінет директора</w:t>
            </w:r>
          </w:p>
        </w:tc>
        <w:tc>
          <w:tcPr>
            <w:tcW w:w="553" w:type="dxa"/>
          </w:tcPr>
          <w:p w14:paraId="20420A82" w14:textId="77777777" w:rsidR="00F032FC" w:rsidRDefault="00F032FC" w:rsidP="00F032FC">
            <w:pPr>
              <w:pStyle w:val="TableParagraph"/>
              <w:spacing w:line="302" w:lineRule="exact"/>
              <w:ind w:left="116" w:right="102"/>
              <w:jc w:val="center"/>
              <w:rPr>
                <w:sz w:val="28"/>
              </w:rPr>
            </w:pPr>
            <w:r>
              <w:rPr>
                <w:sz w:val="28"/>
              </w:rPr>
              <w:t>12</w:t>
            </w:r>
          </w:p>
        </w:tc>
        <w:tc>
          <w:tcPr>
            <w:tcW w:w="635" w:type="dxa"/>
          </w:tcPr>
          <w:p w14:paraId="2099D0B4" w14:textId="77777777" w:rsidR="00F032FC" w:rsidRDefault="00F032FC" w:rsidP="00F032FC">
            <w:pPr>
              <w:pStyle w:val="TableParagraph"/>
              <w:spacing w:line="302" w:lineRule="exact"/>
              <w:ind w:right="160"/>
              <w:jc w:val="right"/>
              <w:rPr>
                <w:sz w:val="28"/>
              </w:rPr>
            </w:pPr>
            <w:r>
              <w:rPr>
                <w:w w:val="95"/>
                <w:sz w:val="28"/>
              </w:rPr>
              <w:t>12</w:t>
            </w:r>
          </w:p>
        </w:tc>
        <w:tc>
          <w:tcPr>
            <w:tcW w:w="565" w:type="dxa"/>
            <w:tcBorders>
              <w:top w:val="single" w:sz="4" w:space="0" w:color="000000"/>
            </w:tcBorders>
          </w:tcPr>
          <w:p w14:paraId="47E85B10" w14:textId="77777777" w:rsidR="00F032FC" w:rsidRDefault="00F032FC" w:rsidP="00F032FC">
            <w:pPr>
              <w:pStyle w:val="TableParagraph"/>
              <w:spacing w:line="302" w:lineRule="exact"/>
              <w:ind w:right="126"/>
              <w:jc w:val="right"/>
              <w:rPr>
                <w:sz w:val="28"/>
              </w:rPr>
            </w:pPr>
            <w:r>
              <w:rPr>
                <w:w w:val="95"/>
                <w:sz w:val="28"/>
              </w:rPr>
              <w:t>16</w:t>
            </w:r>
          </w:p>
        </w:tc>
        <w:tc>
          <w:tcPr>
            <w:tcW w:w="554" w:type="dxa"/>
            <w:tcBorders>
              <w:top w:val="single" w:sz="4" w:space="0" w:color="000000"/>
              <w:bottom w:val="single" w:sz="4" w:space="0" w:color="000000"/>
            </w:tcBorders>
          </w:tcPr>
          <w:p w14:paraId="37FA4E34" w14:textId="77777777" w:rsidR="00F032FC" w:rsidRDefault="00F032FC" w:rsidP="00F032FC">
            <w:pPr>
              <w:pStyle w:val="TableParagraph"/>
              <w:spacing w:line="302" w:lineRule="exact"/>
              <w:ind w:right="120"/>
              <w:jc w:val="right"/>
              <w:rPr>
                <w:sz w:val="28"/>
              </w:rPr>
            </w:pPr>
            <w:r>
              <w:rPr>
                <w:w w:val="95"/>
                <w:sz w:val="28"/>
              </w:rPr>
              <w:t>20</w:t>
            </w:r>
          </w:p>
        </w:tc>
        <w:tc>
          <w:tcPr>
            <w:tcW w:w="565" w:type="dxa"/>
          </w:tcPr>
          <w:p w14:paraId="1896EF1E" w14:textId="77777777" w:rsidR="00F032FC" w:rsidRDefault="00F032FC" w:rsidP="00F032FC">
            <w:pPr>
              <w:pStyle w:val="TableParagraph"/>
              <w:spacing w:line="302" w:lineRule="exact"/>
              <w:ind w:right="124"/>
              <w:jc w:val="right"/>
              <w:rPr>
                <w:sz w:val="28"/>
              </w:rPr>
            </w:pPr>
            <w:r>
              <w:rPr>
                <w:w w:val="95"/>
                <w:sz w:val="28"/>
              </w:rPr>
              <w:t>24</w:t>
            </w:r>
          </w:p>
        </w:tc>
        <w:tc>
          <w:tcPr>
            <w:tcW w:w="733" w:type="dxa"/>
          </w:tcPr>
          <w:p w14:paraId="71601DA6" w14:textId="77777777" w:rsidR="00F032FC" w:rsidRDefault="00F032FC" w:rsidP="00F032FC">
            <w:pPr>
              <w:pStyle w:val="TableParagraph"/>
              <w:spacing w:line="302" w:lineRule="exact"/>
              <w:ind w:left="226"/>
              <w:rPr>
                <w:sz w:val="28"/>
              </w:rPr>
            </w:pPr>
            <w:r>
              <w:rPr>
                <w:sz w:val="28"/>
              </w:rPr>
              <w:t>30</w:t>
            </w:r>
          </w:p>
        </w:tc>
      </w:tr>
      <w:tr w:rsidR="00F032FC" w14:paraId="28A0186F" w14:textId="77777777" w:rsidTr="00F032FC">
        <w:trPr>
          <w:trHeight w:val="322"/>
        </w:trPr>
        <w:tc>
          <w:tcPr>
            <w:tcW w:w="5931" w:type="dxa"/>
            <w:gridSpan w:val="2"/>
          </w:tcPr>
          <w:p w14:paraId="31EEA9FA" w14:textId="77777777" w:rsidR="00F032FC" w:rsidRDefault="00F032FC" w:rsidP="00F032FC">
            <w:pPr>
              <w:pStyle w:val="TableParagraph"/>
              <w:spacing w:line="302" w:lineRule="exact"/>
              <w:ind w:left="39"/>
              <w:rPr>
                <w:sz w:val="28"/>
              </w:rPr>
            </w:pPr>
            <w:r>
              <w:rPr>
                <w:sz w:val="28"/>
              </w:rPr>
              <w:t>2 Кімната відпочинку</w:t>
            </w:r>
          </w:p>
        </w:tc>
        <w:tc>
          <w:tcPr>
            <w:tcW w:w="553" w:type="dxa"/>
          </w:tcPr>
          <w:p w14:paraId="2BFB97EA" w14:textId="77777777" w:rsidR="00F032FC" w:rsidRDefault="00F032FC" w:rsidP="00F032FC">
            <w:pPr>
              <w:pStyle w:val="TableParagraph"/>
              <w:spacing w:line="302" w:lineRule="exact"/>
              <w:ind w:left="12"/>
              <w:jc w:val="center"/>
              <w:rPr>
                <w:sz w:val="28"/>
              </w:rPr>
            </w:pPr>
            <w:r>
              <w:rPr>
                <w:w w:val="99"/>
                <w:sz w:val="28"/>
              </w:rPr>
              <w:t>–</w:t>
            </w:r>
          </w:p>
        </w:tc>
        <w:tc>
          <w:tcPr>
            <w:tcW w:w="635" w:type="dxa"/>
          </w:tcPr>
          <w:p w14:paraId="6DFFB968" w14:textId="77777777" w:rsidR="00F032FC" w:rsidRDefault="00F032FC" w:rsidP="00F032FC">
            <w:pPr>
              <w:pStyle w:val="TableParagraph"/>
              <w:spacing w:line="302" w:lineRule="exact"/>
              <w:ind w:left="15"/>
              <w:jc w:val="center"/>
              <w:rPr>
                <w:sz w:val="28"/>
              </w:rPr>
            </w:pPr>
            <w:r>
              <w:rPr>
                <w:w w:val="99"/>
                <w:sz w:val="28"/>
              </w:rPr>
              <w:t>–</w:t>
            </w:r>
          </w:p>
        </w:tc>
        <w:tc>
          <w:tcPr>
            <w:tcW w:w="565" w:type="dxa"/>
          </w:tcPr>
          <w:p w14:paraId="0678BCFA" w14:textId="77777777" w:rsidR="00F032FC" w:rsidRDefault="00F032FC" w:rsidP="00F032FC">
            <w:pPr>
              <w:pStyle w:val="TableParagraph"/>
              <w:spacing w:line="302" w:lineRule="exact"/>
              <w:ind w:right="126"/>
              <w:jc w:val="right"/>
              <w:rPr>
                <w:sz w:val="28"/>
              </w:rPr>
            </w:pPr>
            <w:r>
              <w:rPr>
                <w:w w:val="95"/>
                <w:sz w:val="28"/>
              </w:rPr>
              <w:t>12</w:t>
            </w:r>
          </w:p>
        </w:tc>
        <w:tc>
          <w:tcPr>
            <w:tcW w:w="554" w:type="dxa"/>
            <w:tcBorders>
              <w:top w:val="single" w:sz="4" w:space="0" w:color="000000"/>
            </w:tcBorders>
          </w:tcPr>
          <w:p w14:paraId="60F66F67" w14:textId="77777777" w:rsidR="00F032FC" w:rsidRDefault="00F032FC" w:rsidP="00F032FC">
            <w:pPr>
              <w:pStyle w:val="TableParagraph"/>
              <w:spacing w:line="302" w:lineRule="exact"/>
              <w:ind w:right="120"/>
              <w:jc w:val="right"/>
              <w:rPr>
                <w:sz w:val="28"/>
              </w:rPr>
            </w:pPr>
            <w:r>
              <w:rPr>
                <w:w w:val="95"/>
                <w:sz w:val="28"/>
              </w:rPr>
              <w:t>12</w:t>
            </w:r>
          </w:p>
        </w:tc>
        <w:tc>
          <w:tcPr>
            <w:tcW w:w="565" w:type="dxa"/>
          </w:tcPr>
          <w:p w14:paraId="691C9F2D" w14:textId="77777777" w:rsidR="00F032FC" w:rsidRDefault="00F032FC" w:rsidP="00F032FC">
            <w:pPr>
              <w:pStyle w:val="TableParagraph"/>
              <w:spacing w:line="302" w:lineRule="exact"/>
              <w:ind w:right="124"/>
              <w:jc w:val="right"/>
              <w:rPr>
                <w:sz w:val="28"/>
              </w:rPr>
            </w:pPr>
            <w:r>
              <w:rPr>
                <w:w w:val="95"/>
                <w:sz w:val="28"/>
              </w:rPr>
              <w:t>12</w:t>
            </w:r>
          </w:p>
        </w:tc>
        <w:tc>
          <w:tcPr>
            <w:tcW w:w="733" w:type="dxa"/>
          </w:tcPr>
          <w:p w14:paraId="0A137C9C" w14:textId="77777777" w:rsidR="00F032FC" w:rsidRDefault="00F032FC" w:rsidP="00F032FC">
            <w:pPr>
              <w:pStyle w:val="TableParagraph"/>
              <w:spacing w:line="302" w:lineRule="exact"/>
              <w:ind w:left="226"/>
              <w:rPr>
                <w:sz w:val="28"/>
              </w:rPr>
            </w:pPr>
            <w:r>
              <w:rPr>
                <w:sz w:val="28"/>
              </w:rPr>
              <w:t>12</w:t>
            </w:r>
          </w:p>
        </w:tc>
      </w:tr>
      <w:tr w:rsidR="00F032FC" w14:paraId="0FBA56E4" w14:textId="77777777" w:rsidTr="00F032FC">
        <w:trPr>
          <w:trHeight w:val="320"/>
        </w:trPr>
        <w:tc>
          <w:tcPr>
            <w:tcW w:w="5931" w:type="dxa"/>
            <w:gridSpan w:val="2"/>
          </w:tcPr>
          <w:p w14:paraId="20D610CD" w14:textId="77777777" w:rsidR="00F032FC" w:rsidRDefault="00F032FC" w:rsidP="00F032FC">
            <w:pPr>
              <w:pStyle w:val="TableParagraph"/>
              <w:spacing w:line="301" w:lineRule="exact"/>
              <w:ind w:left="39"/>
              <w:rPr>
                <w:sz w:val="28"/>
              </w:rPr>
            </w:pPr>
            <w:r>
              <w:rPr>
                <w:sz w:val="28"/>
              </w:rPr>
              <w:t>3 Санвузол</w:t>
            </w:r>
          </w:p>
        </w:tc>
        <w:tc>
          <w:tcPr>
            <w:tcW w:w="553" w:type="dxa"/>
          </w:tcPr>
          <w:p w14:paraId="4F4F3DF9" w14:textId="77777777" w:rsidR="00F032FC" w:rsidRDefault="00F032FC" w:rsidP="00F032FC">
            <w:pPr>
              <w:pStyle w:val="TableParagraph"/>
              <w:spacing w:line="301" w:lineRule="exact"/>
              <w:ind w:left="12"/>
              <w:jc w:val="center"/>
              <w:rPr>
                <w:sz w:val="28"/>
              </w:rPr>
            </w:pPr>
            <w:r>
              <w:rPr>
                <w:w w:val="99"/>
                <w:sz w:val="28"/>
              </w:rPr>
              <w:t>–</w:t>
            </w:r>
          </w:p>
        </w:tc>
        <w:tc>
          <w:tcPr>
            <w:tcW w:w="635" w:type="dxa"/>
          </w:tcPr>
          <w:p w14:paraId="2E094775" w14:textId="77777777" w:rsidR="00F032FC" w:rsidRDefault="00F032FC" w:rsidP="00F032FC">
            <w:pPr>
              <w:pStyle w:val="TableParagraph"/>
              <w:spacing w:line="301" w:lineRule="exact"/>
              <w:ind w:left="15"/>
              <w:jc w:val="center"/>
              <w:rPr>
                <w:sz w:val="28"/>
              </w:rPr>
            </w:pPr>
            <w:r>
              <w:rPr>
                <w:w w:val="99"/>
                <w:sz w:val="28"/>
              </w:rPr>
              <w:t>–</w:t>
            </w:r>
          </w:p>
        </w:tc>
        <w:tc>
          <w:tcPr>
            <w:tcW w:w="565" w:type="dxa"/>
          </w:tcPr>
          <w:p w14:paraId="350730B7" w14:textId="77777777" w:rsidR="00F032FC" w:rsidRDefault="00F032FC" w:rsidP="00F032FC">
            <w:pPr>
              <w:pStyle w:val="TableParagraph"/>
              <w:spacing w:line="301" w:lineRule="exact"/>
              <w:ind w:left="12"/>
              <w:jc w:val="center"/>
              <w:rPr>
                <w:sz w:val="28"/>
              </w:rPr>
            </w:pPr>
            <w:r>
              <w:rPr>
                <w:w w:val="99"/>
                <w:sz w:val="28"/>
              </w:rPr>
              <w:t>–</w:t>
            </w:r>
          </w:p>
        </w:tc>
        <w:tc>
          <w:tcPr>
            <w:tcW w:w="554" w:type="dxa"/>
          </w:tcPr>
          <w:p w14:paraId="6FE4B4D1" w14:textId="77777777" w:rsidR="00F032FC" w:rsidRDefault="00F032FC" w:rsidP="00F032FC">
            <w:pPr>
              <w:pStyle w:val="TableParagraph"/>
              <w:spacing w:line="301" w:lineRule="exact"/>
              <w:ind w:left="14"/>
              <w:jc w:val="center"/>
              <w:rPr>
                <w:sz w:val="28"/>
              </w:rPr>
            </w:pPr>
            <w:r>
              <w:rPr>
                <w:w w:val="99"/>
                <w:sz w:val="28"/>
              </w:rPr>
              <w:t>3</w:t>
            </w:r>
          </w:p>
        </w:tc>
        <w:tc>
          <w:tcPr>
            <w:tcW w:w="565" w:type="dxa"/>
          </w:tcPr>
          <w:p w14:paraId="33F9BC0C" w14:textId="77777777" w:rsidR="00F032FC" w:rsidRDefault="00F032FC" w:rsidP="00F032FC">
            <w:pPr>
              <w:pStyle w:val="TableParagraph"/>
              <w:spacing w:line="301" w:lineRule="exact"/>
              <w:ind w:left="13"/>
              <w:jc w:val="center"/>
              <w:rPr>
                <w:sz w:val="28"/>
              </w:rPr>
            </w:pPr>
            <w:r>
              <w:rPr>
                <w:w w:val="99"/>
                <w:sz w:val="28"/>
              </w:rPr>
              <w:t>6</w:t>
            </w:r>
          </w:p>
        </w:tc>
        <w:tc>
          <w:tcPr>
            <w:tcW w:w="733" w:type="dxa"/>
          </w:tcPr>
          <w:p w14:paraId="0EAFF799" w14:textId="77777777" w:rsidR="00F032FC" w:rsidRDefault="00F032FC" w:rsidP="00F032FC">
            <w:pPr>
              <w:pStyle w:val="TableParagraph"/>
              <w:spacing w:line="301" w:lineRule="exact"/>
              <w:ind w:left="14"/>
              <w:jc w:val="center"/>
              <w:rPr>
                <w:sz w:val="28"/>
              </w:rPr>
            </w:pPr>
            <w:r>
              <w:rPr>
                <w:w w:val="99"/>
                <w:sz w:val="28"/>
              </w:rPr>
              <w:t>6</w:t>
            </w:r>
          </w:p>
        </w:tc>
      </w:tr>
      <w:tr w:rsidR="00F032FC" w14:paraId="57B10236" w14:textId="77777777" w:rsidTr="00F032FC">
        <w:trPr>
          <w:trHeight w:val="322"/>
        </w:trPr>
        <w:tc>
          <w:tcPr>
            <w:tcW w:w="5931" w:type="dxa"/>
            <w:gridSpan w:val="2"/>
          </w:tcPr>
          <w:p w14:paraId="7AA4260B" w14:textId="77777777" w:rsidR="00F032FC" w:rsidRDefault="00F032FC" w:rsidP="00F032FC">
            <w:pPr>
              <w:pStyle w:val="TableParagraph"/>
              <w:spacing w:line="302" w:lineRule="exact"/>
              <w:ind w:left="39"/>
              <w:rPr>
                <w:sz w:val="28"/>
              </w:rPr>
            </w:pPr>
            <w:r>
              <w:rPr>
                <w:sz w:val="28"/>
              </w:rPr>
              <w:t>4 Приймальня</w:t>
            </w:r>
          </w:p>
        </w:tc>
        <w:tc>
          <w:tcPr>
            <w:tcW w:w="553" w:type="dxa"/>
          </w:tcPr>
          <w:p w14:paraId="06545D33" w14:textId="77777777" w:rsidR="00F032FC" w:rsidRDefault="00F032FC" w:rsidP="00F032FC">
            <w:pPr>
              <w:pStyle w:val="TableParagraph"/>
              <w:spacing w:line="302" w:lineRule="exact"/>
              <w:ind w:left="12"/>
              <w:jc w:val="center"/>
              <w:rPr>
                <w:sz w:val="28"/>
              </w:rPr>
            </w:pPr>
            <w:r>
              <w:rPr>
                <w:w w:val="99"/>
                <w:sz w:val="28"/>
              </w:rPr>
              <w:t>–</w:t>
            </w:r>
          </w:p>
        </w:tc>
        <w:tc>
          <w:tcPr>
            <w:tcW w:w="635" w:type="dxa"/>
          </w:tcPr>
          <w:p w14:paraId="6D8821E6" w14:textId="77777777" w:rsidR="00F032FC" w:rsidRDefault="00F032FC" w:rsidP="00F032FC">
            <w:pPr>
              <w:pStyle w:val="TableParagraph"/>
              <w:spacing w:line="302" w:lineRule="exact"/>
              <w:ind w:left="15"/>
              <w:jc w:val="center"/>
              <w:rPr>
                <w:sz w:val="28"/>
              </w:rPr>
            </w:pPr>
            <w:r>
              <w:rPr>
                <w:w w:val="99"/>
                <w:sz w:val="28"/>
              </w:rPr>
              <w:t>8</w:t>
            </w:r>
          </w:p>
        </w:tc>
        <w:tc>
          <w:tcPr>
            <w:tcW w:w="565" w:type="dxa"/>
          </w:tcPr>
          <w:p w14:paraId="1A89737C" w14:textId="77777777" w:rsidR="00F032FC" w:rsidRDefault="00F032FC" w:rsidP="00F032FC">
            <w:pPr>
              <w:pStyle w:val="TableParagraph"/>
              <w:spacing w:line="302" w:lineRule="exact"/>
              <w:ind w:right="126"/>
              <w:jc w:val="right"/>
              <w:rPr>
                <w:sz w:val="28"/>
              </w:rPr>
            </w:pPr>
            <w:r>
              <w:rPr>
                <w:w w:val="95"/>
                <w:sz w:val="28"/>
              </w:rPr>
              <w:t>12</w:t>
            </w:r>
          </w:p>
        </w:tc>
        <w:tc>
          <w:tcPr>
            <w:tcW w:w="554" w:type="dxa"/>
          </w:tcPr>
          <w:p w14:paraId="26202A80" w14:textId="77777777" w:rsidR="00F032FC" w:rsidRDefault="00F032FC" w:rsidP="00F032FC">
            <w:pPr>
              <w:pStyle w:val="TableParagraph"/>
              <w:spacing w:line="302" w:lineRule="exact"/>
              <w:ind w:right="120"/>
              <w:jc w:val="right"/>
              <w:rPr>
                <w:sz w:val="28"/>
              </w:rPr>
            </w:pPr>
            <w:r>
              <w:rPr>
                <w:w w:val="95"/>
                <w:sz w:val="28"/>
              </w:rPr>
              <w:t>12</w:t>
            </w:r>
          </w:p>
        </w:tc>
        <w:tc>
          <w:tcPr>
            <w:tcW w:w="565" w:type="dxa"/>
          </w:tcPr>
          <w:p w14:paraId="3B0B2ACB" w14:textId="77777777" w:rsidR="00F032FC" w:rsidRDefault="00F032FC" w:rsidP="00F032FC">
            <w:pPr>
              <w:pStyle w:val="TableParagraph"/>
              <w:spacing w:line="302" w:lineRule="exact"/>
              <w:ind w:right="124"/>
              <w:jc w:val="right"/>
              <w:rPr>
                <w:sz w:val="28"/>
              </w:rPr>
            </w:pPr>
            <w:r>
              <w:rPr>
                <w:w w:val="95"/>
                <w:sz w:val="28"/>
              </w:rPr>
              <w:t>16</w:t>
            </w:r>
          </w:p>
        </w:tc>
        <w:tc>
          <w:tcPr>
            <w:tcW w:w="733" w:type="dxa"/>
          </w:tcPr>
          <w:p w14:paraId="367593B9" w14:textId="77777777" w:rsidR="00F032FC" w:rsidRDefault="00F032FC" w:rsidP="00F032FC">
            <w:pPr>
              <w:pStyle w:val="TableParagraph"/>
              <w:spacing w:line="302" w:lineRule="exact"/>
              <w:ind w:left="226"/>
              <w:rPr>
                <w:sz w:val="28"/>
              </w:rPr>
            </w:pPr>
            <w:r>
              <w:rPr>
                <w:sz w:val="28"/>
              </w:rPr>
              <w:t>20</w:t>
            </w:r>
          </w:p>
        </w:tc>
      </w:tr>
      <w:tr w:rsidR="00F032FC" w14:paraId="290BFDF0" w14:textId="77777777" w:rsidTr="00F032FC">
        <w:trPr>
          <w:trHeight w:val="322"/>
        </w:trPr>
        <w:tc>
          <w:tcPr>
            <w:tcW w:w="5931" w:type="dxa"/>
            <w:gridSpan w:val="2"/>
          </w:tcPr>
          <w:p w14:paraId="3CAEC1EF" w14:textId="77777777" w:rsidR="00F032FC" w:rsidRDefault="00F032FC" w:rsidP="00F032FC">
            <w:pPr>
              <w:pStyle w:val="TableParagraph"/>
              <w:spacing w:line="302" w:lineRule="exact"/>
              <w:ind w:left="39"/>
              <w:rPr>
                <w:sz w:val="28"/>
              </w:rPr>
            </w:pPr>
            <w:r>
              <w:rPr>
                <w:sz w:val="28"/>
              </w:rPr>
              <w:t>5 Кабінет заступників директора</w:t>
            </w:r>
          </w:p>
        </w:tc>
        <w:tc>
          <w:tcPr>
            <w:tcW w:w="553" w:type="dxa"/>
          </w:tcPr>
          <w:p w14:paraId="1752D261" w14:textId="77777777" w:rsidR="00F032FC" w:rsidRDefault="00F032FC" w:rsidP="00F032FC">
            <w:pPr>
              <w:pStyle w:val="TableParagraph"/>
              <w:spacing w:line="302" w:lineRule="exact"/>
              <w:ind w:left="116" w:right="102"/>
              <w:jc w:val="center"/>
              <w:rPr>
                <w:sz w:val="28"/>
              </w:rPr>
            </w:pPr>
            <w:r>
              <w:rPr>
                <w:sz w:val="28"/>
              </w:rPr>
              <w:t>12</w:t>
            </w:r>
          </w:p>
        </w:tc>
        <w:tc>
          <w:tcPr>
            <w:tcW w:w="635" w:type="dxa"/>
          </w:tcPr>
          <w:p w14:paraId="5F5DA3EF" w14:textId="77777777" w:rsidR="00F032FC" w:rsidRDefault="00F032FC" w:rsidP="00F032FC">
            <w:pPr>
              <w:pStyle w:val="TableParagraph"/>
              <w:spacing w:line="302" w:lineRule="exact"/>
              <w:ind w:right="160"/>
              <w:jc w:val="right"/>
              <w:rPr>
                <w:sz w:val="28"/>
              </w:rPr>
            </w:pPr>
            <w:r>
              <w:rPr>
                <w:w w:val="95"/>
                <w:sz w:val="28"/>
              </w:rPr>
              <w:t>12</w:t>
            </w:r>
          </w:p>
        </w:tc>
        <w:tc>
          <w:tcPr>
            <w:tcW w:w="565" w:type="dxa"/>
          </w:tcPr>
          <w:p w14:paraId="2666F9B8" w14:textId="77777777" w:rsidR="00F032FC" w:rsidRDefault="00F032FC" w:rsidP="00F032FC">
            <w:pPr>
              <w:pStyle w:val="TableParagraph"/>
              <w:spacing w:line="302" w:lineRule="exact"/>
              <w:ind w:right="126"/>
              <w:jc w:val="right"/>
              <w:rPr>
                <w:sz w:val="28"/>
              </w:rPr>
            </w:pPr>
            <w:r>
              <w:rPr>
                <w:w w:val="95"/>
                <w:sz w:val="28"/>
              </w:rPr>
              <w:t>14</w:t>
            </w:r>
          </w:p>
        </w:tc>
        <w:tc>
          <w:tcPr>
            <w:tcW w:w="554" w:type="dxa"/>
          </w:tcPr>
          <w:p w14:paraId="5786BEEA" w14:textId="77777777" w:rsidR="00F032FC" w:rsidRDefault="00F032FC" w:rsidP="00F032FC">
            <w:pPr>
              <w:pStyle w:val="TableParagraph"/>
              <w:spacing w:line="302" w:lineRule="exact"/>
              <w:ind w:right="120"/>
              <w:jc w:val="right"/>
              <w:rPr>
                <w:sz w:val="28"/>
              </w:rPr>
            </w:pPr>
            <w:r>
              <w:rPr>
                <w:w w:val="95"/>
                <w:sz w:val="28"/>
              </w:rPr>
              <w:t>16</w:t>
            </w:r>
          </w:p>
        </w:tc>
        <w:tc>
          <w:tcPr>
            <w:tcW w:w="565" w:type="dxa"/>
          </w:tcPr>
          <w:p w14:paraId="67570440" w14:textId="77777777" w:rsidR="00F032FC" w:rsidRDefault="00F032FC" w:rsidP="00F032FC">
            <w:pPr>
              <w:pStyle w:val="TableParagraph"/>
              <w:spacing w:line="302" w:lineRule="exact"/>
              <w:ind w:right="124"/>
              <w:jc w:val="right"/>
              <w:rPr>
                <w:sz w:val="28"/>
              </w:rPr>
            </w:pPr>
            <w:r>
              <w:rPr>
                <w:w w:val="95"/>
                <w:sz w:val="28"/>
              </w:rPr>
              <w:t>16</w:t>
            </w:r>
          </w:p>
        </w:tc>
        <w:tc>
          <w:tcPr>
            <w:tcW w:w="733" w:type="dxa"/>
          </w:tcPr>
          <w:p w14:paraId="104B0503" w14:textId="77777777" w:rsidR="00F032FC" w:rsidRDefault="00F032FC" w:rsidP="00F032FC">
            <w:pPr>
              <w:pStyle w:val="TableParagraph"/>
              <w:spacing w:line="302" w:lineRule="exact"/>
              <w:ind w:left="226"/>
              <w:rPr>
                <w:sz w:val="28"/>
              </w:rPr>
            </w:pPr>
            <w:r>
              <w:rPr>
                <w:sz w:val="28"/>
              </w:rPr>
              <w:t>20</w:t>
            </w:r>
          </w:p>
        </w:tc>
      </w:tr>
      <w:tr w:rsidR="00F032FC" w14:paraId="7CFB8578" w14:textId="77777777" w:rsidTr="00F032FC">
        <w:trPr>
          <w:trHeight w:val="322"/>
        </w:trPr>
        <w:tc>
          <w:tcPr>
            <w:tcW w:w="5931" w:type="dxa"/>
            <w:gridSpan w:val="2"/>
          </w:tcPr>
          <w:p w14:paraId="4C199C5B" w14:textId="77777777" w:rsidR="00F032FC" w:rsidRDefault="00F032FC" w:rsidP="00F032FC">
            <w:pPr>
              <w:pStyle w:val="TableParagraph"/>
              <w:spacing w:line="302" w:lineRule="exact"/>
              <w:ind w:left="39"/>
              <w:rPr>
                <w:sz w:val="28"/>
              </w:rPr>
            </w:pPr>
            <w:r>
              <w:rPr>
                <w:sz w:val="28"/>
              </w:rPr>
              <w:t>6 Кімната головного інженера (техніка)</w:t>
            </w:r>
          </w:p>
        </w:tc>
        <w:tc>
          <w:tcPr>
            <w:tcW w:w="553" w:type="dxa"/>
          </w:tcPr>
          <w:p w14:paraId="0D90236E" w14:textId="77777777" w:rsidR="00F032FC" w:rsidRDefault="00F032FC" w:rsidP="00F032FC">
            <w:pPr>
              <w:pStyle w:val="TableParagraph"/>
              <w:spacing w:line="302" w:lineRule="exact"/>
              <w:ind w:left="12"/>
              <w:jc w:val="center"/>
              <w:rPr>
                <w:sz w:val="28"/>
              </w:rPr>
            </w:pPr>
            <w:r>
              <w:rPr>
                <w:w w:val="99"/>
                <w:sz w:val="28"/>
              </w:rPr>
              <w:t>–</w:t>
            </w:r>
          </w:p>
        </w:tc>
        <w:tc>
          <w:tcPr>
            <w:tcW w:w="635" w:type="dxa"/>
          </w:tcPr>
          <w:p w14:paraId="6DABFAAA" w14:textId="77777777" w:rsidR="00F032FC" w:rsidRDefault="00F032FC" w:rsidP="00F032FC">
            <w:pPr>
              <w:pStyle w:val="TableParagraph"/>
              <w:spacing w:line="302" w:lineRule="exact"/>
              <w:ind w:left="15"/>
              <w:jc w:val="center"/>
              <w:rPr>
                <w:sz w:val="28"/>
              </w:rPr>
            </w:pPr>
            <w:r>
              <w:rPr>
                <w:w w:val="99"/>
                <w:sz w:val="28"/>
              </w:rPr>
              <w:t>8</w:t>
            </w:r>
          </w:p>
        </w:tc>
        <w:tc>
          <w:tcPr>
            <w:tcW w:w="565" w:type="dxa"/>
          </w:tcPr>
          <w:p w14:paraId="79BC4570" w14:textId="77777777" w:rsidR="00F032FC" w:rsidRDefault="00F032FC" w:rsidP="00F032FC">
            <w:pPr>
              <w:pStyle w:val="TableParagraph"/>
              <w:spacing w:line="302" w:lineRule="exact"/>
              <w:ind w:right="126"/>
              <w:jc w:val="right"/>
              <w:rPr>
                <w:sz w:val="28"/>
              </w:rPr>
            </w:pPr>
            <w:r>
              <w:rPr>
                <w:w w:val="95"/>
                <w:sz w:val="28"/>
              </w:rPr>
              <w:t>12</w:t>
            </w:r>
          </w:p>
        </w:tc>
        <w:tc>
          <w:tcPr>
            <w:tcW w:w="554" w:type="dxa"/>
          </w:tcPr>
          <w:p w14:paraId="46C0D94A" w14:textId="77777777" w:rsidR="00F032FC" w:rsidRDefault="00F032FC" w:rsidP="00F032FC">
            <w:pPr>
              <w:pStyle w:val="TableParagraph"/>
              <w:spacing w:line="302" w:lineRule="exact"/>
              <w:ind w:right="120"/>
              <w:jc w:val="right"/>
              <w:rPr>
                <w:sz w:val="28"/>
              </w:rPr>
            </w:pPr>
            <w:r>
              <w:rPr>
                <w:w w:val="95"/>
                <w:sz w:val="28"/>
              </w:rPr>
              <w:t>14</w:t>
            </w:r>
          </w:p>
        </w:tc>
        <w:tc>
          <w:tcPr>
            <w:tcW w:w="565" w:type="dxa"/>
          </w:tcPr>
          <w:p w14:paraId="6F5CD29B" w14:textId="77777777" w:rsidR="00F032FC" w:rsidRDefault="00F032FC" w:rsidP="00F032FC">
            <w:pPr>
              <w:pStyle w:val="TableParagraph"/>
              <w:spacing w:line="302" w:lineRule="exact"/>
              <w:ind w:right="124"/>
              <w:jc w:val="right"/>
              <w:rPr>
                <w:sz w:val="28"/>
              </w:rPr>
            </w:pPr>
            <w:r>
              <w:rPr>
                <w:w w:val="95"/>
                <w:sz w:val="28"/>
              </w:rPr>
              <w:t>16</w:t>
            </w:r>
          </w:p>
        </w:tc>
        <w:tc>
          <w:tcPr>
            <w:tcW w:w="733" w:type="dxa"/>
          </w:tcPr>
          <w:p w14:paraId="570885A2" w14:textId="77777777" w:rsidR="00F032FC" w:rsidRDefault="00F032FC" w:rsidP="00F032FC">
            <w:pPr>
              <w:pStyle w:val="TableParagraph"/>
              <w:spacing w:line="302" w:lineRule="exact"/>
              <w:ind w:left="226"/>
              <w:rPr>
                <w:sz w:val="28"/>
              </w:rPr>
            </w:pPr>
            <w:r>
              <w:rPr>
                <w:sz w:val="28"/>
              </w:rPr>
              <w:t>20</w:t>
            </w:r>
          </w:p>
        </w:tc>
      </w:tr>
      <w:tr w:rsidR="00F032FC" w14:paraId="3B9A17AD" w14:textId="77777777" w:rsidTr="00F032FC">
        <w:trPr>
          <w:trHeight w:val="322"/>
        </w:trPr>
        <w:tc>
          <w:tcPr>
            <w:tcW w:w="5931" w:type="dxa"/>
            <w:gridSpan w:val="2"/>
          </w:tcPr>
          <w:p w14:paraId="583C42D4" w14:textId="77777777" w:rsidR="00F032FC" w:rsidRDefault="00F032FC" w:rsidP="00F032FC">
            <w:pPr>
              <w:pStyle w:val="TableParagraph"/>
              <w:spacing w:line="302" w:lineRule="exact"/>
              <w:ind w:left="39"/>
              <w:rPr>
                <w:sz w:val="28"/>
              </w:rPr>
            </w:pPr>
            <w:r>
              <w:rPr>
                <w:sz w:val="28"/>
              </w:rPr>
              <w:t>7 Кімната завгоспа</w:t>
            </w:r>
          </w:p>
        </w:tc>
        <w:tc>
          <w:tcPr>
            <w:tcW w:w="553" w:type="dxa"/>
          </w:tcPr>
          <w:p w14:paraId="1ADCB122" w14:textId="77777777" w:rsidR="00F032FC" w:rsidRDefault="00F032FC" w:rsidP="00F032FC">
            <w:pPr>
              <w:pStyle w:val="TableParagraph"/>
              <w:spacing w:line="302" w:lineRule="exact"/>
              <w:ind w:left="116" w:right="102"/>
              <w:jc w:val="center"/>
              <w:rPr>
                <w:sz w:val="28"/>
              </w:rPr>
            </w:pPr>
            <w:r>
              <w:rPr>
                <w:sz w:val="28"/>
              </w:rPr>
              <w:t>10</w:t>
            </w:r>
          </w:p>
        </w:tc>
        <w:tc>
          <w:tcPr>
            <w:tcW w:w="635" w:type="dxa"/>
          </w:tcPr>
          <w:p w14:paraId="1F843155" w14:textId="77777777" w:rsidR="00F032FC" w:rsidRDefault="00F032FC" w:rsidP="00F032FC">
            <w:pPr>
              <w:pStyle w:val="TableParagraph"/>
              <w:spacing w:line="302" w:lineRule="exact"/>
              <w:ind w:right="160"/>
              <w:jc w:val="right"/>
              <w:rPr>
                <w:sz w:val="28"/>
              </w:rPr>
            </w:pPr>
            <w:r>
              <w:rPr>
                <w:w w:val="95"/>
                <w:sz w:val="28"/>
              </w:rPr>
              <w:t>12</w:t>
            </w:r>
          </w:p>
        </w:tc>
        <w:tc>
          <w:tcPr>
            <w:tcW w:w="565" w:type="dxa"/>
          </w:tcPr>
          <w:p w14:paraId="2D654466" w14:textId="77777777" w:rsidR="00F032FC" w:rsidRDefault="00F032FC" w:rsidP="00F032FC">
            <w:pPr>
              <w:pStyle w:val="TableParagraph"/>
              <w:spacing w:line="302" w:lineRule="exact"/>
              <w:ind w:right="126"/>
              <w:jc w:val="right"/>
              <w:rPr>
                <w:sz w:val="28"/>
              </w:rPr>
            </w:pPr>
            <w:r>
              <w:rPr>
                <w:w w:val="95"/>
                <w:sz w:val="28"/>
              </w:rPr>
              <w:t>12</w:t>
            </w:r>
          </w:p>
        </w:tc>
        <w:tc>
          <w:tcPr>
            <w:tcW w:w="554" w:type="dxa"/>
          </w:tcPr>
          <w:p w14:paraId="20FDD193" w14:textId="77777777" w:rsidR="00F032FC" w:rsidRDefault="00F032FC" w:rsidP="00F032FC">
            <w:pPr>
              <w:pStyle w:val="TableParagraph"/>
              <w:spacing w:line="302" w:lineRule="exact"/>
              <w:ind w:right="120"/>
              <w:jc w:val="right"/>
              <w:rPr>
                <w:sz w:val="28"/>
              </w:rPr>
            </w:pPr>
            <w:r>
              <w:rPr>
                <w:w w:val="95"/>
                <w:sz w:val="28"/>
              </w:rPr>
              <w:t>16</w:t>
            </w:r>
          </w:p>
        </w:tc>
        <w:tc>
          <w:tcPr>
            <w:tcW w:w="565" w:type="dxa"/>
          </w:tcPr>
          <w:p w14:paraId="445DCA0C" w14:textId="77777777" w:rsidR="00F032FC" w:rsidRDefault="00F032FC" w:rsidP="00F032FC">
            <w:pPr>
              <w:pStyle w:val="TableParagraph"/>
              <w:spacing w:line="302" w:lineRule="exact"/>
              <w:ind w:right="124"/>
              <w:jc w:val="right"/>
              <w:rPr>
                <w:sz w:val="28"/>
              </w:rPr>
            </w:pPr>
            <w:r>
              <w:rPr>
                <w:w w:val="95"/>
                <w:sz w:val="28"/>
              </w:rPr>
              <w:t>16</w:t>
            </w:r>
          </w:p>
        </w:tc>
        <w:tc>
          <w:tcPr>
            <w:tcW w:w="733" w:type="dxa"/>
          </w:tcPr>
          <w:p w14:paraId="5D1CF970" w14:textId="77777777" w:rsidR="00F032FC" w:rsidRDefault="00F032FC" w:rsidP="00F032FC">
            <w:pPr>
              <w:pStyle w:val="TableParagraph"/>
              <w:spacing w:line="302" w:lineRule="exact"/>
              <w:ind w:left="226"/>
              <w:rPr>
                <w:sz w:val="28"/>
              </w:rPr>
            </w:pPr>
            <w:r>
              <w:rPr>
                <w:sz w:val="28"/>
              </w:rPr>
              <w:t>18</w:t>
            </w:r>
          </w:p>
        </w:tc>
      </w:tr>
      <w:tr w:rsidR="00F032FC" w14:paraId="32B7F2A9" w14:textId="77777777" w:rsidTr="00F032FC">
        <w:trPr>
          <w:trHeight w:val="322"/>
        </w:trPr>
        <w:tc>
          <w:tcPr>
            <w:tcW w:w="5931" w:type="dxa"/>
            <w:gridSpan w:val="2"/>
          </w:tcPr>
          <w:p w14:paraId="218B2775" w14:textId="77777777" w:rsidR="00F032FC" w:rsidRDefault="00F032FC" w:rsidP="00F032FC">
            <w:pPr>
              <w:pStyle w:val="TableParagraph"/>
              <w:spacing w:line="302" w:lineRule="exact"/>
              <w:ind w:left="39"/>
              <w:rPr>
                <w:sz w:val="28"/>
              </w:rPr>
            </w:pPr>
            <w:r>
              <w:rPr>
                <w:sz w:val="28"/>
              </w:rPr>
              <w:t>8 Кімната коменданта</w:t>
            </w:r>
          </w:p>
        </w:tc>
        <w:tc>
          <w:tcPr>
            <w:tcW w:w="553" w:type="dxa"/>
          </w:tcPr>
          <w:p w14:paraId="727584A6" w14:textId="77777777" w:rsidR="00F032FC" w:rsidRDefault="00F032FC" w:rsidP="00F032FC">
            <w:pPr>
              <w:pStyle w:val="TableParagraph"/>
              <w:spacing w:line="302" w:lineRule="exact"/>
              <w:ind w:left="12"/>
              <w:jc w:val="center"/>
              <w:rPr>
                <w:sz w:val="28"/>
              </w:rPr>
            </w:pPr>
            <w:r>
              <w:rPr>
                <w:w w:val="99"/>
                <w:sz w:val="28"/>
              </w:rPr>
              <w:t>–</w:t>
            </w:r>
          </w:p>
        </w:tc>
        <w:tc>
          <w:tcPr>
            <w:tcW w:w="635" w:type="dxa"/>
          </w:tcPr>
          <w:p w14:paraId="216EC9A5" w14:textId="77777777" w:rsidR="00F032FC" w:rsidRDefault="00F032FC" w:rsidP="00F032FC">
            <w:pPr>
              <w:pStyle w:val="TableParagraph"/>
              <w:spacing w:line="302" w:lineRule="exact"/>
              <w:ind w:left="15"/>
              <w:jc w:val="center"/>
              <w:rPr>
                <w:sz w:val="28"/>
              </w:rPr>
            </w:pPr>
            <w:r>
              <w:rPr>
                <w:w w:val="99"/>
                <w:sz w:val="28"/>
              </w:rPr>
              <w:t>–</w:t>
            </w:r>
          </w:p>
        </w:tc>
        <w:tc>
          <w:tcPr>
            <w:tcW w:w="565" w:type="dxa"/>
          </w:tcPr>
          <w:p w14:paraId="323A83CD" w14:textId="77777777" w:rsidR="00F032FC" w:rsidRDefault="00F032FC" w:rsidP="00F032FC">
            <w:pPr>
              <w:pStyle w:val="TableParagraph"/>
              <w:spacing w:line="302" w:lineRule="exact"/>
              <w:ind w:left="12"/>
              <w:jc w:val="center"/>
              <w:rPr>
                <w:sz w:val="28"/>
              </w:rPr>
            </w:pPr>
            <w:r>
              <w:rPr>
                <w:w w:val="99"/>
                <w:sz w:val="28"/>
              </w:rPr>
              <w:t>8</w:t>
            </w:r>
          </w:p>
        </w:tc>
        <w:tc>
          <w:tcPr>
            <w:tcW w:w="554" w:type="dxa"/>
          </w:tcPr>
          <w:p w14:paraId="09DF268B" w14:textId="77777777" w:rsidR="00F032FC" w:rsidRDefault="00F032FC" w:rsidP="00F032FC">
            <w:pPr>
              <w:pStyle w:val="TableParagraph"/>
              <w:spacing w:line="302" w:lineRule="exact"/>
              <w:ind w:right="120"/>
              <w:jc w:val="right"/>
              <w:rPr>
                <w:sz w:val="28"/>
              </w:rPr>
            </w:pPr>
            <w:r>
              <w:rPr>
                <w:w w:val="95"/>
                <w:sz w:val="28"/>
              </w:rPr>
              <w:t>10</w:t>
            </w:r>
          </w:p>
        </w:tc>
        <w:tc>
          <w:tcPr>
            <w:tcW w:w="565" w:type="dxa"/>
          </w:tcPr>
          <w:p w14:paraId="50D65885" w14:textId="77777777" w:rsidR="00F032FC" w:rsidRDefault="00F032FC" w:rsidP="00F032FC">
            <w:pPr>
              <w:pStyle w:val="TableParagraph"/>
              <w:spacing w:line="302" w:lineRule="exact"/>
              <w:ind w:right="124"/>
              <w:jc w:val="right"/>
              <w:rPr>
                <w:sz w:val="28"/>
              </w:rPr>
            </w:pPr>
            <w:r>
              <w:rPr>
                <w:w w:val="95"/>
                <w:sz w:val="28"/>
              </w:rPr>
              <w:t>10</w:t>
            </w:r>
          </w:p>
        </w:tc>
        <w:tc>
          <w:tcPr>
            <w:tcW w:w="733" w:type="dxa"/>
          </w:tcPr>
          <w:p w14:paraId="4A0EBEBB" w14:textId="77777777" w:rsidR="00F032FC" w:rsidRDefault="00F032FC" w:rsidP="00F032FC">
            <w:pPr>
              <w:pStyle w:val="TableParagraph"/>
              <w:spacing w:line="302" w:lineRule="exact"/>
              <w:ind w:left="226"/>
              <w:rPr>
                <w:sz w:val="28"/>
              </w:rPr>
            </w:pPr>
            <w:r>
              <w:rPr>
                <w:sz w:val="28"/>
              </w:rPr>
              <w:t>12</w:t>
            </w:r>
          </w:p>
        </w:tc>
      </w:tr>
      <w:tr w:rsidR="00F032FC" w14:paraId="37D49B0C" w14:textId="77777777" w:rsidTr="00F032FC">
        <w:trPr>
          <w:trHeight w:val="321"/>
        </w:trPr>
        <w:tc>
          <w:tcPr>
            <w:tcW w:w="5931" w:type="dxa"/>
            <w:gridSpan w:val="2"/>
          </w:tcPr>
          <w:p w14:paraId="55E5185B" w14:textId="77777777" w:rsidR="00F032FC" w:rsidRDefault="00F032FC" w:rsidP="00F032FC">
            <w:pPr>
              <w:pStyle w:val="TableParagraph"/>
              <w:spacing w:line="301" w:lineRule="exact"/>
              <w:ind w:left="39"/>
              <w:rPr>
                <w:sz w:val="28"/>
              </w:rPr>
            </w:pPr>
            <w:r>
              <w:rPr>
                <w:sz w:val="28"/>
              </w:rPr>
              <w:t>9 Відділ кадрів</w:t>
            </w:r>
          </w:p>
        </w:tc>
        <w:tc>
          <w:tcPr>
            <w:tcW w:w="553" w:type="dxa"/>
          </w:tcPr>
          <w:p w14:paraId="50E44887" w14:textId="77777777" w:rsidR="00F032FC" w:rsidRDefault="00F032FC" w:rsidP="00F032FC">
            <w:pPr>
              <w:pStyle w:val="TableParagraph"/>
              <w:spacing w:line="301" w:lineRule="exact"/>
              <w:ind w:left="12"/>
              <w:jc w:val="center"/>
              <w:rPr>
                <w:sz w:val="28"/>
              </w:rPr>
            </w:pPr>
            <w:r>
              <w:rPr>
                <w:w w:val="99"/>
                <w:sz w:val="28"/>
              </w:rPr>
              <w:t>–</w:t>
            </w:r>
          </w:p>
        </w:tc>
        <w:tc>
          <w:tcPr>
            <w:tcW w:w="635" w:type="dxa"/>
          </w:tcPr>
          <w:p w14:paraId="60BF4B57" w14:textId="77777777" w:rsidR="00F032FC" w:rsidRDefault="00F032FC" w:rsidP="00F032FC">
            <w:pPr>
              <w:pStyle w:val="TableParagraph"/>
              <w:spacing w:line="301" w:lineRule="exact"/>
              <w:ind w:left="15"/>
              <w:jc w:val="center"/>
              <w:rPr>
                <w:sz w:val="28"/>
              </w:rPr>
            </w:pPr>
            <w:r>
              <w:rPr>
                <w:w w:val="99"/>
                <w:sz w:val="28"/>
              </w:rPr>
              <w:t>–</w:t>
            </w:r>
          </w:p>
        </w:tc>
        <w:tc>
          <w:tcPr>
            <w:tcW w:w="565" w:type="dxa"/>
          </w:tcPr>
          <w:p w14:paraId="25BA42D1" w14:textId="77777777" w:rsidR="00F032FC" w:rsidRDefault="00F032FC" w:rsidP="00F032FC">
            <w:pPr>
              <w:pStyle w:val="TableParagraph"/>
              <w:spacing w:line="301" w:lineRule="exact"/>
              <w:ind w:right="126"/>
              <w:jc w:val="right"/>
              <w:rPr>
                <w:sz w:val="28"/>
              </w:rPr>
            </w:pPr>
            <w:r>
              <w:rPr>
                <w:w w:val="95"/>
                <w:sz w:val="28"/>
              </w:rPr>
              <w:t>12</w:t>
            </w:r>
          </w:p>
        </w:tc>
        <w:tc>
          <w:tcPr>
            <w:tcW w:w="554" w:type="dxa"/>
          </w:tcPr>
          <w:p w14:paraId="75A20937" w14:textId="77777777" w:rsidR="00F032FC" w:rsidRDefault="00F032FC" w:rsidP="00F032FC">
            <w:pPr>
              <w:pStyle w:val="TableParagraph"/>
              <w:spacing w:line="301" w:lineRule="exact"/>
              <w:ind w:right="120"/>
              <w:jc w:val="right"/>
              <w:rPr>
                <w:sz w:val="28"/>
              </w:rPr>
            </w:pPr>
            <w:r>
              <w:rPr>
                <w:w w:val="95"/>
                <w:sz w:val="28"/>
              </w:rPr>
              <w:t>16</w:t>
            </w:r>
          </w:p>
        </w:tc>
        <w:tc>
          <w:tcPr>
            <w:tcW w:w="565" w:type="dxa"/>
          </w:tcPr>
          <w:p w14:paraId="64487325" w14:textId="77777777" w:rsidR="00F032FC" w:rsidRDefault="00F032FC" w:rsidP="00F032FC">
            <w:pPr>
              <w:pStyle w:val="TableParagraph"/>
              <w:spacing w:line="301" w:lineRule="exact"/>
              <w:ind w:right="124"/>
              <w:jc w:val="right"/>
              <w:rPr>
                <w:sz w:val="28"/>
              </w:rPr>
            </w:pPr>
            <w:r>
              <w:rPr>
                <w:w w:val="95"/>
                <w:sz w:val="28"/>
              </w:rPr>
              <w:t>24</w:t>
            </w:r>
          </w:p>
        </w:tc>
        <w:tc>
          <w:tcPr>
            <w:tcW w:w="733" w:type="dxa"/>
          </w:tcPr>
          <w:p w14:paraId="4A764F7F" w14:textId="77777777" w:rsidR="00F032FC" w:rsidRDefault="00F032FC" w:rsidP="00F032FC">
            <w:pPr>
              <w:pStyle w:val="TableParagraph"/>
              <w:spacing w:line="301" w:lineRule="exact"/>
              <w:ind w:left="226"/>
              <w:rPr>
                <w:sz w:val="28"/>
              </w:rPr>
            </w:pPr>
            <w:r>
              <w:rPr>
                <w:sz w:val="28"/>
              </w:rPr>
              <w:t>36</w:t>
            </w:r>
          </w:p>
        </w:tc>
      </w:tr>
      <w:tr w:rsidR="00F032FC" w14:paraId="3F8AA12A" w14:textId="77777777" w:rsidTr="00F032FC">
        <w:trPr>
          <w:trHeight w:val="322"/>
        </w:trPr>
        <w:tc>
          <w:tcPr>
            <w:tcW w:w="5931" w:type="dxa"/>
            <w:gridSpan w:val="2"/>
          </w:tcPr>
          <w:p w14:paraId="724CE204" w14:textId="77777777" w:rsidR="00F032FC" w:rsidRDefault="00F032FC" w:rsidP="00F032FC">
            <w:pPr>
              <w:pStyle w:val="TableParagraph"/>
              <w:spacing w:line="302" w:lineRule="exact"/>
              <w:ind w:left="39"/>
              <w:rPr>
                <w:sz w:val="28"/>
              </w:rPr>
            </w:pPr>
            <w:r>
              <w:rPr>
                <w:sz w:val="28"/>
              </w:rPr>
              <w:t>10 Архів</w:t>
            </w:r>
          </w:p>
        </w:tc>
        <w:tc>
          <w:tcPr>
            <w:tcW w:w="553" w:type="dxa"/>
          </w:tcPr>
          <w:p w14:paraId="0A87984F" w14:textId="77777777" w:rsidR="00F032FC" w:rsidRDefault="00F032FC" w:rsidP="00F032FC">
            <w:pPr>
              <w:pStyle w:val="TableParagraph"/>
              <w:spacing w:line="302" w:lineRule="exact"/>
              <w:ind w:left="12"/>
              <w:jc w:val="center"/>
              <w:rPr>
                <w:sz w:val="28"/>
              </w:rPr>
            </w:pPr>
            <w:r>
              <w:rPr>
                <w:w w:val="99"/>
                <w:sz w:val="28"/>
              </w:rPr>
              <w:t>8</w:t>
            </w:r>
          </w:p>
        </w:tc>
        <w:tc>
          <w:tcPr>
            <w:tcW w:w="635" w:type="dxa"/>
          </w:tcPr>
          <w:p w14:paraId="0EEAD50F" w14:textId="77777777" w:rsidR="00F032FC" w:rsidRDefault="00F032FC" w:rsidP="00F032FC">
            <w:pPr>
              <w:pStyle w:val="TableParagraph"/>
              <w:spacing w:line="302" w:lineRule="exact"/>
              <w:ind w:right="160"/>
              <w:jc w:val="right"/>
              <w:rPr>
                <w:sz w:val="28"/>
              </w:rPr>
            </w:pPr>
            <w:r>
              <w:rPr>
                <w:w w:val="95"/>
                <w:sz w:val="28"/>
              </w:rPr>
              <w:t>12</w:t>
            </w:r>
          </w:p>
        </w:tc>
        <w:tc>
          <w:tcPr>
            <w:tcW w:w="565" w:type="dxa"/>
          </w:tcPr>
          <w:p w14:paraId="61FC696D" w14:textId="77777777" w:rsidR="00F032FC" w:rsidRDefault="00F032FC" w:rsidP="00F032FC">
            <w:pPr>
              <w:pStyle w:val="TableParagraph"/>
              <w:spacing w:line="302" w:lineRule="exact"/>
              <w:ind w:right="126"/>
              <w:jc w:val="right"/>
              <w:rPr>
                <w:sz w:val="28"/>
              </w:rPr>
            </w:pPr>
            <w:r>
              <w:rPr>
                <w:w w:val="95"/>
                <w:sz w:val="28"/>
              </w:rPr>
              <w:t>16</w:t>
            </w:r>
          </w:p>
        </w:tc>
        <w:tc>
          <w:tcPr>
            <w:tcW w:w="554" w:type="dxa"/>
          </w:tcPr>
          <w:p w14:paraId="2B6577A8" w14:textId="77777777" w:rsidR="00F032FC" w:rsidRDefault="00F032FC" w:rsidP="00F032FC">
            <w:pPr>
              <w:pStyle w:val="TableParagraph"/>
              <w:spacing w:line="302" w:lineRule="exact"/>
              <w:ind w:right="120"/>
              <w:jc w:val="right"/>
              <w:rPr>
                <w:sz w:val="28"/>
              </w:rPr>
            </w:pPr>
            <w:r>
              <w:rPr>
                <w:w w:val="95"/>
                <w:sz w:val="28"/>
              </w:rPr>
              <w:t>20</w:t>
            </w:r>
          </w:p>
        </w:tc>
        <w:tc>
          <w:tcPr>
            <w:tcW w:w="565" w:type="dxa"/>
          </w:tcPr>
          <w:p w14:paraId="6EAC2193" w14:textId="77777777" w:rsidR="00F032FC" w:rsidRDefault="00F032FC" w:rsidP="00F032FC">
            <w:pPr>
              <w:pStyle w:val="TableParagraph"/>
              <w:spacing w:line="302" w:lineRule="exact"/>
              <w:ind w:right="124"/>
              <w:jc w:val="right"/>
              <w:rPr>
                <w:sz w:val="28"/>
              </w:rPr>
            </w:pPr>
            <w:r>
              <w:rPr>
                <w:w w:val="95"/>
                <w:sz w:val="28"/>
              </w:rPr>
              <w:t>24</w:t>
            </w:r>
          </w:p>
        </w:tc>
        <w:tc>
          <w:tcPr>
            <w:tcW w:w="733" w:type="dxa"/>
          </w:tcPr>
          <w:p w14:paraId="5C90F16C" w14:textId="77777777" w:rsidR="00F032FC" w:rsidRDefault="00F032FC" w:rsidP="00F032FC">
            <w:pPr>
              <w:pStyle w:val="TableParagraph"/>
              <w:spacing w:line="302" w:lineRule="exact"/>
              <w:ind w:left="226"/>
              <w:rPr>
                <w:sz w:val="28"/>
              </w:rPr>
            </w:pPr>
            <w:r>
              <w:rPr>
                <w:sz w:val="28"/>
              </w:rPr>
              <w:t>30</w:t>
            </w:r>
          </w:p>
        </w:tc>
      </w:tr>
      <w:tr w:rsidR="00F032FC" w14:paraId="62230873" w14:textId="77777777" w:rsidTr="00F032FC">
        <w:trPr>
          <w:trHeight w:val="322"/>
        </w:trPr>
        <w:tc>
          <w:tcPr>
            <w:tcW w:w="5931" w:type="dxa"/>
            <w:gridSpan w:val="2"/>
          </w:tcPr>
          <w:p w14:paraId="4455956F" w14:textId="77777777" w:rsidR="00F032FC" w:rsidRDefault="00F032FC" w:rsidP="00F032FC">
            <w:pPr>
              <w:pStyle w:val="TableParagraph"/>
              <w:spacing w:line="302" w:lineRule="exact"/>
              <w:ind w:left="39"/>
              <w:rPr>
                <w:sz w:val="28"/>
              </w:rPr>
            </w:pPr>
            <w:r>
              <w:rPr>
                <w:sz w:val="28"/>
              </w:rPr>
              <w:t>11 Бухгалтерія, у тому числі:</w:t>
            </w:r>
          </w:p>
        </w:tc>
        <w:tc>
          <w:tcPr>
            <w:tcW w:w="553" w:type="dxa"/>
          </w:tcPr>
          <w:p w14:paraId="2252A09D" w14:textId="77777777" w:rsidR="00F032FC" w:rsidRDefault="00F032FC" w:rsidP="00F032FC">
            <w:pPr>
              <w:pStyle w:val="TableParagraph"/>
              <w:spacing w:line="302" w:lineRule="exact"/>
              <w:ind w:left="116" w:right="102"/>
              <w:jc w:val="center"/>
              <w:rPr>
                <w:sz w:val="28"/>
              </w:rPr>
            </w:pPr>
            <w:r>
              <w:rPr>
                <w:sz w:val="28"/>
              </w:rPr>
              <w:t>16</w:t>
            </w:r>
          </w:p>
        </w:tc>
        <w:tc>
          <w:tcPr>
            <w:tcW w:w="635" w:type="dxa"/>
          </w:tcPr>
          <w:p w14:paraId="56E85FFB" w14:textId="77777777" w:rsidR="00F032FC" w:rsidRDefault="00F032FC" w:rsidP="00F032FC">
            <w:pPr>
              <w:pStyle w:val="TableParagraph"/>
              <w:spacing w:line="302" w:lineRule="exact"/>
              <w:ind w:right="160"/>
              <w:jc w:val="right"/>
              <w:rPr>
                <w:sz w:val="28"/>
              </w:rPr>
            </w:pPr>
            <w:r>
              <w:rPr>
                <w:w w:val="95"/>
                <w:sz w:val="28"/>
              </w:rPr>
              <w:t>22</w:t>
            </w:r>
          </w:p>
        </w:tc>
        <w:tc>
          <w:tcPr>
            <w:tcW w:w="565" w:type="dxa"/>
          </w:tcPr>
          <w:p w14:paraId="2BB6FBD3" w14:textId="77777777" w:rsidR="00F032FC" w:rsidRDefault="00F032FC" w:rsidP="00F032FC">
            <w:pPr>
              <w:pStyle w:val="TableParagraph"/>
              <w:spacing w:line="302" w:lineRule="exact"/>
              <w:ind w:right="126"/>
              <w:jc w:val="right"/>
              <w:rPr>
                <w:sz w:val="28"/>
              </w:rPr>
            </w:pPr>
            <w:r>
              <w:rPr>
                <w:w w:val="95"/>
                <w:sz w:val="28"/>
              </w:rPr>
              <w:t>30</w:t>
            </w:r>
          </w:p>
        </w:tc>
        <w:tc>
          <w:tcPr>
            <w:tcW w:w="554" w:type="dxa"/>
          </w:tcPr>
          <w:p w14:paraId="25E786C0" w14:textId="77777777" w:rsidR="00F032FC" w:rsidRDefault="00F032FC" w:rsidP="00F032FC">
            <w:pPr>
              <w:pStyle w:val="TableParagraph"/>
              <w:spacing w:line="302" w:lineRule="exact"/>
              <w:ind w:right="120"/>
              <w:jc w:val="right"/>
              <w:rPr>
                <w:sz w:val="28"/>
              </w:rPr>
            </w:pPr>
            <w:r>
              <w:rPr>
                <w:w w:val="95"/>
                <w:sz w:val="28"/>
              </w:rPr>
              <w:t>38</w:t>
            </w:r>
          </w:p>
        </w:tc>
        <w:tc>
          <w:tcPr>
            <w:tcW w:w="565" w:type="dxa"/>
          </w:tcPr>
          <w:p w14:paraId="3E2936F6" w14:textId="77777777" w:rsidR="00F032FC" w:rsidRDefault="00F032FC" w:rsidP="00F032FC">
            <w:pPr>
              <w:pStyle w:val="TableParagraph"/>
              <w:spacing w:line="302" w:lineRule="exact"/>
              <w:ind w:right="124"/>
              <w:jc w:val="right"/>
              <w:rPr>
                <w:sz w:val="28"/>
              </w:rPr>
            </w:pPr>
            <w:r>
              <w:rPr>
                <w:w w:val="95"/>
                <w:sz w:val="28"/>
              </w:rPr>
              <w:t>44</w:t>
            </w:r>
          </w:p>
        </w:tc>
        <w:tc>
          <w:tcPr>
            <w:tcW w:w="733" w:type="dxa"/>
          </w:tcPr>
          <w:p w14:paraId="4E2E5295" w14:textId="77777777" w:rsidR="00F032FC" w:rsidRDefault="00F032FC" w:rsidP="00F032FC">
            <w:pPr>
              <w:pStyle w:val="TableParagraph"/>
              <w:spacing w:line="302" w:lineRule="exact"/>
              <w:ind w:left="226"/>
              <w:rPr>
                <w:sz w:val="28"/>
              </w:rPr>
            </w:pPr>
            <w:r>
              <w:rPr>
                <w:sz w:val="28"/>
              </w:rPr>
              <w:t>54</w:t>
            </w:r>
          </w:p>
        </w:tc>
      </w:tr>
      <w:tr w:rsidR="00F032FC" w14:paraId="1CB5B5D3" w14:textId="77777777" w:rsidTr="00F032FC">
        <w:trPr>
          <w:trHeight w:val="322"/>
        </w:trPr>
        <w:tc>
          <w:tcPr>
            <w:tcW w:w="5931" w:type="dxa"/>
            <w:gridSpan w:val="2"/>
          </w:tcPr>
          <w:p w14:paraId="75081A50" w14:textId="77777777" w:rsidR="00F032FC" w:rsidRDefault="00F032FC" w:rsidP="00F032FC">
            <w:pPr>
              <w:pStyle w:val="TableParagraph"/>
              <w:spacing w:line="302" w:lineRule="exact"/>
              <w:ind w:left="39"/>
              <w:rPr>
                <w:sz w:val="28"/>
              </w:rPr>
            </w:pPr>
            <w:r>
              <w:rPr>
                <w:sz w:val="28"/>
              </w:rPr>
              <w:t>а) кабінет головного бухгалтера;</w:t>
            </w:r>
          </w:p>
        </w:tc>
        <w:tc>
          <w:tcPr>
            <w:tcW w:w="553" w:type="dxa"/>
          </w:tcPr>
          <w:p w14:paraId="52E6568A" w14:textId="77777777" w:rsidR="00F032FC" w:rsidRDefault="00F032FC" w:rsidP="00F032FC">
            <w:pPr>
              <w:pStyle w:val="TableParagraph"/>
              <w:spacing w:line="302" w:lineRule="exact"/>
              <w:ind w:left="12"/>
              <w:jc w:val="center"/>
              <w:rPr>
                <w:sz w:val="28"/>
              </w:rPr>
            </w:pPr>
            <w:r>
              <w:rPr>
                <w:w w:val="99"/>
                <w:sz w:val="28"/>
              </w:rPr>
              <w:t>–</w:t>
            </w:r>
          </w:p>
        </w:tc>
        <w:tc>
          <w:tcPr>
            <w:tcW w:w="635" w:type="dxa"/>
          </w:tcPr>
          <w:p w14:paraId="6992C020" w14:textId="77777777" w:rsidR="00F032FC" w:rsidRDefault="00F032FC" w:rsidP="00F032FC">
            <w:pPr>
              <w:pStyle w:val="TableParagraph"/>
              <w:spacing w:line="302" w:lineRule="exact"/>
              <w:ind w:left="15"/>
              <w:jc w:val="center"/>
              <w:rPr>
                <w:sz w:val="28"/>
              </w:rPr>
            </w:pPr>
            <w:r>
              <w:rPr>
                <w:w w:val="99"/>
                <w:sz w:val="28"/>
              </w:rPr>
              <w:t>–</w:t>
            </w:r>
          </w:p>
        </w:tc>
        <w:tc>
          <w:tcPr>
            <w:tcW w:w="565" w:type="dxa"/>
          </w:tcPr>
          <w:p w14:paraId="3DE17D37" w14:textId="77777777" w:rsidR="00F032FC" w:rsidRDefault="00F032FC" w:rsidP="00F032FC">
            <w:pPr>
              <w:pStyle w:val="TableParagraph"/>
              <w:spacing w:line="302" w:lineRule="exact"/>
              <w:ind w:left="12"/>
              <w:jc w:val="center"/>
              <w:rPr>
                <w:sz w:val="28"/>
              </w:rPr>
            </w:pPr>
            <w:r>
              <w:rPr>
                <w:w w:val="99"/>
                <w:sz w:val="28"/>
              </w:rPr>
              <w:t>8</w:t>
            </w:r>
          </w:p>
        </w:tc>
        <w:tc>
          <w:tcPr>
            <w:tcW w:w="554" w:type="dxa"/>
          </w:tcPr>
          <w:p w14:paraId="0E8D8EE9" w14:textId="77777777" w:rsidR="00F032FC" w:rsidRDefault="00F032FC" w:rsidP="00F032FC">
            <w:pPr>
              <w:pStyle w:val="TableParagraph"/>
              <w:spacing w:line="302" w:lineRule="exact"/>
              <w:ind w:right="120"/>
              <w:jc w:val="right"/>
              <w:rPr>
                <w:sz w:val="28"/>
              </w:rPr>
            </w:pPr>
            <w:r>
              <w:rPr>
                <w:w w:val="95"/>
                <w:sz w:val="28"/>
              </w:rPr>
              <w:t>12</w:t>
            </w:r>
          </w:p>
        </w:tc>
        <w:tc>
          <w:tcPr>
            <w:tcW w:w="565" w:type="dxa"/>
          </w:tcPr>
          <w:p w14:paraId="67B031A5" w14:textId="77777777" w:rsidR="00F032FC" w:rsidRDefault="00F032FC" w:rsidP="00F032FC">
            <w:pPr>
              <w:pStyle w:val="TableParagraph"/>
              <w:spacing w:line="302" w:lineRule="exact"/>
              <w:ind w:right="124"/>
              <w:jc w:val="right"/>
              <w:rPr>
                <w:sz w:val="28"/>
              </w:rPr>
            </w:pPr>
            <w:r>
              <w:rPr>
                <w:w w:val="95"/>
                <w:sz w:val="28"/>
              </w:rPr>
              <w:t>14</w:t>
            </w:r>
          </w:p>
        </w:tc>
        <w:tc>
          <w:tcPr>
            <w:tcW w:w="733" w:type="dxa"/>
          </w:tcPr>
          <w:p w14:paraId="6D6D7F33" w14:textId="77777777" w:rsidR="00F032FC" w:rsidRDefault="00F032FC" w:rsidP="00F032FC">
            <w:pPr>
              <w:pStyle w:val="TableParagraph"/>
              <w:spacing w:line="302" w:lineRule="exact"/>
              <w:ind w:left="226"/>
              <w:rPr>
                <w:sz w:val="28"/>
              </w:rPr>
            </w:pPr>
            <w:r>
              <w:rPr>
                <w:sz w:val="28"/>
              </w:rPr>
              <w:t>16</w:t>
            </w:r>
          </w:p>
        </w:tc>
      </w:tr>
      <w:tr w:rsidR="00F032FC" w14:paraId="260DE5A2" w14:textId="77777777" w:rsidTr="00F032FC">
        <w:trPr>
          <w:trHeight w:val="319"/>
        </w:trPr>
        <w:tc>
          <w:tcPr>
            <w:tcW w:w="5931" w:type="dxa"/>
            <w:gridSpan w:val="2"/>
            <w:tcBorders>
              <w:bottom w:val="single" w:sz="4" w:space="0" w:color="000000"/>
            </w:tcBorders>
          </w:tcPr>
          <w:p w14:paraId="020D2185" w14:textId="77777777" w:rsidR="00F032FC" w:rsidRDefault="00F032FC" w:rsidP="00F032FC">
            <w:pPr>
              <w:pStyle w:val="TableParagraph"/>
              <w:spacing w:line="300" w:lineRule="exact"/>
              <w:ind w:left="39"/>
              <w:rPr>
                <w:sz w:val="28"/>
              </w:rPr>
            </w:pPr>
            <w:r>
              <w:rPr>
                <w:sz w:val="28"/>
              </w:rPr>
              <w:t>б) робочі приміщення;</w:t>
            </w:r>
          </w:p>
        </w:tc>
        <w:tc>
          <w:tcPr>
            <w:tcW w:w="553" w:type="dxa"/>
            <w:tcBorders>
              <w:bottom w:val="single" w:sz="4" w:space="0" w:color="000000"/>
            </w:tcBorders>
          </w:tcPr>
          <w:p w14:paraId="4CCB91D4" w14:textId="77777777" w:rsidR="00F032FC" w:rsidRDefault="00F032FC" w:rsidP="00F032FC">
            <w:pPr>
              <w:pStyle w:val="TableParagraph"/>
              <w:spacing w:line="300" w:lineRule="exact"/>
              <w:ind w:left="116" w:right="102"/>
              <w:jc w:val="center"/>
              <w:rPr>
                <w:sz w:val="28"/>
              </w:rPr>
            </w:pPr>
            <w:r>
              <w:rPr>
                <w:sz w:val="28"/>
              </w:rPr>
              <w:t>12</w:t>
            </w:r>
          </w:p>
        </w:tc>
        <w:tc>
          <w:tcPr>
            <w:tcW w:w="635" w:type="dxa"/>
            <w:tcBorders>
              <w:bottom w:val="single" w:sz="4" w:space="0" w:color="000000"/>
            </w:tcBorders>
          </w:tcPr>
          <w:p w14:paraId="38A659CB" w14:textId="77777777" w:rsidR="00F032FC" w:rsidRDefault="00F032FC" w:rsidP="00F032FC">
            <w:pPr>
              <w:pStyle w:val="TableParagraph"/>
              <w:spacing w:line="300" w:lineRule="exact"/>
              <w:ind w:right="160"/>
              <w:jc w:val="right"/>
              <w:rPr>
                <w:sz w:val="28"/>
              </w:rPr>
            </w:pPr>
            <w:r>
              <w:rPr>
                <w:w w:val="95"/>
                <w:sz w:val="28"/>
              </w:rPr>
              <w:t>16</w:t>
            </w:r>
          </w:p>
        </w:tc>
        <w:tc>
          <w:tcPr>
            <w:tcW w:w="565" w:type="dxa"/>
            <w:tcBorders>
              <w:bottom w:val="single" w:sz="4" w:space="0" w:color="000000"/>
            </w:tcBorders>
          </w:tcPr>
          <w:p w14:paraId="60CFA12D" w14:textId="77777777" w:rsidR="00F032FC" w:rsidRDefault="00F032FC" w:rsidP="00F032FC">
            <w:pPr>
              <w:pStyle w:val="TableParagraph"/>
              <w:spacing w:line="300" w:lineRule="exact"/>
              <w:ind w:right="126"/>
              <w:jc w:val="right"/>
              <w:rPr>
                <w:sz w:val="28"/>
              </w:rPr>
            </w:pPr>
            <w:r>
              <w:rPr>
                <w:w w:val="95"/>
                <w:sz w:val="28"/>
              </w:rPr>
              <w:t>16</w:t>
            </w:r>
          </w:p>
        </w:tc>
        <w:tc>
          <w:tcPr>
            <w:tcW w:w="554" w:type="dxa"/>
            <w:tcBorders>
              <w:bottom w:val="single" w:sz="4" w:space="0" w:color="000000"/>
            </w:tcBorders>
          </w:tcPr>
          <w:p w14:paraId="186732C9" w14:textId="77777777" w:rsidR="00F032FC" w:rsidRDefault="00F032FC" w:rsidP="00F032FC">
            <w:pPr>
              <w:pStyle w:val="TableParagraph"/>
              <w:spacing w:line="300" w:lineRule="exact"/>
              <w:ind w:right="120"/>
              <w:jc w:val="right"/>
              <w:rPr>
                <w:sz w:val="28"/>
              </w:rPr>
            </w:pPr>
            <w:r>
              <w:rPr>
                <w:w w:val="95"/>
                <w:sz w:val="28"/>
              </w:rPr>
              <w:t>20</w:t>
            </w:r>
          </w:p>
        </w:tc>
        <w:tc>
          <w:tcPr>
            <w:tcW w:w="565" w:type="dxa"/>
            <w:tcBorders>
              <w:bottom w:val="single" w:sz="4" w:space="0" w:color="000000"/>
            </w:tcBorders>
          </w:tcPr>
          <w:p w14:paraId="4A141106" w14:textId="77777777" w:rsidR="00F032FC" w:rsidRDefault="00F032FC" w:rsidP="00F032FC">
            <w:pPr>
              <w:pStyle w:val="TableParagraph"/>
              <w:spacing w:line="300" w:lineRule="exact"/>
              <w:ind w:right="124"/>
              <w:jc w:val="right"/>
              <w:rPr>
                <w:sz w:val="28"/>
              </w:rPr>
            </w:pPr>
            <w:r>
              <w:rPr>
                <w:w w:val="95"/>
                <w:sz w:val="28"/>
              </w:rPr>
              <w:t>24</w:t>
            </w:r>
          </w:p>
        </w:tc>
        <w:tc>
          <w:tcPr>
            <w:tcW w:w="733" w:type="dxa"/>
          </w:tcPr>
          <w:p w14:paraId="7EDE025F" w14:textId="77777777" w:rsidR="00F032FC" w:rsidRDefault="00F032FC" w:rsidP="00F032FC">
            <w:pPr>
              <w:pStyle w:val="TableParagraph"/>
              <w:spacing w:line="300" w:lineRule="exact"/>
              <w:ind w:left="226"/>
              <w:rPr>
                <w:sz w:val="28"/>
              </w:rPr>
            </w:pPr>
            <w:r>
              <w:rPr>
                <w:sz w:val="28"/>
              </w:rPr>
              <w:t>30</w:t>
            </w:r>
          </w:p>
        </w:tc>
      </w:tr>
      <w:tr w:rsidR="00F032FC" w14:paraId="435CB5B7" w14:textId="77777777" w:rsidTr="00F032FC">
        <w:trPr>
          <w:trHeight w:val="323"/>
        </w:trPr>
        <w:tc>
          <w:tcPr>
            <w:tcW w:w="5931" w:type="dxa"/>
            <w:gridSpan w:val="2"/>
            <w:tcBorders>
              <w:top w:val="single" w:sz="4" w:space="0" w:color="000000"/>
            </w:tcBorders>
          </w:tcPr>
          <w:p w14:paraId="7E2F39B6" w14:textId="77777777" w:rsidR="00F032FC" w:rsidRDefault="00F032FC" w:rsidP="00F032FC">
            <w:pPr>
              <w:pStyle w:val="TableParagraph"/>
              <w:spacing w:line="303" w:lineRule="exact"/>
              <w:ind w:left="39"/>
              <w:rPr>
                <w:sz w:val="28"/>
              </w:rPr>
            </w:pPr>
            <w:r>
              <w:rPr>
                <w:sz w:val="28"/>
              </w:rPr>
              <w:t>в) каса</w:t>
            </w:r>
          </w:p>
        </w:tc>
        <w:tc>
          <w:tcPr>
            <w:tcW w:w="553" w:type="dxa"/>
            <w:tcBorders>
              <w:top w:val="single" w:sz="4" w:space="0" w:color="000000"/>
            </w:tcBorders>
          </w:tcPr>
          <w:p w14:paraId="74C5EE5B" w14:textId="77777777" w:rsidR="00F032FC" w:rsidRDefault="00F032FC" w:rsidP="00F032FC">
            <w:pPr>
              <w:pStyle w:val="TableParagraph"/>
              <w:spacing w:line="303" w:lineRule="exact"/>
              <w:ind w:left="12"/>
              <w:jc w:val="center"/>
              <w:rPr>
                <w:sz w:val="28"/>
              </w:rPr>
            </w:pPr>
            <w:r>
              <w:rPr>
                <w:w w:val="99"/>
                <w:sz w:val="28"/>
              </w:rPr>
              <w:t>4</w:t>
            </w:r>
          </w:p>
        </w:tc>
        <w:tc>
          <w:tcPr>
            <w:tcW w:w="635" w:type="dxa"/>
            <w:tcBorders>
              <w:top w:val="single" w:sz="4" w:space="0" w:color="000000"/>
            </w:tcBorders>
          </w:tcPr>
          <w:p w14:paraId="685600FB" w14:textId="77777777" w:rsidR="00F032FC" w:rsidRDefault="00F032FC" w:rsidP="00F032FC">
            <w:pPr>
              <w:pStyle w:val="TableParagraph"/>
              <w:spacing w:line="303" w:lineRule="exact"/>
              <w:ind w:left="15"/>
              <w:jc w:val="center"/>
              <w:rPr>
                <w:sz w:val="28"/>
              </w:rPr>
            </w:pPr>
            <w:r>
              <w:rPr>
                <w:w w:val="99"/>
                <w:sz w:val="28"/>
              </w:rPr>
              <w:t>6</w:t>
            </w:r>
          </w:p>
        </w:tc>
        <w:tc>
          <w:tcPr>
            <w:tcW w:w="565" w:type="dxa"/>
            <w:tcBorders>
              <w:top w:val="single" w:sz="4" w:space="0" w:color="000000"/>
            </w:tcBorders>
          </w:tcPr>
          <w:p w14:paraId="46709AFD" w14:textId="77777777" w:rsidR="00F032FC" w:rsidRDefault="00F032FC" w:rsidP="00F032FC">
            <w:pPr>
              <w:pStyle w:val="TableParagraph"/>
              <w:spacing w:line="303" w:lineRule="exact"/>
              <w:ind w:left="12"/>
              <w:jc w:val="center"/>
              <w:rPr>
                <w:sz w:val="28"/>
              </w:rPr>
            </w:pPr>
            <w:r>
              <w:rPr>
                <w:w w:val="99"/>
                <w:sz w:val="28"/>
              </w:rPr>
              <w:t>6</w:t>
            </w:r>
          </w:p>
        </w:tc>
        <w:tc>
          <w:tcPr>
            <w:tcW w:w="554" w:type="dxa"/>
            <w:tcBorders>
              <w:top w:val="single" w:sz="4" w:space="0" w:color="000000"/>
            </w:tcBorders>
          </w:tcPr>
          <w:p w14:paraId="68F6B4C6" w14:textId="77777777" w:rsidR="00F032FC" w:rsidRDefault="00F032FC" w:rsidP="00F032FC">
            <w:pPr>
              <w:pStyle w:val="TableParagraph"/>
              <w:spacing w:line="303" w:lineRule="exact"/>
              <w:ind w:left="14"/>
              <w:jc w:val="center"/>
              <w:rPr>
                <w:sz w:val="28"/>
              </w:rPr>
            </w:pPr>
            <w:r>
              <w:rPr>
                <w:w w:val="99"/>
                <w:sz w:val="28"/>
              </w:rPr>
              <w:t>6</w:t>
            </w:r>
          </w:p>
        </w:tc>
        <w:tc>
          <w:tcPr>
            <w:tcW w:w="565" w:type="dxa"/>
            <w:tcBorders>
              <w:top w:val="single" w:sz="4" w:space="0" w:color="000000"/>
            </w:tcBorders>
          </w:tcPr>
          <w:p w14:paraId="5B81FA1A" w14:textId="77777777" w:rsidR="00F032FC" w:rsidRDefault="00F032FC" w:rsidP="00F032FC">
            <w:pPr>
              <w:pStyle w:val="TableParagraph"/>
              <w:spacing w:line="303" w:lineRule="exact"/>
              <w:ind w:left="13"/>
              <w:jc w:val="center"/>
              <w:rPr>
                <w:sz w:val="28"/>
              </w:rPr>
            </w:pPr>
            <w:r>
              <w:rPr>
                <w:w w:val="99"/>
                <w:sz w:val="28"/>
              </w:rPr>
              <w:t>6</w:t>
            </w:r>
          </w:p>
        </w:tc>
        <w:tc>
          <w:tcPr>
            <w:tcW w:w="733" w:type="dxa"/>
          </w:tcPr>
          <w:p w14:paraId="2464A00C" w14:textId="77777777" w:rsidR="00F032FC" w:rsidRDefault="00F032FC" w:rsidP="00F032FC">
            <w:pPr>
              <w:pStyle w:val="TableParagraph"/>
              <w:spacing w:line="303" w:lineRule="exact"/>
              <w:ind w:left="14"/>
              <w:jc w:val="center"/>
              <w:rPr>
                <w:sz w:val="28"/>
              </w:rPr>
            </w:pPr>
            <w:r>
              <w:rPr>
                <w:w w:val="99"/>
                <w:sz w:val="28"/>
              </w:rPr>
              <w:t>8</w:t>
            </w:r>
          </w:p>
        </w:tc>
      </w:tr>
      <w:tr w:rsidR="00F032FC" w14:paraId="5CA6AAFD" w14:textId="77777777" w:rsidTr="00F032FC">
        <w:trPr>
          <w:trHeight w:val="645"/>
        </w:trPr>
        <w:tc>
          <w:tcPr>
            <w:tcW w:w="5931" w:type="dxa"/>
            <w:gridSpan w:val="2"/>
            <w:tcBorders>
              <w:right w:val="single" w:sz="4" w:space="0" w:color="000000"/>
            </w:tcBorders>
          </w:tcPr>
          <w:p w14:paraId="56B400A6" w14:textId="77777777" w:rsidR="00F032FC" w:rsidRDefault="00F032FC" w:rsidP="00F032FC">
            <w:pPr>
              <w:pStyle w:val="TableParagraph"/>
              <w:spacing w:line="316" w:lineRule="exact"/>
              <w:ind w:left="39"/>
              <w:rPr>
                <w:sz w:val="28"/>
              </w:rPr>
            </w:pPr>
            <w:r>
              <w:rPr>
                <w:sz w:val="28"/>
              </w:rPr>
              <w:t>12 Планово–виробничий або аналогічні відділи</w:t>
            </w:r>
          </w:p>
          <w:p w14:paraId="5289D1F8" w14:textId="77777777" w:rsidR="00F032FC" w:rsidRDefault="00F032FC" w:rsidP="00F032FC">
            <w:pPr>
              <w:pStyle w:val="TableParagraph"/>
              <w:spacing w:line="309" w:lineRule="exact"/>
              <w:ind w:left="39"/>
              <w:rPr>
                <w:sz w:val="28"/>
              </w:rPr>
            </w:pPr>
            <w:r>
              <w:rPr>
                <w:sz w:val="28"/>
              </w:rPr>
              <w:t>оперативного планування, у тому числі:</w:t>
            </w:r>
          </w:p>
        </w:tc>
        <w:tc>
          <w:tcPr>
            <w:tcW w:w="553" w:type="dxa"/>
            <w:tcBorders>
              <w:left w:val="single" w:sz="4" w:space="0" w:color="000000"/>
            </w:tcBorders>
          </w:tcPr>
          <w:p w14:paraId="0C4905FE" w14:textId="77777777" w:rsidR="00F032FC" w:rsidRDefault="00F032FC" w:rsidP="00F032FC">
            <w:pPr>
              <w:pStyle w:val="TableParagraph"/>
              <w:rPr>
                <w:sz w:val="26"/>
              </w:rPr>
            </w:pPr>
          </w:p>
        </w:tc>
        <w:tc>
          <w:tcPr>
            <w:tcW w:w="635" w:type="dxa"/>
          </w:tcPr>
          <w:p w14:paraId="68778E27" w14:textId="77777777" w:rsidR="00F032FC" w:rsidRDefault="00F032FC" w:rsidP="00F032FC">
            <w:pPr>
              <w:pStyle w:val="TableParagraph"/>
              <w:rPr>
                <w:sz w:val="26"/>
              </w:rPr>
            </w:pPr>
          </w:p>
        </w:tc>
        <w:tc>
          <w:tcPr>
            <w:tcW w:w="565" w:type="dxa"/>
            <w:tcBorders>
              <w:right w:val="single" w:sz="4" w:space="0" w:color="000000"/>
            </w:tcBorders>
          </w:tcPr>
          <w:p w14:paraId="4D9566CD" w14:textId="77777777" w:rsidR="00F032FC" w:rsidRDefault="00F032FC" w:rsidP="00F032FC">
            <w:pPr>
              <w:pStyle w:val="TableParagraph"/>
              <w:rPr>
                <w:sz w:val="26"/>
              </w:rPr>
            </w:pPr>
          </w:p>
        </w:tc>
        <w:tc>
          <w:tcPr>
            <w:tcW w:w="554" w:type="dxa"/>
            <w:tcBorders>
              <w:left w:val="single" w:sz="4" w:space="0" w:color="000000"/>
              <w:right w:val="single" w:sz="4" w:space="0" w:color="000000"/>
            </w:tcBorders>
          </w:tcPr>
          <w:p w14:paraId="7795B13E" w14:textId="77777777" w:rsidR="00F032FC" w:rsidRDefault="00F032FC" w:rsidP="00F032FC">
            <w:pPr>
              <w:pStyle w:val="TableParagraph"/>
              <w:rPr>
                <w:sz w:val="26"/>
              </w:rPr>
            </w:pPr>
          </w:p>
        </w:tc>
        <w:tc>
          <w:tcPr>
            <w:tcW w:w="565" w:type="dxa"/>
            <w:tcBorders>
              <w:left w:val="single" w:sz="4" w:space="0" w:color="000000"/>
              <w:right w:val="single" w:sz="4" w:space="0" w:color="000000"/>
            </w:tcBorders>
          </w:tcPr>
          <w:p w14:paraId="44BD9182" w14:textId="77777777" w:rsidR="00F032FC" w:rsidRDefault="00F032FC" w:rsidP="00F032FC">
            <w:pPr>
              <w:pStyle w:val="TableParagraph"/>
              <w:rPr>
                <w:sz w:val="26"/>
              </w:rPr>
            </w:pPr>
          </w:p>
        </w:tc>
        <w:tc>
          <w:tcPr>
            <w:tcW w:w="733" w:type="dxa"/>
            <w:tcBorders>
              <w:left w:val="single" w:sz="4" w:space="0" w:color="000000"/>
            </w:tcBorders>
          </w:tcPr>
          <w:p w14:paraId="3783F6FA" w14:textId="77777777" w:rsidR="00F032FC" w:rsidRDefault="00F032FC" w:rsidP="00F032FC">
            <w:pPr>
              <w:pStyle w:val="TableParagraph"/>
              <w:rPr>
                <w:sz w:val="26"/>
              </w:rPr>
            </w:pPr>
          </w:p>
        </w:tc>
      </w:tr>
      <w:tr w:rsidR="00F032FC" w14:paraId="55A5EBD2" w14:textId="77777777" w:rsidTr="00F032FC">
        <w:trPr>
          <w:trHeight w:val="321"/>
        </w:trPr>
        <w:tc>
          <w:tcPr>
            <w:tcW w:w="5931" w:type="dxa"/>
            <w:gridSpan w:val="2"/>
            <w:tcBorders>
              <w:bottom w:val="single" w:sz="4" w:space="0" w:color="000000"/>
            </w:tcBorders>
          </w:tcPr>
          <w:p w14:paraId="00FA8168" w14:textId="77777777" w:rsidR="00F032FC" w:rsidRDefault="00F032FC" w:rsidP="00F032FC">
            <w:pPr>
              <w:pStyle w:val="TableParagraph"/>
              <w:spacing w:line="301" w:lineRule="exact"/>
              <w:ind w:left="39"/>
              <w:rPr>
                <w:sz w:val="28"/>
              </w:rPr>
            </w:pPr>
            <w:r>
              <w:rPr>
                <w:sz w:val="28"/>
              </w:rPr>
              <w:t>а) кабінет начальника;</w:t>
            </w:r>
          </w:p>
        </w:tc>
        <w:tc>
          <w:tcPr>
            <w:tcW w:w="553" w:type="dxa"/>
            <w:tcBorders>
              <w:bottom w:val="single" w:sz="4" w:space="0" w:color="000000"/>
            </w:tcBorders>
          </w:tcPr>
          <w:p w14:paraId="25432FED" w14:textId="77777777" w:rsidR="00F032FC" w:rsidRDefault="00F032FC" w:rsidP="00F032FC">
            <w:pPr>
              <w:pStyle w:val="TableParagraph"/>
              <w:spacing w:line="301" w:lineRule="exact"/>
              <w:ind w:left="12"/>
              <w:jc w:val="center"/>
              <w:rPr>
                <w:sz w:val="28"/>
              </w:rPr>
            </w:pPr>
            <w:r>
              <w:rPr>
                <w:w w:val="99"/>
                <w:sz w:val="28"/>
              </w:rPr>
              <w:t>–</w:t>
            </w:r>
          </w:p>
        </w:tc>
        <w:tc>
          <w:tcPr>
            <w:tcW w:w="635" w:type="dxa"/>
            <w:tcBorders>
              <w:bottom w:val="single" w:sz="4" w:space="0" w:color="000000"/>
            </w:tcBorders>
          </w:tcPr>
          <w:p w14:paraId="1D9252F8" w14:textId="77777777" w:rsidR="00F032FC" w:rsidRDefault="00F032FC" w:rsidP="00F032FC">
            <w:pPr>
              <w:pStyle w:val="TableParagraph"/>
              <w:spacing w:line="301" w:lineRule="exact"/>
              <w:ind w:left="15"/>
              <w:jc w:val="center"/>
              <w:rPr>
                <w:sz w:val="28"/>
              </w:rPr>
            </w:pPr>
            <w:r>
              <w:rPr>
                <w:w w:val="99"/>
                <w:sz w:val="28"/>
              </w:rPr>
              <w:t>–</w:t>
            </w:r>
          </w:p>
        </w:tc>
        <w:tc>
          <w:tcPr>
            <w:tcW w:w="565" w:type="dxa"/>
            <w:tcBorders>
              <w:bottom w:val="single" w:sz="4" w:space="0" w:color="000000"/>
            </w:tcBorders>
          </w:tcPr>
          <w:p w14:paraId="1185B818" w14:textId="77777777" w:rsidR="00F032FC" w:rsidRDefault="00F032FC" w:rsidP="00F032FC">
            <w:pPr>
              <w:pStyle w:val="TableParagraph"/>
              <w:spacing w:line="301" w:lineRule="exact"/>
              <w:ind w:left="12"/>
              <w:jc w:val="center"/>
              <w:rPr>
                <w:sz w:val="28"/>
              </w:rPr>
            </w:pPr>
            <w:r>
              <w:rPr>
                <w:w w:val="99"/>
                <w:sz w:val="28"/>
              </w:rPr>
              <w:t>8</w:t>
            </w:r>
          </w:p>
        </w:tc>
        <w:tc>
          <w:tcPr>
            <w:tcW w:w="554" w:type="dxa"/>
            <w:tcBorders>
              <w:bottom w:val="single" w:sz="4" w:space="0" w:color="000000"/>
            </w:tcBorders>
          </w:tcPr>
          <w:p w14:paraId="51F43132" w14:textId="77777777" w:rsidR="00F032FC" w:rsidRDefault="00F032FC" w:rsidP="00F032FC">
            <w:pPr>
              <w:pStyle w:val="TableParagraph"/>
              <w:spacing w:line="301" w:lineRule="exact"/>
              <w:ind w:right="120"/>
              <w:jc w:val="right"/>
              <w:rPr>
                <w:sz w:val="28"/>
              </w:rPr>
            </w:pPr>
            <w:r>
              <w:rPr>
                <w:w w:val="95"/>
                <w:sz w:val="28"/>
              </w:rPr>
              <w:t>10</w:t>
            </w:r>
          </w:p>
        </w:tc>
        <w:tc>
          <w:tcPr>
            <w:tcW w:w="565" w:type="dxa"/>
            <w:tcBorders>
              <w:bottom w:val="single" w:sz="4" w:space="0" w:color="000000"/>
            </w:tcBorders>
          </w:tcPr>
          <w:p w14:paraId="20101D66" w14:textId="77777777" w:rsidR="00F032FC" w:rsidRDefault="00F032FC" w:rsidP="00F032FC">
            <w:pPr>
              <w:pStyle w:val="TableParagraph"/>
              <w:spacing w:line="301" w:lineRule="exact"/>
              <w:ind w:right="124"/>
              <w:jc w:val="right"/>
              <w:rPr>
                <w:sz w:val="28"/>
              </w:rPr>
            </w:pPr>
            <w:r>
              <w:rPr>
                <w:w w:val="95"/>
                <w:sz w:val="28"/>
              </w:rPr>
              <w:t>12</w:t>
            </w:r>
          </w:p>
        </w:tc>
        <w:tc>
          <w:tcPr>
            <w:tcW w:w="733" w:type="dxa"/>
            <w:tcBorders>
              <w:bottom w:val="single" w:sz="4" w:space="0" w:color="000000"/>
            </w:tcBorders>
          </w:tcPr>
          <w:p w14:paraId="2544A620" w14:textId="77777777" w:rsidR="00F032FC" w:rsidRDefault="00F032FC" w:rsidP="00F032FC">
            <w:pPr>
              <w:pStyle w:val="TableParagraph"/>
              <w:spacing w:line="301" w:lineRule="exact"/>
              <w:ind w:left="226"/>
              <w:rPr>
                <w:sz w:val="28"/>
              </w:rPr>
            </w:pPr>
            <w:r>
              <w:rPr>
                <w:sz w:val="28"/>
              </w:rPr>
              <w:t>14</w:t>
            </w:r>
          </w:p>
        </w:tc>
      </w:tr>
      <w:tr w:rsidR="00F032FC" w14:paraId="2B3BE35A" w14:textId="77777777" w:rsidTr="00F032FC">
        <w:trPr>
          <w:trHeight w:val="322"/>
        </w:trPr>
        <w:tc>
          <w:tcPr>
            <w:tcW w:w="5931" w:type="dxa"/>
            <w:gridSpan w:val="2"/>
            <w:tcBorders>
              <w:top w:val="single" w:sz="4" w:space="0" w:color="000000"/>
            </w:tcBorders>
          </w:tcPr>
          <w:p w14:paraId="5954BB18" w14:textId="77777777" w:rsidR="00F032FC" w:rsidRDefault="00F032FC" w:rsidP="00F032FC">
            <w:pPr>
              <w:pStyle w:val="TableParagraph"/>
              <w:spacing w:line="302" w:lineRule="exact"/>
              <w:ind w:left="39"/>
              <w:rPr>
                <w:sz w:val="28"/>
              </w:rPr>
            </w:pPr>
            <w:r>
              <w:rPr>
                <w:sz w:val="28"/>
              </w:rPr>
              <w:lastRenderedPageBreak/>
              <w:t>б) робочі приміщення</w:t>
            </w:r>
          </w:p>
        </w:tc>
        <w:tc>
          <w:tcPr>
            <w:tcW w:w="553" w:type="dxa"/>
            <w:tcBorders>
              <w:top w:val="single" w:sz="4" w:space="0" w:color="000000"/>
            </w:tcBorders>
          </w:tcPr>
          <w:p w14:paraId="229A5F76" w14:textId="77777777" w:rsidR="00F032FC" w:rsidRDefault="00F032FC" w:rsidP="00F032FC">
            <w:pPr>
              <w:pStyle w:val="TableParagraph"/>
              <w:spacing w:line="302" w:lineRule="exact"/>
              <w:ind w:left="12"/>
              <w:jc w:val="center"/>
              <w:rPr>
                <w:sz w:val="28"/>
              </w:rPr>
            </w:pPr>
            <w:r>
              <w:rPr>
                <w:w w:val="99"/>
                <w:sz w:val="28"/>
              </w:rPr>
              <w:t>–</w:t>
            </w:r>
          </w:p>
        </w:tc>
        <w:tc>
          <w:tcPr>
            <w:tcW w:w="635" w:type="dxa"/>
            <w:tcBorders>
              <w:top w:val="single" w:sz="4" w:space="0" w:color="000000"/>
            </w:tcBorders>
          </w:tcPr>
          <w:p w14:paraId="174D003F" w14:textId="77777777" w:rsidR="00F032FC" w:rsidRDefault="00F032FC" w:rsidP="00F032FC">
            <w:pPr>
              <w:pStyle w:val="TableParagraph"/>
              <w:spacing w:line="302" w:lineRule="exact"/>
              <w:ind w:right="160"/>
              <w:jc w:val="right"/>
              <w:rPr>
                <w:sz w:val="28"/>
              </w:rPr>
            </w:pPr>
            <w:r>
              <w:rPr>
                <w:w w:val="95"/>
                <w:sz w:val="28"/>
              </w:rPr>
              <w:t>12</w:t>
            </w:r>
          </w:p>
        </w:tc>
        <w:tc>
          <w:tcPr>
            <w:tcW w:w="565" w:type="dxa"/>
            <w:tcBorders>
              <w:top w:val="single" w:sz="4" w:space="0" w:color="000000"/>
            </w:tcBorders>
          </w:tcPr>
          <w:p w14:paraId="000F2438" w14:textId="77777777" w:rsidR="00F032FC" w:rsidRDefault="00F032FC" w:rsidP="00F032FC">
            <w:pPr>
              <w:pStyle w:val="TableParagraph"/>
              <w:spacing w:line="302" w:lineRule="exact"/>
              <w:ind w:right="126"/>
              <w:jc w:val="right"/>
              <w:rPr>
                <w:sz w:val="28"/>
              </w:rPr>
            </w:pPr>
            <w:r>
              <w:rPr>
                <w:w w:val="95"/>
                <w:sz w:val="28"/>
              </w:rPr>
              <w:t>12</w:t>
            </w:r>
          </w:p>
        </w:tc>
        <w:tc>
          <w:tcPr>
            <w:tcW w:w="554" w:type="dxa"/>
            <w:tcBorders>
              <w:top w:val="single" w:sz="4" w:space="0" w:color="000000"/>
            </w:tcBorders>
          </w:tcPr>
          <w:p w14:paraId="5FED15B7" w14:textId="77777777" w:rsidR="00F032FC" w:rsidRDefault="00F032FC" w:rsidP="00F032FC">
            <w:pPr>
              <w:pStyle w:val="TableParagraph"/>
              <w:spacing w:line="302" w:lineRule="exact"/>
              <w:ind w:right="120"/>
              <w:jc w:val="right"/>
              <w:rPr>
                <w:sz w:val="28"/>
              </w:rPr>
            </w:pPr>
            <w:r>
              <w:rPr>
                <w:w w:val="95"/>
                <w:sz w:val="28"/>
              </w:rPr>
              <w:t>16</w:t>
            </w:r>
          </w:p>
        </w:tc>
        <w:tc>
          <w:tcPr>
            <w:tcW w:w="565" w:type="dxa"/>
            <w:tcBorders>
              <w:top w:val="single" w:sz="4" w:space="0" w:color="000000"/>
            </w:tcBorders>
          </w:tcPr>
          <w:p w14:paraId="2566EF1E" w14:textId="77777777" w:rsidR="00F032FC" w:rsidRDefault="00F032FC" w:rsidP="00F032FC">
            <w:pPr>
              <w:pStyle w:val="TableParagraph"/>
              <w:spacing w:line="302" w:lineRule="exact"/>
              <w:ind w:right="124"/>
              <w:jc w:val="right"/>
              <w:rPr>
                <w:sz w:val="28"/>
              </w:rPr>
            </w:pPr>
            <w:r>
              <w:rPr>
                <w:w w:val="95"/>
                <w:sz w:val="28"/>
              </w:rPr>
              <w:t>20</w:t>
            </w:r>
          </w:p>
        </w:tc>
        <w:tc>
          <w:tcPr>
            <w:tcW w:w="733" w:type="dxa"/>
            <w:tcBorders>
              <w:top w:val="single" w:sz="4" w:space="0" w:color="000000"/>
            </w:tcBorders>
          </w:tcPr>
          <w:p w14:paraId="78F006A5" w14:textId="77777777" w:rsidR="00F032FC" w:rsidRDefault="00F032FC" w:rsidP="00F032FC">
            <w:pPr>
              <w:pStyle w:val="TableParagraph"/>
              <w:spacing w:line="302" w:lineRule="exact"/>
              <w:ind w:left="226"/>
              <w:rPr>
                <w:sz w:val="28"/>
              </w:rPr>
            </w:pPr>
            <w:r>
              <w:rPr>
                <w:sz w:val="28"/>
              </w:rPr>
              <w:t>24</w:t>
            </w:r>
          </w:p>
        </w:tc>
      </w:tr>
      <w:tr w:rsidR="00F032FC" w14:paraId="7C937F50" w14:textId="77777777" w:rsidTr="00F032FC">
        <w:trPr>
          <w:trHeight w:val="322"/>
        </w:trPr>
        <w:tc>
          <w:tcPr>
            <w:tcW w:w="5931" w:type="dxa"/>
            <w:gridSpan w:val="2"/>
          </w:tcPr>
          <w:p w14:paraId="338DAD77" w14:textId="77777777" w:rsidR="00F032FC" w:rsidRDefault="00F032FC" w:rsidP="00F032FC">
            <w:pPr>
              <w:pStyle w:val="TableParagraph"/>
              <w:spacing w:line="302" w:lineRule="exact"/>
              <w:ind w:left="39"/>
              <w:rPr>
                <w:sz w:val="28"/>
              </w:rPr>
            </w:pPr>
            <w:r>
              <w:rPr>
                <w:sz w:val="28"/>
              </w:rPr>
              <w:t>13 Відділ праці і зарплати</w:t>
            </w:r>
          </w:p>
        </w:tc>
        <w:tc>
          <w:tcPr>
            <w:tcW w:w="553" w:type="dxa"/>
          </w:tcPr>
          <w:p w14:paraId="5D4489CB" w14:textId="77777777" w:rsidR="00F032FC" w:rsidRDefault="00F032FC" w:rsidP="00F032FC">
            <w:pPr>
              <w:pStyle w:val="TableParagraph"/>
              <w:spacing w:line="302" w:lineRule="exact"/>
              <w:ind w:left="12"/>
              <w:jc w:val="center"/>
              <w:rPr>
                <w:sz w:val="28"/>
              </w:rPr>
            </w:pPr>
            <w:r>
              <w:rPr>
                <w:w w:val="99"/>
                <w:sz w:val="28"/>
              </w:rPr>
              <w:t>–</w:t>
            </w:r>
          </w:p>
        </w:tc>
        <w:tc>
          <w:tcPr>
            <w:tcW w:w="635" w:type="dxa"/>
          </w:tcPr>
          <w:p w14:paraId="2967093D" w14:textId="77777777" w:rsidR="00F032FC" w:rsidRDefault="00F032FC" w:rsidP="00F032FC">
            <w:pPr>
              <w:pStyle w:val="TableParagraph"/>
              <w:spacing w:line="302" w:lineRule="exact"/>
              <w:ind w:left="15"/>
              <w:jc w:val="center"/>
              <w:rPr>
                <w:sz w:val="28"/>
              </w:rPr>
            </w:pPr>
            <w:r>
              <w:rPr>
                <w:w w:val="99"/>
                <w:sz w:val="28"/>
              </w:rPr>
              <w:t>–</w:t>
            </w:r>
          </w:p>
        </w:tc>
        <w:tc>
          <w:tcPr>
            <w:tcW w:w="565" w:type="dxa"/>
          </w:tcPr>
          <w:p w14:paraId="70DA307D" w14:textId="77777777" w:rsidR="00F032FC" w:rsidRDefault="00F032FC" w:rsidP="00F032FC">
            <w:pPr>
              <w:pStyle w:val="TableParagraph"/>
              <w:spacing w:line="302" w:lineRule="exact"/>
              <w:ind w:right="126"/>
              <w:jc w:val="right"/>
              <w:rPr>
                <w:sz w:val="28"/>
              </w:rPr>
            </w:pPr>
            <w:r>
              <w:rPr>
                <w:w w:val="95"/>
                <w:sz w:val="28"/>
              </w:rPr>
              <w:t>12</w:t>
            </w:r>
          </w:p>
        </w:tc>
        <w:tc>
          <w:tcPr>
            <w:tcW w:w="554" w:type="dxa"/>
          </w:tcPr>
          <w:p w14:paraId="7D83289D" w14:textId="77777777" w:rsidR="00F032FC" w:rsidRDefault="00F032FC" w:rsidP="00F032FC">
            <w:pPr>
              <w:pStyle w:val="TableParagraph"/>
              <w:spacing w:line="302" w:lineRule="exact"/>
              <w:ind w:right="120"/>
              <w:jc w:val="right"/>
              <w:rPr>
                <w:sz w:val="28"/>
              </w:rPr>
            </w:pPr>
            <w:r>
              <w:rPr>
                <w:w w:val="95"/>
                <w:sz w:val="28"/>
              </w:rPr>
              <w:t>16</w:t>
            </w:r>
          </w:p>
        </w:tc>
        <w:tc>
          <w:tcPr>
            <w:tcW w:w="565" w:type="dxa"/>
          </w:tcPr>
          <w:p w14:paraId="2BB9FCF5" w14:textId="77777777" w:rsidR="00F032FC" w:rsidRDefault="00F032FC" w:rsidP="00F032FC">
            <w:pPr>
              <w:pStyle w:val="TableParagraph"/>
              <w:spacing w:line="302" w:lineRule="exact"/>
              <w:ind w:right="124"/>
              <w:jc w:val="right"/>
              <w:rPr>
                <w:sz w:val="28"/>
              </w:rPr>
            </w:pPr>
            <w:r>
              <w:rPr>
                <w:w w:val="95"/>
                <w:sz w:val="28"/>
              </w:rPr>
              <w:t>20</w:t>
            </w:r>
          </w:p>
        </w:tc>
        <w:tc>
          <w:tcPr>
            <w:tcW w:w="733" w:type="dxa"/>
          </w:tcPr>
          <w:p w14:paraId="192A0877" w14:textId="77777777" w:rsidR="00F032FC" w:rsidRDefault="00F032FC" w:rsidP="00F032FC">
            <w:pPr>
              <w:pStyle w:val="TableParagraph"/>
              <w:spacing w:line="302" w:lineRule="exact"/>
              <w:ind w:left="226"/>
              <w:rPr>
                <w:sz w:val="28"/>
              </w:rPr>
            </w:pPr>
            <w:r>
              <w:rPr>
                <w:sz w:val="28"/>
              </w:rPr>
              <w:t>24</w:t>
            </w:r>
          </w:p>
        </w:tc>
      </w:tr>
      <w:tr w:rsidR="00F032FC" w14:paraId="51A228FD" w14:textId="77777777" w:rsidTr="00F032FC">
        <w:trPr>
          <w:trHeight w:val="322"/>
        </w:trPr>
        <w:tc>
          <w:tcPr>
            <w:tcW w:w="5931" w:type="dxa"/>
            <w:gridSpan w:val="2"/>
            <w:tcBorders>
              <w:bottom w:val="single" w:sz="4" w:space="0" w:color="000000"/>
            </w:tcBorders>
          </w:tcPr>
          <w:p w14:paraId="41882835" w14:textId="77777777" w:rsidR="00F032FC" w:rsidRDefault="00F032FC" w:rsidP="00F032FC">
            <w:pPr>
              <w:pStyle w:val="TableParagraph"/>
              <w:spacing w:line="302" w:lineRule="exact"/>
              <w:ind w:left="39"/>
              <w:rPr>
                <w:sz w:val="28"/>
              </w:rPr>
            </w:pPr>
            <w:r>
              <w:rPr>
                <w:sz w:val="28"/>
              </w:rPr>
              <w:t>14 Відділ матеріально–технічного постачання</w:t>
            </w:r>
          </w:p>
        </w:tc>
        <w:tc>
          <w:tcPr>
            <w:tcW w:w="553" w:type="dxa"/>
            <w:tcBorders>
              <w:bottom w:val="single" w:sz="4" w:space="0" w:color="000000"/>
            </w:tcBorders>
          </w:tcPr>
          <w:p w14:paraId="1F7B54BE" w14:textId="77777777" w:rsidR="00F032FC" w:rsidRDefault="00F032FC" w:rsidP="00F032FC">
            <w:pPr>
              <w:pStyle w:val="TableParagraph"/>
              <w:spacing w:line="302" w:lineRule="exact"/>
              <w:ind w:left="12"/>
              <w:jc w:val="center"/>
              <w:rPr>
                <w:sz w:val="28"/>
              </w:rPr>
            </w:pPr>
            <w:r>
              <w:rPr>
                <w:w w:val="99"/>
                <w:sz w:val="28"/>
              </w:rPr>
              <w:t>–</w:t>
            </w:r>
          </w:p>
        </w:tc>
        <w:tc>
          <w:tcPr>
            <w:tcW w:w="635" w:type="dxa"/>
            <w:tcBorders>
              <w:bottom w:val="single" w:sz="4" w:space="0" w:color="000000"/>
            </w:tcBorders>
          </w:tcPr>
          <w:p w14:paraId="596ECE8B" w14:textId="77777777" w:rsidR="00F032FC" w:rsidRDefault="00F032FC" w:rsidP="00F032FC">
            <w:pPr>
              <w:pStyle w:val="TableParagraph"/>
              <w:spacing w:line="302" w:lineRule="exact"/>
              <w:ind w:left="15"/>
              <w:jc w:val="center"/>
              <w:rPr>
                <w:sz w:val="28"/>
              </w:rPr>
            </w:pPr>
            <w:r>
              <w:rPr>
                <w:w w:val="99"/>
                <w:sz w:val="28"/>
              </w:rPr>
              <w:t>–</w:t>
            </w:r>
          </w:p>
        </w:tc>
        <w:tc>
          <w:tcPr>
            <w:tcW w:w="565" w:type="dxa"/>
            <w:tcBorders>
              <w:bottom w:val="single" w:sz="4" w:space="0" w:color="000000"/>
            </w:tcBorders>
          </w:tcPr>
          <w:p w14:paraId="0AF69C51" w14:textId="77777777" w:rsidR="00F032FC" w:rsidRDefault="00F032FC" w:rsidP="00F032FC">
            <w:pPr>
              <w:pStyle w:val="TableParagraph"/>
              <w:spacing w:line="302" w:lineRule="exact"/>
              <w:ind w:left="12"/>
              <w:jc w:val="center"/>
              <w:rPr>
                <w:sz w:val="28"/>
              </w:rPr>
            </w:pPr>
            <w:r>
              <w:rPr>
                <w:w w:val="99"/>
                <w:sz w:val="28"/>
              </w:rPr>
              <w:t>8</w:t>
            </w:r>
          </w:p>
        </w:tc>
        <w:tc>
          <w:tcPr>
            <w:tcW w:w="554" w:type="dxa"/>
            <w:tcBorders>
              <w:bottom w:val="single" w:sz="4" w:space="0" w:color="000000"/>
            </w:tcBorders>
          </w:tcPr>
          <w:p w14:paraId="31D77F88" w14:textId="77777777" w:rsidR="00F032FC" w:rsidRDefault="00F032FC" w:rsidP="00F032FC">
            <w:pPr>
              <w:pStyle w:val="TableParagraph"/>
              <w:spacing w:line="302" w:lineRule="exact"/>
              <w:ind w:right="120"/>
              <w:jc w:val="right"/>
              <w:rPr>
                <w:sz w:val="28"/>
              </w:rPr>
            </w:pPr>
            <w:r>
              <w:rPr>
                <w:w w:val="95"/>
                <w:sz w:val="28"/>
              </w:rPr>
              <w:t>10</w:t>
            </w:r>
          </w:p>
        </w:tc>
        <w:tc>
          <w:tcPr>
            <w:tcW w:w="565" w:type="dxa"/>
            <w:tcBorders>
              <w:bottom w:val="single" w:sz="4" w:space="0" w:color="000000"/>
            </w:tcBorders>
          </w:tcPr>
          <w:p w14:paraId="33444F69" w14:textId="77777777" w:rsidR="00F032FC" w:rsidRDefault="00F032FC" w:rsidP="00F032FC">
            <w:pPr>
              <w:pStyle w:val="TableParagraph"/>
              <w:spacing w:line="302" w:lineRule="exact"/>
              <w:ind w:right="124"/>
              <w:jc w:val="right"/>
              <w:rPr>
                <w:sz w:val="28"/>
              </w:rPr>
            </w:pPr>
            <w:r>
              <w:rPr>
                <w:w w:val="95"/>
                <w:sz w:val="28"/>
              </w:rPr>
              <w:t>12</w:t>
            </w:r>
          </w:p>
        </w:tc>
        <w:tc>
          <w:tcPr>
            <w:tcW w:w="733" w:type="dxa"/>
            <w:tcBorders>
              <w:bottom w:val="single" w:sz="4" w:space="0" w:color="000000"/>
            </w:tcBorders>
          </w:tcPr>
          <w:p w14:paraId="5EA7422A" w14:textId="77777777" w:rsidR="00F032FC" w:rsidRDefault="00F032FC" w:rsidP="00F032FC">
            <w:pPr>
              <w:pStyle w:val="TableParagraph"/>
              <w:spacing w:line="302" w:lineRule="exact"/>
              <w:ind w:left="226"/>
              <w:rPr>
                <w:sz w:val="28"/>
              </w:rPr>
            </w:pPr>
            <w:r>
              <w:rPr>
                <w:sz w:val="28"/>
              </w:rPr>
              <w:t>14</w:t>
            </w:r>
          </w:p>
        </w:tc>
      </w:tr>
      <w:tr w:rsidR="00F032FC" w14:paraId="75D4E875" w14:textId="77777777" w:rsidTr="00F032FC">
        <w:trPr>
          <w:trHeight w:val="321"/>
        </w:trPr>
        <w:tc>
          <w:tcPr>
            <w:tcW w:w="5931" w:type="dxa"/>
            <w:gridSpan w:val="2"/>
            <w:tcBorders>
              <w:top w:val="single" w:sz="4" w:space="0" w:color="000000"/>
            </w:tcBorders>
          </w:tcPr>
          <w:p w14:paraId="550B42AF" w14:textId="77777777" w:rsidR="00F032FC" w:rsidRDefault="00F032FC" w:rsidP="00F032FC">
            <w:pPr>
              <w:pStyle w:val="TableParagraph"/>
              <w:spacing w:line="301" w:lineRule="exact"/>
              <w:ind w:left="39"/>
              <w:rPr>
                <w:sz w:val="28"/>
              </w:rPr>
            </w:pPr>
            <w:r>
              <w:rPr>
                <w:sz w:val="28"/>
              </w:rPr>
              <w:t xml:space="preserve">15 </w:t>
            </w:r>
            <w:proofErr w:type="spellStart"/>
            <w:r>
              <w:rPr>
                <w:sz w:val="28"/>
              </w:rPr>
              <w:t>Множильне</w:t>
            </w:r>
            <w:proofErr w:type="spellEnd"/>
            <w:r>
              <w:rPr>
                <w:sz w:val="28"/>
              </w:rPr>
              <w:t xml:space="preserve"> (машинописне) бюро</w:t>
            </w:r>
          </w:p>
        </w:tc>
        <w:tc>
          <w:tcPr>
            <w:tcW w:w="553" w:type="dxa"/>
            <w:tcBorders>
              <w:top w:val="single" w:sz="4" w:space="0" w:color="000000"/>
            </w:tcBorders>
          </w:tcPr>
          <w:p w14:paraId="2C0A0612" w14:textId="77777777" w:rsidR="00F032FC" w:rsidRDefault="00F032FC" w:rsidP="00F032FC">
            <w:pPr>
              <w:pStyle w:val="TableParagraph"/>
              <w:spacing w:line="301" w:lineRule="exact"/>
              <w:ind w:left="12"/>
              <w:jc w:val="center"/>
              <w:rPr>
                <w:sz w:val="28"/>
              </w:rPr>
            </w:pPr>
            <w:r>
              <w:rPr>
                <w:w w:val="99"/>
                <w:sz w:val="28"/>
              </w:rPr>
              <w:t>–</w:t>
            </w:r>
          </w:p>
        </w:tc>
        <w:tc>
          <w:tcPr>
            <w:tcW w:w="635" w:type="dxa"/>
            <w:tcBorders>
              <w:top w:val="single" w:sz="4" w:space="0" w:color="000000"/>
            </w:tcBorders>
          </w:tcPr>
          <w:p w14:paraId="1797B9DB" w14:textId="77777777" w:rsidR="00F032FC" w:rsidRDefault="00F032FC" w:rsidP="00F032FC">
            <w:pPr>
              <w:pStyle w:val="TableParagraph"/>
              <w:spacing w:line="301" w:lineRule="exact"/>
              <w:ind w:left="15"/>
              <w:jc w:val="center"/>
              <w:rPr>
                <w:sz w:val="28"/>
              </w:rPr>
            </w:pPr>
            <w:r>
              <w:rPr>
                <w:w w:val="99"/>
                <w:sz w:val="28"/>
              </w:rPr>
              <w:t>–</w:t>
            </w:r>
          </w:p>
        </w:tc>
        <w:tc>
          <w:tcPr>
            <w:tcW w:w="565" w:type="dxa"/>
            <w:tcBorders>
              <w:top w:val="single" w:sz="4" w:space="0" w:color="000000"/>
            </w:tcBorders>
          </w:tcPr>
          <w:p w14:paraId="32C1CDD1" w14:textId="77777777" w:rsidR="00F032FC" w:rsidRDefault="00F032FC" w:rsidP="00F032FC">
            <w:pPr>
              <w:pStyle w:val="TableParagraph"/>
              <w:spacing w:line="301" w:lineRule="exact"/>
              <w:ind w:left="12"/>
              <w:jc w:val="center"/>
              <w:rPr>
                <w:sz w:val="28"/>
              </w:rPr>
            </w:pPr>
            <w:r>
              <w:rPr>
                <w:w w:val="99"/>
                <w:sz w:val="28"/>
              </w:rPr>
              <w:t>8</w:t>
            </w:r>
          </w:p>
        </w:tc>
        <w:tc>
          <w:tcPr>
            <w:tcW w:w="554" w:type="dxa"/>
            <w:tcBorders>
              <w:top w:val="single" w:sz="4" w:space="0" w:color="000000"/>
            </w:tcBorders>
          </w:tcPr>
          <w:p w14:paraId="50019ACC" w14:textId="77777777" w:rsidR="00F032FC" w:rsidRDefault="00F032FC" w:rsidP="00F032FC">
            <w:pPr>
              <w:pStyle w:val="TableParagraph"/>
              <w:spacing w:line="301" w:lineRule="exact"/>
              <w:ind w:left="14"/>
              <w:jc w:val="center"/>
              <w:rPr>
                <w:sz w:val="28"/>
              </w:rPr>
            </w:pPr>
            <w:r>
              <w:rPr>
                <w:w w:val="99"/>
                <w:sz w:val="28"/>
              </w:rPr>
              <w:t>8</w:t>
            </w:r>
          </w:p>
        </w:tc>
        <w:tc>
          <w:tcPr>
            <w:tcW w:w="565" w:type="dxa"/>
            <w:tcBorders>
              <w:top w:val="single" w:sz="4" w:space="0" w:color="000000"/>
            </w:tcBorders>
          </w:tcPr>
          <w:p w14:paraId="689C7613" w14:textId="77777777" w:rsidR="00F032FC" w:rsidRDefault="00F032FC" w:rsidP="00F032FC">
            <w:pPr>
              <w:pStyle w:val="TableParagraph"/>
              <w:spacing w:line="301" w:lineRule="exact"/>
              <w:ind w:right="124"/>
              <w:jc w:val="right"/>
              <w:rPr>
                <w:sz w:val="28"/>
              </w:rPr>
            </w:pPr>
            <w:r>
              <w:rPr>
                <w:w w:val="95"/>
                <w:sz w:val="28"/>
              </w:rPr>
              <w:t>12</w:t>
            </w:r>
          </w:p>
        </w:tc>
        <w:tc>
          <w:tcPr>
            <w:tcW w:w="733" w:type="dxa"/>
            <w:tcBorders>
              <w:top w:val="single" w:sz="4" w:space="0" w:color="000000"/>
            </w:tcBorders>
          </w:tcPr>
          <w:p w14:paraId="556A9B4E" w14:textId="77777777" w:rsidR="00F032FC" w:rsidRDefault="00F032FC" w:rsidP="00F032FC">
            <w:pPr>
              <w:pStyle w:val="TableParagraph"/>
              <w:spacing w:line="301" w:lineRule="exact"/>
              <w:ind w:left="226"/>
              <w:rPr>
                <w:sz w:val="28"/>
              </w:rPr>
            </w:pPr>
            <w:r>
              <w:rPr>
                <w:sz w:val="28"/>
              </w:rPr>
              <w:t>16</w:t>
            </w:r>
          </w:p>
        </w:tc>
      </w:tr>
      <w:tr w:rsidR="00F032FC" w14:paraId="69BAE8EF" w14:textId="77777777" w:rsidTr="00F032FC">
        <w:trPr>
          <w:trHeight w:val="1609"/>
        </w:trPr>
        <w:tc>
          <w:tcPr>
            <w:tcW w:w="5931" w:type="dxa"/>
            <w:gridSpan w:val="2"/>
          </w:tcPr>
          <w:p w14:paraId="03E6CAA4" w14:textId="77777777" w:rsidR="00F032FC" w:rsidRDefault="00F032FC" w:rsidP="00F032FC">
            <w:pPr>
              <w:pStyle w:val="TableParagraph"/>
              <w:ind w:left="39" w:right="418"/>
              <w:rPr>
                <w:sz w:val="28"/>
              </w:rPr>
            </w:pPr>
            <w:r>
              <w:rPr>
                <w:sz w:val="28"/>
              </w:rPr>
              <w:t>16 Кабінети начальників служб експлуатації (головний енергетик, начальник сантехнічної служби, головні спеціалісти з опалення,</w:t>
            </w:r>
          </w:p>
          <w:p w14:paraId="47F8AC0D" w14:textId="77777777" w:rsidR="00F032FC" w:rsidRDefault="00F032FC" w:rsidP="00F032FC">
            <w:pPr>
              <w:pStyle w:val="TableParagraph"/>
              <w:spacing w:line="322" w:lineRule="exact"/>
              <w:ind w:left="39" w:right="1164"/>
              <w:rPr>
                <w:sz w:val="28"/>
              </w:rPr>
            </w:pPr>
            <w:r>
              <w:rPr>
                <w:sz w:val="28"/>
              </w:rPr>
              <w:t>вентиляції і кондиціювання, начальник будівельної групи та ін.)</w:t>
            </w:r>
          </w:p>
        </w:tc>
        <w:tc>
          <w:tcPr>
            <w:tcW w:w="553" w:type="dxa"/>
          </w:tcPr>
          <w:p w14:paraId="29ED4A96" w14:textId="77777777" w:rsidR="00F032FC" w:rsidRDefault="00F032FC" w:rsidP="00F032FC">
            <w:pPr>
              <w:pStyle w:val="TableParagraph"/>
              <w:rPr>
                <w:b/>
                <w:sz w:val="30"/>
              </w:rPr>
            </w:pPr>
          </w:p>
          <w:p w14:paraId="0F532A7F" w14:textId="77777777" w:rsidR="00F032FC" w:rsidRDefault="00F032FC" w:rsidP="00F032FC">
            <w:pPr>
              <w:pStyle w:val="TableParagraph"/>
              <w:spacing w:before="5"/>
              <w:rPr>
                <w:b/>
                <w:sz w:val="25"/>
              </w:rPr>
            </w:pPr>
          </w:p>
          <w:p w14:paraId="049200FD" w14:textId="77777777" w:rsidR="00F032FC" w:rsidRDefault="00F032FC" w:rsidP="00F032FC">
            <w:pPr>
              <w:pStyle w:val="TableParagraph"/>
              <w:ind w:left="12"/>
              <w:jc w:val="center"/>
              <w:rPr>
                <w:sz w:val="28"/>
              </w:rPr>
            </w:pPr>
            <w:r>
              <w:rPr>
                <w:w w:val="99"/>
                <w:sz w:val="28"/>
              </w:rPr>
              <w:t>–</w:t>
            </w:r>
          </w:p>
        </w:tc>
        <w:tc>
          <w:tcPr>
            <w:tcW w:w="635" w:type="dxa"/>
          </w:tcPr>
          <w:p w14:paraId="703C9BE2" w14:textId="77777777" w:rsidR="00F032FC" w:rsidRDefault="00F032FC" w:rsidP="00F032FC">
            <w:pPr>
              <w:pStyle w:val="TableParagraph"/>
              <w:rPr>
                <w:b/>
                <w:sz w:val="30"/>
              </w:rPr>
            </w:pPr>
          </w:p>
          <w:p w14:paraId="60353339" w14:textId="77777777" w:rsidR="00F032FC" w:rsidRDefault="00F032FC" w:rsidP="00F032FC">
            <w:pPr>
              <w:pStyle w:val="TableParagraph"/>
              <w:spacing w:before="5"/>
              <w:rPr>
                <w:b/>
                <w:sz w:val="25"/>
              </w:rPr>
            </w:pPr>
          </w:p>
          <w:p w14:paraId="73FAF0F0" w14:textId="77777777" w:rsidR="00F032FC" w:rsidRDefault="00F032FC" w:rsidP="00F032FC">
            <w:pPr>
              <w:pStyle w:val="TableParagraph"/>
              <w:ind w:left="15"/>
              <w:jc w:val="center"/>
              <w:rPr>
                <w:sz w:val="28"/>
              </w:rPr>
            </w:pPr>
            <w:r>
              <w:rPr>
                <w:w w:val="99"/>
                <w:sz w:val="28"/>
              </w:rPr>
              <w:t>–</w:t>
            </w:r>
          </w:p>
        </w:tc>
        <w:tc>
          <w:tcPr>
            <w:tcW w:w="565" w:type="dxa"/>
          </w:tcPr>
          <w:p w14:paraId="7CFA2237" w14:textId="77777777" w:rsidR="00F032FC" w:rsidRDefault="00F032FC" w:rsidP="00F032FC">
            <w:pPr>
              <w:pStyle w:val="TableParagraph"/>
              <w:rPr>
                <w:b/>
                <w:sz w:val="30"/>
              </w:rPr>
            </w:pPr>
          </w:p>
          <w:p w14:paraId="22FFA213" w14:textId="77777777" w:rsidR="00F032FC" w:rsidRDefault="00F032FC" w:rsidP="00F032FC">
            <w:pPr>
              <w:pStyle w:val="TableParagraph"/>
              <w:spacing w:before="5"/>
              <w:rPr>
                <w:b/>
                <w:sz w:val="25"/>
              </w:rPr>
            </w:pPr>
          </w:p>
          <w:p w14:paraId="43F983C0" w14:textId="77777777" w:rsidR="00F032FC" w:rsidRDefault="00F032FC" w:rsidP="00F032FC">
            <w:pPr>
              <w:pStyle w:val="TableParagraph"/>
              <w:ind w:left="12"/>
              <w:jc w:val="center"/>
              <w:rPr>
                <w:sz w:val="28"/>
              </w:rPr>
            </w:pPr>
            <w:r>
              <w:rPr>
                <w:w w:val="99"/>
                <w:sz w:val="28"/>
              </w:rPr>
              <w:t>8</w:t>
            </w:r>
          </w:p>
        </w:tc>
        <w:tc>
          <w:tcPr>
            <w:tcW w:w="554" w:type="dxa"/>
          </w:tcPr>
          <w:p w14:paraId="56403637" w14:textId="77777777" w:rsidR="00F032FC" w:rsidRDefault="00F032FC" w:rsidP="00F032FC">
            <w:pPr>
              <w:pStyle w:val="TableParagraph"/>
              <w:rPr>
                <w:b/>
                <w:sz w:val="30"/>
              </w:rPr>
            </w:pPr>
          </w:p>
          <w:p w14:paraId="786CB12C" w14:textId="77777777" w:rsidR="00F032FC" w:rsidRDefault="00F032FC" w:rsidP="00F032FC">
            <w:pPr>
              <w:pStyle w:val="TableParagraph"/>
              <w:spacing w:before="5"/>
              <w:rPr>
                <w:b/>
                <w:sz w:val="25"/>
              </w:rPr>
            </w:pPr>
          </w:p>
          <w:p w14:paraId="7CD5D2FA" w14:textId="77777777" w:rsidR="00F032FC" w:rsidRDefault="00F032FC" w:rsidP="00F032FC">
            <w:pPr>
              <w:pStyle w:val="TableParagraph"/>
              <w:ind w:left="14"/>
              <w:jc w:val="center"/>
              <w:rPr>
                <w:sz w:val="28"/>
              </w:rPr>
            </w:pPr>
            <w:r>
              <w:rPr>
                <w:w w:val="99"/>
                <w:sz w:val="28"/>
              </w:rPr>
              <w:t>8</w:t>
            </w:r>
          </w:p>
        </w:tc>
        <w:tc>
          <w:tcPr>
            <w:tcW w:w="565" w:type="dxa"/>
          </w:tcPr>
          <w:p w14:paraId="320BB389" w14:textId="77777777" w:rsidR="00F032FC" w:rsidRDefault="00F032FC" w:rsidP="00F032FC">
            <w:pPr>
              <w:pStyle w:val="TableParagraph"/>
              <w:rPr>
                <w:b/>
                <w:sz w:val="30"/>
              </w:rPr>
            </w:pPr>
          </w:p>
          <w:p w14:paraId="05F36C35" w14:textId="77777777" w:rsidR="00F032FC" w:rsidRDefault="00F032FC" w:rsidP="00F032FC">
            <w:pPr>
              <w:pStyle w:val="TableParagraph"/>
              <w:spacing w:before="5"/>
              <w:rPr>
                <w:b/>
                <w:sz w:val="25"/>
              </w:rPr>
            </w:pPr>
          </w:p>
          <w:p w14:paraId="668AF422" w14:textId="77777777" w:rsidR="00F032FC" w:rsidRDefault="00F032FC" w:rsidP="00F032FC">
            <w:pPr>
              <w:pStyle w:val="TableParagraph"/>
              <w:ind w:right="124"/>
              <w:jc w:val="right"/>
              <w:rPr>
                <w:sz w:val="28"/>
              </w:rPr>
            </w:pPr>
            <w:r>
              <w:rPr>
                <w:w w:val="95"/>
                <w:sz w:val="28"/>
              </w:rPr>
              <w:t>12</w:t>
            </w:r>
          </w:p>
        </w:tc>
        <w:tc>
          <w:tcPr>
            <w:tcW w:w="733" w:type="dxa"/>
          </w:tcPr>
          <w:p w14:paraId="7BC4B61B" w14:textId="77777777" w:rsidR="00F032FC" w:rsidRDefault="00F032FC" w:rsidP="00F032FC">
            <w:pPr>
              <w:pStyle w:val="TableParagraph"/>
              <w:rPr>
                <w:b/>
                <w:sz w:val="30"/>
              </w:rPr>
            </w:pPr>
          </w:p>
          <w:p w14:paraId="448B3061" w14:textId="77777777" w:rsidR="00F032FC" w:rsidRDefault="00F032FC" w:rsidP="00F032FC">
            <w:pPr>
              <w:pStyle w:val="TableParagraph"/>
              <w:spacing w:before="5"/>
              <w:rPr>
                <w:b/>
                <w:sz w:val="25"/>
              </w:rPr>
            </w:pPr>
          </w:p>
          <w:p w14:paraId="2ACBDBC5" w14:textId="77777777" w:rsidR="00F032FC" w:rsidRDefault="00F032FC" w:rsidP="00F032FC">
            <w:pPr>
              <w:pStyle w:val="TableParagraph"/>
              <w:ind w:left="226"/>
              <w:rPr>
                <w:sz w:val="28"/>
              </w:rPr>
            </w:pPr>
            <w:r>
              <w:rPr>
                <w:sz w:val="28"/>
              </w:rPr>
              <w:t>16</w:t>
            </w:r>
          </w:p>
        </w:tc>
      </w:tr>
      <w:tr w:rsidR="00F032FC" w14:paraId="2D6CEC97" w14:textId="77777777" w:rsidTr="00F032FC">
        <w:trPr>
          <w:trHeight w:val="322"/>
        </w:trPr>
        <w:tc>
          <w:tcPr>
            <w:tcW w:w="5931" w:type="dxa"/>
            <w:gridSpan w:val="2"/>
          </w:tcPr>
          <w:p w14:paraId="428706E5" w14:textId="77777777" w:rsidR="00F032FC" w:rsidRDefault="00F032FC" w:rsidP="00F032FC">
            <w:pPr>
              <w:pStyle w:val="TableParagraph"/>
              <w:spacing w:line="302" w:lineRule="exact"/>
              <w:ind w:left="39"/>
              <w:rPr>
                <w:sz w:val="28"/>
              </w:rPr>
            </w:pPr>
            <w:r>
              <w:rPr>
                <w:sz w:val="28"/>
              </w:rPr>
              <w:t>17 Клас підвищення кваліфікації персоналу</w:t>
            </w:r>
          </w:p>
        </w:tc>
        <w:tc>
          <w:tcPr>
            <w:tcW w:w="553" w:type="dxa"/>
          </w:tcPr>
          <w:p w14:paraId="51205283" w14:textId="77777777" w:rsidR="00F032FC" w:rsidRDefault="00F032FC" w:rsidP="00F032FC">
            <w:pPr>
              <w:pStyle w:val="TableParagraph"/>
              <w:spacing w:line="302" w:lineRule="exact"/>
              <w:ind w:left="12"/>
              <w:jc w:val="center"/>
              <w:rPr>
                <w:sz w:val="28"/>
              </w:rPr>
            </w:pPr>
            <w:r>
              <w:rPr>
                <w:w w:val="99"/>
                <w:sz w:val="28"/>
              </w:rPr>
              <w:t>–</w:t>
            </w:r>
          </w:p>
        </w:tc>
        <w:tc>
          <w:tcPr>
            <w:tcW w:w="635" w:type="dxa"/>
          </w:tcPr>
          <w:p w14:paraId="600A44D4" w14:textId="77777777" w:rsidR="00F032FC" w:rsidRDefault="00F032FC" w:rsidP="00F032FC">
            <w:pPr>
              <w:pStyle w:val="TableParagraph"/>
              <w:spacing w:line="302" w:lineRule="exact"/>
              <w:ind w:left="15"/>
              <w:jc w:val="center"/>
              <w:rPr>
                <w:sz w:val="28"/>
              </w:rPr>
            </w:pPr>
            <w:r>
              <w:rPr>
                <w:w w:val="99"/>
                <w:sz w:val="28"/>
              </w:rPr>
              <w:t>–</w:t>
            </w:r>
          </w:p>
        </w:tc>
        <w:tc>
          <w:tcPr>
            <w:tcW w:w="565" w:type="dxa"/>
          </w:tcPr>
          <w:p w14:paraId="04FF5FAC" w14:textId="77777777" w:rsidR="00F032FC" w:rsidRDefault="00F032FC" w:rsidP="00F032FC">
            <w:pPr>
              <w:pStyle w:val="TableParagraph"/>
              <w:spacing w:line="302" w:lineRule="exact"/>
              <w:ind w:left="12"/>
              <w:jc w:val="center"/>
              <w:rPr>
                <w:sz w:val="28"/>
              </w:rPr>
            </w:pPr>
            <w:r>
              <w:rPr>
                <w:w w:val="99"/>
                <w:sz w:val="28"/>
              </w:rPr>
              <w:t>–</w:t>
            </w:r>
          </w:p>
        </w:tc>
        <w:tc>
          <w:tcPr>
            <w:tcW w:w="554" w:type="dxa"/>
          </w:tcPr>
          <w:p w14:paraId="5405F71D" w14:textId="77777777" w:rsidR="00F032FC" w:rsidRDefault="00F032FC" w:rsidP="00F032FC">
            <w:pPr>
              <w:pStyle w:val="TableParagraph"/>
              <w:spacing w:line="302" w:lineRule="exact"/>
              <w:ind w:right="120"/>
              <w:jc w:val="right"/>
              <w:rPr>
                <w:sz w:val="28"/>
              </w:rPr>
            </w:pPr>
            <w:r>
              <w:rPr>
                <w:w w:val="95"/>
                <w:sz w:val="28"/>
              </w:rPr>
              <w:t>36</w:t>
            </w:r>
          </w:p>
        </w:tc>
        <w:tc>
          <w:tcPr>
            <w:tcW w:w="565" w:type="dxa"/>
          </w:tcPr>
          <w:p w14:paraId="03E60521" w14:textId="77777777" w:rsidR="00F032FC" w:rsidRDefault="00F032FC" w:rsidP="00F032FC">
            <w:pPr>
              <w:pStyle w:val="TableParagraph"/>
              <w:spacing w:line="302" w:lineRule="exact"/>
              <w:ind w:right="124"/>
              <w:jc w:val="right"/>
              <w:rPr>
                <w:sz w:val="28"/>
              </w:rPr>
            </w:pPr>
            <w:r>
              <w:rPr>
                <w:w w:val="95"/>
                <w:sz w:val="28"/>
              </w:rPr>
              <w:t>36</w:t>
            </w:r>
          </w:p>
        </w:tc>
        <w:tc>
          <w:tcPr>
            <w:tcW w:w="733" w:type="dxa"/>
          </w:tcPr>
          <w:p w14:paraId="2A5F848D" w14:textId="77777777" w:rsidR="00F032FC" w:rsidRDefault="00F032FC" w:rsidP="00F032FC">
            <w:pPr>
              <w:pStyle w:val="TableParagraph"/>
              <w:spacing w:line="302" w:lineRule="exact"/>
              <w:ind w:left="226"/>
              <w:rPr>
                <w:sz w:val="28"/>
              </w:rPr>
            </w:pPr>
            <w:r>
              <w:rPr>
                <w:sz w:val="28"/>
              </w:rPr>
              <w:t>36</w:t>
            </w:r>
          </w:p>
        </w:tc>
      </w:tr>
      <w:tr w:rsidR="00F032FC" w14:paraId="51D8FE28" w14:textId="77777777" w:rsidTr="00F032FC">
        <w:trPr>
          <w:trHeight w:val="322"/>
        </w:trPr>
        <w:tc>
          <w:tcPr>
            <w:tcW w:w="5931" w:type="dxa"/>
            <w:gridSpan w:val="2"/>
          </w:tcPr>
          <w:p w14:paraId="46BD2EC1" w14:textId="77777777" w:rsidR="00F032FC" w:rsidRDefault="00F032FC" w:rsidP="00F032FC">
            <w:pPr>
              <w:pStyle w:val="TableParagraph"/>
              <w:spacing w:line="302" w:lineRule="exact"/>
              <w:ind w:left="39"/>
              <w:rPr>
                <w:sz w:val="28"/>
              </w:rPr>
            </w:pPr>
            <w:r>
              <w:rPr>
                <w:sz w:val="28"/>
              </w:rPr>
              <w:t>18 Зал зборів</w:t>
            </w:r>
          </w:p>
        </w:tc>
        <w:tc>
          <w:tcPr>
            <w:tcW w:w="553" w:type="dxa"/>
          </w:tcPr>
          <w:p w14:paraId="62B76A0B" w14:textId="77777777" w:rsidR="00F032FC" w:rsidRDefault="00F032FC" w:rsidP="00F032FC">
            <w:pPr>
              <w:pStyle w:val="TableParagraph"/>
              <w:spacing w:line="302" w:lineRule="exact"/>
              <w:ind w:left="12"/>
              <w:jc w:val="center"/>
              <w:rPr>
                <w:sz w:val="28"/>
              </w:rPr>
            </w:pPr>
            <w:r>
              <w:rPr>
                <w:w w:val="99"/>
                <w:sz w:val="28"/>
              </w:rPr>
              <w:t>–</w:t>
            </w:r>
          </w:p>
        </w:tc>
        <w:tc>
          <w:tcPr>
            <w:tcW w:w="635" w:type="dxa"/>
          </w:tcPr>
          <w:p w14:paraId="316C1039" w14:textId="77777777" w:rsidR="00F032FC" w:rsidRDefault="00F032FC" w:rsidP="00F032FC">
            <w:pPr>
              <w:pStyle w:val="TableParagraph"/>
              <w:spacing w:line="302" w:lineRule="exact"/>
              <w:ind w:left="15"/>
              <w:jc w:val="center"/>
              <w:rPr>
                <w:sz w:val="28"/>
              </w:rPr>
            </w:pPr>
            <w:r>
              <w:rPr>
                <w:w w:val="99"/>
                <w:sz w:val="28"/>
              </w:rPr>
              <w:t>–</w:t>
            </w:r>
          </w:p>
        </w:tc>
        <w:tc>
          <w:tcPr>
            <w:tcW w:w="565" w:type="dxa"/>
          </w:tcPr>
          <w:p w14:paraId="19B72796" w14:textId="77777777" w:rsidR="00F032FC" w:rsidRDefault="00F032FC" w:rsidP="00F032FC">
            <w:pPr>
              <w:pStyle w:val="TableParagraph"/>
              <w:spacing w:line="302" w:lineRule="exact"/>
              <w:ind w:right="126"/>
              <w:jc w:val="right"/>
              <w:rPr>
                <w:sz w:val="28"/>
              </w:rPr>
            </w:pPr>
            <w:r>
              <w:rPr>
                <w:w w:val="95"/>
                <w:sz w:val="28"/>
              </w:rPr>
              <w:t>60</w:t>
            </w:r>
          </w:p>
        </w:tc>
        <w:tc>
          <w:tcPr>
            <w:tcW w:w="554" w:type="dxa"/>
          </w:tcPr>
          <w:p w14:paraId="227666E8" w14:textId="77777777" w:rsidR="00F032FC" w:rsidRDefault="00F032FC" w:rsidP="00F032FC">
            <w:pPr>
              <w:pStyle w:val="TableParagraph"/>
              <w:spacing w:line="302" w:lineRule="exact"/>
              <w:ind w:right="120"/>
              <w:jc w:val="right"/>
              <w:rPr>
                <w:sz w:val="28"/>
              </w:rPr>
            </w:pPr>
            <w:r>
              <w:rPr>
                <w:w w:val="95"/>
                <w:sz w:val="28"/>
              </w:rPr>
              <w:t>80</w:t>
            </w:r>
          </w:p>
        </w:tc>
        <w:tc>
          <w:tcPr>
            <w:tcW w:w="565" w:type="dxa"/>
          </w:tcPr>
          <w:p w14:paraId="33569BB6" w14:textId="77777777" w:rsidR="00F032FC" w:rsidRDefault="00F032FC" w:rsidP="00F032FC">
            <w:pPr>
              <w:pStyle w:val="TableParagraph"/>
              <w:spacing w:line="302" w:lineRule="exact"/>
              <w:ind w:right="53"/>
              <w:jc w:val="right"/>
              <w:rPr>
                <w:sz w:val="28"/>
              </w:rPr>
            </w:pPr>
            <w:r>
              <w:rPr>
                <w:w w:val="95"/>
                <w:sz w:val="28"/>
              </w:rPr>
              <w:t>120</w:t>
            </w:r>
          </w:p>
        </w:tc>
        <w:tc>
          <w:tcPr>
            <w:tcW w:w="733" w:type="dxa"/>
          </w:tcPr>
          <w:p w14:paraId="1CA06F42" w14:textId="77777777" w:rsidR="00F032FC" w:rsidRDefault="00F032FC" w:rsidP="00F032FC">
            <w:pPr>
              <w:pStyle w:val="TableParagraph"/>
              <w:spacing w:line="302" w:lineRule="exact"/>
              <w:ind w:right="138"/>
              <w:jc w:val="right"/>
              <w:rPr>
                <w:sz w:val="28"/>
              </w:rPr>
            </w:pPr>
            <w:r>
              <w:rPr>
                <w:w w:val="95"/>
                <w:sz w:val="28"/>
              </w:rPr>
              <w:t>150</w:t>
            </w:r>
          </w:p>
        </w:tc>
      </w:tr>
      <w:tr w:rsidR="00F032FC" w14:paraId="707DA572" w14:textId="77777777" w:rsidTr="00F032FC">
        <w:trPr>
          <w:trHeight w:val="966"/>
        </w:trPr>
        <w:tc>
          <w:tcPr>
            <w:tcW w:w="4315" w:type="dxa"/>
          </w:tcPr>
          <w:p w14:paraId="0C9B33CE" w14:textId="77777777" w:rsidR="00F032FC" w:rsidRDefault="00F032FC" w:rsidP="00F032FC">
            <w:pPr>
              <w:pStyle w:val="TableParagraph"/>
              <w:ind w:left="39" w:right="419"/>
              <w:rPr>
                <w:sz w:val="28"/>
              </w:rPr>
            </w:pPr>
            <w:r>
              <w:rPr>
                <w:sz w:val="28"/>
              </w:rPr>
              <w:t>19 Санвузли з умивальниками у шлюзах</w:t>
            </w:r>
          </w:p>
        </w:tc>
        <w:tc>
          <w:tcPr>
            <w:tcW w:w="5221" w:type="dxa"/>
            <w:gridSpan w:val="7"/>
          </w:tcPr>
          <w:p w14:paraId="391F0F32" w14:textId="77777777" w:rsidR="00F032FC" w:rsidRDefault="00F032FC" w:rsidP="00F032FC">
            <w:pPr>
              <w:pStyle w:val="TableParagraph"/>
              <w:ind w:left="39" w:right="133"/>
              <w:rPr>
                <w:sz w:val="28"/>
              </w:rPr>
            </w:pPr>
            <w:r>
              <w:rPr>
                <w:sz w:val="28"/>
              </w:rPr>
              <w:t>За розрахунком на 50% денної зміни: жіночі – один унітаз на 12 жінок,</w:t>
            </w:r>
            <w:r>
              <w:rPr>
                <w:spacing w:val="-14"/>
                <w:sz w:val="28"/>
              </w:rPr>
              <w:t xml:space="preserve"> </w:t>
            </w:r>
            <w:r>
              <w:rPr>
                <w:sz w:val="28"/>
              </w:rPr>
              <w:t>чоловічі</w:t>
            </w:r>
          </w:p>
          <w:p w14:paraId="7796D531" w14:textId="77777777" w:rsidR="00F032FC" w:rsidRDefault="00F032FC" w:rsidP="00F032FC">
            <w:pPr>
              <w:pStyle w:val="TableParagraph"/>
              <w:spacing w:line="309" w:lineRule="exact"/>
              <w:ind w:left="39"/>
              <w:rPr>
                <w:sz w:val="28"/>
              </w:rPr>
            </w:pPr>
            <w:r>
              <w:rPr>
                <w:sz w:val="28"/>
              </w:rPr>
              <w:t>– один унітаз, один пісуар на 18</w:t>
            </w:r>
            <w:r>
              <w:rPr>
                <w:spacing w:val="-12"/>
                <w:sz w:val="28"/>
              </w:rPr>
              <w:t xml:space="preserve"> </w:t>
            </w:r>
            <w:r>
              <w:rPr>
                <w:sz w:val="28"/>
              </w:rPr>
              <w:t>чоловіків</w:t>
            </w:r>
          </w:p>
        </w:tc>
      </w:tr>
    </w:tbl>
    <w:p w14:paraId="1F40EEF1" w14:textId="77777777" w:rsidR="00F032FC" w:rsidRDefault="00F032FC" w:rsidP="00F032FC">
      <w:pPr>
        <w:pStyle w:val="a3"/>
        <w:spacing w:before="4"/>
        <w:rPr>
          <w:b/>
          <w:sz w:val="35"/>
        </w:rPr>
      </w:pPr>
    </w:p>
    <w:p w14:paraId="27187EFB" w14:textId="77777777" w:rsidR="00F032FC" w:rsidRDefault="00F032FC" w:rsidP="00F032FC">
      <w:pPr>
        <w:pStyle w:val="a3"/>
        <w:spacing w:before="49"/>
        <w:ind w:left="812"/>
      </w:pPr>
      <w:r>
        <w:t>В групі адміністративних приміщень допускається розміщення офісів</w:t>
      </w:r>
    </w:p>
    <w:p w14:paraId="71CC256B" w14:textId="77777777" w:rsidR="00F032FC" w:rsidRDefault="00F032FC" w:rsidP="00F032FC">
      <w:pPr>
        <w:pStyle w:val="a3"/>
        <w:spacing w:before="49" w:line="276" w:lineRule="auto"/>
        <w:ind w:left="103" w:right="99"/>
        <w:jc w:val="both"/>
      </w:pPr>
      <w:r>
        <w:t>готельних об'єднань і туристичних організацій різного типу за умови, що це не знижує комфорту проживання.</w:t>
      </w:r>
    </w:p>
    <w:p w14:paraId="3FC46997" w14:textId="77777777" w:rsidR="00F032FC" w:rsidRDefault="00F032FC" w:rsidP="00F032FC">
      <w:pPr>
        <w:pStyle w:val="a3"/>
        <w:spacing w:line="276" w:lineRule="auto"/>
        <w:ind w:left="103" w:right="99" w:firstLine="709"/>
        <w:jc w:val="both"/>
      </w:pPr>
      <w:r>
        <w:t>Основними видами таких приміщень є кабінети, контори, приміщення для нарад, зборів. Адміністративні приміщення, як правило, розташовані за коридорною системою з одно- або двобічним розміщенням.</w:t>
      </w:r>
    </w:p>
    <w:p w14:paraId="5A849AEF" w14:textId="77777777" w:rsidR="00F032FC" w:rsidRDefault="00F032FC" w:rsidP="00F032FC">
      <w:pPr>
        <w:pStyle w:val="a3"/>
        <w:spacing w:before="1" w:line="276" w:lineRule="auto"/>
        <w:ind w:left="148" w:right="655" w:firstLine="709"/>
      </w:pPr>
      <w:r>
        <w:t>За функціональним призначенням усі адміністративні приміщення групуються на поверсі в блоки:</w:t>
      </w:r>
    </w:p>
    <w:p w14:paraId="2C38B3D1" w14:textId="77777777" w:rsidR="00F032FC" w:rsidRDefault="00F032FC" w:rsidP="00F032FC">
      <w:pPr>
        <w:pStyle w:val="a5"/>
        <w:numPr>
          <w:ilvl w:val="1"/>
          <w:numId w:val="7"/>
        </w:numPr>
        <w:tabs>
          <w:tab w:val="left" w:pos="1048"/>
          <w:tab w:val="left" w:pos="1049"/>
          <w:tab w:val="left" w:pos="2734"/>
          <w:tab w:val="left" w:pos="3955"/>
          <w:tab w:val="left" w:pos="5148"/>
          <w:tab w:val="left" w:pos="6660"/>
          <w:tab w:val="left" w:pos="8215"/>
        </w:tabs>
        <w:spacing w:line="276" w:lineRule="auto"/>
        <w:ind w:left="1048" w:right="259" w:hanging="360"/>
        <w:rPr>
          <w:sz w:val="28"/>
        </w:rPr>
      </w:pPr>
      <w:r>
        <w:rPr>
          <w:sz w:val="28"/>
        </w:rPr>
        <w:t>приміщення</w:t>
      </w:r>
      <w:r>
        <w:rPr>
          <w:sz w:val="28"/>
        </w:rPr>
        <w:tab/>
        <w:t>дирекції</w:t>
      </w:r>
      <w:r>
        <w:rPr>
          <w:sz w:val="28"/>
        </w:rPr>
        <w:tab/>
        <w:t>(кабінет</w:t>
      </w:r>
      <w:r>
        <w:rPr>
          <w:sz w:val="28"/>
        </w:rPr>
        <w:tab/>
        <w:t>директора,</w:t>
      </w:r>
      <w:r>
        <w:rPr>
          <w:sz w:val="28"/>
        </w:rPr>
        <w:tab/>
        <w:t>заступника</w:t>
      </w:r>
      <w:r>
        <w:rPr>
          <w:sz w:val="28"/>
        </w:rPr>
        <w:tab/>
      </w:r>
      <w:r>
        <w:rPr>
          <w:spacing w:val="-3"/>
          <w:sz w:val="28"/>
        </w:rPr>
        <w:t xml:space="preserve">директора, </w:t>
      </w:r>
      <w:r>
        <w:rPr>
          <w:sz w:val="28"/>
        </w:rPr>
        <w:t>приймальня);</w:t>
      </w:r>
    </w:p>
    <w:p w14:paraId="36C65C48" w14:textId="77777777" w:rsidR="00F032FC" w:rsidRDefault="00F032FC" w:rsidP="00F032FC">
      <w:pPr>
        <w:pStyle w:val="a3"/>
        <w:spacing w:line="276" w:lineRule="auto"/>
        <w:ind w:left="102" w:right="100" w:firstLine="778"/>
        <w:jc w:val="both"/>
      </w:pPr>
      <w:r>
        <w:t>-</w:t>
      </w:r>
      <w:r>
        <w:tab/>
        <w:t>приміщення відділу кадрів (кімната начальника відділу, кімната інспекторів);</w:t>
      </w:r>
    </w:p>
    <w:p w14:paraId="72CEF70B" w14:textId="77777777" w:rsidR="00F032FC" w:rsidRDefault="00F032FC" w:rsidP="00F032FC">
      <w:pPr>
        <w:pStyle w:val="a3"/>
        <w:spacing w:line="276" w:lineRule="auto"/>
        <w:ind w:left="102" w:right="100" w:firstLine="778"/>
        <w:jc w:val="both"/>
      </w:pPr>
      <w:r>
        <w:t>-</w:t>
      </w:r>
      <w:r>
        <w:tab/>
        <w:t>приміщення бухгалтерії і каси (кабінет головного бухгалтера, службове приміщення бухгалтерії, приміщення каси, приймальне приміщення перед касою);</w:t>
      </w:r>
    </w:p>
    <w:p w14:paraId="08E84661" w14:textId="77777777" w:rsidR="00F032FC" w:rsidRDefault="00F032FC" w:rsidP="00F032FC">
      <w:pPr>
        <w:pStyle w:val="a3"/>
        <w:spacing w:line="276" w:lineRule="auto"/>
        <w:ind w:left="102" w:right="100" w:firstLine="778"/>
        <w:jc w:val="both"/>
      </w:pPr>
      <w:r>
        <w:t>-</w:t>
      </w:r>
      <w:r>
        <w:tab/>
        <w:t>приміщення інженерно-технічного персоналу (кабінет головного інженера, службові приміщення інженерно-технічного персоналу);</w:t>
      </w:r>
    </w:p>
    <w:p w14:paraId="51E0A192" w14:textId="77777777" w:rsidR="00F032FC" w:rsidRDefault="00F032FC" w:rsidP="00F032FC">
      <w:pPr>
        <w:pStyle w:val="a3"/>
        <w:spacing w:line="276" w:lineRule="auto"/>
        <w:ind w:left="102" w:right="100" w:firstLine="778"/>
        <w:jc w:val="both"/>
      </w:pPr>
      <w:r>
        <w:t>-</w:t>
      </w:r>
      <w:r>
        <w:tab/>
        <w:t>приміщення планово-економічного відділу (кабінет головного економіста, службові приміщення);</w:t>
      </w:r>
    </w:p>
    <w:p w14:paraId="31A34FEE" w14:textId="77777777" w:rsidR="00F032FC" w:rsidRDefault="00F032FC" w:rsidP="00F032FC">
      <w:pPr>
        <w:pStyle w:val="a3"/>
        <w:spacing w:line="276" w:lineRule="auto"/>
        <w:ind w:left="102" w:right="100" w:firstLine="778"/>
        <w:jc w:val="both"/>
      </w:pPr>
      <w:r>
        <w:t>-</w:t>
      </w:r>
      <w:r>
        <w:tab/>
        <w:t>приміщення громадських організацій (кімната профспілкової організації, приміщення для проведення нарад, зборів) тощо.</w:t>
      </w:r>
    </w:p>
    <w:p w14:paraId="613E3AE5" w14:textId="77777777" w:rsidR="00F032FC" w:rsidRDefault="00F032FC" w:rsidP="00F032FC">
      <w:pPr>
        <w:pStyle w:val="a3"/>
        <w:spacing w:line="276" w:lineRule="auto"/>
        <w:ind w:left="102" w:right="100" w:firstLine="778"/>
        <w:jc w:val="both"/>
      </w:pPr>
      <w:r>
        <w:t>Кабінет директора призначений для роботи, розміщення експозицій, проведення нарад, відпочинку і неофіційних прийомів. Залежно від функціонального призначення у кабінеті директора виділяється зона праці, зона відпочинку, зона експозицій, зона проведення нарад.</w:t>
      </w:r>
    </w:p>
    <w:p w14:paraId="2B665070" w14:textId="77777777" w:rsidR="00F032FC" w:rsidRDefault="00F032FC" w:rsidP="00F032FC">
      <w:pPr>
        <w:pStyle w:val="a3"/>
        <w:spacing w:line="276" w:lineRule="auto"/>
        <w:ind w:left="102" w:right="100" w:firstLine="778"/>
        <w:jc w:val="both"/>
      </w:pPr>
      <w:r>
        <w:t>Зона праці забезпечується двотумбовим столом, робочим кріслом, приставкою до столу для засобів зв'язку і комп'ютера;</w:t>
      </w:r>
    </w:p>
    <w:p w14:paraId="0F28AC16" w14:textId="77777777" w:rsidR="00F032FC" w:rsidRDefault="00F032FC" w:rsidP="00F032FC">
      <w:pPr>
        <w:pStyle w:val="a3"/>
        <w:spacing w:line="276" w:lineRule="auto"/>
        <w:ind w:left="102" w:right="100" w:firstLine="778"/>
        <w:jc w:val="both"/>
      </w:pPr>
      <w:r>
        <w:t>Зона проведення нарад – великим столом для засідань і стільцями.</w:t>
      </w:r>
    </w:p>
    <w:p w14:paraId="265E81D7" w14:textId="77777777" w:rsidR="00F032FC" w:rsidRDefault="00F032FC" w:rsidP="00F032FC">
      <w:pPr>
        <w:pStyle w:val="a3"/>
        <w:spacing w:line="276" w:lineRule="auto"/>
        <w:ind w:left="102" w:right="100" w:firstLine="778"/>
        <w:jc w:val="both"/>
      </w:pPr>
      <w:r>
        <w:lastRenderedPageBreak/>
        <w:t>Зона відпочинку може розміщуватись в окремому приміщенні, суміжному з кабінетом, обладнується диваном, кріслами та журнальним столиком. У цьому випадку вона поєднується з зоною неофіційних прийомів. Зону експозицій обладнують спеціальними шафами.</w:t>
      </w:r>
    </w:p>
    <w:p w14:paraId="12A7D147" w14:textId="77777777" w:rsidR="00F032FC" w:rsidRDefault="00F032FC" w:rsidP="00F032FC">
      <w:pPr>
        <w:pStyle w:val="a3"/>
        <w:spacing w:line="276" w:lineRule="auto"/>
        <w:ind w:left="102" w:right="100" w:firstLine="778"/>
        <w:jc w:val="both"/>
      </w:pPr>
      <w:r>
        <w:t>Розміщення зон залежить від конфігурації приміщення кабінету, розташування віконних і дверних отворів:</w:t>
      </w:r>
    </w:p>
    <w:p w14:paraId="4B143ECC" w14:textId="77777777" w:rsidR="00F032FC" w:rsidRDefault="00F032FC" w:rsidP="00F032FC">
      <w:pPr>
        <w:pStyle w:val="a3"/>
        <w:spacing w:line="276" w:lineRule="auto"/>
        <w:ind w:left="102" w:right="100" w:firstLine="778"/>
        <w:jc w:val="both"/>
      </w:pPr>
      <w:r>
        <w:t>зона праці – ближче до вікна і навпроти дверей; зона експозиції – поздовж стіни;</w:t>
      </w:r>
    </w:p>
    <w:p w14:paraId="62BA062D" w14:textId="77777777" w:rsidR="00F032FC" w:rsidRDefault="00F032FC" w:rsidP="00F032FC">
      <w:pPr>
        <w:pStyle w:val="a3"/>
        <w:spacing w:line="276" w:lineRule="auto"/>
        <w:ind w:left="102" w:right="100" w:firstLine="778"/>
        <w:jc w:val="both"/>
      </w:pPr>
      <w:r>
        <w:t>зона проведення нарад – ближче до дверей і зміщена від центру приміщення;</w:t>
      </w:r>
    </w:p>
    <w:p w14:paraId="158BE609" w14:textId="77777777" w:rsidR="00F032FC" w:rsidRDefault="00F032FC" w:rsidP="00F032FC">
      <w:pPr>
        <w:pStyle w:val="a3"/>
        <w:spacing w:line="276" w:lineRule="auto"/>
        <w:ind w:left="102" w:right="100" w:firstLine="778"/>
        <w:jc w:val="both"/>
      </w:pPr>
      <w:r>
        <w:t>зона відпочинку – у вільному кутку приміщення.</w:t>
      </w:r>
    </w:p>
    <w:p w14:paraId="33049A26" w14:textId="77777777" w:rsidR="00F032FC" w:rsidRDefault="00F032FC" w:rsidP="00F032FC">
      <w:pPr>
        <w:pStyle w:val="a3"/>
        <w:spacing w:line="276" w:lineRule="auto"/>
        <w:ind w:left="102" w:right="100" w:firstLine="778"/>
        <w:jc w:val="both"/>
      </w:pPr>
      <w:r>
        <w:t>Кабінет заступника директора має меншу площу, тому і меблі передбачаються менших розмірів і в меншій кількості: робочий стіл однотумбовий, стіл приставний, робоче крісло, секційна шафа, крісло для відпочинку, журнальний столик, м'які стільці.</w:t>
      </w:r>
    </w:p>
    <w:p w14:paraId="529A6418" w14:textId="77777777" w:rsidR="00F032FC" w:rsidRDefault="00F032FC" w:rsidP="00F032FC">
      <w:pPr>
        <w:pStyle w:val="a3"/>
        <w:spacing w:line="276" w:lineRule="auto"/>
        <w:ind w:left="102" w:right="100" w:firstLine="778"/>
        <w:jc w:val="both"/>
      </w:pPr>
      <w:r>
        <w:t>Інші службові приміщення меблюються набором канцелярських меблів: канцелярський стіл, робочий стілець, канцелярська шафа, шафа для сейфа, шафа для верхнього одягу.</w:t>
      </w:r>
    </w:p>
    <w:p w14:paraId="494F9850" w14:textId="3B238D53" w:rsidR="00F032FC" w:rsidRDefault="00F032FC" w:rsidP="00F032FC">
      <w:pPr>
        <w:pStyle w:val="a3"/>
        <w:spacing w:before="70" w:line="276" w:lineRule="auto"/>
        <w:ind w:left="148" w:right="156"/>
        <w:jc w:val="both"/>
      </w:pPr>
      <w:r>
        <w:t xml:space="preserve">У цих приміщеннях співробітники розміщуються групами від 3 до 10 осіб. Найбільш раціональним є </w:t>
      </w:r>
      <w:proofErr w:type="spellStart"/>
      <w:r>
        <w:t>безкоридорне</w:t>
      </w:r>
      <w:proofErr w:type="spellEnd"/>
      <w:r>
        <w:t xml:space="preserve"> і ландшафтне планування приміщень, без ізоляції робочих місць, що досягається завдяки</w:t>
      </w:r>
      <w:r w:rsidRPr="00F032FC">
        <w:t xml:space="preserve"> </w:t>
      </w:r>
      <w:r>
        <w:t>розташуванню секційного обладнання, легких перегородок і екранів. Для ландшафтних контор використовується сучасне офісне обладнання.</w:t>
      </w:r>
    </w:p>
    <w:p w14:paraId="0D931247" w14:textId="77777777" w:rsidR="00F032FC" w:rsidRDefault="00F032FC" w:rsidP="00F032FC">
      <w:pPr>
        <w:pStyle w:val="a3"/>
        <w:spacing w:line="276" w:lineRule="auto"/>
        <w:ind w:left="148" w:right="155" w:firstLine="709"/>
        <w:jc w:val="both"/>
      </w:pPr>
      <w:r>
        <w:t>До приміщень адміністративної групи належать побутові приміщення персоналу готелю – гардероби для домашнього одягу і спецодягу, санвузли, душові. Побутові приміщення і службові проходи відокремлюються від приміщень для обслуговування мешканців готелю і забезпечують окремим зовнішнім входом.</w:t>
      </w:r>
    </w:p>
    <w:p w14:paraId="5E30DFC5" w14:textId="77777777" w:rsidR="00F032FC" w:rsidRDefault="00F032FC" w:rsidP="00F032FC">
      <w:pPr>
        <w:pStyle w:val="a3"/>
        <w:spacing w:line="276" w:lineRule="auto"/>
        <w:ind w:left="148" w:right="154" w:firstLine="709"/>
        <w:jc w:val="both"/>
      </w:pPr>
      <w:r>
        <w:t>До приміщень адміністративної групи відносять пункт інформаційних систем та безпеки готелю. Особливістю його розташування є те, що він має поєднуватися з робочим місцем чергового адміністратора, аби забезпечити інформаційний зв'язок з усім готелем. Для нормальної роботи обладнання зазначеного пункту необхідно, щоб довжина кабелю, який з’єднує комп’ютери цих двох робочих місць. не перевищувала 15 м.</w:t>
      </w:r>
    </w:p>
    <w:p w14:paraId="14056854" w14:textId="77777777" w:rsidR="00F032FC" w:rsidRDefault="00F032FC" w:rsidP="00F032FC">
      <w:pPr>
        <w:spacing w:before="4"/>
        <w:ind w:left="856"/>
        <w:jc w:val="both"/>
        <w:rPr>
          <w:b/>
          <w:i/>
          <w:sz w:val="28"/>
        </w:rPr>
      </w:pPr>
      <w:r>
        <w:rPr>
          <w:b/>
          <w:i/>
          <w:sz w:val="28"/>
        </w:rPr>
        <w:t>Організація приміщень господарської, складської та виробничої груп</w:t>
      </w:r>
    </w:p>
    <w:p w14:paraId="2E80173D" w14:textId="77777777" w:rsidR="00F032FC" w:rsidRDefault="00F032FC" w:rsidP="00F032FC">
      <w:pPr>
        <w:pStyle w:val="a3"/>
        <w:spacing w:before="45" w:line="276" w:lineRule="auto"/>
        <w:ind w:left="146" w:right="155" w:firstLine="721"/>
        <w:jc w:val="both"/>
      </w:pPr>
      <w:r>
        <w:t>Приміщення господарського і складського призначення виконують функції ресурсного забезпечення роботи всіх приміщень і служб готелю, а також необхідних ремонтних робіт. Такі приміщення є в готелях будь-якого типу. До їх числа відносять: приміщення обслуговуючого персоналу, різні побутові майстерні, склади, білизняні. У невеликих готелях (до 300 осіб) для них визначений норматив площі 0,33–0,39 м</w:t>
      </w:r>
      <w:r>
        <w:rPr>
          <w:vertAlign w:val="superscript"/>
        </w:rPr>
        <w:t>2</w:t>
      </w:r>
      <w:r>
        <w:t xml:space="preserve"> на одне місце в готелі. Встановлена також норма на шафи (білизняні) в господарських кімнатах невеликих готелів: 0,06–0,04 м</w:t>
      </w:r>
      <w:r>
        <w:rPr>
          <w:vertAlign w:val="superscript"/>
        </w:rPr>
        <w:t>2</w:t>
      </w:r>
      <w:r>
        <w:t xml:space="preserve"> на одне місце; на гардеробні шафи персоналу: 0,07–0,05 м</w:t>
      </w:r>
      <w:r>
        <w:rPr>
          <w:vertAlign w:val="superscript"/>
        </w:rPr>
        <w:t>2</w:t>
      </w:r>
      <w:r>
        <w:t xml:space="preserve"> на одну</w:t>
      </w:r>
      <w:r>
        <w:rPr>
          <w:spacing w:val="-4"/>
        </w:rPr>
        <w:t xml:space="preserve"> </w:t>
      </w:r>
      <w:r>
        <w:t>людину.</w:t>
      </w:r>
    </w:p>
    <w:p w14:paraId="030845E6" w14:textId="4CABC4C6" w:rsidR="00F032FC" w:rsidRDefault="00F032FC" w:rsidP="00F032FC">
      <w:pPr>
        <w:pStyle w:val="a3"/>
        <w:spacing w:line="276" w:lineRule="auto"/>
        <w:ind w:left="148" w:right="157" w:firstLine="719"/>
        <w:jc w:val="both"/>
      </w:pPr>
      <w:r>
        <w:t xml:space="preserve">Більш детальний склад і мінімальні площі приміщень представлені в таблиці </w:t>
      </w:r>
      <w:r>
        <w:lastRenderedPageBreak/>
        <w:t>18.</w:t>
      </w:r>
    </w:p>
    <w:p w14:paraId="74A8B545" w14:textId="073F1400" w:rsidR="00F032FC" w:rsidRDefault="00F032FC" w:rsidP="00F032FC">
      <w:pPr>
        <w:pStyle w:val="a3"/>
        <w:spacing w:line="276" w:lineRule="auto"/>
        <w:ind w:left="148" w:right="157" w:firstLine="719"/>
        <w:jc w:val="both"/>
      </w:pPr>
    </w:p>
    <w:p w14:paraId="19EF0843" w14:textId="77777777" w:rsidR="00F032FC" w:rsidRDefault="00F032FC" w:rsidP="00F032FC">
      <w:pPr>
        <w:pStyle w:val="a3"/>
        <w:spacing w:line="276" w:lineRule="auto"/>
        <w:ind w:left="148" w:right="157" w:firstLine="719"/>
        <w:jc w:val="both"/>
      </w:pPr>
    </w:p>
    <w:p w14:paraId="6F6E27A6" w14:textId="77777777" w:rsidR="00F032FC" w:rsidRDefault="00F032FC" w:rsidP="00F032FC">
      <w:pPr>
        <w:spacing w:before="3" w:line="276" w:lineRule="auto"/>
        <w:ind w:left="4368" w:right="633" w:hanging="3745"/>
        <w:jc w:val="both"/>
        <w:rPr>
          <w:b/>
          <w:sz w:val="28"/>
        </w:rPr>
      </w:pPr>
      <w:r>
        <w:rPr>
          <w:b/>
          <w:sz w:val="28"/>
        </w:rPr>
        <w:t>Таблиця 18 – Склад і площі господарсько-виробничих приміщень готелів</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97"/>
        <w:gridCol w:w="440"/>
        <w:gridCol w:w="622"/>
        <w:gridCol w:w="566"/>
        <w:gridCol w:w="477"/>
        <w:gridCol w:w="374"/>
        <w:gridCol w:w="327"/>
        <w:gridCol w:w="238"/>
        <w:gridCol w:w="892"/>
      </w:tblGrid>
      <w:tr w:rsidR="00F032FC" w14:paraId="49621A26" w14:textId="77777777" w:rsidTr="00F032FC">
        <w:trPr>
          <w:trHeight w:val="962"/>
        </w:trPr>
        <w:tc>
          <w:tcPr>
            <w:tcW w:w="5497" w:type="dxa"/>
            <w:vMerge w:val="restart"/>
          </w:tcPr>
          <w:p w14:paraId="6FF3F3C1" w14:textId="77777777" w:rsidR="00F032FC" w:rsidRDefault="00F032FC" w:rsidP="00F032FC">
            <w:pPr>
              <w:pStyle w:val="TableParagraph"/>
              <w:spacing w:before="1"/>
              <w:rPr>
                <w:b/>
                <w:sz w:val="42"/>
              </w:rPr>
            </w:pPr>
          </w:p>
          <w:p w14:paraId="7CDB2BF8" w14:textId="77777777" w:rsidR="00F032FC" w:rsidRDefault="00F032FC" w:rsidP="00F032FC">
            <w:pPr>
              <w:pStyle w:val="TableParagraph"/>
              <w:ind w:left="1970" w:right="1956"/>
              <w:jc w:val="center"/>
              <w:rPr>
                <w:sz w:val="28"/>
              </w:rPr>
            </w:pPr>
            <w:r>
              <w:rPr>
                <w:sz w:val="28"/>
              </w:rPr>
              <w:t>Приміщення</w:t>
            </w:r>
          </w:p>
        </w:tc>
        <w:tc>
          <w:tcPr>
            <w:tcW w:w="3936" w:type="dxa"/>
            <w:gridSpan w:val="8"/>
            <w:tcBorders>
              <w:top w:val="single" w:sz="8" w:space="0" w:color="000000"/>
            </w:tcBorders>
          </w:tcPr>
          <w:p w14:paraId="7F32C8D8" w14:textId="77777777" w:rsidR="00F032FC" w:rsidRDefault="00F032FC" w:rsidP="00F032FC">
            <w:pPr>
              <w:pStyle w:val="TableParagraph"/>
              <w:spacing w:line="317" w:lineRule="exact"/>
              <w:ind w:left="133" w:right="115"/>
              <w:jc w:val="center"/>
              <w:rPr>
                <w:sz w:val="28"/>
              </w:rPr>
            </w:pPr>
            <w:r>
              <w:rPr>
                <w:sz w:val="28"/>
              </w:rPr>
              <w:t>Площі приміщень, м</w:t>
            </w:r>
            <w:r>
              <w:rPr>
                <w:sz w:val="28"/>
                <w:vertAlign w:val="superscript"/>
              </w:rPr>
              <w:t>2</w:t>
            </w:r>
            <w:r>
              <w:rPr>
                <w:sz w:val="28"/>
              </w:rPr>
              <w:t xml:space="preserve"> ( не</w:t>
            </w:r>
          </w:p>
          <w:p w14:paraId="5A4FFB21" w14:textId="77777777" w:rsidR="00F032FC" w:rsidRDefault="00F032FC" w:rsidP="00F032FC">
            <w:pPr>
              <w:pStyle w:val="TableParagraph"/>
              <w:spacing w:before="3" w:line="322" w:lineRule="exact"/>
              <w:ind w:left="136" w:right="115"/>
              <w:jc w:val="center"/>
              <w:rPr>
                <w:sz w:val="28"/>
              </w:rPr>
            </w:pPr>
            <w:r>
              <w:rPr>
                <w:sz w:val="28"/>
              </w:rPr>
              <w:t>менше), для готелів місткістю, місць</w:t>
            </w:r>
          </w:p>
        </w:tc>
      </w:tr>
      <w:tr w:rsidR="00F032FC" w14:paraId="67AF9B3E" w14:textId="77777777" w:rsidTr="00F032FC">
        <w:trPr>
          <w:trHeight w:val="321"/>
        </w:trPr>
        <w:tc>
          <w:tcPr>
            <w:tcW w:w="5497" w:type="dxa"/>
            <w:vMerge/>
            <w:tcBorders>
              <w:top w:val="nil"/>
            </w:tcBorders>
          </w:tcPr>
          <w:p w14:paraId="5391F2A1" w14:textId="77777777" w:rsidR="00F032FC" w:rsidRDefault="00F032FC" w:rsidP="00F032FC">
            <w:pPr>
              <w:rPr>
                <w:sz w:val="2"/>
                <w:szCs w:val="2"/>
              </w:rPr>
            </w:pPr>
          </w:p>
        </w:tc>
        <w:tc>
          <w:tcPr>
            <w:tcW w:w="440" w:type="dxa"/>
          </w:tcPr>
          <w:p w14:paraId="2115E7A0" w14:textId="77777777" w:rsidR="00F032FC" w:rsidRDefault="00F032FC" w:rsidP="00F032FC">
            <w:pPr>
              <w:pStyle w:val="TableParagraph"/>
              <w:spacing w:line="301" w:lineRule="exact"/>
              <w:ind w:left="79"/>
              <w:rPr>
                <w:sz w:val="28"/>
              </w:rPr>
            </w:pPr>
            <w:r>
              <w:rPr>
                <w:sz w:val="28"/>
              </w:rPr>
              <w:t>50</w:t>
            </w:r>
          </w:p>
        </w:tc>
        <w:tc>
          <w:tcPr>
            <w:tcW w:w="622" w:type="dxa"/>
          </w:tcPr>
          <w:p w14:paraId="6063B67F" w14:textId="77777777" w:rsidR="00F032FC" w:rsidRDefault="00F032FC" w:rsidP="00F032FC">
            <w:pPr>
              <w:pStyle w:val="TableParagraph"/>
              <w:spacing w:line="301" w:lineRule="exact"/>
              <w:ind w:left="101"/>
              <w:rPr>
                <w:sz w:val="28"/>
              </w:rPr>
            </w:pPr>
            <w:r>
              <w:rPr>
                <w:sz w:val="28"/>
              </w:rPr>
              <w:t>100</w:t>
            </w:r>
          </w:p>
        </w:tc>
        <w:tc>
          <w:tcPr>
            <w:tcW w:w="566" w:type="dxa"/>
          </w:tcPr>
          <w:p w14:paraId="6C5D0A04" w14:textId="77777777" w:rsidR="00F032FC" w:rsidRDefault="00F032FC" w:rsidP="00F032FC">
            <w:pPr>
              <w:pStyle w:val="TableParagraph"/>
              <w:spacing w:line="301" w:lineRule="exact"/>
              <w:ind w:left="73"/>
              <w:rPr>
                <w:sz w:val="28"/>
              </w:rPr>
            </w:pPr>
            <w:r>
              <w:rPr>
                <w:sz w:val="28"/>
              </w:rPr>
              <w:t>300</w:t>
            </w:r>
          </w:p>
        </w:tc>
        <w:tc>
          <w:tcPr>
            <w:tcW w:w="851" w:type="dxa"/>
            <w:gridSpan w:val="2"/>
          </w:tcPr>
          <w:p w14:paraId="48561A2A" w14:textId="77777777" w:rsidR="00F032FC" w:rsidRDefault="00F032FC" w:rsidP="00F032FC">
            <w:pPr>
              <w:pStyle w:val="TableParagraph"/>
              <w:spacing w:line="301" w:lineRule="exact"/>
              <w:ind w:left="216"/>
              <w:rPr>
                <w:sz w:val="28"/>
              </w:rPr>
            </w:pPr>
            <w:r>
              <w:rPr>
                <w:sz w:val="28"/>
              </w:rPr>
              <w:t>500</w:t>
            </w:r>
          </w:p>
        </w:tc>
        <w:tc>
          <w:tcPr>
            <w:tcW w:w="565" w:type="dxa"/>
            <w:gridSpan w:val="2"/>
          </w:tcPr>
          <w:p w14:paraId="2A368783" w14:textId="77777777" w:rsidR="00F032FC" w:rsidRDefault="00F032FC" w:rsidP="00F032FC">
            <w:pPr>
              <w:pStyle w:val="TableParagraph"/>
              <w:spacing w:line="301" w:lineRule="exact"/>
              <w:ind w:left="74"/>
              <w:rPr>
                <w:sz w:val="28"/>
              </w:rPr>
            </w:pPr>
            <w:r>
              <w:rPr>
                <w:sz w:val="28"/>
              </w:rPr>
              <w:t>800</w:t>
            </w:r>
          </w:p>
        </w:tc>
        <w:tc>
          <w:tcPr>
            <w:tcW w:w="892" w:type="dxa"/>
          </w:tcPr>
          <w:p w14:paraId="08F986A8" w14:textId="77777777" w:rsidR="00F032FC" w:rsidRDefault="00F032FC" w:rsidP="00F032FC">
            <w:pPr>
              <w:pStyle w:val="TableParagraph"/>
              <w:spacing w:line="301" w:lineRule="exact"/>
              <w:ind w:left="148" w:right="128"/>
              <w:jc w:val="center"/>
              <w:rPr>
                <w:sz w:val="28"/>
              </w:rPr>
            </w:pPr>
            <w:r>
              <w:rPr>
                <w:sz w:val="28"/>
              </w:rPr>
              <w:t>1000</w:t>
            </w:r>
          </w:p>
        </w:tc>
      </w:tr>
      <w:tr w:rsidR="00F032FC" w14:paraId="47D55C8D" w14:textId="77777777" w:rsidTr="00F032FC">
        <w:trPr>
          <w:trHeight w:val="322"/>
        </w:trPr>
        <w:tc>
          <w:tcPr>
            <w:tcW w:w="5497" w:type="dxa"/>
          </w:tcPr>
          <w:p w14:paraId="56E38CE9" w14:textId="77777777" w:rsidR="00F032FC" w:rsidRDefault="00F032FC" w:rsidP="00F032FC">
            <w:pPr>
              <w:pStyle w:val="TableParagraph"/>
              <w:spacing w:line="302" w:lineRule="exact"/>
              <w:ind w:left="14"/>
              <w:jc w:val="center"/>
              <w:rPr>
                <w:sz w:val="28"/>
              </w:rPr>
            </w:pPr>
            <w:r>
              <w:rPr>
                <w:w w:val="99"/>
                <w:sz w:val="28"/>
              </w:rPr>
              <w:t>1</w:t>
            </w:r>
          </w:p>
        </w:tc>
        <w:tc>
          <w:tcPr>
            <w:tcW w:w="440" w:type="dxa"/>
          </w:tcPr>
          <w:p w14:paraId="72A1BC5B" w14:textId="77777777" w:rsidR="00F032FC" w:rsidRDefault="00F032FC" w:rsidP="00F032FC">
            <w:pPr>
              <w:pStyle w:val="TableParagraph"/>
              <w:spacing w:line="302" w:lineRule="exact"/>
              <w:ind w:right="134"/>
              <w:jc w:val="right"/>
              <w:rPr>
                <w:sz w:val="28"/>
              </w:rPr>
            </w:pPr>
            <w:r>
              <w:rPr>
                <w:w w:val="99"/>
                <w:sz w:val="28"/>
              </w:rPr>
              <w:t>2</w:t>
            </w:r>
          </w:p>
        </w:tc>
        <w:tc>
          <w:tcPr>
            <w:tcW w:w="622" w:type="dxa"/>
          </w:tcPr>
          <w:p w14:paraId="41C3D69C" w14:textId="77777777" w:rsidR="00F032FC" w:rsidRDefault="00F032FC" w:rsidP="00F032FC">
            <w:pPr>
              <w:pStyle w:val="TableParagraph"/>
              <w:spacing w:line="302" w:lineRule="exact"/>
              <w:ind w:left="13"/>
              <w:jc w:val="center"/>
              <w:rPr>
                <w:sz w:val="28"/>
              </w:rPr>
            </w:pPr>
            <w:r>
              <w:rPr>
                <w:w w:val="99"/>
                <w:sz w:val="28"/>
              </w:rPr>
              <w:t>3</w:t>
            </w:r>
          </w:p>
        </w:tc>
        <w:tc>
          <w:tcPr>
            <w:tcW w:w="566" w:type="dxa"/>
          </w:tcPr>
          <w:p w14:paraId="110CF9B7" w14:textId="77777777" w:rsidR="00F032FC" w:rsidRDefault="00F032FC" w:rsidP="00F032FC">
            <w:pPr>
              <w:pStyle w:val="TableParagraph"/>
              <w:spacing w:line="302" w:lineRule="exact"/>
              <w:ind w:left="15"/>
              <w:jc w:val="center"/>
              <w:rPr>
                <w:sz w:val="28"/>
              </w:rPr>
            </w:pPr>
            <w:r>
              <w:rPr>
                <w:w w:val="99"/>
                <w:sz w:val="28"/>
              </w:rPr>
              <w:t>4</w:t>
            </w:r>
          </w:p>
        </w:tc>
        <w:tc>
          <w:tcPr>
            <w:tcW w:w="851" w:type="dxa"/>
            <w:gridSpan w:val="2"/>
          </w:tcPr>
          <w:p w14:paraId="39D48931" w14:textId="77777777" w:rsidR="00F032FC" w:rsidRDefault="00F032FC" w:rsidP="00F032FC">
            <w:pPr>
              <w:pStyle w:val="TableParagraph"/>
              <w:spacing w:line="302" w:lineRule="exact"/>
              <w:ind w:left="17"/>
              <w:jc w:val="center"/>
              <w:rPr>
                <w:sz w:val="28"/>
              </w:rPr>
            </w:pPr>
            <w:r>
              <w:rPr>
                <w:w w:val="99"/>
                <w:sz w:val="28"/>
              </w:rPr>
              <w:t>5</w:t>
            </w:r>
          </w:p>
        </w:tc>
        <w:tc>
          <w:tcPr>
            <w:tcW w:w="565" w:type="dxa"/>
            <w:gridSpan w:val="2"/>
          </w:tcPr>
          <w:p w14:paraId="29A000FB" w14:textId="77777777" w:rsidR="00F032FC" w:rsidRDefault="00F032FC" w:rsidP="00F032FC">
            <w:pPr>
              <w:pStyle w:val="TableParagraph"/>
              <w:spacing w:line="302" w:lineRule="exact"/>
              <w:ind w:left="19"/>
              <w:jc w:val="center"/>
              <w:rPr>
                <w:sz w:val="28"/>
              </w:rPr>
            </w:pPr>
            <w:r>
              <w:rPr>
                <w:w w:val="99"/>
                <w:sz w:val="28"/>
              </w:rPr>
              <w:t>6</w:t>
            </w:r>
          </w:p>
        </w:tc>
        <w:tc>
          <w:tcPr>
            <w:tcW w:w="892" w:type="dxa"/>
          </w:tcPr>
          <w:p w14:paraId="7A527166" w14:textId="77777777" w:rsidR="00F032FC" w:rsidRDefault="00F032FC" w:rsidP="00F032FC">
            <w:pPr>
              <w:pStyle w:val="TableParagraph"/>
              <w:spacing w:line="302" w:lineRule="exact"/>
              <w:ind w:left="19"/>
              <w:jc w:val="center"/>
              <w:rPr>
                <w:sz w:val="28"/>
              </w:rPr>
            </w:pPr>
            <w:r>
              <w:rPr>
                <w:w w:val="99"/>
                <w:sz w:val="28"/>
              </w:rPr>
              <w:t>7</w:t>
            </w:r>
          </w:p>
        </w:tc>
      </w:tr>
      <w:tr w:rsidR="00F032FC" w14:paraId="607AC7DF" w14:textId="77777777" w:rsidTr="00F032FC">
        <w:trPr>
          <w:trHeight w:val="643"/>
        </w:trPr>
        <w:tc>
          <w:tcPr>
            <w:tcW w:w="5497" w:type="dxa"/>
          </w:tcPr>
          <w:p w14:paraId="5F4C68DC" w14:textId="77777777" w:rsidR="00F032FC" w:rsidRDefault="00F032FC" w:rsidP="00F032FC">
            <w:pPr>
              <w:pStyle w:val="TableParagraph"/>
              <w:spacing w:before="1" w:line="322" w:lineRule="exact"/>
              <w:ind w:left="39"/>
              <w:rPr>
                <w:sz w:val="28"/>
              </w:rPr>
            </w:pPr>
            <w:r>
              <w:rPr>
                <w:sz w:val="28"/>
              </w:rPr>
              <w:t>1.Центральний диспетчерський пост, у тому числі:</w:t>
            </w:r>
          </w:p>
        </w:tc>
        <w:tc>
          <w:tcPr>
            <w:tcW w:w="440" w:type="dxa"/>
          </w:tcPr>
          <w:p w14:paraId="115F9F62" w14:textId="77777777" w:rsidR="00F032FC" w:rsidRDefault="00F032FC" w:rsidP="00F032FC">
            <w:pPr>
              <w:pStyle w:val="TableParagraph"/>
              <w:rPr>
                <w:sz w:val="26"/>
              </w:rPr>
            </w:pPr>
          </w:p>
        </w:tc>
        <w:tc>
          <w:tcPr>
            <w:tcW w:w="622" w:type="dxa"/>
          </w:tcPr>
          <w:p w14:paraId="1C7235D1" w14:textId="77777777" w:rsidR="00F032FC" w:rsidRDefault="00F032FC" w:rsidP="00F032FC">
            <w:pPr>
              <w:pStyle w:val="TableParagraph"/>
              <w:rPr>
                <w:sz w:val="26"/>
              </w:rPr>
            </w:pPr>
          </w:p>
        </w:tc>
        <w:tc>
          <w:tcPr>
            <w:tcW w:w="566" w:type="dxa"/>
          </w:tcPr>
          <w:p w14:paraId="648743C7" w14:textId="77777777" w:rsidR="00F032FC" w:rsidRDefault="00F032FC" w:rsidP="00F032FC">
            <w:pPr>
              <w:pStyle w:val="TableParagraph"/>
              <w:rPr>
                <w:sz w:val="26"/>
              </w:rPr>
            </w:pPr>
          </w:p>
        </w:tc>
        <w:tc>
          <w:tcPr>
            <w:tcW w:w="851" w:type="dxa"/>
            <w:gridSpan w:val="2"/>
          </w:tcPr>
          <w:p w14:paraId="3440139E" w14:textId="77777777" w:rsidR="00F032FC" w:rsidRDefault="00F032FC" w:rsidP="00F032FC">
            <w:pPr>
              <w:pStyle w:val="TableParagraph"/>
              <w:rPr>
                <w:sz w:val="26"/>
              </w:rPr>
            </w:pPr>
          </w:p>
        </w:tc>
        <w:tc>
          <w:tcPr>
            <w:tcW w:w="565" w:type="dxa"/>
            <w:gridSpan w:val="2"/>
          </w:tcPr>
          <w:p w14:paraId="193D6493" w14:textId="77777777" w:rsidR="00F032FC" w:rsidRDefault="00F032FC" w:rsidP="00F032FC">
            <w:pPr>
              <w:pStyle w:val="TableParagraph"/>
              <w:rPr>
                <w:sz w:val="26"/>
              </w:rPr>
            </w:pPr>
          </w:p>
        </w:tc>
        <w:tc>
          <w:tcPr>
            <w:tcW w:w="892" w:type="dxa"/>
          </w:tcPr>
          <w:p w14:paraId="63481C83" w14:textId="77777777" w:rsidR="00F032FC" w:rsidRDefault="00F032FC" w:rsidP="00F032FC">
            <w:pPr>
              <w:pStyle w:val="TableParagraph"/>
              <w:rPr>
                <w:sz w:val="26"/>
              </w:rPr>
            </w:pPr>
          </w:p>
        </w:tc>
      </w:tr>
      <w:tr w:rsidR="00F032FC" w14:paraId="1215C4DF" w14:textId="77777777" w:rsidTr="00F032FC">
        <w:trPr>
          <w:trHeight w:val="321"/>
        </w:trPr>
        <w:tc>
          <w:tcPr>
            <w:tcW w:w="5497" w:type="dxa"/>
          </w:tcPr>
          <w:p w14:paraId="6152A0A2" w14:textId="77777777" w:rsidR="00F032FC" w:rsidRDefault="00F032FC" w:rsidP="00F032FC">
            <w:pPr>
              <w:pStyle w:val="TableParagraph"/>
              <w:spacing w:line="301" w:lineRule="exact"/>
              <w:ind w:left="39"/>
              <w:rPr>
                <w:sz w:val="28"/>
              </w:rPr>
            </w:pPr>
            <w:r>
              <w:rPr>
                <w:sz w:val="28"/>
              </w:rPr>
              <w:t>а) машинний зал;</w:t>
            </w:r>
          </w:p>
        </w:tc>
        <w:tc>
          <w:tcPr>
            <w:tcW w:w="440" w:type="dxa"/>
          </w:tcPr>
          <w:p w14:paraId="39E952E6" w14:textId="77777777" w:rsidR="00F032FC" w:rsidRDefault="00F032FC" w:rsidP="00F032FC">
            <w:pPr>
              <w:pStyle w:val="TableParagraph"/>
              <w:spacing w:line="301" w:lineRule="exact"/>
              <w:ind w:left="39"/>
              <w:rPr>
                <w:sz w:val="28"/>
              </w:rPr>
            </w:pPr>
            <w:r>
              <w:rPr>
                <w:w w:val="99"/>
                <w:sz w:val="28"/>
              </w:rPr>
              <w:t>–</w:t>
            </w:r>
          </w:p>
        </w:tc>
        <w:tc>
          <w:tcPr>
            <w:tcW w:w="622" w:type="dxa"/>
          </w:tcPr>
          <w:p w14:paraId="471E188C" w14:textId="77777777" w:rsidR="00F032FC" w:rsidRDefault="00F032FC" w:rsidP="00F032FC">
            <w:pPr>
              <w:pStyle w:val="TableParagraph"/>
              <w:spacing w:line="301" w:lineRule="exact"/>
              <w:ind w:left="39"/>
              <w:rPr>
                <w:sz w:val="28"/>
              </w:rPr>
            </w:pPr>
            <w:r>
              <w:rPr>
                <w:w w:val="99"/>
                <w:sz w:val="28"/>
              </w:rPr>
              <w:t>–</w:t>
            </w:r>
          </w:p>
        </w:tc>
        <w:tc>
          <w:tcPr>
            <w:tcW w:w="566" w:type="dxa"/>
          </w:tcPr>
          <w:p w14:paraId="68A08847" w14:textId="77777777" w:rsidR="00F032FC" w:rsidRDefault="00F032FC" w:rsidP="00F032FC">
            <w:pPr>
              <w:pStyle w:val="TableParagraph"/>
              <w:spacing w:line="301" w:lineRule="exact"/>
              <w:ind w:left="40"/>
              <w:rPr>
                <w:sz w:val="28"/>
              </w:rPr>
            </w:pPr>
            <w:r>
              <w:rPr>
                <w:w w:val="99"/>
                <w:sz w:val="28"/>
              </w:rPr>
              <w:t>–</w:t>
            </w:r>
          </w:p>
        </w:tc>
        <w:tc>
          <w:tcPr>
            <w:tcW w:w="2308" w:type="dxa"/>
            <w:gridSpan w:val="5"/>
          </w:tcPr>
          <w:p w14:paraId="7198E854" w14:textId="77777777" w:rsidR="00F032FC" w:rsidRDefault="00F032FC" w:rsidP="00F032FC">
            <w:pPr>
              <w:pStyle w:val="TableParagraph"/>
              <w:spacing w:line="301" w:lineRule="exact"/>
              <w:ind w:left="41"/>
              <w:rPr>
                <w:sz w:val="28"/>
              </w:rPr>
            </w:pPr>
            <w:r>
              <w:rPr>
                <w:sz w:val="28"/>
              </w:rPr>
              <w:t>За розрахунком</w:t>
            </w:r>
          </w:p>
        </w:tc>
      </w:tr>
      <w:tr w:rsidR="00F032FC" w14:paraId="389CBFBD" w14:textId="77777777" w:rsidTr="00F032FC">
        <w:trPr>
          <w:trHeight w:val="319"/>
        </w:trPr>
        <w:tc>
          <w:tcPr>
            <w:tcW w:w="5497" w:type="dxa"/>
          </w:tcPr>
          <w:p w14:paraId="682E5748" w14:textId="77777777" w:rsidR="00F032FC" w:rsidRDefault="00F032FC" w:rsidP="00F032FC">
            <w:pPr>
              <w:pStyle w:val="TableParagraph"/>
              <w:spacing w:line="300" w:lineRule="exact"/>
              <w:ind w:left="39"/>
              <w:rPr>
                <w:sz w:val="28"/>
              </w:rPr>
            </w:pPr>
            <w:r>
              <w:rPr>
                <w:sz w:val="28"/>
              </w:rPr>
              <w:t>б) операційний зал;</w:t>
            </w:r>
          </w:p>
        </w:tc>
        <w:tc>
          <w:tcPr>
            <w:tcW w:w="440" w:type="dxa"/>
          </w:tcPr>
          <w:p w14:paraId="54D74ECE" w14:textId="77777777" w:rsidR="00F032FC" w:rsidRDefault="00F032FC" w:rsidP="00F032FC">
            <w:pPr>
              <w:pStyle w:val="TableParagraph"/>
              <w:spacing w:line="300" w:lineRule="exact"/>
              <w:ind w:left="39"/>
              <w:rPr>
                <w:sz w:val="28"/>
              </w:rPr>
            </w:pPr>
            <w:r>
              <w:rPr>
                <w:w w:val="99"/>
                <w:sz w:val="28"/>
              </w:rPr>
              <w:t>–</w:t>
            </w:r>
          </w:p>
        </w:tc>
        <w:tc>
          <w:tcPr>
            <w:tcW w:w="622" w:type="dxa"/>
          </w:tcPr>
          <w:p w14:paraId="62F71305" w14:textId="77777777" w:rsidR="00F032FC" w:rsidRDefault="00F032FC" w:rsidP="00F032FC">
            <w:pPr>
              <w:pStyle w:val="TableParagraph"/>
              <w:spacing w:line="300" w:lineRule="exact"/>
              <w:ind w:left="39"/>
              <w:rPr>
                <w:sz w:val="28"/>
              </w:rPr>
            </w:pPr>
            <w:r>
              <w:rPr>
                <w:w w:val="99"/>
                <w:sz w:val="28"/>
              </w:rPr>
              <w:t>–</w:t>
            </w:r>
          </w:p>
        </w:tc>
        <w:tc>
          <w:tcPr>
            <w:tcW w:w="566" w:type="dxa"/>
          </w:tcPr>
          <w:p w14:paraId="3BA18D05" w14:textId="77777777" w:rsidR="00F032FC" w:rsidRDefault="00F032FC" w:rsidP="00F032FC">
            <w:pPr>
              <w:pStyle w:val="TableParagraph"/>
              <w:spacing w:line="300" w:lineRule="exact"/>
              <w:ind w:left="40"/>
              <w:rPr>
                <w:sz w:val="28"/>
              </w:rPr>
            </w:pPr>
            <w:r>
              <w:rPr>
                <w:sz w:val="28"/>
              </w:rPr>
              <w:t>12</w:t>
            </w:r>
          </w:p>
        </w:tc>
        <w:tc>
          <w:tcPr>
            <w:tcW w:w="477" w:type="dxa"/>
          </w:tcPr>
          <w:p w14:paraId="3FABC95D" w14:textId="77777777" w:rsidR="00F032FC" w:rsidRDefault="00F032FC" w:rsidP="00F032FC">
            <w:pPr>
              <w:pStyle w:val="TableParagraph"/>
              <w:spacing w:line="300" w:lineRule="exact"/>
              <w:ind w:left="41"/>
              <w:rPr>
                <w:sz w:val="28"/>
              </w:rPr>
            </w:pPr>
            <w:r>
              <w:rPr>
                <w:sz w:val="28"/>
              </w:rPr>
              <w:t>18</w:t>
            </w:r>
          </w:p>
        </w:tc>
        <w:tc>
          <w:tcPr>
            <w:tcW w:w="701" w:type="dxa"/>
            <w:gridSpan w:val="2"/>
          </w:tcPr>
          <w:p w14:paraId="3C58D8BD" w14:textId="77777777" w:rsidR="00F032FC" w:rsidRDefault="00F032FC" w:rsidP="00F032FC">
            <w:pPr>
              <w:pStyle w:val="TableParagraph"/>
              <w:spacing w:line="300" w:lineRule="exact"/>
              <w:ind w:left="41"/>
              <w:rPr>
                <w:sz w:val="28"/>
              </w:rPr>
            </w:pPr>
            <w:r>
              <w:rPr>
                <w:sz w:val="28"/>
              </w:rPr>
              <w:t>24</w:t>
            </w:r>
          </w:p>
        </w:tc>
        <w:tc>
          <w:tcPr>
            <w:tcW w:w="1130" w:type="dxa"/>
            <w:gridSpan w:val="2"/>
            <w:tcBorders>
              <w:bottom w:val="single" w:sz="8" w:space="0" w:color="000000"/>
            </w:tcBorders>
          </w:tcPr>
          <w:p w14:paraId="377FB057" w14:textId="77777777" w:rsidR="00F032FC" w:rsidRDefault="00F032FC" w:rsidP="00F032FC">
            <w:pPr>
              <w:pStyle w:val="TableParagraph"/>
              <w:spacing w:line="300" w:lineRule="exact"/>
              <w:ind w:left="42"/>
              <w:rPr>
                <w:sz w:val="28"/>
              </w:rPr>
            </w:pPr>
            <w:r>
              <w:rPr>
                <w:sz w:val="28"/>
              </w:rPr>
              <w:t>30</w:t>
            </w:r>
          </w:p>
        </w:tc>
      </w:tr>
      <w:tr w:rsidR="00F032FC" w14:paraId="31FE07A6" w14:textId="77777777" w:rsidTr="00F032FC">
        <w:trPr>
          <w:trHeight w:val="319"/>
        </w:trPr>
        <w:tc>
          <w:tcPr>
            <w:tcW w:w="5497" w:type="dxa"/>
          </w:tcPr>
          <w:p w14:paraId="70749019" w14:textId="77777777" w:rsidR="00F032FC" w:rsidRDefault="00F032FC" w:rsidP="00F032FC">
            <w:pPr>
              <w:pStyle w:val="TableParagraph"/>
              <w:spacing w:line="300" w:lineRule="exact"/>
              <w:ind w:left="39"/>
              <w:rPr>
                <w:sz w:val="28"/>
              </w:rPr>
            </w:pPr>
            <w:r>
              <w:rPr>
                <w:sz w:val="28"/>
              </w:rPr>
              <w:t>в) пожежний пост;</w:t>
            </w:r>
          </w:p>
        </w:tc>
        <w:tc>
          <w:tcPr>
            <w:tcW w:w="3936" w:type="dxa"/>
            <w:gridSpan w:val="8"/>
          </w:tcPr>
          <w:p w14:paraId="42C8F223" w14:textId="77777777" w:rsidR="00F032FC" w:rsidRDefault="00F032FC" w:rsidP="00F032FC">
            <w:pPr>
              <w:pStyle w:val="TableParagraph"/>
              <w:spacing w:line="300" w:lineRule="exact"/>
              <w:ind w:left="39"/>
              <w:rPr>
                <w:sz w:val="28"/>
              </w:rPr>
            </w:pPr>
            <w:r>
              <w:rPr>
                <w:sz w:val="28"/>
              </w:rPr>
              <w:t>За розрахунком, але не &lt; 15 м</w:t>
            </w:r>
            <w:r>
              <w:rPr>
                <w:sz w:val="28"/>
                <w:vertAlign w:val="superscript"/>
              </w:rPr>
              <w:t>2</w:t>
            </w:r>
          </w:p>
        </w:tc>
      </w:tr>
      <w:tr w:rsidR="00F032FC" w14:paraId="07637CE4" w14:textId="77777777" w:rsidTr="00F032FC">
        <w:trPr>
          <w:trHeight w:val="320"/>
        </w:trPr>
        <w:tc>
          <w:tcPr>
            <w:tcW w:w="5497" w:type="dxa"/>
          </w:tcPr>
          <w:p w14:paraId="79784A76" w14:textId="77777777" w:rsidR="00F032FC" w:rsidRDefault="00F032FC" w:rsidP="00F032FC">
            <w:pPr>
              <w:pStyle w:val="TableParagraph"/>
              <w:spacing w:line="301" w:lineRule="exact"/>
              <w:ind w:left="39"/>
              <w:rPr>
                <w:sz w:val="28"/>
              </w:rPr>
            </w:pPr>
            <w:r>
              <w:rPr>
                <w:sz w:val="28"/>
              </w:rPr>
              <w:t>г) ремонтна майстерня;</w:t>
            </w:r>
          </w:p>
        </w:tc>
        <w:tc>
          <w:tcPr>
            <w:tcW w:w="440" w:type="dxa"/>
          </w:tcPr>
          <w:p w14:paraId="16CD84EF" w14:textId="77777777" w:rsidR="00F032FC" w:rsidRDefault="00F032FC" w:rsidP="00F032FC">
            <w:pPr>
              <w:pStyle w:val="TableParagraph"/>
              <w:spacing w:line="301" w:lineRule="exact"/>
              <w:ind w:right="134"/>
              <w:jc w:val="right"/>
              <w:rPr>
                <w:sz w:val="28"/>
              </w:rPr>
            </w:pPr>
            <w:r>
              <w:rPr>
                <w:w w:val="99"/>
                <w:sz w:val="28"/>
              </w:rPr>
              <w:t>–</w:t>
            </w:r>
          </w:p>
        </w:tc>
        <w:tc>
          <w:tcPr>
            <w:tcW w:w="622" w:type="dxa"/>
          </w:tcPr>
          <w:p w14:paraId="6571863C" w14:textId="77777777" w:rsidR="00F032FC" w:rsidRDefault="00F032FC" w:rsidP="00F032FC">
            <w:pPr>
              <w:pStyle w:val="TableParagraph"/>
              <w:spacing w:line="301" w:lineRule="exact"/>
              <w:ind w:left="13"/>
              <w:jc w:val="center"/>
              <w:rPr>
                <w:sz w:val="28"/>
              </w:rPr>
            </w:pPr>
            <w:r>
              <w:rPr>
                <w:w w:val="99"/>
                <w:sz w:val="28"/>
              </w:rPr>
              <w:t>–</w:t>
            </w:r>
          </w:p>
        </w:tc>
        <w:tc>
          <w:tcPr>
            <w:tcW w:w="566" w:type="dxa"/>
          </w:tcPr>
          <w:p w14:paraId="4F379B97" w14:textId="77777777" w:rsidR="00F032FC" w:rsidRDefault="00F032FC" w:rsidP="00F032FC">
            <w:pPr>
              <w:pStyle w:val="TableParagraph"/>
              <w:spacing w:line="301" w:lineRule="exact"/>
              <w:ind w:left="15"/>
              <w:jc w:val="center"/>
              <w:rPr>
                <w:sz w:val="28"/>
              </w:rPr>
            </w:pPr>
            <w:r>
              <w:rPr>
                <w:w w:val="99"/>
                <w:sz w:val="28"/>
              </w:rPr>
              <w:t>–</w:t>
            </w:r>
          </w:p>
        </w:tc>
        <w:tc>
          <w:tcPr>
            <w:tcW w:w="851" w:type="dxa"/>
            <w:gridSpan w:val="2"/>
          </w:tcPr>
          <w:p w14:paraId="2358C9FF" w14:textId="77777777" w:rsidR="00F032FC" w:rsidRDefault="00F032FC" w:rsidP="00F032FC">
            <w:pPr>
              <w:pStyle w:val="TableParagraph"/>
              <w:spacing w:line="301" w:lineRule="exact"/>
              <w:ind w:left="287"/>
              <w:rPr>
                <w:sz w:val="28"/>
              </w:rPr>
            </w:pPr>
            <w:r>
              <w:rPr>
                <w:sz w:val="28"/>
              </w:rPr>
              <w:t>12</w:t>
            </w:r>
          </w:p>
        </w:tc>
        <w:tc>
          <w:tcPr>
            <w:tcW w:w="565" w:type="dxa"/>
            <w:gridSpan w:val="2"/>
          </w:tcPr>
          <w:p w14:paraId="204A02D2" w14:textId="77777777" w:rsidR="00F032FC" w:rsidRDefault="00F032FC" w:rsidP="00F032FC">
            <w:pPr>
              <w:pStyle w:val="TableParagraph"/>
              <w:spacing w:line="301" w:lineRule="exact"/>
              <w:ind w:left="145"/>
              <w:rPr>
                <w:sz w:val="28"/>
              </w:rPr>
            </w:pPr>
            <w:r>
              <w:rPr>
                <w:sz w:val="28"/>
              </w:rPr>
              <w:t>12</w:t>
            </w:r>
          </w:p>
        </w:tc>
        <w:tc>
          <w:tcPr>
            <w:tcW w:w="892" w:type="dxa"/>
          </w:tcPr>
          <w:p w14:paraId="525AFB32" w14:textId="77777777" w:rsidR="00F032FC" w:rsidRDefault="00F032FC" w:rsidP="00F032FC">
            <w:pPr>
              <w:pStyle w:val="TableParagraph"/>
              <w:spacing w:line="301" w:lineRule="exact"/>
              <w:ind w:left="147" w:right="128"/>
              <w:jc w:val="center"/>
              <w:rPr>
                <w:sz w:val="28"/>
              </w:rPr>
            </w:pPr>
            <w:r>
              <w:rPr>
                <w:sz w:val="28"/>
              </w:rPr>
              <w:t>16</w:t>
            </w:r>
          </w:p>
        </w:tc>
      </w:tr>
      <w:tr w:rsidR="00F032FC" w14:paraId="42E75559" w14:textId="77777777" w:rsidTr="00F032FC">
        <w:trPr>
          <w:trHeight w:val="322"/>
        </w:trPr>
        <w:tc>
          <w:tcPr>
            <w:tcW w:w="5497" w:type="dxa"/>
          </w:tcPr>
          <w:p w14:paraId="0EBAF47F" w14:textId="77777777" w:rsidR="00F032FC" w:rsidRDefault="00F032FC" w:rsidP="00F032FC">
            <w:pPr>
              <w:pStyle w:val="TableParagraph"/>
              <w:spacing w:line="302" w:lineRule="exact"/>
              <w:ind w:left="39"/>
              <w:rPr>
                <w:sz w:val="28"/>
              </w:rPr>
            </w:pPr>
            <w:r>
              <w:rPr>
                <w:sz w:val="28"/>
              </w:rPr>
              <w:t>д) приміщення чергової ремонтної зміни;</w:t>
            </w:r>
          </w:p>
        </w:tc>
        <w:tc>
          <w:tcPr>
            <w:tcW w:w="440" w:type="dxa"/>
          </w:tcPr>
          <w:p w14:paraId="3542726C" w14:textId="77777777" w:rsidR="00F032FC" w:rsidRDefault="00F032FC" w:rsidP="00F032FC">
            <w:pPr>
              <w:pStyle w:val="TableParagraph"/>
              <w:spacing w:line="302" w:lineRule="exact"/>
              <w:ind w:right="134"/>
              <w:jc w:val="right"/>
              <w:rPr>
                <w:sz w:val="28"/>
              </w:rPr>
            </w:pPr>
            <w:r>
              <w:rPr>
                <w:w w:val="99"/>
                <w:sz w:val="28"/>
              </w:rPr>
              <w:t>6</w:t>
            </w:r>
          </w:p>
        </w:tc>
        <w:tc>
          <w:tcPr>
            <w:tcW w:w="622" w:type="dxa"/>
          </w:tcPr>
          <w:p w14:paraId="512C5B3F" w14:textId="77777777" w:rsidR="00F032FC" w:rsidRDefault="00F032FC" w:rsidP="00F032FC">
            <w:pPr>
              <w:pStyle w:val="TableParagraph"/>
              <w:spacing w:line="302" w:lineRule="exact"/>
              <w:ind w:left="13"/>
              <w:jc w:val="center"/>
              <w:rPr>
                <w:sz w:val="28"/>
              </w:rPr>
            </w:pPr>
            <w:r>
              <w:rPr>
                <w:w w:val="99"/>
                <w:sz w:val="28"/>
              </w:rPr>
              <w:t>8</w:t>
            </w:r>
          </w:p>
        </w:tc>
        <w:tc>
          <w:tcPr>
            <w:tcW w:w="566" w:type="dxa"/>
          </w:tcPr>
          <w:p w14:paraId="2DB55AB4" w14:textId="77777777" w:rsidR="00F032FC" w:rsidRDefault="00F032FC" w:rsidP="00F032FC">
            <w:pPr>
              <w:pStyle w:val="TableParagraph"/>
              <w:spacing w:line="302" w:lineRule="exact"/>
              <w:ind w:left="143"/>
              <w:rPr>
                <w:sz w:val="28"/>
              </w:rPr>
            </w:pPr>
            <w:r>
              <w:rPr>
                <w:sz w:val="28"/>
              </w:rPr>
              <w:t>10</w:t>
            </w:r>
          </w:p>
        </w:tc>
        <w:tc>
          <w:tcPr>
            <w:tcW w:w="851" w:type="dxa"/>
            <w:gridSpan w:val="2"/>
          </w:tcPr>
          <w:p w14:paraId="21656490" w14:textId="77777777" w:rsidR="00F032FC" w:rsidRDefault="00F032FC" w:rsidP="00F032FC">
            <w:pPr>
              <w:pStyle w:val="TableParagraph"/>
              <w:spacing w:line="302" w:lineRule="exact"/>
              <w:ind w:left="287"/>
              <w:rPr>
                <w:sz w:val="28"/>
              </w:rPr>
            </w:pPr>
            <w:r>
              <w:rPr>
                <w:sz w:val="28"/>
              </w:rPr>
              <w:t>14</w:t>
            </w:r>
          </w:p>
        </w:tc>
        <w:tc>
          <w:tcPr>
            <w:tcW w:w="565" w:type="dxa"/>
            <w:gridSpan w:val="2"/>
          </w:tcPr>
          <w:p w14:paraId="49CFB27E" w14:textId="77777777" w:rsidR="00F032FC" w:rsidRDefault="00F032FC" w:rsidP="00F032FC">
            <w:pPr>
              <w:pStyle w:val="TableParagraph"/>
              <w:spacing w:line="302" w:lineRule="exact"/>
              <w:ind w:left="145"/>
              <w:rPr>
                <w:sz w:val="28"/>
              </w:rPr>
            </w:pPr>
            <w:r>
              <w:rPr>
                <w:sz w:val="28"/>
              </w:rPr>
              <w:t>18</w:t>
            </w:r>
          </w:p>
        </w:tc>
        <w:tc>
          <w:tcPr>
            <w:tcW w:w="892" w:type="dxa"/>
          </w:tcPr>
          <w:p w14:paraId="3FFF5EDF" w14:textId="77777777" w:rsidR="00F032FC" w:rsidRDefault="00F032FC" w:rsidP="00F032FC">
            <w:pPr>
              <w:pStyle w:val="TableParagraph"/>
              <w:spacing w:line="302" w:lineRule="exact"/>
              <w:ind w:left="147" w:right="128"/>
              <w:jc w:val="center"/>
              <w:rPr>
                <w:sz w:val="28"/>
              </w:rPr>
            </w:pPr>
            <w:r>
              <w:rPr>
                <w:sz w:val="28"/>
              </w:rPr>
              <w:t>22</w:t>
            </w:r>
          </w:p>
        </w:tc>
      </w:tr>
      <w:tr w:rsidR="00F032FC" w14:paraId="7F61479F" w14:textId="77777777" w:rsidTr="00F032FC">
        <w:trPr>
          <w:trHeight w:val="322"/>
        </w:trPr>
        <w:tc>
          <w:tcPr>
            <w:tcW w:w="5497" w:type="dxa"/>
          </w:tcPr>
          <w:p w14:paraId="3FC203FC" w14:textId="77777777" w:rsidR="00F032FC" w:rsidRDefault="00F032FC" w:rsidP="00F032FC">
            <w:pPr>
              <w:pStyle w:val="TableParagraph"/>
              <w:spacing w:line="302" w:lineRule="exact"/>
              <w:ind w:left="39"/>
              <w:rPr>
                <w:sz w:val="28"/>
              </w:rPr>
            </w:pPr>
            <w:r>
              <w:rPr>
                <w:sz w:val="28"/>
              </w:rPr>
              <w:t>е) диспетчерська ліфтів</w:t>
            </w:r>
          </w:p>
        </w:tc>
        <w:tc>
          <w:tcPr>
            <w:tcW w:w="440" w:type="dxa"/>
          </w:tcPr>
          <w:p w14:paraId="111FAD6C" w14:textId="77777777" w:rsidR="00F032FC" w:rsidRDefault="00F032FC" w:rsidP="00F032FC">
            <w:pPr>
              <w:pStyle w:val="TableParagraph"/>
              <w:spacing w:line="302" w:lineRule="exact"/>
              <w:ind w:right="134"/>
              <w:jc w:val="right"/>
              <w:rPr>
                <w:sz w:val="28"/>
              </w:rPr>
            </w:pPr>
            <w:r>
              <w:rPr>
                <w:w w:val="99"/>
                <w:sz w:val="28"/>
              </w:rPr>
              <w:t>–</w:t>
            </w:r>
          </w:p>
        </w:tc>
        <w:tc>
          <w:tcPr>
            <w:tcW w:w="622" w:type="dxa"/>
          </w:tcPr>
          <w:p w14:paraId="074CB7AB" w14:textId="77777777" w:rsidR="00F032FC" w:rsidRDefault="00F032FC" w:rsidP="00F032FC">
            <w:pPr>
              <w:pStyle w:val="TableParagraph"/>
              <w:spacing w:line="302" w:lineRule="exact"/>
              <w:ind w:left="13"/>
              <w:jc w:val="center"/>
              <w:rPr>
                <w:sz w:val="28"/>
              </w:rPr>
            </w:pPr>
            <w:r>
              <w:rPr>
                <w:w w:val="99"/>
                <w:sz w:val="28"/>
              </w:rPr>
              <w:t>–</w:t>
            </w:r>
          </w:p>
        </w:tc>
        <w:tc>
          <w:tcPr>
            <w:tcW w:w="566" w:type="dxa"/>
          </w:tcPr>
          <w:p w14:paraId="252ECDC6" w14:textId="77777777" w:rsidR="00F032FC" w:rsidRDefault="00F032FC" w:rsidP="00F032FC">
            <w:pPr>
              <w:pStyle w:val="TableParagraph"/>
              <w:spacing w:line="302" w:lineRule="exact"/>
              <w:ind w:left="15"/>
              <w:jc w:val="center"/>
              <w:rPr>
                <w:sz w:val="28"/>
              </w:rPr>
            </w:pPr>
            <w:r>
              <w:rPr>
                <w:w w:val="99"/>
                <w:sz w:val="28"/>
              </w:rPr>
              <w:t>–</w:t>
            </w:r>
          </w:p>
        </w:tc>
        <w:tc>
          <w:tcPr>
            <w:tcW w:w="851" w:type="dxa"/>
            <w:gridSpan w:val="2"/>
          </w:tcPr>
          <w:p w14:paraId="0F98F6AE" w14:textId="77777777" w:rsidR="00F032FC" w:rsidRDefault="00F032FC" w:rsidP="00F032FC">
            <w:pPr>
              <w:pStyle w:val="TableParagraph"/>
              <w:spacing w:line="302" w:lineRule="exact"/>
              <w:ind w:left="17"/>
              <w:jc w:val="center"/>
              <w:rPr>
                <w:sz w:val="28"/>
              </w:rPr>
            </w:pPr>
            <w:r>
              <w:rPr>
                <w:w w:val="99"/>
                <w:sz w:val="28"/>
              </w:rPr>
              <w:t>–</w:t>
            </w:r>
          </w:p>
        </w:tc>
        <w:tc>
          <w:tcPr>
            <w:tcW w:w="565" w:type="dxa"/>
            <w:gridSpan w:val="2"/>
          </w:tcPr>
          <w:p w14:paraId="7A3C2B34" w14:textId="77777777" w:rsidR="00F032FC" w:rsidRDefault="00F032FC" w:rsidP="00F032FC">
            <w:pPr>
              <w:pStyle w:val="TableParagraph"/>
              <w:spacing w:line="302" w:lineRule="exact"/>
              <w:ind w:left="19"/>
              <w:jc w:val="center"/>
              <w:rPr>
                <w:sz w:val="28"/>
              </w:rPr>
            </w:pPr>
            <w:r>
              <w:rPr>
                <w:w w:val="99"/>
                <w:sz w:val="28"/>
              </w:rPr>
              <w:t>–</w:t>
            </w:r>
          </w:p>
        </w:tc>
        <w:tc>
          <w:tcPr>
            <w:tcW w:w="892" w:type="dxa"/>
          </w:tcPr>
          <w:p w14:paraId="71525A5B" w14:textId="77777777" w:rsidR="00F032FC" w:rsidRDefault="00F032FC" w:rsidP="00F032FC">
            <w:pPr>
              <w:pStyle w:val="TableParagraph"/>
              <w:spacing w:line="302" w:lineRule="exact"/>
              <w:ind w:left="19"/>
              <w:jc w:val="center"/>
              <w:rPr>
                <w:sz w:val="28"/>
              </w:rPr>
            </w:pPr>
            <w:r>
              <w:rPr>
                <w:w w:val="99"/>
                <w:sz w:val="28"/>
              </w:rPr>
              <w:t>8</w:t>
            </w:r>
          </w:p>
        </w:tc>
      </w:tr>
    </w:tbl>
    <w:p w14:paraId="4E26B2DE" w14:textId="77777777" w:rsidR="00F032FC" w:rsidRDefault="00F032FC" w:rsidP="00F032FC">
      <w:pPr>
        <w:pStyle w:val="a3"/>
        <w:spacing w:before="70" w:after="4"/>
        <w:ind w:right="160"/>
        <w:jc w:val="right"/>
      </w:pPr>
      <w:r>
        <w:t>Продовження табл. 18</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98"/>
        <w:gridCol w:w="440"/>
        <w:gridCol w:w="622"/>
        <w:gridCol w:w="566"/>
        <w:gridCol w:w="850"/>
        <w:gridCol w:w="566"/>
        <w:gridCol w:w="892"/>
      </w:tblGrid>
      <w:tr w:rsidR="00F032FC" w14:paraId="50701659" w14:textId="77777777" w:rsidTr="00F032FC">
        <w:trPr>
          <w:trHeight w:val="322"/>
        </w:trPr>
        <w:tc>
          <w:tcPr>
            <w:tcW w:w="5498" w:type="dxa"/>
          </w:tcPr>
          <w:p w14:paraId="3DA8BF0C" w14:textId="77777777" w:rsidR="00F032FC" w:rsidRDefault="00F032FC" w:rsidP="00F032FC">
            <w:pPr>
              <w:pStyle w:val="TableParagraph"/>
              <w:spacing w:line="302" w:lineRule="exact"/>
              <w:ind w:left="13"/>
              <w:jc w:val="center"/>
              <w:rPr>
                <w:sz w:val="28"/>
              </w:rPr>
            </w:pPr>
            <w:r>
              <w:rPr>
                <w:w w:val="99"/>
                <w:sz w:val="28"/>
              </w:rPr>
              <w:t>1</w:t>
            </w:r>
          </w:p>
        </w:tc>
        <w:tc>
          <w:tcPr>
            <w:tcW w:w="440" w:type="dxa"/>
          </w:tcPr>
          <w:p w14:paraId="0DB60561" w14:textId="77777777" w:rsidR="00F032FC" w:rsidRDefault="00F032FC" w:rsidP="00F032FC">
            <w:pPr>
              <w:pStyle w:val="TableParagraph"/>
              <w:spacing w:line="302" w:lineRule="exact"/>
              <w:ind w:left="15"/>
              <w:jc w:val="center"/>
              <w:rPr>
                <w:sz w:val="28"/>
              </w:rPr>
            </w:pPr>
            <w:r>
              <w:rPr>
                <w:w w:val="99"/>
                <w:sz w:val="28"/>
              </w:rPr>
              <w:t>2</w:t>
            </w:r>
          </w:p>
        </w:tc>
        <w:tc>
          <w:tcPr>
            <w:tcW w:w="622" w:type="dxa"/>
          </w:tcPr>
          <w:p w14:paraId="1AF921CC" w14:textId="77777777" w:rsidR="00F032FC" w:rsidRDefault="00F032FC" w:rsidP="00F032FC">
            <w:pPr>
              <w:pStyle w:val="TableParagraph"/>
              <w:spacing w:line="302" w:lineRule="exact"/>
              <w:ind w:right="224"/>
              <w:jc w:val="right"/>
              <w:rPr>
                <w:sz w:val="28"/>
              </w:rPr>
            </w:pPr>
            <w:r>
              <w:rPr>
                <w:w w:val="99"/>
                <w:sz w:val="28"/>
              </w:rPr>
              <w:t>3</w:t>
            </w:r>
          </w:p>
        </w:tc>
        <w:tc>
          <w:tcPr>
            <w:tcW w:w="566" w:type="dxa"/>
          </w:tcPr>
          <w:p w14:paraId="6292547E" w14:textId="77777777" w:rsidR="00F032FC" w:rsidRDefault="00F032FC" w:rsidP="00F032FC">
            <w:pPr>
              <w:pStyle w:val="TableParagraph"/>
              <w:spacing w:line="302" w:lineRule="exact"/>
              <w:ind w:left="18"/>
              <w:jc w:val="center"/>
              <w:rPr>
                <w:sz w:val="28"/>
              </w:rPr>
            </w:pPr>
            <w:r>
              <w:rPr>
                <w:w w:val="99"/>
                <w:sz w:val="28"/>
              </w:rPr>
              <w:t>4</w:t>
            </w:r>
          </w:p>
        </w:tc>
        <w:tc>
          <w:tcPr>
            <w:tcW w:w="850" w:type="dxa"/>
          </w:tcPr>
          <w:p w14:paraId="22C04742" w14:textId="77777777" w:rsidR="00F032FC" w:rsidRDefault="00F032FC" w:rsidP="00F032FC">
            <w:pPr>
              <w:pStyle w:val="TableParagraph"/>
              <w:spacing w:line="302" w:lineRule="exact"/>
              <w:ind w:left="18"/>
              <w:jc w:val="center"/>
              <w:rPr>
                <w:sz w:val="28"/>
              </w:rPr>
            </w:pPr>
            <w:r>
              <w:rPr>
                <w:w w:val="99"/>
                <w:sz w:val="28"/>
              </w:rPr>
              <w:t>5</w:t>
            </w:r>
          </w:p>
        </w:tc>
        <w:tc>
          <w:tcPr>
            <w:tcW w:w="566" w:type="dxa"/>
          </w:tcPr>
          <w:p w14:paraId="457A6E84" w14:textId="77777777" w:rsidR="00F032FC" w:rsidRDefault="00F032FC" w:rsidP="00F032FC">
            <w:pPr>
              <w:pStyle w:val="TableParagraph"/>
              <w:spacing w:line="302" w:lineRule="exact"/>
              <w:ind w:left="18"/>
              <w:jc w:val="center"/>
              <w:rPr>
                <w:sz w:val="28"/>
              </w:rPr>
            </w:pPr>
            <w:r>
              <w:rPr>
                <w:w w:val="99"/>
                <w:sz w:val="28"/>
              </w:rPr>
              <w:t>6</w:t>
            </w:r>
          </w:p>
        </w:tc>
        <w:tc>
          <w:tcPr>
            <w:tcW w:w="892" w:type="dxa"/>
          </w:tcPr>
          <w:p w14:paraId="04EE98FF" w14:textId="77777777" w:rsidR="00F032FC" w:rsidRDefault="00F032FC" w:rsidP="00F032FC">
            <w:pPr>
              <w:pStyle w:val="TableParagraph"/>
              <w:spacing w:line="302" w:lineRule="exact"/>
              <w:ind w:left="19"/>
              <w:jc w:val="center"/>
              <w:rPr>
                <w:sz w:val="28"/>
              </w:rPr>
            </w:pPr>
            <w:r>
              <w:rPr>
                <w:w w:val="99"/>
                <w:sz w:val="28"/>
              </w:rPr>
              <w:t>7</w:t>
            </w:r>
          </w:p>
        </w:tc>
      </w:tr>
      <w:tr w:rsidR="00F032FC" w14:paraId="160D62E3" w14:textId="77777777" w:rsidTr="00F032FC">
        <w:trPr>
          <w:trHeight w:val="322"/>
        </w:trPr>
        <w:tc>
          <w:tcPr>
            <w:tcW w:w="5498" w:type="dxa"/>
          </w:tcPr>
          <w:p w14:paraId="77163882" w14:textId="77777777" w:rsidR="00F032FC" w:rsidRDefault="00F032FC" w:rsidP="00F032FC">
            <w:pPr>
              <w:pStyle w:val="TableParagraph"/>
              <w:spacing w:line="302" w:lineRule="exact"/>
              <w:ind w:left="39"/>
              <w:rPr>
                <w:sz w:val="28"/>
              </w:rPr>
            </w:pPr>
            <w:r>
              <w:rPr>
                <w:sz w:val="28"/>
              </w:rPr>
              <w:t>2 Комп'ютерний центр</w:t>
            </w:r>
          </w:p>
        </w:tc>
        <w:tc>
          <w:tcPr>
            <w:tcW w:w="440" w:type="dxa"/>
          </w:tcPr>
          <w:p w14:paraId="2A82CDD0" w14:textId="77777777" w:rsidR="00F032FC" w:rsidRDefault="00F032FC" w:rsidP="00F032FC">
            <w:pPr>
              <w:pStyle w:val="TableParagraph"/>
              <w:spacing w:line="302" w:lineRule="exact"/>
              <w:ind w:left="15"/>
              <w:jc w:val="center"/>
              <w:rPr>
                <w:sz w:val="28"/>
              </w:rPr>
            </w:pPr>
            <w:r>
              <w:rPr>
                <w:w w:val="99"/>
                <w:sz w:val="28"/>
              </w:rPr>
              <w:t>–</w:t>
            </w:r>
          </w:p>
        </w:tc>
        <w:tc>
          <w:tcPr>
            <w:tcW w:w="622" w:type="dxa"/>
          </w:tcPr>
          <w:p w14:paraId="771E5E54" w14:textId="77777777" w:rsidR="00F032FC" w:rsidRDefault="00F032FC" w:rsidP="00F032FC">
            <w:pPr>
              <w:pStyle w:val="TableParagraph"/>
              <w:spacing w:line="302" w:lineRule="exact"/>
              <w:ind w:right="224"/>
              <w:jc w:val="right"/>
              <w:rPr>
                <w:sz w:val="28"/>
              </w:rPr>
            </w:pPr>
            <w:r>
              <w:rPr>
                <w:w w:val="99"/>
                <w:sz w:val="28"/>
              </w:rPr>
              <w:t>–</w:t>
            </w:r>
          </w:p>
        </w:tc>
        <w:tc>
          <w:tcPr>
            <w:tcW w:w="566" w:type="dxa"/>
          </w:tcPr>
          <w:p w14:paraId="6315BE71" w14:textId="77777777" w:rsidR="00F032FC" w:rsidRDefault="00F032FC" w:rsidP="00F032FC">
            <w:pPr>
              <w:pStyle w:val="TableParagraph"/>
              <w:spacing w:line="302" w:lineRule="exact"/>
              <w:ind w:left="18"/>
              <w:jc w:val="center"/>
              <w:rPr>
                <w:sz w:val="28"/>
              </w:rPr>
            </w:pPr>
            <w:r>
              <w:rPr>
                <w:w w:val="99"/>
                <w:sz w:val="28"/>
              </w:rPr>
              <w:t>–</w:t>
            </w:r>
          </w:p>
        </w:tc>
        <w:tc>
          <w:tcPr>
            <w:tcW w:w="850" w:type="dxa"/>
          </w:tcPr>
          <w:p w14:paraId="5437CDB1" w14:textId="77777777" w:rsidR="00F032FC" w:rsidRDefault="00F032FC" w:rsidP="00F032FC">
            <w:pPr>
              <w:pStyle w:val="TableParagraph"/>
              <w:spacing w:line="302" w:lineRule="exact"/>
              <w:ind w:left="267" w:right="248"/>
              <w:jc w:val="center"/>
              <w:rPr>
                <w:sz w:val="28"/>
              </w:rPr>
            </w:pPr>
            <w:r>
              <w:rPr>
                <w:sz w:val="28"/>
              </w:rPr>
              <w:t>18</w:t>
            </w:r>
          </w:p>
        </w:tc>
        <w:tc>
          <w:tcPr>
            <w:tcW w:w="566" w:type="dxa"/>
          </w:tcPr>
          <w:p w14:paraId="7BDAD491" w14:textId="77777777" w:rsidR="00F032FC" w:rsidRDefault="00F032FC" w:rsidP="00F032FC">
            <w:pPr>
              <w:pStyle w:val="TableParagraph"/>
              <w:spacing w:line="302" w:lineRule="exact"/>
              <w:ind w:left="54" w:right="35"/>
              <w:jc w:val="center"/>
              <w:rPr>
                <w:sz w:val="28"/>
              </w:rPr>
            </w:pPr>
            <w:r>
              <w:rPr>
                <w:sz w:val="28"/>
              </w:rPr>
              <w:t>24</w:t>
            </w:r>
          </w:p>
        </w:tc>
        <w:tc>
          <w:tcPr>
            <w:tcW w:w="892" w:type="dxa"/>
          </w:tcPr>
          <w:p w14:paraId="1519B3A4" w14:textId="77777777" w:rsidR="00F032FC" w:rsidRDefault="00F032FC" w:rsidP="00F032FC">
            <w:pPr>
              <w:pStyle w:val="TableParagraph"/>
              <w:spacing w:line="302" w:lineRule="exact"/>
              <w:ind w:left="148" w:right="128"/>
              <w:jc w:val="center"/>
              <w:rPr>
                <w:sz w:val="28"/>
              </w:rPr>
            </w:pPr>
            <w:r>
              <w:rPr>
                <w:sz w:val="28"/>
              </w:rPr>
              <w:t>30</w:t>
            </w:r>
          </w:p>
        </w:tc>
      </w:tr>
      <w:tr w:rsidR="00F032FC" w14:paraId="3BD02979" w14:textId="77777777" w:rsidTr="00F032FC">
        <w:trPr>
          <w:trHeight w:val="322"/>
        </w:trPr>
        <w:tc>
          <w:tcPr>
            <w:tcW w:w="9434" w:type="dxa"/>
            <w:gridSpan w:val="7"/>
          </w:tcPr>
          <w:p w14:paraId="1A975CCF" w14:textId="77777777" w:rsidR="00F032FC" w:rsidRDefault="00F032FC" w:rsidP="00F032FC">
            <w:pPr>
              <w:pStyle w:val="TableParagraph"/>
              <w:spacing w:line="302" w:lineRule="exact"/>
              <w:ind w:left="39"/>
              <w:rPr>
                <w:sz w:val="28"/>
              </w:rPr>
            </w:pPr>
            <w:r>
              <w:rPr>
                <w:sz w:val="28"/>
              </w:rPr>
              <w:t>3. АТС (за технічними умовами оператора комунікаційної мережі)</w:t>
            </w:r>
          </w:p>
        </w:tc>
      </w:tr>
      <w:tr w:rsidR="00F032FC" w14:paraId="7769CB71" w14:textId="77777777" w:rsidTr="00F032FC">
        <w:trPr>
          <w:trHeight w:val="322"/>
        </w:trPr>
        <w:tc>
          <w:tcPr>
            <w:tcW w:w="5498" w:type="dxa"/>
          </w:tcPr>
          <w:p w14:paraId="3BD3CA3E" w14:textId="77777777" w:rsidR="00F032FC" w:rsidRDefault="00F032FC" w:rsidP="00F032FC">
            <w:pPr>
              <w:pStyle w:val="TableParagraph"/>
              <w:spacing w:line="302" w:lineRule="exact"/>
              <w:ind w:left="39"/>
              <w:rPr>
                <w:sz w:val="28"/>
              </w:rPr>
            </w:pPr>
            <w:r>
              <w:rPr>
                <w:sz w:val="28"/>
              </w:rPr>
              <w:t>4 Вузол зв'язку, у тому числі:</w:t>
            </w:r>
          </w:p>
        </w:tc>
        <w:tc>
          <w:tcPr>
            <w:tcW w:w="440" w:type="dxa"/>
          </w:tcPr>
          <w:p w14:paraId="47028AB5" w14:textId="77777777" w:rsidR="00F032FC" w:rsidRDefault="00F032FC" w:rsidP="00F032FC">
            <w:pPr>
              <w:pStyle w:val="TableParagraph"/>
              <w:spacing w:line="302" w:lineRule="exact"/>
              <w:ind w:left="59" w:right="43"/>
              <w:jc w:val="center"/>
              <w:rPr>
                <w:sz w:val="28"/>
              </w:rPr>
            </w:pPr>
            <w:r>
              <w:rPr>
                <w:sz w:val="28"/>
              </w:rPr>
              <w:t>12</w:t>
            </w:r>
          </w:p>
        </w:tc>
        <w:tc>
          <w:tcPr>
            <w:tcW w:w="622" w:type="dxa"/>
          </w:tcPr>
          <w:p w14:paraId="479027F5" w14:textId="77777777" w:rsidR="00F032FC" w:rsidRDefault="00F032FC" w:rsidP="00F032FC">
            <w:pPr>
              <w:pStyle w:val="TableParagraph"/>
              <w:spacing w:line="302" w:lineRule="exact"/>
              <w:ind w:right="154"/>
              <w:jc w:val="right"/>
              <w:rPr>
                <w:sz w:val="28"/>
              </w:rPr>
            </w:pPr>
            <w:r>
              <w:rPr>
                <w:w w:val="95"/>
                <w:sz w:val="28"/>
              </w:rPr>
              <w:t>14</w:t>
            </w:r>
          </w:p>
        </w:tc>
        <w:tc>
          <w:tcPr>
            <w:tcW w:w="566" w:type="dxa"/>
          </w:tcPr>
          <w:p w14:paraId="0059B28E" w14:textId="77777777" w:rsidR="00F032FC" w:rsidRDefault="00F032FC" w:rsidP="00F032FC">
            <w:pPr>
              <w:pStyle w:val="TableParagraph"/>
              <w:spacing w:line="302" w:lineRule="exact"/>
              <w:ind w:left="54" w:right="34"/>
              <w:jc w:val="center"/>
              <w:rPr>
                <w:sz w:val="28"/>
              </w:rPr>
            </w:pPr>
            <w:r>
              <w:rPr>
                <w:sz w:val="28"/>
              </w:rPr>
              <w:t>72</w:t>
            </w:r>
          </w:p>
        </w:tc>
        <w:tc>
          <w:tcPr>
            <w:tcW w:w="850" w:type="dxa"/>
          </w:tcPr>
          <w:p w14:paraId="0C23AF2E" w14:textId="77777777" w:rsidR="00F032FC" w:rsidRDefault="00F032FC" w:rsidP="00F032FC">
            <w:pPr>
              <w:pStyle w:val="TableParagraph"/>
              <w:spacing w:line="302" w:lineRule="exact"/>
              <w:ind w:left="267" w:right="248"/>
              <w:jc w:val="center"/>
              <w:rPr>
                <w:sz w:val="28"/>
              </w:rPr>
            </w:pPr>
            <w:r>
              <w:rPr>
                <w:sz w:val="28"/>
              </w:rPr>
              <w:t>80</w:t>
            </w:r>
          </w:p>
        </w:tc>
        <w:tc>
          <w:tcPr>
            <w:tcW w:w="566" w:type="dxa"/>
          </w:tcPr>
          <w:p w14:paraId="50043707" w14:textId="77777777" w:rsidR="00F032FC" w:rsidRDefault="00F032FC" w:rsidP="00F032FC">
            <w:pPr>
              <w:pStyle w:val="TableParagraph"/>
              <w:spacing w:line="302" w:lineRule="exact"/>
              <w:ind w:left="54" w:right="37"/>
              <w:jc w:val="center"/>
              <w:rPr>
                <w:sz w:val="28"/>
              </w:rPr>
            </w:pPr>
            <w:r>
              <w:rPr>
                <w:sz w:val="28"/>
              </w:rPr>
              <w:t>110</w:t>
            </w:r>
          </w:p>
        </w:tc>
        <w:tc>
          <w:tcPr>
            <w:tcW w:w="892" w:type="dxa"/>
          </w:tcPr>
          <w:p w14:paraId="4CBFDC0D" w14:textId="77777777" w:rsidR="00F032FC" w:rsidRDefault="00F032FC" w:rsidP="00F032FC">
            <w:pPr>
              <w:pStyle w:val="TableParagraph"/>
              <w:spacing w:line="302" w:lineRule="exact"/>
              <w:ind w:left="147" w:right="128"/>
              <w:jc w:val="center"/>
              <w:rPr>
                <w:sz w:val="28"/>
              </w:rPr>
            </w:pPr>
            <w:r>
              <w:rPr>
                <w:sz w:val="28"/>
              </w:rPr>
              <w:t>134</w:t>
            </w:r>
          </w:p>
        </w:tc>
      </w:tr>
      <w:tr w:rsidR="00F032FC" w14:paraId="46ED0C59" w14:textId="77777777" w:rsidTr="00F032FC">
        <w:trPr>
          <w:trHeight w:val="320"/>
        </w:trPr>
        <w:tc>
          <w:tcPr>
            <w:tcW w:w="5498" w:type="dxa"/>
          </w:tcPr>
          <w:p w14:paraId="30AE9D65" w14:textId="77777777" w:rsidR="00F032FC" w:rsidRDefault="00F032FC" w:rsidP="00F032FC">
            <w:pPr>
              <w:pStyle w:val="TableParagraph"/>
              <w:spacing w:line="301" w:lineRule="exact"/>
              <w:ind w:left="39"/>
              <w:rPr>
                <w:sz w:val="28"/>
              </w:rPr>
            </w:pPr>
            <w:r>
              <w:rPr>
                <w:sz w:val="28"/>
              </w:rPr>
              <w:t>а) радіовузол;</w:t>
            </w:r>
          </w:p>
        </w:tc>
        <w:tc>
          <w:tcPr>
            <w:tcW w:w="440" w:type="dxa"/>
          </w:tcPr>
          <w:p w14:paraId="35D90289" w14:textId="77777777" w:rsidR="00F032FC" w:rsidRDefault="00F032FC" w:rsidP="00F032FC">
            <w:pPr>
              <w:pStyle w:val="TableParagraph"/>
              <w:spacing w:line="301" w:lineRule="exact"/>
              <w:ind w:left="15"/>
              <w:jc w:val="center"/>
              <w:rPr>
                <w:sz w:val="28"/>
              </w:rPr>
            </w:pPr>
            <w:r>
              <w:rPr>
                <w:w w:val="99"/>
                <w:sz w:val="28"/>
              </w:rPr>
              <w:t>6</w:t>
            </w:r>
          </w:p>
        </w:tc>
        <w:tc>
          <w:tcPr>
            <w:tcW w:w="622" w:type="dxa"/>
          </w:tcPr>
          <w:p w14:paraId="61430940" w14:textId="77777777" w:rsidR="00F032FC" w:rsidRDefault="00F032FC" w:rsidP="00F032FC">
            <w:pPr>
              <w:pStyle w:val="TableParagraph"/>
              <w:spacing w:line="301" w:lineRule="exact"/>
              <w:ind w:right="224"/>
              <w:jc w:val="right"/>
              <w:rPr>
                <w:sz w:val="28"/>
              </w:rPr>
            </w:pPr>
            <w:r>
              <w:rPr>
                <w:w w:val="99"/>
                <w:sz w:val="28"/>
              </w:rPr>
              <w:t>8</w:t>
            </w:r>
          </w:p>
        </w:tc>
        <w:tc>
          <w:tcPr>
            <w:tcW w:w="566" w:type="dxa"/>
          </w:tcPr>
          <w:p w14:paraId="63C6C107" w14:textId="77777777" w:rsidR="00F032FC" w:rsidRDefault="00F032FC" w:rsidP="00F032FC">
            <w:pPr>
              <w:pStyle w:val="TableParagraph"/>
              <w:spacing w:line="301" w:lineRule="exact"/>
              <w:ind w:left="18"/>
              <w:jc w:val="center"/>
              <w:rPr>
                <w:sz w:val="28"/>
              </w:rPr>
            </w:pPr>
            <w:r>
              <w:rPr>
                <w:w w:val="99"/>
                <w:sz w:val="28"/>
              </w:rPr>
              <w:t>8</w:t>
            </w:r>
          </w:p>
        </w:tc>
        <w:tc>
          <w:tcPr>
            <w:tcW w:w="850" w:type="dxa"/>
          </w:tcPr>
          <w:p w14:paraId="5AE80F25" w14:textId="77777777" w:rsidR="00F032FC" w:rsidRDefault="00F032FC" w:rsidP="00F032FC">
            <w:pPr>
              <w:pStyle w:val="TableParagraph"/>
              <w:spacing w:line="301" w:lineRule="exact"/>
              <w:ind w:left="18"/>
              <w:jc w:val="center"/>
              <w:rPr>
                <w:sz w:val="28"/>
              </w:rPr>
            </w:pPr>
            <w:r>
              <w:rPr>
                <w:w w:val="99"/>
                <w:sz w:val="28"/>
              </w:rPr>
              <w:t>8</w:t>
            </w:r>
          </w:p>
        </w:tc>
        <w:tc>
          <w:tcPr>
            <w:tcW w:w="566" w:type="dxa"/>
          </w:tcPr>
          <w:p w14:paraId="1399E3F9" w14:textId="77777777" w:rsidR="00F032FC" w:rsidRDefault="00F032FC" w:rsidP="00F032FC">
            <w:pPr>
              <w:pStyle w:val="TableParagraph"/>
              <w:spacing w:line="301" w:lineRule="exact"/>
              <w:ind w:left="18"/>
              <w:jc w:val="center"/>
              <w:rPr>
                <w:sz w:val="28"/>
              </w:rPr>
            </w:pPr>
            <w:r>
              <w:rPr>
                <w:w w:val="99"/>
                <w:sz w:val="28"/>
              </w:rPr>
              <w:t>8</w:t>
            </w:r>
          </w:p>
        </w:tc>
        <w:tc>
          <w:tcPr>
            <w:tcW w:w="892" w:type="dxa"/>
          </w:tcPr>
          <w:p w14:paraId="11CB7FA8" w14:textId="77777777" w:rsidR="00F032FC" w:rsidRDefault="00F032FC" w:rsidP="00F032FC">
            <w:pPr>
              <w:pStyle w:val="TableParagraph"/>
              <w:spacing w:line="301" w:lineRule="exact"/>
              <w:ind w:left="148" w:right="128"/>
              <w:jc w:val="center"/>
              <w:rPr>
                <w:sz w:val="28"/>
              </w:rPr>
            </w:pPr>
            <w:r>
              <w:rPr>
                <w:sz w:val="28"/>
              </w:rPr>
              <w:t>16</w:t>
            </w:r>
          </w:p>
        </w:tc>
      </w:tr>
      <w:tr w:rsidR="00F032FC" w14:paraId="42554410" w14:textId="77777777" w:rsidTr="00F032FC">
        <w:trPr>
          <w:trHeight w:val="322"/>
        </w:trPr>
        <w:tc>
          <w:tcPr>
            <w:tcW w:w="5498" w:type="dxa"/>
          </w:tcPr>
          <w:p w14:paraId="0EFF94A4" w14:textId="77777777" w:rsidR="00F032FC" w:rsidRDefault="00F032FC" w:rsidP="00F032FC">
            <w:pPr>
              <w:pStyle w:val="TableParagraph"/>
              <w:spacing w:line="302" w:lineRule="exact"/>
              <w:ind w:left="39"/>
              <w:rPr>
                <w:sz w:val="28"/>
              </w:rPr>
            </w:pPr>
            <w:r>
              <w:rPr>
                <w:sz w:val="28"/>
              </w:rPr>
              <w:t>Б) телестудія;</w:t>
            </w:r>
          </w:p>
        </w:tc>
        <w:tc>
          <w:tcPr>
            <w:tcW w:w="440" w:type="dxa"/>
          </w:tcPr>
          <w:p w14:paraId="7DF6170A" w14:textId="77777777" w:rsidR="00F032FC" w:rsidRDefault="00F032FC" w:rsidP="00F032FC">
            <w:pPr>
              <w:pStyle w:val="TableParagraph"/>
              <w:spacing w:line="302" w:lineRule="exact"/>
              <w:ind w:left="15"/>
              <w:jc w:val="center"/>
              <w:rPr>
                <w:sz w:val="28"/>
              </w:rPr>
            </w:pPr>
            <w:r>
              <w:rPr>
                <w:w w:val="99"/>
                <w:sz w:val="28"/>
              </w:rPr>
              <w:t>–</w:t>
            </w:r>
          </w:p>
        </w:tc>
        <w:tc>
          <w:tcPr>
            <w:tcW w:w="622" w:type="dxa"/>
          </w:tcPr>
          <w:p w14:paraId="64DED510" w14:textId="77777777" w:rsidR="00F032FC" w:rsidRDefault="00F032FC" w:rsidP="00F032FC">
            <w:pPr>
              <w:pStyle w:val="TableParagraph"/>
              <w:spacing w:line="302" w:lineRule="exact"/>
              <w:ind w:right="224"/>
              <w:jc w:val="right"/>
              <w:rPr>
                <w:sz w:val="28"/>
              </w:rPr>
            </w:pPr>
            <w:r>
              <w:rPr>
                <w:w w:val="99"/>
                <w:sz w:val="28"/>
              </w:rPr>
              <w:t>–</w:t>
            </w:r>
          </w:p>
        </w:tc>
        <w:tc>
          <w:tcPr>
            <w:tcW w:w="566" w:type="dxa"/>
          </w:tcPr>
          <w:p w14:paraId="53A0BF85" w14:textId="77777777" w:rsidR="00F032FC" w:rsidRDefault="00F032FC" w:rsidP="00F032FC">
            <w:pPr>
              <w:pStyle w:val="TableParagraph"/>
              <w:spacing w:line="302" w:lineRule="exact"/>
              <w:ind w:left="54" w:right="34"/>
              <w:jc w:val="center"/>
              <w:rPr>
                <w:sz w:val="28"/>
              </w:rPr>
            </w:pPr>
            <w:r>
              <w:rPr>
                <w:sz w:val="28"/>
              </w:rPr>
              <w:t>30</w:t>
            </w:r>
          </w:p>
        </w:tc>
        <w:tc>
          <w:tcPr>
            <w:tcW w:w="850" w:type="dxa"/>
          </w:tcPr>
          <w:p w14:paraId="58E0430E" w14:textId="77777777" w:rsidR="00F032FC" w:rsidRDefault="00F032FC" w:rsidP="00F032FC">
            <w:pPr>
              <w:pStyle w:val="TableParagraph"/>
              <w:spacing w:line="302" w:lineRule="exact"/>
              <w:ind w:left="267" w:right="248"/>
              <w:jc w:val="center"/>
              <w:rPr>
                <w:sz w:val="28"/>
              </w:rPr>
            </w:pPr>
            <w:r>
              <w:rPr>
                <w:sz w:val="28"/>
              </w:rPr>
              <w:t>30</w:t>
            </w:r>
          </w:p>
        </w:tc>
        <w:tc>
          <w:tcPr>
            <w:tcW w:w="566" w:type="dxa"/>
          </w:tcPr>
          <w:p w14:paraId="2E7965F3" w14:textId="77777777" w:rsidR="00F032FC" w:rsidRDefault="00F032FC" w:rsidP="00F032FC">
            <w:pPr>
              <w:pStyle w:val="TableParagraph"/>
              <w:spacing w:line="302" w:lineRule="exact"/>
              <w:ind w:left="54" w:right="35"/>
              <w:jc w:val="center"/>
              <w:rPr>
                <w:sz w:val="28"/>
              </w:rPr>
            </w:pPr>
            <w:r>
              <w:rPr>
                <w:sz w:val="28"/>
              </w:rPr>
              <w:t>42</w:t>
            </w:r>
          </w:p>
        </w:tc>
        <w:tc>
          <w:tcPr>
            <w:tcW w:w="892" w:type="dxa"/>
          </w:tcPr>
          <w:p w14:paraId="0248EA68" w14:textId="77777777" w:rsidR="00F032FC" w:rsidRDefault="00F032FC" w:rsidP="00F032FC">
            <w:pPr>
              <w:pStyle w:val="TableParagraph"/>
              <w:spacing w:line="302" w:lineRule="exact"/>
              <w:ind w:left="148" w:right="128"/>
              <w:jc w:val="center"/>
              <w:rPr>
                <w:sz w:val="28"/>
              </w:rPr>
            </w:pPr>
            <w:r>
              <w:rPr>
                <w:sz w:val="28"/>
              </w:rPr>
              <w:t>42</w:t>
            </w:r>
          </w:p>
        </w:tc>
      </w:tr>
      <w:tr w:rsidR="00F032FC" w14:paraId="42CDE321" w14:textId="77777777" w:rsidTr="00F032FC">
        <w:trPr>
          <w:trHeight w:val="322"/>
        </w:trPr>
        <w:tc>
          <w:tcPr>
            <w:tcW w:w="5498" w:type="dxa"/>
          </w:tcPr>
          <w:p w14:paraId="5C210111" w14:textId="77777777" w:rsidR="00F032FC" w:rsidRDefault="00F032FC" w:rsidP="00F032FC">
            <w:pPr>
              <w:pStyle w:val="TableParagraph"/>
              <w:spacing w:line="302" w:lineRule="exact"/>
              <w:ind w:left="39"/>
              <w:rPr>
                <w:sz w:val="28"/>
              </w:rPr>
            </w:pPr>
            <w:r>
              <w:rPr>
                <w:sz w:val="28"/>
              </w:rPr>
              <w:t>в) ремонтна майстерня;</w:t>
            </w:r>
          </w:p>
        </w:tc>
        <w:tc>
          <w:tcPr>
            <w:tcW w:w="440" w:type="dxa"/>
          </w:tcPr>
          <w:p w14:paraId="7932BF31" w14:textId="77777777" w:rsidR="00F032FC" w:rsidRDefault="00F032FC" w:rsidP="00F032FC">
            <w:pPr>
              <w:pStyle w:val="TableParagraph"/>
              <w:spacing w:line="302" w:lineRule="exact"/>
              <w:ind w:left="15"/>
              <w:jc w:val="center"/>
              <w:rPr>
                <w:sz w:val="28"/>
              </w:rPr>
            </w:pPr>
            <w:r>
              <w:rPr>
                <w:w w:val="99"/>
                <w:sz w:val="28"/>
              </w:rPr>
              <w:t>6</w:t>
            </w:r>
          </w:p>
        </w:tc>
        <w:tc>
          <w:tcPr>
            <w:tcW w:w="622" w:type="dxa"/>
          </w:tcPr>
          <w:p w14:paraId="2ADDA8B9" w14:textId="77777777" w:rsidR="00F032FC" w:rsidRDefault="00F032FC" w:rsidP="00F032FC">
            <w:pPr>
              <w:pStyle w:val="TableParagraph"/>
              <w:spacing w:line="302" w:lineRule="exact"/>
              <w:ind w:right="224"/>
              <w:jc w:val="right"/>
              <w:rPr>
                <w:sz w:val="28"/>
              </w:rPr>
            </w:pPr>
            <w:r>
              <w:rPr>
                <w:w w:val="99"/>
                <w:sz w:val="28"/>
              </w:rPr>
              <w:t>6</w:t>
            </w:r>
          </w:p>
        </w:tc>
        <w:tc>
          <w:tcPr>
            <w:tcW w:w="566" w:type="dxa"/>
          </w:tcPr>
          <w:p w14:paraId="149E86AB" w14:textId="77777777" w:rsidR="00F032FC" w:rsidRDefault="00F032FC" w:rsidP="00F032FC">
            <w:pPr>
              <w:pStyle w:val="TableParagraph"/>
              <w:spacing w:line="302" w:lineRule="exact"/>
              <w:ind w:left="54" w:right="34"/>
              <w:jc w:val="center"/>
              <w:rPr>
                <w:sz w:val="28"/>
              </w:rPr>
            </w:pPr>
            <w:r>
              <w:rPr>
                <w:sz w:val="28"/>
              </w:rPr>
              <w:t>12</w:t>
            </w:r>
          </w:p>
        </w:tc>
        <w:tc>
          <w:tcPr>
            <w:tcW w:w="850" w:type="dxa"/>
          </w:tcPr>
          <w:p w14:paraId="20A11036" w14:textId="77777777" w:rsidR="00F032FC" w:rsidRDefault="00F032FC" w:rsidP="00F032FC">
            <w:pPr>
              <w:pStyle w:val="TableParagraph"/>
              <w:spacing w:line="302" w:lineRule="exact"/>
              <w:ind w:left="267" w:right="248"/>
              <w:jc w:val="center"/>
              <w:rPr>
                <w:sz w:val="28"/>
              </w:rPr>
            </w:pPr>
            <w:r>
              <w:rPr>
                <w:sz w:val="28"/>
              </w:rPr>
              <w:t>16</w:t>
            </w:r>
          </w:p>
        </w:tc>
        <w:tc>
          <w:tcPr>
            <w:tcW w:w="566" w:type="dxa"/>
          </w:tcPr>
          <w:p w14:paraId="5DF7A309" w14:textId="77777777" w:rsidR="00F032FC" w:rsidRDefault="00F032FC" w:rsidP="00F032FC">
            <w:pPr>
              <w:pStyle w:val="TableParagraph"/>
              <w:spacing w:line="302" w:lineRule="exact"/>
              <w:ind w:left="54" w:right="35"/>
              <w:jc w:val="center"/>
              <w:rPr>
                <w:sz w:val="28"/>
              </w:rPr>
            </w:pPr>
            <w:r>
              <w:rPr>
                <w:sz w:val="28"/>
              </w:rPr>
              <w:t>20</w:t>
            </w:r>
          </w:p>
        </w:tc>
        <w:tc>
          <w:tcPr>
            <w:tcW w:w="892" w:type="dxa"/>
          </w:tcPr>
          <w:p w14:paraId="00366BB0" w14:textId="77777777" w:rsidR="00F032FC" w:rsidRDefault="00F032FC" w:rsidP="00F032FC">
            <w:pPr>
              <w:pStyle w:val="TableParagraph"/>
              <w:spacing w:line="302" w:lineRule="exact"/>
              <w:ind w:left="148" w:right="128"/>
              <w:jc w:val="center"/>
              <w:rPr>
                <w:sz w:val="28"/>
              </w:rPr>
            </w:pPr>
            <w:r>
              <w:rPr>
                <w:sz w:val="28"/>
              </w:rPr>
              <w:t>24</w:t>
            </w:r>
          </w:p>
        </w:tc>
      </w:tr>
      <w:tr w:rsidR="00F032FC" w14:paraId="00E2EAE6" w14:textId="77777777" w:rsidTr="00F032FC">
        <w:trPr>
          <w:trHeight w:val="322"/>
        </w:trPr>
        <w:tc>
          <w:tcPr>
            <w:tcW w:w="5498" w:type="dxa"/>
          </w:tcPr>
          <w:p w14:paraId="6F8F3890" w14:textId="77777777" w:rsidR="00F032FC" w:rsidRDefault="00F032FC" w:rsidP="00F032FC">
            <w:pPr>
              <w:pStyle w:val="TableParagraph"/>
              <w:spacing w:line="302" w:lineRule="exact"/>
              <w:ind w:left="39"/>
              <w:rPr>
                <w:sz w:val="28"/>
              </w:rPr>
            </w:pPr>
            <w:r>
              <w:rPr>
                <w:sz w:val="28"/>
              </w:rPr>
              <w:t>г) склад техніки;</w:t>
            </w:r>
          </w:p>
        </w:tc>
        <w:tc>
          <w:tcPr>
            <w:tcW w:w="440" w:type="dxa"/>
          </w:tcPr>
          <w:p w14:paraId="6479D0CA" w14:textId="77777777" w:rsidR="00F032FC" w:rsidRDefault="00F032FC" w:rsidP="00F032FC">
            <w:pPr>
              <w:pStyle w:val="TableParagraph"/>
              <w:spacing w:line="302" w:lineRule="exact"/>
              <w:ind w:left="15"/>
              <w:jc w:val="center"/>
              <w:rPr>
                <w:sz w:val="28"/>
              </w:rPr>
            </w:pPr>
            <w:r>
              <w:rPr>
                <w:w w:val="99"/>
                <w:sz w:val="28"/>
              </w:rPr>
              <w:t>–</w:t>
            </w:r>
          </w:p>
        </w:tc>
        <w:tc>
          <w:tcPr>
            <w:tcW w:w="622" w:type="dxa"/>
          </w:tcPr>
          <w:p w14:paraId="304BC58D" w14:textId="77777777" w:rsidR="00F032FC" w:rsidRDefault="00F032FC" w:rsidP="00F032FC">
            <w:pPr>
              <w:pStyle w:val="TableParagraph"/>
              <w:spacing w:line="302" w:lineRule="exact"/>
              <w:ind w:right="224"/>
              <w:jc w:val="right"/>
              <w:rPr>
                <w:sz w:val="28"/>
              </w:rPr>
            </w:pPr>
            <w:r>
              <w:rPr>
                <w:w w:val="99"/>
                <w:sz w:val="28"/>
              </w:rPr>
              <w:t>–</w:t>
            </w:r>
          </w:p>
        </w:tc>
        <w:tc>
          <w:tcPr>
            <w:tcW w:w="566" w:type="dxa"/>
          </w:tcPr>
          <w:p w14:paraId="65E688D6" w14:textId="77777777" w:rsidR="00F032FC" w:rsidRDefault="00F032FC" w:rsidP="00F032FC">
            <w:pPr>
              <w:pStyle w:val="TableParagraph"/>
              <w:spacing w:line="302" w:lineRule="exact"/>
              <w:ind w:left="18"/>
              <w:jc w:val="center"/>
              <w:rPr>
                <w:sz w:val="28"/>
              </w:rPr>
            </w:pPr>
            <w:r>
              <w:rPr>
                <w:w w:val="99"/>
                <w:sz w:val="28"/>
              </w:rPr>
              <w:t>6</w:t>
            </w:r>
          </w:p>
        </w:tc>
        <w:tc>
          <w:tcPr>
            <w:tcW w:w="850" w:type="dxa"/>
          </w:tcPr>
          <w:p w14:paraId="581C790B" w14:textId="77777777" w:rsidR="00F032FC" w:rsidRDefault="00F032FC" w:rsidP="00F032FC">
            <w:pPr>
              <w:pStyle w:val="TableParagraph"/>
              <w:spacing w:line="302" w:lineRule="exact"/>
              <w:ind w:left="18"/>
              <w:jc w:val="center"/>
              <w:rPr>
                <w:sz w:val="28"/>
              </w:rPr>
            </w:pPr>
            <w:r>
              <w:rPr>
                <w:w w:val="99"/>
                <w:sz w:val="28"/>
              </w:rPr>
              <w:t>6</w:t>
            </w:r>
          </w:p>
        </w:tc>
        <w:tc>
          <w:tcPr>
            <w:tcW w:w="566" w:type="dxa"/>
          </w:tcPr>
          <w:p w14:paraId="575C8C23" w14:textId="77777777" w:rsidR="00F032FC" w:rsidRDefault="00F032FC" w:rsidP="00F032FC">
            <w:pPr>
              <w:pStyle w:val="TableParagraph"/>
              <w:spacing w:line="302" w:lineRule="exact"/>
              <w:ind w:left="54" w:right="35"/>
              <w:jc w:val="center"/>
              <w:rPr>
                <w:sz w:val="28"/>
              </w:rPr>
            </w:pPr>
            <w:r>
              <w:rPr>
                <w:sz w:val="28"/>
              </w:rPr>
              <w:t>12</w:t>
            </w:r>
          </w:p>
        </w:tc>
        <w:tc>
          <w:tcPr>
            <w:tcW w:w="892" w:type="dxa"/>
          </w:tcPr>
          <w:p w14:paraId="1478FF32" w14:textId="77777777" w:rsidR="00F032FC" w:rsidRDefault="00F032FC" w:rsidP="00F032FC">
            <w:pPr>
              <w:pStyle w:val="TableParagraph"/>
              <w:spacing w:line="302" w:lineRule="exact"/>
              <w:ind w:left="148" w:right="128"/>
              <w:jc w:val="center"/>
              <w:rPr>
                <w:sz w:val="28"/>
              </w:rPr>
            </w:pPr>
            <w:r>
              <w:rPr>
                <w:sz w:val="28"/>
              </w:rPr>
              <w:t>12</w:t>
            </w:r>
          </w:p>
        </w:tc>
      </w:tr>
      <w:tr w:rsidR="00F032FC" w14:paraId="5989036B" w14:textId="77777777" w:rsidTr="00F032FC">
        <w:trPr>
          <w:trHeight w:val="322"/>
        </w:trPr>
        <w:tc>
          <w:tcPr>
            <w:tcW w:w="5498" w:type="dxa"/>
          </w:tcPr>
          <w:p w14:paraId="1C5A22D8" w14:textId="77777777" w:rsidR="00F032FC" w:rsidRDefault="00F032FC" w:rsidP="00F032FC">
            <w:pPr>
              <w:pStyle w:val="TableParagraph"/>
              <w:spacing w:line="302" w:lineRule="exact"/>
              <w:ind w:left="39"/>
              <w:rPr>
                <w:sz w:val="28"/>
              </w:rPr>
            </w:pPr>
            <w:r>
              <w:rPr>
                <w:sz w:val="28"/>
              </w:rPr>
              <w:t>Д) кімната персоналу;</w:t>
            </w:r>
          </w:p>
        </w:tc>
        <w:tc>
          <w:tcPr>
            <w:tcW w:w="440" w:type="dxa"/>
          </w:tcPr>
          <w:p w14:paraId="48F76F2B" w14:textId="77777777" w:rsidR="00F032FC" w:rsidRDefault="00F032FC" w:rsidP="00F032FC">
            <w:pPr>
              <w:pStyle w:val="TableParagraph"/>
              <w:spacing w:line="302" w:lineRule="exact"/>
              <w:ind w:left="15"/>
              <w:jc w:val="center"/>
              <w:rPr>
                <w:sz w:val="28"/>
              </w:rPr>
            </w:pPr>
            <w:r>
              <w:rPr>
                <w:w w:val="99"/>
                <w:sz w:val="28"/>
              </w:rPr>
              <w:t>–</w:t>
            </w:r>
          </w:p>
        </w:tc>
        <w:tc>
          <w:tcPr>
            <w:tcW w:w="622" w:type="dxa"/>
          </w:tcPr>
          <w:p w14:paraId="57709A86" w14:textId="77777777" w:rsidR="00F032FC" w:rsidRDefault="00F032FC" w:rsidP="00F032FC">
            <w:pPr>
              <w:pStyle w:val="TableParagraph"/>
              <w:spacing w:line="302" w:lineRule="exact"/>
              <w:ind w:right="224"/>
              <w:jc w:val="right"/>
              <w:rPr>
                <w:sz w:val="28"/>
              </w:rPr>
            </w:pPr>
            <w:r>
              <w:rPr>
                <w:w w:val="99"/>
                <w:sz w:val="28"/>
              </w:rPr>
              <w:t>–</w:t>
            </w:r>
          </w:p>
        </w:tc>
        <w:tc>
          <w:tcPr>
            <w:tcW w:w="566" w:type="dxa"/>
          </w:tcPr>
          <w:p w14:paraId="15E4FD5E" w14:textId="77777777" w:rsidR="00F032FC" w:rsidRDefault="00F032FC" w:rsidP="00F032FC">
            <w:pPr>
              <w:pStyle w:val="TableParagraph"/>
              <w:spacing w:line="302" w:lineRule="exact"/>
              <w:ind w:left="18"/>
              <w:jc w:val="center"/>
              <w:rPr>
                <w:sz w:val="28"/>
              </w:rPr>
            </w:pPr>
            <w:r>
              <w:rPr>
                <w:w w:val="99"/>
                <w:sz w:val="28"/>
              </w:rPr>
              <w:t>8</w:t>
            </w:r>
          </w:p>
        </w:tc>
        <w:tc>
          <w:tcPr>
            <w:tcW w:w="850" w:type="dxa"/>
          </w:tcPr>
          <w:p w14:paraId="0CD8CE34" w14:textId="77777777" w:rsidR="00F032FC" w:rsidRDefault="00F032FC" w:rsidP="00F032FC">
            <w:pPr>
              <w:pStyle w:val="TableParagraph"/>
              <w:spacing w:line="302" w:lineRule="exact"/>
              <w:ind w:left="18"/>
              <w:jc w:val="center"/>
              <w:rPr>
                <w:sz w:val="28"/>
              </w:rPr>
            </w:pPr>
            <w:r>
              <w:rPr>
                <w:w w:val="99"/>
                <w:sz w:val="28"/>
              </w:rPr>
              <w:t>8</w:t>
            </w:r>
          </w:p>
        </w:tc>
        <w:tc>
          <w:tcPr>
            <w:tcW w:w="566" w:type="dxa"/>
          </w:tcPr>
          <w:p w14:paraId="746B4634" w14:textId="77777777" w:rsidR="00F032FC" w:rsidRDefault="00F032FC" w:rsidP="00F032FC">
            <w:pPr>
              <w:pStyle w:val="TableParagraph"/>
              <w:spacing w:line="302" w:lineRule="exact"/>
              <w:ind w:left="54" w:right="35"/>
              <w:jc w:val="center"/>
              <w:rPr>
                <w:sz w:val="28"/>
              </w:rPr>
            </w:pPr>
            <w:r>
              <w:rPr>
                <w:sz w:val="28"/>
              </w:rPr>
              <w:t>12</w:t>
            </w:r>
          </w:p>
        </w:tc>
        <w:tc>
          <w:tcPr>
            <w:tcW w:w="892" w:type="dxa"/>
          </w:tcPr>
          <w:p w14:paraId="52712443" w14:textId="77777777" w:rsidR="00F032FC" w:rsidRDefault="00F032FC" w:rsidP="00F032FC">
            <w:pPr>
              <w:pStyle w:val="TableParagraph"/>
              <w:spacing w:line="302" w:lineRule="exact"/>
              <w:ind w:left="148" w:right="128"/>
              <w:jc w:val="center"/>
              <w:rPr>
                <w:sz w:val="28"/>
              </w:rPr>
            </w:pPr>
            <w:r>
              <w:rPr>
                <w:sz w:val="28"/>
              </w:rPr>
              <w:t>12</w:t>
            </w:r>
          </w:p>
        </w:tc>
      </w:tr>
      <w:tr w:rsidR="00F032FC" w14:paraId="3E09694E" w14:textId="77777777" w:rsidTr="00F032FC">
        <w:trPr>
          <w:trHeight w:val="347"/>
        </w:trPr>
        <w:tc>
          <w:tcPr>
            <w:tcW w:w="5498" w:type="dxa"/>
          </w:tcPr>
          <w:p w14:paraId="7854FAFB" w14:textId="77777777" w:rsidR="00F032FC" w:rsidRDefault="00F032FC" w:rsidP="00F032FC">
            <w:pPr>
              <w:pStyle w:val="TableParagraph"/>
              <w:spacing w:before="22" w:line="305" w:lineRule="exact"/>
              <w:ind w:left="39"/>
              <w:rPr>
                <w:sz w:val="28"/>
              </w:rPr>
            </w:pPr>
            <w:r>
              <w:rPr>
                <w:sz w:val="28"/>
              </w:rPr>
              <w:t xml:space="preserve">е) служба </w:t>
            </w:r>
            <w:proofErr w:type="spellStart"/>
            <w:r>
              <w:rPr>
                <w:sz w:val="28"/>
              </w:rPr>
              <w:t>часофікації</w:t>
            </w:r>
            <w:proofErr w:type="spellEnd"/>
            <w:r>
              <w:rPr>
                <w:sz w:val="28"/>
              </w:rPr>
              <w:t>;</w:t>
            </w:r>
          </w:p>
        </w:tc>
        <w:tc>
          <w:tcPr>
            <w:tcW w:w="440" w:type="dxa"/>
          </w:tcPr>
          <w:p w14:paraId="6F2D6A97" w14:textId="77777777" w:rsidR="00F032FC" w:rsidRDefault="00F032FC" w:rsidP="00F032FC">
            <w:pPr>
              <w:pStyle w:val="TableParagraph"/>
              <w:spacing w:before="22" w:line="305" w:lineRule="exact"/>
              <w:ind w:left="15"/>
              <w:jc w:val="center"/>
              <w:rPr>
                <w:sz w:val="28"/>
              </w:rPr>
            </w:pPr>
            <w:r>
              <w:rPr>
                <w:w w:val="99"/>
                <w:sz w:val="28"/>
              </w:rPr>
              <w:t>–</w:t>
            </w:r>
          </w:p>
        </w:tc>
        <w:tc>
          <w:tcPr>
            <w:tcW w:w="622" w:type="dxa"/>
          </w:tcPr>
          <w:p w14:paraId="3C5F02FD" w14:textId="77777777" w:rsidR="00F032FC" w:rsidRDefault="00F032FC" w:rsidP="00F032FC">
            <w:pPr>
              <w:pStyle w:val="TableParagraph"/>
              <w:rPr>
                <w:sz w:val="26"/>
              </w:rPr>
            </w:pPr>
          </w:p>
        </w:tc>
        <w:tc>
          <w:tcPr>
            <w:tcW w:w="566" w:type="dxa"/>
          </w:tcPr>
          <w:p w14:paraId="24027F8D" w14:textId="77777777" w:rsidR="00F032FC" w:rsidRDefault="00F032FC" w:rsidP="00F032FC">
            <w:pPr>
              <w:pStyle w:val="TableParagraph"/>
              <w:rPr>
                <w:sz w:val="26"/>
              </w:rPr>
            </w:pPr>
          </w:p>
        </w:tc>
        <w:tc>
          <w:tcPr>
            <w:tcW w:w="850" w:type="dxa"/>
          </w:tcPr>
          <w:p w14:paraId="0EE3FD52" w14:textId="77777777" w:rsidR="00F032FC" w:rsidRDefault="00F032FC" w:rsidP="00F032FC">
            <w:pPr>
              <w:pStyle w:val="TableParagraph"/>
              <w:spacing w:before="22" w:line="305" w:lineRule="exact"/>
              <w:ind w:left="18"/>
              <w:jc w:val="center"/>
              <w:rPr>
                <w:sz w:val="28"/>
              </w:rPr>
            </w:pPr>
            <w:r>
              <w:rPr>
                <w:w w:val="99"/>
                <w:sz w:val="28"/>
              </w:rPr>
              <w:t>–</w:t>
            </w:r>
          </w:p>
        </w:tc>
        <w:tc>
          <w:tcPr>
            <w:tcW w:w="566" w:type="dxa"/>
          </w:tcPr>
          <w:p w14:paraId="5B79F600" w14:textId="77777777" w:rsidR="00F032FC" w:rsidRDefault="00F032FC" w:rsidP="00F032FC">
            <w:pPr>
              <w:pStyle w:val="TableParagraph"/>
              <w:spacing w:before="22" w:line="305" w:lineRule="exact"/>
              <w:ind w:left="18"/>
              <w:jc w:val="center"/>
              <w:rPr>
                <w:sz w:val="28"/>
              </w:rPr>
            </w:pPr>
            <w:r>
              <w:rPr>
                <w:w w:val="99"/>
                <w:sz w:val="28"/>
              </w:rPr>
              <w:t>–</w:t>
            </w:r>
          </w:p>
        </w:tc>
        <w:tc>
          <w:tcPr>
            <w:tcW w:w="892" w:type="dxa"/>
          </w:tcPr>
          <w:p w14:paraId="70DF3537" w14:textId="77777777" w:rsidR="00F032FC" w:rsidRDefault="00F032FC" w:rsidP="00F032FC">
            <w:pPr>
              <w:pStyle w:val="TableParagraph"/>
              <w:spacing w:before="22" w:line="305" w:lineRule="exact"/>
              <w:ind w:left="19"/>
              <w:jc w:val="center"/>
              <w:rPr>
                <w:sz w:val="28"/>
              </w:rPr>
            </w:pPr>
            <w:r>
              <w:rPr>
                <w:w w:val="99"/>
                <w:sz w:val="28"/>
              </w:rPr>
              <w:t>8</w:t>
            </w:r>
          </w:p>
        </w:tc>
      </w:tr>
      <w:tr w:rsidR="00F032FC" w14:paraId="4D0A62D5" w14:textId="77777777" w:rsidTr="00F032FC">
        <w:trPr>
          <w:trHeight w:val="322"/>
        </w:trPr>
        <w:tc>
          <w:tcPr>
            <w:tcW w:w="5498" w:type="dxa"/>
          </w:tcPr>
          <w:p w14:paraId="0A19A596" w14:textId="77777777" w:rsidR="00F032FC" w:rsidRDefault="00F032FC" w:rsidP="00F032FC">
            <w:pPr>
              <w:pStyle w:val="TableParagraph"/>
              <w:spacing w:line="302" w:lineRule="exact"/>
              <w:ind w:left="39"/>
              <w:rPr>
                <w:sz w:val="28"/>
              </w:rPr>
            </w:pPr>
            <w:r>
              <w:rPr>
                <w:sz w:val="28"/>
              </w:rPr>
              <w:t>Ж) служба відео проекції;</w:t>
            </w:r>
          </w:p>
        </w:tc>
        <w:tc>
          <w:tcPr>
            <w:tcW w:w="440" w:type="dxa"/>
          </w:tcPr>
          <w:p w14:paraId="14F23393" w14:textId="77777777" w:rsidR="00F032FC" w:rsidRDefault="00F032FC" w:rsidP="00F032FC">
            <w:pPr>
              <w:pStyle w:val="TableParagraph"/>
              <w:spacing w:line="302" w:lineRule="exact"/>
              <w:ind w:left="15"/>
              <w:jc w:val="center"/>
              <w:rPr>
                <w:sz w:val="28"/>
              </w:rPr>
            </w:pPr>
            <w:r>
              <w:rPr>
                <w:w w:val="99"/>
                <w:sz w:val="28"/>
              </w:rPr>
              <w:t>–</w:t>
            </w:r>
          </w:p>
        </w:tc>
        <w:tc>
          <w:tcPr>
            <w:tcW w:w="622" w:type="dxa"/>
          </w:tcPr>
          <w:p w14:paraId="2AB15E34" w14:textId="77777777" w:rsidR="00F032FC" w:rsidRDefault="00F032FC" w:rsidP="00F032FC">
            <w:pPr>
              <w:pStyle w:val="TableParagraph"/>
              <w:spacing w:line="302" w:lineRule="exact"/>
              <w:ind w:right="224"/>
              <w:jc w:val="right"/>
              <w:rPr>
                <w:sz w:val="28"/>
              </w:rPr>
            </w:pPr>
            <w:r>
              <w:rPr>
                <w:w w:val="99"/>
                <w:sz w:val="28"/>
              </w:rPr>
              <w:t>–</w:t>
            </w:r>
          </w:p>
        </w:tc>
        <w:tc>
          <w:tcPr>
            <w:tcW w:w="566" w:type="dxa"/>
          </w:tcPr>
          <w:p w14:paraId="7177B586" w14:textId="77777777" w:rsidR="00F032FC" w:rsidRDefault="00F032FC" w:rsidP="00F032FC">
            <w:pPr>
              <w:pStyle w:val="TableParagraph"/>
              <w:spacing w:line="302" w:lineRule="exact"/>
              <w:ind w:left="18"/>
              <w:jc w:val="center"/>
              <w:rPr>
                <w:sz w:val="28"/>
              </w:rPr>
            </w:pPr>
            <w:r>
              <w:rPr>
                <w:w w:val="99"/>
                <w:sz w:val="28"/>
              </w:rPr>
              <w:t>8</w:t>
            </w:r>
          </w:p>
        </w:tc>
        <w:tc>
          <w:tcPr>
            <w:tcW w:w="850" w:type="dxa"/>
          </w:tcPr>
          <w:p w14:paraId="187BBE35" w14:textId="77777777" w:rsidR="00F032FC" w:rsidRDefault="00F032FC" w:rsidP="00F032FC">
            <w:pPr>
              <w:pStyle w:val="TableParagraph"/>
              <w:spacing w:line="302" w:lineRule="exact"/>
              <w:ind w:left="267" w:right="248"/>
              <w:jc w:val="center"/>
              <w:rPr>
                <w:sz w:val="28"/>
              </w:rPr>
            </w:pPr>
            <w:r>
              <w:rPr>
                <w:sz w:val="28"/>
              </w:rPr>
              <w:t>12</w:t>
            </w:r>
          </w:p>
        </w:tc>
        <w:tc>
          <w:tcPr>
            <w:tcW w:w="566" w:type="dxa"/>
          </w:tcPr>
          <w:p w14:paraId="5E3CB9B7" w14:textId="77777777" w:rsidR="00F032FC" w:rsidRDefault="00F032FC" w:rsidP="00F032FC">
            <w:pPr>
              <w:pStyle w:val="TableParagraph"/>
              <w:spacing w:line="302" w:lineRule="exact"/>
              <w:ind w:left="54" w:right="35"/>
              <w:jc w:val="center"/>
              <w:rPr>
                <w:sz w:val="28"/>
              </w:rPr>
            </w:pPr>
            <w:r>
              <w:rPr>
                <w:sz w:val="28"/>
              </w:rPr>
              <w:t>16</w:t>
            </w:r>
          </w:p>
        </w:tc>
        <w:tc>
          <w:tcPr>
            <w:tcW w:w="892" w:type="dxa"/>
          </w:tcPr>
          <w:p w14:paraId="5AAD7FBD" w14:textId="77777777" w:rsidR="00F032FC" w:rsidRDefault="00F032FC" w:rsidP="00F032FC">
            <w:pPr>
              <w:pStyle w:val="TableParagraph"/>
              <w:spacing w:line="302" w:lineRule="exact"/>
              <w:ind w:left="148" w:right="128"/>
              <w:jc w:val="center"/>
              <w:rPr>
                <w:sz w:val="28"/>
              </w:rPr>
            </w:pPr>
            <w:r>
              <w:rPr>
                <w:sz w:val="28"/>
              </w:rPr>
              <w:t>16</w:t>
            </w:r>
          </w:p>
        </w:tc>
      </w:tr>
      <w:tr w:rsidR="00F032FC" w14:paraId="45BA5BEA" w14:textId="77777777" w:rsidTr="00F032FC">
        <w:trPr>
          <w:trHeight w:val="322"/>
        </w:trPr>
        <w:tc>
          <w:tcPr>
            <w:tcW w:w="5498" w:type="dxa"/>
          </w:tcPr>
          <w:p w14:paraId="227E51CF" w14:textId="77777777" w:rsidR="00F032FC" w:rsidRDefault="00F032FC" w:rsidP="00F032FC">
            <w:pPr>
              <w:pStyle w:val="TableParagraph"/>
              <w:spacing w:line="302" w:lineRule="exact"/>
              <w:ind w:left="39"/>
              <w:rPr>
                <w:sz w:val="28"/>
              </w:rPr>
            </w:pPr>
            <w:r>
              <w:rPr>
                <w:sz w:val="28"/>
              </w:rPr>
              <w:t>5 Центральна білизняна, у тому числі:</w:t>
            </w:r>
          </w:p>
        </w:tc>
        <w:tc>
          <w:tcPr>
            <w:tcW w:w="440" w:type="dxa"/>
          </w:tcPr>
          <w:p w14:paraId="6315302A" w14:textId="77777777" w:rsidR="00F032FC" w:rsidRDefault="00F032FC" w:rsidP="00F032FC">
            <w:pPr>
              <w:pStyle w:val="TableParagraph"/>
              <w:rPr>
                <w:sz w:val="24"/>
              </w:rPr>
            </w:pPr>
          </w:p>
        </w:tc>
        <w:tc>
          <w:tcPr>
            <w:tcW w:w="622" w:type="dxa"/>
          </w:tcPr>
          <w:p w14:paraId="3EE59D6A" w14:textId="77777777" w:rsidR="00F032FC" w:rsidRDefault="00F032FC" w:rsidP="00F032FC">
            <w:pPr>
              <w:pStyle w:val="TableParagraph"/>
              <w:rPr>
                <w:sz w:val="24"/>
              </w:rPr>
            </w:pPr>
          </w:p>
        </w:tc>
        <w:tc>
          <w:tcPr>
            <w:tcW w:w="566" w:type="dxa"/>
          </w:tcPr>
          <w:p w14:paraId="09D4C367" w14:textId="77777777" w:rsidR="00F032FC" w:rsidRDefault="00F032FC" w:rsidP="00F032FC">
            <w:pPr>
              <w:pStyle w:val="TableParagraph"/>
              <w:rPr>
                <w:sz w:val="24"/>
              </w:rPr>
            </w:pPr>
          </w:p>
        </w:tc>
        <w:tc>
          <w:tcPr>
            <w:tcW w:w="850" w:type="dxa"/>
          </w:tcPr>
          <w:p w14:paraId="4258FC5E" w14:textId="77777777" w:rsidR="00F032FC" w:rsidRDefault="00F032FC" w:rsidP="00F032FC">
            <w:pPr>
              <w:pStyle w:val="TableParagraph"/>
              <w:rPr>
                <w:sz w:val="24"/>
              </w:rPr>
            </w:pPr>
          </w:p>
        </w:tc>
        <w:tc>
          <w:tcPr>
            <w:tcW w:w="566" w:type="dxa"/>
          </w:tcPr>
          <w:p w14:paraId="6AD67398" w14:textId="77777777" w:rsidR="00F032FC" w:rsidRDefault="00F032FC" w:rsidP="00F032FC">
            <w:pPr>
              <w:pStyle w:val="TableParagraph"/>
              <w:rPr>
                <w:sz w:val="24"/>
              </w:rPr>
            </w:pPr>
          </w:p>
        </w:tc>
        <w:tc>
          <w:tcPr>
            <w:tcW w:w="892" w:type="dxa"/>
          </w:tcPr>
          <w:p w14:paraId="401D7911" w14:textId="77777777" w:rsidR="00F032FC" w:rsidRDefault="00F032FC" w:rsidP="00F032FC">
            <w:pPr>
              <w:pStyle w:val="TableParagraph"/>
              <w:rPr>
                <w:sz w:val="24"/>
              </w:rPr>
            </w:pPr>
          </w:p>
        </w:tc>
      </w:tr>
      <w:tr w:rsidR="00F032FC" w14:paraId="49C82783" w14:textId="77777777" w:rsidTr="00F032FC">
        <w:trPr>
          <w:trHeight w:val="322"/>
        </w:trPr>
        <w:tc>
          <w:tcPr>
            <w:tcW w:w="5498" w:type="dxa"/>
          </w:tcPr>
          <w:p w14:paraId="1964F893" w14:textId="77777777" w:rsidR="00F032FC" w:rsidRDefault="00F032FC" w:rsidP="00F032FC">
            <w:pPr>
              <w:pStyle w:val="TableParagraph"/>
              <w:spacing w:line="302" w:lineRule="exact"/>
              <w:ind w:left="39"/>
              <w:rPr>
                <w:sz w:val="28"/>
              </w:rPr>
            </w:pPr>
            <w:r>
              <w:rPr>
                <w:sz w:val="28"/>
              </w:rPr>
              <w:t>а) відділення чистої білизни;</w:t>
            </w:r>
          </w:p>
        </w:tc>
        <w:tc>
          <w:tcPr>
            <w:tcW w:w="440" w:type="dxa"/>
          </w:tcPr>
          <w:p w14:paraId="51A0EDB4" w14:textId="77777777" w:rsidR="00F032FC" w:rsidRDefault="00F032FC" w:rsidP="00F032FC">
            <w:pPr>
              <w:pStyle w:val="TableParagraph"/>
              <w:spacing w:line="302" w:lineRule="exact"/>
              <w:ind w:left="59" w:right="43"/>
              <w:jc w:val="center"/>
              <w:rPr>
                <w:sz w:val="28"/>
              </w:rPr>
            </w:pPr>
            <w:r>
              <w:rPr>
                <w:sz w:val="28"/>
              </w:rPr>
              <w:t>12</w:t>
            </w:r>
          </w:p>
        </w:tc>
        <w:tc>
          <w:tcPr>
            <w:tcW w:w="622" w:type="dxa"/>
          </w:tcPr>
          <w:p w14:paraId="25CBE51D" w14:textId="77777777" w:rsidR="00F032FC" w:rsidRDefault="00F032FC" w:rsidP="00F032FC">
            <w:pPr>
              <w:pStyle w:val="TableParagraph"/>
              <w:spacing w:line="302" w:lineRule="exact"/>
              <w:ind w:right="154"/>
              <w:jc w:val="right"/>
              <w:rPr>
                <w:sz w:val="28"/>
              </w:rPr>
            </w:pPr>
            <w:r>
              <w:rPr>
                <w:w w:val="95"/>
                <w:sz w:val="28"/>
              </w:rPr>
              <w:t>16</w:t>
            </w:r>
          </w:p>
        </w:tc>
        <w:tc>
          <w:tcPr>
            <w:tcW w:w="566" w:type="dxa"/>
          </w:tcPr>
          <w:p w14:paraId="1A215165" w14:textId="77777777" w:rsidR="00F032FC" w:rsidRDefault="00F032FC" w:rsidP="00F032FC">
            <w:pPr>
              <w:pStyle w:val="TableParagraph"/>
              <w:spacing w:line="302" w:lineRule="exact"/>
              <w:ind w:left="54" w:right="34"/>
              <w:jc w:val="center"/>
              <w:rPr>
                <w:sz w:val="28"/>
              </w:rPr>
            </w:pPr>
            <w:r>
              <w:rPr>
                <w:sz w:val="28"/>
              </w:rPr>
              <w:t>20</w:t>
            </w:r>
          </w:p>
        </w:tc>
        <w:tc>
          <w:tcPr>
            <w:tcW w:w="850" w:type="dxa"/>
          </w:tcPr>
          <w:p w14:paraId="0B3C4A97" w14:textId="77777777" w:rsidR="00F032FC" w:rsidRDefault="00F032FC" w:rsidP="00F032FC">
            <w:pPr>
              <w:pStyle w:val="TableParagraph"/>
              <w:spacing w:line="302" w:lineRule="exact"/>
              <w:ind w:left="267" w:right="248"/>
              <w:jc w:val="center"/>
              <w:rPr>
                <w:sz w:val="28"/>
              </w:rPr>
            </w:pPr>
            <w:r>
              <w:rPr>
                <w:sz w:val="28"/>
              </w:rPr>
              <w:t>24</w:t>
            </w:r>
          </w:p>
        </w:tc>
        <w:tc>
          <w:tcPr>
            <w:tcW w:w="566" w:type="dxa"/>
          </w:tcPr>
          <w:p w14:paraId="23062D7E" w14:textId="77777777" w:rsidR="00F032FC" w:rsidRDefault="00F032FC" w:rsidP="00F032FC">
            <w:pPr>
              <w:pStyle w:val="TableParagraph"/>
              <w:spacing w:line="302" w:lineRule="exact"/>
              <w:ind w:left="54" w:right="35"/>
              <w:jc w:val="center"/>
              <w:rPr>
                <w:sz w:val="28"/>
              </w:rPr>
            </w:pPr>
            <w:r>
              <w:rPr>
                <w:sz w:val="28"/>
              </w:rPr>
              <w:t>30</w:t>
            </w:r>
          </w:p>
        </w:tc>
        <w:tc>
          <w:tcPr>
            <w:tcW w:w="892" w:type="dxa"/>
          </w:tcPr>
          <w:p w14:paraId="3F0BFBD0" w14:textId="77777777" w:rsidR="00F032FC" w:rsidRDefault="00F032FC" w:rsidP="00F032FC">
            <w:pPr>
              <w:pStyle w:val="TableParagraph"/>
              <w:spacing w:line="302" w:lineRule="exact"/>
              <w:ind w:left="148" w:right="128"/>
              <w:jc w:val="center"/>
              <w:rPr>
                <w:sz w:val="28"/>
              </w:rPr>
            </w:pPr>
            <w:r>
              <w:rPr>
                <w:sz w:val="28"/>
              </w:rPr>
              <w:t>42</w:t>
            </w:r>
          </w:p>
        </w:tc>
      </w:tr>
      <w:tr w:rsidR="00F032FC" w14:paraId="16DB8C2E" w14:textId="77777777" w:rsidTr="00F032FC">
        <w:trPr>
          <w:trHeight w:val="320"/>
        </w:trPr>
        <w:tc>
          <w:tcPr>
            <w:tcW w:w="5498" w:type="dxa"/>
          </w:tcPr>
          <w:p w14:paraId="1EA0BB56" w14:textId="77777777" w:rsidR="00F032FC" w:rsidRDefault="00F032FC" w:rsidP="00F032FC">
            <w:pPr>
              <w:pStyle w:val="TableParagraph"/>
              <w:spacing w:line="301" w:lineRule="exact"/>
              <w:ind w:left="39"/>
              <w:rPr>
                <w:sz w:val="28"/>
              </w:rPr>
            </w:pPr>
            <w:r>
              <w:rPr>
                <w:sz w:val="28"/>
              </w:rPr>
              <w:t>б) відділення брудної білизни;</w:t>
            </w:r>
          </w:p>
        </w:tc>
        <w:tc>
          <w:tcPr>
            <w:tcW w:w="440" w:type="dxa"/>
          </w:tcPr>
          <w:p w14:paraId="173F978E" w14:textId="77777777" w:rsidR="00F032FC" w:rsidRDefault="00F032FC" w:rsidP="00F032FC">
            <w:pPr>
              <w:pStyle w:val="TableParagraph"/>
              <w:spacing w:line="301" w:lineRule="exact"/>
              <w:ind w:left="15"/>
              <w:jc w:val="center"/>
              <w:rPr>
                <w:sz w:val="28"/>
              </w:rPr>
            </w:pPr>
            <w:r>
              <w:rPr>
                <w:w w:val="99"/>
                <w:sz w:val="28"/>
              </w:rPr>
              <w:t>6</w:t>
            </w:r>
          </w:p>
        </w:tc>
        <w:tc>
          <w:tcPr>
            <w:tcW w:w="622" w:type="dxa"/>
          </w:tcPr>
          <w:p w14:paraId="7DA5D6BC" w14:textId="77777777" w:rsidR="00F032FC" w:rsidRDefault="00F032FC" w:rsidP="00F032FC">
            <w:pPr>
              <w:pStyle w:val="TableParagraph"/>
              <w:spacing w:line="301" w:lineRule="exact"/>
              <w:ind w:right="224"/>
              <w:jc w:val="right"/>
              <w:rPr>
                <w:sz w:val="28"/>
              </w:rPr>
            </w:pPr>
            <w:r>
              <w:rPr>
                <w:w w:val="99"/>
                <w:sz w:val="28"/>
              </w:rPr>
              <w:t>8</w:t>
            </w:r>
          </w:p>
        </w:tc>
        <w:tc>
          <w:tcPr>
            <w:tcW w:w="566" w:type="dxa"/>
          </w:tcPr>
          <w:p w14:paraId="5E2BD452" w14:textId="77777777" w:rsidR="00F032FC" w:rsidRDefault="00F032FC" w:rsidP="00F032FC">
            <w:pPr>
              <w:pStyle w:val="TableParagraph"/>
              <w:spacing w:line="301" w:lineRule="exact"/>
              <w:ind w:left="54" w:right="34"/>
              <w:jc w:val="center"/>
              <w:rPr>
                <w:sz w:val="28"/>
              </w:rPr>
            </w:pPr>
            <w:r>
              <w:rPr>
                <w:sz w:val="28"/>
              </w:rPr>
              <w:t>12</w:t>
            </w:r>
          </w:p>
        </w:tc>
        <w:tc>
          <w:tcPr>
            <w:tcW w:w="850" w:type="dxa"/>
          </w:tcPr>
          <w:p w14:paraId="527D2887" w14:textId="77777777" w:rsidR="00F032FC" w:rsidRDefault="00F032FC" w:rsidP="00F032FC">
            <w:pPr>
              <w:pStyle w:val="TableParagraph"/>
              <w:spacing w:line="301" w:lineRule="exact"/>
              <w:ind w:left="267" w:right="248"/>
              <w:jc w:val="center"/>
              <w:rPr>
                <w:sz w:val="28"/>
              </w:rPr>
            </w:pPr>
            <w:r>
              <w:rPr>
                <w:sz w:val="28"/>
              </w:rPr>
              <w:t>16</w:t>
            </w:r>
          </w:p>
        </w:tc>
        <w:tc>
          <w:tcPr>
            <w:tcW w:w="566" w:type="dxa"/>
          </w:tcPr>
          <w:p w14:paraId="26889B9C" w14:textId="77777777" w:rsidR="00F032FC" w:rsidRDefault="00F032FC" w:rsidP="00F032FC">
            <w:pPr>
              <w:pStyle w:val="TableParagraph"/>
              <w:spacing w:line="301" w:lineRule="exact"/>
              <w:ind w:left="54" w:right="35"/>
              <w:jc w:val="center"/>
              <w:rPr>
                <w:sz w:val="28"/>
              </w:rPr>
            </w:pPr>
            <w:r>
              <w:rPr>
                <w:sz w:val="28"/>
              </w:rPr>
              <w:t>20</w:t>
            </w:r>
          </w:p>
        </w:tc>
        <w:tc>
          <w:tcPr>
            <w:tcW w:w="892" w:type="dxa"/>
          </w:tcPr>
          <w:p w14:paraId="61C67DF8" w14:textId="77777777" w:rsidR="00F032FC" w:rsidRDefault="00F032FC" w:rsidP="00F032FC">
            <w:pPr>
              <w:pStyle w:val="TableParagraph"/>
              <w:spacing w:line="301" w:lineRule="exact"/>
              <w:ind w:left="148" w:right="128"/>
              <w:jc w:val="center"/>
              <w:rPr>
                <w:sz w:val="28"/>
              </w:rPr>
            </w:pPr>
            <w:r>
              <w:rPr>
                <w:sz w:val="28"/>
              </w:rPr>
              <w:t>30</w:t>
            </w:r>
          </w:p>
        </w:tc>
      </w:tr>
      <w:tr w:rsidR="00F032FC" w14:paraId="17A6FFEF" w14:textId="77777777" w:rsidTr="00F032FC">
        <w:trPr>
          <w:trHeight w:val="643"/>
        </w:trPr>
        <w:tc>
          <w:tcPr>
            <w:tcW w:w="5498" w:type="dxa"/>
          </w:tcPr>
          <w:p w14:paraId="7F9D8890" w14:textId="77777777" w:rsidR="00F032FC" w:rsidRDefault="00F032FC" w:rsidP="00F032FC">
            <w:pPr>
              <w:pStyle w:val="TableParagraph"/>
              <w:spacing w:line="319" w:lineRule="exact"/>
              <w:ind w:left="39"/>
              <w:rPr>
                <w:sz w:val="28"/>
              </w:rPr>
            </w:pPr>
            <w:r>
              <w:rPr>
                <w:sz w:val="28"/>
              </w:rPr>
              <w:t>в) приміщення розбирання брудної білизни</w:t>
            </w:r>
          </w:p>
          <w:p w14:paraId="598D03EE" w14:textId="77777777" w:rsidR="00F032FC" w:rsidRDefault="00F032FC" w:rsidP="00F032FC">
            <w:pPr>
              <w:pStyle w:val="TableParagraph"/>
              <w:spacing w:line="305" w:lineRule="exact"/>
              <w:ind w:left="39"/>
              <w:rPr>
                <w:sz w:val="28"/>
              </w:rPr>
            </w:pPr>
            <w:r>
              <w:rPr>
                <w:sz w:val="28"/>
              </w:rPr>
              <w:t>(при відділені брудної білизни);</w:t>
            </w:r>
          </w:p>
        </w:tc>
        <w:tc>
          <w:tcPr>
            <w:tcW w:w="440" w:type="dxa"/>
          </w:tcPr>
          <w:p w14:paraId="11DCB8FA" w14:textId="77777777" w:rsidR="00F032FC" w:rsidRDefault="00F032FC" w:rsidP="00F032FC">
            <w:pPr>
              <w:pStyle w:val="TableParagraph"/>
              <w:spacing w:line="319" w:lineRule="exact"/>
              <w:ind w:left="15"/>
              <w:jc w:val="center"/>
              <w:rPr>
                <w:sz w:val="28"/>
              </w:rPr>
            </w:pPr>
            <w:r>
              <w:rPr>
                <w:w w:val="99"/>
                <w:sz w:val="28"/>
              </w:rPr>
              <w:t>6</w:t>
            </w:r>
          </w:p>
        </w:tc>
        <w:tc>
          <w:tcPr>
            <w:tcW w:w="622" w:type="dxa"/>
          </w:tcPr>
          <w:p w14:paraId="5BB0F76E" w14:textId="77777777" w:rsidR="00F032FC" w:rsidRDefault="00F032FC" w:rsidP="00F032FC">
            <w:pPr>
              <w:pStyle w:val="TableParagraph"/>
              <w:spacing w:line="319" w:lineRule="exact"/>
              <w:ind w:right="224"/>
              <w:jc w:val="right"/>
              <w:rPr>
                <w:sz w:val="28"/>
              </w:rPr>
            </w:pPr>
            <w:r>
              <w:rPr>
                <w:w w:val="99"/>
                <w:sz w:val="28"/>
              </w:rPr>
              <w:t>8</w:t>
            </w:r>
          </w:p>
        </w:tc>
        <w:tc>
          <w:tcPr>
            <w:tcW w:w="566" w:type="dxa"/>
          </w:tcPr>
          <w:p w14:paraId="2F112209" w14:textId="77777777" w:rsidR="00F032FC" w:rsidRDefault="00F032FC" w:rsidP="00F032FC">
            <w:pPr>
              <w:pStyle w:val="TableParagraph"/>
              <w:spacing w:line="319" w:lineRule="exact"/>
              <w:ind w:left="18"/>
              <w:jc w:val="center"/>
              <w:rPr>
                <w:sz w:val="28"/>
              </w:rPr>
            </w:pPr>
            <w:r>
              <w:rPr>
                <w:w w:val="99"/>
                <w:sz w:val="28"/>
              </w:rPr>
              <w:t>8</w:t>
            </w:r>
          </w:p>
        </w:tc>
        <w:tc>
          <w:tcPr>
            <w:tcW w:w="850" w:type="dxa"/>
          </w:tcPr>
          <w:p w14:paraId="3F537C66" w14:textId="77777777" w:rsidR="00F032FC" w:rsidRDefault="00F032FC" w:rsidP="00F032FC">
            <w:pPr>
              <w:pStyle w:val="TableParagraph"/>
              <w:spacing w:line="319" w:lineRule="exact"/>
              <w:ind w:left="267" w:right="248"/>
              <w:jc w:val="center"/>
              <w:rPr>
                <w:sz w:val="28"/>
              </w:rPr>
            </w:pPr>
            <w:r>
              <w:rPr>
                <w:sz w:val="28"/>
              </w:rPr>
              <w:t>12</w:t>
            </w:r>
          </w:p>
        </w:tc>
        <w:tc>
          <w:tcPr>
            <w:tcW w:w="566" w:type="dxa"/>
          </w:tcPr>
          <w:p w14:paraId="00D839B0" w14:textId="77777777" w:rsidR="00F032FC" w:rsidRDefault="00F032FC" w:rsidP="00F032FC">
            <w:pPr>
              <w:pStyle w:val="TableParagraph"/>
              <w:spacing w:line="319" w:lineRule="exact"/>
              <w:ind w:left="54" w:right="35"/>
              <w:jc w:val="center"/>
              <w:rPr>
                <w:sz w:val="28"/>
              </w:rPr>
            </w:pPr>
            <w:r>
              <w:rPr>
                <w:sz w:val="28"/>
              </w:rPr>
              <w:t>12</w:t>
            </w:r>
          </w:p>
        </w:tc>
        <w:tc>
          <w:tcPr>
            <w:tcW w:w="892" w:type="dxa"/>
          </w:tcPr>
          <w:p w14:paraId="0229C63F" w14:textId="77777777" w:rsidR="00F032FC" w:rsidRDefault="00F032FC" w:rsidP="00F032FC">
            <w:pPr>
              <w:pStyle w:val="TableParagraph"/>
              <w:spacing w:line="319" w:lineRule="exact"/>
              <w:ind w:left="148" w:right="128"/>
              <w:jc w:val="center"/>
              <w:rPr>
                <w:sz w:val="28"/>
              </w:rPr>
            </w:pPr>
            <w:r>
              <w:rPr>
                <w:sz w:val="28"/>
              </w:rPr>
              <w:t>12</w:t>
            </w:r>
          </w:p>
        </w:tc>
      </w:tr>
      <w:tr w:rsidR="00F032FC" w14:paraId="3C294245" w14:textId="77777777" w:rsidTr="00F032FC">
        <w:trPr>
          <w:trHeight w:val="322"/>
        </w:trPr>
        <w:tc>
          <w:tcPr>
            <w:tcW w:w="5498" w:type="dxa"/>
          </w:tcPr>
          <w:p w14:paraId="7CB536C4" w14:textId="77777777" w:rsidR="00F032FC" w:rsidRDefault="00F032FC" w:rsidP="00F032FC">
            <w:pPr>
              <w:pStyle w:val="TableParagraph"/>
              <w:spacing w:line="302" w:lineRule="exact"/>
              <w:ind w:left="39"/>
              <w:rPr>
                <w:sz w:val="28"/>
              </w:rPr>
            </w:pPr>
            <w:r>
              <w:rPr>
                <w:sz w:val="28"/>
              </w:rPr>
              <w:t>г) майстерня лагодження білизни;</w:t>
            </w:r>
          </w:p>
        </w:tc>
        <w:tc>
          <w:tcPr>
            <w:tcW w:w="440" w:type="dxa"/>
          </w:tcPr>
          <w:p w14:paraId="4F0304EF" w14:textId="77777777" w:rsidR="00F032FC" w:rsidRDefault="00F032FC" w:rsidP="00F032FC">
            <w:pPr>
              <w:pStyle w:val="TableParagraph"/>
              <w:spacing w:line="302" w:lineRule="exact"/>
              <w:ind w:left="15"/>
              <w:jc w:val="center"/>
              <w:rPr>
                <w:sz w:val="28"/>
              </w:rPr>
            </w:pPr>
            <w:r>
              <w:rPr>
                <w:w w:val="99"/>
                <w:sz w:val="28"/>
              </w:rPr>
              <w:t>4</w:t>
            </w:r>
          </w:p>
        </w:tc>
        <w:tc>
          <w:tcPr>
            <w:tcW w:w="622" w:type="dxa"/>
          </w:tcPr>
          <w:p w14:paraId="41E1337E" w14:textId="77777777" w:rsidR="00F032FC" w:rsidRDefault="00F032FC" w:rsidP="00F032FC">
            <w:pPr>
              <w:pStyle w:val="TableParagraph"/>
              <w:spacing w:line="302" w:lineRule="exact"/>
              <w:ind w:right="224"/>
              <w:jc w:val="right"/>
              <w:rPr>
                <w:sz w:val="28"/>
              </w:rPr>
            </w:pPr>
            <w:r>
              <w:rPr>
                <w:w w:val="99"/>
                <w:sz w:val="28"/>
              </w:rPr>
              <w:t>4</w:t>
            </w:r>
          </w:p>
        </w:tc>
        <w:tc>
          <w:tcPr>
            <w:tcW w:w="566" w:type="dxa"/>
          </w:tcPr>
          <w:p w14:paraId="77814D79" w14:textId="77777777" w:rsidR="00F032FC" w:rsidRDefault="00F032FC" w:rsidP="00F032FC">
            <w:pPr>
              <w:pStyle w:val="TableParagraph"/>
              <w:spacing w:line="302" w:lineRule="exact"/>
              <w:ind w:left="18"/>
              <w:jc w:val="center"/>
              <w:rPr>
                <w:sz w:val="28"/>
              </w:rPr>
            </w:pPr>
            <w:r>
              <w:rPr>
                <w:w w:val="99"/>
                <w:sz w:val="28"/>
              </w:rPr>
              <w:t>6</w:t>
            </w:r>
          </w:p>
        </w:tc>
        <w:tc>
          <w:tcPr>
            <w:tcW w:w="850" w:type="dxa"/>
          </w:tcPr>
          <w:p w14:paraId="36861FF5" w14:textId="77777777" w:rsidR="00F032FC" w:rsidRDefault="00F032FC" w:rsidP="00F032FC">
            <w:pPr>
              <w:pStyle w:val="TableParagraph"/>
              <w:spacing w:line="302" w:lineRule="exact"/>
              <w:ind w:left="18"/>
              <w:jc w:val="center"/>
              <w:rPr>
                <w:sz w:val="28"/>
              </w:rPr>
            </w:pPr>
            <w:r>
              <w:rPr>
                <w:w w:val="99"/>
                <w:sz w:val="28"/>
              </w:rPr>
              <w:t>6</w:t>
            </w:r>
          </w:p>
        </w:tc>
        <w:tc>
          <w:tcPr>
            <w:tcW w:w="566" w:type="dxa"/>
          </w:tcPr>
          <w:p w14:paraId="5284BD5D" w14:textId="77777777" w:rsidR="00F032FC" w:rsidRDefault="00F032FC" w:rsidP="00F032FC">
            <w:pPr>
              <w:pStyle w:val="TableParagraph"/>
              <w:spacing w:line="302" w:lineRule="exact"/>
              <w:ind w:left="18"/>
              <w:jc w:val="center"/>
              <w:rPr>
                <w:sz w:val="28"/>
              </w:rPr>
            </w:pPr>
            <w:r>
              <w:rPr>
                <w:w w:val="99"/>
                <w:sz w:val="28"/>
              </w:rPr>
              <w:t>8</w:t>
            </w:r>
          </w:p>
        </w:tc>
        <w:tc>
          <w:tcPr>
            <w:tcW w:w="892" w:type="dxa"/>
          </w:tcPr>
          <w:p w14:paraId="49617DF0" w14:textId="77777777" w:rsidR="00F032FC" w:rsidRDefault="00F032FC" w:rsidP="00F032FC">
            <w:pPr>
              <w:pStyle w:val="TableParagraph"/>
              <w:spacing w:line="302" w:lineRule="exact"/>
              <w:ind w:left="148" w:right="128"/>
              <w:jc w:val="center"/>
              <w:rPr>
                <w:sz w:val="28"/>
              </w:rPr>
            </w:pPr>
            <w:r>
              <w:rPr>
                <w:sz w:val="28"/>
              </w:rPr>
              <w:t>12</w:t>
            </w:r>
          </w:p>
        </w:tc>
      </w:tr>
      <w:tr w:rsidR="00F032FC" w14:paraId="0A47E897" w14:textId="77777777" w:rsidTr="00F032FC">
        <w:trPr>
          <w:trHeight w:val="643"/>
        </w:trPr>
        <w:tc>
          <w:tcPr>
            <w:tcW w:w="5498" w:type="dxa"/>
          </w:tcPr>
          <w:p w14:paraId="15E021FE" w14:textId="77777777" w:rsidR="00F032FC" w:rsidRDefault="00F032FC" w:rsidP="00F032FC">
            <w:pPr>
              <w:pStyle w:val="TableParagraph"/>
              <w:tabs>
                <w:tab w:val="left" w:pos="761"/>
                <w:tab w:val="left" w:pos="2123"/>
                <w:tab w:val="left" w:pos="4081"/>
              </w:tabs>
              <w:spacing w:before="1" w:line="322" w:lineRule="exact"/>
              <w:ind w:left="39" w:right="22"/>
              <w:rPr>
                <w:sz w:val="28"/>
              </w:rPr>
            </w:pPr>
            <w:r>
              <w:rPr>
                <w:sz w:val="28"/>
              </w:rPr>
              <w:t>д)</w:t>
            </w:r>
            <w:r>
              <w:rPr>
                <w:sz w:val="28"/>
              </w:rPr>
              <w:tab/>
              <w:t>кабінет</w:t>
            </w:r>
            <w:r>
              <w:rPr>
                <w:sz w:val="28"/>
              </w:rPr>
              <w:tab/>
              <w:t>завідуючого</w:t>
            </w:r>
            <w:r>
              <w:rPr>
                <w:sz w:val="28"/>
              </w:rPr>
              <w:tab/>
            </w:r>
            <w:r>
              <w:rPr>
                <w:spacing w:val="-1"/>
                <w:sz w:val="28"/>
              </w:rPr>
              <w:t xml:space="preserve">білизняним </w:t>
            </w:r>
            <w:r>
              <w:rPr>
                <w:sz w:val="28"/>
              </w:rPr>
              <w:t>господарством;</w:t>
            </w:r>
          </w:p>
        </w:tc>
        <w:tc>
          <w:tcPr>
            <w:tcW w:w="440" w:type="dxa"/>
          </w:tcPr>
          <w:p w14:paraId="5284C758" w14:textId="77777777" w:rsidR="00F032FC" w:rsidRDefault="00F032FC" w:rsidP="00F032FC">
            <w:pPr>
              <w:pStyle w:val="TableParagraph"/>
              <w:spacing w:line="319" w:lineRule="exact"/>
              <w:ind w:left="15"/>
              <w:jc w:val="center"/>
              <w:rPr>
                <w:sz w:val="28"/>
              </w:rPr>
            </w:pPr>
            <w:r>
              <w:rPr>
                <w:w w:val="99"/>
                <w:sz w:val="28"/>
              </w:rPr>
              <w:t>–</w:t>
            </w:r>
          </w:p>
        </w:tc>
        <w:tc>
          <w:tcPr>
            <w:tcW w:w="622" w:type="dxa"/>
          </w:tcPr>
          <w:p w14:paraId="4AE04C0A" w14:textId="77777777" w:rsidR="00F032FC" w:rsidRDefault="00F032FC" w:rsidP="00F032FC">
            <w:pPr>
              <w:pStyle w:val="TableParagraph"/>
              <w:spacing w:line="319" w:lineRule="exact"/>
              <w:ind w:right="224"/>
              <w:jc w:val="right"/>
              <w:rPr>
                <w:sz w:val="28"/>
              </w:rPr>
            </w:pPr>
            <w:r>
              <w:rPr>
                <w:w w:val="99"/>
                <w:sz w:val="28"/>
              </w:rPr>
              <w:t>–</w:t>
            </w:r>
          </w:p>
        </w:tc>
        <w:tc>
          <w:tcPr>
            <w:tcW w:w="566" w:type="dxa"/>
          </w:tcPr>
          <w:p w14:paraId="19D20A01" w14:textId="77777777" w:rsidR="00F032FC" w:rsidRDefault="00F032FC" w:rsidP="00F032FC">
            <w:pPr>
              <w:pStyle w:val="TableParagraph"/>
              <w:spacing w:line="319" w:lineRule="exact"/>
              <w:ind w:left="18"/>
              <w:jc w:val="center"/>
              <w:rPr>
                <w:sz w:val="28"/>
              </w:rPr>
            </w:pPr>
            <w:r>
              <w:rPr>
                <w:w w:val="99"/>
                <w:sz w:val="28"/>
              </w:rPr>
              <w:t>–</w:t>
            </w:r>
          </w:p>
        </w:tc>
        <w:tc>
          <w:tcPr>
            <w:tcW w:w="850" w:type="dxa"/>
          </w:tcPr>
          <w:p w14:paraId="29D69132" w14:textId="77777777" w:rsidR="00F032FC" w:rsidRDefault="00F032FC" w:rsidP="00F032FC">
            <w:pPr>
              <w:pStyle w:val="TableParagraph"/>
              <w:spacing w:line="319" w:lineRule="exact"/>
              <w:ind w:left="18"/>
              <w:jc w:val="center"/>
              <w:rPr>
                <w:sz w:val="28"/>
              </w:rPr>
            </w:pPr>
            <w:r>
              <w:rPr>
                <w:w w:val="99"/>
                <w:sz w:val="28"/>
              </w:rPr>
              <w:t>8</w:t>
            </w:r>
          </w:p>
        </w:tc>
        <w:tc>
          <w:tcPr>
            <w:tcW w:w="566" w:type="dxa"/>
          </w:tcPr>
          <w:p w14:paraId="278CF3EC" w14:textId="77777777" w:rsidR="00F032FC" w:rsidRDefault="00F032FC" w:rsidP="00F032FC">
            <w:pPr>
              <w:pStyle w:val="TableParagraph"/>
              <w:spacing w:line="319" w:lineRule="exact"/>
              <w:ind w:left="54" w:right="35"/>
              <w:jc w:val="center"/>
              <w:rPr>
                <w:sz w:val="28"/>
              </w:rPr>
            </w:pPr>
            <w:r>
              <w:rPr>
                <w:sz w:val="28"/>
              </w:rPr>
              <w:t>10</w:t>
            </w:r>
          </w:p>
        </w:tc>
        <w:tc>
          <w:tcPr>
            <w:tcW w:w="892" w:type="dxa"/>
          </w:tcPr>
          <w:p w14:paraId="65766685" w14:textId="77777777" w:rsidR="00F032FC" w:rsidRDefault="00F032FC" w:rsidP="00F032FC">
            <w:pPr>
              <w:pStyle w:val="TableParagraph"/>
              <w:spacing w:line="319" w:lineRule="exact"/>
              <w:ind w:left="148" w:right="128"/>
              <w:jc w:val="center"/>
              <w:rPr>
                <w:sz w:val="28"/>
              </w:rPr>
            </w:pPr>
            <w:r>
              <w:rPr>
                <w:sz w:val="28"/>
              </w:rPr>
              <w:t>12</w:t>
            </w:r>
          </w:p>
        </w:tc>
      </w:tr>
      <w:tr w:rsidR="00F032FC" w14:paraId="445B9475" w14:textId="77777777" w:rsidTr="00F032FC">
        <w:trPr>
          <w:trHeight w:val="321"/>
        </w:trPr>
        <w:tc>
          <w:tcPr>
            <w:tcW w:w="5498" w:type="dxa"/>
          </w:tcPr>
          <w:p w14:paraId="03B2AE65" w14:textId="77777777" w:rsidR="00F032FC" w:rsidRDefault="00F032FC" w:rsidP="00F032FC">
            <w:pPr>
              <w:pStyle w:val="TableParagraph"/>
              <w:spacing w:line="301" w:lineRule="exact"/>
              <w:ind w:left="39"/>
              <w:rPr>
                <w:sz w:val="28"/>
              </w:rPr>
            </w:pPr>
            <w:r>
              <w:rPr>
                <w:sz w:val="28"/>
              </w:rPr>
              <w:t>е) розвантажувальний майданчик</w:t>
            </w:r>
          </w:p>
        </w:tc>
        <w:tc>
          <w:tcPr>
            <w:tcW w:w="440" w:type="dxa"/>
          </w:tcPr>
          <w:p w14:paraId="78D8FB61" w14:textId="77777777" w:rsidR="00F032FC" w:rsidRDefault="00F032FC" w:rsidP="00F032FC">
            <w:pPr>
              <w:pStyle w:val="TableParagraph"/>
              <w:spacing w:line="301" w:lineRule="exact"/>
              <w:ind w:left="15"/>
              <w:jc w:val="center"/>
              <w:rPr>
                <w:sz w:val="28"/>
              </w:rPr>
            </w:pPr>
            <w:r>
              <w:rPr>
                <w:w w:val="99"/>
                <w:sz w:val="28"/>
              </w:rPr>
              <w:t>–</w:t>
            </w:r>
          </w:p>
        </w:tc>
        <w:tc>
          <w:tcPr>
            <w:tcW w:w="622" w:type="dxa"/>
          </w:tcPr>
          <w:p w14:paraId="3730BC43" w14:textId="77777777" w:rsidR="00F032FC" w:rsidRDefault="00F032FC" w:rsidP="00F032FC">
            <w:pPr>
              <w:pStyle w:val="TableParagraph"/>
              <w:spacing w:line="301" w:lineRule="exact"/>
              <w:ind w:right="224"/>
              <w:jc w:val="right"/>
              <w:rPr>
                <w:sz w:val="28"/>
              </w:rPr>
            </w:pPr>
            <w:r>
              <w:rPr>
                <w:w w:val="99"/>
                <w:sz w:val="28"/>
              </w:rPr>
              <w:t>–</w:t>
            </w:r>
          </w:p>
        </w:tc>
        <w:tc>
          <w:tcPr>
            <w:tcW w:w="566" w:type="dxa"/>
          </w:tcPr>
          <w:p w14:paraId="63B33246" w14:textId="77777777" w:rsidR="00F032FC" w:rsidRDefault="00F032FC" w:rsidP="00F032FC">
            <w:pPr>
              <w:pStyle w:val="TableParagraph"/>
              <w:spacing w:line="301" w:lineRule="exact"/>
              <w:ind w:left="18"/>
              <w:jc w:val="center"/>
              <w:rPr>
                <w:sz w:val="28"/>
              </w:rPr>
            </w:pPr>
            <w:r>
              <w:rPr>
                <w:w w:val="99"/>
                <w:sz w:val="28"/>
              </w:rPr>
              <w:t>6</w:t>
            </w:r>
          </w:p>
        </w:tc>
        <w:tc>
          <w:tcPr>
            <w:tcW w:w="850" w:type="dxa"/>
          </w:tcPr>
          <w:p w14:paraId="6C9CA2C2" w14:textId="77777777" w:rsidR="00F032FC" w:rsidRDefault="00F032FC" w:rsidP="00F032FC">
            <w:pPr>
              <w:pStyle w:val="TableParagraph"/>
              <w:spacing w:line="301" w:lineRule="exact"/>
              <w:ind w:left="18"/>
              <w:jc w:val="center"/>
              <w:rPr>
                <w:sz w:val="28"/>
              </w:rPr>
            </w:pPr>
            <w:r>
              <w:rPr>
                <w:w w:val="99"/>
                <w:sz w:val="28"/>
              </w:rPr>
              <w:t>6</w:t>
            </w:r>
          </w:p>
        </w:tc>
        <w:tc>
          <w:tcPr>
            <w:tcW w:w="566" w:type="dxa"/>
          </w:tcPr>
          <w:p w14:paraId="501CEBEE" w14:textId="77777777" w:rsidR="00F032FC" w:rsidRDefault="00F032FC" w:rsidP="00F032FC">
            <w:pPr>
              <w:pStyle w:val="TableParagraph"/>
              <w:spacing w:line="301" w:lineRule="exact"/>
              <w:ind w:left="18"/>
              <w:jc w:val="center"/>
              <w:rPr>
                <w:sz w:val="28"/>
              </w:rPr>
            </w:pPr>
            <w:r>
              <w:rPr>
                <w:w w:val="99"/>
                <w:sz w:val="28"/>
              </w:rPr>
              <w:t>6</w:t>
            </w:r>
          </w:p>
        </w:tc>
        <w:tc>
          <w:tcPr>
            <w:tcW w:w="892" w:type="dxa"/>
          </w:tcPr>
          <w:p w14:paraId="0093E241" w14:textId="77777777" w:rsidR="00F032FC" w:rsidRDefault="00F032FC" w:rsidP="00F032FC">
            <w:pPr>
              <w:pStyle w:val="TableParagraph"/>
              <w:spacing w:line="301" w:lineRule="exact"/>
              <w:ind w:left="19"/>
              <w:jc w:val="center"/>
              <w:rPr>
                <w:sz w:val="28"/>
              </w:rPr>
            </w:pPr>
            <w:r>
              <w:rPr>
                <w:w w:val="99"/>
                <w:sz w:val="28"/>
              </w:rPr>
              <w:t>8</w:t>
            </w:r>
          </w:p>
        </w:tc>
      </w:tr>
      <w:tr w:rsidR="00F032FC" w14:paraId="41BAB240" w14:textId="77777777" w:rsidTr="00F032FC">
        <w:trPr>
          <w:trHeight w:val="322"/>
        </w:trPr>
        <w:tc>
          <w:tcPr>
            <w:tcW w:w="5498" w:type="dxa"/>
          </w:tcPr>
          <w:p w14:paraId="085B12DE" w14:textId="77777777" w:rsidR="00F032FC" w:rsidRDefault="00F032FC" w:rsidP="00F032FC">
            <w:pPr>
              <w:pStyle w:val="TableParagraph"/>
              <w:spacing w:line="302" w:lineRule="exact"/>
              <w:ind w:left="39"/>
              <w:rPr>
                <w:sz w:val="28"/>
              </w:rPr>
            </w:pPr>
            <w:r>
              <w:rPr>
                <w:sz w:val="28"/>
              </w:rPr>
              <w:t>6 Служба дезінфекції</w:t>
            </w:r>
          </w:p>
        </w:tc>
        <w:tc>
          <w:tcPr>
            <w:tcW w:w="440" w:type="dxa"/>
          </w:tcPr>
          <w:p w14:paraId="28EF7CBB" w14:textId="77777777" w:rsidR="00F032FC" w:rsidRDefault="00F032FC" w:rsidP="00F032FC">
            <w:pPr>
              <w:pStyle w:val="TableParagraph"/>
              <w:spacing w:line="302" w:lineRule="exact"/>
              <w:ind w:left="15"/>
              <w:jc w:val="center"/>
              <w:rPr>
                <w:sz w:val="28"/>
              </w:rPr>
            </w:pPr>
            <w:r>
              <w:rPr>
                <w:w w:val="99"/>
                <w:sz w:val="28"/>
              </w:rPr>
              <w:t>–</w:t>
            </w:r>
          </w:p>
        </w:tc>
        <w:tc>
          <w:tcPr>
            <w:tcW w:w="622" w:type="dxa"/>
          </w:tcPr>
          <w:p w14:paraId="0690E09D" w14:textId="77777777" w:rsidR="00F032FC" w:rsidRDefault="00F032FC" w:rsidP="00F032FC">
            <w:pPr>
              <w:pStyle w:val="TableParagraph"/>
              <w:spacing w:line="302" w:lineRule="exact"/>
              <w:ind w:right="224"/>
              <w:jc w:val="right"/>
              <w:rPr>
                <w:sz w:val="28"/>
              </w:rPr>
            </w:pPr>
            <w:r>
              <w:rPr>
                <w:w w:val="99"/>
                <w:sz w:val="28"/>
              </w:rPr>
              <w:t>–</w:t>
            </w:r>
          </w:p>
        </w:tc>
        <w:tc>
          <w:tcPr>
            <w:tcW w:w="566" w:type="dxa"/>
          </w:tcPr>
          <w:p w14:paraId="7F058FDE" w14:textId="77777777" w:rsidR="00F032FC" w:rsidRDefault="00F032FC" w:rsidP="00F032FC">
            <w:pPr>
              <w:pStyle w:val="TableParagraph"/>
              <w:spacing w:line="302" w:lineRule="exact"/>
              <w:ind w:left="18"/>
              <w:jc w:val="center"/>
              <w:rPr>
                <w:sz w:val="28"/>
              </w:rPr>
            </w:pPr>
            <w:r>
              <w:rPr>
                <w:w w:val="99"/>
                <w:sz w:val="28"/>
              </w:rPr>
              <w:t>6</w:t>
            </w:r>
          </w:p>
        </w:tc>
        <w:tc>
          <w:tcPr>
            <w:tcW w:w="850" w:type="dxa"/>
          </w:tcPr>
          <w:p w14:paraId="136D37A1" w14:textId="77777777" w:rsidR="00F032FC" w:rsidRDefault="00F032FC" w:rsidP="00F032FC">
            <w:pPr>
              <w:pStyle w:val="TableParagraph"/>
              <w:spacing w:line="302" w:lineRule="exact"/>
              <w:ind w:left="18"/>
              <w:jc w:val="center"/>
              <w:rPr>
                <w:sz w:val="28"/>
              </w:rPr>
            </w:pPr>
            <w:r>
              <w:rPr>
                <w:w w:val="99"/>
                <w:sz w:val="28"/>
              </w:rPr>
              <w:t>5</w:t>
            </w:r>
          </w:p>
        </w:tc>
        <w:tc>
          <w:tcPr>
            <w:tcW w:w="566" w:type="dxa"/>
          </w:tcPr>
          <w:p w14:paraId="5FFBD841" w14:textId="77777777" w:rsidR="00F032FC" w:rsidRDefault="00F032FC" w:rsidP="00F032FC">
            <w:pPr>
              <w:pStyle w:val="TableParagraph"/>
              <w:spacing w:line="302" w:lineRule="exact"/>
              <w:ind w:left="18"/>
              <w:jc w:val="center"/>
              <w:rPr>
                <w:sz w:val="28"/>
              </w:rPr>
            </w:pPr>
            <w:r>
              <w:rPr>
                <w:w w:val="99"/>
                <w:sz w:val="28"/>
              </w:rPr>
              <w:t>6</w:t>
            </w:r>
          </w:p>
        </w:tc>
        <w:tc>
          <w:tcPr>
            <w:tcW w:w="892" w:type="dxa"/>
          </w:tcPr>
          <w:p w14:paraId="5BA41B5D" w14:textId="77777777" w:rsidR="00F032FC" w:rsidRDefault="00F032FC" w:rsidP="00F032FC">
            <w:pPr>
              <w:pStyle w:val="TableParagraph"/>
              <w:spacing w:line="302" w:lineRule="exact"/>
              <w:ind w:left="19"/>
              <w:jc w:val="center"/>
              <w:rPr>
                <w:sz w:val="28"/>
              </w:rPr>
            </w:pPr>
            <w:r>
              <w:rPr>
                <w:w w:val="99"/>
                <w:sz w:val="28"/>
              </w:rPr>
              <w:t>8</w:t>
            </w:r>
          </w:p>
        </w:tc>
      </w:tr>
      <w:tr w:rsidR="00F032FC" w14:paraId="1F62C523" w14:textId="77777777" w:rsidTr="00F032FC">
        <w:trPr>
          <w:trHeight w:val="643"/>
        </w:trPr>
        <w:tc>
          <w:tcPr>
            <w:tcW w:w="5498" w:type="dxa"/>
          </w:tcPr>
          <w:p w14:paraId="32551792" w14:textId="77777777" w:rsidR="00F032FC" w:rsidRDefault="00F032FC" w:rsidP="00F032FC">
            <w:pPr>
              <w:pStyle w:val="TableParagraph"/>
              <w:tabs>
                <w:tab w:val="left" w:pos="790"/>
                <w:tab w:val="left" w:pos="2327"/>
                <w:tab w:val="left" w:pos="4364"/>
              </w:tabs>
              <w:spacing w:line="319" w:lineRule="exact"/>
              <w:ind w:left="39"/>
              <w:rPr>
                <w:sz w:val="28"/>
              </w:rPr>
            </w:pPr>
            <w:r>
              <w:rPr>
                <w:sz w:val="28"/>
              </w:rPr>
              <w:t>7</w:t>
            </w:r>
            <w:r>
              <w:rPr>
                <w:sz w:val="28"/>
              </w:rPr>
              <w:tab/>
              <w:t>Служба</w:t>
            </w:r>
            <w:r>
              <w:rPr>
                <w:sz w:val="28"/>
              </w:rPr>
              <w:tab/>
              <w:t>прибирання</w:t>
            </w:r>
            <w:r>
              <w:rPr>
                <w:sz w:val="28"/>
              </w:rPr>
              <w:tab/>
              <w:t>території</w:t>
            </w:r>
          </w:p>
          <w:p w14:paraId="0575F91C" w14:textId="77777777" w:rsidR="00F032FC" w:rsidRDefault="00F032FC" w:rsidP="00F032FC">
            <w:pPr>
              <w:pStyle w:val="TableParagraph"/>
              <w:spacing w:line="305" w:lineRule="exact"/>
              <w:ind w:left="39"/>
              <w:rPr>
                <w:sz w:val="28"/>
              </w:rPr>
            </w:pPr>
            <w:r>
              <w:rPr>
                <w:sz w:val="28"/>
              </w:rPr>
              <w:t>(двірницька), у тому числі:</w:t>
            </w:r>
          </w:p>
        </w:tc>
        <w:tc>
          <w:tcPr>
            <w:tcW w:w="440" w:type="dxa"/>
          </w:tcPr>
          <w:p w14:paraId="19E25C13" w14:textId="77777777" w:rsidR="00F032FC" w:rsidRDefault="00F032FC" w:rsidP="00F032FC">
            <w:pPr>
              <w:pStyle w:val="TableParagraph"/>
              <w:rPr>
                <w:sz w:val="26"/>
              </w:rPr>
            </w:pPr>
          </w:p>
        </w:tc>
        <w:tc>
          <w:tcPr>
            <w:tcW w:w="622" w:type="dxa"/>
          </w:tcPr>
          <w:p w14:paraId="1BF30186" w14:textId="77777777" w:rsidR="00F032FC" w:rsidRDefault="00F032FC" w:rsidP="00F032FC">
            <w:pPr>
              <w:pStyle w:val="TableParagraph"/>
              <w:rPr>
                <w:sz w:val="26"/>
              </w:rPr>
            </w:pPr>
          </w:p>
        </w:tc>
        <w:tc>
          <w:tcPr>
            <w:tcW w:w="566" w:type="dxa"/>
          </w:tcPr>
          <w:p w14:paraId="548E2322" w14:textId="77777777" w:rsidR="00F032FC" w:rsidRDefault="00F032FC" w:rsidP="00F032FC">
            <w:pPr>
              <w:pStyle w:val="TableParagraph"/>
              <w:rPr>
                <w:sz w:val="26"/>
              </w:rPr>
            </w:pPr>
          </w:p>
        </w:tc>
        <w:tc>
          <w:tcPr>
            <w:tcW w:w="850" w:type="dxa"/>
          </w:tcPr>
          <w:p w14:paraId="6BE6A4B1" w14:textId="77777777" w:rsidR="00F032FC" w:rsidRDefault="00F032FC" w:rsidP="00F032FC">
            <w:pPr>
              <w:pStyle w:val="TableParagraph"/>
              <w:rPr>
                <w:sz w:val="26"/>
              </w:rPr>
            </w:pPr>
          </w:p>
        </w:tc>
        <w:tc>
          <w:tcPr>
            <w:tcW w:w="566" w:type="dxa"/>
          </w:tcPr>
          <w:p w14:paraId="0A49163C" w14:textId="77777777" w:rsidR="00F032FC" w:rsidRDefault="00F032FC" w:rsidP="00F032FC">
            <w:pPr>
              <w:pStyle w:val="TableParagraph"/>
              <w:rPr>
                <w:sz w:val="26"/>
              </w:rPr>
            </w:pPr>
          </w:p>
        </w:tc>
        <w:tc>
          <w:tcPr>
            <w:tcW w:w="892" w:type="dxa"/>
          </w:tcPr>
          <w:p w14:paraId="30E6C00F" w14:textId="77777777" w:rsidR="00F032FC" w:rsidRDefault="00F032FC" w:rsidP="00F032FC">
            <w:pPr>
              <w:pStyle w:val="TableParagraph"/>
              <w:rPr>
                <w:sz w:val="26"/>
              </w:rPr>
            </w:pPr>
          </w:p>
        </w:tc>
      </w:tr>
      <w:tr w:rsidR="00F032FC" w14:paraId="79A86458" w14:textId="77777777" w:rsidTr="00F032FC">
        <w:trPr>
          <w:trHeight w:val="322"/>
        </w:trPr>
        <w:tc>
          <w:tcPr>
            <w:tcW w:w="5498" w:type="dxa"/>
          </w:tcPr>
          <w:p w14:paraId="2B318058" w14:textId="77777777" w:rsidR="00F032FC" w:rsidRDefault="00F032FC" w:rsidP="00F032FC">
            <w:pPr>
              <w:pStyle w:val="TableParagraph"/>
              <w:spacing w:line="302" w:lineRule="exact"/>
              <w:ind w:left="39"/>
              <w:rPr>
                <w:sz w:val="28"/>
              </w:rPr>
            </w:pPr>
            <w:r>
              <w:rPr>
                <w:sz w:val="28"/>
              </w:rPr>
              <w:t>а) побутові приміщення;</w:t>
            </w:r>
          </w:p>
        </w:tc>
        <w:tc>
          <w:tcPr>
            <w:tcW w:w="440" w:type="dxa"/>
          </w:tcPr>
          <w:p w14:paraId="25158564" w14:textId="77777777" w:rsidR="00F032FC" w:rsidRDefault="00F032FC" w:rsidP="00F032FC">
            <w:pPr>
              <w:pStyle w:val="TableParagraph"/>
              <w:spacing w:line="302" w:lineRule="exact"/>
              <w:ind w:left="15"/>
              <w:jc w:val="center"/>
              <w:rPr>
                <w:sz w:val="28"/>
              </w:rPr>
            </w:pPr>
            <w:r>
              <w:rPr>
                <w:w w:val="99"/>
                <w:sz w:val="28"/>
              </w:rPr>
              <w:t>6</w:t>
            </w:r>
          </w:p>
        </w:tc>
        <w:tc>
          <w:tcPr>
            <w:tcW w:w="622" w:type="dxa"/>
          </w:tcPr>
          <w:p w14:paraId="45AB0380" w14:textId="77777777" w:rsidR="00F032FC" w:rsidRDefault="00F032FC" w:rsidP="00F032FC">
            <w:pPr>
              <w:pStyle w:val="TableParagraph"/>
              <w:spacing w:line="302" w:lineRule="exact"/>
              <w:ind w:right="224"/>
              <w:jc w:val="right"/>
              <w:rPr>
                <w:sz w:val="28"/>
              </w:rPr>
            </w:pPr>
            <w:r>
              <w:rPr>
                <w:w w:val="99"/>
                <w:sz w:val="28"/>
              </w:rPr>
              <w:t>6</w:t>
            </w:r>
          </w:p>
        </w:tc>
        <w:tc>
          <w:tcPr>
            <w:tcW w:w="566" w:type="dxa"/>
          </w:tcPr>
          <w:p w14:paraId="4CB22BDA" w14:textId="77777777" w:rsidR="00F032FC" w:rsidRDefault="00F032FC" w:rsidP="00F032FC">
            <w:pPr>
              <w:pStyle w:val="TableParagraph"/>
              <w:spacing w:line="302" w:lineRule="exact"/>
              <w:ind w:left="18"/>
              <w:jc w:val="center"/>
              <w:rPr>
                <w:sz w:val="28"/>
              </w:rPr>
            </w:pPr>
            <w:r>
              <w:rPr>
                <w:w w:val="99"/>
                <w:sz w:val="28"/>
              </w:rPr>
              <w:t>8</w:t>
            </w:r>
          </w:p>
        </w:tc>
        <w:tc>
          <w:tcPr>
            <w:tcW w:w="850" w:type="dxa"/>
          </w:tcPr>
          <w:p w14:paraId="6A4928AD" w14:textId="77777777" w:rsidR="00F032FC" w:rsidRDefault="00F032FC" w:rsidP="00F032FC">
            <w:pPr>
              <w:pStyle w:val="TableParagraph"/>
              <w:spacing w:line="302" w:lineRule="exact"/>
              <w:ind w:left="267" w:right="248"/>
              <w:jc w:val="center"/>
              <w:rPr>
                <w:sz w:val="28"/>
              </w:rPr>
            </w:pPr>
            <w:r>
              <w:rPr>
                <w:sz w:val="28"/>
              </w:rPr>
              <w:t>12</w:t>
            </w:r>
          </w:p>
        </w:tc>
        <w:tc>
          <w:tcPr>
            <w:tcW w:w="566" w:type="dxa"/>
          </w:tcPr>
          <w:p w14:paraId="13AA76ED" w14:textId="77777777" w:rsidR="00F032FC" w:rsidRDefault="00F032FC" w:rsidP="00F032FC">
            <w:pPr>
              <w:pStyle w:val="TableParagraph"/>
              <w:spacing w:line="302" w:lineRule="exact"/>
              <w:ind w:left="54" w:right="35"/>
              <w:jc w:val="center"/>
              <w:rPr>
                <w:sz w:val="28"/>
              </w:rPr>
            </w:pPr>
            <w:r>
              <w:rPr>
                <w:sz w:val="28"/>
              </w:rPr>
              <w:t>12</w:t>
            </w:r>
          </w:p>
        </w:tc>
        <w:tc>
          <w:tcPr>
            <w:tcW w:w="892" w:type="dxa"/>
          </w:tcPr>
          <w:p w14:paraId="0DA1222A" w14:textId="77777777" w:rsidR="00F032FC" w:rsidRDefault="00F032FC" w:rsidP="00F032FC">
            <w:pPr>
              <w:pStyle w:val="TableParagraph"/>
              <w:spacing w:line="302" w:lineRule="exact"/>
              <w:ind w:left="148" w:right="128"/>
              <w:jc w:val="center"/>
              <w:rPr>
                <w:sz w:val="28"/>
              </w:rPr>
            </w:pPr>
            <w:r>
              <w:rPr>
                <w:sz w:val="28"/>
              </w:rPr>
              <w:t>16</w:t>
            </w:r>
          </w:p>
        </w:tc>
      </w:tr>
      <w:tr w:rsidR="00F032FC" w14:paraId="5479157A" w14:textId="77777777" w:rsidTr="00F032FC">
        <w:trPr>
          <w:trHeight w:val="322"/>
        </w:trPr>
        <w:tc>
          <w:tcPr>
            <w:tcW w:w="5498" w:type="dxa"/>
          </w:tcPr>
          <w:p w14:paraId="4C1E81EC" w14:textId="77777777" w:rsidR="00F032FC" w:rsidRDefault="00F032FC" w:rsidP="00F032FC">
            <w:pPr>
              <w:pStyle w:val="TableParagraph"/>
              <w:spacing w:line="302" w:lineRule="exact"/>
              <w:ind w:left="39"/>
              <w:rPr>
                <w:sz w:val="28"/>
              </w:rPr>
            </w:pPr>
            <w:r>
              <w:rPr>
                <w:sz w:val="28"/>
              </w:rPr>
              <w:t xml:space="preserve">б) склад </w:t>
            </w:r>
            <w:proofErr w:type="spellStart"/>
            <w:r>
              <w:rPr>
                <w:sz w:val="28"/>
              </w:rPr>
              <w:t>прибирального</w:t>
            </w:r>
            <w:proofErr w:type="spellEnd"/>
            <w:r>
              <w:rPr>
                <w:sz w:val="28"/>
              </w:rPr>
              <w:t xml:space="preserve"> інвентарю;</w:t>
            </w:r>
          </w:p>
        </w:tc>
        <w:tc>
          <w:tcPr>
            <w:tcW w:w="440" w:type="dxa"/>
          </w:tcPr>
          <w:p w14:paraId="496B219C" w14:textId="77777777" w:rsidR="00F032FC" w:rsidRDefault="00F032FC" w:rsidP="00F032FC">
            <w:pPr>
              <w:pStyle w:val="TableParagraph"/>
              <w:spacing w:line="302" w:lineRule="exact"/>
              <w:ind w:left="15"/>
              <w:jc w:val="center"/>
              <w:rPr>
                <w:sz w:val="28"/>
              </w:rPr>
            </w:pPr>
            <w:r>
              <w:rPr>
                <w:w w:val="99"/>
                <w:sz w:val="28"/>
              </w:rPr>
              <w:t>–</w:t>
            </w:r>
          </w:p>
        </w:tc>
        <w:tc>
          <w:tcPr>
            <w:tcW w:w="622" w:type="dxa"/>
          </w:tcPr>
          <w:p w14:paraId="2DF54693" w14:textId="77777777" w:rsidR="00F032FC" w:rsidRDefault="00F032FC" w:rsidP="00F032FC">
            <w:pPr>
              <w:pStyle w:val="TableParagraph"/>
              <w:spacing w:line="302" w:lineRule="exact"/>
              <w:ind w:right="224"/>
              <w:jc w:val="right"/>
              <w:rPr>
                <w:sz w:val="28"/>
              </w:rPr>
            </w:pPr>
            <w:r>
              <w:rPr>
                <w:w w:val="99"/>
                <w:sz w:val="28"/>
              </w:rPr>
              <w:t>4</w:t>
            </w:r>
          </w:p>
        </w:tc>
        <w:tc>
          <w:tcPr>
            <w:tcW w:w="566" w:type="dxa"/>
          </w:tcPr>
          <w:p w14:paraId="35A13445" w14:textId="77777777" w:rsidR="00F032FC" w:rsidRDefault="00F032FC" w:rsidP="00F032FC">
            <w:pPr>
              <w:pStyle w:val="TableParagraph"/>
              <w:spacing w:line="302" w:lineRule="exact"/>
              <w:ind w:left="18"/>
              <w:jc w:val="center"/>
              <w:rPr>
                <w:sz w:val="28"/>
              </w:rPr>
            </w:pPr>
            <w:r>
              <w:rPr>
                <w:w w:val="99"/>
                <w:sz w:val="28"/>
              </w:rPr>
              <w:t>4</w:t>
            </w:r>
          </w:p>
        </w:tc>
        <w:tc>
          <w:tcPr>
            <w:tcW w:w="850" w:type="dxa"/>
          </w:tcPr>
          <w:p w14:paraId="045EFDC2" w14:textId="77777777" w:rsidR="00F032FC" w:rsidRDefault="00F032FC" w:rsidP="00F032FC">
            <w:pPr>
              <w:pStyle w:val="TableParagraph"/>
              <w:spacing w:line="302" w:lineRule="exact"/>
              <w:ind w:left="18"/>
              <w:jc w:val="center"/>
              <w:rPr>
                <w:sz w:val="28"/>
              </w:rPr>
            </w:pPr>
            <w:r>
              <w:rPr>
                <w:w w:val="99"/>
                <w:sz w:val="28"/>
              </w:rPr>
              <w:t>6</w:t>
            </w:r>
          </w:p>
        </w:tc>
        <w:tc>
          <w:tcPr>
            <w:tcW w:w="566" w:type="dxa"/>
          </w:tcPr>
          <w:p w14:paraId="4B39A1EA" w14:textId="77777777" w:rsidR="00F032FC" w:rsidRDefault="00F032FC" w:rsidP="00F032FC">
            <w:pPr>
              <w:pStyle w:val="TableParagraph"/>
              <w:spacing w:line="302" w:lineRule="exact"/>
              <w:ind w:left="18"/>
              <w:jc w:val="center"/>
              <w:rPr>
                <w:sz w:val="28"/>
              </w:rPr>
            </w:pPr>
            <w:r>
              <w:rPr>
                <w:w w:val="99"/>
                <w:sz w:val="28"/>
              </w:rPr>
              <w:t>8</w:t>
            </w:r>
          </w:p>
        </w:tc>
        <w:tc>
          <w:tcPr>
            <w:tcW w:w="892" w:type="dxa"/>
          </w:tcPr>
          <w:p w14:paraId="7D056ED0" w14:textId="77777777" w:rsidR="00F032FC" w:rsidRDefault="00F032FC" w:rsidP="00F032FC">
            <w:pPr>
              <w:pStyle w:val="TableParagraph"/>
              <w:spacing w:line="302" w:lineRule="exact"/>
              <w:ind w:left="148" w:right="128"/>
              <w:jc w:val="center"/>
              <w:rPr>
                <w:sz w:val="28"/>
              </w:rPr>
            </w:pPr>
            <w:r>
              <w:rPr>
                <w:sz w:val="28"/>
              </w:rPr>
              <w:t>10</w:t>
            </w:r>
          </w:p>
        </w:tc>
      </w:tr>
      <w:tr w:rsidR="00F032FC" w14:paraId="7553FE6A" w14:textId="77777777" w:rsidTr="00F032FC">
        <w:trPr>
          <w:trHeight w:val="322"/>
        </w:trPr>
        <w:tc>
          <w:tcPr>
            <w:tcW w:w="5498" w:type="dxa"/>
          </w:tcPr>
          <w:p w14:paraId="4439C329" w14:textId="77777777" w:rsidR="00F032FC" w:rsidRDefault="00F032FC" w:rsidP="00F032FC">
            <w:pPr>
              <w:pStyle w:val="TableParagraph"/>
              <w:spacing w:line="302" w:lineRule="exact"/>
              <w:ind w:left="39"/>
              <w:rPr>
                <w:sz w:val="28"/>
              </w:rPr>
            </w:pPr>
            <w:r>
              <w:rPr>
                <w:sz w:val="28"/>
              </w:rPr>
              <w:lastRenderedPageBreak/>
              <w:t>в) склад видаткових засобів;</w:t>
            </w:r>
          </w:p>
        </w:tc>
        <w:tc>
          <w:tcPr>
            <w:tcW w:w="440" w:type="dxa"/>
          </w:tcPr>
          <w:p w14:paraId="7700CD90" w14:textId="77777777" w:rsidR="00F032FC" w:rsidRDefault="00F032FC" w:rsidP="00F032FC">
            <w:pPr>
              <w:pStyle w:val="TableParagraph"/>
              <w:spacing w:line="302" w:lineRule="exact"/>
              <w:ind w:left="15"/>
              <w:jc w:val="center"/>
              <w:rPr>
                <w:sz w:val="28"/>
              </w:rPr>
            </w:pPr>
            <w:r>
              <w:rPr>
                <w:w w:val="99"/>
                <w:sz w:val="28"/>
              </w:rPr>
              <w:t>–</w:t>
            </w:r>
          </w:p>
        </w:tc>
        <w:tc>
          <w:tcPr>
            <w:tcW w:w="622" w:type="dxa"/>
          </w:tcPr>
          <w:p w14:paraId="74DB0D10" w14:textId="77777777" w:rsidR="00F032FC" w:rsidRDefault="00F032FC" w:rsidP="00F032FC">
            <w:pPr>
              <w:pStyle w:val="TableParagraph"/>
              <w:spacing w:line="302" w:lineRule="exact"/>
              <w:ind w:right="224"/>
              <w:jc w:val="right"/>
              <w:rPr>
                <w:sz w:val="28"/>
              </w:rPr>
            </w:pPr>
            <w:r>
              <w:rPr>
                <w:w w:val="99"/>
                <w:sz w:val="28"/>
              </w:rPr>
              <w:t>4</w:t>
            </w:r>
          </w:p>
        </w:tc>
        <w:tc>
          <w:tcPr>
            <w:tcW w:w="566" w:type="dxa"/>
          </w:tcPr>
          <w:p w14:paraId="1291137B" w14:textId="77777777" w:rsidR="00F032FC" w:rsidRDefault="00F032FC" w:rsidP="00F032FC">
            <w:pPr>
              <w:pStyle w:val="TableParagraph"/>
              <w:spacing w:line="302" w:lineRule="exact"/>
              <w:ind w:left="18"/>
              <w:jc w:val="center"/>
              <w:rPr>
                <w:sz w:val="28"/>
              </w:rPr>
            </w:pPr>
            <w:r>
              <w:rPr>
                <w:w w:val="99"/>
                <w:sz w:val="28"/>
              </w:rPr>
              <w:t>6</w:t>
            </w:r>
          </w:p>
        </w:tc>
        <w:tc>
          <w:tcPr>
            <w:tcW w:w="850" w:type="dxa"/>
          </w:tcPr>
          <w:p w14:paraId="62A5021D" w14:textId="77777777" w:rsidR="00F032FC" w:rsidRDefault="00F032FC" w:rsidP="00F032FC">
            <w:pPr>
              <w:pStyle w:val="TableParagraph"/>
              <w:spacing w:line="302" w:lineRule="exact"/>
              <w:ind w:left="18"/>
              <w:jc w:val="center"/>
              <w:rPr>
                <w:sz w:val="28"/>
              </w:rPr>
            </w:pPr>
            <w:r>
              <w:rPr>
                <w:w w:val="99"/>
                <w:sz w:val="28"/>
              </w:rPr>
              <w:t>8</w:t>
            </w:r>
          </w:p>
        </w:tc>
        <w:tc>
          <w:tcPr>
            <w:tcW w:w="566" w:type="dxa"/>
          </w:tcPr>
          <w:p w14:paraId="6F4F07B8" w14:textId="77777777" w:rsidR="00F032FC" w:rsidRDefault="00F032FC" w:rsidP="00F032FC">
            <w:pPr>
              <w:pStyle w:val="TableParagraph"/>
              <w:spacing w:line="302" w:lineRule="exact"/>
              <w:ind w:left="54" w:right="35"/>
              <w:jc w:val="center"/>
              <w:rPr>
                <w:sz w:val="28"/>
              </w:rPr>
            </w:pPr>
            <w:r>
              <w:rPr>
                <w:sz w:val="28"/>
              </w:rPr>
              <w:t>10</w:t>
            </w:r>
          </w:p>
        </w:tc>
        <w:tc>
          <w:tcPr>
            <w:tcW w:w="892" w:type="dxa"/>
          </w:tcPr>
          <w:p w14:paraId="45E82158" w14:textId="77777777" w:rsidR="00F032FC" w:rsidRDefault="00F032FC" w:rsidP="00F032FC">
            <w:pPr>
              <w:pStyle w:val="TableParagraph"/>
              <w:spacing w:line="302" w:lineRule="exact"/>
              <w:ind w:left="148" w:right="128"/>
              <w:jc w:val="center"/>
              <w:rPr>
                <w:sz w:val="28"/>
              </w:rPr>
            </w:pPr>
            <w:r>
              <w:rPr>
                <w:sz w:val="28"/>
              </w:rPr>
              <w:t>12</w:t>
            </w:r>
          </w:p>
        </w:tc>
      </w:tr>
      <w:tr w:rsidR="00F032FC" w14:paraId="5E7764CC" w14:textId="77777777" w:rsidTr="00F032FC">
        <w:trPr>
          <w:trHeight w:val="643"/>
        </w:trPr>
        <w:tc>
          <w:tcPr>
            <w:tcW w:w="9434" w:type="dxa"/>
            <w:gridSpan w:val="7"/>
          </w:tcPr>
          <w:p w14:paraId="3254135B" w14:textId="77777777" w:rsidR="00F032FC" w:rsidRDefault="00F032FC" w:rsidP="00F032FC">
            <w:pPr>
              <w:pStyle w:val="TableParagraph"/>
              <w:spacing w:line="322" w:lineRule="exact"/>
              <w:ind w:left="39" w:right="21"/>
              <w:rPr>
                <w:sz w:val="28"/>
              </w:rPr>
            </w:pPr>
            <w:r>
              <w:rPr>
                <w:sz w:val="28"/>
              </w:rPr>
              <w:t xml:space="preserve">г) склад садового інвентарю й </w:t>
            </w:r>
            <w:proofErr w:type="spellStart"/>
            <w:r>
              <w:rPr>
                <w:sz w:val="28"/>
              </w:rPr>
              <w:t>прибиральної</w:t>
            </w:r>
            <w:proofErr w:type="spellEnd"/>
            <w:r>
              <w:rPr>
                <w:sz w:val="28"/>
              </w:rPr>
              <w:t xml:space="preserve"> техніки (за наявності озеленення і </w:t>
            </w:r>
            <w:proofErr w:type="spellStart"/>
            <w:r>
              <w:rPr>
                <w:sz w:val="28"/>
              </w:rPr>
              <w:t>дорожньо</w:t>
            </w:r>
            <w:proofErr w:type="spellEnd"/>
            <w:r>
              <w:rPr>
                <w:sz w:val="28"/>
              </w:rPr>
              <w:t>-паркової зони)</w:t>
            </w:r>
          </w:p>
        </w:tc>
      </w:tr>
      <w:tr w:rsidR="00F032FC" w14:paraId="4CBB6DA5" w14:textId="77777777" w:rsidTr="00F032FC">
        <w:trPr>
          <w:trHeight w:val="322"/>
        </w:trPr>
        <w:tc>
          <w:tcPr>
            <w:tcW w:w="5498" w:type="dxa"/>
          </w:tcPr>
          <w:p w14:paraId="2562BEAD" w14:textId="77777777" w:rsidR="00F032FC" w:rsidRDefault="00F032FC" w:rsidP="00F032FC">
            <w:pPr>
              <w:pStyle w:val="TableParagraph"/>
              <w:spacing w:line="302" w:lineRule="exact"/>
              <w:ind w:left="39"/>
              <w:rPr>
                <w:sz w:val="28"/>
              </w:rPr>
            </w:pPr>
            <w:r>
              <w:rPr>
                <w:sz w:val="28"/>
              </w:rPr>
              <w:t>8 Майстерні, у тому числі:</w:t>
            </w:r>
          </w:p>
        </w:tc>
        <w:tc>
          <w:tcPr>
            <w:tcW w:w="440" w:type="dxa"/>
            <w:tcBorders>
              <w:right w:val="single" w:sz="4" w:space="0" w:color="000000"/>
            </w:tcBorders>
          </w:tcPr>
          <w:p w14:paraId="5839C126" w14:textId="77777777" w:rsidR="00F032FC" w:rsidRDefault="00F032FC" w:rsidP="00F032FC">
            <w:pPr>
              <w:pStyle w:val="TableParagraph"/>
              <w:spacing w:line="302" w:lineRule="exact"/>
              <w:ind w:left="59" w:right="45"/>
              <w:jc w:val="center"/>
              <w:rPr>
                <w:sz w:val="28"/>
              </w:rPr>
            </w:pPr>
            <w:r>
              <w:rPr>
                <w:sz w:val="28"/>
              </w:rPr>
              <w:t>40</w:t>
            </w:r>
          </w:p>
        </w:tc>
        <w:tc>
          <w:tcPr>
            <w:tcW w:w="622" w:type="dxa"/>
            <w:tcBorders>
              <w:left w:val="single" w:sz="4" w:space="0" w:color="000000"/>
              <w:right w:val="single" w:sz="4" w:space="0" w:color="000000"/>
            </w:tcBorders>
          </w:tcPr>
          <w:p w14:paraId="3AB3A187" w14:textId="77777777" w:rsidR="00F032FC" w:rsidRDefault="00F032FC" w:rsidP="00F032FC">
            <w:pPr>
              <w:pStyle w:val="TableParagraph"/>
              <w:spacing w:line="302" w:lineRule="exact"/>
              <w:ind w:right="157"/>
              <w:jc w:val="right"/>
              <w:rPr>
                <w:sz w:val="28"/>
              </w:rPr>
            </w:pPr>
            <w:r>
              <w:rPr>
                <w:w w:val="95"/>
                <w:sz w:val="28"/>
              </w:rPr>
              <w:t>60</w:t>
            </w:r>
          </w:p>
        </w:tc>
        <w:tc>
          <w:tcPr>
            <w:tcW w:w="566" w:type="dxa"/>
            <w:tcBorders>
              <w:left w:val="single" w:sz="4" w:space="0" w:color="000000"/>
              <w:right w:val="single" w:sz="4" w:space="0" w:color="000000"/>
            </w:tcBorders>
          </w:tcPr>
          <w:p w14:paraId="18487FE7" w14:textId="77777777" w:rsidR="00F032FC" w:rsidRDefault="00F032FC" w:rsidP="00F032FC">
            <w:pPr>
              <w:pStyle w:val="TableParagraph"/>
              <w:spacing w:line="302" w:lineRule="exact"/>
              <w:ind w:left="56" w:right="37"/>
              <w:jc w:val="center"/>
              <w:rPr>
                <w:sz w:val="28"/>
              </w:rPr>
            </w:pPr>
            <w:r>
              <w:rPr>
                <w:sz w:val="28"/>
              </w:rPr>
              <w:t>106</w:t>
            </w:r>
          </w:p>
        </w:tc>
        <w:tc>
          <w:tcPr>
            <w:tcW w:w="850" w:type="dxa"/>
            <w:tcBorders>
              <w:left w:val="single" w:sz="4" w:space="0" w:color="000000"/>
              <w:right w:val="single" w:sz="4" w:space="0" w:color="000000"/>
            </w:tcBorders>
          </w:tcPr>
          <w:p w14:paraId="305F7BD0" w14:textId="77777777" w:rsidR="00F032FC" w:rsidRDefault="00F032FC" w:rsidP="00F032FC">
            <w:pPr>
              <w:pStyle w:val="TableParagraph"/>
              <w:spacing w:line="302" w:lineRule="exact"/>
              <w:ind w:left="134" w:right="117"/>
              <w:jc w:val="center"/>
              <w:rPr>
                <w:sz w:val="28"/>
              </w:rPr>
            </w:pPr>
            <w:r>
              <w:rPr>
                <w:sz w:val="28"/>
              </w:rPr>
              <w:t>140</w:t>
            </w:r>
          </w:p>
        </w:tc>
        <w:tc>
          <w:tcPr>
            <w:tcW w:w="566" w:type="dxa"/>
            <w:tcBorders>
              <w:left w:val="single" w:sz="4" w:space="0" w:color="000000"/>
              <w:right w:val="single" w:sz="4" w:space="0" w:color="000000"/>
            </w:tcBorders>
          </w:tcPr>
          <w:p w14:paraId="5A1DAB8F" w14:textId="77777777" w:rsidR="00F032FC" w:rsidRDefault="00F032FC" w:rsidP="00F032FC">
            <w:pPr>
              <w:pStyle w:val="TableParagraph"/>
              <w:spacing w:line="302" w:lineRule="exact"/>
              <w:ind w:left="55" w:right="38"/>
              <w:jc w:val="center"/>
              <w:rPr>
                <w:sz w:val="28"/>
              </w:rPr>
            </w:pPr>
            <w:r>
              <w:rPr>
                <w:sz w:val="28"/>
              </w:rPr>
              <w:t>156</w:t>
            </w:r>
          </w:p>
        </w:tc>
        <w:tc>
          <w:tcPr>
            <w:tcW w:w="892" w:type="dxa"/>
            <w:tcBorders>
              <w:left w:val="single" w:sz="4" w:space="0" w:color="000000"/>
            </w:tcBorders>
          </w:tcPr>
          <w:p w14:paraId="3F4B745A" w14:textId="77777777" w:rsidR="00F032FC" w:rsidRDefault="00F032FC" w:rsidP="00F032FC">
            <w:pPr>
              <w:pStyle w:val="TableParagraph"/>
              <w:spacing w:line="302" w:lineRule="exact"/>
              <w:ind w:left="220" w:right="199"/>
              <w:jc w:val="center"/>
              <w:rPr>
                <w:sz w:val="28"/>
              </w:rPr>
            </w:pPr>
            <w:r>
              <w:rPr>
                <w:sz w:val="28"/>
              </w:rPr>
              <w:t>212</w:t>
            </w:r>
          </w:p>
        </w:tc>
      </w:tr>
      <w:tr w:rsidR="00F032FC" w14:paraId="0A7F0DDB" w14:textId="77777777" w:rsidTr="00F032FC">
        <w:trPr>
          <w:trHeight w:val="321"/>
        </w:trPr>
        <w:tc>
          <w:tcPr>
            <w:tcW w:w="5498" w:type="dxa"/>
          </w:tcPr>
          <w:p w14:paraId="4D6A41AF" w14:textId="77777777" w:rsidR="00F032FC" w:rsidRDefault="00F032FC" w:rsidP="00F032FC">
            <w:pPr>
              <w:pStyle w:val="TableParagraph"/>
              <w:spacing w:line="301" w:lineRule="exact"/>
              <w:ind w:left="39"/>
              <w:rPr>
                <w:sz w:val="28"/>
              </w:rPr>
            </w:pPr>
            <w:r>
              <w:rPr>
                <w:sz w:val="28"/>
              </w:rPr>
              <w:t>а) електротехнічна;</w:t>
            </w:r>
          </w:p>
        </w:tc>
        <w:tc>
          <w:tcPr>
            <w:tcW w:w="440" w:type="dxa"/>
            <w:tcBorders>
              <w:right w:val="single" w:sz="4" w:space="0" w:color="000000"/>
            </w:tcBorders>
          </w:tcPr>
          <w:p w14:paraId="0066C240" w14:textId="77777777" w:rsidR="00F032FC" w:rsidRDefault="00F032FC" w:rsidP="00F032FC">
            <w:pPr>
              <w:pStyle w:val="TableParagraph"/>
              <w:spacing w:line="301" w:lineRule="exact"/>
              <w:ind w:left="12"/>
              <w:jc w:val="center"/>
              <w:rPr>
                <w:sz w:val="28"/>
              </w:rPr>
            </w:pPr>
            <w:r>
              <w:rPr>
                <w:w w:val="99"/>
                <w:sz w:val="28"/>
              </w:rPr>
              <w:t>8</w:t>
            </w:r>
          </w:p>
        </w:tc>
        <w:tc>
          <w:tcPr>
            <w:tcW w:w="622" w:type="dxa"/>
            <w:tcBorders>
              <w:left w:val="single" w:sz="4" w:space="0" w:color="000000"/>
              <w:right w:val="single" w:sz="4" w:space="0" w:color="000000"/>
            </w:tcBorders>
          </w:tcPr>
          <w:p w14:paraId="0136C567" w14:textId="77777777" w:rsidR="00F032FC" w:rsidRDefault="00F032FC" w:rsidP="00F032FC">
            <w:pPr>
              <w:pStyle w:val="TableParagraph"/>
              <w:spacing w:line="301" w:lineRule="exact"/>
              <w:ind w:right="227"/>
              <w:jc w:val="right"/>
              <w:rPr>
                <w:sz w:val="28"/>
              </w:rPr>
            </w:pPr>
            <w:r>
              <w:rPr>
                <w:w w:val="99"/>
                <w:sz w:val="28"/>
              </w:rPr>
              <w:t>8</w:t>
            </w:r>
          </w:p>
        </w:tc>
        <w:tc>
          <w:tcPr>
            <w:tcW w:w="566" w:type="dxa"/>
            <w:tcBorders>
              <w:left w:val="single" w:sz="4" w:space="0" w:color="000000"/>
              <w:right w:val="single" w:sz="4" w:space="0" w:color="000000"/>
            </w:tcBorders>
          </w:tcPr>
          <w:p w14:paraId="2D3FC415" w14:textId="77777777" w:rsidR="00F032FC" w:rsidRDefault="00F032FC" w:rsidP="00F032FC">
            <w:pPr>
              <w:pStyle w:val="TableParagraph"/>
              <w:spacing w:line="301" w:lineRule="exact"/>
              <w:ind w:left="56" w:right="36"/>
              <w:jc w:val="center"/>
              <w:rPr>
                <w:sz w:val="28"/>
              </w:rPr>
            </w:pPr>
            <w:r>
              <w:rPr>
                <w:sz w:val="28"/>
              </w:rPr>
              <w:t>12</w:t>
            </w:r>
          </w:p>
        </w:tc>
        <w:tc>
          <w:tcPr>
            <w:tcW w:w="850" w:type="dxa"/>
            <w:tcBorders>
              <w:left w:val="single" w:sz="4" w:space="0" w:color="000000"/>
              <w:right w:val="single" w:sz="4" w:space="0" w:color="000000"/>
            </w:tcBorders>
          </w:tcPr>
          <w:p w14:paraId="02521C4E" w14:textId="77777777" w:rsidR="00F032FC" w:rsidRDefault="00F032FC" w:rsidP="00F032FC">
            <w:pPr>
              <w:pStyle w:val="TableParagraph"/>
              <w:spacing w:line="301" w:lineRule="exact"/>
              <w:ind w:left="134" w:right="115"/>
              <w:jc w:val="center"/>
              <w:rPr>
                <w:sz w:val="28"/>
              </w:rPr>
            </w:pPr>
            <w:r>
              <w:rPr>
                <w:sz w:val="28"/>
              </w:rPr>
              <w:t>16</w:t>
            </w:r>
          </w:p>
        </w:tc>
        <w:tc>
          <w:tcPr>
            <w:tcW w:w="566" w:type="dxa"/>
            <w:tcBorders>
              <w:left w:val="single" w:sz="4" w:space="0" w:color="000000"/>
              <w:right w:val="single" w:sz="4" w:space="0" w:color="000000"/>
            </w:tcBorders>
          </w:tcPr>
          <w:p w14:paraId="23149DC0" w14:textId="77777777" w:rsidR="00F032FC" w:rsidRDefault="00F032FC" w:rsidP="00F032FC">
            <w:pPr>
              <w:pStyle w:val="TableParagraph"/>
              <w:spacing w:line="301" w:lineRule="exact"/>
              <w:ind w:left="56" w:right="37"/>
              <w:jc w:val="center"/>
              <w:rPr>
                <w:sz w:val="28"/>
              </w:rPr>
            </w:pPr>
            <w:r>
              <w:rPr>
                <w:sz w:val="28"/>
              </w:rPr>
              <w:t>24</w:t>
            </w:r>
          </w:p>
        </w:tc>
        <w:tc>
          <w:tcPr>
            <w:tcW w:w="892" w:type="dxa"/>
            <w:tcBorders>
              <w:left w:val="single" w:sz="4" w:space="0" w:color="000000"/>
            </w:tcBorders>
          </w:tcPr>
          <w:p w14:paraId="68F4982E" w14:textId="77777777" w:rsidR="00F032FC" w:rsidRDefault="00F032FC" w:rsidP="00F032FC">
            <w:pPr>
              <w:pStyle w:val="TableParagraph"/>
              <w:spacing w:line="301" w:lineRule="exact"/>
              <w:ind w:left="220" w:right="198"/>
              <w:jc w:val="center"/>
              <w:rPr>
                <w:sz w:val="28"/>
              </w:rPr>
            </w:pPr>
            <w:r>
              <w:rPr>
                <w:sz w:val="28"/>
              </w:rPr>
              <w:t>30</w:t>
            </w:r>
          </w:p>
        </w:tc>
      </w:tr>
      <w:tr w:rsidR="00F032FC" w14:paraId="116BCD99" w14:textId="77777777" w:rsidTr="00F032FC">
        <w:trPr>
          <w:trHeight w:val="322"/>
        </w:trPr>
        <w:tc>
          <w:tcPr>
            <w:tcW w:w="5498" w:type="dxa"/>
          </w:tcPr>
          <w:p w14:paraId="474348AD" w14:textId="77777777" w:rsidR="00F032FC" w:rsidRDefault="00F032FC" w:rsidP="00F032FC">
            <w:pPr>
              <w:pStyle w:val="TableParagraph"/>
              <w:spacing w:line="302" w:lineRule="exact"/>
              <w:ind w:left="39"/>
              <w:rPr>
                <w:sz w:val="28"/>
              </w:rPr>
            </w:pPr>
            <w:r>
              <w:rPr>
                <w:sz w:val="28"/>
              </w:rPr>
              <w:t>б) сантехнічна;</w:t>
            </w:r>
          </w:p>
        </w:tc>
        <w:tc>
          <w:tcPr>
            <w:tcW w:w="440" w:type="dxa"/>
            <w:tcBorders>
              <w:right w:val="single" w:sz="4" w:space="0" w:color="000000"/>
            </w:tcBorders>
          </w:tcPr>
          <w:p w14:paraId="7B47DE93" w14:textId="77777777" w:rsidR="00F032FC" w:rsidRDefault="00F032FC" w:rsidP="00F032FC">
            <w:pPr>
              <w:pStyle w:val="TableParagraph"/>
              <w:spacing w:line="302" w:lineRule="exact"/>
              <w:ind w:left="12"/>
              <w:jc w:val="center"/>
              <w:rPr>
                <w:sz w:val="28"/>
              </w:rPr>
            </w:pPr>
            <w:r>
              <w:rPr>
                <w:w w:val="99"/>
                <w:sz w:val="28"/>
              </w:rPr>
              <w:t>–</w:t>
            </w:r>
          </w:p>
        </w:tc>
        <w:tc>
          <w:tcPr>
            <w:tcW w:w="622" w:type="dxa"/>
            <w:tcBorders>
              <w:left w:val="single" w:sz="4" w:space="0" w:color="000000"/>
              <w:right w:val="single" w:sz="4" w:space="0" w:color="000000"/>
            </w:tcBorders>
          </w:tcPr>
          <w:p w14:paraId="0F32A36B" w14:textId="77777777" w:rsidR="00F032FC" w:rsidRDefault="00F032FC" w:rsidP="00F032FC">
            <w:pPr>
              <w:pStyle w:val="TableParagraph"/>
              <w:spacing w:line="302" w:lineRule="exact"/>
              <w:ind w:right="227"/>
              <w:jc w:val="right"/>
              <w:rPr>
                <w:sz w:val="28"/>
              </w:rPr>
            </w:pPr>
            <w:r>
              <w:rPr>
                <w:w w:val="99"/>
                <w:sz w:val="28"/>
              </w:rPr>
              <w:t>8</w:t>
            </w:r>
          </w:p>
        </w:tc>
        <w:tc>
          <w:tcPr>
            <w:tcW w:w="566" w:type="dxa"/>
            <w:tcBorders>
              <w:left w:val="single" w:sz="4" w:space="0" w:color="000000"/>
              <w:right w:val="single" w:sz="4" w:space="0" w:color="000000"/>
            </w:tcBorders>
          </w:tcPr>
          <w:p w14:paraId="24B3F6A5" w14:textId="77777777" w:rsidR="00F032FC" w:rsidRDefault="00F032FC" w:rsidP="00F032FC">
            <w:pPr>
              <w:pStyle w:val="TableParagraph"/>
              <w:spacing w:line="302" w:lineRule="exact"/>
              <w:ind w:left="56" w:right="36"/>
              <w:jc w:val="center"/>
              <w:rPr>
                <w:sz w:val="28"/>
              </w:rPr>
            </w:pPr>
            <w:r>
              <w:rPr>
                <w:sz w:val="28"/>
              </w:rPr>
              <w:t>12</w:t>
            </w:r>
          </w:p>
        </w:tc>
        <w:tc>
          <w:tcPr>
            <w:tcW w:w="850" w:type="dxa"/>
            <w:tcBorders>
              <w:left w:val="single" w:sz="4" w:space="0" w:color="000000"/>
              <w:right w:val="single" w:sz="4" w:space="0" w:color="000000"/>
            </w:tcBorders>
          </w:tcPr>
          <w:p w14:paraId="2709E951" w14:textId="77777777" w:rsidR="00F032FC" w:rsidRDefault="00F032FC" w:rsidP="00F032FC">
            <w:pPr>
              <w:pStyle w:val="TableParagraph"/>
              <w:spacing w:line="302" w:lineRule="exact"/>
              <w:ind w:left="134" w:right="115"/>
              <w:jc w:val="center"/>
              <w:rPr>
                <w:sz w:val="28"/>
              </w:rPr>
            </w:pPr>
            <w:r>
              <w:rPr>
                <w:sz w:val="28"/>
              </w:rPr>
              <w:t>16</w:t>
            </w:r>
          </w:p>
        </w:tc>
        <w:tc>
          <w:tcPr>
            <w:tcW w:w="566" w:type="dxa"/>
            <w:tcBorders>
              <w:left w:val="single" w:sz="4" w:space="0" w:color="000000"/>
              <w:right w:val="single" w:sz="4" w:space="0" w:color="000000"/>
            </w:tcBorders>
          </w:tcPr>
          <w:p w14:paraId="424885F1" w14:textId="77777777" w:rsidR="00F032FC" w:rsidRDefault="00F032FC" w:rsidP="00F032FC">
            <w:pPr>
              <w:pStyle w:val="TableParagraph"/>
              <w:spacing w:line="302" w:lineRule="exact"/>
              <w:ind w:left="56" w:right="37"/>
              <w:jc w:val="center"/>
              <w:rPr>
                <w:sz w:val="28"/>
              </w:rPr>
            </w:pPr>
            <w:r>
              <w:rPr>
                <w:sz w:val="28"/>
              </w:rPr>
              <w:t>24</w:t>
            </w:r>
          </w:p>
        </w:tc>
        <w:tc>
          <w:tcPr>
            <w:tcW w:w="892" w:type="dxa"/>
            <w:tcBorders>
              <w:left w:val="single" w:sz="4" w:space="0" w:color="000000"/>
            </w:tcBorders>
          </w:tcPr>
          <w:p w14:paraId="73474D42" w14:textId="77777777" w:rsidR="00F032FC" w:rsidRDefault="00F032FC" w:rsidP="00F032FC">
            <w:pPr>
              <w:pStyle w:val="TableParagraph"/>
              <w:spacing w:line="302" w:lineRule="exact"/>
              <w:ind w:left="220" w:right="198"/>
              <w:jc w:val="center"/>
              <w:rPr>
                <w:sz w:val="28"/>
              </w:rPr>
            </w:pPr>
            <w:r>
              <w:rPr>
                <w:sz w:val="28"/>
              </w:rPr>
              <w:t>30</w:t>
            </w:r>
          </w:p>
        </w:tc>
      </w:tr>
      <w:tr w:rsidR="00F032FC" w14:paraId="500CD64B" w14:textId="77777777" w:rsidTr="00F032FC">
        <w:trPr>
          <w:trHeight w:val="322"/>
        </w:trPr>
        <w:tc>
          <w:tcPr>
            <w:tcW w:w="5498" w:type="dxa"/>
          </w:tcPr>
          <w:p w14:paraId="6FBB1A5B" w14:textId="77777777" w:rsidR="00F032FC" w:rsidRDefault="00F032FC" w:rsidP="00F032FC">
            <w:pPr>
              <w:pStyle w:val="TableParagraph"/>
              <w:spacing w:line="302" w:lineRule="exact"/>
              <w:ind w:left="39"/>
              <w:rPr>
                <w:sz w:val="28"/>
              </w:rPr>
            </w:pPr>
            <w:r>
              <w:rPr>
                <w:sz w:val="28"/>
              </w:rPr>
              <w:t>в) слюсарна;</w:t>
            </w:r>
          </w:p>
        </w:tc>
        <w:tc>
          <w:tcPr>
            <w:tcW w:w="440" w:type="dxa"/>
            <w:tcBorders>
              <w:right w:val="single" w:sz="4" w:space="0" w:color="000000"/>
            </w:tcBorders>
          </w:tcPr>
          <w:p w14:paraId="77EF029A" w14:textId="77777777" w:rsidR="00F032FC" w:rsidRDefault="00F032FC" w:rsidP="00F032FC">
            <w:pPr>
              <w:pStyle w:val="TableParagraph"/>
              <w:spacing w:line="302" w:lineRule="exact"/>
              <w:ind w:left="12"/>
              <w:jc w:val="center"/>
              <w:rPr>
                <w:sz w:val="28"/>
              </w:rPr>
            </w:pPr>
            <w:r>
              <w:rPr>
                <w:w w:val="99"/>
                <w:sz w:val="28"/>
              </w:rPr>
              <w:t>8</w:t>
            </w:r>
          </w:p>
        </w:tc>
        <w:tc>
          <w:tcPr>
            <w:tcW w:w="622" w:type="dxa"/>
            <w:tcBorders>
              <w:left w:val="single" w:sz="4" w:space="0" w:color="000000"/>
              <w:right w:val="single" w:sz="4" w:space="0" w:color="000000"/>
            </w:tcBorders>
          </w:tcPr>
          <w:p w14:paraId="2743BD5E" w14:textId="77777777" w:rsidR="00F032FC" w:rsidRDefault="00F032FC" w:rsidP="00F032FC">
            <w:pPr>
              <w:pStyle w:val="TableParagraph"/>
              <w:spacing w:line="302" w:lineRule="exact"/>
              <w:ind w:right="227"/>
              <w:jc w:val="right"/>
              <w:rPr>
                <w:sz w:val="28"/>
              </w:rPr>
            </w:pPr>
            <w:r>
              <w:rPr>
                <w:w w:val="99"/>
                <w:sz w:val="28"/>
              </w:rPr>
              <w:t>8</w:t>
            </w:r>
          </w:p>
        </w:tc>
        <w:tc>
          <w:tcPr>
            <w:tcW w:w="566" w:type="dxa"/>
            <w:tcBorders>
              <w:left w:val="single" w:sz="4" w:space="0" w:color="000000"/>
              <w:right w:val="single" w:sz="4" w:space="0" w:color="000000"/>
            </w:tcBorders>
          </w:tcPr>
          <w:p w14:paraId="6CC47685" w14:textId="77777777" w:rsidR="00F032FC" w:rsidRDefault="00F032FC" w:rsidP="00F032FC">
            <w:pPr>
              <w:pStyle w:val="TableParagraph"/>
              <w:spacing w:line="302" w:lineRule="exact"/>
              <w:ind w:left="56" w:right="36"/>
              <w:jc w:val="center"/>
              <w:rPr>
                <w:sz w:val="28"/>
              </w:rPr>
            </w:pPr>
            <w:r>
              <w:rPr>
                <w:sz w:val="28"/>
              </w:rPr>
              <w:t>12</w:t>
            </w:r>
          </w:p>
        </w:tc>
        <w:tc>
          <w:tcPr>
            <w:tcW w:w="850" w:type="dxa"/>
            <w:tcBorders>
              <w:left w:val="single" w:sz="4" w:space="0" w:color="000000"/>
              <w:right w:val="single" w:sz="4" w:space="0" w:color="000000"/>
            </w:tcBorders>
          </w:tcPr>
          <w:p w14:paraId="4803AF12" w14:textId="77777777" w:rsidR="00F032FC" w:rsidRDefault="00F032FC" w:rsidP="00F032FC">
            <w:pPr>
              <w:pStyle w:val="TableParagraph"/>
              <w:spacing w:line="302" w:lineRule="exact"/>
              <w:ind w:left="134" w:right="115"/>
              <w:jc w:val="center"/>
              <w:rPr>
                <w:sz w:val="28"/>
              </w:rPr>
            </w:pPr>
            <w:r>
              <w:rPr>
                <w:sz w:val="28"/>
              </w:rPr>
              <w:t>16</w:t>
            </w:r>
          </w:p>
        </w:tc>
        <w:tc>
          <w:tcPr>
            <w:tcW w:w="566" w:type="dxa"/>
            <w:tcBorders>
              <w:left w:val="single" w:sz="4" w:space="0" w:color="000000"/>
              <w:right w:val="single" w:sz="4" w:space="0" w:color="000000"/>
            </w:tcBorders>
          </w:tcPr>
          <w:p w14:paraId="50602EF6" w14:textId="77777777" w:rsidR="00F032FC" w:rsidRDefault="00F032FC" w:rsidP="00F032FC">
            <w:pPr>
              <w:pStyle w:val="TableParagraph"/>
              <w:spacing w:line="302" w:lineRule="exact"/>
              <w:ind w:left="56" w:right="37"/>
              <w:jc w:val="center"/>
              <w:rPr>
                <w:sz w:val="28"/>
              </w:rPr>
            </w:pPr>
            <w:r>
              <w:rPr>
                <w:sz w:val="28"/>
              </w:rPr>
              <w:t>30</w:t>
            </w:r>
          </w:p>
        </w:tc>
        <w:tc>
          <w:tcPr>
            <w:tcW w:w="892" w:type="dxa"/>
            <w:tcBorders>
              <w:left w:val="single" w:sz="4" w:space="0" w:color="000000"/>
            </w:tcBorders>
          </w:tcPr>
          <w:p w14:paraId="14F68303" w14:textId="77777777" w:rsidR="00F032FC" w:rsidRDefault="00F032FC" w:rsidP="00F032FC">
            <w:pPr>
              <w:pStyle w:val="TableParagraph"/>
              <w:spacing w:line="302" w:lineRule="exact"/>
              <w:ind w:left="220" w:right="198"/>
              <w:jc w:val="center"/>
              <w:rPr>
                <w:sz w:val="28"/>
              </w:rPr>
            </w:pPr>
            <w:r>
              <w:rPr>
                <w:sz w:val="28"/>
              </w:rPr>
              <w:t>42</w:t>
            </w:r>
          </w:p>
        </w:tc>
      </w:tr>
      <w:tr w:rsidR="00F032FC" w14:paraId="58ADBC26" w14:textId="77777777" w:rsidTr="00F032FC">
        <w:trPr>
          <w:trHeight w:val="322"/>
        </w:trPr>
        <w:tc>
          <w:tcPr>
            <w:tcW w:w="5498" w:type="dxa"/>
          </w:tcPr>
          <w:p w14:paraId="1785CAAC" w14:textId="77777777" w:rsidR="00F032FC" w:rsidRDefault="00F032FC" w:rsidP="00F032FC">
            <w:pPr>
              <w:pStyle w:val="TableParagraph"/>
              <w:spacing w:line="302" w:lineRule="exact"/>
              <w:ind w:left="39"/>
              <w:rPr>
                <w:sz w:val="28"/>
              </w:rPr>
            </w:pPr>
            <w:r>
              <w:rPr>
                <w:sz w:val="28"/>
              </w:rPr>
              <w:t>г) КВП і А;</w:t>
            </w:r>
          </w:p>
        </w:tc>
        <w:tc>
          <w:tcPr>
            <w:tcW w:w="440" w:type="dxa"/>
            <w:tcBorders>
              <w:right w:val="single" w:sz="4" w:space="0" w:color="000000"/>
            </w:tcBorders>
          </w:tcPr>
          <w:p w14:paraId="02BCF0A5" w14:textId="77777777" w:rsidR="00F032FC" w:rsidRDefault="00F032FC" w:rsidP="00F032FC">
            <w:pPr>
              <w:pStyle w:val="TableParagraph"/>
              <w:spacing w:line="302" w:lineRule="exact"/>
              <w:ind w:left="12"/>
              <w:jc w:val="center"/>
              <w:rPr>
                <w:sz w:val="28"/>
              </w:rPr>
            </w:pPr>
            <w:r>
              <w:rPr>
                <w:w w:val="99"/>
                <w:sz w:val="28"/>
              </w:rPr>
              <w:t>–</w:t>
            </w:r>
          </w:p>
        </w:tc>
        <w:tc>
          <w:tcPr>
            <w:tcW w:w="622" w:type="dxa"/>
            <w:tcBorders>
              <w:left w:val="single" w:sz="4" w:space="0" w:color="000000"/>
              <w:right w:val="single" w:sz="4" w:space="0" w:color="000000"/>
            </w:tcBorders>
          </w:tcPr>
          <w:p w14:paraId="25689A59" w14:textId="77777777" w:rsidR="00F032FC" w:rsidRDefault="00F032FC" w:rsidP="00F032FC">
            <w:pPr>
              <w:pStyle w:val="TableParagraph"/>
              <w:spacing w:line="302" w:lineRule="exact"/>
              <w:ind w:right="227"/>
              <w:jc w:val="right"/>
              <w:rPr>
                <w:sz w:val="28"/>
              </w:rPr>
            </w:pPr>
            <w:r>
              <w:rPr>
                <w:w w:val="99"/>
                <w:sz w:val="28"/>
              </w:rPr>
              <w:t>8</w:t>
            </w:r>
          </w:p>
        </w:tc>
        <w:tc>
          <w:tcPr>
            <w:tcW w:w="566" w:type="dxa"/>
            <w:tcBorders>
              <w:left w:val="single" w:sz="4" w:space="0" w:color="000000"/>
              <w:right w:val="single" w:sz="4" w:space="0" w:color="000000"/>
            </w:tcBorders>
          </w:tcPr>
          <w:p w14:paraId="38F608D9" w14:textId="77777777" w:rsidR="00F032FC" w:rsidRDefault="00F032FC" w:rsidP="00F032FC">
            <w:pPr>
              <w:pStyle w:val="TableParagraph"/>
              <w:spacing w:line="302" w:lineRule="exact"/>
              <w:ind w:left="56" w:right="36"/>
              <w:jc w:val="center"/>
              <w:rPr>
                <w:sz w:val="28"/>
              </w:rPr>
            </w:pPr>
            <w:r>
              <w:rPr>
                <w:sz w:val="28"/>
              </w:rPr>
              <w:t>12</w:t>
            </w:r>
          </w:p>
        </w:tc>
        <w:tc>
          <w:tcPr>
            <w:tcW w:w="850" w:type="dxa"/>
            <w:tcBorders>
              <w:left w:val="single" w:sz="4" w:space="0" w:color="000000"/>
              <w:right w:val="single" w:sz="4" w:space="0" w:color="000000"/>
            </w:tcBorders>
          </w:tcPr>
          <w:p w14:paraId="51BE465F" w14:textId="77777777" w:rsidR="00F032FC" w:rsidRDefault="00F032FC" w:rsidP="00F032FC">
            <w:pPr>
              <w:pStyle w:val="TableParagraph"/>
              <w:spacing w:line="302" w:lineRule="exact"/>
              <w:ind w:left="134" w:right="115"/>
              <w:jc w:val="center"/>
              <w:rPr>
                <w:sz w:val="28"/>
              </w:rPr>
            </w:pPr>
            <w:r>
              <w:rPr>
                <w:sz w:val="28"/>
              </w:rPr>
              <w:t>16</w:t>
            </w:r>
          </w:p>
        </w:tc>
        <w:tc>
          <w:tcPr>
            <w:tcW w:w="566" w:type="dxa"/>
            <w:tcBorders>
              <w:left w:val="single" w:sz="4" w:space="0" w:color="000000"/>
              <w:right w:val="single" w:sz="4" w:space="0" w:color="000000"/>
            </w:tcBorders>
          </w:tcPr>
          <w:p w14:paraId="0B9E86AD" w14:textId="77777777" w:rsidR="00F032FC" w:rsidRDefault="00F032FC" w:rsidP="00F032FC">
            <w:pPr>
              <w:pStyle w:val="TableParagraph"/>
              <w:spacing w:line="302" w:lineRule="exact"/>
              <w:ind w:left="56" w:right="37"/>
              <w:jc w:val="center"/>
              <w:rPr>
                <w:sz w:val="28"/>
              </w:rPr>
            </w:pPr>
            <w:r>
              <w:rPr>
                <w:sz w:val="28"/>
              </w:rPr>
              <w:t>30</w:t>
            </w:r>
          </w:p>
        </w:tc>
        <w:tc>
          <w:tcPr>
            <w:tcW w:w="892" w:type="dxa"/>
            <w:tcBorders>
              <w:left w:val="single" w:sz="4" w:space="0" w:color="000000"/>
            </w:tcBorders>
          </w:tcPr>
          <w:p w14:paraId="5BA15E5B" w14:textId="77777777" w:rsidR="00F032FC" w:rsidRDefault="00F032FC" w:rsidP="00F032FC">
            <w:pPr>
              <w:pStyle w:val="TableParagraph"/>
              <w:spacing w:line="302" w:lineRule="exact"/>
              <w:ind w:left="220" w:right="198"/>
              <w:jc w:val="center"/>
              <w:rPr>
                <w:sz w:val="28"/>
              </w:rPr>
            </w:pPr>
            <w:r>
              <w:rPr>
                <w:sz w:val="28"/>
              </w:rPr>
              <w:t>42</w:t>
            </w:r>
          </w:p>
        </w:tc>
      </w:tr>
      <w:tr w:rsidR="00F032FC" w14:paraId="2DA5EB66" w14:textId="77777777" w:rsidTr="00F032FC">
        <w:trPr>
          <w:trHeight w:val="643"/>
        </w:trPr>
        <w:tc>
          <w:tcPr>
            <w:tcW w:w="5498" w:type="dxa"/>
          </w:tcPr>
          <w:p w14:paraId="1C17D7A5" w14:textId="77777777" w:rsidR="00F032FC" w:rsidRDefault="00F032FC" w:rsidP="00F032FC">
            <w:pPr>
              <w:pStyle w:val="TableParagraph"/>
              <w:tabs>
                <w:tab w:val="left" w:pos="790"/>
                <w:tab w:val="left" w:pos="3030"/>
                <w:tab w:val="left" w:pos="3623"/>
              </w:tabs>
              <w:spacing w:line="318" w:lineRule="exact"/>
              <w:ind w:left="39"/>
              <w:rPr>
                <w:sz w:val="28"/>
              </w:rPr>
            </w:pPr>
            <w:r>
              <w:rPr>
                <w:sz w:val="28"/>
              </w:rPr>
              <w:t>д)</w:t>
            </w:r>
            <w:r>
              <w:rPr>
                <w:sz w:val="28"/>
              </w:rPr>
              <w:tab/>
              <w:t>торговельного</w:t>
            </w:r>
            <w:r>
              <w:rPr>
                <w:sz w:val="28"/>
              </w:rPr>
              <w:tab/>
              <w:t>і</w:t>
            </w:r>
            <w:r>
              <w:rPr>
                <w:sz w:val="28"/>
              </w:rPr>
              <w:tab/>
              <w:t>технологічного</w:t>
            </w:r>
          </w:p>
          <w:p w14:paraId="59B8A69D" w14:textId="77777777" w:rsidR="00F032FC" w:rsidRDefault="00F032FC" w:rsidP="00F032FC">
            <w:pPr>
              <w:pStyle w:val="TableParagraph"/>
              <w:spacing w:before="1" w:line="305" w:lineRule="exact"/>
              <w:ind w:left="39"/>
              <w:rPr>
                <w:sz w:val="28"/>
              </w:rPr>
            </w:pPr>
            <w:r>
              <w:rPr>
                <w:sz w:val="28"/>
              </w:rPr>
              <w:t>обладнання;</w:t>
            </w:r>
          </w:p>
        </w:tc>
        <w:tc>
          <w:tcPr>
            <w:tcW w:w="440" w:type="dxa"/>
            <w:tcBorders>
              <w:right w:val="single" w:sz="4" w:space="0" w:color="000000"/>
            </w:tcBorders>
          </w:tcPr>
          <w:p w14:paraId="1BDCAE6D" w14:textId="77777777" w:rsidR="00F032FC" w:rsidRDefault="00F032FC" w:rsidP="00F032FC">
            <w:pPr>
              <w:pStyle w:val="TableParagraph"/>
              <w:spacing w:line="318" w:lineRule="exact"/>
              <w:ind w:left="12"/>
              <w:jc w:val="center"/>
              <w:rPr>
                <w:sz w:val="28"/>
              </w:rPr>
            </w:pPr>
            <w:r>
              <w:rPr>
                <w:w w:val="99"/>
                <w:sz w:val="28"/>
              </w:rPr>
              <w:t>–</w:t>
            </w:r>
          </w:p>
        </w:tc>
        <w:tc>
          <w:tcPr>
            <w:tcW w:w="622" w:type="dxa"/>
            <w:tcBorders>
              <w:left w:val="single" w:sz="4" w:space="0" w:color="000000"/>
              <w:right w:val="single" w:sz="4" w:space="0" w:color="000000"/>
            </w:tcBorders>
          </w:tcPr>
          <w:p w14:paraId="7C1C59D2" w14:textId="77777777" w:rsidR="00F032FC" w:rsidRDefault="00F032FC" w:rsidP="00F032FC">
            <w:pPr>
              <w:pStyle w:val="TableParagraph"/>
              <w:spacing w:line="318" w:lineRule="exact"/>
              <w:ind w:right="227"/>
              <w:jc w:val="right"/>
              <w:rPr>
                <w:sz w:val="28"/>
              </w:rPr>
            </w:pPr>
            <w:r>
              <w:rPr>
                <w:w w:val="99"/>
                <w:sz w:val="28"/>
              </w:rPr>
              <w:t>–</w:t>
            </w:r>
          </w:p>
        </w:tc>
        <w:tc>
          <w:tcPr>
            <w:tcW w:w="566" w:type="dxa"/>
            <w:tcBorders>
              <w:left w:val="single" w:sz="4" w:space="0" w:color="000000"/>
              <w:right w:val="single" w:sz="4" w:space="0" w:color="000000"/>
            </w:tcBorders>
          </w:tcPr>
          <w:p w14:paraId="66AEBF67" w14:textId="77777777" w:rsidR="00F032FC" w:rsidRDefault="00F032FC" w:rsidP="00F032FC">
            <w:pPr>
              <w:pStyle w:val="TableParagraph"/>
              <w:spacing w:line="318" w:lineRule="exact"/>
              <w:ind w:left="56" w:right="36"/>
              <w:jc w:val="center"/>
              <w:rPr>
                <w:sz w:val="28"/>
              </w:rPr>
            </w:pPr>
            <w:r>
              <w:rPr>
                <w:sz w:val="28"/>
              </w:rPr>
              <w:t>12</w:t>
            </w:r>
          </w:p>
        </w:tc>
        <w:tc>
          <w:tcPr>
            <w:tcW w:w="850" w:type="dxa"/>
            <w:tcBorders>
              <w:left w:val="single" w:sz="4" w:space="0" w:color="000000"/>
              <w:right w:val="single" w:sz="4" w:space="0" w:color="000000"/>
            </w:tcBorders>
          </w:tcPr>
          <w:p w14:paraId="58F1C4D5" w14:textId="77777777" w:rsidR="00F032FC" w:rsidRDefault="00F032FC" w:rsidP="00F032FC">
            <w:pPr>
              <w:pStyle w:val="TableParagraph"/>
              <w:spacing w:line="318" w:lineRule="exact"/>
              <w:ind w:left="134" w:right="115"/>
              <w:jc w:val="center"/>
              <w:rPr>
                <w:sz w:val="28"/>
              </w:rPr>
            </w:pPr>
            <w:r>
              <w:rPr>
                <w:sz w:val="28"/>
              </w:rPr>
              <w:t>24</w:t>
            </w:r>
          </w:p>
        </w:tc>
        <w:tc>
          <w:tcPr>
            <w:tcW w:w="566" w:type="dxa"/>
            <w:tcBorders>
              <w:left w:val="single" w:sz="4" w:space="0" w:color="000000"/>
              <w:right w:val="single" w:sz="4" w:space="0" w:color="000000"/>
            </w:tcBorders>
          </w:tcPr>
          <w:p w14:paraId="4E19073B" w14:textId="77777777" w:rsidR="00F032FC" w:rsidRDefault="00F032FC" w:rsidP="00F032FC">
            <w:pPr>
              <w:pStyle w:val="TableParagraph"/>
              <w:spacing w:line="318" w:lineRule="exact"/>
              <w:ind w:left="56" w:right="37"/>
              <w:jc w:val="center"/>
              <w:rPr>
                <w:sz w:val="28"/>
              </w:rPr>
            </w:pPr>
            <w:r>
              <w:rPr>
                <w:sz w:val="28"/>
              </w:rPr>
              <w:t>36</w:t>
            </w:r>
          </w:p>
        </w:tc>
        <w:tc>
          <w:tcPr>
            <w:tcW w:w="892" w:type="dxa"/>
            <w:tcBorders>
              <w:left w:val="single" w:sz="4" w:space="0" w:color="000000"/>
            </w:tcBorders>
          </w:tcPr>
          <w:p w14:paraId="313732D5" w14:textId="77777777" w:rsidR="00F032FC" w:rsidRDefault="00F032FC" w:rsidP="00F032FC">
            <w:pPr>
              <w:pStyle w:val="TableParagraph"/>
              <w:spacing w:line="318" w:lineRule="exact"/>
              <w:ind w:left="220" w:right="198"/>
              <w:jc w:val="center"/>
              <w:rPr>
                <w:sz w:val="28"/>
              </w:rPr>
            </w:pPr>
            <w:r>
              <w:rPr>
                <w:sz w:val="28"/>
              </w:rPr>
              <w:t>48</w:t>
            </w:r>
          </w:p>
        </w:tc>
      </w:tr>
      <w:tr w:rsidR="00F032FC" w14:paraId="56723774" w14:textId="77777777" w:rsidTr="00F032FC">
        <w:trPr>
          <w:trHeight w:val="319"/>
        </w:trPr>
        <w:tc>
          <w:tcPr>
            <w:tcW w:w="5498" w:type="dxa"/>
            <w:tcBorders>
              <w:bottom w:val="single" w:sz="4" w:space="0" w:color="000000"/>
            </w:tcBorders>
          </w:tcPr>
          <w:p w14:paraId="51446F9C" w14:textId="77777777" w:rsidR="00F032FC" w:rsidRDefault="00F032FC" w:rsidP="00F032FC">
            <w:pPr>
              <w:pStyle w:val="TableParagraph"/>
              <w:spacing w:line="300" w:lineRule="exact"/>
              <w:ind w:left="39"/>
              <w:rPr>
                <w:sz w:val="28"/>
              </w:rPr>
            </w:pPr>
            <w:r>
              <w:rPr>
                <w:sz w:val="28"/>
              </w:rPr>
              <w:t>е) столярна;</w:t>
            </w:r>
          </w:p>
        </w:tc>
        <w:tc>
          <w:tcPr>
            <w:tcW w:w="440" w:type="dxa"/>
            <w:tcBorders>
              <w:bottom w:val="single" w:sz="4" w:space="0" w:color="000000"/>
            </w:tcBorders>
          </w:tcPr>
          <w:p w14:paraId="497A9F6B" w14:textId="77777777" w:rsidR="00F032FC" w:rsidRDefault="00F032FC" w:rsidP="00F032FC">
            <w:pPr>
              <w:pStyle w:val="TableParagraph"/>
              <w:spacing w:line="300" w:lineRule="exact"/>
              <w:ind w:left="59" w:right="43"/>
              <w:jc w:val="center"/>
              <w:rPr>
                <w:sz w:val="28"/>
              </w:rPr>
            </w:pPr>
            <w:r>
              <w:rPr>
                <w:sz w:val="28"/>
              </w:rPr>
              <w:t>16</w:t>
            </w:r>
          </w:p>
        </w:tc>
        <w:tc>
          <w:tcPr>
            <w:tcW w:w="622" w:type="dxa"/>
          </w:tcPr>
          <w:p w14:paraId="0042AD5B" w14:textId="77777777" w:rsidR="00F032FC" w:rsidRDefault="00F032FC" w:rsidP="00F032FC">
            <w:pPr>
              <w:pStyle w:val="TableParagraph"/>
              <w:spacing w:line="300" w:lineRule="exact"/>
              <w:ind w:right="154"/>
              <w:jc w:val="right"/>
              <w:rPr>
                <w:sz w:val="28"/>
              </w:rPr>
            </w:pPr>
            <w:r>
              <w:rPr>
                <w:w w:val="95"/>
                <w:sz w:val="28"/>
              </w:rPr>
              <w:t>16</w:t>
            </w:r>
          </w:p>
        </w:tc>
        <w:tc>
          <w:tcPr>
            <w:tcW w:w="566" w:type="dxa"/>
          </w:tcPr>
          <w:p w14:paraId="19013B9A" w14:textId="77777777" w:rsidR="00F032FC" w:rsidRDefault="00F032FC" w:rsidP="00F032FC">
            <w:pPr>
              <w:pStyle w:val="TableParagraph"/>
              <w:spacing w:line="300" w:lineRule="exact"/>
              <w:ind w:left="54" w:right="34"/>
              <w:jc w:val="center"/>
              <w:rPr>
                <w:sz w:val="28"/>
              </w:rPr>
            </w:pPr>
            <w:r>
              <w:rPr>
                <w:sz w:val="28"/>
              </w:rPr>
              <w:t>30</w:t>
            </w:r>
          </w:p>
        </w:tc>
        <w:tc>
          <w:tcPr>
            <w:tcW w:w="850" w:type="dxa"/>
          </w:tcPr>
          <w:p w14:paraId="5F58379F" w14:textId="77777777" w:rsidR="00F032FC" w:rsidRDefault="00F032FC" w:rsidP="00F032FC">
            <w:pPr>
              <w:pStyle w:val="TableParagraph"/>
              <w:spacing w:line="300" w:lineRule="exact"/>
              <w:ind w:left="267" w:right="248"/>
              <w:jc w:val="center"/>
              <w:rPr>
                <w:sz w:val="28"/>
              </w:rPr>
            </w:pPr>
            <w:r>
              <w:rPr>
                <w:sz w:val="28"/>
              </w:rPr>
              <w:t>36</w:t>
            </w:r>
          </w:p>
        </w:tc>
        <w:tc>
          <w:tcPr>
            <w:tcW w:w="566" w:type="dxa"/>
          </w:tcPr>
          <w:p w14:paraId="565AAB34" w14:textId="77777777" w:rsidR="00F032FC" w:rsidRDefault="00F032FC" w:rsidP="00F032FC">
            <w:pPr>
              <w:pStyle w:val="TableParagraph"/>
              <w:spacing w:line="300" w:lineRule="exact"/>
              <w:ind w:left="54" w:right="35"/>
              <w:jc w:val="center"/>
              <w:rPr>
                <w:sz w:val="28"/>
              </w:rPr>
            </w:pPr>
            <w:r>
              <w:rPr>
                <w:sz w:val="28"/>
              </w:rPr>
              <w:t>42</w:t>
            </w:r>
          </w:p>
        </w:tc>
        <w:tc>
          <w:tcPr>
            <w:tcW w:w="892" w:type="dxa"/>
          </w:tcPr>
          <w:p w14:paraId="6F66D124" w14:textId="77777777" w:rsidR="00F032FC" w:rsidRDefault="00F032FC" w:rsidP="00F032FC">
            <w:pPr>
              <w:pStyle w:val="TableParagraph"/>
              <w:spacing w:line="300" w:lineRule="exact"/>
              <w:ind w:left="148" w:right="128"/>
              <w:jc w:val="center"/>
              <w:rPr>
                <w:sz w:val="28"/>
              </w:rPr>
            </w:pPr>
            <w:r>
              <w:rPr>
                <w:sz w:val="28"/>
              </w:rPr>
              <w:t>48</w:t>
            </w:r>
          </w:p>
        </w:tc>
      </w:tr>
      <w:tr w:rsidR="00F032FC" w14:paraId="4D8B9501" w14:textId="77777777" w:rsidTr="00F032FC">
        <w:trPr>
          <w:trHeight w:val="323"/>
        </w:trPr>
        <w:tc>
          <w:tcPr>
            <w:tcW w:w="5498" w:type="dxa"/>
            <w:tcBorders>
              <w:top w:val="single" w:sz="4" w:space="0" w:color="000000"/>
            </w:tcBorders>
          </w:tcPr>
          <w:p w14:paraId="76C65433" w14:textId="77777777" w:rsidR="00F032FC" w:rsidRDefault="00F032FC" w:rsidP="00F032FC">
            <w:pPr>
              <w:pStyle w:val="TableParagraph"/>
              <w:spacing w:line="303" w:lineRule="exact"/>
              <w:ind w:left="39"/>
              <w:rPr>
                <w:sz w:val="28"/>
              </w:rPr>
            </w:pPr>
            <w:r>
              <w:rPr>
                <w:sz w:val="28"/>
              </w:rPr>
              <w:t>ж) малярна;</w:t>
            </w:r>
          </w:p>
        </w:tc>
        <w:tc>
          <w:tcPr>
            <w:tcW w:w="440" w:type="dxa"/>
            <w:tcBorders>
              <w:top w:val="single" w:sz="4" w:space="0" w:color="000000"/>
            </w:tcBorders>
          </w:tcPr>
          <w:p w14:paraId="31991A6B" w14:textId="77777777" w:rsidR="00F032FC" w:rsidRDefault="00F032FC" w:rsidP="00F032FC">
            <w:pPr>
              <w:pStyle w:val="TableParagraph"/>
              <w:spacing w:line="303" w:lineRule="exact"/>
              <w:ind w:left="15"/>
              <w:jc w:val="center"/>
              <w:rPr>
                <w:sz w:val="28"/>
              </w:rPr>
            </w:pPr>
            <w:r>
              <w:rPr>
                <w:w w:val="99"/>
                <w:sz w:val="28"/>
              </w:rPr>
              <w:t>8</w:t>
            </w:r>
          </w:p>
        </w:tc>
        <w:tc>
          <w:tcPr>
            <w:tcW w:w="622" w:type="dxa"/>
          </w:tcPr>
          <w:p w14:paraId="5997584E" w14:textId="77777777" w:rsidR="00F032FC" w:rsidRDefault="00F032FC" w:rsidP="00F032FC">
            <w:pPr>
              <w:pStyle w:val="TableParagraph"/>
              <w:spacing w:line="303" w:lineRule="exact"/>
              <w:ind w:right="154"/>
              <w:jc w:val="right"/>
              <w:rPr>
                <w:sz w:val="28"/>
              </w:rPr>
            </w:pPr>
            <w:r>
              <w:rPr>
                <w:w w:val="95"/>
                <w:sz w:val="28"/>
              </w:rPr>
              <w:t>12</w:t>
            </w:r>
          </w:p>
        </w:tc>
        <w:tc>
          <w:tcPr>
            <w:tcW w:w="566" w:type="dxa"/>
          </w:tcPr>
          <w:p w14:paraId="1E239595" w14:textId="77777777" w:rsidR="00F032FC" w:rsidRDefault="00F032FC" w:rsidP="00F032FC">
            <w:pPr>
              <w:pStyle w:val="TableParagraph"/>
              <w:spacing w:line="303" w:lineRule="exact"/>
              <w:ind w:left="54" w:right="34"/>
              <w:jc w:val="center"/>
              <w:rPr>
                <w:sz w:val="28"/>
              </w:rPr>
            </w:pPr>
            <w:r>
              <w:rPr>
                <w:sz w:val="28"/>
              </w:rPr>
              <w:t>16</w:t>
            </w:r>
          </w:p>
        </w:tc>
        <w:tc>
          <w:tcPr>
            <w:tcW w:w="850" w:type="dxa"/>
          </w:tcPr>
          <w:p w14:paraId="562E4886" w14:textId="77777777" w:rsidR="00F032FC" w:rsidRDefault="00F032FC" w:rsidP="00F032FC">
            <w:pPr>
              <w:pStyle w:val="TableParagraph"/>
              <w:spacing w:line="303" w:lineRule="exact"/>
              <w:ind w:left="267" w:right="248"/>
              <w:jc w:val="center"/>
              <w:rPr>
                <w:sz w:val="28"/>
              </w:rPr>
            </w:pPr>
            <w:r>
              <w:rPr>
                <w:sz w:val="28"/>
              </w:rPr>
              <w:t>16</w:t>
            </w:r>
          </w:p>
        </w:tc>
        <w:tc>
          <w:tcPr>
            <w:tcW w:w="566" w:type="dxa"/>
          </w:tcPr>
          <w:p w14:paraId="48A11CE3" w14:textId="77777777" w:rsidR="00F032FC" w:rsidRDefault="00F032FC" w:rsidP="00F032FC">
            <w:pPr>
              <w:pStyle w:val="TableParagraph"/>
              <w:spacing w:line="303" w:lineRule="exact"/>
              <w:ind w:left="54" w:right="35"/>
              <w:jc w:val="center"/>
              <w:rPr>
                <w:sz w:val="28"/>
              </w:rPr>
            </w:pPr>
            <w:r>
              <w:rPr>
                <w:sz w:val="28"/>
              </w:rPr>
              <w:t>24</w:t>
            </w:r>
          </w:p>
        </w:tc>
        <w:tc>
          <w:tcPr>
            <w:tcW w:w="892" w:type="dxa"/>
          </w:tcPr>
          <w:p w14:paraId="67DE12FE" w14:textId="77777777" w:rsidR="00F032FC" w:rsidRDefault="00F032FC" w:rsidP="00F032FC">
            <w:pPr>
              <w:pStyle w:val="TableParagraph"/>
              <w:spacing w:line="303" w:lineRule="exact"/>
              <w:ind w:left="148" w:right="128"/>
              <w:jc w:val="center"/>
              <w:rPr>
                <w:sz w:val="28"/>
              </w:rPr>
            </w:pPr>
            <w:r>
              <w:rPr>
                <w:sz w:val="28"/>
              </w:rPr>
              <w:t>30</w:t>
            </w:r>
          </w:p>
        </w:tc>
      </w:tr>
      <w:tr w:rsidR="00F032FC" w14:paraId="0BBB36D2" w14:textId="77777777" w:rsidTr="00F032FC">
        <w:trPr>
          <w:trHeight w:val="322"/>
        </w:trPr>
        <w:tc>
          <w:tcPr>
            <w:tcW w:w="5498" w:type="dxa"/>
          </w:tcPr>
          <w:p w14:paraId="7EE0356E" w14:textId="77777777" w:rsidR="00F032FC" w:rsidRDefault="00F032FC" w:rsidP="00F032FC">
            <w:pPr>
              <w:pStyle w:val="TableParagraph"/>
              <w:spacing w:line="302" w:lineRule="exact"/>
              <w:ind w:left="39"/>
              <w:rPr>
                <w:sz w:val="28"/>
              </w:rPr>
            </w:pPr>
            <w:r>
              <w:rPr>
                <w:sz w:val="28"/>
              </w:rPr>
              <w:t>к) кімната художника</w:t>
            </w:r>
          </w:p>
        </w:tc>
        <w:tc>
          <w:tcPr>
            <w:tcW w:w="440" w:type="dxa"/>
          </w:tcPr>
          <w:p w14:paraId="7A6EB6A4" w14:textId="77777777" w:rsidR="00F032FC" w:rsidRDefault="00F032FC" w:rsidP="00F032FC">
            <w:pPr>
              <w:pStyle w:val="TableParagraph"/>
              <w:spacing w:line="302" w:lineRule="exact"/>
              <w:ind w:left="15"/>
              <w:jc w:val="center"/>
              <w:rPr>
                <w:sz w:val="28"/>
              </w:rPr>
            </w:pPr>
            <w:r>
              <w:rPr>
                <w:w w:val="99"/>
                <w:sz w:val="28"/>
              </w:rPr>
              <w:t>–</w:t>
            </w:r>
          </w:p>
        </w:tc>
        <w:tc>
          <w:tcPr>
            <w:tcW w:w="622" w:type="dxa"/>
          </w:tcPr>
          <w:p w14:paraId="0461B12F" w14:textId="77777777" w:rsidR="00F032FC" w:rsidRDefault="00F032FC" w:rsidP="00F032FC">
            <w:pPr>
              <w:pStyle w:val="TableParagraph"/>
              <w:spacing w:line="302" w:lineRule="exact"/>
              <w:ind w:right="224"/>
              <w:jc w:val="right"/>
              <w:rPr>
                <w:sz w:val="28"/>
              </w:rPr>
            </w:pPr>
            <w:r>
              <w:rPr>
                <w:w w:val="99"/>
                <w:sz w:val="28"/>
              </w:rPr>
              <w:t>–</w:t>
            </w:r>
          </w:p>
        </w:tc>
        <w:tc>
          <w:tcPr>
            <w:tcW w:w="566" w:type="dxa"/>
          </w:tcPr>
          <w:p w14:paraId="32D71870" w14:textId="77777777" w:rsidR="00F032FC" w:rsidRDefault="00F032FC" w:rsidP="00F032FC">
            <w:pPr>
              <w:pStyle w:val="TableParagraph"/>
              <w:spacing w:line="302" w:lineRule="exact"/>
              <w:ind w:left="18"/>
              <w:jc w:val="center"/>
              <w:rPr>
                <w:sz w:val="28"/>
              </w:rPr>
            </w:pPr>
            <w:r>
              <w:rPr>
                <w:w w:val="99"/>
                <w:sz w:val="28"/>
              </w:rPr>
              <w:t>–</w:t>
            </w:r>
          </w:p>
        </w:tc>
        <w:tc>
          <w:tcPr>
            <w:tcW w:w="850" w:type="dxa"/>
          </w:tcPr>
          <w:p w14:paraId="00D15BA8" w14:textId="77777777" w:rsidR="00F032FC" w:rsidRDefault="00F032FC" w:rsidP="00F032FC">
            <w:pPr>
              <w:pStyle w:val="TableParagraph"/>
              <w:spacing w:line="302" w:lineRule="exact"/>
              <w:ind w:left="267" w:right="248"/>
              <w:jc w:val="center"/>
              <w:rPr>
                <w:sz w:val="28"/>
              </w:rPr>
            </w:pPr>
            <w:r>
              <w:rPr>
                <w:sz w:val="28"/>
              </w:rPr>
              <w:t>10</w:t>
            </w:r>
          </w:p>
        </w:tc>
        <w:tc>
          <w:tcPr>
            <w:tcW w:w="566" w:type="dxa"/>
          </w:tcPr>
          <w:p w14:paraId="7AB5DCC6" w14:textId="77777777" w:rsidR="00F032FC" w:rsidRDefault="00F032FC" w:rsidP="00F032FC">
            <w:pPr>
              <w:pStyle w:val="TableParagraph"/>
              <w:spacing w:line="302" w:lineRule="exact"/>
              <w:ind w:left="54" w:right="35"/>
              <w:jc w:val="center"/>
              <w:rPr>
                <w:sz w:val="28"/>
              </w:rPr>
            </w:pPr>
            <w:r>
              <w:rPr>
                <w:sz w:val="28"/>
              </w:rPr>
              <w:t>14</w:t>
            </w:r>
          </w:p>
        </w:tc>
        <w:tc>
          <w:tcPr>
            <w:tcW w:w="892" w:type="dxa"/>
          </w:tcPr>
          <w:p w14:paraId="2DE3803C" w14:textId="77777777" w:rsidR="00F032FC" w:rsidRDefault="00F032FC" w:rsidP="00F032FC">
            <w:pPr>
              <w:pStyle w:val="TableParagraph"/>
              <w:spacing w:line="302" w:lineRule="exact"/>
              <w:ind w:left="148" w:right="128"/>
              <w:jc w:val="center"/>
              <w:rPr>
                <w:sz w:val="28"/>
              </w:rPr>
            </w:pPr>
            <w:r>
              <w:rPr>
                <w:sz w:val="28"/>
              </w:rPr>
              <w:t>18</w:t>
            </w:r>
          </w:p>
        </w:tc>
      </w:tr>
      <w:tr w:rsidR="00F032FC" w14:paraId="66883E7C" w14:textId="77777777" w:rsidTr="00F032FC">
        <w:trPr>
          <w:trHeight w:val="322"/>
        </w:trPr>
        <w:tc>
          <w:tcPr>
            <w:tcW w:w="5498" w:type="dxa"/>
          </w:tcPr>
          <w:p w14:paraId="2832D288" w14:textId="77777777" w:rsidR="00F032FC" w:rsidRDefault="00F032FC" w:rsidP="00F032FC">
            <w:pPr>
              <w:pStyle w:val="TableParagraph"/>
              <w:spacing w:line="302" w:lineRule="exact"/>
              <w:ind w:left="39"/>
              <w:rPr>
                <w:sz w:val="28"/>
              </w:rPr>
            </w:pPr>
            <w:r>
              <w:rPr>
                <w:sz w:val="28"/>
              </w:rPr>
              <w:t>9 Складські приміщення, у тому числі:</w:t>
            </w:r>
          </w:p>
        </w:tc>
        <w:tc>
          <w:tcPr>
            <w:tcW w:w="440" w:type="dxa"/>
          </w:tcPr>
          <w:p w14:paraId="40C386BE" w14:textId="77777777" w:rsidR="00F032FC" w:rsidRDefault="00F032FC" w:rsidP="00F032FC">
            <w:pPr>
              <w:pStyle w:val="TableParagraph"/>
              <w:rPr>
                <w:sz w:val="24"/>
              </w:rPr>
            </w:pPr>
          </w:p>
        </w:tc>
        <w:tc>
          <w:tcPr>
            <w:tcW w:w="622" w:type="dxa"/>
          </w:tcPr>
          <w:p w14:paraId="281510F9" w14:textId="77777777" w:rsidR="00F032FC" w:rsidRDefault="00F032FC" w:rsidP="00F032FC">
            <w:pPr>
              <w:pStyle w:val="TableParagraph"/>
              <w:rPr>
                <w:sz w:val="24"/>
              </w:rPr>
            </w:pPr>
          </w:p>
        </w:tc>
        <w:tc>
          <w:tcPr>
            <w:tcW w:w="566" w:type="dxa"/>
          </w:tcPr>
          <w:p w14:paraId="4B38F427" w14:textId="77777777" w:rsidR="00F032FC" w:rsidRDefault="00F032FC" w:rsidP="00F032FC">
            <w:pPr>
              <w:pStyle w:val="TableParagraph"/>
              <w:rPr>
                <w:sz w:val="24"/>
              </w:rPr>
            </w:pPr>
          </w:p>
        </w:tc>
        <w:tc>
          <w:tcPr>
            <w:tcW w:w="850" w:type="dxa"/>
          </w:tcPr>
          <w:p w14:paraId="62FB51E2" w14:textId="77777777" w:rsidR="00F032FC" w:rsidRDefault="00F032FC" w:rsidP="00F032FC">
            <w:pPr>
              <w:pStyle w:val="TableParagraph"/>
              <w:rPr>
                <w:sz w:val="24"/>
              </w:rPr>
            </w:pPr>
          </w:p>
        </w:tc>
        <w:tc>
          <w:tcPr>
            <w:tcW w:w="566" w:type="dxa"/>
          </w:tcPr>
          <w:p w14:paraId="5E814383" w14:textId="77777777" w:rsidR="00F032FC" w:rsidRDefault="00F032FC" w:rsidP="00F032FC">
            <w:pPr>
              <w:pStyle w:val="TableParagraph"/>
              <w:rPr>
                <w:sz w:val="24"/>
              </w:rPr>
            </w:pPr>
          </w:p>
        </w:tc>
        <w:tc>
          <w:tcPr>
            <w:tcW w:w="892" w:type="dxa"/>
          </w:tcPr>
          <w:p w14:paraId="2007CE76" w14:textId="77777777" w:rsidR="00F032FC" w:rsidRDefault="00F032FC" w:rsidP="00F032FC">
            <w:pPr>
              <w:pStyle w:val="TableParagraph"/>
              <w:rPr>
                <w:sz w:val="24"/>
              </w:rPr>
            </w:pPr>
          </w:p>
        </w:tc>
      </w:tr>
      <w:tr w:rsidR="00F032FC" w14:paraId="72DBBDED" w14:textId="77777777" w:rsidTr="00F032FC">
        <w:trPr>
          <w:trHeight w:val="322"/>
        </w:trPr>
        <w:tc>
          <w:tcPr>
            <w:tcW w:w="5498" w:type="dxa"/>
          </w:tcPr>
          <w:p w14:paraId="13D20F0A" w14:textId="77777777" w:rsidR="00F032FC" w:rsidRDefault="00F032FC" w:rsidP="00F032FC">
            <w:pPr>
              <w:pStyle w:val="TableParagraph"/>
              <w:spacing w:line="302" w:lineRule="exact"/>
              <w:ind w:left="39"/>
              <w:rPr>
                <w:sz w:val="28"/>
              </w:rPr>
            </w:pPr>
            <w:r>
              <w:rPr>
                <w:sz w:val="28"/>
              </w:rPr>
              <w:t>а) резервний склад білизни;</w:t>
            </w:r>
          </w:p>
        </w:tc>
        <w:tc>
          <w:tcPr>
            <w:tcW w:w="440" w:type="dxa"/>
          </w:tcPr>
          <w:p w14:paraId="7C97AD00" w14:textId="77777777" w:rsidR="00F032FC" w:rsidRDefault="00F032FC" w:rsidP="00F032FC">
            <w:pPr>
              <w:pStyle w:val="TableParagraph"/>
              <w:spacing w:line="302" w:lineRule="exact"/>
              <w:ind w:left="15"/>
              <w:jc w:val="center"/>
              <w:rPr>
                <w:sz w:val="28"/>
              </w:rPr>
            </w:pPr>
            <w:r>
              <w:rPr>
                <w:w w:val="99"/>
                <w:sz w:val="28"/>
              </w:rPr>
              <w:t>6</w:t>
            </w:r>
          </w:p>
        </w:tc>
        <w:tc>
          <w:tcPr>
            <w:tcW w:w="622" w:type="dxa"/>
          </w:tcPr>
          <w:p w14:paraId="61D4C5F2" w14:textId="77777777" w:rsidR="00F032FC" w:rsidRDefault="00F032FC" w:rsidP="00F032FC">
            <w:pPr>
              <w:pStyle w:val="TableParagraph"/>
              <w:spacing w:line="302" w:lineRule="exact"/>
              <w:ind w:right="224"/>
              <w:jc w:val="right"/>
              <w:rPr>
                <w:sz w:val="28"/>
              </w:rPr>
            </w:pPr>
            <w:r>
              <w:rPr>
                <w:w w:val="99"/>
                <w:sz w:val="28"/>
              </w:rPr>
              <w:t>8</w:t>
            </w:r>
          </w:p>
        </w:tc>
        <w:tc>
          <w:tcPr>
            <w:tcW w:w="566" w:type="dxa"/>
          </w:tcPr>
          <w:p w14:paraId="3ABAB2F3" w14:textId="77777777" w:rsidR="00F032FC" w:rsidRDefault="00F032FC" w:rsidP="00F032FC">
            <w:pPr>
              <w:pStyle w:val="TableParagraph"/>
              <w:spacing w:line="302" w:lineRule="exact"/>
              <w:ind w:left="54" w:right="34"/>
              <w:jc w:val="center"/>
              <w:rPr>
                <w:sz w:val="28"/>
              </w:rPr>
            </w:pPr>
            <w:r>
              <w:rPr>
                <w:sz w:val="28"/>
              </w:rPr>
              <w:t>12</w:t>
            </w:r>
          </w:p>
        </w:tc>
        <w:tc>
          <w:tcPr>
            <w:tcW w:w="850" w:type="dxa"/>
          </w:tcPr>
          <w:p w14:paraId="276FEC8B" w14:textId="77777777" w:rsidR="00F032FC" w:rsidRDefault="00F032FC" w:rsidP="00F032FC">
            <w:pPr>
              <w:pStyle w:val="TableParagraph"/>
              <w:spacing w:line="302" w:lineRule="exact"/>
              <w:ind w:left="267" w:right="248"/>
              <w:jc w:val="center"/>
              <w:rPr>
                <w:sz w:val="28"/>
              </w:rPr>
            </w:pPr>
            <w:r>
              <w:rPr>
                <w:sz w:val="28"/>
              </w:rPr>
              <w:t>16</w:t>
            </w:r>
          </w:p>
        </w:tc>
        <w:tc>
          <w:tcPr>
            <w:tcW w:w="566" w:type="dxa"/>
          </w:tcPr>
          <w:p w14:paraId="0BD2694A" w14:textId="77777777" w:rsidR="00F032FC" w:rsidRDefault="00F032FC" w:rsidP="00F032FC">
            <w:pPr>
              <w:pStyle w:val="TableParagraph"/>
              <w:spacing w:line="302" w:lineRule="exact"/>
              <w:ind w:left="54" w:right="35"/>
              <w:jc w:val="center"/>
              <w:rPr>
                <w:sz w:val="28"/>
              </w:rPr>
            </w:pPr>
            <w:r>
              <w:rPr>
                <w:sz w:val="28"/>
              </w:rPr>
              <w:t>20</w:t>
            </w:r>
          </w:p>
        </w:tc>
        <w:tc>
          <w:tcPr>
            <w:tcW w:w="892" w:type="dxa"/>
          </w:tcPr>
          <w:p w14:paraId="221DF8BA" w14:textId="77777777" w:rsidR="00F032FC" w:rsidRDefault="00F032FC" w:rsidP="00F032FC">
            <w:pPr>
              <w:pStyle w:val="TableParagraph"/>
              <w:spacing w:line="302" w:lineRule="exact"/>
              <w:ind w:left="148" w:right="128"/>
              <w:jc w:val="center"/>
              <w:rPr>
                <w:sz w:val="28"/>
              </w:rPr>
            </w:pPr>
            <w:r>
              <w:rPr>
                <w:sz w:val="28"/>
              </w:rPr>
              <w:t>30</w:t>
            </w:r>
          </w:p>
        </w:tc>
      </w:tr>
      <w:tr w:rsidR="00F032FC" w14:paraId="2E4A0FA5" w14:textId="77777777" w:rsidTr="00F032FC">
        <w:trPr>
          <w:trHeight w:val="320"/>
        </w:trPr>
        <w:tc>
          <w:tcPr>
            <w:tcW w:w="5498" w:type="dxa"/>
          </w:tcPr>
          <w:p w14:paraId="73121C70" w14:textId="77777777" w:rsidR="00F032FC" w:rsidRDefault="00F032FC" w:rsidP="00F032FC">
            <w:pPr>
              <w:pStyle w:val="TableParagraph"/>
              <w:spacing w:line="301" w:lineRule="exact"/>
              <w:ind w:left="39"/>
              <w:rPr>
                <w:sz w:val="28"/>
              </w:rPr>
            </w:pPr>
            <w:r>
              <w:rPr>
                <w:sz w:val="28"/>
              </w:rPr>
              <w:t xml:space="preserve">б) склад </w:t>
            </w:r>
            <w:proofErr w:type="spellStart"/>
            <w:r>
              <w:rPr>
                <w:sz w:val="28"/>
              </w:rPr>
              <w:t>драпірувань</w:t>
            </w:r>
            <w:proofErr w:type="spellEnd"/>
            <w:r>
              <w:rPr>
                <w:sz w:val="28"/>
              </w:rPr>
              <w:t>;</w:t>
            </w:r>
          </w:p>
        </w:tc>
        <w:tc>
          <w:tcPr>
            <w:tcW w:w="440" w:type="dxa"/>
          </w:tcPr>
          <w:p w14:paraId="18D9F1E5" w14:textId="77777777" w:rsidR="00F032FC" w:rsidRDefault="00F032FC" w:rsidP="00F032FC">
            <w:pPr>
              <w:pStyle w:val="TableParagraph"/>
              <w:spacing w:line="301" w:lineRule="exact"/>
              <w:ind w:left="15"/>
              <w:jc w:val="center"/>
              <w:rPr>
                <w:sz w:val="28"/>
              </w:rPr>
            </w:pPr>
            <w:r>
              <w:rPr>
                <w:w w:val="99"/>
                <w:sz w:val="28"/>
              </w:rPr>
              <w:t>–</w:t>
            </w:r>
          </w:p>
        </w:tc>
        <w:tc>
          <w:tcPr>
            <w:tcW w:w="622" w:type="dxa"/>
          </w:tcPr>
          <w:p w14:paraId="7C21A5BF" w14:textId="77777777" w:rsidR="00F032FC" w:rsidRDefault="00F032FC" w:rsidP="00F032FC">
            <w:pPr>
              <w:pStyle w:val="TableParagraph"/>
              <w:spacing w:line="301" w:lineRule="exact"/>
              <w:ind w:right="224"/>
              <w:jc w:val="right"/>
              <w:rPr>
                <w:sz w:val="28"/>
              </w:rPr>
            </w:pPr>
            <w:r>
              <w:rPr>
                <w:w w:val="99"/>
                <w:sz w:val="28"/>
              </w:rPr>
              <w:t>6</w:t>
            </w:r>
          </w:p>
        </w:tc>
        <w:tc>
          <w:tcPr>
            <w:tcW w:w="566" w:type="dxa"/>
          </w:tcPr>
          <w:p w14:paraId="31E07C23" w14:textId="77777777" w:rsidR="00F032FC" w:rsidRDefault="00F032FC" w:rsidP="00F032FC">
            <w:pPr>
              <w:pStyle w:val="TableParagraph"/>
              <w:spacing w:line="301" w:lineRule="exact"/>
              <w:ind w:left="18"/>
              <w:jc w:val="center"/>
              <w:rPr>
                <w:sz w:val="28"/>
              </w:rPr>
            </w:pPr>
            <w:r>
              <w:rPr>
                <w:w w:val="99"/>
                <w:sz w:val="28"/>
              </w:rPr>
              <w:t>8</w:t>
            </w:r>
          </w:p>
        </w:tc>
        <w:tc>
          <w:tcPr>
            <w:tcW w:w="850" w:type="dxa"/>
          </w:tcPr>
          <w:p w14:paraId="0C0705FD" w14:textId="77777777" w:rsidR="00F032FC" w:rsidRDefault="00F032FC" w:rsidP="00F032FC">
            <w:pPr>
              <w:pStyle w:val="TableParagraph"/>
              <w:spacing w:line="301" w:lineRule="exact"/>
              <w:ind w:left="267" w:right="248"/>
              <w:jc w:val="center"/>
              <w:rPr>
                <w:sz w:val="28"/>
              </w:rPr>
            </w:pPr>
            <w:r>
              <w:rPr>
                <w:sz w:val="28"/>
              </w:rPr>
              <w:t>10</w:t>
            </w:r>
          </w:p>
        </w:tc>
        <w:tc>
          <w:tcPr>
            <w:tcW w:w="566" w:type="dxa"/>
          </w:tcPr>
          <w:p w14:paraId="047D6207" w14:textId="77777777" w:rsidR="00F032FC" w:rsidRDefault="00F032FC" w:rsidP="00F032FC">
            <w:pPr>
              <w:pStyle w:val="TableParagraph"/>
              <w:spacing w:line="301" w:lineRule="exact"/>
              <w:ind w:left="54" w:right="35"/>
              <w:jc w:val="center"/>
              <w:rPr>
                <w:sz w:val="28"/>
              </w:rPr>
            </w:pPr>
            <w:r>
              <w:rPr>
                <w:sz w:val="28"/>
              </w:rPr>
              <w:t>12</w:t>
            </w:r>
          </w:p>
        </w:tc>
        <w:tc>
          <w:tcPr>
            <w:tcW w:w="892" w:type="dxa"/>
          </w:tcPr>
          <w:p w14:paraId="592652F9" w14:textId="77777777" w:rsidR="00F032FC" w:rsidRDefault="00F032FC" w:rsidP="00F032FC">
            <w:pPr>
              <w:pStyle w:val="TableParagraph"/>
              <w:spacing w:line="301" w:lineRule="exact"/>
              <w:ind w:left="148" w:right="128"/>
              <w:jc w:val="center"/>
              <w:rPr>
                <w:sz w:val="28"/>
              </w:rPr>
            </w:pPr>
            <w:r>
              <w:rPr>
                <w:sz w:val="28"/>
              </w:rPr>
              <w:t>16</w:t>
            </w:r>
          </w:p>
        </w:tc>
      </w:tr>
    </w:tbl>
    <w:p w14:paraId="2FDBCA97" w14:textId="77777777" w:rsidR="00F032FC" w:rsidRDefault="00F032FC" w:rsidP="00F032FC">
      <w:pPr>
        <w:spacing w:before="73"/>
        <w:ind w:right="156"/>
        <w:jc w:val="right"/>
        <w:rPr>
          <w:sz w:val="32"/>
        </w:rPr>
      </w:pPr>
      <w:r>
        <w:rPr>
          <w:sz w:val="32"/>
        </w:rPr>
        <w:t>Продовження табл. 18</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98"/>
        <w:gridCol w:w="440"/>
        <w:gridCol w:w="622"/>
        <w:gridCol w:w="566"/>
        <w:gridCol w:w="850"/>
        <w:gridCol w:w="566"/>
        <w:gridCol w:w="892"/>
      </w:tblGrid>
      <w:tr w:rsidR="00F032FC" w14:paraId="513972CD" w14:textId="77777777" w:rsidTr="00F032FC">
        <w:trPr>
          <w:trHeight w:val="320"/>
        </w:trPr>
        <w:tc>
          <w:tcPr>
            <w:tcW w:w="5498" w:type="dxa"/>
          </w:tcPr>
          <w:p w14:paraId="1DF7E29E" w14:textId="77777777" w:rsidR="00F032FC" w:rsidRDefault="00F032FC" w:rsidP="00F032FC">
            <w:pPr>
              <w:pStyle w:val="TableParagraph"/>
              <w:spacing w:line="301" w:lineRule="exact"/>
              <w:ind w:left="13"/>
              <w:jc w:val="center"/>
              <w:rPr>
                <w:sz w:val="28"/>
              </w:rPr>
            </w:pPr>
            <w:r>
              <w:rPr>
                <w:w w:val="99"/>
                <w:sz w:val="28"/>
              </w:rPr>
              <w:t>1</w:t>
            </w:r>
          </w:p>
        </w:tc>
        <w:tc>
          <w:tcPr>
            <w:tcW w:w="440" w:type="dxa"/>
          </w:tcPr>
          <w:p w14:paraId="49BD801E" w14:textId="77777777" w:rsidR="00F032FC" w:rsidRDefault="00F032FC" w:rsidP="00F032FC">
            <w:pPr>
              <w:pStyle w:val="TableParagraph"/>
              <w:spacing w:line="301" w:lineRule="exact"/>
              <w:ind w:left="12"/>
              <w:jc w:val="center"/>
              <w:rPr>
                <w:sz w:val="28"/>
              </w:rPr>
            </w:pPr>
            <w:r>
              <w:rPr>
                <w:w w:val="99"/>
                <w:sz w:val="28"/>
              </w:rPr>
              <w:t>2</w:t>
            </w:r>
          </w:p>
        </w:tc>
        <w:tc>
          <w:tcPr>
            <w:tcW w:w="622" w:type="dxa"/>
          </w:tcPr>
          <w:p w14:paraId="05E8EBFF" w14:textId="77777777" w:rsidR="00F032FC" w:rsidRDefault="00F032FC" w:rsidP="00F032FC">
            <w:pPr>
              <w:pStyle w:val="TableParagraph"/>
              <w:spacing w:line="301" w:lineRule="exact"/>
              <w:ind w:left="13"/>
              <w:jc w:val="center"/>
              <w:rPr>
                <w:sz w:val="28"/>
              </w:rPr>
            </w:pPr>
            <w:r>
              <w:rPr>
                <w:w w:val="99"/>
                <w:sz w:val="28"/>
              </w:rPr>
              <w:t>3</w:t>
            </w:r>
          </w:p>
        </w:tc>
        <w:tc>
          <w:tcPr>
            <w:tcW w:w="566" w:type="dxa"/>
          </w:tcPr>
          <w:p w14:paraId="53B25B18" w14:textId="77777777" w:rsidR="00F032FC" w:rsidRDefault="00F032FC" w:rsidP="00F032FC">
            <w:pPr>
              <w:pStyle w:val="TableParagraph"/>
              <w:spacing w:line="301" w:lineRule="exact"/>
              <w:ind w:left="16"/>
              <w:jc w:val="center"/>
              <w:rPr>
                <w:sz w:val="28"/>
              </w:rPr>
            </w:pPr>
            <w:r>
              <w:rPr>
                <w:w w:val="99"/>
                <w:sz w:val="28"/>
              </w:rPr>
              <w:t>4</w:t>
            </w:r>
          </w:p>
        </w:tc>
        <w:tc>
          <w:tcPr>
            <w:tcW w:w="850" w:type="dxa"/>
          </w:tcPr>
          <w:p w14:paraId="7C5D902A" w14:textId="77777777" w:rsidR="00F032FC" w:rsidRDefault="00F032FC" w:rsidP="00F032FC">
            <w:pPr>
              <w:pStyle w:val="TableParagraph"/>
              <w:spacing w:line="301" w:lineRule="exact"/>
              <w:ind w:right="337"/>
              <w:jc w:val="right"/>
              <w:rPr>
                <w:sz w:val="28"/>
              </w:rPr>
            </w:pPr>
            <w:r>
              <w:rPr>
                <w:w w:val="99"/>
                <w:sz w:val="28"/>
              </w:rPr>
              <w:t>5</w:t>
            </w:r>
          </w:p>
        </w:tc>
        <w:tc>
          <w:tcPr>
            <w:tcW w:w="566" w:type="dxa"/>
          </w:tcPr>
          <w:p w14:paraId="2C70A367" w14:textId="77777777" w:rsidR="00F032FC" w:rsidRDefault="00F032FC" w:rsidP="00F032FC">
            <w:pPr>
              <w:pStyle w:val="TableParagraph"/>
              <w:spacing w:line="301" w:lineRule="exact"/>
              <w:ind w:left="18"/>
              <w:jc w:val="center"/>
              <w:rPr>
                <w:sz w:val="28"/>
              </w:rPr>
            </w:pPr>
            <w:r>
              <w:rPr>
                <w:w w:val="99"/>
                <w:sz w:val="28"/>
              </w:rPr>
              <w:t>6</w:t>
            </w:r>
          </w:p>
        </w:tc>
        <w:tc>
          <w:tcPr>
            <w:tcW w:w="892" w:type="dxa"/>
          </w:tcPr>
          <w:p w14:paraId="783981E7" w14:textId="77777777" w:rsidR="00F032FC" w:rsidRDefault="00F032FC" w:rsidP="00F032FC">
            <w:pPr>
              <w:pStyle w:val="TableParagraph"/>
              <w:spacing w:line="301" w:lineRule="exact"/>
              <w:ind w:left="17"/>
              <w:jc w:val="center"/>
              <w:rPr>
                <w:sz w:val="28"/>
              </w:rPr>
            </w:pPr>
            <w:r>
              <w:rPr>
                <w:w w:val="99"/>
                <w:sz w:val="28"/>
              </w:rPr>
              <w:t>7</w:t>
            </w:r>
          </w:p>
        </w:tc>
      </w:tr>
      <w:tr w:rsidR="00F032FC" w14:paraId="0198771B" w14:textId="77777777" w:rsidTr="00F032FC">
        <w:trPr>
          <w:trHeight w:val="322"/>
        </w:trPr>
        <w:tc>
          <w:tcPr>
            <w:tcW w:w="5498" w:type="dxa"/>
          </w:tcPr>
          <w:p w14:paraId="23F6144A" w14:textId="77777777" w:rsidR="00F032FC" w:rsidRDefault="00F032FC" w:rsidP="00F032FC">
            <w:pPr>
              <w:pStyle w:val="TableParagraph"/>
              <w:spacing w:line="302" w:lineRule="exact"/>
              <w:ind w:left="39"/>
              <w:rPr>
                <w:sz w:val="28"/>
              </w:rPr>
            </w:pPr>
            <w:r>
              <w:rPr>
                <w:sz w:val="28"/>
              </w:rPr>
              <w:t>в) матеріально–технічні склади;</w:t>
            </w:r>
          </w:p>
        </w:tc>
        <w:tc>
          <w:tcPr>
            <w:tcW w:w="440" w:type="dxa"/>
            <w:tcBorders>
              <w:right w:val="single" w:sz="4" w:space="0" w:color="000000"/>
            </w:tcBorders>
          </w:tcPr>
          <w:p w14:paraId="3275315A" w14:textId="77777777" w:rsidR="00F032FC" w:rsidRDefault="00F032FC" w:rsidP="00F032FC">
            <w:pPr>
              <w:pStyle w:val="TableParagraph"/>
              <w:spacing w:line="302" w:lineRule="exact"/>
              <w:ind w:left="57" w:right="46"/>
              <w:jc w:val="center"/>
              <w:rPr>
                <w:sz w:val="28"/>
              </w:rPr>
            </w:pPr>
            <w:r>
              <w:rPr>
                <w:sz w:val="28"/>
              </w:rPr>
              <w:t>20</w:t>
            </w:r>
          </w:p>
        </w:tc>
        <w:tc>
          <w:tcPr>
            <w:tcW w:w="622" w:type="dxa"/>
            <w:tcBorders>
              <w:left w:val="single" w:sz="4" w:space="0" w:color="000000"/>
              <w:right w:val="single" w:sz="4" w:space="0" w:color="000000"/>
            </w:tcBorders>
          </w:tcPr>
          <w:p w14:paraId="54F314B3" w14:textId="77777777" w:rsidR="00F032FC" w:rsidRDefault="00F032FC" w:rsidP="00F032FC">
            <w:pPr>
              <w:pStyle w:val="TableParagraph"/>
              <w:spacing w:line="302" w:lineRule="exact"/>
              <w:ind w:left="153" w:right="139"/>
              <w:jc w:val="center"/>
              <w:rPr>
                <w:sz w:val="28"/>
              </w:rPr>
            </w:pPr>
            <w:r>
              <w:rPr>
                <w:sz w:val="28"/>
              </w:rPr>
              <w:t>30</w:t>
            </w:r>
          </w:p>
        </w:tc>
        <w:tc>
          <w:tcPr>
            <w:tcW w:w="566" w:type="dxa"/>
            <w:tcBorders>
              <w:left w:val="single" w:sz="4" w:space="0" w:color="000000"/>
            </w:tcBorders>
          </w:tcPr>
          <w:p w14:paraId="0C6DEA0D" w14:textId="77777777" w:rsidR="00F032FC" w:rsidRDefault="00F032FC" w:rsidP="00F032FC">
            <w:pPr>
              <w:pStyle w:val="TableParagraph"/>
              <w:spacing w:line="302" w:lineRule="exact"/>
              <w:ind w:left="126" w:right="107"/>
              <w:jc w:val="center"/>
              <w:rPr>
                <w:sz w:val="28"/>
              </w:rPr>
            </w:pPr>
            <w:r>
              <w:rPr>
                <w:sz w:val="28"/>
              </w:rPr>
              <w:t>40</w:t>
            </w:r>
          </w:p>
        </w:tc>
        <w:tc>
          <w:tcPr>
            <w:tcW w:w="850" w:type="dxa"/>
          </w:tcPr>
          <w:p w14:paraId="6FB8B216" w14:textId="77777777" w:rsidR="00F032FC" w:rsidRDefault="00F032FC" w:rsidP="00F032FC">
            <w:pPr>
              <w:pStyle w:val="TableParagraph"/>
              <w:spacing w:line="302" w:lineRule="exact"/>
              <w:ind w:right="267"/>
              <w:jc w:val="right"/>
              <w:rPr>
                <w:sz w:val="28"/>
              </w:rPr>
            </w:pPr>
            <w:r>
              <w:rPr>
                <w:w w:val="95"/>
                <w:sz w:val="28"/>
              </w:rPr>
              <w:t>50</w:t>
            </w:r>
          </w:p>
        </w:tc>
        <w:tc>
          <w:tcPr>
            <w:tcW w:w="566" w:type="dxa"/>
          </w:tcPr>
          <w:p w14:paraId="1B94ED21" w14:textId="77777777" w:rsidR="00F032FC" w:rsidRDefault="00F032FC" w:rsidP="00F032FC">
            <w:pPr>
              <w:pStyle w:val="TableParagraph"/>
              <w:spacing w:line="302" w:lineRule="exact"/>
              <w:ind w:left="54" w:right="34"/>
              <w:jc w:val="center"/>
              <w:rPr>
                <w:sz w:val="28"/>
              </w:rPr>
            </w:pPr>
            <w:r>
              <w:rPr>
                <w:sz w:val="28"/>
              </w:rPr>
              <w:t>70</w:t>
            </w:r>
          </w:p>
        </w:tc>
        <w:tc>
          <w:tcPr>
            <w:tcW w:w="892" w:type="dxa"/>
          </w:tcPr>
          <w:p w14:paraId="3B59DDA3" w14:textId="77777777" w:rsidR="00F032FC" w:rsidRDefault="00F032FC" w:rsidP="00F032FC">
            <w:pPr>
              <w:pStyle w:val="TableParagraph"/>
              <w:spacing w:line="302" w:lineRule="exact"/>
              <w:ind w:left="145" w:right="128"/>
              <w:jc w:val="center"/>
              <w:rPr>
                <w:sz w:val="28"/>
              </w:rPr>
            </w:pPr>
            <w:r>
              <w:rPr>
                <w:sz w:val="28"/>
              </w:rPr>
              <w:t>90</w:t>
            </w:r>
          </w:p>
        </w:tc>
      </w:tr>
      <w:tr w:rsidR="00F032FC" w14:paraId="03AE3F3E" w14:textId="77777777" w:rsidTr="00F032FC">
        <w:trPr>
          <w:trHeight w:val="322"/>
        </w:trPr>
        <w:tc>
          <w:tcPr>
            <w:tcW w:w="5498" w:type="dxa"/>
            <w:tcBorders>
              <w:bottom w:val="single" w:sz="4" w:space="0" w:color="000000"/>
            </w:tcBorders>
          </w:tcPr>
          <w:p w14:paraId="511E05D3" w14:textId="77777777" w:rsidR="00F032FC" w:rsidRDefault="00F032FC" w:rsidP="00F032FC">
            <w:pPr>
              <w:pStyle w:val="TableParagraph"/>
              <w:spacing w:line="302" w:lineRule="exact"/>
              <w:ind w:left="39"/>
              <w:rPr>
                <w:sz w:val="28"/>
              </w:rPr>
            </w:pPr>
            <w:r>
              <w:rPr>
                <w:sz w:val="28"/>
              </w:rPr>
              <w:t>г) склад видаткових матеріалів;</w:t>
            </w:r>
          </w:p>
        </w:tc>
        <w:tc>
          <w:tcPr>
            <w:tcW w:w="440" w:type="dxa"/>
            <w:tcBorders>
              <w:bottom w:val="single" w:sz="4" w:space="0" w:color="000000"/>
              <w:right w:val="single" w:sz="4" w:space="0" w:color="000000"/>
            </w:tcBorders>
          </w:tcPr>
          <w:p w14:paraId="07D24048" w14:textId="77777777" w:rsidR="00F032FC" w:rsidRDefault="00F032FC" w:rsidP="00F032FC">
            <w:pPr>
              <w:pStyle w:val="TableParagraph"/>
              <w:spacing w:line="302" w:lineRule="exact"/>
              <w:ind w:left="57" w:right="46"/>
              <w:jc w:val="center"/>
              <w:rPr>
                <w:sz w:val="28"/>
              </w:rPr>
            </w:pPr>
            <w:r>
              <w:rPr>
                <w:sz w:val="28"/>
              </w:rPr>
              <w:t>12</w:t>
            </w:r>
          </w:p>
        </w:tc>
        <w:tc>
          <w:tcPr>
            <w:tcW w:w="622" w:type="dxa"/>
            <w:tcBorders>
              <w:left w:val="single" w:sz="4" w:space="0" w:color="000000"/>
              <w:bottom w:val="single" w:sz="4" w:space="0" w:color="000000"/>
            </w:tcBorders>
          </w:tcPr>
          <w:p w14:paraId="27F8B3D1" w14:textId="77777777" w:rsidR="00F032FC" w:rsidRDefault="00F032FC" w:rsidP="00F032FC">
            <w:pPr>
              <w:pStyle w:val="TableParagraph"/>
              <w:spacing w:line="302" w:lineRule="exact"/>
              <w:ind w:left="150" w:right="134"/>
              <w:jc w:val="center"/>
              <w:rPr>
                <w:sz w:val="28"/>
              </w:rPr>
            </w:pPr>
            <w:r>
              <w:rPr>
                <w:sz w:val="28"/>
              </w:rPr>
              <w:t>16</w:t>
            </w:r>
          </w:p>
        </w:tc>
        <w:tc>
          <w:tcPr>
            <w:tcW w:w="566" w:type="dxa"/>
            <w:tcBorders>
              <w:bottom w:val="single" w:sz="4" w:space="0" w:color="000000"/>
            </w:tcBorders>
          </w:tcPr>
          <w:p w14:paraId="0B173278" w14:textId="77777777" w:rsidR="00F032FC" w:rsidRDefault="00F032FC" w:rsidP="00F032FC">
            <w:pPr>
              <w:pStyle w:val="TableParagraph"/>
              <w:spacing w:line="302" w:lineRule="exact"/>
              <w:ind w:left="53" w:right="37"/>
              <w:jc w:val="center"/>
              <w:rPr>
                <w:sz w:val="28"/>
              </w:rPr>
            </w:pPr>
            <w:r>
              <w:rPr>
                <w:sz w:val="28"/>
              </w:rPr>
              <w:t>20</w:t>
            </w:r>
          </w:p>
        </w:tc>
        <w:tc>
          <w:tcPr>
            <w:tcW w:w="850" w:type="dxa"/>
            <w:tcBorders>
              <w:bottom w:val="single" w:sz="4" w:space="0" w:color="000000"/>
            </w:tcBorders>
          </w:tcPr>
          <w:p w14:paraId="13F7DB65" w14:textId="77777777" w:rsidR="00F032FC" w:rsidRDefault="00F032FC" w:rsidP="00F032FC">
            <w:pPr>
              <w:pStyle w:val="TableParagraph"/>
              <w:spacing w:line="302" w:lineRule="exact"/>
              <w:ind w:right="267"/>
              <w:jc w:val="right"/>
              <w:rPr>
                <w:sz w:val="28"/>
              </w:rPr>
            </w:pPr>
            <w:r>
              <w:rPr>
                <w:w w:val="95"/>
                <w:sz w:val="28"/>
              </w:rPr>
              <w:t>24</w:t>
            </w:r>
          </w:p>
        </w:tc>
        <w:tc>
          <w:tcPr>
            <w:tcW w:w="566" w:type="dxa"/>
            <w:tcBorders>
              <w:bottom w:val="single" w:sz="4" w:space="0" w:color="000000"/>
            </w:tcBorders>
          </w:tcPr>
          <w:p w14:paraId="26A87534" w14:textId="77777777" w:rsidR="00F032FC" w:rsidRDefault="00F032FC" w:rsidP="00F032FC">
            <w:pPr>
              <w:pStyle w:val="TableParagraph"/>
              <w:spacing w:line="302" w:lineRule="exact"/>
              <w:ind w:left="54" w:right="34"/>
              <w:jc w:val="center"/>
              <w:rPr>
                <w:sz w:val="28"/>
              </w:rPr>
            </w:pPr>
            <w:r>
              <w:rPr>
                <w:sz w:val="28"/>
              </w:rPr>
              <w:t>30</w:t>
            </w:r>
          </w:p>
        </w:tc>
        <w:tc>
          <w:tcPr>
            <w:tcW w:w="892" w:type="dxa"/>
            <w:tcBorders>
              <w:bottom w:val="single" w:sz="4" w:space="0" w:color="000000"/>
            </w:tcBorders>
          </w:tcPr>
          <w:p w14:paraId="27A5189E" w14:textId="77777777" w:rsidR="00F032FC" w:rsidRDefault="00F032FC" w:rsidP="00F032FC">
            <w:pPr>
              <w:pStyle w:val="TableParagraph"/>
              <w:spacing w:line="302" w:lineRule="exact"/>
              <w:ind w:left="145" w:right="128"/>
              <w:jc w:val="center"/>
              <w:rPr>
                <w:sz w:val="28"/>
              </w:rPr>
            </w:pPr>
            <w:r>
              <w:rPr>
                <w:sz w:val="28"/>
              </w:rPr>
              <w:t>40</w:t>
            </w:r>
          </w:p>
        </w:tc>
      </w:tr>
      <w:tr w:rsidR="00F032FC" w14:paraId="7FBDD591" w14:textId="77777777" w:rsidTr="00F032FC">
        <w:trPr>
          <w:trHeight w:val="322"/>
        </w:trPr>
        <w:tc>
          <w:tcPr>
            <w:tcW w:w="5498" w:type="dxa"/>
            <w:tcBorders>
              <w:top w:val="single" w:sz="4" w:space="0" w:color="000000"/>
            </w:tcBorders>
          </w:tcPr>
          <w:p w14:paraId="4EBCD8D5" w14:textId="77777777" w:rsidR="00F032FC" w:rsidRDefault="00F032FC" w:rsidP="00F032FC">
            <w:pPr>
              <w:pStyle w:val="TableParagraph"/>
              <w:spacing w:line="302" w:lineRule="exact"/>
              <w:ind w:left="39"/>
              <w:rPr>
                <w:sz w:val="28"/>
              </w:rPr>
            </w:pPr>
            <w:r>
              <w:rPr>
                <w:sz w:val="28"/>
              </w:rPr>
              <w:t>д) склад меблів;</w:t>
            </w:r>
          </w:p>
        </w:tc>
        <w:tc>
          <w:tcPr>
            <w:tcW w:w="440" w:type="dxa"/>
            <w:tcBorders>
              <w:top w:val="single" w:sz="4" w:space="0" w:color="000000"/>
              <w:right w:val="single" w:sz="4" w:space="0" w:color="000000"/>
            </w:tcBorders>
          </w:tcPr>
          <w:p w14:paraId="3DD73CC5" w14:textId="77777777" w:rsidR="00F032FC" w:rsidRDefault="00F032FC" w:rsidP="00F032FC">
            <w:pPr>
              <w:pStyle w:val="TableParagraph"/>
              <w:spacing w:line="302" w:lineRule="exact"/>
              <w:ind w:left="57" w:right="46"/>
              <w:jc w:val="center"/>
              <w:rPr>
                <w:sz w:val="28"/>
              </w:rPr>
            </w:pPr>
            <w:r>
              <w:rPr>
                <w:sz w:val="28"/>
              </w:rPr>
              <w:t>20</w:t>
            </w:r>
          </w:p>
        </w:tc>
        <w:tc>
          <w:tcPr>
            <w:tcW w:w="622" w:type="dxa"/>
            <w:tcBorders>
              <w:top w:val="single" w:sz="4" w:space="0" w:color="000000"/>
              <w:left w:val="single" w:sz="4" w:space="0" w:color="000000"/>
            </w:tcBorders>
          </w:tcPr>
          <w:p w14:paraId="05431FCC" w14:textId="77777777" w:rsidR="00F032FC" w:rsidRDefault="00F032FC" w:rsidP="00F032FC">
            <w:pPr>
              <w:pStyle w:val="TableParagraph"/>
              <w:spacing w:line="302" w:lineRule="exact"/>
              <w:ind w:left="150" w:right="134"/>
              <w:jc w:val="center"/>
              <w:rPr>
                <w:sz w:val="28"/>
              </w:rPr>
            </w:pPr>
            <w:r>
              <w:rPr>
                <w:sz w:val="28"/>
              </w:rPr>
              <w:t>30</w:t>
            </w:r>
          </w:p>
        </w:tc>
        <w:tc>
          <w:tcPr>
            <w:tcW w:w="566" w:type="dxa"/>
            <w:tcBorders>
              <w:top w:val="single" w:sz="4" w:space="0" w:color="000000"/>
            </w:tcBorders>
          </w:tcPr>
          <w:p w14:paraId="7B277A7F" w14:textId="77777777" w:rsidR="00F032FC" w:rsidRDefault="00F032FC" w:rsidP="00F032FC">
            <w:pPr>
              <w:pStyle w:val="TableParagraph"/>
              <w:spacing w:line="302" w:lineRule="exact"/>
              <w:ind w:left="53" w:right="37"/>
              <w:jc w:val="center"/>
              <w:rPr>
                <w:sz w:val="28"/>
              </w:rPr>
            </w:pPr>
            <w:r>
              <w:rPr>
                <w:sz w:val="28"/>
              </w:rPr>
              <w:t>50</w:t>
            </w:r>
          </w:p>
        </w:tc>
        <w:tc>
          <w:tcPr>
            <w:tcW w:w="850" w:type="dxa"/>
            <w:tcBorders>
              <w:top w:val="single" w:sz="4" w:space="0" w:color="000000"/>
            </w:tcBorders>
          </w:tcPr>
          <w:p w14:paraId="34934C7A" w14:textId="77777777" w:rsidR="00F032FC" w:rsidRDefault="00F032FC" w:rsidP="00F032FC">
            <w:pPr>
              <w:pStyle w:val="TableParagraph"/>
              <w:spacing w:line="302" w:lineRule="exact"/>
              <w:ind w:right="267"/>
              <w:jc w:val="right"/>
              <w:rPr>
                <w:sz w:val="28"/>
              </w:rPr>
            </w:pPr>
            <w:r>
              <w:rPr>
                <w:w w:val="95"/>
                <w:sz w:val="28"/>
              </w:rPr>
              <w:t>70</w:t>
            </w:r>
          </w:p>
        </w:tc>
        <w:tc>
          <w:tcPr>
            <w:tcW w:w="566" w:type="dxa"/>
            <w:tcBorders>
              <w:top w:val="single" w:sz="4" w:space="0" w:color="000000"/>
            </w:tcBorders>
          </w:tcPr>
          <w:p w14:paraId="11E9C55B" w14:textId="77777777" w:rsidR="00F032FC" w:rsidRDefault="00F032FC" w:rsidP="00F032FC">
            <w:pPr>
              <w:pStyle w:val="TableParagraph"/>
              <w:spacing w:line="302" w:lineRule="exact"/>
              <w:ind w:left="54" w:right="34"/>
              <w:jc w:val="center"/>
              <w:rPr>
                <w:sz w:val="28"/>
              </w:rPr>
            </w:pPr>
            <w:r>
              <w:rPr>
                <w:sz w:val="28"/>
              </w:rPr>
              <w:t>90</w:t>
            </w:r>
          </w:p>
        </w:tc>
        <w:tc>
          <w:tcPr>
            <w:tcW w:w="892" w:type="dxa"/>
            <w:tcBorders>
              <w:top w:val="single" w:sz="4" w:space="0" w:color="000000"/>
            </w:tcBorders>
          </w:tcPr>
          <w:p w14:paraId="5044F027" w14:textId="77777777" w:rsidR="00F032FC" w:rsidRDefault="00F032FC" w:rsidP="00F032FC">
            <w:pPr>
              <w:pStyle w:val="TableParagraph"/>
              <w:spacing w:line="302" w:lineRule="exact"/>
              <w:ind w:left="144" w:right="128"/>
              <w:jc w:val="center"/>
              <w:rPr>
                <w:sz w:val="28"/>
              </w:rPr>
            </w:pPr>
            <w:r>
              <w:rPr>
                <w:sz w:val="28"/>
              </w:rPr>
              <w:t>110</w:t>
            </w:r>
          </w:p>
        </w:tc>
      </w:tr>
      <w:tr w:rsidR="00F032FC" w14:paraId="753CF939" w14:textId="77777777" w:rsidTr="00F032FC">
        <w:trPr>
          <w:trHeight w:val="643"/>
        </w:trPr>
        <w:tc>
          <w:tcPr>
            <w:tcW w:w="5498" w:type="dxa"/>
          </w:tcPr>
          <w:p w14:paraId="30B70DDE" w14:textId="77777777" w:rsidR="00F032FC" w:rsidRDefault="00F032FC" w:rsidP="00F032FC">
            <w:pPr>
              <w:pStyle w:val="TableParagraph"/>
              <w:spacing w:line="318" w:lineRule="exact"/>
              <w:ind w:left="39"/>
              <w:rPr>
                <w:sz w:val="28"/>
              </w:rPr>
            </w:pPr>
            <w:r>
              <w:rPr>
                <w:sz w:val="28"/>
              </w:rPr>
              <w:t>е)склади технічних служб</w:t>
            </w:r>
            <w:r>
              <w:rPr>
                <w:spacing w:val="11"/>
                <w:sz w:val="28"/>
              </w:rPr>
              <w:t xml:space="preserve"> </w:t>
            </w:r>
            <w:r>
              <w:rPr>
                <w:sz w:val="28"/>
              </w:rPr>
              <w:t>(електротехнічної,</w:t>
            </w:r>
          </w:p>
          <w:p w14:paraId="799BD097" w14:textId="77777777" w:rsidR="00F032FC" w:rsidRDefault="00F032FC" w:rsidP="00F032FC">
            <w:pPr>
              <w:pStyle w:val="TableParagraph"/>
              <w:spacing w:before="1" w:line="305" w:lineRule="exact"/>
              <w:ind w:left="39"/>
              <w:rPr>
                <w:sz w:val="28"/>
              </w:rPr>
            </w:pPr>
            <w:r>
              <w:rPr>
                <w:sz w:val="28"/>
              </w:rPr>
              <w:t>сантехнічної, КВП і А, засобів зв'язку</w:t>
            </w:r>
            <w:r>
              <w:rPr>
                <w:spacing w:val="-15"/>
                <w:sz w:val="28"/>
              </w:rPr>
              <w:t xml:space="preserve"> </w:t>
            </w:r>
            <w:r>
              <w:rPr>
                <w:sz w:val="28"/>
              </w:rPr>
              <w:t>тощо);</w:t>
            </w:r>
          </w:p>
        </w:tc>
        <w:tc>
          <w:tcPr>
            <w:tcW w:w="3936" w:type="dxa"/>
            <w:gridSpan w:val="6"/>
          </w:tcPr>
          <w:p w14:paraId="699E33FA" w14:textId="77777777" w:rsidR="00F032FC" w:rsidRDefault="00F032FC" w:rsidP="00F032FC">
            <w:pPr>
              <w:pStyle w:val="TableParagraph"/>
              <w:spacing w:before="157"/>
              <w:ind w:left="1033"/>
              <w:rPr>
                <w:sz w:val="28"/>
              </w:rPr>
            </w:pPr>
            <w:r>
              <w:rPr>
                <w:sz w:val="28"/>
              </w:rPr>
              <w:t>За розрахунком</w:t>
            </w:r>
          </w:p>
        </w:tc>
      </w:tr>
      <w:tr w:rsidR="00F032FC" w14:paraId="696B17E9" w14:textId="77777777" w:rsidTr="00F032FC">
        <w:trPr>
          <w:trHeight w:val="643"/>
        </w:trPr>
        <w:tc>
          <w:tcPr>
            <w:tcW w:w="5498" w:type="dxa"/>
          </w:tcPr>
          <w:p w14:paraId="3F320621" w14:textId="77777777" w:rsidR="00F032FC" w:rsidRDefault="00F032FC" w:rsidP="00F032FC">
            <w:pPr>
              <w:pStyle w:val="TableParagraph"/>
              <w:spacing w:line="318" w:lineRule="exact"/>
              <w:ind w:left="39"/>
              <w:rPr>
                <w:sz w:val="28"/>
              </w:rPr>
            </w:pPr>
            <w:r>
              <w:rPr>
                <w:sz w:val="28"/>
              </w:rPr>
              <w:t>ж) склад лакофарбових матеріалів;</w:t>
            </w:r>
          </w:p>
        </w:tc>
        <w:tc>
          <w:tcPr>
            <w:tcW w:w="3936" w:type="dxa"/>
            <w:gridSpan w:val="6"/>
          </w:tcPr>
          <w:p w14:paraId="7D21F4BB" w14:textId="77777777" w:rsidR="00F032FC" w:rsidRDefault="00F032FC" w:rsidP="00F032FC">
            <w:pPr>
              <w:pStyle w:val="TableParagraph"/>
              <w:spacing w:line="318" w:lineRule="exact"/>
              <w:ind w:left="133" w:right="115"/>
              <w:jc w:val="center"/>
              <w:rPr>
                <w:sz w:val="28"/>
              </w:rPr>
            </w:pPr>
            <w:r>
              <w:rPr>
                <w:sz w:val="28"/>
              </w:rPr>
              <w:t>Розраховується на зберігання</w:t>
            </w:r>
          </w:p>
          <w:p w14:paraId="1AB6947C" w14:textId="77777777" w:rsidR="00F032FC" w:rsidRDefault="00F032FC" w:rsidP="00F032FC">
            <w:pPr>
              <w:pStyle w:val="TableParagraph"/>
              <w:spacing w:before="1" w:line="305" w:lineRule="exact"/>
              <w:ind w:left="130" w:right="115"/>
              <w:jc w:val="center"/>
              <w:rPr>
                <w:sz w:val="28"/>
              </w:rPr>
            </w:pPr>
            <w:r>
              <w:rPr>
                <w:sz w:val="28"/>
              </w:rPr>
              <w:t>не більше 50 кг</w:t>
            </w:r>
          </w:p>
        </w:tc>
      </w:tr>
      <w:tr w:rsidR="00F032FC" w14:paraId="18AD25F8" w14:textId="77777777" w:rsidTr="00F032FC">
        <w:trPr>
          <w:trHeight w:val="322"/>
        </w:trPr>
        <w:tc>
          <w:tcPr>
            <w:tcW w:w="5498" w:type="dxa"/>
          </w:tcPr>
          <w:p w14:paraId="4C812EB2" w14:textId="77777777" w:rsidR="00F032FC" w:rsidRDefault="00F032FC" w:rsidP="00F032FC">
            <w:pPr>
              <w:pStyle w:val="TableParagraph"/>
              <w:spacing w:line="302" w:lineRule="exact"/>
              <w:ind w:left="39"/>
              <w:rPr>
                <w:sz w:val="28"/>
              </w:rPr>
            </w:pPr>
            <w:r>
              <w:rPr>
                <w:sz w:val="28"/>
              </w:rPr>
              <w:t>з) склад пиломатеріалів</w:t>
            </w:r>
          </w:p>
        </w:tc>
        <w:tc>
          <w:tcPr>
            <w:tcW w:w="440" w:type="dxa"/>
          </w:tcPr>
          <w:p w14:paraId="12E92F78" w14:textId="77777777" w:rsidR="00F032FC" w:rsidRDefault="00F032FC" w:rsidP="00F032FC">
            <w:pPr>
              <w:pStyle w:val="TableParagraph"/>
              <w:spacing w:line="302" w:lineRule="exact"/>
              <w:ind w:left="58" w:right="44"/>
              <w:jc w:val="center"/>
              <w:rPr>
                <w:sz w:val="28"/>
              </w:rPr>
            </w:pPr>
            <w:r>
              <w:rPr>
                <w:sz w:val="28"/>
              </w:rPr>
              <w:t>16</w:t>
            </w:r>
          </w:p>
        </w:tc>
        <w:tc>
          <w:tcPr>
            <w:tcW w:w="622" w:type="dxa"/>
            <w:tcBorders>
              <w:right w:val="single" w:sz="4" w:space="0" w:color="000000"/>
            </w:tcBorders>
          </w:tcPr>
          <w:p w14:paraId="16CEC90A" w14:textId="77777777" w:rsidR="00F032FC" w:rsidRDefault="00F032FC" w:rsidP="00F032FC">
            <w:pPr>
              <w:pStyle w:val="TableParagraph"/>
              <w:spacing w:line="302" w:lineRule="exact"/>
              <w:ind w:left="147" w:right="136"/>
              <w:jc w:val="center"/>
              <w:rPr>
                <w:sz w:val="28"/>
              </w:rPr>
            </w:pPr>
            <w:r>
              <w:rPr>
                <w:sz w:val="28"/>
              </w:rPr>
              <w:t>20</w:t>
            </w:r>
          </w:p>
        </w:tc>
        <w:tc>
          <w:tcPr>
            <w:tcW w:w="566" w:type="dxa"/>
            <w:tcBorders>
              <w:left w:val="single" w:sz="4" w:space="0" w:color="000000"/>
            </w:tcBorders>
          </w:tcPr>
          <w:p w14:paraId="16035230" w14:textId="77777777" w:rsidR="00F032FC" w:rsidRDefault="00F032FC" w:rsidP="00F032FC">
            <w:pPr>
              <w:pStyle w:val="TableParagraph"/>
              <w:spacing w:line="302" w:lineRule="exact"/>
              <w:ind w:left="126" w:right="107"/>
              <w:jc w:val="center"/>
              <w:rPr>
                <w:sz w:val="28"/>
              </w:rPr>
            </w:pPr>
            <w:r>
              <w:rPr>
                <w:sz w:val="28"/>
              </w:rPr>
              <w:t>24</w:t>
            </w:r>
          </w:p>
        </w:tc>
        <w:tc>
          <w:tcPr>
            <w:tcW w:w="850" w:type="dxa"/>
          </w:tcPr>
          <w:p w14:paraId="1874AED7" w14:textId="77777777" w:rsidR="00F032FC" w:rsidRDefault="00F032FC" w:rsidP="00F032FC">
            <w:pPr>
              <w:pStyle w:val="TableParagraph"/>
              <w:spacing w:line="302" w:lineRule="exact"/>
              <w:ind w:right="267"/>
              <w:jc w:val="right"/>
              <w:rPr>
                <w:sz w:val="28"/>
              </w:rPr>
            </w:pPr>
            <w:r>
              <w:rPr>
                <w:w w:val="95"/>
                <w:sz w:val="28"/>
              </w:rPr>
              <w:t>30</w:t>
            </w:r>
          </w:p>
        </w:tc>
        <w:tc>
          <w:tcPr>
            <w:tcW w:w="566" w:type="dxa"/>
          </w:tcPr>
          <w:p w14:paraId="4F6438CF" w14:textId="77777777" w:rsidR="00F032FC" w:rsidRDefault="00F032FC" w:rsidP="00F032FC">
            <w:pPr>
              <w:pStyle w:val="TableParagraph"/>
              <w:spacing w:line="302" w:lineRule="exact"/>
              <w:ind w:left="54" w:right="34"/>
              <w:jc w:val="center"/>
              <w:rPr>
                <w:sz w:val="28"/>
              </w:rPr>
            </w:pPr>
            <w:r>
              <w:rPr>
                <w:sz w:val="28"/>
              </w:rPr>
              <w:t>40</w:t>
            </w:r>
          </w:p>
        </w:tc>
        <w:tc>
          <w:tcPr>
            <w:tcW w:w="892" w:type="dxa"/>
          </w:tcPr>
          <w:p w14:paraId="52E43AB5" w14:textId="77777777" w:rsidR="00F032FC" w:rsidRDefault="00F032FC" w:rsidP="00F032FC">
            <w:pPr>
              <w:pStyle w:val="TableParagraph"/>
              <w:spacing w:line="302" w:lineRule="exact"/>
              <w:ind w:left="145" w:right="128"/>
              <w:jc w:val="center"/>
              <w:rPr>
                <w:sz w:val="28"/>
              </w:rPr>
            </w:pPr>
            <w:r>
              <w:rPr>
                <w:sz w:val="28"/>
              </w:rPr>
              <w:t>60</w:t>
            </w:r>
          </w:p>
        </w:tc>
      </w:tr>
      <w:tr w:rsidR="00F032FC" w14:paraId="4FFF4FCA" w14:textId="77777777" w:rsidTr="00F032FC">
        <w:trPr>
          <w:trHeight w:val="965"/>
        </w:trPr>
        <w:tc>
          <w:tcPr>
            <w:tcW w:w="5498" w:type="dxa"/>
          </w:tcPr>
          <w:p w14:paraId="45966A5E" w14:textId="77777777" w:rsidR="00F032FC" w:rsidRDefault="00F032FC" w:rsidP="00F032FC">
            <w:pPr>
              <w:pStyle w:val="TableParagraph"/>
              <w:tabs>
                <w:tab w:val="left" w:pos="666"/>
                <w:tab w:val="left" w:pos="2110"/>
                <w:tab w:val="left" w:pos="3918"/>
              </w:tabs>
              <w:spacing w:line="318" w:lineRule="exact"/>
              <w:ind w:left="39"/>
              <w:rPr>
                <w:sz w:val="28"/>
              </w:rPr>
            </w:pPr>
            <w:r>
              <w:rPr>
                <w:sz w:val="28"/>
              </w:rPr>
              <w:t>10</w:t>
            </w:r>
            <w:r>
              <w:rPr>
                <w:sz w:val="28"/>
              </w:rPr>
              <w:tab/>
              <w:t>Побутові</w:t>
            </w:r>
            <w:r>
              <w:rPr>
                <w:sz w:val="28"/>
              </w:rPr>
              <w:tab/>
              <w:t>приміщення</w:t>
            </w:r>
            <w:r>
              <w:rPr>
                <w:sz w:val="28"/>
              </w:rPr>
              <w:tab/>
              <w:t>виробничого</w:t>
            </w:r>
          </w:p>
          <w:p w14:paraId="367B78BB" w14:textId="77777777" w:rsidR="00F032FC" w:rsidRDefault="00F032FC" w:rsidP="00F032FC">
            <w:pPr>
              <w:pStyle w:val="TableParagraph"/>
              <w:spacing w:before="4" w:line="322" w:lineRule="exact"/>
              <w:ind w:left="39"/>
              <w:rPr>
                <w:sz w:val="28"/>
              </w:rPr>
            </w:pPr>
            <w:r>
              <w:rPr>
                <w:sz w:val="28"/>
              </w:rPr>
              <w:t xml:space="preserve">персоналу, санвузли та душові (Згідно зі </w:t>
            </w:r>
            <w:proofErr w:type="spellStart"/>
            <w:r>
              <w:rPr>
                <w:sz w:val="28"/>
              </w:rPr>
              <w:t>СНиП</w:t>
            </w:r>
            <w:proofErr w:type="spellEnd"/>
            <w:r>
              <w:rPr>
                <w:sz w:val="28"/>
              </w:rPr>
              <w:t xml:space="preserve"> 2.09.04)</w:t>
            </w:r>
          </w:p>
        </w:tc>
        <w:tc>
          <w:tcPr>
            <w:tcW w:w="3936" w:type="dxa"/>
            <w:gridSpan w:val="6"/>
          </w:tcPr>
          <w:p w14:paraId="39D37CF2" w14:textId="77777777" w:rsidR="00F032FC" w:rsidRDefault="00F032FC" w:rsidP="00F032FC">
            <w:pPr>
              <w:pStyle w:val="TableParagraph"/>
              <w:spacing w:before="8"/>
              <w:rPr>
                <w:sz w:val="27"/>
              </w:rPr>
            </w:pPr>
          </w:p>
          <w:p w14:paraId="016D0FAF" w14:textId="77777777" w:rsidR="00F032FC" w:rsidRDefault="00F032FC" w:rsidP="00F032FC">
            <w:pPr>
              <w:pStyle w:val="TableParagraph"/>
              <w:ind w:left="1033"/>
              <w:rPr>
                <w:sz w:val="28"/>
              </w:rPr>
            </w:pPr>
            <w:r>
              <w:rPr>
                <w:sz w:val="28"/>
              </w:rPr>
              <w:t>За розрахунком</w:t>
            </w:r>
          </w:p>
        </w:tc>
      </w:tr>
      <w:tr w:rsidR="00F032FC" w14:paraId="65F31411" w14:textId="77777777" w:rsidTr="00F032FC">
        <w:trPr>
          <w:trHeight w:val="321"/>
        </w:trPr>
        <w:tc>
          <w:tcPr>
            <w:tcW w:w="5498" w:type="dxa"/>
          </w:tcPr>
          <w:p w14:paraId="10A4E076" w14:textId="77777777" w:rsidR="00F032FC" w:rsidRDefault="00F032FC" w:rsidP="00F032FC">
            <w:pPr>
              <w:pStyle w:val="TableParagraph"/>
              <w:spacing w:line="301" w:lineRule="exact"/>
              <w:ind w:left="39"/>
              <w:rPr>
                <w:sz w:val="28"/>
              </w:rPr>
            </w:pPr>
            <w:r>
              <w:rPr>
                <w:sz w:val="28"/>
              </w:rPr>
              <w:t>11 Пральня (Згідно з ДБН В.2.2– 11)</w:t>
            </w:r>
          </w:p>
        </w:tc>
        <w:tc>
          <w:tcPr>
            <w:tcW w:w="3936" w:type="dxa"/>
            <w:gridSpan w:val="6"/>
          </w:tcPr>
          <w:p w14:paraId="2043D946" w14:textId="77777777" w:rsidR="00F032FC" w:rsidRDefault="00F032FC" w:rsidP="00F032FC">
            <w:pPr>
              <w:pStyle w:val="TableParagraph"/>
              <w:spacing w:line="301" w:lineRule="exact"/>
              <w:ind w:left="1033"/>
              <w:rPr>
                <w:sz w:val="28"/>
              </w:rPr>
            </w:pPr>
            <w:r>
              <w:rPr>
                <w:sz w:val="28"/>
              </w:rPr>
              <w:t>За розрахунком</w:t>
            </w:r>
          </w:p>
        </w:tc>
      </w:tr>
      <w:tr w:rsidR="00F032FC" w14:paraId="78DB79D7" w14:textId="77777777" w:rsidTr="00F032FC">
        <w:trPr>
          <w:trHeight w:val="643"/>
        </w:trPr>
        <w:tc>
          <w:tcPr>
            <w:tcW w:w="5498" w:type="dxa"/>
          </w:tcPr>
          <w:p w14:paraId="3955AE83" w14:textId="77777777" w:rsidR="00F032FC" w:rsidRDefault="00F032FC" w:rsidP="00F032FC">
            <w:pPr>
              <w:pStyle w:val="TableParagraph"/>
              <w:spacing w:line="319" w:lineRule="exact"/>
              <w:ind w:left="39"/>
              <w:rPr>
                <w:sz w:val="28"/>
              </w:rPr>
            </w:pPr>
            <w:r>
              <w:rPr>
                <w:sz w:val="28"/>
              </w:rPr>
              <w:t>12 Господарські</w:t>
            </w:r>
          </w:p>
        </w:tc>
        <w:tc>
          <w:tcPr>
            <w:tcW w:w="3936" w:type="dxa"/>
            <w:gridSpan w:val="6"/>
          </w:tcPr>
          <w:p w14:paraId="2714A55E" w14:textId="77777777" w:rsidR="00F032FC" w:rsidRDefault="00F032FC" w:rsidP="00F032FC">
            <w:pPr>
              <w:pStyle w:val="TableParagraph"/>
              <w:spacing w:line="319" w:lineRule="exact"/>
              <w:ind w:left="131" w:right="115"/>
              <w:jc w:val="center"/>
              <w:rPr>
                <w:sz w:val="28"/>
              </w:rPr>
            </w:pPr>
            <w:r>
              <w:rPr>
                <w:sz w:val="28"/>
              </w:rPr>
              <w:t>1–2 на поверх із розрахунку</w:t>
            </w:r>
          </w:p>
          <w:p w14:paraId="5E18CF74" w14:textId="77777777" w:rsidR="00F032FC" w:rsidRDefault="00F032FC" w:rsidP="00F032FC">
            <w:pPr>
              <w:pStyle w:val="TableParagraph"/>
              <w:spacing w:line="305" w:lineRule="exact"/>
              <w:ind w:left="136" w:right="51"/>
              <w:jc w:val="center"/>
              <w:rPr>
                <w:sz w:val="28"/>
              </w:rPr>
            </w:pPr>
            <w:r>
              <w:rPr>
                <w:sz w:val="28"/>
              </w:rPr>
              <w:t>3 м</w:t>
            </w:r>
            <w:r>
              <w:rPr>
                <w:sz w:val="28"/>
                <w:vertAlign w:val="superscript"/>
              </w:rPr>
              <w:t>2</w:t>
            </w:r>
          </w:p>
        </w:tc>
      </w:tr>
    </w:tbl>
    <w:p w14:paraId="16DE321B" w14:textId="77777777" w:rsidR="00F032FC" w:rsidRDefault="00F032FC" w:rsidP="00F032FC">
      <w:pPr>
        <w:pStyle w:val="a3"/>
        <w:spacing w:before="10"/>
        <w:rPr>
          <w:sz w:val="31"/>
        </w:rPr>
      </w:pPr>
    </w:p>
    <w:p w14:paraId="6534F92B" w14:textId="77777777" w:rsidR="00F032FC" w:rsidRDefault="00F032FC" w:rsidP="00F032FC">
      <w:pPr>
        <w:pStyle w:val="a3"/>
        <w:spacing w:before="1" w:line="276" w:lineRule="auto"/>
        <w:ind w:left="147" w:right="157" w:firstLine="720"/>
        <w:jc w:val="both"/>
      </w:pPr>
      <w:r>
        <w:t>Службово–господарські приміщення готелів слід групувати за виконуваними функціями.</w:t>
      </w:r>
    </w:p>
    <w:p w14:paraId="3C47CBC6" w14:textId="77777777" w:rsidR="00F032FC" w:rsidRDefault="00F032FC" w:rsidP="00F032FC">
      <w:pPr>
        <w:pStyle w:val="a3"/>
        <w:spacing w:line="276" w:lineRule="auto"/>
        <w:ind w:left="148" w:right="157" w:firstLine="719"/>
        <w:jc w:val="both"/>
      </w:pPr>
      <w:r>
        <w:t xml:space="preserve">Наприклад, центральні білизняні необхідно блокувати з комунікаціями </w:t>
      </w:r>
      <w:proofErr w:type="spellStart"/>
      <w:r>
        <w:t>білизнопроводів</w:t>
      </w:r>
      <w:proofErr w:type="spellEnd"/>
      <w:r>
        <w:t>, а приміщення малярних майстерень – із складом фарб.</w:t>
      </w:r>
    </w:p>
    <w:p w14:paraId="29614D03" w14:textId="77777777" w:rsidR="00F032FC" w:rsidRDefault="00F032FC" w:rsidP="00F032FC">
      <w:pPr>
        <w:spacing w:line="276" w:lineRule="auto"/>
        <w:ind w:left="147" w:right="155" w:firstLine="789"/>
        <w:jc w:val="both"/>
        <w:rPr>
          <w:sz w:val="28"/>
        </w:rPr>
      </w:pPr>
      <w:r>
        <w:rPr>
          <w:i/>
          <w:sz w:val="28"/>
        </w:rPr>
        <w:t xml:space="preserve">Ремонтні майстерні та складські приміщення </w:t>
      </w:r>
      <w:r>
        <w:rPr>
          <w:sz w:val="28"/>
        </w:rPr>
        <w:t>призначені для забезпечення належних умов роботи. зберігання матеріально-технічних цінностей та розміщені в цокольному поверсі будівлі.</w:t>
      </w:r>
    </w:p>
    <w:p w14:paraId="14D43D04" w14:textId="77777777" w:rsidR="00F032FC" w:rsidRDefault="00F032FC" w:rsidP="00F032FC">
      <w:pPr>
        <w:pStyle w:val="a3"/>
        <w:spacing w:line="276" w:lineRule="auto"/>
        <w:ind w:left="147" w:right="154" w:firstLine="719"/>
        <w:jc w:val="both"/>
      </w:pPr>
      <w:r>
        <w:t xml:space="preserve">В складських приміщеннях зберігаються запаси меблів для номерного фонду, килимові вироби, м’який інвентар (подушки, покривала, ковдри, перини), малоцінний інвентар для оснащення номерів (щітки для одягу та взуття, попільнички, набори столового посуду і приборів, вішалки, вази для квітів), обладнання для </w:t>
      </w:r>
      <w:r>
        <w:lastRenderedPageBreak/>
        <w:t xml:space="preserve">санвузлів (дзеркала, гумові килимки, озонатори, гачки і утримувачі для одягу, рушників, туалетного паперу, мильниці, склянки тощо), інвентар і речі санітарно-гігієнічного призначення (фени для сушіння волосся, набори предметів індивідуального користування, побутової хімії та фарб, </w:t>
      </w:r>
      <w:proofErr w:type="spellStart"/>
      <w:r>
        <w:t>електроприладдя</w:t>
      </w:r>
      <w:proofErr w:type="spellEnd"/>
      <w:r>
        <w:t xml:space="preserve"> і електролампи, запасні частини, сантехнічного устаткування – кранів, санітарного</w:t>
      </w:r>
      <w:r>
        <w:rPr>
          <w:spacing w:val="-4"/>
        </w:rPr>
        <w:t xml:space="preserve"> </w:t>
      </w:r>
      <w:r>
        <w:t>приладдя).</w:t>
      </w:r>
    </w:p>
    <w:p w14:paraId="2D357C86" w14:textId="77777777" w:rsidR="00F032FC" w:rsidRDefault="00F032FC" w:rsidP="00F032FC">
      <w:pPr>
        <w:pStyle w:val="a3"/>
        <w:spacing w:line="276" w:lineRule="auto"/>
        <w:ind w:left="146" w:right="157" w:firstLine="721"/>
        <w:jc w:val="both"/>
      </w:pPr>
      <w:r>
        <w:t>Враховуючи різний характер речей, що зберігаються у готельних господарствах, передбачається щонайменше два-три приміщення: для зберігання меблів і килимових виробів, для малоцінних та швидкозношуваних предметів та для запасного</w:t>
      </w:r>
      <w:r>
        <w:rPr>
          <w:spacing w:val="-4"/>
        </w:rPr>
        <w:t xml:space="preserve"> </w:t>
      </w:r>
      <w:r>
        <w:t>устаткування.</w:t>
      </w:r>
    </w:p>
    <w:p w14:paraId="77F6F1C0" w14:textId="77777777" w:rsidR="00F032FC" w:rsidRDefault="00F032FC" w:rsidP="00F032FC">
      <w:pPr>
        <w:pStyle w:val="a3"/>
        <w:spacing w:line="276" w:lineRule="auto"/>
        <w:ind w:left="147" w:right="156" w:firstLine="720"/>
        <w:jc w:val="both"/>
      </w:pPr>
      <w:r>
        <w:t xml:space="preserve">Для забезпечення ремонтних робіт, що виконуються безпосередньо у приміщеннях готелю, передбачають </w:t>
      </w:r>
      <w:r>
        <w:rPr>
          <w:i/>
        </w:rPr>
        <w:t xml:space="preserve">майстерні: </w:t>
      </w:r>
      <w:r>
        <w:t>столярну, слюсарно- сантехнічну, електротехнічну, механічну, малярну та інші.</w:t>
      </w:r>
    </w:p>
    <w:p w14:paraId="73723392" w14:textId="77777777" w:rsidR="00F032FC" w:rsidRDefault="00F032FC" w:rsidP="00F032FC">
      <w:pPr>
        <w:pStyle w:val="a3"/>
        <w:spacing w:before="70" w:line="276" w:lineRule="auto"/>
        <w:ind w:left="102" w:right="101" w:firstLine="720"/>
        <w:jc w:val="both"/>
      </w:pPr>
      <w:r>
        <w:t>Приміщення господарського і складського призначення повинні мати окремий вхід (завантажувальну, забезпечену під'їздом для автомашин) та обладнаний господарчий двір.</w:t>
      </w:r>
    </w:p>
    <w:p w14:paraId="7F316A43" w14:textId="77777777" w:rsidR="00F032FC" w:rsidRDefault="00F032FC" w:rsidP="00F032FC">
      <w:pPr>
        <w:pStyle w:val="a3"/>
        <w:spacing w:before="3" w:line="276" w:lineRule="auto"/>
        <w:ind w:left="102" w:right="99" w:firstLine="720"/>
        <w:jc w:val="both"/>
      </w:pPr>
      <w:r>
        <w:rPr>
          <w:i/>
        </w:rPr>
        <w:t xml:space="preserve">Група приміщень для зберігання інженерного устаткування </w:t>
      </w:r>
      <w:r>
        <w:t>розміщується у підвальних, верхніх або проміжних технічних поверхах будинків, а також у тих частинах цокольного і першого поверхів, що не мають природного освітлення і не можуть бути використані для приміщень іншого</w:t>
      </w:r>
      <w:r>
        <w:rPr>
          <w:spacing w:val="-2"/>
        </w:rPr>
        <w:t xml:space="preserve"> </w:t>
      </w:r>
      <w:r>
        <w:t>призначення.</w:t>
      </w:r>
    </w:p>
    <w:p w14:paraId="25C680DB" w14:textId="77777777" w:rsidR="00F032FC" w:rsidRDefault="00F032FC" w:rsidP="00F032FC">
      <w:pPr>
        <w:pStyle w:val="a3"/>
        <w:spacing w:line="276" w:lineRule="auto"/>
        <w:ind w:left="102" w:right="99" w:firstLine="720"/>
        <w:jc w:val="both"/>
      </w:pPr>
      <w:r>
        <w:t>Ця група складається з приміщень, в яких розміщуються кондиціонери, вентиляційні камери, холодильні машини, трансформаторні підстанції, бойлерні з камерами для кондиціювання повітря, акумуляторна, електрощитова та інше інженерне устаткування. Інженерне обладнання, що є джерелом шуму, розміщують в звукоізольованих приміщеннях. В будівлях великих багатоповерхових готелів для розміщення машинних і різних санітарно-технічних відділень відводиться цілий технічний поверх. До їх числа відносять бойлерні, приміщення для кондиціювання повітря, вентиляційні камери, приміщення для лічильників, акумуляторну, трансформаторні.</w:t>
      </w:r>
    </w:p>
    <w:p w14:paraId="4B4A166B" w14:textId="77777777" w:rsidR="00F032FC" w:rsidRDefault="00F032FC" w:rsidP="00F032FC">
      <w:pPr>
        <w:pStyle w:val="a3"/>
        <w:spacing w:line="276" w:lineRule="auto"/>
        <w:ind w:left="103" w:right="98" w:firstLine="719"/>
        <w:jc w:val="both"/>
      </w:pPr>
      <w:r>
        <w:t>До споруд, що не мають комунальних інженерних мереж належать власні водозабірні і очисні споруди, каналізаційні колодязі, кабелі і джерела електроенергії</w:t>
      </w:r>
      <w:r>
        <w:rPr>
          <w:spacing w:val="-2"/>
        </w:rPr>
        <w:t xml:space="preserve"> </w:t>
      </w:r>
      <w:r>
        <w:t>тощо.</w:t>
      </w:r>
    </w:p>
    <w:p w14:paraId="744ADDEF" w14:textId="77777777" w:rsidR="00F032FC" w:rsidRDefault="00F032FC" w:rsidP="00F032FC">
      <w:pPr>
        <w:pStyle w:val="a3"/>
        <w:spacing w:line="276" w:lineRule="auto"/>
        <w:ind w:left="103" w:right="100" w:firstLine="720"/>
        <w:jc w:val="both"/>
      </w:pPr>
      <w:r>
        <w:t>Управління інженерними системами здійснюється центральним диспетчерським пунктом (ЦДП), який поєднується з приміщеннями інженерного устаткування механічними підйомниками і системами електронного</w:t>
      </w:r>
      <w:r>
        <w:rPr>
          <w:spacing w:val="-2"/>
        </w:rPr>
        <w:t xml:space="preserve"> </w:t>
      </w:r>
      <w:r>
        <w:t>зв'язку</w:t>
      </w:r>
    </w:p>
    <w:p w14:paraId="77311C92" w14:textId="77777777" w:rsidR="00F032FC" w:rsidRDefault="00F032FC" w:rsidP="00F032FC">
      <w:pPr>
        <w:ind w:left="811"/>
        <w:jc w:val="both"/>
        <w:rPr>
          <w:i/>
          <w:sz w:val="28"/>
        </w:rPr>
      </w:pPr>
      <w:r>
        <w:rPr>
          <w:i/>
          <w:sz w:val="28"/>
        </w:rPr>
        <w:t>Організація приміщень пральні</w:t>
      </w:r>
    </w:p>
    <w:p w14:paraId="32220BE5" w14:textId="77777777" w:rsidR="00F032FC" w:rsidRDefault="00F032FC" w:rsidP="00F032FC">
      <w:pPr>
        <w:pStyle w:val="a3"/>
        <w:spacing w:before="45" w:line="276" w:lineRule="auto"/>
        <w:ind w:left="102" w:right="99" w:firstLine="720"/>
        <w:jc w:val="both"/>
      </w:pPr>
      <w:r>
        <w:t xml:space="preserve">Сучасні вимоги до </w:t>
      </w:r>
      <w:proofErr w:type="spellStart"/>
      <w:r>
        <w:t>зірковості</w:t>
      </w:r>
      <w:proofErr w:type="spellEnd"/>
      <w:r>
        <w:t xml:space="preserve"> готелів висувають жорсткі вимоги до якості їх послуг. Зокрема, починаючи з номерів I категорії в готелях 4* і 5* передбачено постільну білизну з натуральних тканин – льону бавовни, шовку. В готелі 3* передбачені послуги з прання і хімічного чищення одягу споживачів з терміном їх виконання – доба, а в готелях 4* і 5* цей вид послуг передбачений у варіанті «експрес-</w:t>
      </w:r>
      <w:r>
        <w:lastRenderedPageBreak/>
        <w:t>обслуговування». Передбачено і дрібний ремонт одягу клієнтів в готелях, починаючи з категорії готелю 3*. Все це вимагає наявності пральні чи ефективних контрактів з підприємствами побутового обслуговування. Наявність пральні в готелі має свої</w:t>
      </w:r>
      <w:r>
        <w:rPr>
          <w:spacing w:val="-15"/>
        </w:rPr>
        <w:t xml:space="preserve"> </w:t>
      </w:r>
      <w:r>
        <w:t>переваги:</w:t>
      </w:r>
    </w:p>
    <w:p w14:paraId="5F2F1799" w14:textId="77777777" w:rsidR="00F032FC" w:rsidRDefault="00F032FC" w:rsidP="00F032FC">
      <w:pPr>
        <w:pStyle w:val="a5"/>
        <w:numPr>
          <w:ilvl w:val="0"/>
          <w:numId w:val="10"/>
        </w:numPr>
        <w:tabs>
          <w:tab w:val="left" w:pos="1034"/>
        </w:tabs>
        <w:ind w:left="1033" w:hanging="211"/>
        <w:rPr>
          <w:sz w:val="28"/>
        </w:rPr>
      </w:pPr>
      <w:r>
        <w:rPr>
          <w:sz w:val="28"/>
        </w:rPr>
        <w:t>кошти на обробку білизни залишаються в</w:t>
      </w:r>
      <w:r>
        <w:rPr>
          <w:spacing w:val="-7"/>
          <w:sz w:val="28"/>
        </w:rPr>
        <w:t xml:space="preserve"> </w:t>
      </w:r>
      <w:r>
        <w:rPr>
          <w:sz w:val="28"/>
        </w:rPr>
        <w:t>готелі;</w:t>
      </w:r>
    </w:p>
    <w:p w14:paraId="2CA92665" w14:textId="77777777" w:rsidR="00F032FC" w:rsidRDefault="00F032FC" w:rsidP="00F032FC">
      <w:pPr>
        <w:pStyle w:val="a5"/>
        <w:numPr>
          <w:ilvl w:val="0"/>
          <w:numId w:val="10"/>
        </w:numPr>
        <w:tabs>
          <w:tab w:val="left" w:pos="1034"/>
        </w:tabs>
        <w:spacing w:before="49"/>
        <w:ind w:left="1033" w:hanging="211"/>
        <w:rPr>
          <w:sz w:val="28"/>
        </w:rPr>
      </w:pPr>
      <w:r>
        <w:rPr>
          <w:sz w:val="28"/>
        </w:rPr>
        <w:t>економія на</w:t>
      </w:r>
      <w:r>
        <w:rPr>
          <w:spacing w:val="-5"/>
          <w:sz w:val="28"/>
        </w:rPr>
        <w:t xml:space="preserve"> </w:t>
      </w:r>
      <w:r>
        <w:rPr>
          <w:sz w:val="28"/>
        </w:rPr>
        <w:t>транспорті;</w:t>
      </w:r>
    </w:p>
    <w:p w14:paraId="7032B40D" w14:textId="77777777" w:rsidR="00F032FC" w:rsidRDefault="00F032FC" w:rsidP="00F032FC">
      <w:pPr>
        <w:pStyle w:val="a5"/>
        <w:numPr>
          <w:ilvl w:val="0"/>
          <w:numId w:val="10"/>
        </w:numPr>
        <w:tabs>
          <w:tab w:val="left" w:pos="1033"/>
        </w:tabs>
        <w:spacing w:before="49"/>
        <w:ind w:left="1032" w:hanging="211"/>
        <w:rPr>
          <w:sz w:val="28"/>
        </w:rPr>
      </w:pPr>
      <w:r>
        <w:rPr>
          <w:sz w:val="28"/>
        </w:rPr>
        <w:t>повний контроль якості обробки</w:t>
      </w:r>
      <w:r>
        <w:rPr>
          <w:spacing w:val="-3"/>
          <w:sz w:val="28"/>
        </w:rPr>
        <w:t xml:space="preserve"> </w:t>
      </w:r>
      <w:r>
        <w:rPr>
          <w:sz w:val="28"/>
        </w:rPr>
        <w:t>білизни;</w:t>
      </w:r>
    </w:p>
    <w:p w14:paraId="2C969FAE" w14:textId="77777777" w:rsidR="00D64AA2" w:rsidRDefault="00D64AA2" w:rsidP="00D64AA2">
      <w:pPr>
        <w:pStyle w:val="a5"/>
        <w:numPr>
          <w:ilvl w:val="0"/>
          <w:numId w:val="10"/>
        </w:numPr>
        <w:tabs>
          <w:tab w:val="left" w:pos="1158"/>
        </w:tabs>
        <w:spacing w:before="70" w:line="276" w:lineRule="auto"/>
        <w:ind w:right="118" w:firstLine="720"/>
        <w:rPr>
          <w:sz w:val="28"/>
        </w:rPr>
      </w:pPr>
      <w:r>
        <w:rPr>
          <w:sz w:val="28"/>
        </w:rPr>
        <w:t>повний контроль за якістю та термінами виконання замовлень клієнтів;</w:t>
      </w:r>
    </w:p>
    <w:p w14:paraId="29789035" w14:textId="77777777" w:rsidR="00D64AA2" w:rsidRDefault="00D64AA2" w:rsidP="00D64AA2">
      <w:pPr>
        <w:pStyle w:val="a5"/>
        <w:numPr>
          <w:ilvl w:val="0"/>
          <w:numId w:val="10"/>
        </w:numPr>
        <w:tabs>
          <w:tab w:val="left" w:pos="1051"/>
        </w:tabs>
        <w:spacing w:line="276" w:lineRule="auto"/>
        <w:ind w:left="106" w:right="118" w:firstLine="720"/>
        <w:rPr>
          <w:sz w:val="28"/>
        </w:rPr>
      </w:pPr>
      <w:r>
        <w:rPr>
          <w:sz w:val="28"/>
        </w:rPr>
        <w:t>можливість експлуатації обладнання в додаткову зміну в період піків відвідувань;</w:t>
      </w:r>
    </w:p>
    <w:p w14:paraId="11410B5C" w14:textId="77777777" w:rsidR="00D64AA2" w:rsidRDefault="00D64AA2" w:rsidP="00D64AA2">
      <w:pPr>
        <w:pStyle w:val="a5"/>
        <w:numPr>
          <w:ilvl w:val="0"/>
          <w:numId w:val="10"/>
        </w:numPr>
        <w:tabs>
          <w:tab w:val="left" w:pos="1040"/>
        </w:tabs>
        <w:spacing w:line="276" w:lineRule="auto"/>
        <w:ind w:left="106" w:right="116" w:firstLine="719"/>
        <w:rPr>
          <w:sz w:val="28"/>
        </w:rPr>
      </w:pPr>
      <w:r>
        <w:rPr>
          <w:sz w:val="28"/>
        </w:rPr>
        <w:t>можливість надання послуг з обробки білизни стороннім організаціям та населенню (тобто отримання додаткового</w:t>
      </w:r>
      <w:r>
        <w:rPr>
          <w:spacing w:val="-5"/>
          <w:sz w:val="28"/>
        </w:rPr>
        <w:t xml:space="preserve"> </w:t>
      </w:r>
      <w:r>
        <w:rPr>
          <w:sz w:val="28"/>
        </w:rPr>
        <w:t>доходу).</w:t>
      </w:r>
    </w:p>
    <w:p w14:paraId="075D948E" w14:textId="77777777" w:rsidR="00D64AA2" w:rsidRDefault="00D64AA2" w:rsidP="00D64AA2">
      <w:pPr>
        <w:pStyle w:val="a3"/>
        <w:spacing w:line="276" w:lineRule="auto"/>
        <w:ind w:left="107" w:right="116" w:firstLine="720"/>
        <w:jc w:val="both"/>
      </w:pPr>
      <w:r>
        <w:t xml:space="preserve">Для організації пральні </w:t>
      </w:r>
      <w:proofErr w:type="spellStart"/>
      <w:r>
        <w:t>підійдуть</w:t>
      </w:r>
      <w:proofErr w:type="spellEnd"/>
      <w:r>
        <w:t xml:space="preserve"> будь-які приміщення, різноманітних площ, на різних рівнях. Площа приміщення розраховується, виходячи з обсягу переробленої білизни та, відповідно, обладнання, що встановлюється. Є приклади, коли невеликі пральні ділянки розміщували в приміщеннях площею 6 </w:t>
      </w:r>
      <w:proofErr w:type="spellStart"/>
      <w:r>
        <w:t>кв</w:t>
      </w:r>
      <w:proofErr w:type="spellEnd"/>
      <w:r>
        <w:t xml:space="preserve">. м. (1 пральна машина завантаженням 5 кг, 1 сушильна машина завантаженням в 5кг та прасувальний каток з шириною робочої зони до 100 см). Подібні міні-пральні можна організовувати як для елітного ресторану, так і для невеликого готелю на 10–15 номерів. Іншим варіантом може бути пральня самообслуговування. Сучасне обладнання для пральні повинно мати мінімальний рівень шуму – до 60 </w:t>
      </w:r>
      <w:proofErr w:type="spellStart"/>
      <w:r>
        <w:t>Дб</w:t>
      </w:r>
      <w:proofErr w:type="spellEnd"/>
      <w:r>
        <w:t>, що дозволяє розміщувати його на будь яких поверхах</w:t>
      </w:r>
      <w:r>
        <w:rPr>
          <w:spacing w:val="-2"/>
        </w:rPr>
        <w:t xml:space="preserve"> </w:t>
      </w:r>
      <w:r>
        <w:t>приміщення.</w:t>
      </w:r>
    </w:p>
    <w:p w14:paraId="2C18ADAE" w14:textId="77777777" w:rsidR="00D64AA2" w:rsidRDefault="00D64AA2" w:rsidP="00D64AA2">
      <w:pPr>
        <w:pStyle w:val="a3"/>
        <w:spacing w:line="276" w:lineRule="auto"/>
        <w:ind w:left="106" w:right="120" w:firstLine="720"/>
        <w:jc w:val="both"/>
      </w:pPr>
      <w:r>
        <w:t>Основними вимогами до облаштування та планування цих приміщень є відповідність критеріям СЕС:</w:t>
      </w:r>
    </w:p>
    <w:p w14:paraId="49CBB87D" w14:textId="77777777" w:rsidR="00D64AA2" w:rsidRDefault="00D64AA2" w:rsidP="00D64AA2">
      <w:pPr>
        <w:pStyle w:val="a5"/>
        <w:numPr>
          <w:ilvl w:val="0"/>
          <w:numId w:val="11"/>
        </w:numPr>
        <w:tabs>
          <w:tab w:val="left" w:pos="829"/>
        </w:tabs>
        <w:spacing w:before="1" w:line="276" w:lineRule="auto"/>
        <w:ind w:right="114"/>
        <w:jc w:val="both"/>
        <w:rPr>
          <w:sz w:val="28"/>
        </w:rPr>
      </w:pPr>
      <w:r>
        <w:rPr>
          <w:sz w:val="28"/>
        </w:rPr>
        <w:t>якість роботи в пральні має відповідати руху потоків білизни. Для того, щоб потоки брудної та чистої білизни не перетинались. організовують в робочому цеху два входи: через один вхід вноситься брудна білизна, через другий виноситься чиста. При відсутності другого входу можна організувати додаткове вікно для прийому або видачі білизни. Наявності двох входів вимагає також пожежна</w:t>
      </w:r>
      <w:r>
        <w:rPr>
          <w:spacing w:val="-7"/>
          <w:sz w:val="28"/>
        </w:rPr>
        <w:t xml:space="preserve"> </w:t>
      </w:r>
      <w:r>
        <w:rPr>
          <w:sz w:val="28"/>
        </w:rPr>
        <w:t>інспекція;</w:t>
      </w:r>
    </w:p>
    <w:p w14:paraId="277169CE" w14:textId="77777777" w:rsidR="00D64AA2" w:rsidRDefault="00D64AA2" w:rsidP="00D64AA2">
      <w:pPr>
        <w:pStyle w:val="a5"/>
        <w:numPr>
          <w:ilvl w:val="0"/>
          <w:numId w:val="11"/>
        </w:numPr>
        <w:tabs>
          <w:tab w:val="left" w:pos="829"/>
        </w:tabs>
        <w:spacing w:line="276" w:lineRule="auto"/>
        <w:ind w:right="116"/>
        <w:jc w:val="both"/>
        <w:rPr>
          <w:sz w:val="28"/>
        </w:rPr>
      </w:pPr>
      <w:r>
        <w:rPr>
          <w:sz w:val="28"/>
        </w:rPr>
        <w:t>підлога в пральні повинна мати гідроізоляцію та бути</w:t>
      </w:r>
      <w:r>
        <w:rPr>
          <w:spacing w:val="37"/>
          <w:sz w:val="28"/>
        </w:rPr>
        <w:t xml:space="preserve"> </w:t>
      </w:r>
      <w:r>
        <w:rPr>
          <w:sz w:val="28"/>
        </w:rPr>
        <w:t xml:space="preserve">вкритою </w:t>
      </w:r>
      <w:proofErr w:type="spellStart"/>
      <w:r>
        <w:rPr>
          <w:sz w:val="28"/>
        </w:rPr>
        <w:t>кахелем</w:t>
      </w:r>
      <w:proofErr w:type="spellEnd"/>
      <w:r>
        <w:rPr>
          <w:sz w:val="28"/>
        </w:rPr>
        <w:t>. В довершеності вони виконуються під нахилом та мають зливні трапи. Деякі відділення СЕС вимагають це в обов`язковому порядку, щоб приміщення пральні мало можливість омиватися проточною</w:t>
      </w:r>
      <w:r>
        <w:rPr>
          <w:spacing w:val="-2"/>
          <w:sz w:val="28"/>
        </w:rPr>
        <w:t xml:space="preserve"> </w:t>
      </w:r>
      <w:r>
        <w:rPr>
          <w:sz w:val="28"/>
        </w:rPr>
        <w:t>водою;</w:t>
      </w:r>
    </w:p>
    <w:p w14:paraId="44F4C7DF" w14:textId="77777777" w:rsidR="00D64AA2" w:rsidRDefault="00D64AA2" w:rsidP="00D64AA2">
      <w:pPr>
        <w:pStyle w:val="a5"/>
        <w:numPr>
          <w:ilvl w:val="0"/>
          <w:numId w:val="11"/>
        </w:numPr>
        <w:tabs>
          <w:tab w:val="left" w:pos="829"/>
        </w:tabs>
        <w:ind w:left="828" w:hanging="361"/>
        <w:jc w:val="both"/>
        <w:rPr>
          <w:sz w:val="28"/>
        </w:rPr>
      </w:pPr>
      <w:r>
        <w:rPr>
          <w:sz w:val="28"/>
        </w:rPr>
        <w:t>стіни на висоту 2м повинні бути вкриті</w:t>
      </w:r>
      <w:r>
        <w:rPr>
          <w:spacing w:val="-5"/>
          <w:sz w:val="28"/>
        </w:rPr>
        <w:t xml:space="preserve"> </w:t>
      </w:r>
      <w:proofErr w:type="spellStart"/>
      <w:r>
        <w:rPr>
          <w:sz w:val="28"/>
        </w:rPr>
        <w:t>кахелем</w:t>
      </w:r>
      <w:proofErr w:type="spellEnd"/>
      <w:r>
        <w:rPr>
          <w:sz w:val="28"/>
        </w:rPr>
        <w:t>;</w:t>
      </w:r>
    </w:p>
    <w:p w14:paraId="7DA48D26" w14:textId="77777777" w:rsidR="00D64AA2" w:rsidRDefault="00D64AA2" w:rsidP="00D64AA2">
      <w:pPr>
        <w:pStyle w:val="a5"/>
        <w:numPr>
          <w:ilvl w:val="0"/>
          <w:numId w:val="11"/>
        </w:numPr>
        <w:tabs>
          <w:tab w:val="left" w:pos="829"/>
        </w:tabs>
        <w:spacing w:before="47" w:line="276" w:lineRule="auto"/>
        <w:ind w:left="826" w:right="117" w:hanging="359"/>
        <w:jc w:val="both"/>
        <w:rPr>
          <w:sz w:val="28"/>
        </w:rPr>
      </w:pPr>
      <w:r>
        <w:rPr>
          <w:sz w:val="28"/>
        </w:rPr>
        <w:t xml:space="preserve">вимоги до електрообладнання регламентуються чинними ПУЕ та </w:t>
      </w:r>
      <w:proofErr w:type="spellStart"/>
      <w:r>
        <w:rPr>
          <w:sz w:val="28"/>
        </w:rPr>
        <w:t>СНіПами</w:t>
      </w:r>
      <w:proofErr w:type="spellEnd"/>
      <w:r>
        <w:rPr>
          <w:sz w:val="28"/>
        </w:rPr>
        <w:t xml:space="preserve"> для приміщень з підвищеною вологою: освітлювальні прилади, розподільні щити, розетки повинні бути волого- </w:t>
      </w:r>
      <w:proofErr w:type="spellStart"/>
      <w:r>
        <w:rPr>
          <w:sz w:val="28"/>
        </w:rPr>
        <w:t>бризкозахищені</w:t>
      </w:r>
      <w:proofErr w:type="spellEnd"/>
      <w:r>
        <w:rPr>
          <w:sz w:val="28"/>
        </w:rPr>
        <w:t>.</w:t>
      </w:r>
    </w:p>
    <w:p w14:paraId="2CC7F486" w14:textId="77777777" w:rsidR="00D64AA2" w:rsidRDefault="00D64AA2" w:rsidP="00D64AA2">
      <w:pPr>
        <w:pStyle w:val="a3"/>
        <w:spacing w:line="322" w:lineRule="exact"/>
        <w:ind w:left="826"/>
      </w:pPr>
      <w:r>
        <w:t>Технологічний процес в пральні складається з 4 етапів:</w:t>
      </w:r>
    </w:p>
    <w:p w14:paraId="0DFC8D21" w14:textId="77777777" w:rsidR="00D64AA2" w:rsidRDefault="00D64AA2" w:rsidP="00D64AA2">
      <w:pPr>
        <w:pStyle w:val="a5"/>
        <w:numPr>
          <w:ilvl w:val="1"/>
          <w:numId w:val="11"/>
        </w:numPr>
        <w:tabs>
          <w:tab w:val="left" w:pos="1076"/>
          <w:tab w:val="left" w:pos="1077"/>
        </w:tabs>
        <w:spacing w:before="49"/>
        <w:ind w:left="1076"/>
        <w:rPr>
          <w:sz w:val="28"/>
        </w:rPr>
      </w:pPr>
      <w:r>
        <w:rPr>
          <w:sz w:val="28"/>
        </w:rPr>
        <w:t>приймання, сортування та зберігання брудної</w:t>
      </w:r>
      <w:r>
        <w:rPr>
          <w:spacing w:val="-6"/>
          <w:sz w:val="28"/>
        </w:rPr>
        <w:t xml:space="preserve"> </w:t>
      </w:r>
      <w:r>
        <w:rPr>
          <w:sz w:val="28"/>
        </w:rPr>
        <w:t>білизни;</w:t>
      </w:r>
    </w:p>
    <w:p w14:paraId="2CBED34D" w14:textId="77777777" w:rsidR="00D64AA2" w:rsidRDefault="00D64AA2" w:rsidP="00D64AA2">
      <w:pPr>
        <w:pStyle w:val="a5"/>
        <w:numPr>
          <w:ilvl w:val="1"/>
          <w:numId w:val="11"/>
        </w:numPr>
        <w:tabs>
          <w:tab w:val="left" w:pos="1076"/>
          <w:tab w:val="left" w:pos="1077"/>
        </w:tabs>
        <w:spacing w:before="49"/>
        <w:ind w:left="1076"/>
        <w:rPr>
          <w:sz w:val="28"/>
        </w:rPr>
      </w:pPr>
      <w:r>
        <w:rPr>
          <w:sz w:val="28"/>
        </w:rPr>
        <w:t>прання</w:t>
      </w:r>
      <w:r>
        <w:rPr>
          <w:spacing w:val="-2"/>
          <w:sz w:val="28"/>
        </w:rPr>
        <w:t xml:space="preserve"> </w:t>
      </w:r>
      <w:r>
        <w:rPr>
          <w:sz w:val="28"/>
        </w:rPr>
        <w:t>білизни;</w:t>
      </w:r>
    </w:p>
    <w:p w14:paraId="2FBD002C" w14:textId="77777777" w:rsidR="00D64AA2" w:rsidRDefault="00D64AA2" w:rsidP="00D64AA2">
      <w:pPr>
        <w:pStyle w:val="a5"/>
        <w:numPr>
          <w:ilvl w:val="1"/>
          <w:numId w:val="11"/>
        </w:numPr>
        <w:tabs>
          <w:tab w:val="left" w:pos="1076"/>
          <w:tab w:val="left" w:pos="1077"/>
        </w:tabs>
        <w:spacing w:before="47"/>
        <w:ind w:left="1076"/>
        <w:rPr>
          <w:sz w:val="28"/>
        </w:rPr>
      </w:pPr>
      <w:r>
        <w:rPr>
          <w:sz w:val="28"/>
        </w:rPr>
        <w:lastRenderedPageBreak/>
        <w:t>сушіння/прасування;</w:t>
      </w:r>
    </w:p>
    <w:p w14:paraId="294B0F63" w14:textId="77777777" w:rsidR="00D64AA2" w:rsidRDefault="00D64AA2" w:rsidP="00D64AA2">
      <w:pPr>
        <w:pStyle w:val="a5"/>
        <w:numPr>
          <w:ilvl w:val="1"/>
          <w:numId w:val="11"/>
        </w:numPr>
        <w:tabs>
          <w:tab w:val="left" w:pos="1072"/>
          <w:tab w:val="left" w:pos="1073"/>
        </w:tabs>
        <w:spacing w:before="70"/>
        <w:ind w:left="1072"/>
        <w:rPr>
          <w:sz w:val="28"/>
        </w:rPr>
      </w:pPr>
      <w:r>
        <w:rPr>
          <w:sz w:val="28"/>
        </w:rPr>
        <w:t>пакування, зберігання та видача чистої</w:t>
      </w:r>
      <w:r>
        <w:rPr>
          <w:spacing w:val="-6"/>
          <w:sz w:val="28"/>
        </w:rPr>
        <w:t xml:space="preserve"> </w:t>
      </w:r>
      <w:r>
        <w:rPr>
          <w:sz w:val="28"/>
        </w:rPr>
        <w:t>білизни.</w:t>
      </w:r>
    </w:p>
    <w:p w14:paraId="3F9A177D" w14:textId="77777777" w:rsidR="00D64AA2" w:rsidRDefault="00D64AA2" w:rsidP="00D64AA2">
      <w:pPr>
        <w:pStyle w:val="a3"/>
        <w:spacing w:before="49"/>
        <w:ind w:left="643"/>
      </w:pPr>
      <w:r>
        <w:t>Відповідно до цього пральня повинна мати такі допоміжні приміщення:</w:t>
      </w:r>
    </w:p>
    <w:p w14:paraId="1583FE0A" w14:textId="77777777" w:rsidR="00D64AA2" w:rsidRDefault="00D64AA2" w:rsidP="00D64AA2">
      <w:pPr>
        <w:pStyle w:val="a5"/>
        <w:numPr>
          <w:ilvl w:val="1"/>
          <w:numId w:val="11"/>
        </w:numPr>
        <w:tabs>
          <w:tab w:val="left" w:pos="1003"/>
          <w:tab w:val="left" w:pos="1004"/>
        </w:tabs>
        <w:spacing w:before="48"/>
        <w:ind w:left="1003" w:hanging="361"/>
        <w:rPr>
          <w:sz w:val="28"/>
        </w:rPr>
      </w:pPr>
      <w:r>
        <w:rPr>
          <w:sz w:val="28"/>
        </w:rPr>
        <w:t>склад брудної</w:t>
      </w:r>
      <w:r>
        <w:rPr>
          <w:spacing w:val="-11"/>
          <w:sz w:val="28"/>
        </w:rPr>
        <w:t xml:space="preserve"> </w:t>
      </w:r>
      <w:r>
        <w:rPr>
          <w:sz w:val="28"/>
        </w:rPr>
        <w:t>білизни;</w:t>
      </w:r>
    </w:p>
    <w:p w14:paraId="03B58121" w14:textId="77777777" w:rsidR="00D64AA2" w:rsidRDefault="00D64AA2" w:rsidP="00D64AA2">
      <w:pPr>
        <w:pStyle w:val="a5"/>
        <w:numPr>
          <w:ilvl w:val="1"/>
          <w:numId w:val="11"/>
        </w:numPr>
        <w:tabs>
          <w:tab w:val="left" w:pos="1073"/>
          <w:tab w:val="left" w:pos="1074"/>
        </w:tabs>
        <w:spacing w:before="49"/>
        <w:ind w:left="1073" w:hanging="431"/>
        <w:rPr>
          <w:sz w:val="28"/>
        </w:rPr>
      </w:pPr>
      <w:r>
        <w:rPr>
          <w:sz w:val="28"/>
        </w:rPr>
        <w:t>склад чистої</w:t>
      </w:r>
      <w:r>
        <w:rPr>
          <w:spacing w:val="-6"/>
          <w:sz w:val="28"/>
        </w:rPr>
        <w:t xml:space="preserve"> </w:t>
      </w:r>
      <w:r>
        <w:rPr>
          <w:sz w:val="28"/>
        </w:rPr>
        <w:t>білизни;</w:t>
      </w:r>
    </w:p>
    <w:p w14:paraId="65278B01" w14:textId="77777777" w:rsidR="00D64AA2" w:rsidRDefault="00D64AA2" w:rsidP="00D64AA2">
      <w:pPr>
        <w:pStyle w:val="a5"/>
        <w:numPr>
          <w:ilvl w:val="1"/>
          <w:numId w:val="11"/>
        </w:numPr>
        <w:tabs>
          <w:tab w:val="left" w:pos="1073"/>
          <w:tab w:val="left" w:pos="1074"/>
        </w:tabs>
        <w:spacing w:before="47" w:line="276" w:lineRule="auto"/>
        <w:ind w:right="100" w:hanging="361"/>
        <w:rPr>
          <w:sz w:val="28"/>
        </w:rPr>
      </w:pPr>
      <w:r>
        <w:tab/>
      </w:r>
      <w:r>
        <w:rPr>
          <w:sz w:val="28"/>
        </w:rPr>
        <w:t xml:space="preserve">приміщення для </w:t>
      </w:r>
      <w:proofErr w:type="spellStart"/>
      <w:r>
        <w:rPr>
          <w:sz w:val="28"/>
        </w:rPr>
        <w:t>прибирального</w:t>
      </w:r>
      <w:proofErr w:type="spellEnd"/>
      <w:r>
        <w:rPr>
          <w:sz w:val="28"/>
        </w:rPr>
        <w:t xml:space="preserve"> інвентарю, зберігання хімікатів</w:t>
      </w:r>
      <w:r>
        <w:rPr>
          <w:spacing w:val="48"/>
          <w:sz w:val="28"/>
        </w:rPr>
        <w:t xml:space="preserve"> </w:t>
      </w:r>
      <w:r>
        <w:rPr>
          <w:sz w:val="28"/>
        </w:rPr>
        <w:t>та засобів</w:t>
      </w:r>
      <w:r>
        <w:rPr>
          <w:spacing w:val="-1"/>
          <w:sz w:val="28"/>
        </w:rPr>
        <w:t xml:space="preserve"> </w:t>
      </w:r>
      <w:r>
        <w:rPr>
          <w:sz w:val="28"/>
        </w:rPr>
        <w:t>миття;</w:t>
      </w:r>
    </w:p>
    <w:p w14:paraId="390C9229" w14:textId="77777777" w:rsidR="00D64AA2" w:rsidRDefault="00D64AA2" w:rsidP="00D64AA2">
      <w:pPr>
        <w:pStyle w:val="a5"/>
        <w:numPr>
          <w:ilvl w:val="1"/>
          <w:numId w:val="11"/>
        </w:numPr>
        <w:tabs>
          <w:tab w:val="left" w:pos="1074"/>
          <w:tab w:val="left" w:pos="1075"/>
        </w:tabs>
        <w:ind w:left="1074" w:hanging="431"/>
        <w:rPr>
          <w:sz w:val="28"/>
        </w:rPr>
      </w:pPr>
      <w:r>
        <w:rPr>
          <w:sz w:val="28"/>
        </w:rPr>
        <w:t>побутова кімната для</w:t>
      </w:r>
      <w:r>
        <w:rPr>
          <w:spacing w:val="-4"/>
          <w:sz w:val="28"/>
        </w:rPr>
        <w:t xml:space="preserve"> </w:t>
      </w:r>
      <w:r>
        <w:rPr>
          <w:sz w:val="28"/>
        </w:rPr>
        <w:t>персоналу;</w:t>
      </w:r>
    </w:p>
    <w:p w14:paraId="324FFED8" w14:textId="77777777" w:rsidR="00D64AA2" w:rsidRDefault="00D64AA2" w:rsidP="00D64AA2">
      <w:pPr>
        <w:pStyle w:val="a5"/>
        <w:numPr>
          <w:ilvl w:val="1"/>
          <w:numId w:val="11"/>
        </w:numPr>
        <w:tabs>
          <w:tab w:val="left" w:pos="1074"/>
          <w:tab w:val="left" w:pos="1075"/>
        </w:tabs>
        <w:spacing w:before="49"/>
        <w:ind w:left="1074" w:hanging="431"/>
        <w:rPr>
          <w:sz w:val="28"/>
        </w:rPr>
      </w:pPr>
      <w:r>
        <w:rPr>
          <w:sz w:val="28"/>
        </w:rPr>
        <w:t>санвузол/душ.</w:t>
      </w:r>
    </w:p>
    <w:p w14:paraId="41F0770A" w14:textId="77777777" w:rsidR="00D64AA2" w:rsidRDefault="00D64AA2" w:rsidP="00D64AA2">
      <w:pPr>
        <w:pStyle w:val="a3"/>
        <w:spacing w:before="47" w:line="276" w:lineRule="auto"/>
        <w:ind w:left="105" w:right="99" w:firstLine="707"/>
        <w:jc w:val="both"/>
      </w:pPr>
      <w:r>
        <w:t xml:space="preserve">Підбір комплекту обладнання для </w:t>
      </w:r>
      <w:proofErr w:type="spellStart"/>
      <w:r>
        <w:t>пралень</w:t>
      </w:r>
      <w:proofErr w:type="spellEnd"/>
      <w:r>
        <w:t xml:space="preserve"> необхідно починати з аналізу нижченаведених</w:t>
      </w:r>
      <w:r>
        <w:rPr>
          <w:spacing w:val="-1"/>
        </w:rPr>
        <w:t xml:space="preserve"> </w:t>
      </w:r>
      <w:r>
        <w:t>показників:</w:t>
      </w:r>
    </w:p>
    <w:p w14:paraId="41139AEA" w14:textId="77777777" w:rsidR="00D64AA2" w:rsidRDefault="00D64AA2" w:rsidP="00D64AA2">
      <w:pPr>
        <w:pStyle w:val="a5"/>
        <w:numPr>
          <w:ilvl w:val="2"/>
          <w:numId w:val="11"/>
        </w:numPr>
        <w:tabs>
          <w:tab w:val="left" w:pos="1006"/>
        </w:tabs>
        <w:spacing w:before="1" w:line="276" w:lineRule="auto"/>
        <w:ind w:right="103" w:firstLine="712"/>
        <w:jc w:val="both"/>
        <w:rPr>
          <w:sz w:val="28"/>
        </w:rPr>
      </w:pPr>
      <w:r>
        <w:rPr>
          <w:sz w:val="28"/>
        </w:rPr>
        <w:t>орієнтація пральні (обслуговування населення, робота з корпоративними клієнтами, обслуговування потреб готелю та</w:t>
      </w:r>
      <w:r>
        <w:rPr>
          <w:spacing w:val="-7"/>
          <w:sz w:val="28"/>
        </w:rPr>
        <w:t xml:space="preserve"> </w:t>
      </w:r>
      <w:r>
        <w:rPr>
          <w:sz w:val="28"/>
        </w:rPr>
        <w:t>інше);</w:t>
      </w:r>
    </w:p>
    <w:p w14:paraId="282AEC82" w14:textId="77777777" w:rsidR="00D64AA2" w:rsidRDefault="00D64AA2" w:rsidP="00D64AA2">
      <w:pPr>
        <w:pStyle w:val="a5"/>
        <w:numPr>
          <w:ilvl w:val="2"/>
          <w:numId w:val="11"/>
        </w:numPr>
        <w:tabs>
          <w:tab w:val="left" w:pos="1003"/>
        </w:tabs>
        <w:spacing w:line="276" w:lineRule="auto"/>
        <w:ind w:left="101" w:right="102" w:firstLine="710"/>
        <w:jc w:val="both"/>
        <w:rPr>
          <w:sz w:val="28"/>
        </w:rPr>
      </w:pPr>
      <w:r>
        <w:rPr>
          <w:sz w:val="28"/>
        </w:rPr>
        <w:t xml:space="preserve">тип білизни (пряме /фасонне/махрове) та їх співвідношення в загальному обсязі. Необхідно дотримуватися правил неповного завантаження машини (70–80% для </w:t>
      </w:r>
      <w:proofErr w:type="spellStart"/>
      <w:r>
        <w:rPr>
          <w:sz w:val="28"/>
        </w:rPr>
        <w:t>бавовняно</w:t>
      </w:r>
      <w:proofErr w:type="spellEnd"/>
      <w:r>
        <w:rPr>
          <w:sz w:val="28"/>
        </w:rPr>
        <w:t xml:space="preserve">-паперових тканин, а для махри, бавовни, </w:t>
      </w:r>
      <w:proofErr w:type="spellStart"/>
      <w:r>
        <w:rPr>
          <w:sz w:val="28"/>
        </w:rPr>
        <w:t>поліестру</w:t>
      </w:r>
      <w:proofErr w:type="spellEnd"/>
      <w:r>
        <w:rPr>
          <w:spacing w:val="-2"/>
          <w:sz w:val="28"/>
        </w:rPr>
        <w:t xml:space="preserve"> </w:t>
      </w:r>
      <w:r>
        <w:rPr>
          <w:sz w:val="28"/>
        </w:rPr>
        <w:t>60–50%);</w:t>
      </w:r>
    </w:p>
    <w:p w14:paraId="11C0077A" w14:textId="77777777" w:rsidR="00D64AA2" w:rsidRDefault="00D64AA2" w:rsidP="00D64AA2">
      <w:pPr>
        <w:pStyle w:val="a5"/>
        <w:numPr>
          <w:ilvl w:val="2"/>
          <w:numId w:val="11"/>
        </w:numPr>
        <w:tabs>
          <w:tab w:val="left" w:pos="1002"/>
        </w:tabs>
        <w:spacing w:line="322" w:lineRule="exact"/>
        <w:ind w:left="1001" w:hanging="192"/>
        <w:jc w:val="both"/>
        <w:rPr>
          <w:sz w:val="28"/>
        </w:rPr>
      </w:pPr>
      <w:r>
        <w:rPr>
          <w:sz w:val="28"/>
        </w:rPr>
        <w:t>ступінь та специфіка забруднення</w:t>
      </w:r>
      <w:r>
        <w:rPr>
          <w:spacing w:val="-5"/>
          <w:sz w:val="28"/>
        </w:rPr>
        <w:t xml:space="preserve"> </w:t>
      </w:r>
      <w:r>
        <w:rPr>
          <w:sz w:val="28"/>
        </w:rPr>
        <w:t>білизни.</w:t>
      </w:r>
    </w:p>
    <w:p w14:paraId="0EEB9B68" w14:textId="77777777" w:rsidR="00D64AA2" w:rsidRDefault="00D64AA2" w:rsidP="00D64AA2">
      <w:pPr>
        <w:pStyle w:val="a3"/>
        <w:spacing w:before="48" w:line="276" w:lineRule="auto"/>
        <w:ind w:left="102" w:right="100" w:firstLine="706"/>
        <w:jc w:val="both"/>
      </w:pPr>
      <w:r>
        <w:t>Для підбору оптимального комплекту обладнання та допоміжних елементів для пральні необхідно врахувати такі дані: кількість місць в готелі; маса комплекту на одне місце (постільна білизна з 1 ліжка важить 3–5 кг); частота зміни білизни (залежить від категорії готелю); обсяг ресторанної білизни; уніформа персоналу (заміна уніформи здійснюється 1 раз на тиждень, а вага 1 комплекту брудної сухої білизни – 1 кг); режим роботи пральні; потужність машин. Протягом 8-ми годинного робочого дня обладнання, зазвичай, здійснює 6 циклів роботи.</w:t>
      </w:r>
    </w:p>
    <w:p w14:paraId="7FB58E37" w14:textId="77777777" w:rsidR="00D64AA2" w:rsidRDefault="00D64AA2" w:rsidP="00D64AA2">
      <w:pPr>
        <w:pStyle w:val="a3"/>
        <w:spacing w:before="1" w:line="276" w:lineRule="auto"/>
        <w:ind w:left="103" w:right="99" w:firstLine="707"/>
        <w:jc w:val="both"/>
      </w:pPr>
      <w:r>
        <w:t>Розглянемо приклад визначення ваги брудної сухої білизни в готелі за місяць.</w:t>
      </w:r>
    </w:p>
    <w:p w14:paraId="731DBEFA" w14:textId="77777777" w:rsidR="00D64AA2" w:rsidRDefault="00D64AA2" w:rsidP="00D64AA2">
      <w:pPr>
        <w:spacing w:before="2"/>
        <w:ind w:left="103" w:right="101" w:firstLine="708"/>
        <w:jc w:val="both"/>
        <w:rPr>
          <w:i/>
          <w:sz w:val="28"/>
        </w:rPr>
      </w:pPr>
      <w:r>
        <w:rPr>
          <w:b/>
          <w:i/>
          <w:sz w:val="28"/>
        </w:rPr>
        <w:t xml:space="preserve">Наприклад, </w:t>
      </w:r>
      <w:r>
        <w:rPr>
          <w:i/>
          <w:sz w:val="28"/>
        </w:rPr>
        <w:t>в готелі 3* на 100 місць і кількістю персоналу, що носить уніформу в 20 осіб, вага білизни за місяць складе:</w:t>
      </w:r>
    </w:p>
    <w:p w14:paraId="57346558" w14:textId="77777777" w:rsidR="00D64AA2" w:rsidRDefault="00D64AA2" w:rsidP="00D64AA2">
      <w:pPr>
        <w:pStyle w:val="a5"/>
        <w:numPr>
          <w:ilvl w:val="3"/>
          <w:numId w:val="2"/>
        </w:numPr>
        <w:tabs>
          <w:tab w:val="left" w:pos="1519"/>
        </w:tabs>
        <w:spacing w:before="1" w:line="322" w:lineRule="exact"/>
        <w:jc w:val="both"/>
        <w:rPr>
          <w:i/>
          <w:sz w:val="28"/>
        </w:rPr>
      </w:pPr>
      <w:r>
        <w:rPr>
          <w:i/>
          <w:sz w:val="28"/>
        </w:rPr>
        <w:t>100</w:t>
      </w:r>
      <w:r>
        <w:rPr>
          <w:i/>
          <w:spacing w:val="14"/>
          <w:sz w:val="28"/>
        </w:rPr>
        <w:t xml:space="preserve"> </w:t>
      </w:r>
      <w:r>
        <w:rPr>
          <w:i/>
          <w:sz w:val="28"/>
        </w:rPr>
        <w:t>місць</w:t>
      </w:r>
      <w:r>
        <w:rPr>
          <w:i/>
          <w:spacing w:val="13"/>
          <w:sz w:val="28"/>
        </w:rPr>
        <w:t xml:space="preserve"> </w:t>
      </w:r>
      <w:r>
        <w:rPr>
          <w:i/>
          <w:sz w:val="28"/>
        </w:rPr>
        <w:t>х</w:t>
      </w:r>
      <w:r>
        <w:rPr>
          <w:i/>
          <w:spacing w:val="16"/>
          <w:sz w:val="28"/>
        </w:rPr>
        <w:t xml:space="preserve"> </w:t>
      </w:r>
      <w:r>
        <w:rPr>
          <w:i/>
          <w:sz w:val="28"/>
        </w:rPr>
        <w:t>[30</w:t>
      </w:r>
      <w:r>
        <w:rPr>
          <w:i/>
          <w:spacing w:val="15"/>
          <w:sz w:val="28"/>
        </w:rPr>
        <w:t xml:space="preserve"> </w:t>
      </w:r>
      <w:r>
        <w:rPr>
          <w:i/>
          <w:sz w:val="28"/>
        </w:rPr>
        <w:t>днів</w:t>
      </w:r>
      <w:r>
        <w:rPr>
          <w:i/>
          <w:spacing w:val="13"/>
          <w:sz w:val="28"/>
        </w:rPr>
        <w:t xml:space="preserve"> </w:t>
      </w:r>
      <w:r>
        <w:rPr>
          <w:i/>
          <w:sz w:val="28"/>
        </w:rPr>
        <w:t>/</w:t>
      </w:r>
      <w:r>
        <w:rPr>
          <w:i/>
          <w:spacing w:val="14"/>
          <w:sz w:val="28"/>
        </w:rPr>
        <w:t xml:space="preserve"> </w:t>
      </w:r>
      <w:r>
        <w:rPr>
          <w:i/>
          <w:sz w:val="28"/>
        </w:rPr>
        <w:t>3(через</w:t>
      </w:r>
      <w:r>
        <w:rPr>
          <w:i/>
          <w:spacing w:val="15"/>
          <w:sz w:val="28"/>
        </w:rPr>
        <w:t xml:space="preserve"> </w:t>
      </w:r>
      <w:r>
        <w:rPr>
          <w:i/>
          <w:sz w:val="28"/>
        </w:rPr>
        <w:t>3</w:t>
      </w:r>
      <w:r>
        <w:rPr>
          <w:i/>
          <w:spacing w:val="14"/>
          <w:sz w:val="28"/>
        </w:rPr>
        <w:t xml:space="preserve"> </w:t>
      </w:r>
      <w:r>
        <w:rPr>
          <w:i/>
          <w:sz w:val="28"/>
        </w:rPr>
        <w:t>дні</w:t>
      </w:r>
      <w:r>
        <w:rPr>
          <w:i/>
          <w:spacing w:val="14"/>
          <w:sz w:val="28"/>
        </w:rPr>
        <w:t xml:space="preserve"> </w:t>
      </w:r>
      <w:r>
        <w:rPr>
          <w:i/>
          <w:sz w:val="28"/>
        </w:rPr>
        <w:t>буде</w:t>
      </w:r>
      <w:r>
        <w:rPr>
          <w:i/>
          <w:spacing w:val="14"/>
          <w:sz w:val="28"/>
        </w:rPr>
        <w:t xml:space="preserve"> </w:t>
      </w:r>
      <w:r>
        <w:rPr>
          <w:i/>
          <w:sz w:val="28"/>
        </w:rPr>
        <w:t>мінятися</w:t>
      </w:r>
      <w:r>
        <w:rPr>
          <w:i/>
          <w:spacing w:val="15"/>
          <w:sz w:val="28"/>
        </w:rPr>
        <w:t xml:space="preserve"> </w:t>
      </w:r>
      <w:r>
        <w:rPr>
          <w:i/>
          <w:sz w:val="28"/>
        </w:rPr>
        <w:t>білизна)]</w:t>
      </w:r>
      <w:r>
        <w:rPr>
          <w:i/>
          <w:spacing w:val="19"/>
          <w:sz w:val="28"/>
        </w:rPr>
        <w:t xml:space="preserve"> </w:t>
      </w:r>
      <w:r>
        <w:rPr>
          <w:i/>
          <w:sz w:val="28"/>
        </w:rPr>
        <w:t>х</w:t>
      </w:r>
      <w:r>
        <w:rPr>
          <w:i/>
          <w:spacing w:val="13"/>
          <w:sz w:val="28"/>
        </w:rPr>
        <w:t xml:space="preserve"> </w:t>
      </w:r>
      <w:r>
        <w:rPr>
          <w:i/>
          <w:sz w:val="28"/>
        </w:rPr>
        <w:t>3</w:t>
      </w:r>
      <w:r>
        <w:rPr>
          <w:i/>
          <w:spacing w:val="15"/>
          <w:sz w:val="28"/>
        </w:rPr>
        <w:t xml:space="preserve"> </w:t>
      </w:r>
      <w:r>
        <w:rPr>
          <w:i/>
          <w:sz w:val="28"/>
        </w:rPr>
        <w:t>кг</w:t>
      </w:r>
    </w:p>
    <w:p w14:paraId="1020C9CC" w14:textId="77777777" w:rsidR="00D64AA2" w:rsidRDefault="00D64AA2" w:rsidP="00D64AA2">
      <w:pPr>
        <w:spacing w:line="321" w:lineRule="exact"/>
        <w:ind w:left="103"/>
        <w:jc w:val="both"/>
        <w:rPr>
          <w:i/>
          <w:sz w:val="28"/>
        </w:rPr>
      </w:pPr>
      <w:r>
        <w:rPr>
          <w:i/>
          <w:sz w:val="28"/>
        </w:rPr>
        <w:t>(вага білизни з 1 номеру) = 3000 кг;</w:t>
      </w:r>
    </w:p>
    <w:p w14:paraId="54EA4F01" w14:textId="77777777" w:rsidR="00D64AA2" w:rsidRDefault="00D64AA2" w:rsidP="00D64AA2">
      <w:pPr>
        <w:pStyle w:val="a5"/>
        <w:numPr>
          <w:ilvl w:val="3"/>
          <w:numId w:val="2"/>
        </w:numPr>
        <w:tabs>
          <w:tab w:val="left" w:pos="1116"/>
        </w:tabs>
        <w:spacing w:line="322" w:lineRule="exact"/>
        <w:ind w:left="1115" w:hanging="305"/>
        <w:jc w:val="both"/>
        <w:rPr>
          <w:i/>
          <w:sz w:val="28"/>
        </w:rPr>
      </w:pPr>
      <w:r>
        <w:rPr>
          <w:i/>
          <w:sz w:val="28"/>
        </w:rPr>
        <w:t xml:space="preserve">Вага уніформи: 20 </w:t>
      </w:r>
      <w:proofErr w:type="spellStart"/>
      <w:r>
        <w:rPr>
          <w:i/>
          <w:sz w:val="28"/>
        </w:rPr>
        <w:t>чол</w:t>
      </w:r>
      <w:proofErr w:type="spellEnd"/>
      <w:r>
        <w:rPr>
          <w:i/>
          <w:sz w:val="28"/>
        </w:rPr>
        <w:t xml:space="preserve"> х 1 кг(вага уніформи) х 4 рази прання =80</w:t>
      </w:r>
      <w:r>
        <w:rPr>
          <w:i/>
          <w:spacing w:val="-14"/>
          <w:sz w:val="28"/>
        </w:rPr>
        <w:t xml:space="preserve"> </w:t>
      </w:r>
      <w:r>
        <w:rPr>
          <w:i/>
          <w:sz w:val="28"/>
        </w:rPr>
        <w:t>кг</w:t>
      </w:r>
    </w:p>
    <w:p w14:paraId="3BE5C689" w14:textId="77777777" w:rsidR="00D64AA2" w:rsidRDefault="00D64AA2" w:rsidP="00D64AA2">
      <w:pPr>
        <w:spacing w:before="1" w:line="322" w:lineRule="exact"/>
        <w:ind w:left="811"/>
        <w:jc w:val="both"/>
        <w:rPr>
          <w:i/>
          <w:sz w:val="28"/>
        </w:rPr>
      </w:pPr>
      <w:r>
        <w:rPr>
          <w:i/>
          <w:sz w:val="28"/>
        </w:rPr>
        <w:t>3) разом: 3000+80 = 3080 кг.</w:t>
      </w:r>
    </w:p>
    <w:p w14:paraId="78FE4231" w14:textId="77777777" w:rsidR="00D64AA2" w:rsidRDefault="00D64AA2" w:rsidP="00D64AA2">
      <w:pPr>
        <w:ind w:left="103" w:right="99" w:firstLine="707"/>
        <w:jc w:val="both"/>
        <w:rPr>
          <w:i/>
          <w:sz w:val="28"/>
        </w:rPr>
      </w:pPr>
      <w:r>
        <w:rPr>
          <w:i/>
          <w:sz w:val="28"/>
        </w:rPr>
        <w:t xml:space="preserve">Продовжуючи розрахунки, можна визначити скільки кг. білизни за день буде прати пральня. В місяці 21 робочий день. 3080 кг / 21 = 146 </w:t>
      </w:r>
      <w:proofErr w:type="spellStart"/>
      <w:r>
        <w:rPr>
          <w:i/>
          <w:sz w:val="28"/>
        </w:rPr>
        <w:t>кг.білизни</w:t>
      </w:r>
      <w:proofErr w:type="spellEnd"/>
      <w:r>
        <w:rPr>
          <w:i/>
          <w:sz w:val="28"/>
        </w:rPr>
        <w:t xml:space="preserve">  за день. Тепер можна визначити скільки пральних машин та якої місткості потрібно для пральні. За зміну машина здійснює 6 виробничих циклів. 146 кг/ 6 завантажень машини = 24 кг. Таким чином ми встановили, що за один раз нам потрібно завантажити 24 кг білизни. Тепер можна підібрати потрібну пральну</w:t>
      </w:r>
      <w:r>
        <w:rPr>
          <w:i/>
          <w:spacing w:val="-2"/>
          <w:sz w:val="28"/>
        </w:rPr>
        <w:t xml:space="preserve"> </w:t>
      </w:r>
      <w:r>
        <w:rPr>
          <w:i/>
          <w:sz w:val="28"/>
        </w:rPr>
        <w:t>машину.</w:t>
      </w:r>
    </w:p>
    <w:p w14:paraId="4608E58E" w14:textId="77777777" w:rsidR="00D64AA2" w:rsidRDefault="00D64AA2" w:rsidP="00D64AA2">
      <w:pPr>
        <w:spacing w:before="73"/>
        <w:ind w:left="106" w:right="115" w:firstLine="709"/>
        <w:jc w:val="both"/>
        <w:rPr>
          <w:i/>
          <w:sz w:val="28"/>
        </w:rPr>
      </w:pPr>
      <w:r>
        <w:rPr>
          <w:i/>
          <w:sz w:val="28"/>
        </w:rPr>
        <w:t xml:space="preserve">Ми розглянули мінімальний варіант прання (тільки готельна </w:t>
      </w:r>
      <w:proofErr w:type="spellStart"/>
      <w:r>
        <w:rPr>
          <w:i/>
          <w:sz w:val="28"/>
        </w:rPr>
        <w:t>білизна+уніформа</w:t>
      </w:r>
      <w:proofErr w:type="spellEnd"/>
      <w:r>
        <w:rPr>
          <w:i/>
          <w:sz w:val="28"/>
        </w:rPr>
        <w:t xml:space="preserve">), але може бути ресторанна білизна, уніформа персоналу ресторану. Пральня може працювати ще й на зовнішнього клієнта. Крім того. білизна може бути неоднорідною за кольором, типом тканини, а машини </w:t>
      </w:r>
      <w:r>
        <w:rPr>
          <w:sz w:val="28"/>
        </w:rPr>
        <w:t xml:space="preserve">– </w:t>
      </w:r>
      <w:r>
        <w:rPr>
          <w:i/>
          <w:sz w:val="28"/>
        </w:rPr>
        <w:t>різної місткості (на 3, 5, 6, 12, 24, 3,. 60, 120 кг завантаження). Всі ці умови потребують індивідуальних підходів до підбору</w:t>
      </w:r>
      <w:r>
        <w:rPr>
          <w:i/>
          <w:spacing w:val="-13"/>
          <w:sz w:val="28"/>
        </w:rPr>
        <w:t xml:space="preserve"> </w:t>
      </w:r>
      <w:r>
        <w:rPr>
          <w:i/>
          <w:sz w:val="28"/>
        </w:rPr>
        <w:t>обладнання.</w:t>
      </w:r>
    </w:p>
    <w:p w14:paraId="5E5B4D1B" w14:textId="77777777" w:rsidR="00D64AA2" w:rsidRDefault="00D64AA2" w:rsidP="00D64AA2">
      <w:pPr>
        <w:pStyle w:val="a3"/>
        <w:spacing w:line="276" w:lineRule="auto"/>
        <w:ind w:left="107" w:right="117" w:firstLine="719"/>
        <w:jc w:val="both"/>
      </w:pPr>
      <w:r>
        <w:lastRenderedPageBreak/>
        <w:t>Для автоматизації виробничого процесу в пральні використовують різноманітні машини і механізми, які значно спрощують і полегшують працю працівників пральні:</w:t>
      </w:r>
    </w:p>
    <w:p w14:paraId="6FA9DA73" w14:textId="77777777" w:rsidR="00D64AA2" w:rsidRDefault="00D64AA2" w:rsidP="00D64AA2">
      <w:pPr>
        <w:pStyle w:val="a5"/>
        <w:numPr>
          <w:ilvl w:val="0"/>
          <w:numId w:val="12"/>
        </w:numPr>
        <w:tabs>
          <w:tab w:val="left" w:pos="816"/>
          <w:tab w:val="left" w:pos="817"/>
        </w:tabs>
        <w:rPr>
          <w:sz w:val="28"/>
        </w:rPr>
      </w:pPr>
      <w:proofErr w:type="spellStart"/>
      <w:r>
        <w:rPr>
          <w:sz w:val="28"/>
        </w:rPr>
        <w:t>Прально</w:t>
      </w:r>
      <w:proofErr w:type="spellEnd"/>
      <w:r>
        <w:rPr>
          <w:sz w:val="28"/>
        </w:rPr>
        <w:t>-віджимні</w:t>
      </w:r>
      <w:r>
        <w:rPr>
          <w:spacing w:val="-2"/>
          <w:sz w:val="28"/>
        </w:rPr>
        <w:t xml:space="preserve"> </w:t>
      </w:r>
      <w:r>
        <w:rPr>
          <w:sz w:val="28"/>
        </w:rPr>
        <w:t>машини;</w:t>
      </w:r>
    </w:p>
    <w:p w14:paraId="622E5F38" w14:textId="77777777" w:rsidR="00D64AA2" w:rsidRDefault="00D64AA2" w:rsidP="00D64AA2">
      <w:pPr>
        <w:pStyle w:val="a5"/>
        <w:numPr>
          <w:ilvl w:val="0"/>
          <w:numId w:val="12"/>
        </w:numPr>
        <w:tabs>
          <w:tab w:val="left" w:pos="816"/>
          <w:tab w:val="left" w:pos="817"/>
        </w:tabs>
        <w:spacing w:before="46"/>
        <w:rPr>
          <w:sz w:val="28"/>
        </w:rPr>
      </w:pPr>
      <w:r>
        <w:rPr>
          <w:sz w:val="28"/>
        </w:rPr>
        <w:t>тунельні пральні машини (розраховані на великий обсяг</w:t>
      </w:r>
      <w:r>
        <w:rPr>
          <w:spacing w:val="-10"/>
          <w:sz w:val="28"/>
        </w:rPr>
        <w:t xml:space="preserve"> </w:t>
      </w:r>
      <w:r>
        <w:rPr>
          <w:sz w:val="28"/>
        </w:rPr>
        <w:t>білизни);</w:t>
      </w:r>
    </w:p>
    <w:p w14:paraId="2807C17C" w14:textId="77777777" w:rsidR="00D64AA2" w:rsidRDefault="00D64AA2" w:rsidP="00D64AA2">
      <w:pPr>
        <w:pStyle w:val="a5"/>
        <w:numPr>
          <w:ilvl w:val="0"/>
          <w:numId w:val="12"/>
        </w:numPr>
        <w:tabs>
          <w:tab w:val="left" w:pos="885"/>
          <w:tab w:val="left" w:pos="887"/>
        </w:tabs>
        <w:spacing w:before="48"/>
        <w:ind w:left="886" w:hanging="779"/>
        <w:rPr>
          <w:sz w:val="28"/>
        </w:rPr>
      </w:pPr>
      <w:r>
        <w:rPr>
          <w:sz w:val="28"/>
        </w:rPr>
        <w:t>сушильні машини;</w:t>
      </w:r>
    </w:p>
    <w:p w14:paraId="4C96793A" w14:textId="77777777" w:rsidR="00D64AA2" w:rsidRDefault="00D64AA2" w:rsidP="00D64AA2">
      <w:pPr>
        <w:pStyle w:val="a5"/>
        <w:numPr>
          <w:ilvl w:val="0"/>
          <w:numId w:val="12"/>
        </w:numPr>
        <w:tabs>
          <w:tab w:val="left" w:pos="816"/>
          <w:tab w:val="left" w:pos="817"/>
        </w:tabs>
        <w:spacing w:before="48"/>
        <w:rPr>
          <w:sz w:val="28"/>
        </w:rPr>
      </w:pPr>
      <w:r>
        <w:rPr>
          <w:sz w:val="28"/>
        </w:rPr>
        <w:t>машини для хімічної обробки виробів або машина мокрого</w:t>
      </w:r>
      <w:r>
        <w:rPr>
          <w:spacing w:val="-13"/>
          <w:sz w:val="28"/>
        </w:rPr>
        <w:t xml:space="preserve"> </w:t>
      </w:r>
      <w:r>
        <w:rPr>
          <w:sz w:val="28"/>
        </w:rPr>
        <w:t>чищення;</w:t>
      </w:r>
    </w:p>
    <w:p w14:paraId="43B59557" w14:textId="77777777" w:rsidR="00D64AA2" w:rsidRDefault="00D64AA2" w:rsidP="00D64AA2">
      <w:pPr>
        <w:pStyle w:val="a5"/>
        <w:numPr>
          <w:ilvl w:val="0"/>
          <w:numId w:val="12"/>
        </w:numPr>
        <w:tabs>
          <w:tab w:val="left" w:pos="817"/>
          <w:tab w:val="left" w:pos="818"/>
        </w:tabs>
        <w:spacing w:before="49"/>
        <w:ind w:left="817"/>
        <w:rPr>
          <w:sz w:val="28"/>
        </w:rPr>
      </w:pPr>
      <w:r>
        <w:rPr>
          <w:sz w:val="28"/>
        </w:rPr>
        <w:t>прасувальні машини,</w:t>
      </w:r>
      <w:r>
        <w:rPr>
          <w:spacing w:val="-2"/>
          <w:sz w:val="28"/>
        </w:rPr>
        <w:t xml:space="preserve"> </w:t>
      </w:r>
      <w:r>
        <w:rPr>
          <w:sz w:val="28"/>
        </w:rPr>
        <w:t>преси;</w:t>
      </w:r>
    </w:p>
    <w:p w14:paraId="282EFA55" w14:textId="77777777" w:rsidR="00D64AA2" w:rsidRDefault="00D64AA2" w:rsidP="00D64AA2">
      <w:pPr>
        <w:pStyle w:val="a5"/>
        <w:numPr>
          <w:ilvl w:val="0"/>
          <w:numId w:val="12"/>
        </w:numPr>
        <w:tabs>
          <w:tab w:val="left" w:pos="817"/>
          <w:tab w:val="left" w:pos="818"/>
        </w:tabs>
        <w:spacing w:before="47"/>
        <w:ind w:left="817"/>
        <w:rPr>
          <w:sz w:val="28"/>
        </w:rPr>
      </w:pPr>
      <w:proofErr w:type="spellStart"/>
      <w:r>
        <w:rPr>
          <w:sz w:val="28"/>
        </w:rPr>
        <w:t>пароманекени</w:t>
      </w:r>
      <w:proofErr w:type="spellEnd"/>
      <w:r>
        <w:rPr>
          <w:sz w:val="28"/>
        </w:rPr>
        <w:t>;</w:t>
      </w:r>
    </w:p>
    <w:p w14:paraId="2D464C8C" w14:textId="77777777" w:rsidR="00D64AA2" w:rsidRDefault="00D64AA2" w:rsidP="00D64AA2">
      <w:pPr>
        <w:pStyle w:val="a5"/>
        <w:numPr>
          <w:ilvl w:val="0"/>
          <w:numId w:val="12"/>
        </w:numPr>
        <w:tabs>
          <w:tab w:val="left" w:pos="887"/>
          <w:tab w:val="left" w:pos="888"/>
        </w:tabs>
        <w:spacing w:before="49"/>
        <w:ind w:left="887" w:hanging="779"/>
        <w:rPr>
          <w:sz w:val="28"/>
        </w:rPr>
      </w:pPr>
      <w:r>
        <w:rPr>
          <w:sz w:val="28"/>
        </w:rPr>
        <w:t>складальні</w:t>
      </w:r>
      <w:r>
        <w:rPr>
          <w:spacing w:val="-2"/>
          <w:sz w:val="28"/>
        </w:rPr>
        <w:t xml:space="preserve"> </w:t>
      </w:r>
      <w:r>
        <w:rPr>
          <w:sz w:val="28"/>
        </w:rPr>
        <w:t>машини.</w:t>
      </w:r>
    </w:p>
    <w:p w14:paraId="7CF35D24" w14:textId="77777777" w:rsidR="00D64AA2" w:rsidRDefault="00D64AA2" w:rsidP="00D64AA2">
      <w:pPr>
        <w:pStyle w:val="a3"/>
        <w:spacing w:before="48" w:line="276" w:lineRule="auto"/>
        <w:ind w:left="108" w:right="115" w:firstLine="707"/>
        <w:jc w:val="both"/>
      </w:pPr>
      <w:r>
        <w:t>Також у пральнях зараз стали використовуватися гігієнічні пральні машини бар'єрного типу. Місткість таких пральних машин складає від 16 до</w:t>
      </w:r>
    </w:p>
    <w:p w14:paraId="1F491675" w14:textId="77777777" w:rsidR="00D64AA2" w:rsidRDefault="00D64AA2" w:rsidP="00D64AA2">
      <w:pPr>
        <w:pStyle w:val="a3"/>
        <w:spacing w:before="1" w:line="276" w:lineRule="auto"/>
        <w:ind w:left="107" w:right="114"/>
        <w:jc w:val="both"/>
      </w:pPr>
      <w:r>
        <w:t xml:space="preserve">240 кілограмів. Для їх монтажу не потребується окремого фундаменту. Швидкість </w:t>
      </w:r>
      <w:proofErr w:type="spellStart"/>
      <w:r>
        <w:t>віджиму</w:t>
      </w:r>
      <w:proofErr w:type="spellEnd"/>
      <w:r>
        <w:t xml:space="preserve"> становить 625–960 оборотів в хвилину, залишкова вологість 50–55%, що усуває з технологічного ланцюга центрифуги. Особливістю таких машин є те, що брудна білизна завантажується з одного боку машини (спереду), а чиста білизна витягується з протилежного боку (ззаду). Застосування гігієнічних пральних машин дозволяє розділити приміщення пральні на 2 зони: брудну і чисту. Такий принцип роботи забезпечує найвищий рівень гігієни. Промислові пральні машини прості в обслуговуванні та надійні в експлуатації. Найбільшими виробниками обладнань для </w:t>
      </w:r>
      <w:proofErr w:type="spellStart"/>
      <w:r>
        <w:t>пралень</w:t>
      </w:r>
      <w:proofErr w:type="spellEnd"/>
      <w:r>
        <w:t xml:space="preserve"> в світі є «</w:t>
      </w:r>
      <w:proofErr w:type="spellStart"/>
      <w:r>
        <w:t>Uni</w:t>
      </w:r>
      <w:proofErr w:type="spellEnd"/>
      <w:r>
        <w:t xml:space="preserve"> </w:t>
      </w:r>
      <w:proofErr w:type="spellStart"/>
      <w:r>
        <w:t>Mac</w:t>
      </w:r>
      <w:proofErr w:type="spellEnd"/>
      <w:r>
        <w:t xml:space="preserve">» (США), «BMM </w:t>
      </w:r>
      <w:proofErr w:type="spellStart"/>
      <w:r>
        <w:t>Weston</w:t>
      </w:r>
      <w:proofErr w:type="spellEnd"/>
      <w:r>
        <w:t xml:space="preserve"> </w:t>
      </w:r>
      <w:proofErr w:type="spellStart"/>
      <w:r>
        <w:t>Ltd</w:t>
      </w:r>
      <w:proofErr w:type="spellEnd"/>
      <w:r>
        <w:t xml:space="preserve">», «HJ </w:t>
      </w:r>
      <w:proofErr w:type="spellStart"/>
      <w:r>
        <w:t>Weir</w:t>
      </w:r>
      <w:proofErr w:type="spellEnd"/>
      <w:r>
        <w:t xml:space="preserve"> </w:t>
      </w:r>
      <w:proofErr w:type="spellStart"/>
      <w:r>
        <w:t>Engineering</w:t>
      </w:r>
      <w:proofErr w:type="spellEnd"/>
      <w:r>
        <w:t xml:space="preserve"> </w:t>
      </w:r>
      <w:proofErr w:type="spellStart"/>
      <w:r>
        <w:t>Co</w:t>
      </w:r>
      <w:proofErr w:type="spellEnd"/>
      <w:r>
        <w:t xml:space="preserve"> </w:t>
      </w:r>
      <w:proofErr w:type="spellStart"/>
      <w:r>
        <w:t>Ltd</w:t>
      </w:r>
      <w:proofErr w:type="spellEnd"/>
      <w:r>
        <w:t>» (Великобританія), «</w:t>
      </w:r>
      <w:proofErr w:type="spellStart"/>
      <w:r>
        <w:t>Primus</w:t>
      </w:r>
      <w:proofErr w:type="spellEnd"/>
      <w:r>
        <w:t xml:space="preserve">» (Бельгія) та </w:t>
      </w:r>
      <w:proofErr w:type="spellStart"/>
      <w:r>
        <w:t>ін</w:t>
      </w:r>
      <w:proofErr w:type="spellEnd"/>
      <w:r>
        <w:t xml:space="preserve"> .</w:t>
      </w:r>
    </w:p>
    <w:p w14:paraId="51EF3B07" w14:textId="77777777" w:rsidR="00D64AA2" w:rsidRDefault="00D64AA2" w:rsidP="00D64AA2">
      <w:pPr>
        <w:pStyle w:val="a3"/>
        <w:spacing w:line="276" w:lineRule="auto"/>
        <w:ind w:left="107" w:right="114" w:firstLine="721"/>
        <w:jc w:val="both"/>
      </w:pPr>
      <w:r>
        <w:t>«</w:t>
      </w:r>
      <w:proofErr w:type="spellStart"/>
      <w:r>
        <w:t>Мокрочищення</w:t>
      </w:r>
      <w:proofErr w:type="spellEnd"/>
      <w:r>
        <w:t>» – це спеціальний спосіб прання із застосуванням реагентів на основі рідкого мила, що замінюють хімічне чищення. Даним способом чищення можна замінити від 40–50% вживаного сьогодні хімічного чищення текстильних матеріалів та виробів зі шкіри. Машини мокрого чищення застосовуються там, де за вимогами СЕС організувати хімчистку неможливо, оскільки злив води в каналізацію дозволяється без додаткового очищення. Крім того, встановлення таких машин сприяє заощадженню витрат на чищення: ціна машин мокрого чищення майже на 50% нижча, ніж ціна машин хімчистки аналогічного завантаження. Витрати електричної енергії нижче, ніж у машин хімчистки: система працює при максимальній температурі</w:t>
      </w:r>
      <w:r>
        <w:rPr>
          <w:spacing w:val="-1"/>
        </w:rPr>
        <w:t xml:space="preserve"> </w:t>
      </w:r>
      <w:r>
        <w:t>30–40</w:t>
      </w:r>
      <w:r>
        <w:rPr>
          <w:vertAlign w:val="superscript"/>
        </w:rPr>
        <w:t>0</w:t>
      </w:r>
      <w:r>
        <w:t>.</w:t>
      </w:r>
    </w:p>
    <w:p w14:paraId="7B601239" w14:textId="77777777" w:rsidR="00D64AA2" w:rsidRDefault="00D64AA2" w:rsidP="00D64AA2">
      <w:pPr>
        <w:pStyle w:val="a3"/>
        <w:spacing w:before="70" w:line="276" w:lineRule="auto"/>
        <w:ind w:left="102" w:right="100" w:firstLine="720"/>
        <w:jc w:val="both"/>
      </w:pPr>
      <w:r>
        <w:t xml:space="preserve">У пральнях для сушіння білизни використовують барабанні сушарки. Волога білизна закладається через завантажувальний люк в перфорований барабан сушарки, виготовлений з нержавіючої сталі. Усередині барабана є ребра жорсткості, завдяки яким під час обертання барабана білизна струшується, перерозподіляється і процес сушіння проходить більш ефективно. Через обертовий перфорований барабан пропускається потік повітря, нагрітого до певної температури електронагрівальними елементами або </w:t>
      </w:r>
      <w:proofErr w:type="spellStart"/>
      <w:r>
        <w:t>паронагрівачем</w:t>
      </w:r>
      <w:proofErr w:type="spellEnd"/>
      <w:r>
        <w:t xml:space="preserve">. Сушильне обладнання підбирається за обсягом барабана і відсотком його завантаження. Правильний коефіцієнт заповнення для сушильних машин складає 1:18. За одну годину сушильний барабан здатний здійснити 2 цикли. Тому сушильний барабан може висушити білизну з 2 пральних машин. Для </w:t>
      </w:r>
      <w:r>
        <w:lastRenderedPageBreak/>
        <w:t>сушіння махрових виробів застосовують 1 барабан на кожну машину, що пере махрові</w:t>
      </w:r>
      <w:r>
        <w:rPr>
          <w:spacing w:val="-2"/>
        </w:rPr>
        <w:t xml:space="preserve"> </w:t>
      </w:r>
      <w:r>
        <w:t>вироби.</w:t>
      </w:r>
    </w:p>
    <w:p w14:paraId="2FA81DD4" w14:textId="77777777" w:rsidR="00D64AA2" w:rsidRDefault="00D64AA2" w:rsidP="00D64AA2">
      <w:pPr>
        <w:pStyle w:val="a3"/>
        <w:spacing w:line="276" w:lineRule="auto"/>
        <w:ind w:left="100" w:right="99" w:firstLine="722"/>
        <w:jc w:val="both"/>
      </w:pPr>
      <w:r>
        <w:t xml:space="preserve">Прасування поділяється на прасування фасонної та прямої білизни. Фасонна білизна (сорочки, халати, піджаки і брюки, комбінезони) прасується на прасувальних дошках, </w:t>
      </w:r>
      <w:proofErr w:type="spellStart"/>
      <w:r>
        <w:t>пароманекенах</w:t>
      </w:r>
      <w:proofErr w:type="spellEnd"/>
      <w:r>
        <w:t>, прасувальних пресах. Прасування прямої білизни здійснюється на прасувальних катках, які поділяються на катки жолобкового типу і катки типу «</w:t>
      </w:r>
      <w:proofErr w:type="spellStart"/>
      <w:r>
        <w:t>коландр</w:t>
      </w:r>
      <w:proofErr w:type="spellEnd"/>
      <w:r>
        <w:t xml:space="preserve">». Вони відрізняються </w:t>
      </w:r>
      <w:proofErr w:type="spellStart"/>
      <w:r>
        <w:t>конструктивно</w:t>
      </w:r>
      <w:proofErr w:type="spellEnd"/>
      <w:r>
        <w:t xml:space="preserve"> і способом проходження білизни при </w:t>
      </w:r>
      <w:proofErr w:type="spellStart"/>
      <w:r>
        <w:t>гладінні</w:t>
      </w:r>
      <w:proofErr w:type="spellEnd"/>
      <w:r>
        <w:t xml:space="preserve">. Більш простими вважаються катки жолобкового типу, проте у них менша продуктивність. Зазвичай обидва типи катків відрізняють залежно від діаметра </w:t>
      </w:r>
      <w:proofErr w:type="spellStart"/>
      <w:r>
        <w:t>вала</w:t>
      </w:r>
      <w:proofErr w:type="spellEnd"/>
      <w:r>
        <w:t xml:space="preserve"> та його ширини. </w:t>
      </w:r>
      <w:proofErr w:type="spellStart"/>
      <w:r>
        <w:t>Гладильно</w:t>
      </w:r>
      <w:proofErr w:type="spellEnd"/>
      <w:r>
        <w:t>-сушильний каток (каландра) вибирається, виходячи з розміру прямої білизни (</w:t>
      </w:r>
      <w:proofErr w:type="spellStart"/>
      <w:r>
        <w:t>простині</w:t>
      </w:r>
      <w:proofErr w:type="spellEnd"/>
      <w:r>
        <w:t>, ковдри, наволочки, скатертини та ін.) та продуктивності за годину. Пряма білизна не потребує сушіння і відразу прасується на каландрі через те, що він здатний обробити білизну з залишковою вологістю до 50%, а гладильні катки – до 25%.</w:t>
      </w:r>
    </w:p>
    <w:p w14:paraId="5F8D1C77" w14:textId="77777777" w:rsidR="00D64AA2" w:rsidRDefault="00D64AA2" w:rsidP="00D64AA2">
      <w:pPr>
        <w:pStyle w:val="a3"/>
        <w:spacing w:line="276" w:lineRule="auto"/>
        <w:ind w:left="103" w:right="100" w:firstLine="707"/>
        <w:jc w:val="both"/>
      </w:pPr>
      <w:r>
        <w:t xml:space="preserve">Щодо інвентарю, то в пральні застосовують: возики для білизни в розрахунку 1 возик на одиницю обладнання; стелажі з нержавіючої сталі; мийні </w:t>
      </w:r>
      <w:proofErr w:type="spellStart"/>
      <w:r>
        <w:t>вани</w:t>
      </w:r>
      <w:proofErr w:type="spellEnd"/>
      <w:r>
        <w:t xml:space="preserve"> для замочування білизни; вішалки для сухої та чистої білизни; пересувні вішала.</w:t>
      </w:r>
    </w:p>
    <w:p w14:paraId="4389E1E3" w14:textId="77777777" w:rsidR="00D64AA2" w:rsidRDefault="00D64AA2" w:rsidP="00D64AA2">
      <w:pPr>
        <w:spacing w:before="2"/>
        <w:ind w:left="823"/>
        <w:jc w:val="both"/>
        <w:rPr>
          <w:i/>
          <w:sz w:val="28"/>
        </w:rPr>
      </w:pPr>
      <w:r>
        <w:rPr>
          <w:i/>
          <w:sz w:val="28"/>
          <w:u w:val="single"/>
        </w:rPr>
        <w:t>Організація приміщень центральної білизняної</w:t>
      </w:r>
    </w:p>
    <w:p w14:paraId="063866BF" w14:textId="7E4DECB3" w:rsidR="00D64AA2" w:rsidRDefault="00D64AA2" w:rsidP="00D64AA2">
      <w:pPr>
        <w:pStyle w:val="a3"/>
        <w:spacing w:before="70" w:line="276" w:lineRule="auto"/>
        <w:ind w:left="107" w:right="117"/>
        <w:jc w:val="both"/>
      </w:pPr>
      <w:r>
        <w:t>Для зберігання постільної білизни та м’якого інвентарю в готелі передбачено центральну білизняну – сухе складське приміщення. Центральна білизняна поділяється на відділення чистої та брудної білизни. Вони повинні бути самостійними та ізольованими одне від одного. Центральне приміщення чистої білизни повинно мати зручне сполучення з поверховими приміщеннями для чистої білизни. Крім того передбачається приміщення для</w:t>
      </w:r>
      <w:r w:rsidRPr="00D64AA2">
        <w:t xml:space="preserve"> </w:t>
      </w:r>
      <w:r>
        <w:t>лагодження білизни, оснащене робочим столом, швейною машиною зі стільцями, засобами для прасування білизни.</w:t>
      </w:r>
    </w:p>
    <w:p w14:paraId="3CCA5AB8" w14:textId="77777777" w:rsidR="00D64AA2" w:rsidRDefault="00D64AA2" w:rsidP="00D64AA2">
      <w:pPr>
        <w:pStyle w:val="a3"/>
        <w:spacing w:line="276" w:lineRule="auto"/>
        <w:ind w:left="108" w:right="116" w:firstLine="719"/>
        <w:jc w:val="both"/>
      </w:pPr>
      <w:r>
        <w:t xml:space="preserve">Приміщення для брудної білизни може бути пов'язано з поверховим </w:t>
      </w:r>
      <w:proofErr w:type="spellStart"/>
      <w:r>
        <w:t>білизнопроводом</w:t>
      </w:r>
      <w:proofErr w:type="spellEnd"/>
      <w:r>
        <w:t>, може розміщуватись і в підвальних приміщеннях. Основне призначення цього приміщення – накопичення і сортування білизни перед відправленням до пральні.</w:t>
      </w:r>
    </w:p>
    <w:p w14:paraId="3A071A90" w14:textId="77777777" w:rsidR="00D64AA2" w:rsidRDefault="00D64AA2" w:rsidP="00D64AA2">
      <w:pPr>
        <w:pStyle w:val="a3"/>
        <w:spacing w:line="276" w:lineRule="auto"/>
        <w:ind w:left="107" w:right="115" w:firstLine="720"/>
        <w:jc w:val="both"/>
      </w:pPr>
      <w:r>
        <w:t xml:space="preserve">Для сполучення центральної білизняної з поверховими білизняними використовують білизно-провід або підйомники. Шахта підйомника повинна бути звукоізоляційною. </w:t>
      </w:r>
      <w:proofErr w:type="spellStart"/>
      <w:r>
        <w:t>Білизнопровід</w:t>
      </w:r>
      <w:proofErr w:type="spellEnd"/>
      <w:r>
        <w:t xml:space="preserve"> сконструйований таким чином, що мішки з брудною білизною потрапляють відразу до пральні. Якщо в готелі відсутній </w:t>
      </w:r>
      <w:proofErr w:type="spellStart"/>
      <w:r>
        <w:t>білизнопровід</w:t>
      </w:r>
      <w:proofErr w:type="spellEnd"/>
      <w:r>
        <w:t>, то покоївка транспортує брудну білизну з контейнерів або візком до пральні, використовуючи службовий ліфт.</w:t>
      </w:r>
    </w:p>
    <w:p w14:paraId="3D92D85C" w14:textId="77777777" w:rsidR="00D64AA2" w:rsidRDefault="00D64AA2" w:rsidP="00D64AA2">
      <w:pPr>
        <w:pStyle w:val="a3"/>
        <w:spacing w:before="1" w:line="276" w:lineRule="auto"/>
        <w:ind w:left="108" w:right="116" w:firstLine="721"/>
        <w:jc w:val="both"/>
      </w:pPr>
      <w:r>
        <w:t>Норматив площі білизняної складає 0,33–0,39 м</w:t>
      </w:r>
      <w:r>
        <w:rPr>
          <w:vertAlign w:val="superscript"/>
        </w:rPr>
        <w:t>2</w:t>
      </w:r>
      <w:r>
        <w:t xml:space="preserve"> на одне ліжко-місце в готелі.</w:t>
      </w:r>
    </w:p>
    <w:p w14:paraId="4583174A" w14:textId="77777777" w:rsidR="00D64AA2" w:rsidRDefault="00D64AA2" w:rsidP="00D64AA2">
      <w:pPr>
        <w:pStyle w:val="a3"/>
        <w:ind w:left="828"/>
        <w:jc w:val="both"/>
      </w:pPr>
      <w:r>
        <w:t>Вимоги до приміщення для зберігання білизни:</w:t>
      </w:r>
    </w:p>
    <w:p w14:paraId="512151DD" w14:textId="77777777" w:rsidR="00D64AA2" w:rsidRDefault="00D64AA2" w:rsidP="00D64AA2">
      <w:pPr>
        <w:pStyle w:val="a5"/>
        <w:numPr>
          <w:ilvl w:val="0"/>
          <w:numId w:val="13"/>
        </w:numPr>
        <w:tabs>
          <w:tab w:val="left" w:pos="1009"/>
        </w:tabs>
        <w:spacing w:before="47"/>
        <w:ind w:hanging="192"/>
        <w:jc w:val="both"/>
        <w:rPr>
          <w:sz w:val="28"/>
        </w:rPr>
      </w:pPr>
      <w:r>
        <w:rPr>
          <w:sz w:val="28"/>
        </w:rPr>
        <w:t>стіни</w:t>
      </w:r>
      <w:r>
        <w:rPr>
          <w:spacing w:val="23"/>
          <w:sz w:val="28"/>
        </w:rPr>
        <w:t xml:space="preserve"> </w:t>
      </w:r>
      <w:r>
        <w:rPr>
          <w:sz w:val="28"/>
        </w:rPr>
        <w:t>і</w:t>
      </w:r>
      <w:r>
        <w:rPr>
          <w:spacing w:val="24"/>
          <w:sz w:val="28"/>
        </w:rPr>
        <w:t xml:space="preserve"> </w:t>
      </w:r>
      <w:r>
        <w:rPr>
          <w:sz w:val="28"/>
        </w:rPr>
        <w:t>плінтуси</w:t>
      </w:r>
      <w:r>
        <w:rPr>
          <w:spacing w:val="25"/>
          <w:sz w:val="28"/>
        </w:rPr>
        <w:t xml:space="preserve"> </w:t>
      </w:r>
      <w:r>
        <w:rPr>
          <w:sz w:val="28"/>
        </w:rPr>
        <w:t>повинні</w:t>
      </w:r>
      <w:r>
        <w:rPr>
          <w:spacing w:val="24"/>
          <w:sz w:val="28"/>
        </w:rPr>
        <w:t xml:space="preserve"> </w:t>
      </w:r>
      <w:r>
        <w:rPr>
          <w:sz w:val="28"/>
        </w:rPr>
        <w:t>бути</w:t>
      </w:r>
      <w:r>
        <w:rPr>
          <w:spacing w:val="24"/>
          <w:sz w:val="28"/>
        </w:rPr>
        <w:t xml:space="preserve"> </w:t>
      </w:r>
      <w:r>
        <w:rPr>
          <w:sz w:val="28"/>
        </w:rPr>
        <w:t>пофарбовані</w:t>
      </w:r>
      <w:r>
        <w:rPr>
          <w:spacing w:val="23"/>
          <w:sz w:val="28"/>
        </w:rPr>
        <w:t xml:space="preserve"> </w:t>
      </w:r>
      <w:r>
        <w:rPr>
          <w:sz w:val="28"/>
        </w:rPr>
        <w:t>олійною</w:t>
      </w:r>
      <w:r>
        <w:rPr>
          <w:spacing w:val="23"/>
          <w:sz w:val="28"/>
        </w:rPr>
        <w:t xml:space="preserve"> </w:t>
      </w:r>
      <w:r>
        <w:rPr>
          <w:sz w:val="28"/>
        </w:rPr>
        <w:t>фарбою</w:t>
      </w:r>
      <w:r>
        <w:rPr>
          <w:spacing w:val="23"/>
          <w:sz w:val="28"/>
        </w:rPr>
        <w:t xml:space="preserve"> </w:t>
      </w:r>
      <w:r>
        <w:rPr>
          <w:sz w:val="28"/>
        </w:rPr>
        <w:t>світлого</w:t>
      </w:r>
    </w:p>
    <w:p w14:paraId="064E7F47" w14:textId="77777777" w:rsidR="00D64AA2" w:rsidRDefault="00D64AA2" w:rsidP="00D64AA2">
      <w:pPr>
        <w:pStyle w:val="a3"/>
        <w:spacing w:before="49"/>
        <w:ind w:left="108"/>
      </w:pPr>
      <w:r>
        <w:t>тону;</w:t>
      </w:r>
    </w:p>
    <w:p w14:paraId="0C75812A" w14:textId="77777777" w:rsidR="00D64AA2" w:rsidRDefault="00D64AA2" w:rsidP="00D64AA2">
      <w:pPr>
        <w:pStyle w:val="a5"/>
        <w:numPr>
          <w:ilvl w:val="0"/>
          <w:numId w:val="13"/>
        </w:numPr>
        <w:tabs>
          <w:tab w:val="left" w:pos="1009"/>
        </w:tabs>
        <w:spacing w:before="48"/>
        <w:ind w:hanging="192"/>
        <w:rPr>
          <w:sz w:val="28"/>
        </w:rPr>
      </w:pPr>
      <w:r>
        <w:rPr>
          <w:sz w:val="28"/>
        </w:rPr>
        <w:t>білизняна повинна бути обладнана</w:t>
      </w:r>
      <w:r>
        <w:rPr>
          <w:spacing w:val="-4"/>
          <w:sz w:val="28"/>
        </w:rPr>
        <w:t xml:space="preserve"> </w:t>
      </w:r>
      <w:r>
        <w:rPr>
          <w:sz w:val="28"/>
        </w:rPr>
        <w:t>вентиляцією;</w:t>
      </w:r>
    </w:p>
    <w:p w14:paraId="12E8EED8" w14:textId="77777777" w:rsidR="00D64AA2" w:rsidRDefault="00D64AA2" w:rsidP="00D64AA2">
      <w:pPr>
        <w:pStyle w:val="a5"/>
        <w:numPr>
          <w:ilvl w:val="0"/>
          <w:numId w:val="13"/>
        </w:numPr>
        <w:tabs>
          <w:tab w:val="left" w:pos="1079"/>
        </w:tabs>
        <w:spacing w:before="48"/>
        <w:ind w:left="1078" w:hanging="262"/>
        <w:rPr>
          <w:sz w:val="28"/>
        </w:rPr>
      </w:pPr>
      <w:r>
        <w:rPr>
          <w:sz w:val="28"/>
        </w:rPr>
        <w:t xml:space="preserve">підлога покрита </w:t>
      </w:r>
      <w:proofErr w:type="spellStart"/>
      <w:r>
        <w:rPr>
          <w:sz w:val="28"/>
        </w:rPr>
        <w:t>кахелем</w:t>
      </w:r>
      <w:proofErr w:type="spellEnd"/>
      <w:r>
        <w:rPr>
          <w:sz w:val="28"/>
        </w:rPr>
        <w:t>, лінолеумом чи</w:t>
      </w:r>
      <w:r>
        <w:rPr>
          <w:spacing w:val="-4"/>
          <w:sz w:val="28"/>
        </w:rPr>
        <w:t xml:space="preserve"> </w:t>
      </w:r>
      <w:r>
        <w:rPr>
          <w:sz w:val="28"/>
        </w:rPr>
        <w:t>пластиком;</w:t>
      </w:r>
    </w:p>
    <w:p w14:paraId="0D1F8BFE" w14:textId="77777777" w:rsidR="00D64AA2" w:rsidRDefault="00D64AA2" w:rsidP="00D64AA2">
      <w:pPr>
        <w:pStyle w:val="a5"/>
        <w:numPr>
          <w:ilvl w:val="0"/>
          <w:numId w:val="13"/>
        </w:numPr>
        <w:tabs>
          <w:tab w:val="left" w:pos="1079"/>
        </w:tabs>
        <w:spacing w:before="49"/>
        <w:ind w:left="1078" w:hanging="262"/>
        <w:rPr>
          <w:sz w:val="28"/>
        </w:rPr>
      </w:pPr>
      <w:r>
        <w:rPr>
          <w:sz w:val="28"/>
        </w:rPr>
        <w:lastRenderedPageBreak/>
        <w:t>електропроводка повинна відповідати протипожежним</w:t>
      </w:r>
      <w:r>
        <w:rPr>
          <w:spacing w:val="-6"/>
          <w:sz w:val="28"/>
        </w:rPr>
        <w:t xml:space="preserve"> </w:t>
      </w:r>
      <w:r>
        <w:rPr>
          <w:sz w:val="28"/>
        </w:rPr>
        <w:t>нормам;</w:t>
      </w:r>
    </w:p>
    <w:p w14:paraId="0E4A599B" w14:textId="77777777" w:rsidR="00D64AA2" w:rsidRDefault="00D64AA2" w:rsidP="00D64AA2">
      <w:pPr>
        <w:pStyle w:val="a5"/>
        <w:numPr>
          <w:ilvl w:val="0"/>
          <w:numId w:val="13"/>
        </w:numPr>
        <w:tabs>
          <w:tab w:val="left" w:pos="1009"/>
          <w:tab w:val="left" w:pos="1852"/>
          <w:tab w:val="left" w:pos="3029"/>
          <w:tab w:val="left" w:pos="3829"/>
          <w:tab w:val="left" w:pos="5523"/>
          <w:tab w:val="left" w:pos="6433"/>
          <w:tab w:val="left" w:pos="7225"/>
          <w:tab w:val="left" w:pos="8420"/>
        </w:tabs>
        <w:spacing w:before="48"/>
        <w:ind w:hanging="192"/>
        <w:rPr>
          <w:sz w:val="28"/>
        </w:rPr>
      </w:pPr>
      <w:r>
        <w:rPr>
          <w:sz w:val="28"/>
        </w:rPr>
        <w:t>двері</w:t>
      </w:r>
      <w:r>
        <w:rPr>
          <w:sz w:val="28"/>
        </w:rPr>
        <w:tab/>
        <w:t>повинні</w:t>
      </w:r>
      <w:r>
        <w:rPr>
          <w:sz w:val="28"/>
        </w:rPr>
        <w:tab/>
        <w:t>мати</w:t>
      </w:r>
      <w:r>
        <w:rPr>
          <w:sz w:val="28"/>
        </w:rPr>
        <w:tab/>
        <w:t>спеціальний</w:t>
      </w:r>
      <w:r>
        <w:rPr>
          <w:sz w:val="28"/>
        </w:rPr>
        <w:tab/>
        <w:t>отвір,</w:t>
      </w:r>
      <w:r>
        <w:rPr>
          <w:sz w:val="28"/>
        </w:rPr>
        <w:tab/>
        <w:t>який</w:t>
      </w:r>
      <w:r>
        <w:rPr>
          <w:sz w:val="28"/>
        </w:rPr>
        <w:tab/>
        <w:t>виконує</w:t>
      </w:r>
      <w:r>
        <w:rPr>
          <w:sz w:val="28"/>
        </w:rPr>
        <w:tab/>
        <w:t>функцію</w:t>
      </w:r>
    </w:p>
    <w:p w14:paraId="555C49FA" w14:textId="77777777" w:rsidR="00D64AA2" w:rsidRDefault="00D64AA2" w:rsidP="00D64AA2">
      <w:pPr>
        <w:pStyle w:val="a3"/>
        <w:spacing w:before="49"/>
        <w:ind w:left="108"/>
        <w:jc w:val="both"/>
      </w:pPr>
      <w:r>
        <w:t>прилавка для видачі білизни.</w:t>
      </w:r>
    </w:p>
    <w:p w14:paraId="508EDE47" w14:textId="77777777" w:rsidR="00D64AA2" w:rsidRDefault="00D64AA2" w:rsidP="00D64AA2">
      <w:pPr>
        <w:pStyle w:val="a3"/>
        <w:spacing w:before="47" w:line="276" w:lineRule="auto"/>
        <w:ind w:left="107" w:right="115" w:firstLine="720"/>
        <w:jc w:val="both"/>
      </w:pPr>
      <w:r>
        <w:t xml:space="preserve">Приміщення для збирання чистої білизни повинно бути обладнане спеціальними столами та стелажами. Розмір стелажа залежить від необхідної кількості складських комірок. Складська комірка в стелажі шафи має бути глибиною 45–50 см, шириною та висотою по 110 см, щоб вмістити 200 простирадл, 100 підодіяльників, 400 наволочок і рушників. Для правильного зберігання та обліку предметів постільної білизни, </w:t>
      </w:r>
      <w:proofErr w:type="spellStart"/>
      <w:r>
        <w:t>їхдоцільно</w:t>
      </w:r>
      <w:proofErr w:type="spellEnd"/>
      <w:r>
        <w:t xml:space="preserve"> складати пачками в комірки стелажа: простирадла – по 10 шт.; підодіяльники – по 5 шт.; рушники і наволочки по 10–20 шт. Пачки складають в стопки, при  цьому кут верхнього предмету кожної пачки відтягують вперед на 3–5 см., щоб відділити одну пачку від</w:t>
      </w:r>
      <w:r>
        <w:rPr>
          <w:spacing w:val="-1"/>
        </w:rPr>
        <w:t xml:space="preserve"> </w:t>
      </w:r>
      <w:r>
        <w:t>іншої.</w:t>
      </w:r>
    </w:p>
    <w:p w14:paraId="13F21732" w14:textId="77777777" w:rsidR="00D64AA2" w:rsidRDefault="00D64AA2" w:rsidP="00D64AA2">
      <w:pPr>
        <w:pStyle w:val="a3"/>
        <w:spacing w:before="6"/>
        <w:rPr>
          <w:sz w:val="32"/>
        </w:rPr>
      </w:pPr>
    </w:p>
    <w:p w14:paraId="4970A4FE" w14:textId="1C77EBD9" w:rsidR="00D64AA2" w:rsidRPr="00D64AA2" w:rsidRDefault="00D64AA2" w:rsidP="00D64AA2">
      <w:pPr>
        <w:pStyle w:val="a5"/>
        <w:numPr>
          <w:ilvl w:val="0"/>
          <w:numId w:val="3"/>
        </w:numPr>
        <w:tabs>
          <w:tab w:val="left" w:pos="1178"/>
        </w:tabs>
        <w:jc w:val="both"/>
        <w:rPr>
          <w:b/>
          <w:sz w:val="28"/>
        </w:rPr>
      </w:pPr>
      <w:r w:rsidRPr="00D64AA2">
        <w:rPr>
          <w:b/>
          <w:sz w:val="28"/>
        </w:rPr>
        <w:t>Організація приміщень культурно-</w:t>
      </w:r>
      <w:proofErr w:type="spellStart"/>
      <w:r w:rsidRPr="00D64AA2">
        <w:rPr>
          <w:b/>
          <w:sz w:val="28"/>
        </w:rPr>
        <w:t>дозвіллєвого</w:t>
      </w:r>
      <w:proofErr w:type="spellEnd"/>
      <w:r w:rsidRPr="00D64AA2">
        <w:rPr>
          <w:b/>
          <w:spacing w:val="-6"/>
          <w:sz w:val="28"/>
        </w:rPr>
        <w:t xml:space="preserve"> </w:t>
      </w:r>
      <w:r w:rsidRPr="00D64AA2">
        <w:rPr>
          <w:b/>
          <w:sz w:val="28"/>
        </w:rPr>
        <w:t>призначення</w:t>
      </w:r>
    </w:p>
    <w:p w14:paraId="01767739" w14:textId="0329DD82" w:rsidR="00D64AA2" w:rsidRDefault="00D64AA2" w:rsidP="00D64AA2">
      <w:pPr>
        <w:pStyle w:val="a3"/>
        <w:spacing w:before="45" w:line="276" w:lineRule="auto"/>
        <w:ind w:left="106" w:right="116" w:firstLine="708"/>
        <w:jc w:val="both"/>
      </w:pPr>
      <w:r>
        <w:t xml:space="preserve">Залежно від категорії та типу готелю до структури приміщень допускається передбачати культурно-видовищні та </w:t>
      </w:r>
      <w:proofErr w:type="spellStart"/>
      <w:r>
        <w:t>дозвіллєві</w:t>
      </w:r>
      <w:proofErr w:type="spellEnd"/>
      <w:r>
        <w:t xml:space="preserve">  заклади різного типу. Площі приміщень культурно-видовищного та </w:t>
      </w:r>
      <w:proofErr w:type="spellStart"/>
      <w:r>
        <w:t>дозвіллєвого</w:t>
      </w:r>
      <w:proofErr w:type="spellEnd"/>
      <w:r>
        <w:t xml:space="preserve"> призначення, а також їх обладнання і технологічне забезпечення слід приймати згідно з вимогами ДБН</w:t>
      </w:r>
      <w:r>
        <w:rPr>
          <w:spacing w:val="-2"/>
        </w:rPr>
        <w:t xml:space="preserve"> </w:t>
      </w:r>
      <w:r>
        <w:t>В.2.2–16.</w:t>
      </w:r>
    </w:p>
    <w:p w14:paraId="037A88A8" w14:textId="77777777" w:rsidR="00D64AA2" w:rsidRDefault="00D64AA2" w:rsidP="00D64AA2">
      <w:pPr>
        <w:pStyle w:val="a3"/>
        <w:spacing w:before="70" w:line="276" w:lineRule="auto"/>
        <w:ind w:left="102" w:right="102" w:firstLine="708"/>
        <w:jc w:val="both"/>
      </w:pPr>
      <w:r>
        <w:t>До складу приміщень культурно-масового обслуговування належать: універсальні зали і конференц-зали, танцювальні зали і диско-клуби, бібліотеки, більярдні, казино, кегельбани, зали гральних автоматів, демонстраційні зали, туристичні клуби, відеосалони.</w:t>
      </w:r>
    </w:p>
    <w:p w14:paraId="0ED93E78" w14:textId="77777777" w:rsidR="00D64AA2" w:rsidRDefault="00D64AA2" w:rsidP="00D64AA2">
      <w:pPr>
        <w:pStyle w:val="a3"/>
        <w:spacing w:line="276" w:lineRule="auto"/>
        <w:ind w:left="102" w:right="100" w:firstLine="708"/>
        <w:jc w:val="both"/>
      </w:pPr>
      <w:r>
        <w:t>Універсальні зали використовуються для проведення прийомів, презентацій, конференцій, виставок-</w:t>
      </w:r>
      <w:proofErr w:type="spellStart"/>
      <w:r>
        <w:t>рмарків</w:t>
      </w:r>
      <w:proofErr w:type="spellEnd"/>
      <w:r>
        <w:t>, нарад, симпозіумів, бенкетів. У таких залах використовуються трансформаційні меблі, для чого слід передбачити при залах спеціальні приміщення для тимчасового зберігання меблів.</w:t>
      </w:r>
    </w:p>
    <w:p w14:paraId="3F3E463A" w14:textId="77777777" w:rsidR="00D64AA2" w:rsidRDefault="00D64AA2" w:rsidP="00D64AA2">
      <w:pPr>
        <w:pStyle w:val="a3"/>
        <w:spacing w:line="276" w:lineRule="auto"/>
        <w:ind w:left="102" w:right="100" w:firstLine="709"/>
        <w:jc w:val="both"/>
      </w:pPr>
      <w:r>
        <w:t xml:space="preserve">Універсальні зали обладнують демонстраційною дошкою (екраном), маркерами, стереосистемою, трибуною. Для озвучування конференцій, семінарів, презентацій, виставок використовуються настільні мікрофони, радіо мікрофони, гучномовці та підсилювачі звуку. Для проведення презентацій використовуються: </w:t>
      </w:r>
      <w:proofErr w:type="spellStart"/>
      <w:r>
        <w:t>слайдопроектор</w:t>
      </w:r>
      <w:proofErr w:type="spellEnd"/>
      <w:r>
        <w:t>, мультимедійний проектор, комп'ютери та екрани. Щоб під час проведення переговорів виступаючому не потрібно було підвищувати голос, а слухачам – напружувати слух, у залі використовують спеціальні сучасні звукопідсилювальні системи. Місце кожного учасника обладнується мікрофоном для виступів, гучномовцем для прослуховування інших доповідачів та кнопками вимкнення мікрофону і запиту на виступ.</w:t>
      </w:r>
    </w:p>
    <w:p w14:paraId="53190798" w14:textId="77777777" w:rsidR="00D64AA2" w:rsidRDefault="00D64AA2" w:rsidP="00D64AA2">
      <w:pPr>
        <w:pStyle w:val="a3"/>
        <w:spacing w:line="276" w:lineRule="auto"/>
        <w:ind w:left="102" w:right="100" w:firstLine="708"/>
        <w:jc w:val="both"/>
      </w:pPr>
      <w:r>
        <w:t xml:space="preserve">Бібліотеки передбачаються здебільшого у готелях для відпочинку. До бібліотеки належать читальні зали, приміщення для зберігання книг і підсобні приміщення. Читальні зали передбачаються непрохідними, з одним входом і мають добре природне та штучне освітлення. У них відбувається видача і отримання книг, </w:t>
      </w:r>
      <w:r>
        <w:lastRenderedPageBreak/>
        <w:t>робота з книгою та експозиція періодичних видань, книг. Читальні зали обладнуються кафедрою видачі книг, читальними столами, книжними шафами або стелажами для книг, виставковими вітринами, стільцями. У читальних залах можуть бути організовані зони очікування поблизу зони видачі книг, котрі обладнуються меблями для відпочинку.</w:t>
      </w:r>
    </w:p>
    <w:p w14:paraId="02453AF9" w14:textId="77777777" w:rsidR="00D64AA2" w:rsidRDefault="00D64AA2" w:rsidP="00D64AA2">
      <w:pPr>
        <w:pStyle w:val="a3"/>
        <w:spacing w:before="1" w:line="276" w:lineRule="auto"/>
        <w:ind w:left="102" w:right="100" w:firstLine="709"/>
        <w:jc w:val="both"/>
      </w:pPr>
      <w:r>
        <w:t xml:space="preserve">Більярдні організовуються у приміщеннях холу, вітальні та в інших групах і призначені лише для мешканців готелю. У приміщенні встановлюються більярдні столи (малі розмірами 2250x1250 мм і великі розмірами 3850x2050 мм), </w:t>
      </w:r>
      <w:proofErr w:type="spellStart"/>
      <w:r>
        <w:t>стійки</w:t>
      </w:r>
      <w:proofErr w:type="spellEnd"/>
      <w:r>
        <w:t xml:space="preserve"> для </w:t>
      </w:r>
      <w:proofErr w:type="spellStart"/>
      <w:r>
        <w:t>київ</w:t>
      </w:r>
      <w:proofErr w:type="spellEnd"/>
      <w:r>
        <w:t>, шафи або полички для куль, меблі для зони відпочинку і очікування. Більярдні столи розміщуються таким чином, аби навколо них була велика площа для вільного руху.</w:t>
      </w:r>
    </w:p>
    <w:p w14:paraId="4AB6CE1E" w14:textId="0FEBC95A" w:rsidR="00D64AA2" w:rsidRDefault="00D64AA2" w:rsidP="00D64AA2">
      <w:pPr>
        <w:pStyle w:val="a3"/>
        <w:spacing w:before="70" w:line="276" w:lineRule="auto"/>
        <w:ind w:left="107" w:right="117"/>
        <w:jc w:val="both"/>
      </w:pPr>
      <w:r>
        <w:t>Кегельбани можуть замінювати більярдні. У них розміщується спеціальне обладнання, що складається з автоматів для подавання куль,</w:t>
      </w:r>
      <w:r w:rsidRPr="00D64AA2">
        <w:t xml:space="preserve"> </w:t>
      </w:r>
      <w:r>
        <w:t>встановлення кеглів, доріжок для прокатування куль, зона відпочинку і очікування.</w:t>
      </w:r>
    </w:p>
    <w:p w14:paraId="620E1F86" w14:textId="77777777" w:rsidR="00D64AA2" w:rsidRDefault="00D64AA2" w:rsidP="00D64AA2">
      <w:pPr>
        <w:pStyle w:val="a3"/>
        <w:spacing w:line="276" w:lineRule="auto"/>
        <w:ind w:left="104" w:right="115" w:firstLine="711"/>
        <w:jc w:val="both"/>
      </w:pPr>
      <w:r>
        <w:t>Казино – ігровий заклад, в якому з використанням рулетки, ігрових столів, а також іншого ігрового устаткування здійснюється проведення азартних ігор з об'явленням грошових чи інших майнових виграшів. У казино, як правило, забезпечується одночасне проведення не менш як трьох азартних ігор (наприклад, гра в рулетку, покер, блек-</w:t>
      </w:r>
      <w:proofErr w:type="spellStart"/>
      <w:r>
        <w:t>джек</w:t>
      </w:r>
      <w:proofErr w:type="spellEnd"/>
      <w:r>
        <w:t xml:space="preserve">). Основними цілями діяльності казино є надання послуг населенню у сфері організації дозвілля на високому професіональному і культурному рівні, а також отримання прибутку. Приміщення казино складається з зони обслуговування відвідувачів і зони службових приміщень із окремими входами до кожної зони. У зоні обслуговування відвідувачів розміщуються: ігрові зали; каси для грошових розрахунків із відвідувачами; пункт обміну валюти; місця для відпочинку відвідувачів казино і проведення видовищно-розважальних заходів; гардеробна. Ігровий зал казино – це спеціально обладнане приміщення, призначене для проведення гри, де розміщуються ігрові столи з місцями для відвідувачів і робочими місцями для співробітників казино. Приміщення ігрового залу не повинно бути доступним візуальному огляду з боку вулиці. У місцях для відпочинку відвідувачів казино можуть працювати ресторани і бари, проводитися дискотеки тощо. У зоні відпочинку повинні розміщуватися санвузли для відвідувачів у кількості, що відповідає санітарним нормам. У зоні службових приміщень казино передбачаються: кімнати відпочинку круп'є; ізольоване приміщення для співробітників служби безпеки; </w:t>
      </w:r>
      <w:proofErr w:type="spellStart"/>
      <w:r>
        <w:t>сейфова</w:t>
      </w:r>
      <w:proofErr w:type="spellEnd"/>
      <w:r>
        <w:t xml:space="preserve"> кімната – це спеціальне (з точки зору підвищених вимог до безпеки) обладнане приміщення, де зберігається страхова сума казино, вся внутрішня документація казино, ігрове обладнання казино, що не є стаціонарно встановленим. До такого обладнання належать: кульки для рулеток; ігрові жетони (фішки); колоди карт; карабіни для подавання карт; підноси для фішок</w:t>
      </w:r>
      <w:r>
        <w:rPr>
          <w:spacing w:val="-2"/>
        </w:rPr>
        <w:t xml:space="preserve"> </w:t>
      </w:r>
      <w:r>
        <w:t>тощо.</w:t>
      </w:r>
    </w:p>
    <w:p w14:paraId="52DC5496" w14:textId="77777777" w:rsidR="00D64AA2" w:rsidRDefault="00D64AA2" w:rsidP="00D64AA2">
      <w:pPr>
        <w:pStyle w:val="a3"/>
        <w:spacing w:line="276" w:lineRule="auto"/>
        <w:ind w:left="107" w:right="117" w:firstLine="707"/>
        <w:jc w:val="both"/>
      </w:pPr>
      <w:r>
        <w:t>Казино можна розміщувати лише не у житловому приміщенні. яке має відповідати санітарно-гігієнічним і протипожежним нормам, а також вимогам забезпечення громадського порядку та матеріальних</w:t>
      </w:r>
      <w:r>
        <w:rPr>
          <w:spacing w:val="-11"/>
        </w:rPr>
        <w:t xml:space="preserve"> </w:t>
      </w:r>
      <w:r>
        <w:t>цінностей.</w:t>
      </w:r>
    </w:p>
    <w:p w14:paraId="69A5D076" w14:textId="77777777" w:rsidR="00D64AA2" w:rsidRDefault="00D64AA2" w:rsidP="00D64AA2">
      <w:pPr>
        <w:pStyle w:val="a3"/>
        <w:spacing w:before="6"/>
        <w:rPr>
          <w:sz w:val="32"/>
        </w:rPr>
      </w:pPr>
    </w:p>
    <w:p w14:paraId="193B3422" w14:textId="50D16CE5" w:rsidR="00D64AA2" w:rsidRPr="00D64AA2" w:rsidRDefault="00D64AA2" w:rsidP="00D64AA2">
      <w:pPr>
        <w:pStyle w:val="a5"/>
        <w:numPr>
          <w:ilvl w:val="0"/>
          <w:numId w:val="3"/>
        </w:numPr>
        <w:tabs>
          <w:tab w:val="left" w:pos="1020"/>
        </w:tabs>
        <w:jc w:val="both"/>
        <w:rPr>
          <w:b/>
          <w:sz w:val="28"/>
        </w:rPr>
      </w:pPr>
      <w:r w:rsidRPr="00D64AA2">
        <w:rPr>
          <w:b/>
          <w:sz w:val="28"/>
        </w:rPr>
        <w:t>Організація приміщень фізкультурно-оздоровчого</w:t>
      </w:r>
      <w:r w:rsidRPr="00D64AA2">
        <w:rPr>
          <w:b/>
          <w:spacing w:val="-5"/>
          <w:sz w:val="28"/>
        </w:rPr>
        <w:t xml:space="preserve"> </w:t>
      </w:r>
      <w:r w:rsidRPr="00D64AA2">
        <w:rPr>
          <w:b/>
          <w:sz w:val="28"/>
        </w:rPr>
        <w:t>призначення</w:t>
      </w:r>
    </w:p>
    <w:p w14:paraId="0F4BBA19" w14:textId="77777777" w:rsidR="00D64AA2" w:rsidRDefault="00D64AA2" w:rsidP="00D64AA2">
      <w:pPr>
        <w:pStyle w:val="a3"/>
        <w:spacing w:before="45" w:line="276" w:lineRule="auto"/>
        <w:ind w:left="107" w:right="116" w:firstLine="707"/>
        <w:jc w:val="both"/>
      </w:pPr>
      <w:r>
        <w:t>У готелях категорії *** та вище рекомендується передбачати приміщення та споруди фізкультурно-оздоровчого комплексу: плавального басейну, сауни, тренажерного залу, солярію, масажного кабінету тощо.</w:t>
      </w:r>
    </w:p>
    <w:p w14:paraId="7FBEB5F4" w14:textId="77777777" w:rsidR="00D64AA2" w:rsidRPr="00D64AA2" w:rsidRDefault="00D64AA2" w:rsidP="00D64AA2">
      <w:pPr>
        <w:spacing w:before="70" w:line="276" w:lineRule="auto"/>
        <w:ind w:left="163" w:right="261" w:firstLine="707"/>
        <w:jc w:val="both"/>
        <w:rPr>
          <w:sz w:val="28"/>
          <w:szCs w:val="28"/>
        </w:rPr>
      </w:pPr>
      <w:r w:rsidRPr="00D64AA2">
        <w:rPr>
          <w:sz w:val="28"/>
          <w:szCs w:val="28"/>
        </w:rPr>
        <w:t>В готелях з високим рівнем комфорту передбачається блок спортивно- рекреаційних приміщень, склад та мінімальні площі яких залежать від місткості готелю та наведені в таблиці19.</w:t>
      </w:r>
    </w:p>
    <w:p w14:paraId="5257451B" w14:textId="77777777" w:rsidR="00D64AA2" w:rsidRPr="00D64AA2" w:rsidRDefault="00D64AA2" w:rsidP="00D64AA2">
      <w:pPr>
        <w:spacing w:before="1" w:line="278" w:lineRule="auto"/>
        <w:ind w:left="1556" w:right="863" w:hanging="794"/>
        <w:jc w:val="both"/>
        <w:rPr>
          <w:b/>
          <w:sz w:val="28"/>
        </w:rPr>
      </w:pPr>
      <w:r w:rsidRPr="00D64AA2">
        <w:rPr>
          <w:b/>
          <w:sz w:val="28"/>
        </w:rPr>
        <w:t xml:space="preserve">Таблиця 19 </w:t>
      </w:r>
      <w:r w:rsidRPr="00D64AA2">
        <w:rPr>
          <w:sz w:val="28"/>
        </w:rPr>
        <w:t xml:space="preserve">– </w:t>
      </w:r>
      <w:r w:rsidRPr="00D64AA2">
        <w:rPr>
          <w:b/>
          <w:sz w:val="28"/>
        </w:rPr>
        <w:t>Склад і мінімальні площі основних та допоміжних приміщень фізкультурно-оздоровчого призначення</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31"/>
        <w:gridCol w:w="781"/>
        <w:gridCol w:w="781"/>
        <w:gridCol w:w="1235"/>
        <w:gridCol w:w="1235"/>
        <w:gridCol w:w="1236"/>
        <w:gridCol w:w="1230"/>
      </w:tblGrid>
      <w:tr w:rsidR="00D64AA2" w:rsidRPr="00D64AA2" w14:paraId="7C73BC3C" w14:textId="77777777" w:rsidTr="00895A55">
        <w:trPr>
          <w:trHeight w:val="295"/>
        </w:trPr>
        <w:tc>
          <w:tcPr>
            <w:tcW w:w="3031" w:type="dxa"/>
            <w:vMerge w:val="restart"/>
            <w:tcBorders>
              <w:bottom w:val="single" w:sz="8" w:space="0" w:color="000000"/>
            </w:tcBorders>
          </w:tcPr>
          <w:p w14:paraId="7902F333" w14:textId="77777777" w:rsidR="00D64AA2" w:rsidRPr="00D64AA2" w:rsidRDefault="00D64AA2" w:rsidP="00D64AA2">
            <w:pPr>
              <w:spacing w:before="155"/>
              <w:ind w:left="810"/>
              <w:rPr>
                <w:sz w:val="26"/>
              </w:rPr>
            </w:pPr>
            <w:r w:rsidRPr="00D64AA2">
              <w:rPr>
                <w:sz w:val="26"/>
              </w:rPr>
              <w:t>Приміщення</w:t>
            </w:r>
          </w:p>
        </w:tc>
        <w:tc>
          <w:tcPr>
            <w:tcW w:w="6498" w:type="dxa"/>
            <w:gridSpan w:val="6"/>
          </w:tcPr>
          <w:p w14:paraId="0138D5EE" w14:textId="77777777" w:rsidR="00D64AA2" w:rsidRPr="00D64AA2" w:rsidRDefault="00D64AA2" w:rsidP="00D64AA2">
            <w:pPr>
              <w:spacing w:line="276" w:lineRule="exact"/>
              <w:ind w:left="1880"/>
              <w:rPr>
                <w:sz w:val="26"/>
              </w:rPr>
            </w:pPr>
            <w:r w:rsidRPr="00D64AA2">
              <w:rPr>
                <w:sz w:val="26"/>
              </w:rPr>
              <w:t>Місткість готелю, місць</w:t>
            </w:r>
          </w:p>
        </w:tc>
      </w:tr>
      <w:tr w:rsidR="00D64AA2" w:rsidRPr="00D64AA2" w14:paraId="3331E356" w14:textId="77777777" w:rsidTr="00895A55">
        <w:trPr>
          <w:trHeight w:val="304"/>
        </w:trPr>
        <w:tc>
          <w:tcPr>
            <w:tcW w:w="3031" w:type="dxa"/>
            <w:vMerge/>
            <w:tcBorders>
              <w:top w:val="nil"/>
              <w:bottom w:val="single" w:sz="8" w:space="0" w:color="000000"/>
            </w:tcBorders>
          </w:tcPr>
          <w:p w14:paraId="7F095383" w14:textId="77777777" w:rsidR="00D64AA2" w:rsidRPr="00D64AA2" w:rsidRDefault="00D64AA2" w:rsidP="00D64AA2">
            <w:pPr>
              <w:rPr>
                <w:sz w:val="2"/>
                <w:szCs w:val="2"/>
              </w:rPr>
            </w:pPr>
          </w:p>
        </w:tc>
        <w:tc>
          <w:tcPr>
            <w:tcW w:w="781" w:type="dxa"/>
          </w:tcPr>
          <w:p w14:paraId="23D5CECA" w14:textId="77777777" w:rsidR="00D64AA2" w:rsidRPr="00D64AA2" w:rsidRDefault="00D64AA2" w:rsidP="00D64AA2">
            <w:pPr>
              <w:spacing w:line="284" w:lineRule="exact"/>
              <w:ind w:left="175" w:right="160"/>
              <w:jc w:val="center"/>
              <w:rPr>
                <w:sz w:val="26"/>
              </w:rPr>
            </w:pPr>
            <w:r w:rsidRPr="00D64AA2">
              <w:rPr>
                <w:sz w:val="26"/>
              </w:rPr>
              <w:t>50</w:t>
            </w:r>
          </w:p>
        </w:tc>
        <w:tc>
          <w:tcPr>
            <w:tcW w:w="781" w:type="dxa"/>
          </w:tcPr>
          <w:p w14:paraId="5C6ADB25" w14:textId="77777777" w:rsidR="00D64AA2" w:rsidRPr="00D64AA2" w:rsidRDefault="00D64AA2" w:rsidP="00D64AA2">
            <w:pPr>
              <w:spacing w:line="284" w:lineRule="exact"/>
              <w:ind w:left="175" w:right="160"/>
              <w:jc w:val="center"/>
              <w:rPr>
                <w:sz w:val="26"/>
              </w:rPr>
            </w:pPr>
            <w:r w:rsidRPr="00D64AA2">
              <w:rPr>
                <w:sz w:val="26"/>
              </w:rPr>
              <w:t>100</w:t>
            </w:r>
          </w:p>
        </w:tc>
        <w:tc>
          <w:tcPr>
            <w:tcW w:w="1235" w:type="dxa"/>
          </w:tcPr>
          <w:p w14:paraId="0A660A63" w14:textId="77777777" w:rsidR="00D64AA2" w:rsidRPr="00D64AA2" w:rsidRDefault="00D64AA2" w:rsidP="00D64AA2">
            <w:pPr>
              <w:spacing w:line="284" w:lineRule="exact"/>
              <w:ind w:left="181" w:right="164"/>
              <w:jc w:val="center"/>
              <w:rPr>
                <w:sz w:val="26"/>
              </w:rPr>
            </w:pPr>
            <w:r w:rsidRPr="00D64AA2">
              <w:rPr>
                <w:sz w:val="26"/>
              </w:rPr>
              <w:t>300</w:t>
            </w:r>
          </w:p>
        </w:tc>
        <w:tc>
          <w:tcPr>
            <w:tcW w:w="1235" w:type="dxa"/>
          </w:tcPr>
          <w:p w14:paraId="07A939AE" w14:textId="77777777" w:rsidR="00D64AA2" w:rsidRPr="00D64AA2" w:rsidRDefault="00D64AA2" w:rsidP="00D64AA2">
            <w:pPr>
              <w:spacing w:line="284" w:lineRule="exact"/>
              <w:ind w:left="181" w:right="164"/>
              <w:jc w:val="center"/>
              <w:rPr>
                <w:sz w:val="26"/>
              </w:rPr>
            </w:pPr>
            <w:r w:rsidRPr="00D64AA2">
              <w:rPr>
                <w:sz w:val="26"/>
              </w:rPr>
              <w:t>500</w:t>
            </w:r>
          </w:p>
        </w:tc>
        <w:tc>
          <w:tcPr>
            <w:tcW w:w="1236" w:type="dxa"/>
          </w:tcPr>
          <w:p w14:paraId="02168728" w14:textId="77777777" w:rsidR="00D64AA2" w:rsidRPr="00D64AA2" w:rsidRDefault="00D64AA2" w:rsidP="00D64AA2">
            <w:pPr>
              <w:spacing w:line="284" w:lineRule="exact"/>
              <w:ind w:left="182" w:right="167"/>
              <w:jc w:val="center"/>
              <w:rPr>
                <w:sz w:val="26"/>
              </w:rPr>
            </w:pPr>
            <w:r w:rsidRPr="00D64AA2">
              <w:rPr>
                <w:sz w:val="26"/>
              </w:rPr>
              <w:t>800</w:t>
            </w:r>
          </w:p>
        </w:tc>
        <w:tc>
          <w:tcPr>
            <w:tcW w:w="1230" w:type="dxa"/>
          </w:tcPr>
          <w:p w14:paraId="354BACD3" w14:textId="77777777" w:rsidR="00D64AA2" w:rsidRPr="00D64AA2" w:rsidRDefault="00D64AA2" w:rsidP="00D64AA2">
            <w:pPr>
              <w:spacing w:line="284" w:lineRule="exact"/>
              <w:ind w:left="179" w:right="165"/>
              <w:jc w:val="center"/>
              <w:rPr>
                <w:sz w:val="26"/>
              </w:rPr>
            </w:pPr>
            <w:r w:rsidRPr="00D64AA2">
              <w:rPr>
                <w:sz w:val="26"/>
              </w:rPr>
              <w:t>1000</w:t>
            </w:r>
          </w:p>
        </w:tc>
      </w:tr>
      <w:tr w:rsidR="00D64AA2" w:rsidRPr="00D64AA2" w14:paraId="27209797" w14:textId="77777777" w:rsidTr="00895A55">
        <w:trPr>
          <w:trHeight w:val="894"/>
        </w:trPr>
        <w:tc>
          <w:tcPr>
            <w:tcW w:w="3031" w:type="dxa"/>
            <w:tcBorders>
              <w:top w:val="single" w:sz="8" w:space="0" w:color="000000"/>
            </w:tcBorders>
          </w:tcPr>
          <w:p w14:paraId="1BEB2C11" w14:textId="77777777" w:rsidR="00D64AA2" w:rsidRPr="00D64AA2" w:rsidRDefault="00D64AA2" w:rsidP="00D64AA2">
            <w:pPr>
              <w:spacing w:line="290" w:lineRule="exact"/>
              <w:ind w:left="39"/>
              <w:rPr>
                <w:sz w:val="26"/>
              </w:rPr>
            </w:pPr>
            <w:r w:rsidRPr="00D64AA2">
              <w:rPr>
                <w:sz w:val="26"/>
              </w:rPr>
              <w:t>1 Спортивний зал,м</w:t>
            </w:r>
            <w:r w:rsidRPr="00D64AA2">
              <w:rPr>
                <w:sz w:val="26"/>
                <w:vertAlign w:val="superscript"/>
              </w:rPr>
              <w:t>2</w:t>
            </w:r>
          </w:p>
        </w:tc>
        <w:tc>
          <w:tcPr>
            <w:tcW w:w="781" w:type="dxa"/>
          </w:tcPr>
          <w:p w14:paraId="28064924" w14:textId="77777777" w:rsidR="00D64AA2" w:rsidRPr="00D64AA2" w:rsidRDefault="00D64AA2" w:rsidP="00D64AA2">
            <w:pPr>
              <w:spacing w:before="2"/>
              <w:rPr>
                <w:b/>
                <w:sz w:val="25"/>
              </w:rPr>
            </w:pPr>
          </w:p>
          <w:p w14:paraId="1430B010" w14:textId="77777777" w:rsidR="00D64AA2" w:rsidRPr="00D64AA2" w:rsidRDefault="00D64AA2" w:rsidP="00D64AA2">
            <w:pPr>
              <w:ind w:left="16"/>
              <w:jc w:val="center"/>
              <w:rPr>
                <w:sz w:val="26"/>
              </w:rPr>
            </w:pPr>
            <w:r w:rsidRPr="00D64AA2">
              <w:rPr>
                <w:sz w:val="26"/>
              </w:rPr>
              <w:t>–</w:t>
            </w:r>
          </w:p>
        </w:tc>
        <w:tc>
          <w:tcPr>
            <w:tcW w:w="781" w:type="dxa"/>
          </w:tcPr>
          <w:p w14:paraId="2ADF2251" w14:textId="77777777" w:rsidR="00D64AA2" w:rsidRPr="00D64AA2" w:rsidRDefault="00D64AA2" w:rsidP="00D64AA2">
            <w:pPr>
              <w:spacing w:before="2"/>
              <w:rPr>
                <w:b/>
                <w:sz w:val="25"/>
              </w:rPr>
            </w:pPr>
          </w:p>
          <w:p w14:paraId="4D34425C" w14:textId="77777777" w:rsidR="00D64AA2" w:rsidRPr="00D64AA2" w:rsidRDefault="00D64AA2" w:rsidP="00D64AA2">
            <w:pPr>
              <w:ind w:left="17"/>
              <w:jc w:val="center"/>
              <w:rPr>
                <w:sz w:val="26"/>
              </w:rPr>
            </w:pPr>
            <w:r w:rsidRPr="00D64AA2">
              <w:rPr>
                <w:sz w:val="26"/>
              </w:rPr>
              <w:t>–</w:t>
            </w:r>
          </w:p>
        </w:tc>
        <w:tc>
          <w:tcPr>
            <w:tcW w:w="1235" w:type="dxa"/>
          </w:tcPr>
          <w:p w14:paraId="68E2A174" w14:textId="77777777" w:rsidR="00D64AA2" w:rsidRPr="00D64AA2" w:rsidRDefault="00D64AA2" w:rsidP="00D64AA2">
            <w:pPr>
              <w:spacing w:line="290" w:lineRule="exact"/>
              <w:ind w:left="181" w:right="166"/>
              <w:jc w:val="center"/>
              <w:rPr>
                <w:sz w:val="26"/>
              </w:rPr>
            </w:pPr>
            <w:r w:rsidRPr="00D64AA2">
              <w:rPr>
                <w:sz w:val="26"/>
              </w:rPr>
              <w:t>108</w:t>
            </w:r>
          </w:p>
          <w:p w14:paraId="5958DDC5" w14:textId="77777777" w:rsidR="00D64AA2" w:rsidRPr="00D64AA2" w:rsidRDefault="00D64AA2" w:rsidP="00D64AA2">
            <w:pPr>
              <w:ind w:left="181" w:right="167"/>
              <w:jc w:val="center"/>
              <w:rPr>
                <w:sz w:val="26"/>
              </w:rPr>
            </w:pPr>
            <w:r w:rsidRPr="00D64AA2">
              <w:rPr>
                <w:sz w:val="26"/>
              </w:rPr>
              <w:t>(9 м на</w:t>
            </w:r>
          </w:p>
          <w:p w14:paraId="4140A75B" w14:textId="77777777" w:rsidR="00D64AA2" w:rsidRPr="00D64AA2" w:rsidRDefault="00D64AA2" w:rsidP="00D64AA2">
            <w:pPr>
              <w:spacing w:line="285" w:lineRule="exact"/>
              <w:ind w:left="181" w:right="166"/>
              <w:jc w:val="center"/>
              <w:rPr>
                <w:sz w:val="26"/>
              </w:rPr>
            </w:pPr>
            <w:r w:rsidRPr="00D64AA2">
              <w:rPr>
                <w:sz w:val="26"/>
              </w:rPr>
              <w:t>12 м)</w:t>
            </w:r>
          </w:p>
        </w:tc>
        <w:tc>
          <w:tcPr>
            <w:tcW w:w="1235" w:type="dxa"/>
          </w:tcPr>
          <w:p w14:paraId="68613143" w14:textId="77777777" w:rsidR="00D64AA2" w:rsidRPr="00D64AA2" w:rsidRDefault="00D64AA2" w:rsidP="00D64AA2">
            <w:pPr>
              <w:spacing w:line="290" w:lineRule="exact"/>
              <w:ind w:left="181" w:right="167"/>
              <w:jc w:val="center"/>
              <w:rPr>
                <w:sz w:val="26"/>
              </w:rPr>
            </w:pPr>
            <w:r w:rsidRPr="00D64AA2">
              <w:rPr>
                <w:sz w:val="26"/>
              </w:rPr>
              <w:t>216</w:t>
            </w:r>
          </w:p>
          <w:p w14:paraId="73ABC40F" w14:textId="77777777" w:rsidR="00D64AA2" w:rsidRPr="00D64AA2" w:rsidRDefault="00D64AA2" w:rsidP="00D64AA2">
            <w:pPr>
              <w:ind w:left="181" w:right="167"/>
              <w:jc w:val="center"/>
              <w:rPr>
                <w:sz w:val="26"/>
              </w:rPr>
            </w:pPr>
            <w:r w:rsidRPr="00D64AA2">
              <w:rPr>
                <w:sz w:val="26"/>
              </w:rPr>
              <w:t>(12м на</w:t>
            </w:r>
          </w:p>
          <w:p w14:paraId="1F8D62CC" w14:textId="77777777" w:rsidR="00D64AA2" w:rsidRPr="00D64AA2" w:rsidRDefault="00D64AA2" w:rsidP="00D64AA2">
            <w:pPr>
              <w:spacing w:line="285" w:lineRule="exact"/>
              <w:ind w:left="181" w:right="166"/>
              <w:jc w:val="center"/>
              <w:rPr>
                <w:sz w:val="26"/>
              </w:rPr>
            </w:pPr>
            <w:r w:rsidRPr="00D64AA2">
              <w:rPr>
                <w:sz w:val="26"/>
              </w:rPr>
              <w:t>18 м)</w:t>
            </w:r>
          </w:p>
        </w:tc>
        <w:tc>
          <w:tcPr>
            <w:tcW w:w="1236" w:type="dxa"/>
          </w:tcPr>
          <w:p w14:paraId="0E13DC97" w14:textId="77777777" w:rsidR="00D64AA2" w:rsidRPr="00D64AA2" w:rsidRDefault="00D64AA2" w:rsidP="00D64AA2">
            <w:pPr>
              <w:spacing w:line="290" w:lineRule="exact"/>
              <w:ind w:left="182" w:right="167"/>
              <w:jc w:val="center"/>
              <w:rPr>
                <w:sz w:val="26"/>
              </w:rPr>
            </w:pPr>
            <w:r w:rsidRPr="00D64AA2">
              <w:rPr>
                <w:sz w:val="26"/>
              </w:rPr>
              <w:t>432</w:t>
            </w:r>
          </w:p>
          <w:p w14:paraId="2B025457" w14:textId="77777777" w:rsidR="00D64AA2" w:rsidRPr="00D64AA2" w:rsidRDefault="00D64AA2" w:rsidP="00D64AA2">
            <w:pPr>
              <w:ind w:left="182" w:right="167"/>
              <w:jc w:val="center"/>
              <w:rPr>
                <w:sz w:val="26"/>
              </w:rPr>
            </w:pPr>
            <w:r w:rsidRPr="00D64AA2">
              <w:rPr>
                <w:sz w:val="26"/>
              </w:rPr>
              <w:t>(18м на</w:t>
            </w:r>
          </w:p>
          <w:p w14:paraId="136A4C06" w14:textId="77777777" w:rsidR="00D64AA2" w:rsidRPr="00D64AA2" w:rsidRDefault="00D64AA2" w:rsidP="00D64AA2">
            <w:pPr>
              <w:spacing w:line="285" w:lineRule="exact"/>
              <w:ind w:left="182" w:right="166"/>
              <w:jc w:val="center"/>
              <w:rPr>
                <w:sz w:val="26"/>
              </w:rPr>
            </w:pPr>
            <w:r w:rsidRPr="00D64AA2">
              <w:rPr>
                <w:sz w:val="26"/>
              </w:rPr>
              <w:t>24м)</w:t>
            </w:r>
          </w:p>
        </w:tc>
        <w:tc>
          <w:tcPr>
            <w:tcW w:w="1230" w:type="dxa"/>
          </w:tcPr>
          <w:p w14:paraId="6FF3416B" w14:textId="77777777" w:rsidR="00D64AA2" w:rsidRPr="00D64AA2" w:rsidRDefault="00D64AA2" w:rsidP="00D64AA2">
            <w:pPr>
              <w:spacing w:line="290" w:lineRule="exact"/>
              <w:ind w:left="179" w:right="165"/>
              <w:jc w:val="center"/>
              <w:rPr>
                <w:sz w:val="26"/>
              </w:rPr>
            </w:pPr>
            <w:r w:rsidRPr="00D64AA2">
              <w:rPr>
                <w:sz w:val="26"/>
              </w:rPr>
              <w:t>648</w:t>
            </w:r>
          </w:p>
          <w:p w14:paraId="62218B66" w14:textId="77777777" w:rsidR="00D64AA2" w:rsidRPr="00D64AA2" w:rsidRDefault="00D64AA2" w:rsidP="00D64AA2">
            <w:pPr>
              <w:ind w:left="179" w:right="165"/>
              <w:jc w:val="center"/>
              <w:rPr>
                <w:sz w:val="26"/>
              </w:rPr>
            </w:pPr>
            <w:r w:rsidRPr="00D64AA2">
              <w:rPr>
                <w:sz w:val="26"/>
              </w:rPr>
              <w:t>(18м на</w:t>
            </w:r>
          </w:p>
          <w:p w14:paraId="3BEDA6B1" w14:textId="77777777" w:rsidR="00D64AA2" w:rsidRPr="00D64AA2" w:rsidRDefault="00D64AA2" w:rsidP="00D64AA2">
            <w:pPr>
              <w:spacing w:line="285" w:lineRule="exact"/>
              <w:ind w:left="179" w:right="164"/>
              <w:jc w:val="center"/>
              <w:rPr>
                <w:sz w:val="26"/>
              </w:rPr>
            </w:pPr>
            <w:r w:rsidRPr="00D64AA2">
              <w:rPr>
                <w:sz w:val="26"/>
              </w:rPr>
              <w:t>36м)</w:t>
            </w:r>
          </w:p>
        </w:tc>
      </w:tr>
      <w:tr w:rsidR="00D64AA2" w:rsidRPr="00D64AA2" w14:paraId="0B66B38D" w14:textId="77777777" w:rsidTr="00895A55">
        <w:trPr>
          <w:trHeight w:val="596"/>
        </w:trPr>
        <w:tc>
          <w:tcPr>
            <w:tcW w:w="3031" w:type="dxa"/>
          </w:tcPr>
          <w:p w14:paraId="286433AE" w14:textId="77777777" w:rsidR="00D64AA2" w:rsidRPr="00D64AA2" w:rsidRDefault="00D64AA2" w:rsidP="00D64AA2">
            <w:pPr>
              <w:spacing w:line="293" w:lineRule="exact"/>
              <w:ind w:left="39"/>
              <w:rPr>
                <w:sz w:val="26"/>
              </w:rPr>
            </w:pPr>
            <w:r w:rsidRPr="00D64AA2">
              <w:rPr>
                <w:sz w:val="26"/>
              </w:rPr>
              <w:t>2 Приміщення при</w:t>
            </w:r>
          </w:p>
          <w:p w14:paraId="271F5A0D" w14:textId="77777777" w:rsidR="00D64AA2" w:rsidRPr="00D64AA2" w:rsidRDefault="00D64AA2" w:rsidP="00D64AA2">
            <w:pPr>
              <w:spacing w:line="284" w:lineRule="exact"/>
              <w:ind w:left="39"/>
              <w:rPr>
                <w:sz w:val="26"/>
              </w:rPr>
            </w:pPr>
            <w:r w:rsidRPr="00D64AA2">
              <w:rPr>
                <w:sz w:val="26"/>
              </w:rPr>
              <w:t>спортзалі, м</w:t>
            </w:r>
            <w:r w:rsidRPr="00D64AA2">
              <w:rPr>
                <w:sz w:val="26"/>
                <w:vertAlign w:val="superscript"/>
              </w:rPr>
              <w:t>2</w:t>
            </w:r>
            <w:r w:rsidRPr="00D64AA2">
              <w:rPr>
                <w:sz w:val="26"/>
              </w:rPr>
              <w:t>:</w:t>
            </w:r>
          </w:p>
        </w:tc>
        <w:tc>
          <w:tcPr>
            <w:tcW w:w="781" w:type="dxa"/>
          </w:tcPr>
          <w:p w14:paraId="78CE7544" w14:textId="77777777" w:rsidR="00D64AA2" w:rsidRPr="00D64AA2" w:rsidRDefault="00D64AA2" w:rsidP="00D64AA2">
            <w:pPr>
              <w:rPr>
                <w:sz w:val="26"/>
              </w:rPr>
            </w:pPr>
          </w:p>
        </w:tc>
        <w:tc>
          <w:tcPr>
            <w:tcW w:w="781" w:type="dxa"/>
          </w:tcPr>
          <w:p w14:paraId="2375BC06" w14:textId="77777777" w:rsidR="00D64AA2" w:rsidRPr="00D64AA2" w:rsidRDefault="00D64AA2" w:rsidP="00D64AA2">
            <w:pPr>
              <w:rPr>
                <w:sz w:val="26"/>
              </w:rPr>
            </w:pPr>
          </w:p>
        </w:tc>
        <w:tc>
          <w:tcPr>
            <w:tcW w:w="1235" w:type="dxa"/>
          </w:tcPr>
          <w:p w14:paraId="76BAF1A4" w14:textId="77777777" w:rsidR="00D64AA2" w:rsidRPr="00D64AA2" w:rsidRDefault="00D64AA2" w:rsidP="00D64AA2">
            <w:pPr>
              <w:rPr>
                <w:sz w:val="26"/>
              </w:rPr>
            </w:pPr>
          </w:p>
        </w:tc>
        <w:tc>
          <w:tcPr>
            <w:tcW w:w="1235" w:type="dxa"/>
          </w:tcPr>
          <w:p w14:paraId="7CD51B02" w14:textId="77777777" w:rsidR="00D64AA2" w:rsidRPr="00D64AA2" w:rsidRDefault="00D64AA2" w:rsidP="00D64AA2">
            <w:pPr>
              <w:rPr>
                <w:sz w:val="26"/>
              </w:rPr>
            </w:pPr>
          </w:p>
        </w:tc>
        <w:tc>
          <w:tcPr>
            <w:tcW w:w="1236" w:type="dxa"/>
          </w:tcPr>
          <w:p w14:paraId="167A1470" w14:textId="77777777" w:rsidR="00D64AA2" w:rsidRPr="00D64AA2" w:rsidRDefault="00D64AA2" w:rsidP="00D64AA2">
            <w:pPr>
              <w:rPr>
                <w:sz w:val="26"/>
              </w:rPr>
            </w:pPr>
          </w:p>
        </w:tc>
        <w:tc>
          <w:tcPr>
            <w:tcW w:w="1230" w:type="dxa"/>
          </w:tcPr>
          <w:p w14:paraId="646ED823" w14:textId="77777777" w:rsidR="00D64AA2" w:rsidRPr="00D64AA2" w:rsidRDefault="00D64AA2" w:rsidP="00D64AA2">
            <w:pPr>
              <w:rPr>
                <w:sz w:val="26"/>
              </w:rPr>
            </w:pPr>
          </w:p>
        </w:tc>
      </w:tr>
      <w:tr w:rsidR="00D64AA2" w:rsidRPr="00D64AA2" w14:paraId="4CFACE5E" w14:textId="77777777" w:rsidTr="00895A55">
        <w:trPr>
          <w:trHeight w:val="299"/>
        </w:trPr>
        <w:tc>
          <w:tcPr>
            <w:tcW w:w="3031" w:type="dxa"/>
          </w:tcPr>
          <w:p w14:paraId="7E02CCDC" w14:textId="77777777" w:rsidR="00D64AA2" w:rsidRPr="00D64AA2" w:rsidRDefault="00D64AA2" w:rsidP="00D64AA2">
            <w:pPr>
              <w:spacing w:line="279" w:lineRule="exact"/>
              <w:ind w:left="39"/>
              <w:rPr>
                <w:sz w:val="26"/>
              </w:rPr>
            </w:pPr>
            <w:r w:rsidRPr="00D64AA2">
              <w:rPr>
                <w:sz w:val="26"/>
              </w:rPr>
              <w:t>а) снарядна;</w:t>
            </w:r>
          </w:p>
        </w:tc>
        <w:tc>
          <w:tcPr>
            <w:tcW w:w="781" w:type="dxa"/>
          </w:tcPr>
          <w:p w14:paraId="4C7A0D4E" w14:textId="77777777" w:rsidR="00D64AA2" w:rsidRPr="00D64AA2" w:rsidRDefault="00D64AA2" w:rsidP="00D64AA2">
            <w:pPr>
              <w:spacing w:line="279" w:lineRule="exact"/>
              <w:ind w:left="16"/>
              <w:jc w:val="center"/>
              <w:rPr>
                <w:sz w:val="26"/>
              </w:rPr>
            </w:pPr>
            <w:r w:rsidRPr="00D64AA2">
              <w:rPr>
                <w:sz w:val="26"/>
              </w:rPr>
              <w:t>–</w:t>
            </w:r>
          </w:p>
        </w:tc>
        <w:tc>
          <w:tcPr>
            <w:tcW w:w="781" w:type="dxa"/>
          </w:tcPr>
          <w:p w14:paraId="015D4D12" w14:textId="77777777" w:rsidR="00D64AA2" w:rsidRPr="00D64AA2" w:rsidRDefault="00D64AA2" w:rsidP="00D64AA2">
            <w:pPr>
              <w:spacing w:line="279" w:lineRule="exact"/>
              <w:ind w:left="17"/>
              <w:jc w:val="center"/>
              <w:rPr>
                <w:sz w:val="26"/>
              </w:rPr>
            </w:pPr>
            <w:r w:rsidRPr="00D64AA2">
              <w:rPr>
                <w:sz w:val="26"/>
              </w:rPr>
              <w:t>–</w:t>
            </w:r>
          </w:p>
        </w:tc>
        <w:tc>
          <w:tcPr>
            <w:tcW w:w="1235" w:type="dxa"/>
          </w:tcPr>
          <w:p w14:paraId="736255F2" w14:textId="77777777" w:rsidR="00D64AA2" w:rsidRPr="00D64AA2" w:rsidRDefault="00D64AA2" w:rsidP="00D64AA2">
            <w:pPr>
              <w:spacing w:line="279" w:lineRule="exact"/>
              <w:ind w:left="181" w:right="164"/>
              <w:jc w:val="center"/>
              <w:rPr>
                <w:sz w:val="26"/>
              </w:rPr>
            </w:pPr>
            <w:r w:rsidRPr="00D64AA2">
              <w:rPr>
                <w:sz w:val="26"/>
              </w:rPr>
              <w:t>12</w:t>
            </w:r>
          </w:p>
        </w:tc>
        <w:tc>
          <w:tcPr>
            <w:tcW w:w="1235" w:type="dxa"/>
          </w:tcPr>
          <w:p w14:paraId="1E881DC7" w14:textId="77777777" w:rsidR="00D64AA2" w:rsidRPr="00D64AA2" w:rsidRDefault="00D64AA2" w:rsidP="00D64AA2">
            <w:pPr>
              <w:spacing w:line="279" w:lineRule="exact"/>
              <w:ind w:left="181" w:right="164"/>
              <w:jc w:val="center"/>
              <w:rPr>
                <w:sz w:val="26"/>
              </w:rPr>
            </w:pPr>
            <w:r w:rsidRPr="00D64AA2">
              <w:rPr>
                <w:sz w:val="26"/>
              </w:rPr>
              <w:t>18</w:t>
            </w:r>
          </w:p>
        </w:tc>
        <w:tc>
          <w:tcPr>
            <w:tcW w:w="1236" w:type="dxa"/>
          </w:tcPr>
          <w:p w14:paraId="66EB19DB" w14:textId="77777777" w:rsidR="00D64AA2" w:rsidRPr="00D64AA2" w:rsidRDefault="00D64AA2" w:rsidP="00D64AA2">
            <w:pPr>
              <w:spacing w:line="279" w:lineRule="exact"/>
              <w:ind w:left="182" w:right="166"/>
              <w:jc w:val="center"/>
              <w:rPr>
                <w:sz w:val="26"/>
              </w:rPr>
            </w:pPr>
            <w:r w:rsidRPr="00D64AA2">
              <w:rPr>
                <w:sz w:val="26"/>
              </w:rPr>
              <w:t>30</w:t>
            </w:r>
          </w:p>
        </w:tc>
        <w:tc>
          <w:tcPr>
            <w:tcW w:w="1230" w:type="dxa"/>
          </w:tcPr>
          <w:p w14:paraId="644BDA19" w14:textId="77777777" w:rsidR="00D64AA2" w:rsidRPr="00D64AA2" w:rsidRDefault="00D64AA2" w:rsidP="00D64AA2">
            <w:pPr>
              <w:spacing w:line="279" w:lineRule="exact"/>
              <w:ind w:left="179" w:right="165"/>
              <w:jc w:val="center"/>
              <w:rPr>
                <w:sz w:val="26"/>
              </w:rPr>
            </w:pPr>
            <w:r w:rsidRPr="00D64AA2">
              <w:rPr>
                <w:sz w:val="26"/>
              </w:rPr>
              <w:t>36</w:t>
            </w:r>
          </w:p>
        </w:tc>
      </w:tr>
      <w:tr w:rsidR="00D64AA2" w:rsidRPr="00D64AA2" w14:paraId="73B8CD8B" w14:textId="77777777" w:rsidTr="00895A55">
        <w:trPr>
          <w:trHeight w:val="299"/>
        </w:trPr>
        <w:tc>
          <w:tcPr>
            <w:tcW w:w="3031" w:type="dxa"/>
            <w:tcBorders>
              <w:bottom w:val="single" w:sz="4" w:space="0" w:color="000000"/>
            </w:tcBorders>
          </w:tcPr>
          <w:p w14:paraId="4CCBCB75" w14:textId="77777777" w:rsidR="00D64AA2" w:rsidRPr="00D64AA2" w:rsidRDefault="00D64AA2" w:rsidP="00D64AA2">
            <w:pPr>
              <w:spacing w:line="280" w:lineRule="exact"/>
              <w:ind w:left="39"/>
              <w:rPr>
                <w:sz w:val="26"/>
              </w:rPr>
            </w:pPr>
            <w:r w:rsidRPr="00D64AA2">
              <w:rPr>
                <w:sz w:val="26"/>
              </w:rPr>
              <w:t>б) кімната інструктора;</w:t>
            </w:r>
          </w:p>
        </w:tc>
        <w:tc>
          <w:tcPr>
            <w:tcW w:w="781" w:type="dxa"/>
            <w:tcBorders>
              <w:bottom w:val="single" w:sz="4" w:space="0" w:color="000000"/>
            </w:tcBorders>
          </w:tcPr>
          <w:p w14:paraId="41492324" w14:textId="77777777" w:rsidR="00D64AA2" w:rsidRPr="00D64AA2" w:rsidRDefault="00D64AA2" w:rsidP="00D64AA2">
            <w:pPr>
              <w:spacing w:line="280" w:lineRule="exact"/>
              <w:ind w:left="16"/>
              <w:jc w:val="center"/>
              <w:rPr>
                <w:sz w:val="26"/>
              </w:rPr>
            </w:pPr>
            <w:r w:rsidRPr="00D64AA2">
              <w:rPr>
                <w:sz w:val="26"/>
              </w:rPr>
              <w:t>–</w:t>
            </w:r>
          </w:p>
        </w:tc>
        <w:tc>
          <w:tcPr>
            <w:tcW w:w="781" w:type="dxa"/>
            <w:tcBorders>
              <w:bottom w:val="single" w:sz="4" w:space="0" w:color="000000"/>
            </w:tcBorders>
          </w:tcPr>
          <w:p w14:paraId="2DD5FB8A" w14:textId="77777777" w:rsidR="00D64AA2" w:rsidRPr="00D64AA2" w:rsidRDefault="00D64AA2" w:rsidP="00D64AA2">
            <w:pPr>
              <w:spacing w:line="280" w:lineRule="exact"/>
              <w:ind w:left="17"/>
              <w:jc w:val="center"/>
              <w:rPr>
                <w:sz w:val="26"/>
              </w:rPr>
            </w:pPr>
            <w:r w:rsidRPr="00D64AA2">
              <w:rPr>
                <w:sz w:val="26"/>
              </w:rPr>
              <w:t>–</w:t>
            </w:r>
          </w:p>
        </w:tc>
        <w:tc>
          <w:tcPr>
            <w:tcW w:w="1235" w:type="dxa"/>
            <w:tcBorders>
              <w:bottom w:val="single" w:sz="4" w:space="0" w:color="000000"/>
            </w:tcBorders>
          </w:tcPr>
          <w:p w14:paraId="051FA059" w14:textId="77777777" w:rsidR="00D64AA2" w:rsidRPr="00D64AA2" w:rsidRDefault="00D64AA2" w:rsidP="00D64AA2">
            <w:pPr>
              <w:spacing w:line="280" w:lineRule="exact"/>
              <w:ind w:left="17"/>
              <w:jc w:val="center"/>
              <w:rPr>
                <w:sz w:val="26"/>
              </w:rPr>
            </w:pPr>
            <w:r w:rsidRPr="00D64AA2">
              <w:rPr>
                <w:sz w:val="26"/>
              </w:rPr>
              <w:t>8</w:t>
            </w:r>
          </w:p>
        </w:tc>
        <w:tc>
          <w:tcPr>
            <w:tcW w:w="1235" w:type="dxa"/>
            <w:tcBorders>
              <w:bottom w:val="single" w:sz="4" w:space="0" w:color="000000"/>
            </w:tcBorders>
          </w:tcPr>
          <w:p w14:paraId="29572730" w14:textId="77777777" w:rsidR="00D64AA2" w:rsidRPr="00D64AA2" w:rsidRDefault="00D64AA2" w:rsidP="00D64AA2">
            <w:pPr>
              <w:spacing w:line="280" w:lineRule="exact"/>
              <w:ind w:left="16"/>
              <w:jc w:val="center"/>
              <w:rPr>
                <w:sz w:val="26"/>
              </w:rPr>
            </w:pPr>
            <w:r w:rsidRPr="00D64AA2">
              <w:rPr>
                <w:sz w:val="26"/>
              </w:rPr>
              <w:t>8</w:t>
            </w:r>
          </w:p>
        </w:tc>
        <w:tc>
          <w:tcPr>
            <w:tcW w:w="1236" w:type="dxa"/>
            <w:tcBorders>
              <w:bottom w:val="single" w:sz="4" w:space="0" w:color="000000"/>
            </w:tcBorders>
          </w:tcPr>
          <w:p w14:paraId="0F872067" w14:textId="77777777" w:rsidR="00D64AA2" w:rsidRPr="00D64AA2" w:rsidRDefault="00D64AA2" w:rsidP="00D64AA2">
            <w:pPr>
              <w:spacing w:line="280" w:lineRule="exact"/>
              <w:ind w:left="182" w:right="166"/>
              <w:jc w:val="center"/>
              <w:rPr>
                <w:sz w:val="26"/>
              </w:rPr>
            </w:pPr>
            <w:r w:rsidRPr="00D64AA2">
              <w:rPr>
                <w:sz w:val="26"/>
              </w:rPr>
              <w:t>12</w:t>
            </w:r>
          </w:p>
        </w:tc>
        <w:tc>
          <w:tcPr>
            <w:tcW w:w="1230" w:type="dxa"/>
            <w:tcBorders>
              <w:bottom w:val="single" w:sz="4" w:space="0" w:color="000000"/>
            </w:tcBorders>
          </w:tcPr>
          <w:p w14:paraId="4DF2B93A" w14:textId="77777777" w:rsidR="00D64AA2" w:rsidRPr="00D64AA2" w:rsidRDefault="00D64AA2" w:rsidP="00D64AA2">
            <w:pPr>
              <w:spacing w:line="280" w:lineRule="exact"/>
              <w:ind w:left="179" w:right="165"/>
              <w:jc w:val="center"/>
              <w:rPr>
                <w:sz w:val="26"/>
              </w:rPr>
            </w:pPr>
            <w:r w:rsidRPr="00D64AA2">
              <w:rPr>
                <w:sz w:val="26"/>
              </w:rPr>
              <w:t>8+12</w:t>
            </w:r>
          </w:p>
        </w:tc>
      </w:tr>
      <w:tr w:rsidR="00D64AA2" w:rsidRPr="00D64AA2" w14:paraId="6E527FC9" w14:textId="77777777" w:rsidTr="00895A55">
        <w:trPr>
          <w:trHeight w:val="597"/>
        </w:trPr>
        <w:tc>
          <w:tcPr>
            <w:tcW w:w="3031" w:type="dxa"/>
            <w:tcBorders>
              <w:top w:val="single" w:sz="4" w:space="0" w:color="000000"/>
            </w:tcBorders>
          </w:tcPr>
          <w:p w14:paraId="13B247C8" w14:textId="77777777" w:rsidR="00D64AA2" w:rsidRPr="00D64AA2" w:rsidRDefault="00D64AA2" w:rsidP="00D64AA2">
            <w:pPr>
              <w:spacing w:line="293" w:lineRule="exact"/>
              <w:ind w:left="39"/>
              <w:rPr>
                <w:sz w:val="26"/>
              </w:rPr>
            </w:pPr>
            <w:r w:rsidRPr="00D64AA2">
              <w:rPr>
                <w:sz w:val="26"/>
              </w:rPr>
              <w:t>в) роздільні роздягальні з</w:t>
            </w:r>
          </w:p>
          <w:p w14:paraId="397887EB" w14:textId="77777777" w:rsidR="00D64AA2" w:rsidRPr="00D64AA2" w:rsidRDefault="00D64AA2" w:rsidP="00D64AA2">
            <w:pPr>
              <w:spacing w:line="284" w:lineRule="exact"/>
              <w:ind w:left="39"/>
              <w:rPr>
                <w:sz w:val="26"/>
              </w:rPr>
            </w:pPr>
            <w:r w:rsidRPr="00D64AA2">
              <w:rPr>
                <w:sz w:val="26"/>
              </w:rPr>
              <w:t>душовими і санвузлами;</w:t>
            </w:r>
          </w:p>
        </w:tc>
        <w:tc>
          <w:tcPr>
            <w:tcW w:w="781" w:type="dxa"/>
            <w:tcBorders>
              <w:top w:val="single" w:sz="4" w:space="0" w:color="000000"/>
            </w:tcBorders>
          </w:tcPr>
          <w:p w14:paraId="6003080E" w14:textId="77777777" w:rsidR="00D64AA2" w:rsidRPr="00D64AA2" w:rsidRDefault="00D64AA2" w:rsidP="00D64AA2">
            <w:pPr>
              <w:spacing w:before="144"/>
              <w:ind w:left="16"/>
              <w:jc w:val="center"/>
              <w:rPr>
                <w:sz w:val="26"/>
              </w:rPr>
            </w:pPr>
            <w:r w:rsidRPr="00D64AA2">
              <w:rPr>
                <w:sz w:val="26"/>
              </w:rPr>
              <w:t>–</w:t>
            </w:r>
          </w:p>
        </w:tc>
        <w:tc>
          <w:tcPr>
            <w:tcW w:w="781" w:type="dxa"/>
            <w:tcBorders>
              <w:top w:val="single" w:sz="4" w:space="0" w:color="000000"/>
            </w:tcBorders>
          </w:tcPr>
          <w:p w14:paraId="6F58D813" w14:textId="77777777" w:rsidR="00D64AA2" w:rsidRPr="00D64AA2" w:rsidRDefault="00D64AA2" w:rsidP="00D64AA2">
            <w:pPr>
              <w:spacing w:before="144"/>
              <w:ind w:left="17"/>
              <w:jc w:val="center"/>
              <w:rPr>
                <w:sz w:val="26"/>
              </w:rPr>
            </w:pPr>
            <w:r w:rsidRPr="00D64AA2">
              <w:rPr>
                <w:sz w:val="26"/>
              </w:rPr>
              <w:t>–</w:t>
            </w:r>
          </w:p>
        </w:tc>
        <w:tc>
          <w:tcPr>
            <w:tcW w:w="1235" w:type="dxa"/>
            <w:tcBorders>
              <w:top w:val="single" w:sz="4" w:space="0" w:color="000000"/>
            </w:tcBorders>
          </w:tcPr>
          <w:p w14:paraId="3E664CAF" w14:textId="77777777" w:rsidR="00D64AA2" w:rsidRPr="00D64AA2" w:rsidRDefault="00D64AA2" w:rsidP="00D64AA2">
            <w:pPr>
              <w:spacing w:before="144"/>
              <w:ind w:left="181" w:right="164"/>
              <w:jc w:val="center"/>
              <w:rPr>
                <w:sz w:val="26"/>
              </w:rPr>
            </w:pPr>
            <w:r w:rsidRPr="00D64AA2">
              <w:rPr>
                <w:sz w:val="26"/>
              </w:rPr>
              <w:t>18</w:t>
            </w:r>
          </w:p>
        </w:tc>
        <w:tc>
          <w:tcPr>
            <w:tcW w:w="1235" w:type="dxa"/>
            <w:tcBorders>
              <w:top w:val="single" w:sz="4" w:space="0" w:color="000000"/>
            </w:tcBorders>
          </w:tcPr>
          <w:p w14:paraId="7598B21C" w14:textId="77777777" w:rsidR="00D64AA2" w:rsidRPr="00D64AA2" w:rsidRDefault="00D64AA2" w:rsidP="00D64AA2">
            <w:pPr>
              <w:spacing w:before="144"/>
              <w:ind w:left="181" w:right="164"/>
              <w:jc w:val="center"/>
              <w:rPr>
                <w:sz w:val="26"/>
              </w:rPr>
            </w:pPr>
            <w:r w:rsidRPr="00D64AA2">
              <w:rPr>
                <w:sz w:val="26"/>
              </w:rPr>
              <w:t>24</w:t>
            </w:r>
          </w:p>
        </w:tc>
        <w:tc>
          <w:tcPr>
            <w:tcW w:w="1236" w:type="dxa"/>
            <w:tcBorders>
              <w:top w:val="single" w:sz="4" w:space="0" w:color="000000"/>
            </w:tcBorders>
          </w:tcPr>
          <w:p w14:paraId="7DF5C285" w14:textId="77777777" w:rsidR="00D64AA2" w:rsidRPr="00D64AA2" w:rsidRDefault="00D64AA2" w:rsidP="00D64AA2">
            <w:pPr>
              <w:spacing w:before="144"/>
              <w:ind w:left="182" w:right="166"/>
              <w:jc w:val="center"/>
              <w:rPr>
                <w:sz w:val="26"/>
              </w:rPr>
            </w:pPr>
            <w:r w:rsidRPr="00D64AA2">
              <w:rPr>
                <w:sz w:val="26"/>
              </w:rPr>
              <w:t>30</w:t>
            </w:r>
          </w:p>
        </w:tc>
        <w:tc>
          <w:tcPr>
            <w:tcW w:w="1230" w:type="dxa"/>
            <w:tcBorders>
              <w:top w:val="single" w:sz="4" w:space="0" w:color="000000"/>
            </w:tcBorders>
          </w:tcPr>
          <w:p w14:paraId="58346D50" w14:textId="77777777" w:rsidR="00D64AA2" w:rsidRPr="00D64AA2" w:rsidRDefault="00D64AA2" w:rsidP="00D64AA2">
            <w:pPr>
              <w:spacing w:before="144"/>
              <w:ind w:left="179" w:right="165"/>
              <w:jc w:val="center"/>
              <w:rPr>
                <w:sz w:val="26"/>
              </w:rPr>
            </w:pPr>
            <w:r w:rsidRPr="00D64AA2">
              <w:rPr>
                <w:sz w:val="26"/>
              </w:rPr>
              <w:t>36</w:t>
            </w:r>
          </w:p>
        </w:tc>
      </w:tr>
      <w:tr w:rsidR="00D64AA2" w:rsidRPr="00D64AA2" w14:paraId="2A1B1D0F" w14:textId="77777777" w:rsidTr="00895A55">
        <w:trPr>
          <w:trHeight w:val="299"/>
        </w:trPr>
        <w:tc>
          <w:tcPr>
            <w:tcW w:w="3031" w:type="dxa"/>
          </w:tcPr>
          <w:p w14:paraId="6DFD272C" w14:textId="77777777" w:rsidR="00D64AA2" w:rsidRPr="00D64AA2" w:rsidRDefault="00D64AA2" w:rsidP="00D64AA2">
            <w:pPr>
              <w:spacing w:line="279" w:lineRule="exact"/>
              <w:ind w:left="39"/>
              <w:rPr>
                <w:sz w:val="26"/>
              </w:rPr>
            </w:pPr>
            <w:r w:rsidRPr="00D64AA2">
              <w:rPr>
                <w:sz w:val="26"/>
              </w:rPr>
              <w:t xml:space="preserve">г) кімната </w:t>
            </w:r>
            <w:proofErr w:type="spellStart"/>
            <w:r w:rsidRPr="00D64AA2">
              <w:rPr>
                <w:sz w:val="26"/>
              </w:rPr>
              <w:t>медсестри</w:t>
            </w:r>
            <w:proofErr w:type="spellEnd"/>
            <w:r w:rsidRPr="00D64AA2">
              <w:rPr>
                <w:sz w:val="26"/>
              </w:rPr>
              <w:t>;</w:t>
            </w:r>
          </w:p>
        </w:tc>
        <w:tc>
          <w:tcPr>
            <w:tcW w:w="781" w:type="dxa"/>
          </w:tcPr>
          <w:p w14:paraId="23D4A538" w14:textId="77777777" w:rsidR="00D64AA2" w:rsidRPr="00D64AA2" w:rsidRDefault="00D64AA2" w:rsidP="00D64AA2">
            <w:pPr>
              <w:spacing w:line="279" w:lineRule="exact"/>
              <w:ind w:left="16"/>
              <w:jc w:val="center"/>
              <w:rPr>
                <w:sz w:val="26"/>
              </w:rPr>
            </w:pPr>
            <w:r w:rsidRPr="00D64AA2">
              <w:rPr>
                <w:sz w:val="26"/>
              </w:rPr>
              <w:t>–</w:t>
            </w:r>
          </w:p>
        </w:tc>
        <w:tc>
          <w:tcPr>
            <w:tcW w:w="781" w:type="dxa"/>
          </w:tcPr>
          <w:p w14:paraId="2FD30DEA" w14:textId="77777777" w:rsidR="00D64AA2" w:rsidRPr="00D64AA2" w:rsidRDefault="00D64AA2" w:rsidP="00D64AA2">
            <w:pPr>
              <w:spacing w:line="279" w:lineRule="exact"/>
              <w:ind w:left="17"/>
              <w:jc w:val="center"/>
              <w:rPr>
                <w:sz w:val="26"/>
              </w:rPr>
            </w:pPr>
            <w:r w:rsidRPr="00D64AA2">
              <w:rPr>
                <w:sz w:val="26"/>
              </w:rPr>
              <w:t>–</w:t>
            </w:r>
          </w:p>
        </w:tc>
        <w:tc>
          <w:tcPr>
            <w:tcW w:w="1235" w:type="dxa"/>
          </w:tcPr>
          <w:p w14:paraId="4EC9A92B" w14:textId="77777777" w:rsidR="00D64AA2" w:rsidRPr="00D64AA2" w:rsidRDefault="00D64AA2" w:rsidP="00D64AA2">
            <w:pPr>
              <w:spacing w:line="279" w:lineRule="exact"/>
              <w:ind w:left="17"/>
              <w:jc w:val="center"/>
              <w:rPr>
                <w:sz w:val="26"/>
              </w:rPr>
            </w:pPr>
            <w:r w:rsidRPr="00D64AA2">
              <w:rPr>
                <w:sz w:val="26"/>
              </w:rPr>
              <w:t>8</w:t>
            </w:r>
          </w:p>
        </w:tc>
        <w:tc>
          <w:tcPr>
            <w:tcW w:w="1235" w:type="dxa"/>
          </w:tcPr>
          <w:p w14:paraId="296BA453" w14:textId="77777777" w:rsidR="00D64AA2" w:rsidRPr="00D64AA2" w:rsidRDefault="00D64AA2" w:rsidP="00D64AA2">
            <w:pPr>
              <w:spacing w:line="279" w:lineRule="exact"/>
              <w:ind w:left="181" w:right="164"/>
              <w:jc w:val="center"/>
              <w:rPr>
                <w:sz w:val="26"/>
              </w:rPr>
            </w:pPr>
            <w:r w:rsidRPr="00D64AA2">
              <w:rPr>
                <w:sz w:val="26"/>
              </w:rPr>
              <w:t>12</w:t>
            </w:r>
          </w:p>
        </w:tc>
        <w:tc>
          <w:tcPr>
            <w:tcW w:w="1236" w:type="dxa"/>
          </w:tcPr>
          <w:p w14:paraId="218BC57E" w14:textId="77777777" w:rsidR="00D64AA2" w:rsidRPr="00D64AA2" w:rsidRDefault="00D64AA2" w:rsidP="00D64AA2">
            <w:pPr>
              <w:spacing w:line="279" w:lineRule="exact"/>
              <w:ind w:left="182" w:right="166"/>
              <w:jc w:val="center"/>
              <w:rPr>
                <w:sz w:val="26"/>
              </w:rPr>
            </w:pPr>
            <w:r w:rsidRPr="00D64AA2">
              <w:rPr>
                <w:sz w:val="26"/>
              </w:rPr>
              <w:t>12</w:t>
            </w:r>
          </w:p>
        </w:tc>
        <w:tc>
          <w:tcPr>
            <w:tcW w:w="1230" w:type="dxa"/>
          </w:tcPr>
          <w:p w14:paraId="0A24353D" w14:textId="77777777" w:rsidR="00D64AA2" w:rsidRPr="00D64AA2" w:rsidRDefault="00D64AA2" w:rsidP="00D64AA2">
            <w:pPr>
              <w:spacing w:line="279" w:lineRule="exact"/>
              <w:ind w:left="179" w:right="165"/>
              <w:jc w:val="center"/>
              <w:rPr>
                <w:sz w:val="26"/>
              </w:rPr>
            </w:pPr>
            <w:r w:rsidRPr="00D64AA2">
              <w:rPr>
                <w:sz w:val="26"/>
              </w:rPr>
              <w:t>16</w:t>
            </w:r>
          </w:p>
        </w:tc>
      </w:tr>
      <w:tr w:rsidR="00D64AA2" w:rsidRPr="00D64AA2" w14:paraId="30F2C102" w14:textId="77777777" w:rsidTr="00895A55">
        <w:trPr>
          <w:trHeight w:val="299"/>
        </w:trPr>
        <w:tc>
          <w:tcPr>
            <w:tcW w:w="3031" w:type="dxa"/>
          </w:tcPr>
          <w:p w14:paraId="6D368F41" w14:textId="77777777" w:rsidR="00D64AA2" w:rsidRPr="00D64AA2" w:rsidRDefault="00D64AA2" w:rsidP="00D64AA2">
            <w:pPr>
              <w:spacing w:line="279" w:lineRule="exact"/>
              <w:ind w:left="39"/>
              <w:rPr>
                <w:sz w:val="26"/>
              </w:rPr>
            </w:pPr>
            <w:r w:rsidRPr="00D64AA2">
              <w:rPr>
                <w:sz w:val="26"/>
              </w:rPr>
              <w:t>д) господарська комора</w:t>
            </w:r>
          </w:p>
        </w:tc>
        <w:tc>
          <w:tcPr>
            <w:tcW w:w="781" w:type="dxa"/>
          </w:tcPr>
          <w:p w14:paraId="6122A367" w14:textId="77777777" w:rsidR="00D64AA2" w:rsidRPr="00D64AA2" w:rsidRDefault="00D64AA2" w:rsidP="00D64AA2">
            <w:pPr>
              <w:spacing w:line="279" w:lineRule="exact"/>
              <w:ind w:left="16"/>
              <w:jc w:val="center"/>
              <w:rPr>
                <w:sz w:val="26"/>
              </w:rPr>
            </w:pPr>
            <w:r w:rsidRPr="00D64AA2">
              <w:rPr>
                <w:sz w:val="26"/>
              </w:rPr>
              <w:t>–</w:t>
            </w:r>
          </w:p>
        </w:tc>
        <w:tc>
          <w:tcPr>
            <w:tcW w:w="781" w:type="dxa"/>
          </w:tcPr>
          <w:p w14:paraId="08E38AC0" w14:textId="77777777" w:rsidR="00D64AA2" w:rsidRPr="00D64AA2" w:rsidRDefault="00D64AA2" w:rsidP="00D64AA2">
            <w:pPr>
              <w:spacing w:line="279" w:lineRule="exact"/>
              <w:ind w:left="17"/>
              <w:jc w:val="center"/>
              <w:rPr>
                <w:sz w:val="26"/>
              </w:rPr>
            </w:pPr>
            <w:r w:rsidRPr="00D64AA2">
              <w:rPr>
                <w:sz w:val="26"/>
              </w:rPr>
              <w:t>–</w:t>
            </w:r>
          </w:p>
        </w:tc>
        <w:tc>
          <w:tcPr>
            <w:tcW w:w="1235" w:type="dxa"/>
          </w:tcPr>
          <w:p w14:paraId="1C4EA38C" w14:textId="77777777" w:rsidR="00D64AA2" w:rsidRPr="00D64AA2" w:rsidRDefault="00D64AA2" w:rsidP="00D64AA2">
            <w:pPr>
              <w:spacing w:line="279" w:lineRule="exact"/>
              <w:ind w:left="17"/>
              <w:jc w:val="center"/>
              <w:rPr>
                <w:sz w:val="26"/>
              </w:rPr>
            </w:pPr>
            <w:r w:rsidRPr="00D64AA2">
              <w:rPr>
                <w:sz w:val="26"/>
              </w:rPr>
              <w:t>4</w:t>
            </w:r>
          </w:p>
        </w:tc>
        <w:tc>
          <w:tcPr>
            <w:tcW w:w="1235" w:type="dxa"/>
          </w:tcPr>
          <w:p w14:paraId="0FE4E364" w14:textId="77777777" w:rsidR="00D64AA2" w:rsidRPr="00D64AA2" w:rsidRDefault="00D64AA2" w:rsidP="00D64AA2">
            <w:pPr>
              <w:spacing w:line="279" w:lineRule="exact"/>
              <w:ind w:left="16"/>
              <w:jc w:val="center"/>
              <w:rPr>
                <w:sz w:val="26"/>
              </w:rPr>
            </w:pPr>
            <w:r w:rsidRPr="00D64AA2">
              <w:rPr>
                <w:sz w:val="26"/>
              </w:rPr>
              <w:t>4</w:t>
            </w:r>
          </w:p>
        </w:tc>
        <w:tc>
          <w:tcPr>
            <w:tcW w:w="1236" w:type="dxa"/>
          </w:tcPr>
          <w:p w14:paraId="5AF42946" w14:textId="77777777" w:rsidR="00D64AA2" w:rsidRPr="00D64AA2" w:rsidRDefault="00D64AA2" w:rsidP="00D64AA2">
            <w:pPr>
              <w:spacing w:line="279" w:lineRule="exact"/>
              <w:ind w:left="15"/>
              <w:jc w:val="center"/>
              <w:rPr>
                <w:sz w:val="26"/>
              </w:rPr>
            </w:pPr>
            <w:r w:rsidRPr="00D64AA2">
              <w:rPr>
                <w:sz w:val="26"/>
              </w:rPr>
              <w:t>6</w:t>
            </w:r>
          </w:p>
        </w:tc>
        <w:tc>
          <w:tcPr>
            <w:tcW w:w="1230" w:type="dxa"/>
          </w:tcPr>
          <w:p w14:paraId="63E05A3D" w14:textId="77777777" w:rsidR="00D64AA2" w:rsidRPr="00D64AA2" w:rsidRDefault="00D64AA2" w:rsidP="00D64AA2">
            <w:pPr>
              <w:spacing w:line="279" w:lineRule="exact"/>
              <w:ind w:left="14"/>
              <w:jc w:val="center"/>
              <w:rPr>
                <w:sz w:val="26"/>
              </w:rPr>
            </w:pPr>
            <w:r w:rsidRPr="00D64AA2">
              <w:rPr>
                <w:sz w:val="26"/>
              </w:rPr>
              <w:t>8</w:t>
            </w:r>
          </w:p>
        </w:tc>
      </w:tr>
      <w:tr w:rsidR="00D64AA2" w:rsidRPr="00D64AA2" w14:paraId="458B3888" w14:textId="77777777" w:rsidTr="00895A55">
        <w:trPr>
          <w:trHeight w:val="295"/>
        </w:trPr>
        <w:tc>
          <w:tcPr>
            <w:tcW w:w="3031" w:type="dxa"/>
          </w:tcPr>
          <w:p w14:paraId="6BE34450" w14:textId="77777777" w:rsidR="00D64AA2" w:rsidRPr="00D64AA2" w:rsidRDefault="00D64AA2" w:rsidP="00D64AA2">
            <w:pPr>
              <w:spacing w:line="276" w:lineRule="exact"/>
              <w:ind w:left="39"/>
              <w:rPr>
                <w:sz w:val="26"/>
              </w:rPr>
            </w:pPr>
            <w:r w:rsidRPr="00D64AA2">
              <w:rPr>
                <w:sz w:val="26"/>
              </w:rPr>
              <w:t>3 Зал тренажерів</w:t>
            </w:r>
          </w:p>
        </w:tc>
        <w:tc>
          <w:tcPr>
            <w:tcW w:w="781" w:type="dxa"/>
          </w:tcPr>
          <w:p w14:paraId="08C0A20F" w14:textId="77777777" w:rsidR="00D64AA2" w:rsidRPr="00D64AA2" w:rsidRDefault="00D64AA2" w:rsidP="00D64AA2">
            <w:pPr>
              <w:spacing w:line="276" w:lineRule="exact"/>
              <w:ind w:left="175" w:right="160"/>
              <w:jc w:val="center"/>
              <w:rPr>
                <w:sz w:val="26"/>
              </w:rPr>
            </w:pPr>
            <w:r w:rsidRPr="00D64AA2">
              <w:rPr>
                <w:sz w:val="26"/>
              </w:rPr>
              <w:t>36</w:t>
            </w:r>
          </w:p>
        </w:tc>
        <w:tc>
          <w:tcPr>
            <w:tcW w:w="781" w:type="dxa"/>
            <w:tcBorders>
              <w:bottom w:val="single" w:sz="8" w:space="0" w:color="000000"/>
            </w:tcBorders>
          </w:tcPr>
          <w:p w14:paraId="6115C9A0" w14:textId="77777777" w:rsidR="00D64AA2" w:rsidRPr="00D64AA2" w:rsidRDefault="00D64AA2" w:rsidP="00D64AA2">
            <w:pPr>
              <w:spacing w:line="276" w:lineRule="exact"/>
              <w:ind w:left="175" w:right="160"/>
              <w:jc w:val="center"/>
              <w:rPr>
                <w:sz w:val="26"/>
              </w:rPr>
            </w:pPr>
            <w:r w:rsidRPr="00D64AA2">
              <w:rPr>
                <w:sz w:val="26"/>
              </w:rPr>
              <w:t>42</w:t>
            </w:r>
          </w:p>
        </w:tc>
        <w:tc>
          <w:tcPr>
            <w:tcW w:w="1235" w:type="dxa"/>
          </w:tcPr>
          <w:p w14:paraId="1BE4F776" w14:textId="77777777" w:rsidR="00D64AA2" w:rsidRPr="00D64AA2" w:rsidRDefault="00D64AA2" w:rsidP="00D64AA2">
            <w:pPr>
              <w:spacing w:line="276" w:lineRule="exact"/>
              <w:ind w:left="181" w:right="164"/>
              <w:jc w:val="center"/>
              <w:rPr>
                <w:sz w:val="26"/>
              </w:rPr>
            </w:pPr>
            <w:r w:rsidRPr="00D64AA2">
              <w:rPr>
                <w:sz w:val="26"/>
              </w:rPr>
              <w:t>64</w:t>
            </w:r>
          </w:p>
        </w:tc>
        <w:tc>
          <w:tcPr>
            <w:tcW w:w="1235" w:type="dxa"/>
          </w:tcPr>
          <w:p w14:paraId="39F638C4" w14:textId="77777777" w:rsidR="00D64AA2" w:rsidRPr="00D64AA2" w:rsidRDefault="00D64AA2" w:rsidP="00D64AA2">
            <w:pPr>
              <w:spacing w:line="276" w:lineRule="exact"/>
              <w:ind w:left="181" w:right="164"/>
              <w:jc w:val="center"/>
              <w:rPr>
                <w:sz w:val="26"/>
              </w:rPr>
            </w:pPr>
            <w:r w:rsidRPr="00D64AA2">
              <w:rPr>
                <w:sz w:val="26"/>
              </w:rPr>
              <w:t>72</w:t>
            </w:r>
          </w:p>
        </w:tc>
        <w:tc>
          <w:tcPr>
            <w:tcW w:w="1236" w:type="dxa"/>
          </w:tcPr>
          <w:p w14:paraId="35EC9B4F" w14:textId="77777777" w:rsidR="00D64AA2" w:rsidRPr="00D64AA2" w:rsidRDefault="00D64AA2" w:rsidP="00D64AA2">
            <w:pPr>
              <w:spacing w:line="276" w:lineRule="exact"/>
              <w:ind w:left="15"/>
              <w:jc w:val="center"/>
              <w:rPr>
                <w:sz w:val="26"/>
              </w:rPr>
            </w:pPr>
            <w:r w:rsidRPr="00D64AA2">
              <w:rPr>
                <w:sz w:val="26"/>
              </w:rPr>
              <w:t>–</w:t>
            </w:r>
          </w:p>
        </w:tc>
        <w:tc>
          <w:tcPr>
            <w:tcW w:w="1230" w:type="dxa"/>
          </w:tcPr>
          <w:p w14:paraId="510EF2F3" w14:textId="77777777" w:rsidR="00D64AA2" w:rsidRPr="00D64AA2" w:rsidRDefault="00D64AA2" w:rsidP="00D64AA2">
            <w:pPr>
              <w:spacing w:line="276" w:lineRule="exact"/>
              <w:ind w:left="14"/>
              <w:jc w:val="center"/>
              <w:rPr>
                <w:sz w:val="26"/>
              </w:rPr>
            </w:pPr>
            <w:r w:rsidRPr="00D64AA2">
              <w:rPr>
                <w:sz w:val="26"/>
              </w:rPr>
              <w:t>–</w:t>
            </w:r>
          </w:p>
        </w:tc>
      </w:tr>
      <w:tr w:rsidR="00D64AA2" w:rsidRPr="00D64AA2" w14:paraId="0FC5673C" w14:textId="77777777" w:rsidTr="00895A55">
        <w:trPr>
          <w:trHeight w:val="296"/>
        </w:trPr>
        <w:tc>
          <w:tcPr>
            <w:tcW w:w="9529" w:type="dxa"/>
            <w:gridSpan w:val="7"/>
          </w:tcPr>
          <w:p w14:paraId="09049499" w14:textId="77777777" w:rsidR="00D64AA2" w:rsidRPr="00D64AA2" w:rsidRDefault="00D64AA2" w:rsidP="00D64AA2">
            <w:pPr>
              <w:spacing w:line="277" w:lineRule="exact"/>
              <w:ind w:left="39"/>
              <w:rPr>
                <w:sz w:val="26"/>
              </w:rPr>
            </w:pPr>
            <w:r w:rsidRPr="00D64AA2">
              <w:rPr>
                <w:sz w:val="26"/>
              </w:rPr>
              <w:t>4 Приміщення при залі тренажерів, м</w:t>
            </w:r>
            <w:r w:rsidRPr="00D64AA2">
              <w:rPr>
                <w:sz w:val="26"/>
                <w:vertAlign w:val="superscript"/>
              </w:rPr>
              <w:t>2</w:t>
            </w:r>
            <w:r w:rsidRPr="00D64AA2">
              <w:rPr>
                <w:sz w:val="26"/>
              </w:rPr>
              <w:t>:</w:t>
            </w:r>
          </w:p>
        </w:tc>
      </w:tr>
      <w:tr w:rsidR="00D64AA2" w:rsidRPr="00D64AA2" w14:paraId="1F4F9EBC" w14:textId="77777777" w:rsidTr="00895A55">
        <w:trPr>
          <w:trHeight w:val="598"/>
        </w:trPr>
        <w:tc>
          <w:tcPr>
            <w:tcW w:w="3031" w:type="dxa"/>
            <w:tcBorders>
              <w:bottom w:val="single" w:sz="4" w:space="0" w:color="000000"/>
            </w:tcBorders>
          </w:tcPr>
          <w:p w14:paraId="23161E5F" w14:textId="77777777" w:rsidR="00D64AA2" w:rsidRPr="00D64AA2" w:rsidRDefault="00D64AA2" w:rsidP="00D64AA2">
            <w:pPr>
              <w:spacing w:line="293" w:lineRule="exact"/>
              <w:ind w:left="39"/>
              <w:rPr>
                <w:sz w:val="26"/>
              </w:rPr>
            </w:pPr>
            <w:r w:rsidRPr="00D64AA2">
              <w:rPr>
                <w:sz w:val="26"/>
              </w:rPr>
              <w:t>а) зберігання і ремонт</w:t>
            </w:r>
          </w:p>
          <w:p w14:paraId="2297F77C" w14:textId="77777777" w:rsidR="00D64AA2" w:rsidRPr="00D64AA2" w:rsidRDefault="00D64AA2" w:rsidP="00D64AA2">
            <w:pPr>
              <w:spacing w:line="286" w:lineRule="exact"/>
              <w:ind w:left="39"/>
              <w:rPr>
                <w:sz w:val="26"/>
              </w:rPr>
            </w:pPr>
            <w:r w:rsidRPr="00D64AA2">
              <w:rPr>
                <w:sz w:val="26"/>
              </w:rPr>
              <w:t>тренажерів;</w:t>
            </w:r>
          </w:p>
        </w:tc>
        <w:tc>
          <w:tcPr>
            <w:tcW w:w="781" w:type="dxa"/>
            <w:tcBorders>
              <w:bottom w:val="single" w:sz="4" w:space="0" w:color="000000"/>
            </w:tcBorders>
          </w:tcPr>
          <w:p w14:paraId="3AFE02C6" w14:textId="77777777" w:rsidR="00D64AA2" w:rsidRPr="00D64AA2" w:rsidRDefault="00D64AA2" w:rsidP="00D64AA2">
            <w:pPr>
              <w:spacing w:before="143"/>
              <w:ind w:left="16"/>
              <w:jc w:val="center"/>
              <w:rPr>
                <w:sz w:val="26"/>
              </w:rPr>
            </w:pPr>
            <w:r w:rsidRPr="00D64AA2">
              <w:rPr>
                <w:sz w:val="26"/>
              </w:rPr>
              <w:t>8</w:t>
            </w:r>
          </w:p>
        </w:tc>
        <w:tc>
          <w:tcPr>
            <w:tcW w:w="781" w:type="dxa"/>
            <w:tcBorders>
              <w:bottom w:val="single" w:sz="4" w:space="0" w:color="000000"/>
            </w:tcBorders>
          </w:tcPr>
          <w:p w14:paraId="3DBD3EA5" w14:textId="77777777" w:rsidR="00D64AA2" w:rsidRPr="00D64AA2" w:rsidRDefault="00D64AA2" w:rsidP="00D64AA2">
            <w:pPr>
              <w:spacing w:before="143"/>
              <w:ind w:left="175" w:right="160"/>
              <w:jc w:val="center"/>
              <w:rPr>
                <w:sz w:val="26"/>
              </w:rPr>
            </w:pPr>
            <w:r w:rsidRPr="00D64AA2">
              <w:rPr>
                <w:sz w:val="26"/>
              </w:rPr>
              <w:t>10</w:t>
            </w:r>
          </w:p>
        </w:tc>
        <w:tc>
          <w:tcPr>
            <w:tcW w:w="1235" w:type="dxa"/>
            <w:tcBorders>
              <w:bottom w:val="single" w:sz="4" w:space="0" w:color="000000"/>
            </w:tcBorders>
          </w:tcPr>
          <w:p w14:paraId="20191C2E" w14:textId="77777777" w:rsidR="00D64AA2" w:rsidRPr="00D64AA2" w:rsidRDefault="00D64AA2" w:rsidP="00D64AA2">
            <w:pPr>
              <w:spacing w:before="143"/>
              <w:ind w:left="181" w:right="164"/>
              <w:jc w:val="center"/>
              <w:rPr>
                <w:sz w:val="26"/>
              </w:rPr>
            </w:pPr>
            <w:r w:rsidRPr="00D64AA2">
              <w:rPr>
                <w:sz w:val="26"/>
              </w:rPr>
              <w:t>12</w:t>
            </w:r>
          </w:p>
        </w:tc>
        <w:tc>
          <w:tcPr>
            <w:tcW w:w="1235" w:type="dxa"/>
            <w:tcBorders>
              <w:bottom w:val="single" w:sz="4" w:space="0" w:color="000000"/>
            </w:tcBorders>
          </w:tcPr>
          <w:p w14:paraId="7E5ADB30" w14:textId="77777777" w:rsidR="00D64AA2" w:rsidRPr="00D64AA2" w:rsidRDefault="00D64AA2" w:rsidP="00D64AA2">
            <w:pPr>
              <w:spacing w:before="143"/>
              <w:ind w:left="181" w:right="164"/>
              <w:jc w:val="center"/>
              <w:rPr>
                <w:sz w:val="26"/>
              </w:rPr>
            </w:pPr>
            <w:r w:rsidRPr="00D64AA2">
              <w:rPr>
                <w:sz w:val="26"/>
              </w:rPr>
              <w:t>16</w:t>
            </w:r>
          </w:p>
        </w:tc>
        <w:tc>
          <w:tcPr>
            <w:tcW w:w="1236" w:type="dxa"/>
            <w:tcBorders>
              <w:bottom w:val="single" w:sz="4" w:space="0" w:color="000000"/>
            </w:tcBorders>
          </w:tcPr>
          <w:p w14:paraId="7E97AF67" w14:textId="77777777" w:rsidR="00D64AA2" w:rsidRPr="00D64AA2" w:rsidRDefault="00D64AA2" w:rsidP="00D64AA2">
            <w:pPr>
              <w:spacing w:before="143"/>
              <w:ind w:left="15"/>
              <w:jc w:val="center"/>
              <w:rPr>
                <w:sz w:val="26"/>
              </w:rPr>
            </w:pPr>
            <w:r w:rsidRPr="00D64AA2">
              <w:rPr>
                <w:sz w:val="26"/>
              </w:rPr>
              <w:t>–</w:t>
            </w:r>
          </w:p>
        </w:tc>
        <w:tc>
          <w:tcPr>
            <w:tcW w:w="1230" w:type="dxa"/>
            <w:tcBorders>
              <w:bottom w:val="single" w:sz="4" w:space="0" w:color="000000"/>
            </w:tcBorders>
          </w:tcPr>
          <w:p w14:paraId="1C310313" w14:textId="77777777" w:rsidR="00D64AA2" w:rsidRPr="00D64AA2" w:rsidRDefault="00D64AA2" w:rsidP="00D64AA2">
            <w:pPr>
              <w:spacing w:before="143"/>
              <w:ind w:left="14"/>
              <w:jc w:val="center"/>
              <w:rPr>
                <w:sz w:val="26"/>
              </w:rPr>
            </w:pPr>
            <w:r w:rsidRPr="00D64AA2">
              <w:rPr>
                <w:sz w:val="26"/>
              </w:rPr>
              <w:t>–</w:t>
            </w:r>
          </w:p>
        </w:tc>
      </w:tr>
      <w:tr w:rsidR="00D64AA2" w:rsidRPr="00D64AA2" w14:paraId="763694D5" w14:textId="77777777" w:rsidTr="00895A55">
        <w:trPr>
          <w:trHeight w:val="298"/>
        </w:trPr>
        <w:tc>
          <w:tcPr>
            <w:tcW w:w="3031" w:type="dxa"/>
            <w:tcBorders>
              <w:top w:val="single" w:sz="4" w:space="0" w:color="000000"/>
            </w:tcBorders>
          </w:tcPr>
          <w:p w14:paraId="4C8959EE" w14:textId="77777777" w:rsidR="00D64AA2" w:rsidRPr="00D64AA2" w:rsidRDefault="00D64AA2" w:rsidP="00D64AA2">
            <w:pPr>
              <w:spacing w:line="278" w:lineRule="exact"/>
              <w:ind w:left="39"/>
              <w:rPr>
                <w:sz w:val="26"/>
              </w:rPr>
            </w:pPr>
            <w:r w:rsidRPr="00D64AA2">
              <w:rPr>
                <w:sz w:val="26"/>
              </w:rPr>
              <w:t>б) кімната інструктора;</w:t>
            </w:r>
          </w:p>
        </w:tc>
        <w:tc>
          <w:tcPr>
            <w:tcW w:w="781" w:type="dxa"/>
            <w:tcBorders>
              <w:top w:val="single" w:sz="4" w:space="0" w:color="000000"/>
            </w:tcBorders>
          </w:tcPr>
          <w:p w14:paraId="4C4BCBD0" w14:textId="77777777" w:rsidR="00D64AA2" w:rsidRPr="00D64AA2" w:rsidRDefault="00D64AA2" w:rsidP="00D64AA2">
            <w:pPr>
              <w:spacing w:line="278" w:lineRule="exact"/>
              <w:ind w:left="16"/>
              <w:jc w:val="center"/>
              <w:rPr>
                <w:sz w:val="26"/>
              </w:rPr>
            </w:pPr>
            <w:r w:rsidRPr="00D64AA2">
              <w:rPr>
                <w:sz w:val="26"/>
              </w:rPr>
              <w:t>8</w:t>
            </w:r>
          </w:p>
        </w:tc>
        <w:tc>
          <w:tcPr>
            <w:tcW w:w="781" w:type="dxa"/>
            <w:tcBorders>
              <w:top w:val="single" w:sz="4" w:space="0" w:color="000000"/>
            </w:tcBorders>
          </w:tcPr>
          <w:p w14:paraId="12D6C7ED" w14:textId="77777777" w:rsidR="00D64AA2" w:rsidRPr="00D64AA2" w:rsidRDefault="00D64AA2" w:rsidP="00D64AA2">
            <w:pPr>
              <w:spacing w:line="278" w:lineRule="exact"/>
              <w:ind w:left="17"/>
              <w:jc w:val="center"/>
              <w:rPr>
                <w:sz w:val="26"/>
              </w:rPr>
            </w:pPr>
            <w:r w:rsidRPr="00D64AA2">
              <w:rPr>
                <w:sz w:val="26"/>
              </w:rPr>
              <w:t>8</w:t>
            </w:r>
          </w:p>
        </w:tc>
        <w:tc>
          <w:tcPr>
            <w:tcW w:w="1235" w:type="dxa"/>
            <w:tcBorders>
              <w:top w:val="single" w:sz="4" w:space="0" w:color="000000"/>
            </w:tcBorders>
          </w:tcPr>
          <w:p w14:paraId="54C08F03" w14:textId="77777777" w:rsidR="00D64AA2" w:rsidRPr="00D64AA2" w:rsidRDefault="00D64AA2" w:rsidP="00D64AA2">
            <w:pPr>
              <w:spacing w:line="278" w:lineRule="exact"/>
              <w:ind w:left="17"/>
              <w:jc w:val="center"/>
              <w:rPr>
                <w:sz w:val="26"/>
              </w:rPr>
            </w:pPr>
            <w:r w:rsidRPr="00D64AA2">
              <w:rPr>
                <w:sz w:val="26"/>
              </w:rPr>
              <w:t>8</w:t>
            </w:r>
          </w:p>
        </w:tc>
        <w:tc>
          <w:tcPr>
            <w:tcW w:w="1235" w:type="dxa"/>
            <w:tcBorders>
              <w:top w:val="single" w:sz="4" w:space="0" w:color="000000"/>
            </w:tcBorders>
          </w:tcPr>
          <w:p w14:paraId="7A3B3D9A" w14:textId="77777777" w:rsidR="00D64AA2" w:rsidRPr="00D64AA2" w:rsidRDefault="00D64AA2" w:rsidP="00D64AA2">
            <w:pPr>
              <w:spacing w:line="278" w:lineRule="exact"/>
              <w:ind w:left="16"/>
              <w:jc w:val="center"/>
              <w:rPr>
                <w:sz w:val="26"/>
              </w:rPr>
            </w:pPr>
            <w:r w:rsidRPr="00D64AA2">
              <w:rPr>
                <w:sz w:val="26"/>
              </w:rPr>
              <w:t>8</w:t>
            </w:r>
          </w:p>
        </w:tc>
        <w:tc>
          <w:tcPr>
            <w:tcW w:w="1236" w:type="dxa"/>
            <w:tcBorders>
              <w:top w:val="single" w:sz="4" w:space="0" w:color="000000"/>
            </w:tcBorders>
          </w:tcPr>
          <w:p w14:paraId="4DB74324" w14:textId="77777777" w:rsidR="00D64AA2" w:rsidRPr="00D64AA2" w:rsidRDefault="00D64AA2" w:rsidP="00D64AA2">
            <w:pPr>
              <w:spacing w:line="278" w:lineRule="exact"/>
              <w:ind w:left="15"/>
              <w:jc w:val="center"/>
              <w:rPr>
                <w:sz w:val="26"/>
              </w:rPr>
            </w:pPr>
            <w:r w:rsidRPr="00D64AA2">
              <w:rPr>
                <w:sz w:val="26"/>
              </w:rPr>
              <w:t>–</w:t>
            </w:r>
          </w:p>
        </w:tc>
        <w:tc>
          <w:tcPr>
            <w:tcW w:w="1230" w:type="dxa"/>
            <w:tcBorders>
              <w:top w:val="single" w:sz="4" w:space="0" w:color="000000"/>
            </w:tcBorders>
          </w:tcPr>
          <w:p w14:paraId="0A97A235" w14:textId="77777777" w:rsidR="00D64AA2" w:rsidRPr="00D64AA2" w:rsidRDefault="00D64AA2" w:rsidP="00D64AA2">
            <w:pPr>
              <w:spacing w:line="278" w:lineRule="exact"/>
              <w:ind w:left="14"/>
              <w:jc w:val="center"/>
              <w:rPr>
                <w:sz w:val="26"/>
              </w:rPr>
            </w:pPr>
            <w:r w:rsidRPr="00D64AA2">
              <w:rPr>
                <w:sz w:val="26"/>
              </w:rPr>
              <w:t>–</w:t>
            </w:r>
          </w:p>
        </w:tc>
      </w:tr>
      <w:tr w:rsidR="00D64AA2" w:rsidRPr="00D64AA2" w14:paraId="009A8B3C" w14:textId="77777777" w:rsidTr="00895A55">
        <w:trPr>
          <w:trHeight w:val="598"/>
        </w:trPr>
        <w:tc>
          <w:tcPr>
            <w:tcW w:w="3031" w:type="dxa"/>
          </w:tcPr>
          <w:p w14:paraId="26F89775" w14:textId="77777777" w:rsidR="00D64AA2" w:rsidRPr="00D64AA2" w:rsidRDefault="00D64AA2" w:rsidP="00D64AA2">
            <w:pPr>
              <w:spacing w:line="294" w:lineRule="exact"/>
              <w:ind w:left="39"/>
              <w:rPr>
                <w:sz w:val="26"/>
              </w:rPr>
            </w:pPr>
            <w:r w:rsidRPr="00D64AA2">
              <w:rPr>
                <w:sz w:val="26"/>
              </w:rPr>
              <w:t>в) роздільні роздягальні з</w:t>
            </w:r>
          </w:p>
          <w:p w14:paraId="29D72285" w14:textId="77777777" w:rsidR="00D64AA2" w:rsidRPr="00D64AA2" w:rsidRDefault="00D64AA2" w:rsidP="00D64AA2">
            <w:pPr>
              <w:spacing w:line="284" w:lineRule="exact"/>
              <w:ind w:left="39"/>
              <w:rPr>
                <w:sz w:val="26"/>
              </w:rPr>
            </w:pPr>
            <w:r w:rsidRPr="00D64AA2">
              <w:rPr>
                <w:sz w:val="26"/>
              </w:rPr>
              <w:t>душовими і санвузлами;</w:t>
            </w:r>
          </w:p>
        </w:tc>
        <w:tc>
          <w:tcPr>
            <w:tcW w:w="781" w:type="dxa"/>
          </w:tcPr>
          <w:p w14:paraId="3D5418F1" w14:textId="77777777" w:rsidR="00D64AA2" w:rsidRPr="00D64AA2" w:rsidRDefault="00D64AA2" w:rsidP="00D64AA2">
            <w:pPr>
              <w:spacing w:before="143"/>
              <w:ind w:left="175" w:right="160"/>
              <w:jc w:val="center"/>
              <w:rPr>
                <w:sz w:val="26"/>
              </w:rPr>
            </w:pPr>
            <w:r w:rsidRPr="00D64AA2">
              <w:rPr>
                <w:sz w:val="26"/>
              </w:rPr>
              <w:t>12</w:t>
            </w:r>
          </w:p>
        </w:tc>
        <w:tc>
          <w:tcPr>
            <w:tcW w:w="781" w:type="dxa"/>
          </w:tcPr>
          <w:p w14:paraId="5E4D9A1C" w14:textId="77777777" w:rsidR="00D64AA2" w:rsidRPr="00D64AA2" w:rsidRDefault="00D64AA2" w:rsidP="00D64AA2">
            <w:pPr>
              <w:spacing w:before="143"/>
              <w:ind w:left="175" w:right="160"/>
              <w:jc w:val="center"/>
              <w:rPr>
                <w:sz w:val="26"/>
              </w:rPr>
            </w:pPr>
            <w:r w:rsidRPr="00D64AA2">
              <w:rPr>
                <w:sz w:val="26"/>
              </w:rPr>
              <w:t>16</w:t>
            </w:r>
          </w:p>
        </w:tc>
        <w:tc>
          <w:tcPr>
            <w:tcW w:w="1235" w:type="dxa"/>
          </w:tcPr>
          <w:p w14:paraId="621E05BA" w14:textId="77777777" w:rsidR="00D64AA2" w:rsidRPr="00D64AA2" w:rsidRDefault="00D64AA2" w:rsidP="00D64AA2">
            <w:pPr>
              <w:spacing w:before="143"/>
              <w:ind w:left="181" w:right="164"/>
              <w:jc w:val="center"/>
              <w:rPr>
                <w:sz w:val="26"/>
              </w:rPr>
            </w:pPr>
            <w:r w:rsidRPr="00D64AA2">
              <w:rPr>
                <w:sz w:val="26"/>
              </w:rPr>
              <w:t>18</w:t>
            </w:r>
          </w:p>
        </w:tc>
        <w:tc>
          <w:tcPr>
            <w:tcW w:w="1235" w:type="dxa"/>
          </w:tcPr>
          <w:p w14:paraId="34CE9D71" w14:textId="77777777" w:rsidR="00D64AA2" w:rsidRPr="00D64AA2" w:rsidRDefault="00D64AA2" w:rsidP="00D64AA2">
            <w:pPr>
              <w:spacing w:before="143"/>
              <w:ind w:left="181" w:right="164"/>
              <w:jc w:val="center"/>
              <w:rPr>
                <w:sz w:val="26"/>
              </w:rPr>
            </w:pPr>
            <w:r w:rsidRPr="00D64AA2">
              <w:rPr>
                <w:sz w:val="26"/>
              </w:rPr>
              <w:t>24</w:t>
            </w:r>
          </w:p>
        </w:tc>
        <w:tc>
          <w:tcPr>
            <w:tcW w:w="1236" w:type="dxa"/>
          </w:tcPr>
          <w:p w14:paraId="757ACEF7" w14:textId="77777777" w:rsidR="00D64AA2" w:rsidRPr="00D64AA2" w:rsidRDefault="00D64AA2" w:rsidP="00D64AA2">
            <w:pPr>
              <w:spacing w:before="143"/>
              <w:ind w:left="15"/>
              <w:jc w:val="center"/>
              <w:rPr>
                <w:sz w:val="26"/>
              </w:rPr>
            </w:pPr>
            <w:r w:rsidRPr="00D64AA2">
              <w:rPr>
                <w:sz w:val="26"/>
              </w:rPr>
              <w:t>–</w:t>
            </w:r>
          </w:p>
        </w:tc>
        <w:tc>
          <w:tcPr>
            <w:tcW w:w="1230" w:type="dxa"/>
          </w:tcPr>
          <w:p w14:paraId="0362CE8C" w14:textId="77777777" w:rsidR="00D64AA2" w:rsidRPr="00D64AA2" w:rsidRDefault="00D64AA2" w:rsidP="00D64AA2">
            <w:pPr>
              <w:spacing w:before="143"/>
              <w:ind w:left="14"/>
              <w:jc w:val="center"/>
              <w:rPr>
                <w:sz w:val="26"/>
              </w:rPr>
            </w:pPr>
            <w:r w:rsidRPr="00D64AA2">
              <w:rPr>
                <w:sz w:val="26"/>
              </w:rPr>
              <w:t>–</w:t>
            </w:r>
          </w:p>
        </w:tc>
      </w:tr>
      <w:tr w:rsidR="00D64AA2" w:rsidRPr="00D64AA2" w14:paraId="27E7F7F7" w14:textId="77777777" w:rsidTr="00895A55">
        <w:trPr>
          <w:trHeight w:val="299"/>
        </w:trPr>
        <w:tc>
          <w:tcPr>
            <w:tcW w:w="3031" w:type="dxa"/>
          </w:tcPr>
          <w:p w14:paraId="43DC1D04" w14:textId="77777777" w:rsidR="00D64AA2" w:rsidRPr="00D64AA2" w:rsidRDefault="00D64AA2" w:rsidP="00D64AA2">
            <w:pPr>
              <w:spacing w:line="279" w:lineRule="exact"/>
              <w:ind w:left="39"/>
              <w:rPr>
                <w:sz w:val="26"/>
              </w:rPr>
            </w:pPr>
            <w:r w:rsidRPr="00D64AA2">
              <w:rPr>
                <w:sz w:val="26"/>
              </w:rPr>
              <w:t>г) господарська комора</w:t>
            </w:r>
          </w:p>
        </w:tc>
        <w:tc>
          <w:tcPr>
            <w:tcW w:w="781" w:type="dxa"/>
          </w:tcPr>
          <w:p w14:paraId="6E520056" w14:textId="77777777" w:rsidR="00D64AA2" w:rsidRPr="00D64AA2" w:rsidRDefault="00D64AA2" w:rsidP="00D64AA2">
            <w:pPr>
              <w:spacing w:line="279" w:lineRule="exact"/>
              <w:ind w:left="16"/>
              <w:jc w:val="center"/>
              <w:rPr>
                <w:sz w:val="26"/>
              </w:rPr>
            </w:pPr>
            <w:r w:rsidRPr="00D64AA2">
              <w:rPr>
                <w:sz w:val="26"/>
              </w:rPr>
              <w:t>4</w:t>
            </w:r>
          </w:p>
        </w:tc>
        <w:tc>
          <w:tcPr>
            <w:tcW w:w="781" w:type="dxa"/>
          </w:tcPr>
          <w:p w14:paraId="5AE3DF66" w14:textId="77777777" w:rsidR="00D64AA2" w:rsidRPr="00D64AA2" w:rsidRDefault="00D64AA2" w:rsidP="00D64AA2">
            <w:pPr>
              <w:spacing w:line="279" w:lineRule="exact"/>
              <w:ind w:left="17"/>
              <w:jc w:val="center"/>
              <w:rPr>
                <w:sz w:val="26"/>
              </w:rPr>
            </w:pPr>
            <w:r w:rsidRPr="00D64AA2">
              <w:rPr>
                <w:sz w:val="26"/>
              </w:rPr>
              <w:t>4</w:t>
            </w:r>
          </w:p>
        </w:tc>
        <w:tc>
          <w:tcPr>
            <w:tcW w:w="1235" w:type="dxa"/>
          </w:tcPr>
          <w:p w14:paraId="72FE2524" w14:textId="77777777" w:rsidR="00D64AA2" w:rsidRPr="00D64AA2" w:rsidRDefault="00D64AA2" w:rsidP="00D64AA2">
            <w:pPr>
              <w:spacing w:line="279" w:lineRule="exact"/>
              <w:ind w:left="17"/>
              <w:jc w:val="center"/>
              <w:rPr>
                <w:sz w:val="26"/>
              </w:rPr>
            </w:pPr>
            <w:r w:rsidRPr="00D64AA2">
              <w:rPr>
                <w:sz w:val="26"/>
              </w:rPr>
              <w:t>6</w:t>
            </w:r>
          </w:p>
        </w:tc>
        <w:tc>
          <w:tcPr>
            <w:tcW w:w="1235" w:type="dxa"/>
          </w:tcPr>
          <w:p w14:paraId="1AE3D529" w14:textId="77777777" w:rsidR="00D64AA2" w:rsidRPr="00D64AA2" w:rsidRDefault="00D64AA2" w:rsidP="00D64AA2">
            <w:pPr>
              <w:spacing w:line="279" w:lineRule="exact"/>
              <w:ind w:left="16"/>
              <w:jc w:val="center"/>
              <w:rPr>
                <w:sz w:val="26"/>
              </w:rPr>
            </w:pPr>
            <w:r w:rsidRPr="00D64AA2">
              <w:rPr>
                <w:sz w:val="26"/>
              </w:rPr>
              <w:t>8</w:t>
            </w:r>
          </w:p>
        </w:tc>
        <w:tc>
          <w:tcPr>
            <w:tcW w:w="1236" w:type="dxa"/>
          </w:tcPr>
          <w:p w14:paraId="31753BC5" w14:textId="77777777" w:rsidR="00D64AA2" w:rsidRPr="00D64AA2" w:rsidRDefault="00D64AA2" w:rsidP="00D64AA2">
            <w:pPr>
              <w:spacing w:line="279" w:lineRule="exact"/>
              <w:ind w:left="15"/>
              <w:jc w:val="center"/>
              <w:rPr>
                <w:sz w:val="26"/>
              </w:rPr>
            </w:pPr>
            <w:r w:rsidRPr="00D64AA2">
              <w:rPr>
                <w:sz w:val="26"/>
              </w:rPr>
              <w:t>–</w:t>
            </w:r>
          </w:p>
        </w:tc>
        <w:tc>
          <w:tcPr>
            <w:tcW w:w="1230" w:type="dxa"/>
          </w:tcPr>
          <w:p w14:paraId="7982BF0B" w14:textId="77777777" w:rsidR="00D64AA2" w:rsidRPr="00D64AA2" w:rsidRDefault="00D64AA2" w:rsidP="00D64AA2">
            <w:pPr>
              <w:spacing w:line="279" w:lineRule="exact"/>
              <w:ind w:left="14"/>
              <w:jc w:val="center"/>
              <w:rPr>
                <w:sz w:val="26"/>
              </w:rPr>
            </w:pPr>
            <w:r w:rsidRPr="00D64AA2">
              <w:rPr>
                <w:sz w:val="26"/>
              </w:rPr>
              <w:t>–</w:t>
            </w:r>
          </w:p>
        </w:tc>
      </w:tr>
      <w:tr w:rsidR="00D64AA2" w:rsidRPr="00D64AA2" w14:paraId="77354B07" w14:textId="77777777" w:rsidTr="00895A55">
        <w:trPr>
          <w:trHeight w:val="597"/>
        </w:trPr>
        <w:tc>
          <w:tcPr>
            <w:tcW w:w="3031" w:type="dxa"/>
          </w:tcPr>
          <w:p w14:paraId="09209906" w14:textId="77777777" w:rsidR="00D64AA2" w:rsidRPr="00D64AA2" w:rsidRDefault="00D64AA2" w:rsidP="00D64AA2">
            <w:pPr>
              <w:spacing w:line="293" w:lineRule="exact"/>
              <w:ind w:left="39"/>
              <w:rPr>
                <w:sz w:val="26"/>
              </w:rPr>
            </w:pPr>
            <w:r w:rsidRPr="00D64AA2">
              <w:rPr>
                <w:sz w:val="26"/>
              </w:rPr>
              <w:t>5 Плавальний басейн</w:t>
            </w:r>
          </w:p>
          <w:p w14:paraId="429B29EF" w14:textId="77777777" w:rsidR="00D64AA2" w:rsidRPr="00D64AA2" w:rsidRDefault="00D64AA2" w:rsidP="00D64AA2">
            <w:pPr>
              <w:spacing w:line="284" w:lineRule="exact"/>
              <w:ind w:left="39"/>
              <w:rPr>
                <w:sz w:val="26"/>
              </w:rPr>
            </w:pPr>
            <w:r w:rsidRPr="00D64AA2">
              <w:rPr>
                <w:sz w:val="26"/>
              </w:rPr>
              <w:t>(ванна), м</w:t>
            </w:r>
          </w:p>
        </w:tc>
        <w:tc>
          <w:tcPr>
            <w:tcW w:w="781" w:type="dxa"/>
          </w:tcPr>
          <w:p w14:paraId="55A49CDA" w14:textId="77777777" w:rsidR="00D64AA2" w:rsidRPr="00D64AA2" w:rsidRDefault="00D64AA2" w:rsidP="00D64AA2">
            <w:pPr>
              <w:spacing w:before="143"/>
              <w:ind w:left="16"/>
              <w:jc w:val="center"/>
              <w:rPr>
                <w:sz w:val="26"/>
              </w:rPr>
            </w:pPr>
            <w:r w:rsidRPr="00D64AA2">
              <w:rPr>
                <w:sz w:val="26"/>
              </w:rPr>
              <w:t>–</w:t>
            </w:r>
          </w:p>
        </w:tc>
        <w:tc>
          <w:tcPr>
            <w:tcW w:w="781" w:type="dxa"/>
          </w:tcPr>
          <w:p w14:paraId="272227AC" w14:textId="77777777" w:rsidR="00D64AA2" w:rsidRPr="00D64AA2" w:rsidRDefault="00D64AA2" w:rsidP="00D64AA2">
            <w:pPr>
              <w:spacing w:before="143"/>
              <w:ind w:left="17"/>
              <w:jc w:val="center"/>
              <w:rPr>
                <w:sz w:val="26"/>
              </w:rPr>
            </w:pPr>
            <w:r w:rsidRPr="00D64AA2">
              <w:rPr>
                <w:sz w:val="26"/>
              </w:rPr>
              <w:t>–</w:t>
            </w:r>
          </w:p>
        </w:tc>
        <w:tc>
          <w:tcPr>
            <w:tcW w:w="1235" w:type="dxa"/>
          </w:tcPr>
          <w:p w14:paraId="6458A81B" w14:textId="77777777" w:rsidR="00D64AA2" w:rsidRPr="00D64AA2" w:rsidRDefault="00D64AA2" w:rsidP="00D64AA2">
            <w:pPr>
              <w:spacing w:before="143"/>
              <w:ind w:left="181" w:right="165"/>
              <w:jc w:val="center"/>
              <w:rPr>
                <w:sz w:val="26"/>
              </w:rPr>
            </w:pPr>
            <w:r w:rsidRPr="00D64AA2">
              <w:rPr>
                <w:sz w:val="26"/>
              </w:rPr>
              <w:t>17 x 8</w:t>
            </w:r>
          </w:p>
        </w:tc>
        <w:tc>
          <w:tcPr>
            <w:tcW w:w="1235" w:type="dxa"/>
          </w:tcPr>
          <w:p w14:paraId="3835FD9C" w14:textId="77777777" w:rsidR="00D64AA2" w:rsidRPr="00D64AA2" w:rsidRDefault="00D64AA2" w:rsidP="00D64AA2">
            <w:pPr>
              <w:spacing w:before="143"/>
              <w:ind w:left="181" w:right="166"/>
              <w:jc w:val="center"/>
              <w:rPr>
                <w:sz w:val="26"/>
              </w:rPr>
            </w:pPr>
            <w:r w:rsidRPr="00D64AA2">
              <w:rPr>
                <w:sz w:val="26"/>
              </w:rPr>
              <w:t>25 x 9</w:t>
            </w:r>
          </w:p>
        </w:tc>
        <w:tc>
          <w:tcPr>
            <w:tcW w:w="1236" w:type="dxa"/>
          </w:tcPr>
          <w:p w14:paraId="0A4F0F6F" w14:textId="77777777" w:rsidR="00D64AA2" w:rsidRPr="00D64AA2" w:rsidRDefault="00D64AA2" w:rsidP="00D64AA2">
            <w:pPr>
              <w:spacing w:before="143"/>
              <w:ind w:left="181" w:right="167"/>
              <w:jc w:val="center"/>
              <w:rPr>
                <w:sz w:val="26"/>
              </w:rPr>
            </w:pPr>
            <w:r w:rsidRPr="00D64AA2">
              <w:rPr>
                <w:sz w:val="26"/>
              </w:rPr>
              <w:t>25 х 12</w:t>
            </w:r>
          </w:p>
        </w:tc>
        <w:tc>
          <w:tcPr>
            <w:tcW w:w="1230" w:type="dxa"/>
          </w:tcPr>
          <w:p w14:paraId="160FCCED" w14:textId="77777777" w:rsidR="00D64AA2" w:rsidRPr="00D64AA2" w:rsidRDefault="00D64AA2" w:rsidP="00D64AA2">
            <w:pPr>
              <w:spacing w:before="143"/>
              <w:ind w:left="179" w:right="165"/>
              <w:jc w:val="center"/>
              <w:rPr>
                <w:sz w:val="26"/>
              </w:rPr>
            </w:pPr>
            <w:r w:rsidRPr="00D64AA2">
              <w:rPr>
                <w:sz w:val="26"/>
              </w:rPr>
              <w:t>25 х 9</w:t>
            </w:r>
          </w:p>
        </w:tc>
      </w:tr>
      <w:tr w:rsidR="00D64AA2" w:rsidRPr="00D64AA2" w14:paraId="46803C80" w14:textId="77777777" w:rsidTr="00895A55">
        <w:trPr>
          <w:trHeight w:val="598"/>
        </w:trPr>
        <w:tc>
          <w:tcPr>
            <w:tcW w:w="3031" w:type="dxa"/>
          </w:tcPr>
          <w:p w14:paraId="528C4ED1" w14:textId="77777777" w:rsidR="00D64AA2" w:rsidRPr="00D64AA2" w:rsidRDefault="00D64AA2" w:rsidP="00D64AA2">
            <w:pPr>
              <w:spacing w:line="294" w:lineRule="exact"/>
              <w:ind w:left="39"/>
              <w:rPr>
                <w:sz w:val="26"/>
              </w:rPr>
            </w:pPr>
            <w:r w:rsidRPr="00D64AA2">
              <w:rPr>
                <w:sz w:val="26"/>
              </w:rPr>
              <w:t>6 Приміщення при</w:t>
            </w:r>
          </w:p>
          <w:p w14:paraId="6BB88AC1" w14:textId="77777777" w:rsidR="00D64AA2" w:rsidRPr="00D64AA2" w:rsidRDefault="00D64AA2" w:rsidP="00D64AA2">
            <w:pPr>
              <w:spacing w:line="284" w:lineRule="exact"/>
              <w:ind w:left="39"/>
              <w:rPr>
                <w:sz w:val="26"/>
              </w:rPr>
            </w:pPr>
            <w:r w:rsidRPr="00D64AA2">
              <w:rPr>
                <w:sz w:val="26"/>
              </w:rPr>
              <w:t>басейні:</w:t>
            </w:r>
          </w:p>
        </w:tc>
        <w:tc>
          <w:tcPr>
            <w:tcW w:w="6498" w:type="dxa"/>
            <w:gridSpan w:val="6"/>
            <w:vMerge w:val="restart"/>
          </w:tcPr>
          <w:p w14:paraId="21AFFE5C" w14:textId="77777777" w:rsidR="00D64AA2" w:rsidRPr="00D64AA2" w:rsidRDefault="00D64AA2" w:rsidP="00D64AA2">
            <w:pPr>
              <w:spacing w:before="2"/>
              <w:rPr>
                <w:b/>
                <w:sz w:val="26"/>
              </w:rPr>
            </w:pPr>
          </w:p>
          <w:p w14:paraId="77BDC6CA" w14:textId="77777777" w:rsidR="00D64AA2" w:rsidRPr="00D64AA2" w:rsidRDefault="00D64AA2" w:rsidP="00D64AA2">
            <w:pPr>
              <w:ind w:left="2359" w:right="2344"/>
              <w:jc w:val="center"/>
              <w:rPr>
                <w:sz w:val="26"/>
              </w:rPr>
            </w:pPr>
            <w:r w:rsidRPr="00D64AA2">
              <w:rPr>
                <w:sz w:val="26"/>
              </w:rPr>
              <w:t>За розрахунком</w:t>
            </w:r>
          </w:p>
        </w:tc>
      </w:tr>
      <w:tr w:rsidR="00D64AA2" w:rsidRPr="00D64AA2" w14:paraId="50A38971" w14:textId="77777777" w:rsidTr="00895A55">
        <w:trPr>
          <w:trHeight w:val="299"/>
        </w:trPr>
        <w:tc>
          <w:tcPr>
            <w:tcW w:w="3031" w:type="dxa"/>
          </w:tcPr>
          <w:p w14:paraId="409DE3ED" w14:textId="77777777" w:rsidR="00D64AA2" w:rsidRPr="00D64AA2" w:rsidRDefault="00D64AA2" w:rsidP="00D64AA2">
            <w:pPr>
              <w:spacing w:line="279" w:lineRule="exact"/>
              <w:ind w:left="39"/>
              <w:rPr>
                <w:sz w:val="26"/>
              </w:rPr>
            </w:pPr>
            <w:r w:rsidRPr="00D64AA2">
              <w:rPr>
                <w:sz w:val="26"/>
              </w:rPr>
              <w:t>а) технічні приміщення;</w:t>
            </w:r>
          </w:p>
        </w:tc>
        <w:tc>
          <w:tcPr>
            <w:tcW w:w="6498" w:type="dxa"/>
            <w:gridSpan w:val="6"/>
            <w:vMerge/>
            <w:tcBorders>
              <w:top w:val="nil"/>
            </w:tcBorders>
          </w:tcPr>
          <w:p w14:paraId="043DC462" w14:textId="77777777" w:rsidR="00D64AA2" w:rsidRPr="00D64AA2" w:rsidRDefault="00D64AA2" w:rsidP="00D64AA2">
            <w:pPr>
              <w:rPr>
                <w:sz w:val="2"/>
                <w:szCs w:val="2"/>
              </w:rPr>
            </w:pPr>
          </w:p>
        </w:tc>
      </w:tr>
      <w:tr w:rsidR="00D64AA2" w:rsidRPr="00D64AA2" w14:paraId="609204CE" w14:textId="77777777" w:rsidTr="00895A55">
        <w:trPr>
          <w:trHeight w:val="598"/>
        </w:trPr>
        <w:tc>
          <w:tcPr>
            <w:tcW w:w="3031" w:type="dxa"/>
          </w:tcPr>
          <w:p w14:paraId="2CDC837A" w14:textId="77777777" w:rsidR="00D64AA2" w:rsidRPr="00D64AA2" w:rsidRDefault="00D64AA2" w:rsidP="00D64AA2">
            <w:pPr>
              <w:spacing w:line="293" w:lineRule="exact"/>
              <w:ind w:left="39"/>
              <w:rPr>
                <w:sz w:val="26"/>
              </w:rPr>
            </w:pPr>
            <w:r w:rsidRPr="00D64AA2">
              <w:rPr>
                <w:sz w:val="26"/>
              </w:rPr>
              <w:t>б) роздільні роздягальні з</w:t>
            </w:r>
          </w:p>
          <w:p w14:paraId="22ACA77A" w14:textId="77777777" w:rsidR="00D64AA2" w:rsidRPr="00D64AA2" w:rsidRDefault="00D64AA2" w:rsidP="00D64AA2">
            <w:pPr>
              <w:spacing w:line="286" w:lineRule="exact"/>
              <w:ind w:left="39"/>
              <w:rPr>
                <w:sz w:val="26"/>
              </w:rPr>
            </w:pPr>
            <w:r w:rsidRPr="00D64AA2">
              <w:rPr>
                <w:sz w:val="26"/>
              </w:rPr>
              <w:t>душовими і санвузлами;</w:t>
            </w:r>
          </w:p>
        </w:tc>
        <w:tc>
          <w:tcPr>
            <w:tcW w:w="781" w:type="dxa"/>
          </w:tcPr>
          <w:p w14:paraId="54A1CA16" w14:textId="77777777" w:rsidR="00D64AA2" w:rsidRPr="00D64AA2" w:rsidRDefault="00D64AA2" w:rsidP="00D64AA2">
            <w:pPr>
              <w:spacing w:before="143"/>
              <w:ind w:left="16"/>
              <w:jc w:val="center"/>
              <w:rPr>
                <w:sz w:val="26"/>
              </w:rPr>
            </w:pPr>
            <w:r w:rsidRPr="00D64AA2">
              <w:rPr>
                <w:sz w:val="26"/>
              </w:rPr>
              <w:t>–</w:t>
            </w:r>
          </w:p>
        </w:tc>
        <w:tc>
          <w:tcPr>
            <w:tcW w:w="781" w:type="dxa"/>
          </w:tcPr>
          <w:p w14:paraId="5DD294DE" w14:textId="77777777" w:rsidR="00D64AA2" w:rsidRPr="00D64AA2" w:rsidRDefault="00D64AA2" w:rsidP="00D64AA2">
            <w:pPr>
              <w:spacing w:before="143"/>
              <w:ind w:left="17"/>
              <w:jc w:val="center"/>
              <w:rPr>
                <w:sz w:val="26"/>
              </w:rPr>
            </w:pPr>
            <w:r w:rsidRPr="00D64AA2">
              <w:rPr>
                <w:sz w:val="26"/>
              </w:rPr>
              <w:t>–</w:t>
            </w:r>
          </w:p>
        </w:tc>
        <w:tc>
          <w:tcPr>
            <w:tcW w:w="1235" w:type="dxa"/>
          </w:tcPr>
          <w:p w14:paraId="72A5F18C" w14:textId="77777777" w:rsidR="00D64AA2" w:rsidRPr="00D64AA2" w:rsidRDefault="00D64AA2" w:rsidP="00D64AA2">
            <w:pPr>
              <w:spacing w:before="143"/>
              <w:ind w:left="181" w:right="164"/>
              <w:jc w:val="center"/>
              <w:rPr>
                <w:sz w:val="26"/>
              </w:rPr>
            </w:pPr>
            <w:r w:rsidRPr="00D64AA2">
              <w:rPr>
                <w:sz w:val="26"/>
              </w:rPr>
              <w:t>20</w:t>
            </w:r>
          </w:p>
        </w:tc>
        <w:tc>
          <w:tcPr>
            <w:tcW w:w="1235" w:type="dxa"/>
          </w:tcPr>
          <w:p w14:paraId="63306D16" w14:textId="77777777" w:rsidR="00D64AA2" w:rsidRPr="00D64AA2" w:rsidRDefault="00D64AA2" w:rsidP="00D64AA2">
            <w:pPr>
              <w:spacing w:before="143"/>
              <w:ind w:left="181" w:right="164"/>
              <w:jc w:val="center"/>
              <w:rPr>
                <w:sz w:val="26"/>
              </w:rPr>
            </w:pPr>
            <w:r w:rsidRPr="00D64AA2">
              <w:rPr>
                <w:sz w:val="26"/>
              </w:rPr>
              <w:t>30</w:t>
            </w:r>
          </w:p>
        </w:tc>
        <w:tc>
          <w:tcPr>
            <w:tcW w:w="1236" w:type="dxa"/>
          </w:tcPr>
          <w:p w14:paraId="53D5CE1E" w14:textId="77777777" w:rsidR="00D64AA2" w:rsidRPr="00D64AA2" w:rsidRDefault="00D64AA2" w:rsidP="00D64AA2">
            <w:pPr>
              <w:spacing w:before="143"/>
              <w:ind w:left="182" w:right="166"/>
              <w:jc w:val="center"/>
              <w:rPr>
                <w:sz w:val="26"/>
              </w:rPr>
            </w:pPr>
            <w:r w:rsidRPr="00D64AA2">
              <w:rPr>
                <w:sz w:val="26"/>
              </w:rPr>
              <w:t>40</w:t>
            </w:r>
          </w:p>
        </w:tc>
        <w:tc>
          <w:tcPr>
            <w:tcW w:w="1230" w:type="dxa"/>
          </w:tcPr>
          <w:p w14:paraId="4C5128AB" w14:textId="77777777" w:rsidR="00D64AA2" w:rsidRPr="00D64AA2" w:rsidRDefault="00D64AA2" w:rsidP="00D64AA2">
            <w:pPr>
              <w:spacing w:before="143"/>
              <w:ind w:left="179" w:right="165"/>
              <w:jc w:val="center"/>
              <w:rPr>
                <w:sz w:val="26"/>
              </w:rPr>
            </w:pPr>
            <w:r w:rsidRPr="00D64AA2">
              <w:rPr>
                <w:sz w:val="26"/>
              </w:rPr>
              <w:t>50</w:t>
            </w:r>
          </w:p>
        </w:tc>
      </w:tr>
      <w:tr w:rsidR="00D64AA2" w:rsidRPr="00D64AA2" w14:paraId="6368668B" w14:textId="77777777" w:rsidTr="00895A55">
        <w:trPr>
          <w:trHeight w:val="298"/>
        </w:trPr>
        <w:tc>
          <w:tcPr>
            <w:tcW w:w="3031" w:type="dxa"/>
          </w:tcPr>
          <w:p w14:paraId="5CCF4720" w14:textId="77777777" w:rsidR="00D64AA2" w:rsidRPr="00D64AA2" w:rsidRDefault="00D64AA2" w:rsidP="00D64AA2">
            <w:pPr>
              <w:spacing w:line="278" w:lineRule="exact"/>
              <w:ind w:left="39"/>
              <w:rPr>
                <w:sz w:val="26"/>
              </w:rPr>
            </w:pPr>
            <w:r w:rsidRPr="00D64AA2">
              <w:rPr>
                <w:sz w:val="26"/>
              </w:rPr>
              <w:t>в) кімната відпочинку;</w:t>
            </w:r>
          </w:p>
        </w:tc>
        <w:tc>
          <w:tcPr>
            <w:tcW w:w="781" w:type="dxa"/>
          </w:tcPr>
          <w:p w14:paraId="16E86CDF" w14:textId="77777777" w:rsidR="00D64AA2" w:rsidRPr="00D64AA2" w:rsidRDefault="00D64AA2" w:rsidP="00D64AA2">
            <w:pPr>
              <w:spacing w:line="278" w:lineRule="exact"/>
              <w:ind w:left="16"/>
              <w:jc w:val="center"/>
              <w:rPr>
                <w:sz w:val="26"/>
              </w:rPr>
            </w:pPr>
            <w:r w:rsidRPr="00D64AA2">
              <w:rPr>
                <w:sz w:val="26"/>
              </w:rPr>
              <w:t>–</w:t>
            </w:r>
          </w:p>
        </w:tc>
        <w:tc>
          <w:tcPr>
            <w:tcW w:w="781" w:type="dxa"/>
          </w:tcPr>
          <w:p w14:paraId="6DA55D1C" w14:textId="77777777" w:rsidR="00D64AA2" w:rsidRPr="00D64AA2" w:rsidRDefault="00D64AA2" w:rsidP="00D64AA2">
            <w:pPr>
              <w:spacing w:line="278" w:lineRule="exact"/>
              <w:ind w:left="17"/>
              <w:jc w:val="center"/>
              <w:rPr>
                <w:sz w:val="26"/>
              </w:rPr>
            </w:pPr>
            <w:r w:rsidRPr="00D64AA2">
              <w:rPr>
                <w:sz w:val="26"/>
              </w:rPr>
              <w:t>–</w:t>
            </w:r>
          </w:p>
        </w:tc>
        <w:tc>
          <w:tcPr>
            <w:tcW w:w="1235" w:type="dxa"/>
          </w:tcPr>
          <w:p w14:paraId="7BF1DA8D" w14:textId="77777777" w:rsidR="00D64AA2" w:rsidRPr="00D64AA2" w:rsidRDefault="00D64AA2" w:rsidP="00D64AA2">
            <w:pPr>
              <w:spacing w:line="278" w:lineRule="exact"/>
              <w:ind w:left="17"/>
              <w:jc w:val="center"/>
              <w:rPr>
                <w:sz w:val="26"/>
              </w:rPr>
            </w:pPr>
            <w:r w:rsidRPr="00D64AA2">
              <w:rPr>
                <w:sz w:val="26"/>
              </w:rPr>
              <w:t>8</w:t>
            </w:r>
          </w:p>
        </w:tc>
        <w:tc>
          <w:tcPr>
            <w:tcW w:w="1235" w:type="dxa"/>
          </w:tcPr>
          <w:p w14:paraId="085A5C45" w14:textId="77777777" w:rsidR="00D64AA2" w:rsidRPr="00D64AA2" w:rsidRDefault="00D64AA2" w:rsidP="00D64AA2">
            <w:pPr>
              <w:spacing w:line="278" w:lineRule="exact"/>
              <w:ind w:left="181" w:right="164"/>
              <w:jc w:val="center"/>
              <w:rPr>
                <w:sz w:val="26"/>
              </w:rPr>
            </w:pPr>
            <w:r w:rsidRPr="00D64AA2">
              <w:rPr>
                <w:sz w:val="26"/>
              </w:rPr>
              <w:t>12</w:t>
            </w:r>
          </w:p>
        </w:tc>
        <w:tc>
          <w:tcPr>
            <w:tcW w:w="1236" w:type="dxa"/>
          </w:tcPr>
          <w:p w14:paraId="0D927F16" w14:textId="77777777" w:rsidR="00D64AA2" w:rsidRPr="00D64AA2" w:rsidRDefault="00D64AA2" w:rsidP="00D64AA2">
            <w:pPr>
              <w:spacing w:line="278" w:lineRule="exact"/>
              <w:ind w:left="182" w:right="166"/>
              <w:jc w:val="center"/>
              <w:rPr>
                <w:sz w:val="26"/>
              </w:rPr>
            </w:pPr>
            <w:r w:rsidRPr="00D64AA2">
              <w:rPr>
                <w:sz w:val="26"/>
              </w:rPr>
              <w:t>12</w:t>
            </w:r>
          </w:p>
        </w:tc>
        <w:tc>
          <w:tcPr>
            <w:tcW w:w="1230" w:type="dxa"/>
          </w:tcPr>
          <w:p w14:paraId="4822356D" w14:textId="77777777" w:rsidR="00D64AA2" w:rsidRPr="00D64AA2" w:rsidRDefault="00D64AA2" w:rsidP="00D64AA2">
            <w:pPr>
              <w:spacing w:line="278" w:lineRule="exact"/>
              <w:ind w:left="179" w:right="165"/>
              <w:jc w:val="center"/>
              <w:rPr>
                <w:sz w:val="26"/>
              </w:rPr>
            </w:pPr>
            <w:r w:rsidRPr="00D64AA2">
              <w:rPr>
                <w:sz w:val="26"/>
              </w:rPr>
              <w:t>12</w:t>
            </w:r>
          </w:p>
        </w:tc>
      </w:tr>
      <w:tr w:rsidR="00D64AA2" w:rsidRPr="00D64AA2" w14:paraId="28A17D8D" w14:textId="77777777" w:rsidTr="00895A55">
        <w:trPr>
          <w:trHeight w:val="299"/>
        </w:trPr>
        <w:tc>
          <w:tcPr>
            <w:tcW w:w="3031" w:type="dxa"/>
          </w:tcPr>
          <w:p w14:paraId="3732DB6E" w14:textId="77777777" w:rsidR="00D64AA2" w:rsidRPr="00D64AA2" w:rsidRDefault="00D64AA2" w:rsidP="00D64AA2">
            <w:pPr>
              <w:spacing w:line="279" w:lineRule="exact"/>
              <w:ind w:left="39"/>
              <w:rPr>
                <w:sz w:val="26"/>
              </w:rPr>
            </w:pPr>
            <w:r w:rsidRPr="00D64AA2">
              <w:rPr>
                <w:sz w:val="26"/>
              </w:rPr>
              <w:t xml:space="preserve">г) кімната </w:t>
            </w:r>
            <w:proofErr w:type="spellStart"/>
            <w:r w:rsidRPr="00D64AA2">
              <w:rPr>
                <w:sz w:val="26"/>
              </w:rPr>
              <w:t>медсестри</w:t>
            </w:r>
            <w:proofErr w:type="spellEnd"/>
            <w:r w:rsidRPr="00D64AA2">
              <w:rPr>
                <w:sz w:val="26"/>
              </w:rPr>
              <w:t>;</w:t>
            </w:r>
          </w:p>
        </w:tc>
        <w:tc>
          <w:tcPr>
            <w:tcW w:w="781" w:type="dxa"/>
          </w:tcPr>
          <w:p w14:paraId="3518EB3F" w14:textId="77777777" w:rsidR="00D64AA2" w:rsidRPr="00D64AA2" w:rsidRDefault="00D64AA2" w:rsidP="00D64AA2">
            <w:pPr>
              <w:spacing w:line="279" w:lineRule="exact"/>
              <w:ind w:left="16"/>
              <w:jc w:val="center"/>
              <w:rPr>
                <w:sz w:val="26"/>
              </w:rPr>
            </w:pPr>
            <w:r w:rsidRPr="00D64AA2">
              <w:rPr>
                <w:sz w:val="26"/>
              </w:rPr>
              <w:t>–</w:t>
            </w:r>
          </w:p>
        </w:tc>
        <w:tc>
          <w:tcPr>
            <w:tcW w:w="781" w:type="dxa"/>
          </w:tcPr>
          <w:p w14:paraId="18059306" w14:textId="77777777" w:rsidR="00D64AA2" w:rsidRPr="00D64AA2" w:rsidRDefault="00D64AA2" w:rsidP="00D64AA2">
            <w:pPr>
              <w:spacing w:line="279" w:lineRule="exact"/>
              <w:ind w:left="17"/>
              <w:jc w:val="center"/>
              <w:rPr>
                <w:sz w:val="26"/>
              </w:rPr>
            </w:pPr>
            <w:r w:rsidRPr="00D64AA2">
              <w:rPr>
                <w:sz w:val="26"/>
              </w:rPr>
              <w:t>–</w:t>
            </w:r>
          </w:p>
        </w:tc>
        <w:tc>
          <w:tcPr>
            <w:tcW w:w="1235" w:type="dxa"/>
          </w:tcPr>
          <w:p w14:paraId="28E61D6E" w14:textId="77777777" w:rsidR="00D64AA2" w:rsidRPr="00D64AA2" w:rsidRDefault="00D64AA2" w:rsidP="00D64AA2">
            <w:pPr>
              <w:spacing w:line="279" w:lineRule="exact"/>
              <w:ind w:left="181" w:right="164"/>
              <w:jc w:val="center"/>
              <w:rPr>
                <w:sz w:val="26"/>
              </w:rPr>
            </w:pPr>
            <w:r w:rsidRPr="00D64AA2">
              <w:rPr>
                <w:sz w:val="26"/>
              </w:rPr>
              <w:t>12</w:t>
            </w:r>
          </w:p>
        </w:tc>
        <w:tc>
          <w:tcPr>
            <w:tcW w:w="1235" w:type="dxa"/>
          </w:tcPr>
          <w:p w14:paraId="1F03CD0B" w14:textId="77777777" w:rsidR="00D64AA2" w:rsidRPr="00D64AA2" w:rsidRDefault="00D64AA2" w:rsidP="00D64AA2">
            <w:pPr>
              <w:spacing w:line="279" w:lineRule="exact"/>
              <w:ind w:left="181" w:right="164"/>
              <w:jc w:val="center"/>
              <w:rPr>
                <w:sz w:val="26"/>
              </w:rPr>
            </w:pPr>
            <w:r w:rsidRPr="00D64AA2">
              <w:rPr>
                <w:sz w:val="26"/>
              </w:rPr>
              <w:t>12</w:t>
            </w:r>
          </w:p>
        </w:tc>
        <w:tc>
          <w:tcPr>
            <w:tcW w:w="1236" w:type="dxa"/>
          </w:tcPr>
          <w:p w14:paraId="6FDDEECB" w14:textId="77777777" w:rsidR="00D64AA2" w:rsidRPr="00D64AA2" w:rsidRDefault="00D64AA2" w:rsidP="00D64AA2">
            <w:pPr>
              <w:spacing w:line="279" w:lineRule="exact"/>
              <w:ind w:left="182" w:right="166"/>
              <w:jc w:val="center"/>
              <w:rPr>
                <w:sz w:val="26"/>
              </w:rPr>
            </w:pPr>
            <w:r w:rsidRPr="00D64AA2">
              <w:rPr>
                <w:sz w:val="26"/>
              </w:rPr>
              <w:t>12</w:t>
            </w:r>
          </w:p>
        </w:tc>
        <w:tc>
          <w:tcPr>
            <w:tcW w:w="1230" w:type="dxa"/>
          </w:tcPr>
          <w:p w14:paraId="301ECCBF" w14:textId="77777777" w:rsidR="00D64AA2" w:rsidRPr="00D64AA2" w:rsidRDefault="00D64AA2" w:rsidP="00D64AA2">
            <w:pPr>
              <w:spacing w:line="279" w:lineRule="exact"/>
              <w:ind w:left="179" w:right="165"/>
              <w:jc w:val="center"/>
              <w:rPr>
                <w:sz w:val="26"/>
              </w:rPr>
            </w:pPr>
            <w:r w:rsidRPr="00D64AA2">
              <w:rPr>
                <w:sz w:val="26"/>
              </w:rPr>
              <w:t>12</w:t>
            </w:r>
          </w:p>
        </w:tc>
      </w:tr>
      <w:tr w:rsidR="00D64AA2" w:rsidRPr="00D64AA2" w14:paraId="65D06A04" w14:textId="77777777" w:rsidTr="00895A55">
        <w:trPr>
          <w:trHeight w:val="598"/>
        </w:trPr>
        <w:tc>
          <w:tcPr>
            <w:tcW w:w="3031" w:type="dxa"/>
          </w:tcPr>
          <w:p w14:paraId="565A4C9C" w14:textId="77777777" w:rsidR="00D64AA2" w:rsidRPr="00D64AA2" w:rsidRDefault="00D64AA2" w:rsidP="00D64AA2">
            <w:pPr>
              <w:spacing w:line="293" w:lineRule="exact"/>
              <w:ind w:left="39"/>
              <w:rPr>
                <w:sz w:val="26"/>
              </w:rPr>
            </w:pPr>
            <w:r w:rsidRPr="00D64AA2">
              <w:rPr>
                <w:sz w:val="26"/>
              </w:rPr>
              <w:t>д) комора водного</w:t>
            </w:r>
          </w:p>
          <w:p w14:paraId="6139D3F6" w14:textId="77777777" w:rsidR="00D64AA2" w:rsidRPr="00D64AA2" w:rsidRDefault="00D64AA2" w:rsidP="00D64AA2">
            <w:pPr>
              <w:spacing w:line="286" w:lineRule="exact"/>
              <w:ind w:left="39"/>
              <w:rPr>
                <w:sz w:val="26"/>
              </w:rPr>
            </w:pPr>
            <w:r w:rsidRPr="00D64AA2">
              <w:rPr>
                <w:sz w:val="26"/>
              </w:rPr>
              <w:t>інвентарю;</w:t>
            </w:r>
          </w:p>
        </w:tc>
        <w:tc>
          <w:tcPr>
            <w:tcW w:w="781" w:type="dxa"/>
          </w:tcPr>
          <w:p w14:paraId="028575AA" w14:textId="77777777" w:rsidR="00D64AA2" w:rsidRPr="00D64AA2" w:rsidRDefault="00D64AA2" w:rsidP="00D64AA2">
            <w:pPr>
              <w:spacing w:before="143"/>
              <w:ind w:left="16"/>
              <w:jc w:val="center"/>
              <w:rPr>
                <w:sz w:val="26"/>
              </w:rPr>
            </w:pPr>
            <w:r w:rsidRPr="00D64AA2">
              <w:rPr>
                <w:sz w:val="26"/>
              </w:rPr>
              <w:t>–</w:t>
            </w:r>
          </w:p>
        </w:tc>
        <w:tc>
          <w:tcPr>
            <w:tcW w:w="781" w:type="dxa"/>
          </w:tcPr>
          <w:p w14:paraId="54FFA072" w14:textId="77777777" w:rsidR="00D64AA2" w:rsidRPr="00D64AA2" w:rsidRDefault="00D64AA2" w:rsidP="00D64AA2">
            <w:pPr>
              <w:spacing w:before="143"/>
              <w:ind w:left="17"/>
              <w:jc w:val="center"/>
              <w:rPr>
                <w:sz w:val="26"/>
              </w:rPr>
            </w:pPr>
            <w:r w:rsidRPr="00D64AA2">
              <w:rPr>
                <w:sz w:val="26"/>
              </w:rPr>
              <w:t>–</w:t>
            </w:r>
          </w:p>
        </w:tc>
        <w:tc>
          <w:tcPr>
            <w:tcW w:w="1235" w:type="dxa"/>
          </w:tcPr>
          <w:p w14:paraId="6DBB1D44" w14:textId="77777777" w:rsidR="00D64AA2" w:rsidRPr="00D64AA2" w:rsidRDefault="00D64AA2" w:rsidP="00D64AA2">
            <w:pPr>
              <w:spacing w:before="143"/>
              <w:ind w:left="17"/>
              <w:jc w:val="center"/>
              <w:rPr>
                <w:sz w:val="26"/>
              </w:rPr>
            </w:pPr>
            <w:r w:rsidRPr="00D64AA2">
              <w:rPr>
                <w:sz w:val="26"/>
              </w:rPr>
              <w:t>4</w:t>
            </w:r>
          </w:p>
        </w:tc>
        <w:tc>
          <w:tcPr>
            <w:tcW w:w="1235" w:type="dxa"/>
          </w:tcPr>
          <w:p w14:paraId="3E5EA11B" w14:textId="77777777" w:rsidR="00D64AA2" w:rsidRPr="00D64AA2" w:rsidRDefault="00D64AA2" w:rsidP="00D64AA2">
            <w:pPr>
              <w:spacing w:before="143"/>
              <w:ind w:left="16"/>
              <w:jc w:val="center"/>
              <w:rPr>
                <w:sz w:val="26"/>
              </w:rPr>
            </w:pPr>
            <w:r w:rsidRPr="00D64AA2">
              <w:rPr>
                <w:sz w:val="26"/>
              </w:rPr>
              <w:t>6</w:t>
            </w:r>
          </w:p>
        </w:tc>
        <w:tc>
          <w:tcPr>
            <w:tcW w:w="1236" w:type="dxa"/>
          </w:tcPr>
          <w:p w14:paraId="4F5755C2" w14:textId="77777777" w:rsidR="00D64AA2" w:rsidRPr="00D64AA2" w:rsidRDefault="00D64AA2" w:rsidP="00D64AA2">
            <w:pPr>
              <w:spacing w:before="143"/>
              <w:ind w:left="15"/>
              <w:jc w:val="center"/>
              <w:rPr>
                <w:sz w:val="26"/>
              </w:rPr>
            </w:pPr>
            <w:r w:rsidRPr="00D64AA2">
              <w:rPr>
                <w:sz w:val="26"/>
              </w:rPr>
              <w:t>8</w:t>
            </w:r>
          </w:p>
        </w:tc>
        <w:tc>
          <w:tcPr>
            <w:tcW w:w="1230" w:type="dxa"/>
          </w:tcPr>
          <w:p w14:paraId="6481E238" w14:textId="77777777" w:rsidR="00D64AA2" w:rsidRPr="00D64AA2" w:rsidRDefault="00D64AA2" w:rsidP="00D64AA2">
            <w:pPr>
              <w:spacing w:before="143"/>
              <w:ind w:left="14"/>
              <w:jc w:val="center"/>
              <w:rPr>
                <w:sz w:val="26"/>
              </w:rPr>
            </w:pPr>
            <w:r w:rsidRPr="00D64AA2">
              <w:rPr>
                <w:sz w:val="26"/>
              </w:rPr>
              <w:t>8</w:t>
            </w:r>
          </w:p>
        </w:tc>
      </w:tr>
      <w:tr w:rsidR="00D64AA2" w:rsidRPr="00D64AA2" w14:paraId="402E85DE" w14:textId="77777777" w:rsidTr="00895A55">
        <w:trPr>
          <w:trHeight w:val="298"/>
        </w:trPr>
        <w:tc>
          <w:tcPr>
            <w:tcW w:w="3031" w:type="dxa"/>
          </w:tcPr>
          <w:p w14:paraId="077FF5F8" w14:textId="77777777" w:rsidR="00D64AA2" w:rsidRPr="00D64AA2" w:rsidRDefault="00D64AA2" w:rsidP="00D64AA2">
            <w:pPr>
              <w:spacing w:line="278" w:lineRule="exact"/>
              <w:ind w:left="39"/>
              <w:rPr>
                <w:sz w:val="26"/>
              </w:rPr>
            </w:pPr>
            <w:r w:rsidRPr="00D64AA2">
              <w:rPr>
                <w:sz w:val="26"/>
              </w:rPr>
              <w:t>е) господарська комора</w:t>
            </w:r>
          </w:p>
        </w:tc>
        <w:tc>
          <w:tcPr>
            <w:tcW w:w="781" w:type="dxa"/>
          </w:tcPr>
          <w:p w14:paraId="530BEEC1" w14:textId="77777777" w:rsidR="00D64AA2" w:rsidRPr="00D64AA2" w:rsidRDefault="00D64AA2" w:rsidP="00D64AA2">
            <w:pPr>
              <w:spacing w:line="278" w:lineRule="exact"/>
              <w:ind w:left="16"/>
              <w:jc w:val="center"/>
              <w:rPr>
                <w:sz w:val="26"/>
              </w:rPr>
            </w:pPr>
            <w:r w:rsidRPr="00D64AA2">
              <w:rPr>
                <w:sz w:val="26"/>
              </w:rPr>
              <w:t>–</w:t>
            </w:r>
          </w:p>
        </w:tc>
        <w:tc>
          <w:tcPr>
            <w:tcW w:w="781" w:type="dxa"/>
          </w:tcPr>
          <w:p w14:paraId="0BD33CC8" w14:textId="77777777" w:rsidR="00D64AA2" w:rsidRPr="00D64AA2" w:rsidRDefault="00D64AA2" w:rsidP="00D64AA2">
            <w:pPr>
              <w:spacing w:line="278" w:lineRule="exact"/>
              <w:ind w:left="17"/>
              <w:jc w:val="center"/>
              <w:rPr>
                <w:sz w:val="26"/>
              </w:rPr>
            </w:pPr>
            <w:r w:rsidRPr="00D64AA2">
              <w:rPr>
                <w:sz w:val="26"/>
              </w:rPr>
              <w:t>–</w:t>
            </w:r>
          </w:p>
        </w:tc>
        <w:tc>
          <w:tcPr>
            <w:tcW w:w="1235" w:type="dxa"/>
          </w:tcPr>
          <w:p w14:paraId="41CF6FE4" w14:textId="77777777" w:rsidR="00D64AA2" w:rsidRPr="00D64AA2" w:rsidRDefault="00D64AA2" w:rsidP="00D64AA2">
            <w:pPr>
              <w:spacing w:line="278" w:lineRule="exact"/>
              <w:ind w:left="17"/>
              <w:jc w:val="center"/>
              <w:rPr>
                <w:sz w:val="26"/>
              </w:rPr>
            </w:pPr>
            <w:r w:rsidRPr="00D64AA2">
              <w:rPr>
                <w:sz w:val="26"/>
              </w:rPr>
              <w:t>4</w:t>
            </w:r>
          </w:p>
        </w:tc>
        <w:tc>
          <w:tcPr>
            <w:tcW w:w="1235" w:type="dxa"/>
          </w:tcPr>
          <w:p w14:paraId="4E045040" w14:textId="77777777" w:rsidR="00D64AA2" w:rsidRPr="00D64AA2" w:rsidRDefault="00D64AA2" w:rsidP="00D64AA2">
            <w:pPr>
              <w:spacing w:line="278" w:lineRule="exact"/>
              <w:ind w:left="16"/>
              <w:jc w:val="center"/>
              <w:rPr>
                <w:sz w:val="26"/>
              </w:rPr>
            </w:pPr>
            <w:r w:rsidRPr="00D64AA2">
              <w:rPr>
                <w:sz w:val="26"/>
              </w:rPr>
              <w:t>6</w:t>
            </w:r>
          </w:p>
        </w:tc>
        <w:tc>
          <w:tcPr>
            <w:tcW w:w="1236" w:type="dxa"/>
          </w:tcPr>
          <w:p w14:paraId="16877999" w14:textId="77777777" w:rsidR="00D64AA2" w:rsidRPr="00D64AA2" w:rsidRDefault="00D64AA2" w:rsidP="00D64AA2">
            <w:pPr>
              <w:spacing w:line="278" w:lineRule="exact"/>
              <w:ind w:left="15"/>
              <w:jc w:val="center"/>
              <w:rPr>
                <w:sz w:val="26"/>
              </w:rPr>
            </w:pPr>
            <w:r w:rsidRPr="00D64AA2">
              <w:rPr>
                <w:sz w:val="26"/>
              </w:rPr>
              <w:t>6</w:t>
            </w:r>
          </w:p>
        </w:tc>
        <w:tc>
          <w:tcPr>
            <w:tcW w:w="1230" w:type="dxa"/>
          </w:tcPr>
          <w:p w14:paraId="6650ADF5" w14:textId="77777777" w:rsidR="00D64AA2" w:rsidRPr="00D64AA2" w:rsidRDefault="00D64AA2" w:rsidP="00D64AA2">
            <w:pPr>
              <w:spacing w:line="278" w:lineRule="exact"/>
              <w:ind w:left="14"/>
              <w:jc w:val="center"/>
              <w:rPr>
                <w:sz w:val="26"/>
              </w:rPr>
            </w:pPr>
            <w:r w:rsidRPr="00D64AA2">
              <w:rPr>
                <w:sz w:val="26"/>
              </w:rPr>
              <w:t>8</w:t>
            </w:r>
          </w:p>
        </w:tc>
      </w:tr>
      <w:tr w:rsidR="00D64AA2" w:rsidRPr="00D64AA2" w14:paraId="005C2D88" w14:textId="77777777" w:rsidTr="00895A55">
        <w:trPr>
          <w:trHeight w:val="299"/>
        </w:trPr>
        <w:tc>
          <w:tcPr>
            <w:tcW w:w="3031" w:type="dxa"/>
          </w:tcPr>
          <w:p w14:paraId="53D264C6" w14:textId="77777777" w:rsidR="00D64AA2" w:rsidRPr="00D64AA2" w:rsidRDefault="00D64AA2" w:rsidP="00D64AA2">
            <w:pPr>
              <w:spacing w:line="279" w:lineRule="exact"/>
              <w:ind w:left="39"/>
              <w:rPr>
                <w:sz w:val="26"/>
              </w:rPr>
            </w:pPr>
            <w:r w:rsidRPr="00D64AA2">
              <w:rPr>
                <w:sz w:val="26"/>
              </w:rPr>
              <w:t>7 Сауна:</w:t>
            </w:r>
          </w:p>
        </w:tc>
        <w:tc>
          <w:tcPr>
            <w:tcW w:w="781" w:type="dxa"/>
          </w:tcPr>
          <w:p w14:paraId="4970D293" w14:textId="77777777" w:rsidR="00D64AA2" w:rsidRPr="00D64AA2" w:rsidRDefault="00D64AA2" w:rsidP="00D64AA2"/>
        </w:tc>
        <w:tc>
          <w:tcPr>
            <w:tcW w:w="781" w:type="dxa"/>
          </w:tcPr>
          <w:p w14:paraId="084B38A8" w14:textId="77777777" w:rsidR="00D64AA2" w:rsidRPr="00D64AA2" w:rsidRDefault="00D64AA2" w:rsidP="00D64AA2"/>
        </w:tc>
        <w:tc>
          <w:tcPr>
            <w:tcW w:w="1235" w:type="dxa"/>
          </w:tcPr>
          <w:p w14:paraId="48C9440C" w14:textId="77777777" w:rsidR="00D64AA2" w:rsidRPr="00D64AA2" w:rsidRDefault="00D64AA2" w:rsidP="00D64AA2"/>
        </w:tc>
        <w:tc>
          <w:tcPr>
            <w:tcW w:w="1235" w:type="dxa"/>
          </w:tcPr>
          <w:p w14:paraId="6C4450FB" w14:textId="77777777" w:rsidR="00D64AA2" w:rsidRPr="00D64AA2" w:rsidRDefault="00D64AA2" w:rsidP="00D64AA2"/>
        </w:tc>
        <w:tc>
          <w:tcPr>
            <w:tcW w:w="1236" w:type="dxa"/>
          </w:tcPr>
          <w:p w14:paraId="13E3981C" w14:textId="77777777" w:rsidR="00D64AA2" w:rsidRPr="00D64AA2" w:rsidRDefault="00D64AA2" w:rsidP="00D64AA2"/>
        </w:tc>
        <w:tc>
          <w:tcPr>
            <w:tcW w:w="1230" w:type="dxa"/>
          </w:tcPr>
          <w:p w14:paraId="1D4F2571" w14:textId="77777777" w:rsidR="00D64AA2" w:rsidRPr="00D64AA2" w:rsidRDefault="00D64AA2" w:rsidP="00D64AA2"/>
        </w:tc>
      </w:tr>
      <w:tr w:rsidR="00D64AA2" w:rsidRPr="00D64AA2" w14:paraId="55365BB4" w14:textId="77777777" w:rsidTr="00895A55">
        <w:trPr>
          <w:trHeight w:val="1195"/>
        </w:trPr>
        <w:tc>
          <w:tcPr>
            <w:tcW w:w="3031" w:type="dxa"/>
          </w:tcPr>
          <w:p w14:paraId="6B4B66D6" w14:textId="77777777" w:rsidR="00D64AA2" w:rsidRPr="00D64AA2" w:rsidRDefault="00D64AA2" w:rsidP="00D64AA2">
            <w:pPr>
              <w:ind w:left="39"/>
              <w:rPr>
                <w:sz w:val="26"/>
              </w:rPr>
            </w:pPr>
            <w:r w:rsidRPr="00D64AA2">
              <w:rPr>
                <w:sz w:val="26"/>
              </w:rPr>
              <w:lastRenderedPageBreak/>
              <w:t>а) без басейну (у складі роздягальні, мийної,</w:t>
            </w:r>
          </w:p>
          <w:p w14:paraId="46B514EE" w14:textId="77777777" w:rsidR="00D64AA2" w:rsidRPr="00D64AA2" w:rsidRDefault="00D64AA2" w:rsidP="00D64AA2">
            <w:pPr>
              <w:spacing w:line="300" w:lineRule="atLeast"/>
              <w:ind w:left="39" w:right="220"/>
              <w:rPr>
                <w:sz w:val="26"/>
              </w:rPr>
            </w:pPr>
            <w:r w:rsidRPr="00D64AA2">
              <w:rPr>
                <w:sz w:val="26"/>
              </w:rPr>
              <w:t>парильної, бара, кімнати відпочинку);</w:t>
            </w:r>
          </w:p>
        </w:tc>
        <w:tc>
          <w:tcPr>
            <w:tcW w:w="781" w:type="dxa"/>
          </w:tcPr>
          <w:p w14:paraId="2BF0D9FC" w14:textId="77777777" w:rsidR="00D64AA2" w:rsidRPr="00D64AA2" w:rsidRDefault="00D64AA2" w:rsidP="00D64AA2">
            <w:pPr>
              <w:spacing w:before="5"/>
              <w:rPr>
                <w:b/>
                <w:sz w:val="38"/>
              </w:rPr>
            </w:pPr>
          </w:p>
          <w:p w14:paraId="51E7651F" w14:textId="77777777" w:rsidR="00D64AA2" w:rsidRPr="00D64AA2" w:rsidRDefault="00D64AA2" w:rsidP="00D64AA2">
            <w:pPr>
              <w:ind w:left="16"/>
              <w:jc w:val="center"/>
              <w:rPr>
                <w:sz w:val="26"/>
              </w:rPr>
            </w:pPr>
            <w:r w:rsidRPr="00D64AA2">
              <w:rPr>
                <w:sz w:val="26"/>
              </w:rPr>
              <w:t>–</w:t>
            </w:r>
          </w:p>
        </w:tc>
        <w:tc>
          <w:tcPr>
            <w:tcW w:w="781" w:type="dxa"/>
          </w:tcPr>
          <w:p w14:paraId="351F4887" w14:textId="77777777" w:rsidR="00D64AA2" w:rsidRPr="00D64AA2" w:rsidRDefault="00D64AA2" w:rsidP="00D64AA2">
            <w:pPr>
              <w:spacing w:before="5"/>
              <w:rPr>
                <w:b/>
                <w:sz w:val="38"/>
              </w:rPr>
            </w:pPr>
          </w:p>
          <w:p w14:paraId="0C2E3CF6" w14:textId="77777777" w:rsidR="00D64AA2" w:rsidRPr="00D64AA2" w:rsidRDefault="00D64AA2" w:rsidP="00D64AA2">
            <w:pPr>
              <w:ind w:left="175" w:right="160"/>
              <w:jc w:val="center"/>
              <w:rPr>
                <w:sz w:val="26"/>
              </w:rPr>
            </w:pPr>
            <w:r w:rsidRPr="00D64AA2">
              <w:rPr>
                <w:sz w:val="26"/>
              </w:rPr>
              <w:t>20</w:t>
            </w:r>
          </w:p>
        </w:tc>
        <w:tc>
          <w:tcPr>
            <w:tcW w:w="1235" w:type="dxa"/>
          </w:tcPr>
          <w:p w14:paraId="64E55BA4" w14:textId="77777777" w:rsidR="00D64AA2" w:rsidRPr="00D64AA2" w:rsidRDefault="00D64AA2" w:rsidP="00D64AA2">
            <w:pPr>
              <w:spacing w:before="5"/>
              <w:rPr>
                <w:b/>
                <w:sz w:val="38"/>
              </w:rPr>
            </w:pPr>
          </w:p>
          <w:p w14:paraId="4DF99E36" w14:textId="77777777" w:rsidR="00D64AA2" w:rsidRPr="00D64AA2" w:rsidRDefault="00D64AA2" w:rsidP="00D64AA2">
            <w:pPr>
              <w:ind w:left="181" w:right="164"/>
              <w:jc w:val="center"/>
              <w:rPr>
                <w:sz w:val="26"/>
              </w:rPr>
            </w:pPr>
            <w:r w:rsidRPr="00D64AA2">
              <w:rPr>
                <w:sz w:val="26"/>
              </w:rPr>
              <w:t>30</w:t>
            </w:r>
          </w:p>
        </w:tc>
        <w:tc>
          <w:tcPr>
            <w:tcW w:w="1235" w:type="dxa"/>
          </w:tcPr>
          <w:p w14:paraId="7C374C37" w14:textId="77777777" w:rsidR="00D64AA2" w:rsidRPr="00D64AA2" w:rsidRDefault="00D64AA2" w:rsidP="00D64AA2">
            <w:pPr>
              <w:spacing w:before="5"/>
              <w:rPr>
                <w:b/>
                <w:sz w:val="38"/>
              </w:rPr>
            </w:pPr>
          </w:p>
          <w:p w14:paraId="7073C892" w14:textId="77777777" w:rsidR="00D64AA2" w:rsidRPr="00D64AA2" w:rsidRDefault="00D64AA2" w:rsidP="00D64AA2">
            <w:pPr>
              <w:ind w:left="181" w:right="164"/>
              <w:jc w:val="center"/>
              <w:rPr>
                <w:sz w:val="26"/>
              </w:rPr>
            </w:pPr>
            <w:r w:rsidRPr="00D64AA2">
              <w:rPr>
                <w:sz w:val="26"/>
              </w:rPr>
              <w:t>50</w:t>
            </w:r>
          </w:p>
        </w:tc>
        <w:tc>
          <w:tcPr>
            <w:tcW w:w="1236" w:type="dxa"/>
          </w:tcPr>
          <w:p w14:paraId="24E28D24" w14:textId="77777777" w:rsidR="00D64AA2" w:rsidRPr="00D64AA2" w:rsidRDefault="00D64AA2" w:rsidP="00D64AA2">
            <w:pPr>
              <w:spacing w:before="5"/>
              <w:rPr>
                <w:b/>
                <w:sz w:val="38"/>
              </w:rPr>
            </w:pPr>
          </w:p>
          <w:p w14:paraId="224D5A8C" w14:textId="77777777" w:rsidR="00D64AA2" w:rsidRPr="00D64AA2" w:rsidRDefault="00D64AA2" w:rsidP="00D64AA2">
            <w:pPr>
              <w:ind w:left="182" w:right="166"/>
              <w:jc w:val="center"/>
              <w:rPr>
                <w:sz w:val="26"/>
              </w:rPr>
            </w:pPr>
            <w:r w:rsidRPr="00D64AA2">
              <w:rPr>
                <w:sz w:val="26"/>
              </w:rPr>
              <w:t>80</w:t>
            </w:r>
          </w:p>
        </w:tc>
        <w:tc>
          <w:tcPr>
            <w:tcW w:w="1230" w:type="dxa"/>
          </w:tcPr>
          <w:p w14:paraId="0C9776BE" w14:textId="77777777" w:rsidR="00D64AA2" w:rsidRPr="00D64AA2" w:rsidRDefault="00D64AA2" w:rsidP="00D64AA2">
            <w:pPr>
              <w:spacing w:before="5"/>
              <w:rPr>
                <w:b/>
                <w:sz w:val="38"/>
              </w:rPr>
            </w:pPr>
          </w:p>
          <w:p w14:paraId="29B30E3F" w14:textId="77777777" w:rsidR="00D64AA2" w:rsidRPr="00D64AA2" w:rsidRDefault="00D64AA2" w:rsidP="00D64AA2">
            <w:pPr>
              <w:ind w:left="179" w:right="165"/>
              <w:jc w:val="center"/>
              <w:rPr>
                <w:sz w:val="26"/>
              </w:rPr>
            </w:pPr>
            <w:r w:rsidRPr="00D64AA2">
              <w:rPr>
                <w:sz w:val="26"/>
              </w:rPr>
              <w:t>100</w:t>
            </w:r>
          </w:p>
        </w:tc>
      </w:tr>
      <w:tr w:rsidR="00D64AA2" w:rsidRPr="00D64AA2" w14:paraId="2D346506" w14:textId="77777777" w:rsidTr="00895A55">
        <w:trPr>
          <w:trHeight w:val="296"/>
        </w:trPr>
        <w:tc>
          <w:tcPr>
            <w:tcW w:w="3031" w:type="dxa"/>
          </w:tcPr>
          <w:p w14:paraId="2168F9E9" w14:textId="77777777" w:rsidR="00D64AA2" w:rsidRPr="00D64AA2" w:rsidRDefault="00D64AA2" w:rsidP="00D64AA2">
            <w:pPr>
              <w:spacing w:line="276" w:lineRule="exact"/>
              <w:ind w:left="39"/>
              <w:rPr>
                <w:sz w:val="26"/>
              </w:rPr>
            </w:pPr>
            <w:r w:rsidRPr="00D64AA2">
              <w:rPr>
                <w:sz w:val="26"/>
              </w:rPr>
              <w:t>б) те саме з басейном</w:t>
            </w:r>
          </w:p>
        </w:tc>
        <w:tc>
          <w:tcPr>
            <w:tcW w:w="781" w:type="dxa"/>
          </w:tcPr>
          <w:p w14:paraId="53481A3D" w14:textId="77777777" w:rsidR="00D64AA2" w:rsidRPr="00D64AA2" w:rsidRDefault="00D64AA2" w:rsidP="00D64AA2">
            <w:pPr>
              <w:spacing w:line="276" w:lineRule="exact"/>
              <w:ind w:left="16"/>
              <w:jc w:val="center"/>
              <w:rPr>
                <w:sz w:val="26"/>
              </w:rPr>
            </w:pPr>
            <w:r w:rsidRPr="00D64AA2">
              <w:rPr>
                <w:sz w:val="26"/>
              </w:rPr>
              <w:t>–</w:t>
            </w:r>
          </w:p>
        </w:tc>
        <w:tc>
          <w:tcPr>
            <w:tcW w:w="781" w:type="dxa"/>
          </w:tcPr>
          <w:p w14:paraId="102371A7" w14:textId="77777777" w:rsidR="00D64AA2" w:rsidRPr="00D64AA2" w:rsidRDefault="00D64AA2" w:rsidP="00D64AA2">
            <w:pPr>
              <w:spacing w:line="276" w:lineRule="exact"/>
              <w:ind w:left="17"/>
              <w:jc w:val="center"/>
              <w:rPr>
                <w:sz w:val="26"/>
              </w:rPr>
            </w:pPr>
            <w:r w:rsidRPr="00D64AA2">
              <w:rPr>
                <w:sz w:val="26"/>
              </w:rPr>
              <w:t>–</w:t>
            </w:r>
          </w:p>
        </w:tc>
        <w:tc>
          <w:tcPr>
            <w:tcW w:w="1235" w:type="dxa"/>
          </w:tcPr>
          <w:p w14:paraId="3ACBBED4" w14:textId="77777777" w:rsidR="00D64AA2" w:rsidRPr="00D64AA2" w:rsidRDefault="00D64AA2" w:rsidP="00D64AA2">
            <w:pPr>
              <w:spacing w:line="276" w:lineRule="exact"/>
              <w:ind w:left="181" w:right="164"/>
              <w:jc w:val="center"/>
              <w:rPr>
                <w:sz w:val="26"/>
              </w:rPr>
            </w:pPr>
            <w:r w:rsidRPr="00D64AA2">
              <w:rPr>
                <w:sz w:val="26"/>
              </w:rPr>
              <w:t>70</w:t>
            </w:r>
          </w:p>
        </w:tc>
        <w:tc>
          <w:tcPr>
            <w:tcW w:w="1235" w:type="dxa"/>
          </w:tcPr>
          <w:p w14:paraId="35649678" w14:textId="77777777" w:rsidR="00D64AA2" w:rsidRPr="00D64AA2" w:rsidRDefault="00D64AA2" w:rsidP="00D64AA2">
            <w:pPr>
              <w:spacing w:line="276" w:lineRule="exact"/>
              <w:ind w:left="181" w:right="164"/>
              <w:jc w:val="center"/>
              <w:rPr>
                <w:sz w:val="26"/>
              </w:rPr>
            </w:pPr>
            <w:r w:rsidRPr="00D64AA2">
              <w:rPr>
                <w:sz w:val="26"/>
              </w:rPr>
              <w:t>90</w:t>
            </w:r>
          </w:p>
        </w:tc>
        <w:tc>
          <w:tcPr>
            <w:tcW w:w="1236" w:type="dxa"/>
          </w:tcPr>
          <w:p w14:paraId="6EED500F" w14:textId="77777777" w:rsidR="00D64AA2" w:rsidRPr="00D64AA2" w:rsidRDefault="00D64AA2" w:rsidP="00D64AA2">
            <w:pPr>
              <w:spacing w:line="276" w:lineRule="exact"/>
              <w:ind w:left="182" w:right="167"/>
              <w:jc w:val="center"/>
              <w:rPr>
                <w:sz w:val="26"/>
              </w:rPr>
            </w:pPr>
            <w:r w:rsidRPr="00D64AA2">
              <w:rPr>
                <w:sz w:val="26"/>
              </w:rPr>
              <w:t>110</w:t>
            </w:r>
          </w:p>
        </w:tc>
        <w:tc>
          <w:tcPr>
            <w:tcW w:w="1230" w:type="dxa"/>
          </w:tcPr>
          <w:p w14:paraId="212540D1" w14:textId="77777777" w:rsidR="00D64AA2" w:rsidRPr="00D64AA2" w:rsidRDefault="00D64AA2" w:rsidP="00D64AA2">
            <w:pPr>
              <w:spacing w:line="276" w:lineRule="exact"/>
              <w:ind w:left="179" w:right="165"/>
              <w:jc w:val="center"/>
              <w:rPr>
                <w:sz w:val="26"/>
              </w:rPr>
            </w:pPr>
            <w:r w:rsidRPr="00D64AA2">
              <w:rPr>
                <w:sz w:val="26"/>
              </w:rPr>
              <w:t>130</w:t>
            </w:r>
          </w:p>
        </w:tc>
      </w:tr>
    </w:tbl>
    <w:p w14:paraId="78237633" w14:textId="77777777" w:rsidR="00D64AA2" w:rsidRDefault="00D64AA2" w:rsidP="00D64AA2">
      <w:pPr>
        <w:pStyle w:val="a3"/>
        <w:spacing w:before="45" w:line="276" w:lineRule="auto"/>
        <w:ind w:left="106" w:right="116" w:firstLine="708"/>
        <w:jc w:val="both"/>
      </w:pPr>
    </w:p>
    <w:p w14:paraId="1BABA772" w14:textId="38C87C1B" w:rsidR="00D64AA2" w:rsidRDefault="00D64AA2" w:rsidP="00D64AA2">
      <w:pPr>
        <w:pStyle w:val="a3"/>
        <w:spacing w:before="47" w:line="276" w:lineRule="auto"/>
        <w:ind w:left="102" w:right="100" w:firstLine="720"/>
        <w:jc w:val="both"/>
      </w:pPr>
    </w:p>
    <w:p w14:paraId="0AA53C1E" w14:textId="77777777" w:rsidR="00D64AA2" w:rsidRDefault="00D64AA2" w:rsidP="00D64AA2">
      <w:pPr>
        <w:pStyle w:val="a3"/>
        <w:spacing w:before="70" w:line="276" w:lineRule="auto"/>
        <w:ind w:left="107" w:right="113" w:firstLine="708"/>
        <w:jc w:val="both"/>
      </w:pPr>
      <w:r>
        <w:t>Загальними вимогами до послуг спортивно-рекреаційного характеру є наявність залу або багатофункціонального приміщення для проведення спортивних ігор, тренувань з техніки туризму, басейну з можливістю тренувального і оздоровчого плавання, приміщення сауни, де можна зняти фізичну втому і напругу. Загальними вимогами є і створення озелененої території при готелях і майданчиках для спортивно-оздоровчих занять на повітрі.</w:t>
      </w:r>
    </w:p>
    <w:p w14:paraId="7FFFFE39" w14:textId="77777777" w:rsidR="00D64AA2" w:rsidRDefault="00D64AA2" w:rsidP="00D64AA2">
      <w:pPr>
        <w:pStyle w:val="a3"/>
        <w:spacing w:line="276" w:lineRule="auto"/>
        <w:ind w:left="108" w:right="116" w:firstLine="708"/>
        <w:jc w:val="both"/>
      </w:pPr>
      <w:r>
        <w:t>Одночасну місткість спортивного або тренажерного залів рекомендується приймати не менше 10% місткості готелю, сауни – не менше 1%.</w:t>
      </w:r>
    </w:p>
    <w:p w14:paraId="1AC8BACF" w14:textId="77777777" w:rsidR="00D64AA2" w:rsidRDefault="00D64AA2" w:rsidP="00D64AA2">
      <w:pPr>
        <w:pStyle w:val="a3"/>
        <w:spacing w:before="1" w:line="276" w:lineRule="auto"/>
        <w:ind w:left="106" w:right="113" w:firstLine="712"/>
        <w:jc w:val="both"/>
      </w:pPr>
      <w:r>
        <w:t>При спортивних залах і саунах можуть розташовуватись басейни. Басейни можуть бути і самостійними приміщеннями. Площу дзеркала води плавального басейну рекомендується приймати не менше 0,55 м</w:t>
      </w:r>
      <w:r>
        <w:rPr>
          <w:vertAlign w:val="superscript"/>
        </w:rPr>
        <w:t>2</w:t>
      </w:r>
      <w:r>
        <w:t xml:space="preserve"> на одне місце в готелі. Сучасні технології дозволяють розміщувати закриті басейни на будь-яких поверхах, дахах. Зазвичай до складу басейну входять ванний зал, де розміщена ванна басейну, і ряд допоміжних приміщень для обслуговування відвідувачів і технічної експлуатації</w:t>
      </w:r>
      <w:r>
        <w:rPr>
          <w:spacing w:val="-7"/>
        </w:rPr>
        <w:t xml:space="preserve"> </w:t>
      </w:r>
      <w:r>
        <w:t>басейну.</w:t>
      </w:r>
    </w:p>
    <w:p w14:paraId="21B35278" w14:textId="77777777" w:rsidR="00D64AA2" w:rsidRDefault="00D64AA2" w:rsidP="00D64AA2">
      <w:pPr>
        <w:pStyle w:val="a3"/>
        <w:spacing w:line="276" w:lineRule="auto"/>
        <w:ind w:left="105" w:right="115" w:firstLine="709"/>
        <w:jc w:val="both"/>
      </w:pPr>
      <w:r>
        <w:t xml:space="preserve">Відкриті плавальні басейни, зокрема </w:t>
      </w:r>
      <w:proofErr w:type="spellStart"/>
      <w:r>
        <w:t>плескальні</w:t>
      </w:r>
      <w:proofErr w:type="spellEnd"/>
      <w:r>
        <w:t xml:space="preserve">, роблять будь-якої форми: прямокутні, квадратні, круглі, складного контуру. Такі басейни часто обладнують </w:t>
      </w:r>
      <w:proofErr w:type="spellStart"/>
      <w:r>
        <w:t>табаганами</w:t>
      </w:r>
      <w:proofErr w:type="spellEnd"/>
      <w:r>
        <w:t xml:space="preserve">, системою зустрічної течії для спортивного плавання, водоспадом для масажу верхнього плечового торсу і голови, </w:t>
      </w:r>
      <w:proofErr w:type="spellStart"/>
      <w:r>
        <w:t>гідромасажними</w:t>
      </w:r>
      <w:proofErr w:type="spellEnd"/>
      <w:r>
        <w:t xml:space="preserve"> форсунками. Навколо басейнів облаштовують обхідні доріжки і рекреаційний майданчик, де можна розмістити шезлонги, лави для відпочинку,</w:t>
      </w:r>
      <w:r>
        <w:rPr>
          <w:spacing w:val="-2"/>
        </w:rPr>
        <w:t xml:space="preserve"> </w:t>
      </w:r>
      <w:r>
        <w:t>бар.</w:t>
      </w:r>
    </w:p>
    <w:p w14:paraId="776F9311" w14:textId="77777777" w:rsidR="00D64AA2" w:rsidRDefault="00D64AA2" w:rsidP="00D64AA2">
      <w:pPr>
        <w:pStyle w:val="a3"/>
        <w:spacing w:line="276" w:lineRule="auto"/>
        <w:ind w:left="106" w:right="116" w:firstLine="709"/>
        <w:jc w:val="both"/>
      </w:pPr>
      <w:r>
        <w:t>Допоміжні приміщення басейнів поділяють на обслуговуючі (для відвідувачів), адміністративні, підсобні, технічні. Їх розміщують з однієї, двох або трьох сторін ванного залу. Технічні приміщення басейнів мають великі розміри і призначаються для подачі і очищення води, встановлення насосів, фільтрів, бойлерів, водомірів й іншого устаткування. В готелях категорій 4* і 5* при приміщеннях фізкультурно-оздоровчого призначення слід передбачати медичний</w:t>
      </w:r>
      <w:r>
        <w:rPr>
          <w:spacing w:val="-2"/>
        </w:rPr>
        <w:t xml:space="preserve"> </w:t>
      </w:r>
      <w:r>
        <w:t>кабінет.</w:t>
      </w:r>
    </w:p>
    <w:p w14:paraId="0E69EC57" w14:textId="77777777" w:rsidR="00D64AA2" w:rsidRDefault="00D64AA2" w:rsidP="00D64AA2">
      <w:pPr>
        <w:pStyle w:val="a3"/>
        <w:spacing w:line="276" w:lineRule="auto"/>
        <w:ind w:left="106" w:right="115" w:firstLine="708"/>
        <w:jc w:val="both"/>
      </w:pPr>
      <w:r>
        <w:t>Отже, приміщення нежитлової групи в готелі призначенні для якісного надання додаткових послуг та підтримки, якості основних послуг. Їх наявність формує основу для розширення асортименту додаткових послуг, а структура та площа залежить від категорії готелю, його типу та місткості</w:t>
      </w:r>
    </w:p>
    <w:p w14:paraId="109C6E25" w14:textId="77777777" w:rsidR="00D64AA2" w:rsidRDefault="00D64AA2" w:rsidP="00D64AA2">
      <w:pPr>
        <w:pStyle w:val="a3"/>
        <w:spacing w:before="6"/>
        <w:rPr>
          <w:sz w:val="23"/>
        </w:rPr>
      </w:pPr>
      <w:r>
        <w:rPr>
          <w:noProof/>
        </w:rPr>
        <w:drawing>
          <wp:anchor distT="0" distB="0" distL="0" distR="0" simplePos="0" relativeHeight="251665408" behindDoc="0" locked="0" layoutInCell="1" allowOverlap="1" wp14:anchorId="5C3A3F2E" wp14:editId="4196BB53">
            <wp:simplePos x="0" y="0"/>
            <wp:positionH relativeFrom="page">
              <wp:posOffset>1769399</wp:posOffset>
            </wp:positionH>
            <wp:positionV relativeFrom="paragraph">
              <wp:posOffset>196596</wp:posOffset>
            </wp:positionV>
            <wp:extent cx="4274057" cy="77724"/>
            <wp:effectExtent l="0" t="0" r="0" b="0"/>
            <wp:wrapTopAndBottom/>
            <wp:docPr id="8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8.png"/>
                    <pic:cNvPicPr/>
                  </pic:nvPicPr>
                  <pic:blipFill>
                    <a:blip r:embed="rId10" cstate="print"/>
                    <a:stretch>
                      <a:fillRect/>
                    </a:stretch>
                  </pic:blipFill>
                  <pic:spPr>
                    <a:xfrm>
                      <a:off x="0" y="0"/>
                      <a:ext cx="4274057" cy="77724"/>
                    </a:xfrm>
                    <a:prstGeom prst="rect">
                      <a:avLst/>
                    </a:prstGeom>
                  </pic:spPr>
                </pic:pic>
              </a:graphicData>
            </a:graphic>
          </wp:anchor>
        </w:drawing>
      </w:r>
    </w:p>
    <w:p w14:paraId="30EC8748" w14:textId="77777777" w:rsidR="00D64AA2" w:rsidRDefault="00D64AA2" w:rsidP="00D64AA2">
      <w:pPr>
        <w:tabs>
          <w:tab w:val="left" w:pos="5905"/>
        </w:tabs>
        <w:spacing w:before="74" w:after="12"/>
        <w:ind w:left="1934"/>
        <w:rPr>
          <w:b/>
          <w:sz w:val="28"/>
        </w:rPr>
      </w:pPr>
      <w:r>
        <w:rPr>
          <w:noProof/>
        </w:rPr>
        <w:drawing>
          <wp:anchor distT="0" distB="0" distL="0" distR="0" simplePos="0" relativeHeight="251667456" behindDoc="1" locked="0" layoutInCell="1" allowOverlap="1" wp14:anchorId="7EFC8D0F" wp14:editId="39BC86AA">
            <wp:simplePos x="0" y="0"/>
            <wp:positionH relativeFrom="page">
              <wp:posOffset>1045397</wp:posOffset>
            </wp:positionH>
            <wp:positionV relativeFrom="paragraph">
              <wp:posOffset>89460</wp:posOffset>
            </wp:positionV>
            <wp:extent cx="379711" cy="634827"/>
            <wp:effectExtent l="0" t="0" r="0" b="0"/>
            <wp:wrapNone/>
            <wp:docPr id="89"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0.png"/>
                    <pic:cNvPicPr/>
                  </pic:nvPicPr>
                  <pic:blipFill>
                    <a:blip r:embed="rId11" cstate="print"/>
                    <a:stretch>
                      <a:fillRect/>
                    </a:stretch>
                  </pic:blipFill>
                  <pic:spPr>
                    <a:xfrm>
                      <a:off x="0" y="0"/>
                      <a:ext cx="379711" cy="634827"/>
                    </a:xfrm>
                    <a:prstGeom prst="rect">
                      <a:avLst/>
                    </a:prstGeom>
                  </pic:spPr>
                </pic:pic>
              </a:graphicData>
            </a:graphic>
          </wp:anchor>
        </w:drawing>
      </w:r>
      <w:r>
        <w:rPr>
          <w:b/>
          <w:sz w:val="28"/>
          <w:u w:val="single" w:color="808080"/>
        </w:rPr>
        <w:t>Питання для</w:t>
      </w:r>
      <w:r>
        <w:rPr>
          <w:b/>
          <w:spacing w:val="-7"/>
          <w:sz w:val="28"/>
          <w:u w:val="single" w:color="808080"/>
        </w:rPr>
        <w:t xml:space="preserve"> </w:t>
      </w:r>
      <w:r>
        <w:rPr>
          <w:b/>
          <w:sz w:val="28"/>
          <w:u w:val="single" w:color="808080"/>
        </w:rPr>
        <w:t>самоконтролю:</w:t>
      </w:r>
      <w:r>
        <w:rPr>
          <w:b/>
          <w:sz w:val="28"/>
          <w:u w:val="single" w:color="808080"/>
        </w:rPr>
        <w:tab/>
      </w:r>
    </w:p>
    <w:p w14:paraId="7D0E9A29" w14:textId="11E8D9DB" w:rsidR="00D64AA2" w:rsidRDefault="00D64AA2" w:rsidP="00D64AA2">
      <w:pPr>
        <w:pStyle w:val="a3"/>
        <w:spacing w:line="54" w:lineRule="exact"/>
        <w:ind w:left="1918"/>
        <w:rPr>
          <w:sz w:val="5"/>
        </w:rPr>
      </w:pPr>
      <w:r>
        <w:rPr>
          <w:noProof/>
          <w:sz w:val="5"/>
        </w:rPr>
        <mc:AlternateContent>
          <mc:Choice Requires="wpg">
            <w:drawing>
              <wp:inline distT="0" distB="0" distL="0" distR="0" wp14:anchorId="37E84359" wp14:editId="0633F273">
                <wp:extent cx="2514600" cy="34290"/>
                <wp:effectExtent l="17780" t="6985" r="20320" b="6350"/>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34290"/>
                          <a:chOff x="0" y="0"/>
                          <a:chExt cx="3960" cy="54"/>
                        </a:xfrm>
                      </wpg:grpSpPr>
                      <wps:wsp>
                        <wps:cNvPr id="7" name="Line 7"/>
                        <wps:cNvCnPr>
                          <a:cxnSpLocks noChangeShapeType="1"/>
                        </wps:cNvCnPr>
                        <wps:spPr bwMode="auto">
                          <a:xfrm>
                            <a:off x="0" y="27"/>
                            <a:ext cx="3960" cy="0"/>
                          </a:xfrm>
                          <a:prstGeom prst="line">
                            <a:avLst/>
                          </a:prstGeom>
                          <a:noFill/>
                          <a:ln w="34290">
                            <a:solidFill>
                              <a:srgbClr val="808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7F2BFF" id="Группа 6" o:spid="_x0000_s1026" style="width:198pt;height:2.7pt;mso-position-horizontal-relative:char;mso-position-vertical-relative:line" coordsize="396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">
                <v:line id="Line 7" o:spid="_x0000_s1027" style="position:absolute;visibility:visible;mso-wrap-style:square" from="0,27" to="39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" strokecolor="gray" strokeweight="2.7pt"/>
                <w10:anchorlock/>
              </v:group>
            </w:pict>
          </mc:Fallback>
        </mc:AlternateContent>
      </w:r>
    </w:p>
    <w:p w14:paraId="343D2243" w14:textId="77777777" w:rsidR="00D64AA2" w:rsidRDefault="00D64AA2" w:rsidP="00D64AA2">
      <w:pPr>
        <w:pStyle w:val="a3"/>
        <w:spacing w:before="8"/>
        <w:rPr>
          <w:b/>
          <w:sz w:val="22"/>
        </w:rPr>
      </w:pPr>
    </w:p>
    <w:p w14:paraId="2858387C" w14:textId="77777777" w:rsidR="00D64AA2" w:rsidRDefault="00D64AA2" w:rsidP="00D64AA2">
      <w:pPr>
        <w:pStyle w:val="a5"/>
        <w:numPr>
          <w:ilvl w:val="0"/>
          <w:numId w:val="15"/>
        </w:numPr>
        <w:tabs>
          <w:tab w:val="left" w:pos="2004"/>
          <w:tab w:val="left" w:pos="3276"/>
          <w:tab w:val="left" w:pos="3731"/>
          <w:tab w:val="left" w:pos="4772"/>
          <w:tab w:val="left" w:pos="6104"/>
          <w:tab w:val="left" w:pos="8354"/>
        </w:tabs>
        <w:spacing w:before="88" w:line="276" w:lineRule="auto"/>
        <w:ind w:right="100" w:firstLine="1689"/>
        <w:jc w:val="left"/>
        <w:rPr>
          <w:sz w:val="28"/>
        </w:rPr>
      </w:pPr>
      <w:r>
        <w:rPr>
          <w:sz w:val="28"/>
        </w:rPr>
        <w:lastRenderedPageBreak/>
        <w:t>Назвіть</w:t>
      </w:r>
      <w:r>
        <w:rPr>
          <w:sz w:val="28"/>
        </w:rPr>
        <w:tab/>
        <w:t>і</w:t>
      </w:r>
      <w:r>
        <w:rPr>
          <w:sz w:val="28"/>
        </w:rPr>
        <w:tab/>
        <w:t>дайте</w:t>
      </w:r>
      <w:r>
        <w:rPr>
          <w:sz w:val="28"/>
        </w:rPr>
        <w:tab/>
        <w:t>коротку</w:t>
      </w:r>
      <w:r>
        <w:rPr>
          <w:sz w:val="28"/>
        </w:rPr>
        <w:tab/>
        <w:t>характеристику</w:t>
      </w:r>
      <w:r>
        <w:rPr>
          <w:sz w:val="28"/>
        </w:rPr>
        <w:tab/>
        <w:t>головних функціональних типів приміщень вестибюльної групи у</w:t>
      </w:r>
      <w:r>
        <w:rPr>
          <w:spacing w:val="-7"/>
          <w:sz w:val="28"/>
        </w:rPr>
        <w:t xml:space="preserve"> </w:t>
      </w:r>
      <w:r>
        <w:rPr>
          <w:sz w:val="28"/>
        </w:rPr>
        <w:t>готелях.</w:t>
      </w:r>
    </w:p>
    <w:p w14:paraId="5B7BC636" w14:textId="77777777" w:rsidR="00D64AA2" w:rsidRDefault="00D64AA2" w:rsidP="00D64AA2">
      <w:pPr>
        <w:pStyle w:val="a5"/>
        <w:numPr>
          <w:ilvl w:val="0"/>
          <w:numId w:val="15"/>
        </w:numPr>
        <w:tabs>
          <w:tab w:val="left" w:pos="1115"/>
          <w:tab w:val="left" w:pos="1116"/>
          <w:tab w:val="left" w:pos="1548"/>
          <w:tab w:val="left" w:pos="2383"/>
          <w:tab w:val="left" w:pos="3536"/>
          <w:tab w:val="left" w:pos="5191"/>
          <w:tab w:val="left" w:pos="6891"/>
          <w:tab w:val="left" w:pos="8765"/>
        </w:tabs>
        <w:spacing w:line="276" w:lineRule="auto"/>
        <w:ind w:left="102" w:right="100" w:firstLine="568"/>
        <w:jc w:val="left"/>
        <w:rPr>
          <w:sz w:val="28"/>
        </w:rPr>
      </w:pPr>
      <w:r>
        <w:rPr>
          <w:sz w:val="28"/>
        </w:rPr>
        <w:t>У</w:t>
      </w:r>
      <w:r>
        <w:rPr>
          <w:sz w:val="28"/>
        </w:rPr>
        <w:tab/>
        <w:t>чому</w:t>
      </w:r>
      <w:r>
        <w:rPr>
          <w:sz w:val="28"/>
        </w:rPr>
        <w:tab/>
        <w:t>полягає</w:t>
      </w:r>
      <w:r>
        <w:rPr>
          <w:sz w:val="28"/>
        </w:rPr>
        <w:tab/>
        <w:t>особливість</w:t>
      </w:r>
      <w:r>
        <w:rPr>
          <w:sz w:val="28"/>
        </w:rPr>
        <w:tab/>
        <w:t>формування</w:t>
      </w:r>
      <w:r>
        <w:rPr>
          <w:sz w:val="28"/>
        </w:rPr>
        <w:tab/>
        <w:t>вестибюльної</w:t>
      </w:r>
      <w:r>
        <w:rPr>
          <w:sz w:val="28"/>
        </w:rPr>
        <w:tab/>
      </w:r>
      <w:r>
        <w:rPr>
          <w:spacing w:val="-3"/>
          <w:sz w:val="28"/>
        </w:rPr>
        <w:t xml:space="preserve">групи </w:t>
      </w:r>
      <w:r>
        <w:rPr>
          <w:sz w:val="28"/>
        </w:rPr>
        <w:t>приміщень готелів і</w:t>
      </w:r>
      <w:r>
        <w:rPr>
          <w:spacing w:val="-2"/>
          <w:sz w:val="28"/>
        </w:rPr>
        <w:t xml:space="preserve"> </w:t>
      </w:r>
      <w:r>
        <w:rPr>
          <w:sz w:val="28"/>
        </w:rPr>
        <w:t>ресторанів?</w:t>
      </w:r>
    </w:p>
    <w:p w14:paraId="366FE54D" w14:textId="77777777" w:rsidR="00D64AA2" w:rsidRDefault="00D64AA2" w:rsidP="00D64AA2">
      <w:pPr>
        <w:pStyle w:val="a5"/>
        <w:numPr>
          <w:ilvl w:val="0"/>
          <w:numId w:val="15"/>
        </w:numPr>
        <w:tabs>
          <w:tab w:val="left" w:pos="950"/>
        </w:tabs>
        <w:spacing w:line="276" w:lineRule="auto"/>
        <w:ind w:left="670" w:right="1354" w:hanging="1"/>
        <w:jc w:val="left"/>
        <w:rPr>
          <w:sz w:val="28"/>
        </w:rPr>
      </w:pPr>
      <w:r>
        <w:rPr>
          <w:sz w:val="28"/>
        </w:rPr>
        <w:t>Від чого залежить наявність приміщень культурно-масового обслуговування і спортивно-рекреаційних, їх</w:t>
      </w:r>
      <w:r>
        <w:rPr>
          <w:spacing w:val="-4"/>
          <w:sz w:val="28"/>
        </w:rPr>
        <w:t xml:space="preserve"> </w:t>
      </w:r>
      <w:r>
        <w:rPr>
          <w:sz w:val="28"/>
        </w:rPr>
        <w:t>склад?</w:t>
      </w:r>
    </w:p>
    <w:p w14:paraId="7DBC9316" w14:textId="77777777" w:rsidR="00D64AA2" w:rsidRDefault="00D64AA2" w:rsidP="00D64AA2">
      <w:pPr>
        <w:pStyle w:val="a5"/>
        <w:numPr>
          <w:ilvl w:val="0"/>
          <w:numId w:val="14"/>
        </w:numPr>
        <w:tabs>
          <w:tab w:val="left" w:pos="965"/>
        </w:tabs>
        <w:spacing w:line="276" w:lineRule="auto"/>
        <w:ind w:right="101" w:firstLine="567"/>
        <w:rPr>
          <w:sz w:val="28"/>
        </w:rPr>
      </w:pPr>
      <w:r>
        <w:rPr>
          <w:sz w:val="28"/>
        </w:rPr>
        <w:t>Згідно з якими критеріями формується група приміщень адміністрації готельного</w:t>
      </w:r>
      <w:r>
        <w:rPr>
          <w:spacing w:val="-1"/>
          <w:sz w:val="28"/>
        </w:rPr>
        <w:t xml:space="preserve"> </w:t>
      </w:r>
      <w:r>
        <w:rPr>
          <w:sz w:val="28"/>
        </w:rPr>
        <w:t>підприємства?</w:t>
      </w:r>
    </w:p>
    <w:p w14:paraId="4663A435" w14:textId="77777777" w:rsidR="00D64AA2" w:rsidRDefault="00D64AA2" w:rsidP="00D64AA2">
      <w:pPr>
        <w:pStyle w:val="a5"/>
        <w:numPr>
          <w:ilvl w:val="0"/>
          <w:numId w:val="14"/>
        </w:numPr>
        <w:tabs>
          <w:tab w:val="left" w:pos="994"/>
        </w:tabs>
        <w:spacing w:before="1" w:line="276" w:lineRule="auto"/>
        <w:ind w:right="100" w:firstLine="568"/>
        <w:rPr>
          <w:sz w:val="28"/>
        </w:rPr>
      </w:pPr>
      <w:r>
        <w:rPr>
          <w:sz w:val="28"/>
        </w:rPr>
        <w:t>Що входить до групи службових і господарських приміщень, групи приміщень інженерного устаткування готельного</w:t>
      </w:r>
      <w:r>
        <w:rPr>
          <w:spacing w:val="-5"/>
          <w:sz w:val="28"/>
        </w:rPr>
        <w:t xml:space="preserve"> </w:t>
      </w:r>
      <w:r>
        <w:rPr>
          <w:sz w:val="28"/>
        </w:rPr>
        <w:t>підприємства?</w:t>
      </w:r>
    </w:p>
    <w:p w14:paraId="779F70C6" w14:textId="77777777" w:rsidR="00D64AA2" w:rsidRDefault="00D64AA2" w:rsidP="00D64AA2">
      <w:pPr>
        <w:pStyle w:val="a5"/>
        <w:numPr>
          <w:ilvl w:val="0"/>
          <w:numId w:val="14"/>
        </w:numPr>
        <w:tabs>
          <w:tab w:val="left" w:pos="1105"/>
          <w:tab w:val="left" w:pos="1106"/>
          <w:tab w:val="left" w:pos="2862"/>
          <w:tab w:val="left" w:pos="4606"/>
          <w:tab w:val="left" w:pos="5981"/>
          <w:tab w:val="left" w:pos="6901"/>
          <w:tab w:val="left" w:pos="8436"/>
        </w:tabs>
        <w:spacing w:line="276" w:lineRule="auto"/>
        <w:ind w:right="100" w:firstLine="567"/>
        <w:rPr>
          <w:sz w:val="28"/>
        </w:rPr>
      </w:pPr>
      <w:r>
        <w:rPr>
          <w:sz w:val="28"/>
        </w:rPr>
        <w:t>Обґрунтуйте</w:t>
      </w:r>
      <w:r>
        <w:rPr>
          <w:sz w:val="28"/>
        </w:rPr>
        <w:tab/>
        <w:t>необхідність</w:t>
      </w:r>
      <w:r>
        <w:rPr>
          <w:sz w:val="28"/>
        </w:rPr>
        <w:tab/>
        <w:t>наявності</w:t>
      </w:r>
      <w:r>
        <w:rPr>
          <w:sz w:val="28"/>
        </w:rPr>
        <w:tab/>
        <w:t>групи</w:t>
      </w:r>
      <w:r>
        <w:rPr>
          <w:sz w:val="28"/>
        </w:rPr>
        <w:tab/>
        <w:t>приміщень</w:t>
      </w:r>
      <w:r>
        <w:rPr>
          <w:sz w:val="28"/>
        </w:rPr>
        <w:tab/>
        <w:t>торгово- побутового обслуговування в структурі</w:t>
      </w:r>
      <w:r>
        <w:rPr>
          <w:spacing w:val="-3"/>
          <w:sz w:val="28"/>
        </w:rPr>
        <w:t xml:space="preserve"> </w:t>
      </w:r>
      <w:r>
        <w:rPr>
          <w:sz w:val="28"/>
        </w:rPr>
        <w:t>готелю.</w:t>
      </w:r>
    </w:p>
    <w:p w14:paraId="3AB64EDF" w14:textId="77777777" w:rsidR="00D64AA2" w:rsidRDefault="00D64AA2" w:rsidP="00D64AA2">
      <w:pPr>
        <w:pStyle w:val="a5"/>
        <w:numPr>
          <w:ilvl w:val="0"/>
          <w:numId w:val="14"/>
        </w:numPr>
        <w:tabs>
          <w:tab w:val="left" w:pos="1225"/>
          <w:tab w:val="left" w:pos="1226"/>
          <w:tab w:val="left" w:pos="2406"/>
          <w:tab w:val="left" w:pos="3544"/>
          <w:tab w:val="left" w:pos="4104"/>
          <w:tab w:val="left" w:pos="5822"/>
          <w:tab w:val="left" w:pos="6311"/>
          <w:tab w:val="left" w:pos="7610"/>
          <w:tab w:val="left" w:pos="9214"/>
        </w:tabs>
        <w:spacing w:line="276" w:lineRule="auto"/>
        <w:ind w:right="100" w:firstLine="567"/>
        <w:rPr>
          <w:sz w:val="28"/>
        </w:rPr>
      </w:pPr>
      <w:r>
        <w:rPr>
          <w:sz w:val="28"/>
        </w:rPr>
        <w:t>Основні</w:t>
      </w:r>
      <w:r>
        <w:rPr>
          <w:sz w:val="28"/>
        </w:rPr>
        <w:tab/>
        <w:t>вимоги,</w:t>
      </w:r>
      <w:r>
        <w:rPr>
          <w:sz w:val="28"/>
        </w:rPr>
        <w:tab/>
        <w:t>що</w:t>
      </w:r>
      <w:r>
        <w:rPr>
          <w:sz w:val="28"/>
        </w:rPr>
        <w:tab/>
        <w:t>висуваються</w:t>
      </w:r>
      <w:r>
        <w:rPr>
          <w:sz w:val="28"/>
        </w:rPr>
        <w:tab/>
        <w:t>до</w:t>
      </w:r>
      <w:r>
        <w:rPr>
          <w:sz w:val="28"/>
        </w:rPr>
        <w:tab/>
        <w:t>басейнів,</w:t>
      </w:r>
      <w:r>
        <w:rPr>
          <w:sz w:val="28"/>
        </w:rPr>
        <w:tab/>
        <w:t>спортивних</w:t>
      </w:r>
      <w:r>
        <w:rPr>
          <w:sz w:val="28"/>
        </w:rPr>
        <w:tab/>
      </w:r>
      <w:r>
        <w:rPr>
          <w:spacing w:val="-8"/>
          <w:sz w:val="28"/>
        </w:rPr>
        <w:t xml:space="preserve">та </w:t>
      </w:r>
      <w:r>
        <w:rPr>
          <w:sz w:val="28"/>
        </w:rPr>
        <w:t>тренажерних</w:t>
      </w:r>
      <w:r>
        <w:rPr>
          <w:spacing w:val="-1"/>
          <w:sz w:val="28"/>
        </w:rPr>
        <w:t xml:space="preserve"> </w:t>
      </w:r>
      <w:r>
        <w:rPr>
          <w:sz w:val="28"/>
        </w:rPr>
        <w:t>залів.</w:t>
      </w:r>
    </w:p>
    <w:p w14:paraId="7AA3DE40" w14:textId="3253DAAC" w:rsidR="00A97E3E" w:rsidRDefault="001B193E" w:rsidP="00F032FC">
      <w:pPr>
        <w:pStyle w:val="a3"/>
        <w:spacing w:line="276" w:lineRule="auto"/>
        <w:ind w:left="102" w:right="100" w:firstLine="778"/>
        <w:jc w:val="both"/>
      </w:pPr>
      <w:r>
        <w:t xml:space="preserve">  </w:t>
      </w:r>
      <w:r w:rsidR="00703E0D">
        <w:t xml:space="preserve"> </w:t>
      </w:r>
    </w:p>
    <w:sectPr w:rsidR="00A97E3E" w:rsidSect="00895A55">
      <w:footerReference w:type="default" r:id="rId12"/>
      <w:pgSz w:w="11906" w:h="16838"/>
      <w:pgMar w:top="720" w:right="720" w:bottom="720" w:left="720"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D9F36" w14:textId="77777777" w:rsidR="00895A55" w:rsidRDefault="00895A55" w:rsidP="00895A55">
      <w:r>
        <w:separator/>
      </w:r>
    </w:p>
  </w:endnote>
  <w:endnote w:type="continuationSeparator" w:id="0">
    <w:p w14:paraId="0ADAB2D4" w14:textId="77777777" w:rsidR="00895A55" w:rsidRDefault="00895A55" w:rsidP="0089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4545760"/>
      <w:docPartObj>
        <w:docPartGallery w:val="Page Numbers (Bottom of Page)"/>
        <w:docPartUnique/>
      </w:docPartObj>
    </w:sdtPr>
    <w:sdtContent>
      <w:p w14:paraId="23E9602B" w14:textId="6A98F3F8" w:rsidR="00895A55" w:rsidRDefault="00895A55">
        <w:pPr>
          <w:pStyle w:val="a8"/>
          <w:jc w:val="right"/>
        </w:pPr>
        <w:r>
          <w:fldChar w:fldCharType="begin"/>
        </w:r>
        <w:r>
          <w:instrText>PAGE   \* MERGEFORMAT</w:instrText>
        </w:r>
        <w:r>
          <w:fldChar w:fldCharType="separate"/>
        </w:r>
        <w:r>
          <w:rPr>
            <w:lang w:val="ru-RU"/>
          </w:rPr>
          <w:t>2</w:t>
        </w:r>
        <w:r>
          <w:fldChar w:fldCharType="end"/>
        </w:r>
      </w:p>
    </w:sdtContent>
  </w:sdt>
  <w:p w14:paraId="39186B12" w14:textId="77777777" w:rsidR="00895A55" w:rsidRDefault="00895A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15046" w14:textId="77777777" w:rsidR="00895A55" w:rsidRDefault="00895A55" w:rsidP="00895A55">
      <w:r>
        <w:separator/>
      </w:r>
    </w:p>
  </w:footnote>
  <w:footnote w:type="continuationSeparator" w:id="0">
    <w:p w14:paraId="2386DAEB" w14:textId="77777777" w:rsidR="00895A55" w:rsidRDefault="00895A55" w:rsidP="00895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568F7"/>
    <w:multiLevelType w:val="hybridMultilevel"/>
    <w:tmpl w:val="30627700"/>
    <w:lvl w:ilvl="0" w:tplc="9E468548">
      <w:numFmt w:val="bullet"/>
      <w:lvlText w:val="-"/>
      <w:lvlJc w:val="left"/>
      <w:pPr>
        <w:ind w:left="1003" w:hanging="361"/>
      </w:pPr>
      <w:rPr>
        <w:rFonts w:ascii="Times New Roman" w:eastAsia="Times New Roman" w:hAnsi="Times New Roman" w:cs="Times New Roman" w:hint="default"/>
        <w:b/>
        <w:bCs/>
        <w:w w:val="99"/>
        <w:sz w:val="28"/>
        <w:szCs w:val="28"/>
        <w:lang w:val="uk-UA" w:eastAsia="uk-UA" w:bidi="uk-UA"/>
      </w:rPr>
    </w:lvl>
    <w:lvl w:ilvl="1" w:tplc="A6548F5A">
      <w:numFmt w:val="bullet"/>
      <w:lvlText w:val="•"/>
      <w:lvlJc w:val="left"/>
      <w:pPr>
        <w:ind w:left="1858" w:hanging="361"/>
      </w:pPr>
      <w:rPr>
        <w:rFonts w:hint="default"/>
        <w:lang w:val="uk-UA" w:eastAsia="uk-UA" w:bidi="uk-UA"/>
      </w:rPr>
    </w:lvl>
    <w:lvl w:ilvl="2" w:tplc="F26A7AD6">
      <w:numFmt w:val="bullet"/>
      <w:lvlText w:val="•"/>
      <w:lvlJc w:val="left"/>
      <w:pPr>
        <w:ind w:left="2716" w:hanging="361"/>
      </w:pPr>
      <w:rPr>
        <w:rFonts w:hint="default"/>
        <w:lang w:val="uk-UA" w:eastAsia="uk-UA" w:bidi="uk-UA"/>
      </w:rPr>
    </w:lvl>
    <w:lvl w:ilvl="3" w:tplc="F5AEB9F4">
      <w:numFmt w:val="bullet"/>
      <w:lvlText w:val="•"/>
      <w:lvlJc w:val="left"/>
      <w:pPr>
        <w:ind w:left="3575" w:hanging="361"/>
      </w:pPr>
      <w:rPr>
        <w:rFonts w:hint="default"/>
        <w:lang w:val="uk-UA" w:eastAsia="uk-UA" w:bidi="uk-UA"/>
      </w:rPr>
    </w:lvl>
    <w:lvl w:ilvl="4" w:tplc="374E3B90">
      <w:numFmt w:val="bullet"/>
      <w:lvlText w:val="•"/>
      <w:lvlJc w:val="left"/>
      <w:pPr>
        <w:ind w:left="4433" w:hanging="361"/>
      </w:pPr>
      <w:rPr>
        <w:rFonts w:hint="default"/>
        <w:lang w:val="uk-UA" w:eastAsia="uk-UA" w:bidi="uk-UA"/>
      </w:rPr>
    </w:lvl>
    <w:lvl w:ilvl="5" w:tplc="8D94D75C">
      <w:numFmt w:val="bullet"/>
      <w:lvlText w:val="•"/>
      <w:lvlJc w:val="left"/>
      <w:pPr>
        <w:ind w:left="5292" w:hanging="361"/>
      </w:pPr>
      <w:rPr>
        <w:rFonts w:hint="default"/>
        <w:lang w:val="uk-UA" w:eastAsia="uk-UA" w:bidi="uk-UA"/>
      </w:rPr>
    </w:lvl>
    <w:lvl w:ilvl="6" w:tplc="85E28F12">
      <w:numFmt w:val="bullet"/>
      <w:lvlText w:val="•"/>
      <w:lvlJc w:val="left"/>
      <w:pPr>
        <w:ind w:left="6150" w:hanging="361"/>
      </w:pPr>
      <w:rPr>
        <w:rFonts w:hint="default"/>
        <w:lang w:val="uk-UA" w:eastAsia="uk-UA" w:bidi="uk-UA"/>
      </w:rPr>
    </w:lvl>
    <w:lvl w:ilvl="7" w:tplc="2BB4046A">
      <w:numFmt w:val="bullet"/>
      <w:lvlText w:val="•"/>
      <w:lvlJc w:val="left"/>
      <w:pPr>
        <w:ind w:left="7009" w:hanging="361"/>
      </w:pPr>
      <w:rPr>
        <w:rFonts w:hint="default"/>
        <w:lang w:val="uk-UA" w:eastAsia="uk-UA" w:bidi="uk-UA"/>
      </w:rPr>
    </w:lvl>
    <w:lvl w:ilvl="8" w:tplc="B4DE3604">
      <w:numFmt w:val="bullet"/>
      <w:lvlText w:val="•"/>
      <w:lvlJc w:val="left"/>
      <w:pPr>
        <w:ind w:left="7867" w:hanging="361"/>
      </w:pPr>
      <w:rPr>
        <w:rFonts w:hint="default"/>
        <w:lang w:val="uk-UA" w:eastAsia="uk-UA" w:bidi="uk-UA"/>
      </w:rPr>
    </w:lvl>
  </w:abstractNum>
  <w:abstractNum w:abstractNumId="1" w15:restartNumberingAfterBreak="0">
    <w:nsid w:val="07E7671C"/>
    <w:multiLevelType w:val="hybridMultilevel"/>
    <w:tmpl w:val="D5F6DFE2"/>
    <w:lvl w:ilvl="0" w:tplc="A6246110">
      <w:numFmt w:val="bullet"/>
      <w:lvlText w:val="-"/>
      <w:lvlJc w:val="left"/>
      <w:pPr>
        <w:ind w:left="101" w:hanging="708"/>
      </w:pPr>
      <w:rPr>
        <w:rFonts w:ascii="Times New Roman" w:eastAsia="Times New Roman" w:hAnsi="Times New Roman" w:cs="Times New Roman" w:hint="default"/>
        <w:b/>
        <w:bCs/>
        <w:w w:val="99"/>
        <w:sz w:val="28"/>
        <w:szCs w:val="28"/>
        <w:lang w:val="uk-UA" w:eastAsia="uk-UA" w:bidi="uk-UA"/>
      </w:rPr>
    </w:lvl>
    <w:lvl w:ilvl="1" w:tplc="2DC2DF6A">
      <w:numFmt w:val="bullet"/>
      <w:lvlText w:val="-"/>
      <w:lvlJc w:val="left"/>
      <w:pPr>
        <w:ind w:left="1002" w:hanging="361"/>
      </w:pPr>
      <w:rPr>
        <w:rFonts w:ascii="Times New Roman" w:eastAsia="Times New Roman" w:hAnsi="Times New Roman" w:cs="Times New Roman" w:hint="default"/>
        <w:b/>
        <w:bCs/>
        <w:w w:val="99"/>
        <w:sz w:val="28"/>
        <w:szCs w:val="28"/>
        <w:lang w:val="uk-UA" w:eastAsia="uk-UA" w:bidi="uk-UA"/>
      </w:rPr>
    </w:lvl>
    <w:lvl w:ilvl="2" w:tplc="6B366B90">
      <w:numFmt w:val="bullet"/>
      <w:lvlText w:val="•"/>
      <w:lvlJc w:val="left"/>
      <w:pPr>
        <w:ind w:left="1951" w:hanging="361"/>
      </w:pPr>
      <w:rPr>
        <w:rFonts w:hint="default"/>
        <w:lang w:val="uk-UA" w:eastAsia="uk-UA" w:bidi="uk-UA"/>
      </w:rPr>
    </w:lvl>
    <w:lvl w:ilvl="3" w:tplc="EF0E79A2">
      <w:numFmt w:val="bullet"/>
      <w:lvlText w:val="•"/>
      <w:lvlJc w:val="left"/>
      <w:pPr>
        <w:ind w:left="2903" w:hanging="361"/>
      </w:pPr>
      <w:rPr>
        <w:rFonts w:hint="default"/>
        <w:lang w:val="uk-UA" w:eastAsia="uk-UA" w:bidi="uk-UA"/>
      </w:rPr>
    </w:lvl>
    <w:lvl w:ilvl="4" w:tplc="AB5EB86C">
      <w:numFmt w:val="bullet"/>
      <w:lvlText w:val="•"/>
      <w:lvlJc w:val="left"/>
      <w:pPr>
        <w:ind w:left="3854" w:hanging="361"/>
      </w:pPr>
      <w:rPr>
        <w:rFonts w:hint="default"/>
        <w:lang w:val="uk-UA" w:eastAsia="uk-UA" w:bidi="uk-UA"/>
      </w:rPr>
    </w:lvl>
    <w:lvl w:ilvl="5" w:tplc="79BA4406">
      <w:numFmt w:val="bullet"/>
      <w:lvlText w:val="•"/>
      <w:lvlJc w:val="left"/>
      <w:pPr>
        <w:ind w:left="4806" w:hanging="361"/>
      </w:pPr>
      <w:rPr>
        <w:rFonts w:hint="default"/>
        <w:lang w:val="uk-UA" w:eastAsia="uk-UA" w:bidi="uk-UA"/>
      </w:rPr>
    </w:lvl>
    <w:lvl w:ilvl="6" w:tplc="ED58CFCE">
      <w:numFmt w:val="bullet"/>
      <w:lvlText w:val="•"/>
      <w:lvlJc w:val="left"/>
      <w:pPr>
        <w:ind w:left="5758" w:hanging="361"/>
      </w:pPr>
      <w:rPr>
        <w:rFonts w:hint="default"/>
        <w:lang w:val="uk-UA" w:eastAsia="uk-UA" w:bidi="uk-UA"/>
      </w:rPr>
    </w:lvl>
    <w:lvl w:ilvl="7" w:tplc="88B05216">
      <w:numFmt w:val="bullet"/>
      <w:lvlText w:val="•"/>
      <w:lvlJc w:val="left"/>
      <w:pPr>
        <w:ind w:left="6709" w:hanging="361"/>
      </w:pPr>
      <w:rPr>
        <w:rFonts w:hint="default"/>
        <w:lang w:val="uk-UA" w:eastAsia="uk-UA" w:bidi="uk-UA"/>
      </w:rPr>
    </w:lvl>
    <w:lvl w:ilvl="8" w:tplc="A612A658">
      <w:numFmt w:val="bullet"/>
      <w:lvlText w:val="•"/>
      <w:lvlJc w:val="left"/>
      <w:pPr>
        <w:ind w:left="7661" w:hanging="361"/>
      </w:pPr>
      <w:rPr>
        <w:rFonts w:hint="default"/>
        <w:lang w:val="uk-UA" w:eastAsia="uk-UA" w:bidi="uk-UA"/>
      </w:rPr>
    </w:lvl>
  </w:abstractNum>
  <w:abstractNum w:abstractNumId="2" w15:restartNumberingAfterBreak="0">
    <w:nsid w:val="0DD4241B"/>
    <w:multiLevelType w:val="hybridMultilevel"/>
    <w:tmpl w:val="1548B0CE"/>
    <w:lvl w:ilvl="0" w:tplc="45509566">
      <w:start w:val="1"/>
      <w:numFmt w:val="decimal"/>
      <w:lvlText w:val="%1."/>
      <w:lvlJc w:val="left"/>
      <w:pPr>
        <w:ind w:left="106" w:hanging="328"/>
        <w:jc w:val="left"/>
      </w:pPr>
      <w:rPr>
        <w:rFonts w:ascii="Times New Roman" w:eastAsia="Times New Roman" w:hAnsi="Times New Roman" w:cs="Times New Roman" w:hint="default"/>
        <w:i/>
        <w:w w:val="99"/>
        <w:sz w:val="28"/>
        <w:szCs w:val="28"/>
        <w:lang w:val="uk-UA" w:eastAsia="uk-UA" w:bidi="uk-UA"/>
      </w:rPr>
    </w:lvl>
    <w:lvl w:ilvl="1" w:tplc="067E8234">
      <w:numFmt w:val="bullet"/>
      <w:lvlText w:val="•"/>
      <w:lvlJc w:val="left"/>
      <w:pPr>
        <w:ind w:left="1048" w:hanging="328"/>
      </w:pPr>
      <w:rPr>
        <w:rFonts w:hint="default"/>
        <w:lang w:val="uk-UA" w:eastAsia="uk-UA" w:bidi="uk-UA"/>
      </w:rPr>
    </w:lvl>
    <w:lvl w:ilvl="2" w:tplc="8356FB1A">
      <w:numFmt w:val="bullet"/>
      <w:lvlText w:val="•"/>
      <w:lvlJc w:val="left"/>
      <w:pPr>
        <w:ind w:left="1996" w:hanging="328"/>
      </w:pPr>
      <w:rPr>
        <w:rFonts w:hint="default"/>
        <w:lang w:val="uk-UA" w:eastAsia="uk-UA" w:bidi="uk-UA"/>
      </w:rPr>
    </w:lvl>
    <w:lvl w:ilvl="3" w:tplc="C1C8B5BA">
      <w:numFmt w:val="bullet"/>
      <w:lvlText w:val="•"/>
      <w:lvlJc w:val="left"/>
      <w:pPr>
        <w:ind w:left="2945" w:hanging="328"/>
      </w:pPr>
      <w:rPr>
        <w:rFonts w:hint="default"/>
        <w:lang w:val="uk-UA" w:eastAsia="uk-UA" w:bidi="uk-UA"/>
      </w:rPr>
    </w:lvl>
    <w:lvl w:ilvl="4" w:tplc="33CEF1A4">
      <w:numFmt w:val="bullet"/>
      <w:lvlText w:val="•"/>
      <w:lvlJc w:val="left"/>
      <w:pPr>
        <w:ind w:left="3893" w:hanging="328"/>
      </w:pPr>
      <w:rPr>
        <w:rFonts w:hint="default"/>
        <w:lang w:val="uk-UA" w:eastAsia="uk-UA" w:bidi="uk-UA"/>
      </w:rPr>
    </w:lvl>
    <w:lvl w:ilvl="5" w:tplc="DA9ADA22">
      <w:numFmt w:val="bullet"/>
      <w:lvlText w:val="•"/>
      <w:lvlJc w:val="left"/>
      <w:pPr>
        <w:ind w:left="4842" w:hanging="328"/>
      </w:pPr>
      <w:rPr>
        <w:rFonts w:hint="default"/>
        <w:lang w:val="uk-UA" w:eastAsia="uk-UA" w:bidi="uk-UA"/>
      </w:rPr>
    </w:lvl>
    <w:lvl w:ilvl="6" w:tplc="03F8C35E">
      <w:numFmt w:val="bullet"/>
      <w:lvlText w:val="•"/>
      <w:lvlJc w:val="left"/>
      <w:pPr>
        <w:ind w:left="5790" w:hanging="328"/>
      </w:pPr>
      <w:rPr>
        <w:rFonts w:hint="default"/>
        <w:lang w:val="uk-UA" w:eastAsia="uk-UA" w:bidi="uk-UA"/>
      </w:rPr>
    </w:lvl>
    <w:lvl w:ilvl="7" w:tplc="95E4D4BE">
      <w:numFmt w:val="bullet"/>
      <w:lvlText w:val="•"/>
      <w:lvlJc w:val="left"/>
      <w:pPr>
        <w:ind w:left="6739" w:hanging="328"/>
      </w:pPr>
      <w:rPr>
        <w:rFonts w:hint="default"/>
        <w:lang w:val="uk-UA" w:eastAsia="uk-UA" w:bidi="uk-UA"/>
      </w:rPr>
    </w:lvl>
    <w:lvl w:ilvl="8" w:tplc="3644508E">
      <w:numFmt w:val="bullet"/>
      <w:lvlText w:val="•"/>
      <w:lvlJc w:val="left"/>
      <w:pPr>
        <w:ind w:left="7687" w:hanging="328"/>
      </w:pPr>
      <w:rPr>
        <w:rFonts w:hint="default"/>
        <w:lang w:val="uk-UA" w:eastAsia="uk-UA" w:bidi="uk-UA"/>
      </w:rPr>
    </w:lvl>
  </w:abstractNum>
  <w:abstractNum w:abstractNumId="3" w15:restartNumberingAfterBreak="0">
    <w:nsid w:val="1B8E5939"/>
    <w:multiLevelType w:val="hybridMultilevel"/>
    <w:tmpl w:val="487C1A44"/>
    <w:lvl w:ilvl="0" w:tplc="EEDC2EBC">
      <w:start w:val="7"/>
      <w:numFmt w:val="decimal"/>
      <w:lvlText w:val="%1."/>
      <w:lvlJc w:val="left"/>
      <w:pPr>
        <w:ind w:left="102" w:hanging="295"/>
        <w:jc w:val="left"/>
      </w:pPr>
      <w:rPr>
        <w:rFonts w:ascii="Times New Roman" w:eastAsia="Times New Roman" w:hAnsi="Times New Roman" w:cs="Times New Roman" w:hint="default"/>
        <w:w w:val="99"/>
        <w:sz w:val="28"/>
        <w:szCs w:val="28"/>
        <w:lang w:val="uk-UA" w:eastAsia="uk-UA" w:bidi="uk-UA"/>
      </w:rPr>
    </w:lvl>
    <w:lvl w:ilvl="1" w:tplc="35C2A8B4">
      <w:numFmt w:val="bullet"/>
      <w:lvlText w:val="•"/>
      <w:lvlJc w:val="left"/>
      <w:pPr>
        <w:ind w:left="1046" w:hanging="295"/>
      </w:pPr>
      <w:rPr>
        <w:rFonts w:hint="default"/>
        <w:lang w:val="uk-UA" w:eastAsia="uk-UA" w:bidi="uk-UA"/>
      </w:rPr>
    </w:lvl>
    <w:lvl w:ilvl="2" w:tplc="B3F0869A">
      <w:numFmt w:val="bullet"/>
      <w:lvlText w:val="•"/>
      <w:lvlJc w:val="left"/>
      <w:pPr>
        <w:ind w:left="1992" w:hanging="295"/>
      </w:pPr>
      <w:rPr>
        <w:rFonts w:hint="default"/>
        <w:lang w:val="uk-UA" w:eastAsia="uk-UA" w:bidi="uk-UA"/>
      </w:rPr>
    </w:lvl>
    <w:lvl w:ilvl="3" w:tplc="4EDE197C">
      <w:numFmt w:val="bullet"/>
      <w:lvlText w:val="•"/>
      <w:lvlJc w:val="left"/>
      <w:pPr>
        <w:ind w:left="2939" w:hanging="295"/>
      </w:pPr>
      <w:rPr>
        <w:rFonts w:hint="default"/>
        <w:lang w:val="uk-UA" w:eastAsia="uk-UA" w:bidi="uk-UA"/>
      </w:rPr>
    </w:lvl>
    <w:lvl w:ilvl="4" w:tplc="05CA8F94">
      <w:numFmt w:val="bullet"/>
      <w:lvlText w:val="•"/>
      <w:lvlJc w:val="left"/>
      <w:pPr>
        <w:ind w:left="3885" w:hanging="295"/>
      </w:pPr>
      <w:rPr>
        <w:rFonts w:hint="default"/>
        <w:lang w:val="uk-UA" w:eastAsia="uk-UA" w:bidi="uk-UA"/>
      </w:rPr>
    </w:lvl>
    <w:lvl w:ilvl="5" w:tplc="CA8E2F4A">
      <w:numFmt w:val="bullet"/>
      <w:lvlText w:val="•"/>
      <w:lvlJc w:val="left"/>
      <w:pPr>
        <w:ind w:left="4832" w:hanging="295"/>
      </w:pPr>
      <w:rPr>
        <w:rFonts w:hint="default"/>
        <w:lang w:val="uk-UA" w:eastAsia="uk-UA" w:bidi="uk-UA"/>
      </w:rPr>
    </w:lvl>
    <w:lvl w:ilvl="6" w:tplc="7CA08CF2">
      <w:numFmt w:val="bullet"/>
      <w:lvlText w:val="•"/>
      <w:lvlJc w:val="left"/>
      <w:pPr>
        <w:ind w:left="5778" w:hanging="295"/>
      </w:pPr>
      <w:rPr>
        <w:rFonts w:hint="default"/>
        <w:lang w:val="uk-UA" w:eastAsia="uk-UA" w:bidi="uk-UA"/>
      </w:rPr>
    </w:lvl>
    <w:lvl w:ilvl="7" w:tplc="B002EDEE">
      <w:numFmt w:val="bullet"/>
      <w:lvlText w:val="•"/>
      <w:lvlJc w:val="left"/>
      <w:pPr>
        <w:ind w:left="6725" w:hanging="295"/>
      </w:pPr>
      <w:rPr>
        <w:rFonts w:hint="default"/>
        <w:lang w:val="uk-UA" w:eastAsia="uk-UA" w:bidi="uk-UA"/>
      </w:rPr>
    </w:lvl>
    <w:lvl w:ilvl="8" w:tplc="7E2A8A3A">
      <w:numFmt w:val="bullet"/>
      <w:lvlText w:val="•"/>
      <w:lvlJc w:val="left"/>
      <w:pPr>
        <w:ind w:left="7671" w:hanging="295"/>
      </w:pPr>
      <w:rPr>
        <w:rFonts w:hint="default"/>
        <w:lang w:val="uk-UA" w:eastAsia="uk-UA" w:bidi="uk-UA"/>
      </w:rPr>
    </w:lvl>
  </w:abstractNum>
  <w:abstractNum w:abstractNumId="4" w15:restartNumberingAfterBreak="0">
    <w:nsid w:val="21282D87"/>
    <w:multiLevelType w:val="hybridMultilevel"/>
    <w:tmpl w:val="B1AEE21C"/>
    <w:lvl w:ilvl="0" w:tplc="FAC4F10E">
      <w:numFmt w:val="bullet"/>
      <w:lvlText w:val="-"/>
      <w:lvlJc w:val="left"/>
      <w:pPr>
        <w:ind w:left="1008" w:hanging="191"/>
      </w:pPr>
      <w:rPr>
        <w:rFonts w:ascii="Times New Roman" w:eastAsia="Times New Roman" w:hAnsi="Times New Roman" w:cs="Times New Roman" w:hint="default"/>
        <w:b/>
        <w:bCs/>
        <w:w w:val="99"/>
        <w:sz w:val="28"/>
        <w:szCs w:val="28"/>
        <w:lang w:val="uk-UA" w:eastAsia="uk-UA" w:bidi="uk-UA"/>
      </w:rPr>
    </w:lvl>
    <w:lvl w:ilvl="1" w:tplc="57FE3420">
      <w:numFmt w:val="bullet"/>
      <w:lvlText w:val="•"/>
      <w:lvlJc w:val="left"/>
      <w:pPr>
        <w:ind w:left="1858" w:hanging="191"/>
      </w:pPr>
      <w:rPr>
        <w:rFonts w:hint="default"/>
        <w:lang w:val="uk-UA" w:eastAsia="uk-UA" w:bidi="uk-UA"/>
      </w:rPr>
    </w:lvl>
    <w:lvl w:ilvl="2" w:tplc="04B6FD84">
      <w:numFmt w:val="bullet"/>
      <w:lvlText w:val="•"/>
      <w:lvlJc w:val="left"/>
      <w:pPr>
        <w:ind w:left="2716" w:hanging="191"/>
      </w:pPr>
      <w:rPr>
        <w:rFonts w:hint="default"/>
        <w:lang w:val="uk-UA" w:eastAsia="uk-UA" w:bidi="uk-UA"/>
      </w:rPr>
    </w:lvl>
    <w:lvl w:ilvl="3" w:tplc="64F6AB78">
      <w:numFmt w:val="bullet"/>
      <w:lvlText w:val="•"/>
      <w:lvlJc w:val="left"/>
      <w:pPr>
        <w:ind w:left="3575" w:hanging="191"/>
      </w:pPr>
      <w:rPr>
        <w:rFonts w:hint="default"/>
        <w:lang w:val="uk-UA" w:eastAsia="uk-UA" w:bidi="uk-UA"/>
      </w:rPr>
    </w:lvl>
    <w:lvl w:ilvl="4" w:tplc="BCB037FA">
      <w:numFmt w:val="bullet"/>
      <w:lvlText w:val="•"/>
      <w:lvlJc w:val="left"/>
      <w:pPr>
        <w:ind w:left="4433" w:hanging="191"/>
      </w:pPr>
      <w:rPr>
        <w:rFonts w:hint="default"/>
        <w:lang w:val="uk-UA" w:eastAsia="uk-UA" w:bidi="uk-UA"/>
      </w:rPr>
    </w:lvl>
    <w:lvl w:ilvl="5" w:tplc="EAC2DD28">
      <w:numFmt w:val="bullet"/>
      <w:lvlText w:val="•"/>
      <w:lvlJc w:val="left"/>
      <w:pPr>
        <w:ind w:left="5292" w:hanging="191"/>
      </w:pPr>
      <w:rPr>
        <w:rFonts w:hint="default"/>
        <w:lang w:val="uk-UA" w:eastAsia="uk-UA" w:bidi="uk-UA"/>
      </w:rPr>
    </w:lvl>
    <w:lvl w:ilvl="6" w:tplc="07C2173A">
      <w:numFmt w:val="bullet"/>
      <w:lvlText w:val="•"/>
      <w:lvlJc w:val="left"/>
      <w:pPr>
        <w:ind w:left="6150" w:hanging="191"/>
      </w:pPr>
      <w:rPr>
        <w:rFonts w:hint="default"/>
        <w:lang w:val="uk-UA" w:eastAsia="uk-UA" w:bidi="uk-UA"/>
      </w:rPr>
    </w:lvl>
    <w:lvl w:ilvl="7" w:tplc="68143FDA">
      <w:numFmt w:val="bullet"/>
      <w:lvlText w:val="•"/>
      <w:lvlJc w:val="left"/>
      <w:pPr>
        <w:ind w:left="7009" w:hanging="191"/>
      </w:pPr>
      <w:rPr>
        <w:rFonts w:hint="default"/>
        <w:lang w:val="uk-UA" w:eastAsia="uk-UA" w:bidi="uk-UA"/>
      </w:rPr>
    </w:lvl>
    <w:lvl w:ilvl="8" w:tplc="FAFC3800">
      <w:numFmt w:val="bullet"/>
      <w:lvlText w:val="•"/>
      <w:lvlJc w:val="left"/>
      <w:pPr>
        <w:ind w:left="7867" w:hanging="191"/>
      </w:pPr>
      <w:rPr>
        <w:rFonts w:hint="default"/>
        <w:lang w:val="uk-UA" w:eastAsia="uk-UA" w:bidi="uk-UA"/>
      </w:rPr>
    </w:lvl>
  </w:abstractNum>
  <w:abstractNum w:abstractNumId="5" w15:restartNumberingAfterBreak="0">
    <w:nsid w:val="26DE5D6B"/>
    <w:multiLevelType w:val="hybridMultilevel"/>
    <w:tmpl w:val="18945A9A"/>
    <w:lvl w:ilvl="0" w:tplc="45A2A80A">
      <w:numFmt w:val="bullet"/>
      <w:lvlText w:val="–"/>
      <w:lvlJc w:val="left"/>
      <w:pPr>
        <w:ind w:left="108" w:hanging="288"/>
      </w:pPr>
      <w:rPr>
        <w:rFonts w:ascii="Times New Roman" w:eastAsia="Times New Roman" w:hAnsi="Times New Roman" w:cs="Times New Roman" w:hint="default"/>
        <w:w w:val="99"/>
        <w:sz w:val="28"/>
        <w:szCs w:val="28"/>
        <w:lang w:val="uk-UA" w:eastAsia="uk-UA" w:bidi="uk-UA"/>
      </w:rPr>
    </w:lvl>
    <w:lvl w:ilvl="1" w:tplc="142067F2">
      <w:numFmt w:val="bullet"/>
      <w:lvlText w:val="–"/>
      <w:lvlJc w:val="left"/>
      <w:pPr>
        <w:ind w:left="108" w:hanging="230"/>
      </w:pPr>
      <w:rPr>
        <w:rFonts w:ascii="Times New Roman" w:eastAsia="Times New Roman" w:hAnsi="Times New Roman" w:cs="Times New Roman" w:hint="default"/>
        <w:w w:val="99"/>
        <w:sz w:val="28"/>
        <w:szCs w:val="28"/>
        <w:lang w:val="uk-UA" w:eastAsia="uk-UA" w:bidi="uk-UA"/>
      </w:rPr>
    </w:lvl>
    <w:lvl w:ilvl="2" w:tplc="2160E442">
      <w:numFmt w:val="bullet"/>
      <w:lvlText w:val="–"/>
      <w:lvlJc w:val="left"/>
      <w:pPr>
        <w:ind w:left="103" w:hanging="314"/>
      </w:pPr>
      <w:rPr>
        <w:rFonts w:ascii="Times New Roman" w:eastAsia="Times New Roman" w:hAnsi="Times New Roman" w:cs="Times New Roman" w:hint="default"/>
        <w:w w:val="99"/>
        <w:sz w:val="28"/>
        <w:szCs w:val="28"/>
        <w:lang w:val="uk-UA" w:eastAsia="uk-UA" w:bidi="uk-UA"/>
      </w:rPr>
    </w:lvl>
    <w:lvl w:ilvl="3" w:tplc="65E8EA38">
      <w:numFmt w:val="bullet"/>
      <w:lvlText w:val="•"/>
      <w:lvlJc w:val="left"/>
      <w:pPr>
        <w:ind w:left="600" w:hanging="314"/>
      </w:pPr>
      <w:rPr>
        <w:rFonts w:hint="default"/>
        <w:lang w:val="uk-UA" w:eastAsia="uk-UA" w:bidi="uk-UA"/>
      </w:rPr>
    </w:lvl>
    <w:lvl w:ilvl="4" w:tplc="06949550">
      <w:numFmt w:val="bullet"/>
      <w:lvlText w:val="•"/>
      <w:lvlJc w:val="left"/>
      <w:pPr>
        <w:ind w:left="680" w:hanging="314"/>
      </w:pPr>
      <w:rPr>
        <w:rFonts w:hint="default"/>
        <w:lang w:val="uk-UA" w:eastAsia="uk-UA" w:bidi="uk-UA"/>
      </w:rPr>
    </w:lvl>
    <w:lvl w:ilvl="5" w:tplc="C8587482">
      <w:numFmt w:val="bullet"/>
      <w:lvlText w:val="•"/>
      <w:lvlJc w:val="left"/>
      <w:pPr>
        <w:ind w:left="1020" w:hanging="314"/>
      </w:pPr>
      <w:rPr>
        <w:rFonts w:hint="default"/>
        <w:lang w:val="uk-UA" w:eastAsia="uk-UA" w:bidi="uk-UA"/>
      </w:rPr>
    </w:lvl>
    <w:lvl w:ilvl="6" w:tplc="34FC30EA">
      <w:numFmt w:val="bullet"/>
      <w:lvlText w:val="•"/>
      <w:lvlJc w:val="left"/>
      <w:pPr>
        <w:ind w:left="2559" w:hanging="314"/>
      </w:pPr>
      <w:rPr>
        <w:rFonts w:hint="default"/>
        <w:lang w:val="uk-UA" w:eastAsia="uk-UA" w:bidi="uk-UA"/>
      </w:rPr>
    </w:lvl>
    <w:lvl w:ilvl="7" w:tplc="E9341572">
      <w:numFmt w:val="bullet"/>
      <w:lvlText w:val="•"/>
      <w:lvlJc w:val="left"/>
      <w:pPr>
        <w:ind w:left="4098" w:hanging="314"/>
      </w:pPr>
      <w:rPr>
        <w:rFonts w:hint="default"/>
        <w:lang w:val="uk-UA" w:eastAsia="uk-UA" w:bidi="uk-UA"/>
      </w:rPr>
    </w:lvl>
    <w:lvl w:ilvl="8" w:tplc="27DED40A">
      <w:numFmt w:val="bullet"/>
      <w:lvlText w:val="•"/>
      <w:lvlJc w:val="left"/>
      <w:pPr>
        <w:ind w:left="5638" w:hanging="314"/>
      </w:pPr>
      <w:rPr>
        <w:rFonts w:hint="default"/>
        <w:lang w:val="uk-UA" w:eastAsia="uk-UA" w:bidi="uk-UA"/>
      </w:rPr>
    </w:lvl>
  </w:abstractNum>
  <w:abstractNum w:abstractNumId="6" w15:restartNumberingAfterBreak="0">
    <w:nsid w:val="314617AA"/>
    <w:multiLevelType w:val="hybridMultilevel"/>
    <w:tmpl w:val="33828DC6"/>
    <w:lvl w:ilvl="0" w:tplc="5A8C2DA0">
      <w:start w:val="1"/>
      <w:numFmt w:val="decimal"/>
      <w:lvlText w:val="%1."/>
      <w:lvlJc w:val="left"/>
      <w:pPr>
        <w:ind w:left="103" w:hanging="212"/>
        <w:jc w:val="right"/>
      </w:pPr>
      <w:rPr>
        <w:rFonts w:ascii="Times New Roman" w:eastAsia="Times New Roman" w:hAnsi="Times New Roman" w:cs="Times New Roman" w:hint="default"/>
        <w:spacing w:val="-1"/>
        <w:w w:val="99"/>
        <w:sz w:val="26"/>
        <w:szCs w:val="26"/>
        <w:lang w:val="uk-UA" w:eastAsia="uk-UA" w:bidi="uk-UA"/>
      </w:rPr>
    </w:lvl>
    <w:lvl w:ilvl="1" w:tplc="99D2756E">
      <w:numFmt w:val="bullet"/>
      <w:lvlText w:val="•"/>
      <w:lvlJc w:val="left"/>
      <w:pPr>
        <w:ind w:left="1046" w:hanging="212"/>
      </w:pPr>
      <w:rPr>
        <w:rFonts w:hint="default"/>
        <w:lang w:val="uk-UA" w:eastAsia="uk-UA" w:bidi="uk-UA"/>
      </w:rPr>
    </w:lvl>
    <w:lvl w:ilvl="2" w:tplc="74205788">
      <w:numFmt w:val="bullet"/>
      <w:lvlText w:val="•"/>
      <w:lvlJc w:val="left"/>
      <w:pPr>
        <w:ind w:left="1992" w:hanging="212"/>
      </w:pPr>
      <w:rPr>
        <w:rFonts w:hint="default"/>
        <w:lang w:val="uk-UA" w:eastAsia="uk-UA" w:bidi="uk-UA"/>
      </w:rPr>
    </w:lvl>
    <w:lvl w:ilvl="3" w:tplc="5B0C4984">
      <w:numFmt w:val="bullet"/>
      <w:lvlText w:val="•"/>
      <w:lvlJc w:val="left"/>
      <w:pPr>
        <w:ind w:left="2939" w:hanging="212"/>
      </w:pPr>
      <w:rPr>
        <w:rFonts w:hint="default"/>
        <w:lang w:val="uk-UA" w:eastAsia="uk-UA" w:bidi="uk-UA"/>
      </w:rPr>
    </w:lvl>
    <w:lvl w:ilvl="4" w:tplc="D29C6B60">
      <w:numFmt w:val="bullet"/>
      <w:lvlText w:val="•"/>
      <w:lvlJc w:val="left"/>
      <w:pPr>
        <w:ind w:left="3885" w:hanging="212"/>
      </w:pPr>
      <w:rPr>
        <w:rFonts w:hint="default"/>
        <w:lang w:val="uk-UA" w:eastAsia="uk-UA" w:bidi="uk-UA"/>
      </w:rPr>
    </w:lvl>
    <w:lvl w:ilvl="5" w:tplc="DC704862">
      <w:numFmt w:val="bullet"/>
      <w:lvlText w:val="•"/>
      <w:lvlJc w:val="left"/>
      <w:pPr>
        <w:ind w:left="4832" w:hanging="212"/>
      </w:pPr>
      <w:rPr>
        <w:rFonts w:hint="default"/>
        <w:lang w:val="uk-UA" w:eastAsia="uk-UA" w:bidi="uk-UA"/>
      </w:rPr>
    </w:lvl>
    <w:lvl w:ilvl="6" w:tplc="256262B6">
      <w:numFmt w:val="bullet"/>
      <w:lvlText w:val="•"/>
      <w:lvlJc w:val="left"/>
      <w:pPr>
        <w:ind w:left="5778" w:hanging="212"/>
      </w:pPr>
      <w:rPr>
        <w:rFonts w:hint="default"/>
        <w:lang w:val="uk-UA" w:eastAsia="uk-UA" w:bidi="uk-UA"/>
      </w:rPr>
    </w:lvl>
    <w:lvl w:ilvl="7" w:tplc="577EF90A">
      <w:numFmt w:val="bullet"/>
      <w:lvlText w:val="•"/>
      <w:lvlJc w:val="left"/>
      <w:pPr>
        <w:ind w:left="6725" w:hanging="212"/>
      </w:pPr>
      <w:rPr>
        <w:rFonts w:hint="default"/>
        <w:lang w:val="uk-UA" w:eastAsia="uk-UA" w:bidi="uk-UA"/>
      </w:rPr>
    </w:lvl>
    <w:lvl w:ilvl="8" w:tplc="7EA03E16">
      <w:numFmt w:val="bullet"/>
      <w:lvlText w:val="•"/>
      <w:lvlJc w:val="left"/>
      <w:pPr>
        <w:ind w:left="7671" w:hanging="212"/>
      </w:pPr>
      <w:rPr>
        <w:rFonts w:hint="default"/>
        <w:lang w:val="uk-UA" w:eastAsia="uk-UA" w:bidi="uk-UA"/>
      </w:rPr>
    </w:lvl>
  </w:abstractNum>
  <w:abstractNum w:abstractNumId="7" w15:restartNumberingAfterBreak="0">
    <w:nsid w:val="31781088"/>
    <w:multiLevelType w:val="hybridMultilevel"/>
    <w:tmpl w:val="4392B7A0"/>
    <w:lvl w:ilvl="0" w:tplc="B194F838">
      <w:start w:val="1"/>
      <w:numFmt w:val="decimal"/>
      <w:lvlText w:val="%1."/>
      <w:lvlJc w:val="left"/>
      <w:pPr>
        <w:ind w:left="2010" w:hanging="360"/>
      </w:pPr>
      <w:rPr>
        <w:rFonts w:hint="default"/>
      </w:rPr>
    </w:lvl>
    <w:lvl w:ilvl="1" w:tplc="20000019" w:tentative="1">
      <w:start w:val="1"/>
      <w:numFmt w:val="lowerLetter"/>
      <w:lvlText w:val="%2."/>
      <w:lvlJc w:val="left"/>
      <w:pPr>
        <w:ind w:left="2730" w:hanging="360"/>
      </w:pPr>
    </w:lvl>
    <w:lvl w:ilvl="2" w:tplc="2000001B">
      <w:start w:val="1"/>
      <w:numFmt w:val="lowerRoman"/>
      <w:lvlText w:val="%3."/>
      <w:lvlJc w:val="right"/>
      <w:pPr>
        <w:ind w:left="3450" w:hanging="180"/>
      </w:pPr>
    </w:lvl>
    <w:lvl w:ilvl="3" w:tplc="2000000F" w:tentative="1">
      <w:start w:val="1"/>
      <w:numFmt w:val="decimal"/>
      <w:lvlText w:val="%4."/>
      <w:lvlJc w:val="left"/>
      <w:pPr>
        <w:ind w:left="4170" w:hanging="360"/>
      </w:pPr>
    </w:lvl>
    <w:lvl w:ilvl="4" w:tplc="20000019" w:tentative="1">
      <w:start w:val="1"/>
      <w:numFmt w:val="lowerLetter"/>
      <w:lvlText w:val="%5."/>
      <w:lvlJc w:val="left"/>
      <w:pPr>
        <w:ind w:left="4890" w:hanging="360"/>
      </w:pPr>
    </w:lvl>
    <w:lvl w:ilvl="5" w:tplc="2000001B" w:tentative="1">
      <w:start w:val="1"/>
      <w:numFmt w:val="lowerRoman"/>
      <w:lvlText w:val="%6."/>
      <w:lvlJc w:val="right"/>
      <w:pPr>
        <w:ind w:left="5610" w:hanging="180"/>
      </w:pPr>
    </w:lvl>
    <w:lvl w:ilvl="6" w:tplc="2000000F" w:tentative="1">
      <w:start w:val="1"/>
      <w:numFmt w:val="decimal"/>
      <w:lvlText w:val="%7."/>
      <w:lvlJc w:val="left"/>
      <w:pPr>
        <w:ind w:left="6330" w:hanging="360"/>
      </w:pPr>
    </w:lvl>
    <w:lvl w:ilvl="7" w:tplc="20000019" w:tentative="1">
      <w:start w:val="1"/>
      <w:numFmt w:val="lowerLetter"/>
      <w:lvlText w:val="%8."/>
      <w:lvlJc w:val="left"/>
      <w:pPr>
        <w:ind w:left="7050" w:hanging="360"/>
      </w:pPr>
    </w:lvl>
    <w:lvl w:ilvl="8" w:tplc="2000001B" w:tentative="1">
      <w:start w:val="1"/>
      <w:numFmt w:val="lowerRoman"/>
      <w:lvlText w:val="%9."/>
      <w:lvlJc w:val="right"/>
      <w:pPr>
        <w:ind w:left="7770" w:hanging="180"/>
      </w:pPr>
    </w:lvl>
  </w:abstractNum>
  <w:abstractNum w:abstractNumId="8" w15:restartNumberingAfterBreak="0">
    <w:nsid w:val="353978E8"/>
    <w:multiLevelType w:val="hybridMultilevel"/>
    <w:tmpl w:val="39E0C518"/>
    <w:lvl w:ilvl="0" w:tplc="CEE4A910">
      <w:numFmt w:val="bullet"/>
      <w:lvlText w:val=""/>
      <w:lvlJc w:val="left"/>
      <w:pPr>
        <w:ind w:left="827" w:hanging="360"/>
      </w:pPr>
      <w:rPr>
        <w:rFonts w:ascii="Symbol" w:eastAsia="Symbol" w:hAnsi="Symbol" w:cs="Symbol" w:hint="default"/>
        <w:w w:val="100"/>
        <w:sz w:val="20"/>
        <w:szCs w:val="20"/>
        <w:lang w:val="uk-UA" w:eastAsia="uk-UA" w:bidi="uk-UA"/>
      </w:rPr>
    </w:lvl>
    <w:lvl w:ilvl="1" w:tplc="363AB30A">
      <w:numFmt w:val="bullet"/>
      <w:lvlText w:val="-"/>
      <w:lvlJc w:val="left"/>
      <w:pPr>
        <w:ind w:left="1004" w:hanging="403"/>
      </w:pPr>
      <w:rPr>
        <w:rFonts w:ascii="Times New Roman" w:eastAsia="Times New Roman" w:hAnsi="Times New Roman" w:cs="Times New Roman" w:hint="default"/>
        <w:b/>
        <w:bCs/>
        <w:w w:val="99"/>
        <w:sz w:val="28"/>
        <w:szCs w:val="28"/>
        <w:lang w:val="uk-UA" w:eastAsia="uk-UA" w:bidi="uk-UA"/>
      </w:rPr>
    </w:lvl>
    <w:lvl w:ilvl="2" w:tplc="1DB2C128">
      <w:numFmt w:val="bullet"/>
      <w:lvlText w:val="-"/>
      <w:lvlJc w:val="left"/>
      <w:pPr>
        <w:ind w:left="102" w:hanging="191"/>
      </w:pPr>
      <w:rPr>
        <w:rFonts w:ascii="Times New Roman" w:eastAsia="Times New Roman" w:hAnsi="Times New Roman" w:cs="Times New Roman" w:hint="default"/>
        <w:b/>
        <w:bCs/>
        <w:w w:val="99"/>
        <w:sz w:val="28"/>
        <w:szCs w:val="28"/>
        <w:lang w:val="uk-UA" w:eastAsia="uk-UA" w:bidi="uk-UA"/>
      </w:rPr>
    </w:lvl>
    <w:lvl w:ilvl="3" w:tplc="9D80E2C4">
      <w:numFmt w:val="bullet"/>
      <w:lvlText w:val="•"/>
      <w:lvlJc w:val="left"/>
      <w:pPr>
        <w:ind w:left="1964" w:hanging="191"/>
      </w:pPr>
      <w:rPr>
        <w:rFonts w:hint="default"/>
        <w:lang w:val="uk-UA" w:eastAsia="uk-UA" w:bidi="uk-UA"/>
      </w:rPr>
    </w:lvl>
    <w:lvl w:ilvl="4" w:tplc="0C428ACA">
      <w:numFmt w:val="bullet"/>
      <w:lvlText w:val="•"/>
      <w:lvlJc w:val="left"/>
      <w:pPr>
        <w:ind w:left="2929" w:hanging="191"/>
      </w:pPr>
      <w:rPr>
        <w:rFonts w:hint="default"/>
        <w:lang w:val="uk-UA" w:eastAsia="uk-UA" w:bidi="uk-UA"/>
      </w:rPr>
    </w:lvl>
    <w:lvl w:ilvl="5" w:tplc="075E069C">
      <w:numFmt w:val="bullet"/>
      <w:lvlText w:val="•"/>
      <w:lvlJc w:val="left"/>
      <w:pPr>
        <w:ind w:left="3894" w:hanging="191"/>
      </w:pPr>
      <w:rPr>
        <w:rFonts w:hint="default"/>
        <w:lang w:val="uk-UA" w:eastAsia="uk-UA" w:bidi="uk-UA"/>
      </w:rPr>
    </w:lvl>
    <w:lvl w:ilvl="6" w:tplc="FEEADF4A">
      <w:numFmt w:val="bullet"/>
      <w:lvlText w:val="•"/>
      <w:lvlJc w:val="left"/>
      <w:pPr>
        <w:ind w:left="4858" w:hanging="191"/>
      </w:pPr>
      <w:rPr>
        <w:rFonts w:hint="default"/>
        <w:lang w:val="uk-UA" w:eastAsia="uk-UA" w:bidi="uk-UA"/>
      </w:rPr>
    </w:lvl>
    <w:lvl w:ilvl="7" w:tplc="B254D62C">
      <w:numFmt w:val="bullet"/>
      <w:lvlText w:val="•"/>
      <w:lvlJc w:val="left"/>
      <w:pPr>
        <w:ind w:left="5823" w:hanging="191"/>
      </w:pPr>
      <w:rPr>
        <w:rFonts w:hint="default"/>
        <w:lang w:val="uk-UA" w:eastAsia="uk-UA" w:bidi="uk-UA"/>
      </w:rPr>
    </w:lvl>
    <w:lvl w:ilvl="8" w:tplc="F64A36FC">
      <w:numFmt w:val="bullet"/>
      <w:lvlText w:val="•"/>
      <w:lvlJc w:val="left"/>
      <w:pPr>
        <w:ind w:left="6787" w:hanging="191"/>
      </w:pPr>
      <w:rPr>
        <w:rFonts w:hint="default"/>
        <w:lang w:val="uk-UA" w:eastAsia="uk-UA" w:bidi="uk-UA"/>
      </w:rPr>
    </w:lvl>
  </w:abstractNum>
  <w:abstractNum w:abstractNumId="9" w15:restartNumberingAfterBreak="0">
    <w:nsid w:val="48D60F31"/>
    <w:multiLevelType w:val="hybridMultilevel"/>
    <w:tmpl w:val="1548B0CE"/>
    <w:lvl w:ilvl="0" w:tplc="45509566">
      <w:start w:val="1"/>
      <w:numFmt w:val="decimal"/>
      <w:lvlText w:val="%1."/>
      <w:lvlJc w:val="left"/>
      <w:pPr>
        <w:ind w:left="106" w:hanging="328"/>
        <w:jc w:val="left"/>
      </w:pPr>
      <w:rPr>
        <w:rFonts w:ascii="Times New Roman" w:eastAsia="Times New Roman" w:hAnsi="Times New Roman" w:cs="Times New Roman" w:hint="default"/>
        <w:i/>
        <w:w w:val="99"/>
        <w:sz w:val="28"/>
        <w:szCs w:val="28"/>
        <w:lang w:val="uk-UA" w:eastAsia="uk-UA" w:bidi="uk-UA"/>
      </w:rPr>
    </w:lvl>
    <w:lvl w:ilvl="1" w:tplc="067E8234">
      <w:numFmt w:val="bullet"/>
      <w:lvlText w:val="•"/>
      <w:lvlJc w:val="left"/>
      <w:pPr>
        <w:ind w:left="1048" w:hanging="328"/>
      </w:pPr>
      <w:rPr>
        <w:rFonts w:hint="default"/>
        <w:lang w:val="uk-UA" w:eastAsia="uk-UA" w:bidi="uk-UA"/>
      </w:rPr>
    </w:lvl>
    <w:lvl w:ilvl="2" w:tplc="8356FB1A">
      <w:numFmt w:val="bullet"/>
      <w:lvlText w:val="•"/>
      <w:lvlJc w:val="left"/>
      <w:pPr>
        <w:ind w:left="1996" w:hanging="328"/>
      </w:pPr>
      <w:rPr>
        <w:rFonts w:hint="default"/>
        <w:lang w:val="uk-UA" w:eastAsia="uk-UA" w:bidi="uk-UA"/>
      </w:rPr>
    </w:lvl>
    <w:lvl w:ilvl="3" w:tplc="C1C8B5BA">
      <w:numFmt w:val="bullet"/>
      <w:lvlText w:val="•"/>
      <w:lvlJc w:val="left"/>
      <w:pPr>
        <w:ind w:left="2945" w:hanging="328"/>
      </w:pPr>
      <w:rPr>
        <w:rFonts w:hint="default"/>
        <w:lang w:val="uk-UA" w:eastAsia="uk-UA" w:bidi="uk-UA"/>
      </w:rPr>
    </w:lvl>
    <w:lvl w:ilvl="4" w:tplc="33CEF1A4">
      <w:numFmt w:val="bullet"/>
      <w:lvlText w:val="•"/>
      <w:lvlJc w:val="left"/>
      <w:pPr>
        <w:ind w:left="3893" w:hanging="328"/>
      </w:pPr>
      <w:rPr>
        <w:rFonts w:hint="default"/>
        <w:lang w:val="uk-UA" w:eastAsia="uk-UA" w:bidi="uk-UA"/>
      </w:rPr>
    </w:lvl>
    <w:lvl w:ilvl="5" w:tplc="DA9ADA22">
      <w:numFmt w:val="bullet"/>
      <w:lvlText w:val="•"/>
      <w:lvlJc w:val="left"/>
      <w:pPr>
        <w:ind w:left="4842" w:hanging="328"/>
      </w:pPr>
      <w:rPr>
        <w:rFonts w:hint="default"/>
        <w:lang w:val="uk-UA" w:eastAsia="uk-UA" w:bidi="uk-UA"/>
      </w:rPr>
    </w:lvl>
    <w:lvl w:ilvl="6" w:tplc="03F8C35E">
      <w:numFmt w:val="bullet"/>
      <w:lvlText w:val="•"/>
      <w:lvlJc w:val="left"/>
      <w:pPr>
        <w:ind w:left="5790" w:hanging="328"/>
      </w:pPr>
      <w:rPr>
        <w:rFonts w:hint="default"/>
        <w:lang w:val="uk-UA" w:eastAsia="uk-UA" w:bidi="uk-UA"/>
      </w:rPr>
    </w:lvl>
    <w:lvl w:ilvl="7" w:tplc="95E4D4BE">
      <w:numFmt w:val="bullet"/>
      <w:lvlText w:val="•"/>
      <w:lvlJc w:val="left"/>
      <w:pPr>
        <w:ind w:left="6739" w:hanging="328"/>
      </w:pPr>
      <w:rPr>
        <w:rFonts w:hint="default"/>
        <w:lang w:val="uk-UA" w:eastAsia="uk-UA" w:bidi="uk-UA"/>
      </w:rPr>
    </w:lvl>
    <w:lvl w:ilvl="8" w:tplc="3644508E">
      <w:numFmt w:val="bullet"/>
      <w:lvlText w:val="•"/>
      <w:lvlJc w:val="left"/>
      <w:pPr>
        <w:ind w:left="7687" w:hanging="328"/>
      </w:pPr>
      <w:rPr>
        <w:rFonts w:hint="default"/>
        <w:lang w:val="uk-UA" w:eastAsia="uk-UA" w:bidi="uk-UA"/>
      </w:rPr>
    </w:lvl>
  </w:abstractNum>
  <w:abstractNum w:abstractNumId="10" w15:restartNumberingAfterBreak="0">
    <w:nsid w:val="54521DCF"/>
    <w:multiLevelType w:val="multilevel"/>
    <w:tmpl w:val="322295FE"/>
    <w:lvl w:ilvl="0">
      <w:start w:val="2"/>
      <w:numFmt w:val="decimal"/>
      <w:lvlText w:val="%1"/>
      <w:lvlJc w:val="left"/>
      <w:pPr>
        <w:ind w:left="2280" w:hanging="630"/>
        <w:jc w:val="left"/>
      </w:pPr>
      <w:rPr>
        <w:rFonts w:hint="default"/>
        <w:lang w:val="uk-UA" w:eastAsia="uk-UA" w:bidi="uk-UA"/>
      </w:rPr>
    </w:lvl>
    <w:lvl w:ilvl="1">
      <w:start w:val="3"/>
      <w:numFmt w:val="decimal"/>
      <w:lvlText w:val="%1.%2"/>
      <w:lvlJc w:val="left"/>
      <w:pPr>
        <w:ind w:left="2280" w:hanging="630"/>
        <w:jc w:val="left"/>
      </w:pPr>
      <w:rPr>
        <w:rFonts w:hint="default"/>
        <w:lang w:val="uk-UA" w:eastAsia="uk-UA" w:bidi="uk-UA"/>
      </w:rPr>
    </w:lvl>
    <w:lvl w:ilvl="2">
      <w:start w:val="1"/>
      <w:numFmt w:val="decimal"/>
      <w:lvlText w:val="%1.%2.%3"/>
      <w:lvlJc w:val="left"/>
      <w:pPr>
        <w:ind w:left="2280" w:hanging="630"/>
        <w:jc w:val="right"/>
      </w:pPr>
      <w:rPr>
        <w:rFonts w:ascii="Times New Roman" w:eastAsia="Times New Roman" w:hAnsi="Times New Roman" w:cs="Times New Roman" w:hint="default"/>
        <w:b/>
        <w:bCs/>
        <w:w w:val="99"/>
        <w:sz w:val="28"/>
        <w:szCs w:val="28"/>
        <w:lang w:val="uk-UA" w:eastAsia="uk-UA" w:bidi="uk-UA"/>
      </w:rPr>
    </w:lvl>
    <w:lvl w:ilvl="3">
      <w:start w:val="1"/>
      <w:numFmt w:val="decimal"/>
      <w:lvlText w:val="%4)"/>
      <w:lvlJc w:val="left"/>
      <w:pPr>
        <w:ind w:left="1518" w:hanging="707"/>
        <w:jc w:val="left"/>
      </w:pPr>
      <w:rPr>
        <w:rFonts w:ascii="Times New Roman" w:eastAsia="Times New Roman" w:hAnsi="Times New Roman" w:cs="Times New Roman" w:hint="default"/>
        <w:i/>
        <w:w w:val="99"/>
        <w:sz w:val="28"/>
        <w:szCs w:val="28"/>
        <w:lang w:val="uk-UA" w:eastAsia="uk-UA" w:bidi="uk-UA"/>
      </w:rPr>
    </w:lvl>
    <w:lvl w:ilvl="4">
      <w:numFmt w:val="bullet"/>
      <w:lvlText w:val="•"/>
      <w:lvlJc w:val="left"/>
      <w:pPr>
        <w:ind w:left="4708" w:hanging="707"/>
      </w:pPr>
      <w:rPr>
        <w:rFonts w:hint="default"/>
        <w:lang w:val="uk-UA" w:eastAsia="uk-UA" w:bidi="uk-UA"/>
      </w:rPr>
    </w:lvl>
    <w:lvl w:ilvl="5">
      <w:numFmt w:val="bullet"/>
      <w:lvlText w:val="•"/>
      <w:lvlJc w:val="left"/>
      <w:pPr>
        <w:ind w:left="5517" w:hanging="707"/>
      </w:pPr>
      <w:rPr>
        <w:rFonts w:hint="default"/>
        <w:lang w:val="uk-UA" w:eastAsia="uk-UA" w:bidi="uk-UA"/>
      </w:rPr>
    </w:lvl>
    <w:lvl w:ilvl="6">
      <w:numFmt w:val="bullet"/>
      <w:lvlText w:val="•"/>
      <w:lvlJc w:val="left"/>
      <w:pPr>
        <w:ind w:left="6326" w:hanging="707"/>
      </w:pPr>
      <w:rPr>
        <w:rFonts w:hint="default"/>
        <w:lang w:val="uk-UA" w:eastAsia="uk-UA" w:bidi="uk-UA"/>
      </w:rPr>
    </w:lvl>
    <w:lvl w:ilvl="7">
      <w:numFmt w:val="bullet"/>
      <w:lvlText w:val="•"/>
      <w:lvlJc w:val="left"/>
      <w:pPr>
        <w:ind w:left="7136" w:hanging="707"/>
      </w:pPr>
      <w:rPr>
        <w:rFonts w:hint="default"/>
        <w:lang w:val="uk-UA" w:eastAsia="uk-UA" w:bidi="uk-UA"/>
      </w:rPr>
    </w:lvl>
    <w:lvl w:ilvl="8">
      <w:numFmt w:val="bullet"/>
      <w:lvlText w:val="•"/>
      <w:lvlJc w:val="left"/>
      <w:pPr>
        <w:ind w:left="7945" w:hanging="707"/>
      </w:pPr>
      <w:rPr>
        <w:rFonts w:hint="default"/>
        <w:lang w:val="uk-UA" w:eastAsia="uk-UA" w:bidi="uk-UA"/>
      </w:rPr>
    </w:lvl>
  </w:abstractNum>
  <w:abstractNum w:abstractNumId="11" w15:restartNumberingAfterBreak="0">
    <w:nsid w:val="61857BA9"/>
    <w:multiLevelType w:val="multilevel"/>
    <w:tmpl w:val="E5A69FE6"/>
    <w:lvl w:ilvl="0">
      <w:start w:val="2"/>
      <w:numFmt w:val="decimal"/>
      <w:lvlText w:val="%1"/>
      <w:lvlJc w:val="left"/>
      <w:pPr>
        <w:ind w:left="953" w:hanging="851"/>
        <w:jc w:val="left"/>
      </w:pPr>
      <w:rPr>
        <w:rFonts w:hint="default"/>
        <w:lang w:val="uk-UA" w:eastAsia="uk-UA" w:bidi="uk-UA"/>
      </w:rPr>
    </w:lvl>
    <w:lvl w:ilvl="1">
      <w:start w:val="3"/>
      <w:numFmt w:val="decimal"/>
      <w:lvlText w:val="%1.%2"/>
      <w:lvlJc w:val="left"/>
      <w:pPr>
        <w:ind w:left="953" w:hanging="851"/>
        <w:jc w:val="left"/>
      </w:pPr>
      <w:rPr>
        <w:rFonts w:hint="default"/>
        <w:lang w:val="uk-UA" w:eastAsia="uk-UA" w:bidi="uk-UA"/>
      </w:rPr>
    </w:lvl>
    <w:lvl w:ilvl="2">
      <w:start w:val="1"/>
      <w:numFmt w:val="decimal"/>
      <w:lvlText w:val="%3."/>
      <w:lvlJc w:val="left"/>
      <w:pPr>
        <w:ind w:left="953" w:hanging="851"/>
        <w:jc w:val="left"/>
      </w:pPr>
      <w:rPr>
        <w:rFonts w:ascii="Times New Roman" w:eastAsia="Times New Roman" w:hAnsi="Times New Roman" w:cs="Times New Roman"/>
        <w:w w:val="99"/>
        <w:sz w:val="28"/>
        <w:szCs w:val="28"/>
        <w:lang w:val="uk-UA" w:eastAsia="uk-UA" w:bidi="uk-UA"/>
      </w:rPr>
    </w:lvl>
    <w:lvl w:ilvl="3">
      <w:numFmt w:val="bullet"/>
      <w:lvlText w:val="•"/>
      <w:lvlJc w:val="left"/>
      <w:pPr>
        <w:ind w:left="2949" w:hanging="851"/>
      </w:pPr>
      <w:rPr>
        <w:rFonts w:hint="default"/>
        <w:lang w:val="uk-UA" w:eastAsia="uk-UA" w:bidi="uk-UA"/>
      </w:rPr>
    </w:lvl>
    <w:lvl w:ilvl="4">
      <w:numFmt w:val="bullet"/>
      <w:lvlText w:val="•"/>
      <w:lvlJc w:val="left"/>
      <w:pPr>
        <w:ind w:left="3894" w:hanging="851"/>
      </w:pPr>
      <w:rPr>
        <w:rFonts w:hint="default"/>
        <w:lang w:val="uk-UA" w:eastAsia="uk-UA" w:bidi="uk-UA"/>
      </w:rPr>
    </w:lvl>
    <w:lvl w:ilvl="5">
      <w:numFmt w:val="bullet"/>
      <w:lvlText w:val="•"/>
      <w:lvlJc w:val="left"/>
      <w:pPr>
        <w:ind w:left="4839" w:hanging="851"/>
      </w:pPr>
      <w:rPr>
        <w:rFonts w:hint="default"/>
        <w:lang w:val="uk-UA" w:eastAsia="uk-UA" w:bidi="uk-UA"/>
      </w:rPr>
    </w:lvl>
    <w:lvl w:ilvl="6">
      <w:numFmt w:val="bullet"/>
      <w:lvlText w:val="•"/>
      <w:lvlJc w:val="left"/>
      <w:pPr>
        <w:ind w:left="5784" w:hanging="851"/>
      </w:pPr>
      <w:rPr>
        <w:rFonts w:hint="default"/>
        <w:lang w:val="uk-UA" w:eastAsia="uk-UA" w:bidi="uk-UA"/>
      </w:rPr>
    </w:lvl>
    <w:lvl w:ilvl="7">
      <w:numFmt w:val="bullet"/>
      <w:lvlText w:val="•"/>
      <w:lvlJc w:val="left"/>
      <w:pPr>
        <w:ind w:left="6729" w:hanging="851"/>
      </w:pPr>
      <w:rPr>
        <w:rFonts w:hint="default"/>
        <w:lang w:val="uk-UA" w:eastAsia="uk-UA" w:bidi="uk-UA"/>
      </w:rPr>
    </w:lvl>
    <w:lvl w:ilvl="8">
      <w:numFmt w:val="bullet"/>
      <w:lvlText w:val="•"/>
      <w:lvlJc w:val="left"/>
      <w:pPr>
        <w:ind w:left="7674" w:hanging="851"/>
      </w:pPr>
      <w:rPr>
        <w:rFonts w:hint="default"/>
        <w:lang w:val="uk-UA" w:eastAsia="uk-UA" w:bidi="uk-UA"/>
      </w:rPr>
    </w:lvl>
  </w:abstractNum>
  <w:abstractNum w:abstractNumId="12" w15:restartNumberingAfterBreak="0">
    <w:nsid w:val="70995BB9"/>
    <w:multiLevelType w:val="hybridMultilevel"/>
    <w:tmpl w:val="079087FC"/>
    <w:lvl w:ilvl="0" w:tplc="44F49B3C">
      <w:start w:val="1"/>
      <w:numFmt w:val="decimal"/>
      <w:lvlText w:val="%1)"/>
      <w:lvlJc w:val="left"/>
      <w:pPr>
        <w:ind w:left="816" w:hanging="709"/>
        <w:jc w:val="left"/>
      </w:pPr>
      <w:rPr>
        <w:rFonts w:ascii="Times New Roman" w:eastAsia="Times New Roman" w:hAnsi="Times New Roman" w:cs="Times New Roman" w:hint="default"/>
        <w:w w:val="99"/>
        <w:sz w:val="28"/>
        <w:szCs w:val="28"/>
        <w:lang w:val="uk-UA" w:eastAsia="uk-UA" w:bidi="uk-UA"/>
      </w:rPr>
    </w:lvl>
    <w:lvl w:ilvl="1" w:tplc="CCE275EE">
      <w:numFmt w:val="bullet"/>
      <w:lvlText w:val="•"/>
      <w:lvlJc w:val="left"/>
      <w:pPr>
        <w:ind w:left="1696" w:hanging="709"/>
      </w:pPr>
      <w:rPr>
        <w:rFonts w:hint="default"/>
        <w:lang w:val="uk-UA" w:eastAsia="uk-UA" w:bidi="uk-UA"/>
      </w:rPr>
    </w:lvl>
    <w:lvl w:ilvl="2" w:tplc="CA8E2242">
      <w:numFmt w:val="bullet"/>
      <w:lvlText w:val="•"/>
      <w:lvlJc w:val="left"/>
      <w:pPr>
        <w:ind w:left="2572" w:hanging="709"/>
      </w:pPr>
      <w:rPr>
        <w:rFonts w:hint="default"/>
        <w:lang w:val="uk-UA" w:eastAsia="uk-UA" w:bidi="uk-UA"/>
      </w:rPr>
    </w:lvl>
    <w:lvl w:ilvl="3" w:tplc="AADE8D3C">
      <w:numFmt w:val="bullet"/>
      <w:lvlText w:val="•"/>
      <w:lvlJc w:val="left"/>
      <w:pPr>
        <w:ind w:left="3449" w:hanging="709"/>
      </w:pPr>
      <w:rPr>
        <w:rFonts w:hint="default"/>
        <w:lang w:val="uk-UA" w:eastAsia="uk-UA" w:bidi="uk-UA"/>
      </w:rPr>
    </w:lvl>
    <w:lvl w:ilvl="4" w:tplc="D812DD28">
      <w:numFmt w:val="bullet"/>
      <w:lvlText w:val="•"/>
      <w:lvlJc w:val="left"/>
      <w:pPr>
        <w:ind w:left="4325" w:hanging="709"/>
      </w:pPr>
      <w:rPr>
        <w:rFonts w:hint="default"/>
        <w:lang w:val="uk-UA" w:eastAsia="uk-UA" w:bidi="uk-UA"/>
      </w:rPr>
    </w:lvl>
    <w:lvl w:ilvl="5" w:tplc="E5CECABA">
      <w:numFmt w:val="bullet"/>
      <w:lvlText w:val="•"/>
      <w:lvlJc w:val="left"/>
      <w:pPr>
        <w:ind w:left="5202" w:hanging="709"/>
      </w:pPr>
      <w:rPr>
        <w:rFonts w:hint="default"/>
        <w:lang w:val="uk-UA" w:eastAsia="uk-UA" w:bidi="uk-UA"/>
      </w:rPr>
    </w:lvl>
    <w:lvl w:ilvl="6" w:tplc="FA6A7EA2">
      <w:numFmt w:val="bullet"/>
      <w:lvlText w:val="•"/>
      <w:lvlJc w:val="left"/>
      <w:pPr>
        <w:ind w:left="6078" w:hanging="709"/>
      </w:pPr>
      <w:rPr>
        <w:rFonts w:hint="default"/>
        <w:lang w:val="uk-UA" w:eastAsia="uk-UA" w:bidi="uk-UA"/>
      </w:rPr>
    </w:lvl>
    <w:lvl w:ilvl="7" w:tplc="A2F2ABE8">
      <w:numFmt w:val="bullet"/>
      <w:lvlText w:val="•"/>
      <w:lvlJc w:val="left"/>
      <w:pPr>
        <w:ind w:left="6955" w:hanging="709"/>
      </w:pPr>
      <w:rPr>
        <w:rFonts w:hint="default"/>
        <w:lang w:val="uk-UA" w:eastAsia="uk-UA" w:bidi="uk-UA"/>
      </w:rPr>
    </w:lvl>
    <w:lvl w:ilvl="8" w:tplc="7F80FA28">
      <w:numFmt w:val="bullet"/>
      <w:lvlText w:val="•"/>
      <w:lvlJc w:val="left"/>
      <w:pPr>
        <w:ind w:left="7831" w:hanging="709"/>
      </w:pPr>
      <w:rPr>
        <w:rFonts w:hint="default"/>
        <w:lang w:val="uk-UA" w:eastAsia="uk-UA" w:bidi="uk-UA"/>
      </w:rPr>
    </w:lvl>
  </w:abstractNum>
  <w:abstractNum w:abstractNumId="13" w15:restartNumberingAfterBreak="0">
    <w:nsid w:val="783E41CC"/>
    <w:multiLevelType w:val="hybridMultilevel"/>
    <w:tmpl w:val="CDE8BB16"/>
    <w:lvl w:ilvl="0" w:tplc="F29CD82C">
      <w:numFmt w:val="bullet"/>
      <w:lvlText w:val="–"/>
      <w:lvlJc w:val="left"/>
      <w:pPr>
        <w:ind w:left="107" w:hanging="210"/>
      </w:pPr>
      <w:rPr>
        <w:rFonts w:ascii="Times New Roman" w:eastAsia="Times New Roman" w:hAnsi="Times New Roman" w:cs="Times New Roman" w:hint="default"/>
        <w:w w:val="99"/>
        <w:sz w:val="28"/>
        <w:szCs w:val="28"/>
        <w:lang w:val="uk-UA" w:eastAsia="uk-UA" w:bidi="uk-UA"/>
      </w:rPr>
    </w:lvl>
    <w:lvl w:ilvl="1" w:tplc="87041946">
      <w:numFmt w:val="bullet"/>
      <w:lvlText w:val="•"/>
      <w:lvlJc w:val="left"/>
      <w:pPr>
        <w:ind w:left="1046" w:hanging="210"/>
      </w:pPr>
      <w:rPr>
        <w:rFonts w:hint="default"/>
        <w:lang w:val="uk-UA" w:eastAsia="uk-UA" w:bidi="uk-UA"/>
      </w:rPr>
    </w:lvl>
    <w:lvl w:ilvl="2" w:tplc="11CE75A6">
      <w:numFmt w:val="bullet"/>
      <w:lvlText w:val="•"/>
      <w:lvlJc w:val="left"/>
      <w:pPr>
        <w:ind w:left="1992" w:hanging="210"/>
      </w:pPr>
      <w:rPr>
        <w:rFonts w:hint="default"/>
        <w:lang w:val="uk-UA" w:eastAsia="uk-UA" w:bidi="uk-UA"/>
      </w:rPr>
    </w:lvl>
    <w:lvl w:ilvl="3" w:tplc="E16455E2">
      <w:numFmt w:val="bullet"/>
      <w:lvlText w:val="•"/>
      <w:lvlJc w:val="left"/>
      <w:pPr>
        <w:ind w:left="2939" w:hanging="210"/>
      </w:pPr>
      <w:rPr>
        <w:rFonts w:hint="default"/>
        <w:lang w:val="uk-UA" w:eastAsia="uk-UA" w:bidi="uk-UA"/>
      </w:rPr>
    </w:lvl>
    <w:lvl w:ilvl="4" w:tplc="1C22A37A">
      <w:numFmt w:val="bullet"/>
      <w:lvlText w:val="•"/>
      <w:lvlJc w:val="left"/>
      <w:pPr>
        <w:ind w:left="3885" w:hanging="210"/>
      </w:pPr>
      <w:rPr>
        <w:rFonts w:hint="default"/>
        <w:lang w:val="uk-UA" w:eastAsia="uk-UA" w:bidi="uk-UA"/>
      </w:rPr>
    </w:lvl>
    <w:lvl w:ilvl="5" w:tplc="06622436">
      <w:numFmt w:val="bullet"/>
      <w:lvlText w:val="•"/>
      <w:lvlJc w:val="left"/>
      <w:pPr>
        <w:ind w:left="4832" w:hanging="210"/>
      </w:pPr>
      <w:rPr>
        <w:rFonts w:hint="default"/>
        <w:lang w:val="uk-UA" w:eastAsia="uk-UA" w:bidi="uk-UA"/>
      </w:rPr>
    </w:lvl>
    <w:lvl w:ilvl="6" w:tplc="883AA30E">
      <w:numFmt w:val="bullet"/>
      <w:lvlText w:val="•"/>
      <w:lvlJc w:val="left"/>
      <w:pPr>
        <w:ind w:left="5778" w:hanging="210"/>
      </w:pPr>
      <w:rPr>
        <w:rFonts w:hint="default"/>
        <w:lang w:val="uk-UA" w:eastAsia="uk-UA" w:bidi="uk-UA"/>
      </w:rPr>
    </w:lvl>
    <w:lvl w:ilvl="7" w:tplc="CA103D24">
      <w:numFmt w:val="bullet"/>
      <w:lvlText w:val="•"/>
      <w:lvlJc w:val="left"/>
      <w:pPr>
        <w:ind w:left="6725" w:hanging="210"/>
      </w:pPr>
      <w:rPr>
        <w:rFonts w:hint="default"/>
        <w:lang w:val="uk-UA" w:eastAsia="uk-UA" w:bidi="uk-UA"/>
      </w:rPr>
    </w:lvl>
    <w:lvl w:ilvl="8" w:tplc="19F65E66">
      <w:numFmt w:val="bullet"/>
      <w:lvlText w:val="•"/>
      <w:lvlJc w:val="left"/>
      <w:pPr>
        <w:ind w:left="7671" w:hanging="210"/>
      </w:pPr>
      <w:rPr>
        <w:rFonts w:hint="default"/>
        <w:lang w:val="uk-UA" w:eastAsia="uk-UA" w:bidi="uk-UA"/>
      </w:rPr>
    </w:lvl>
  </w:abstractNum>
  <w:abstractNum w:abstractNumId="14" w15:restartNumberingAfterBreak="0">
    <w:nsid w:val="7C9E0B23"/>
    <w:multiLevelType w:val="hybridMultilevel"/>
    <w:tmpl w:val="F3F21BE6"/>
    <w:lvl w:ilvl="0" w:tplc="99F86E0E">
      <w:numFmt w:val="bullet"/>
      <w:lvlText w:val="–"/>
      <w:lvlJc w:val="left"/>
      <w:pPr>
        <w:ind w:left="1033" w:hanging="210"/>
      </w:pPr>
      <w:rPr>
        <w:rFonts w:ascii="Times New Roman" w:eastAsia="Times New Roman" w:hAnsi="Times New Roman" w:cs="Times New Roman" w:hint="default"/>
        <w:w w:val="99"/>
        <w:sz w:val="28"/>
        <w:szCs w:val="28"/>
        <w:lang w:val="uk-UA" w:eastAsia="uk-UA" w:bidi="uk-UA"/>
      </w:rPr>
    </w:lvl>
    <w:lvl w:ilvl="1" w:tplc="8ECCCC3E">
      <w:numFmt w:val="bullet"/>
      <w:lvlText w:val="–"/>
      <w:lvlJc w:val="left"/>
      <w:pPr>
        <w:ind w:left="228" w:hanging="271"/>
      </w:pPr>
      <w:rPr>
        <w:rFonts w:ascii="Times New Roman" w:eastAsia="Times New Roman" w:hAnsi="Times New Roman" w:cs="Times New Roman" w:hint="default"/>
        <w:w w:val="99"/>
        <w:sz w:val="28"/>
        <w:szCs w:val="28"/>
        <w:lang w:val="uk-UA" w:eastAsia="uk-UA" w:bidi="uk-UA"/>
      </w:rPr>
    </w:lvl>
    <w:lvl w:ilvl="2" w:tplc="14486142">
      <w:numFmt w:val="bullet"/>
      <w:lvlText w:val="•"/>
      <w:lvlJc w:val="left"/>
      <w:pPr>
        <w:ind w:left="1906" w:hanging="271"/>
      </w:pPr>
      <w:rPr>
        <w:rFonts w:hint="default"/>
        <w:lang w:val="uk-UA" w:eastAsia="uk-UA" w:bidi="uk-UA"/>
      </w:rPr>
    </w:lvl>
    <w:lvl w:ilvl="3" w:tplc="ACB4F1D6">
      <w:numFmt w:val="bullet"/>
      <w:lvlText w:val="•"/>
      <w:lvlJc w:val="left"/>
      <w:pPr>
        <w:ind w:left="2772" w:hanging="271"/>
      </w:pPr>
      <w:rPr>
        <w:rFonts w:hint="default"/>
        <w:lang w:val="uk-UA" w:eastAsia="uk-UA" w:bidi="uk-UA"/>
      </w:rPr>
    </w:lvl>
    <w:lvl w:ilvl="4" w:tplc="3E14CF36">
      <w:numFmt w:val="bullet"/>
      <w:lvlText w:val="•"/>
      <w:lvlJc w:val="left"/>
      <w:pPr>
        <w:ind w:left="3639" w:hanging="271"/>
      </w:pPr>
      <w:rPr>
        <w:rFonts w:hint="default"/>
        <w:lang w:val="uk-UA" w:eastAsia="uk-UA" w:bidi="uk-UA"/>
      </w:rPr>
    </w:lvl>
    <w:lvl w:ilvl="5" w:tplc="CE2E57C6">
      <w:numFmt w:val="bullet"/>
      <w:lvlText w:val="•"/>
      <w:lvlJc w:val="left"/>
      <w:pPr>
        <w:ind w:left="4505" w:hanging="271"/>
      </w:pPr>
      <w:rPr>
        <w:rFonts w:hint="default"/>
        <w:lang w:val="uk-UA" w:eastAsia="uk-UA" w:bidi="uk-UA"/>
      </w:rPr>
    </w:lvl>
    <w:lvl w:ilvl="6" w:tplc="D7682ECE">
      <w:numFmt w:val="bullet"/>
      <w:lvlText w:val="•"/>
      <w:lvlJc w:val="left"/>
      <w:pPr>
        <w:ind w:left="5371" w:hanging="271"/>
      </w:pPr>
      <w:rPr>
        <w:rFonts w:hint="default"/>
        <w:lang w:val="uk-UA" w:eastAsia="uk-UA" w:bidi="uk-UA"/>
      </w:rPr>
    </w:lvl>
    <w:lvl w:ilvl="7" w:tplc="F59855D2">
      <w:numFmt w:val="bullet"/>
      <w:lvlText w:val="•"/>
      <w:lvlJc w:val="left"/>
      <w:pPr>
        <w:ind w:left="6238" w:hanging="271"/>
      </w:pPr>
      <w:rPr>
        <w:rFonts w:hint="default"/>
        <w:lang w:val="uk-UA" w:eastAsia="uk-UA" w:bidi="uk-UA"/>
      </w:rPr>
    </w:lvl>
    <w:lvl w:ilvl="8" w:tplc="EC367D00">
      <w:numFmt w:val="bullet"/>
      <w:lvlText w:val="•"/>
      <w:lvlJc w:val="left"/>
      <w:pPr>
        <w:ind w:left="7104" w:hanging="271"/>
      </w:pPr>
      <w:rPr>
        <w:rFonts w:hint="default"/>
        <w:lang w:val="uk-UA" w:eastAsia="uk-UA" w:bidi="uk-UA"/>
      </w:rPr>
    </w:lvl>
  </w:abstractNum>
  <w:num w:numId="1">
    <w:abstractNumId w:val="11"/>
  </w:num>
  <w:num w:numId="2">
    <w:abstractNumId w:val="10"/>
  </w:num>
  <w:num w:numId="3">
    <w:abstractNumId w:val="7"/>
  </w:num>
  <w:num w:numId="4">
    <w:abstractNumId w:val="0"/>
  </w:num>
  <w:num w:numId="5">
    <w:abstractNumId w:val="9"/>
  </w:num>
  <w:num w:numId="6">
    <w:abstractNumId w:val="5"/>
  </w:num>
  <w:num w:numId="7">
    <w:abstractNumId w:val="1"/>
  </w:num>
  <w:num w:numId="8">
    <w:abstractNumId w:val="2"/>
  </w:num>
  <w:num w:numId="9">
    <w:abstractNumId w:val="14"/>
  </w:num>
  <w:num w:numId="10">
    <w:abstractNumId w:val="13"/>
  </w:num>
  <w:num w:numId="11">
    <w:abstractNumId w:val="8"/>
  </w:num>
  <w:num w:numId="12">
    <w:abstractNumId w:val="12"/>
  </w:num>
  <w:num w:numId="13">
    <w:abstractNumId w:val="4"/>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BC"/>
    <w:rsid w:val="001B193E"/>
    <w:rsid w:val="00524522"/>
    <w:rsid w:val="00655DB6"/>
    <w:rsid w:val="00703E0D"/>
    <w:rsid w:val="00895A55"/>
    <w:rsid w:val="009130BC"/>
    <w:rsid w:val="00A97E3E"/>
    <w:rsid w:val="00D64AA2"/>
    <w:rsid w:val="00F032F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0368"/>
  <w15:chartTrackingRefBased/>
  <w15:docId w15:val="{B1347FE1-0FE3-4E85-835F-23C89086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2FC"/>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3">
    <w:name w:val="heading 3"/>
    <w:basedOn w:val="a"/>
    <w:link w:val="30"/>
    <w:uiPriority w:val="9"/>
    <w:unhideWhenUsed/>
    <w:qFormat/>
    <w:rsid w:val="00F032FC"/>
    <w:pPr>
      <w:spacing w:before="73"/>
      <w:jc w:val="center"/>
      <w:outlineLvl w:val="2"/>
    </w:pPr>
    <w:rPr>
      <w:b/>
      <w:bCs/>
      <w:sz w:val="32"/>
      <w:szCs w:val="32"/>
    </w:rPr>
  </w:style>
  <w:style w:type="paragraph" w:styleId="4">
    <w:name w:val="heading 4"/>
    <w:basedOn w:val="a"/>
    <w:link w:val="40"/>
    <w:uiPriority w:val="9"/>
    <w:unhideWhenUsed/>
    <w:qFormat/>
    <w:rsid w:val="00F032FC"/>
    <w:pPr>
      <w:spacing w:before="173"/>
      <w:ind w:left="4411"/>
      <w:outlineLvl w:val="3"/>
    </w:pPr>
    <w:rPr>
      <w:b/>
      <w:bCs/>
      <w: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032FC"/>
    <w:rPr>
      <w:rFonts w:ascii="Times New Roman" w:eastAsia="Times New Roman" w:hAnsi="Times New Roman" w:cs="Times New Roman"/>
      <w:b/>
      <w:bCs/>
      <w:sz w:val="32"/>
      <w:szCs w:val="32"/>
      <w:lang w:val="uk-UA" w:eastAsia="uk-UA" w:bidi="uk-UA"/>
    </w:rPr>
  </w:style>
  <w:style w:type="character" w:customStyle="1" w:styleId="40">
    <w:name w:val="Заголовок 4 Знак"/>
    <w:basedOn w:val="a0"/>
    <w:link w:val="4"/>
    <w:uiPriority w:val="9"/>
    <w:rsid w:val="00F032FC"/>
    <w:rPr>
      <w:rFonts w:ascii="Times New Roman" w:eastAsia="Times New Roman" w:hAnsi="Times New Roman" w:cs="Times New Roman"/>
      <w:b/>
      <w:bCs/>
      <w:i/>
      <w:sz w:val="32"/>
      <w:szCs w:val="32"/>
      <w:lang w:val="uk-UA" w:eastAsia="uk-UA" w:bidi="uk-UA"/>
    </w:rPr>
  </w:style>
  <w:style w:type="paragraph" w:styleId="a3">
    <w:name w:val="Body Text"/>
    <w:basedOn w:val="a"/>
    <w:link w:val="a4"/>
    <w:uiPriority w:val="1"/>
    <w:qFormat/>
    <w:rsid w:val="00F032FC"/>
    <w:rPr>
      <w:sz w:val="28"/>
      <w:szCs w:val="28"/>
    </w:rPr>
  </w:style>
  <w:style w:type="character" w:customStyle="1" w:styleId="a4">
    <w:name w:val="Основной текст Знак"/>
    <w:basedOn w:val="a0"/>
    <w:link w:val="a3"/>
    <w:uiPriority w:val="1"/>
    <w:rsid w:val="00F032FC"/>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F032FC"/>
    <w:pPr>
      <w:ind w:left="108" w:hanging="211"/>
    </w:pPr>
  </w:style>
  <w:style w:type="table" w:customStyle="1" w:styleId="TableNormal">
    <w:name w:val="Table Normal"/>
    <w:uiPriority w:val="2"/>
    <w:semiHidden/>
    <w:unhideWhenUsed/>
    <w:qFormat/>
    <w:rsid w:val="00F032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032FC"/>
  </w:style>
  <w:style w:type="paragraph" w:styleId="a6">
    <w:name w:val="header"/>
    <w:basedOn w:val="a"/>
    <w:link w:val="a7"/>
    <w:uiPriority w:val="99"/>
    <w:unhideWhenUsed/>
    <w:rsid w:val="00895A55"/>
    <w:pPr>
      <w:tabs>
        <w:tab w:val="center" w:pos="4677"/>
        <w:tab w:val="right" w:pos="9355"/>
      </w:tabs>
    </w:pPr>
  </w:style>
  <w:style w:type="character" w:customStyle="1" w:styleId="a7">
    <w:name w:val="Верхний колонтитул Знак"/>
    <w:basedOn w:val="a0"/>
    <w:link w:val="a6"/>
    <w:uiPriority w:val="99"/>
    <w:rsid w:val="00895A55"/>
    <w:rPr>
      <w:rFonts w:ascii="Times New Roman" w:eastAsia="Times New Roman" w:hAnsi="Times New Roman" w:cs="Times New Roman"/>
      <w:lang w:val="uk-UA" w:eastAsia="uk-UA" w:bidi="uk-UA"/>
    </w:rPr>
  </w:style>
  <w:style w:type="paragraph" w:styleId="a8">
    <w:name w:val="footer"/>
    <w:basedOn w:val="a"/>
    <w:link w:val="a9"/>
    <w:uiPriority w:val="99"/>
    <w:unhideWhenUsed/>
    <w:rsid w:val="00895A55"/>
    <w:pPr>
      <w:tabs>
        <w:tab w:val="center" w:pos="4677"/>
        <w:tab w:val="right" w:pos="9355"/>
      </w:tabs>
    </w:pPr>
  </w:style>
  <w:style w:type="character" w:customStyle="1" w:styleId="a9">
    <w:name w:val="Нижний колонтитул Знак"/>
    <w:basedOn w:val="a0"/>
    <w:link w:val="a8"/>
    <w:uiPriority w:val="99"/>
    <w:rsid w:val="00895A55"/>
    <w:rPr>
      <w:rFonts w:ascii="Times New Roman" w:eastAsia="Times New Roman" w:hAnsi="Times New Roman" w:cs="Times New Roman"/>
      <w:lang w:val="uk-UA" w:eastAsia="uk-UA" w:bidi="uk-UA"/>
    </w:rPr>
  </w:style>
  <w:style w:type="paragraph" w:styleId="aa">
    <w:name w:val="Balloon Text"/>
    <w:basedOn w:val="a"/>
    <w:link w:val="ab"/>
    <w:uiPriority w:val="99"/>
    <w:semiHidden/>
    <w:unhideWhenUsed/>
    <w:rsid w:val="00895A55"/>
    <w:rPr>
      <w:rFonts w:ascii="Segoe UI" w:hAnsi="Segoe UI" w:cs="Segoe UI"/>
      <w:sz w:val="18"/>
      <w:szCs w:val="18"/>
    </w:rPr>
  </w:style>
  <w:style w:type="character" w:customStyle="1" w:styleId="ab">
    <w:name w:val="Текст выноски Знак"/>
    <w:basedOn w:val="a0"/>
    <w:link w:val="aa"/>
    <w:uiPriority w:val="99"/>
    <w:semiHidden/>
    <w:rsid w:val="00895A55"/>
    <w:rPr>
      <w:rFonts w:ascii="Segoe UI" w:eastAsia="Times New Roman" w:hAnsi="Segoe UI" w:cs="Segoe UI"/>
      <w:sz w:val="18"/>
      <w:szCs w:val="1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24</Pages>
  <Words>8216</Words>
  <Characters>46837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6</cp:revision>
  <cp:lastPrinted>2020-10-02T06:14:00Z</cp:lastPrinted>
  <dcterms:created xsi:type="dcterms:W3CDTF">2020-07-08T12:09:00Z</dcterms:created>
  <dcterms:modified xsi:type="dcterms:W3CDTF">2020-10-02T06:56:00Z</dcterms:modified>
</cp:coreProperties>
</file>