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748" w:rsidRPr="001F2748" w:rsidRDefault="001F2748" w:rsidP="001F2748">
      <w:pPr>
        <w:shd w:val="clear" w:color="auto" w:fill="FFFFFF"/>
        <w:spacing w:after="0" w:line="240" w:lineRule="auto"/>
        <w:contextualSpacing/>
        <w:jc w:val="center"/>
        <w:outlineLvl w:val="4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proofErr w:type="spellStart"/>
      <w:r w:rsidRPr="001F274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Перелік</w:t>
      </w:r>
      <w:proofErr w:type="spellEnd"/>
      <w:r w:rsidRPr="001F274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1F274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питаня</w:t>
      </w:r>
      <w:proofErr w:type="spellEnd"/>
      <w:r w:rsidRPr="001F274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до </w:t>
      </w:r>
      <w:proofErr w:type="spellStart"/>
      <w:r w:rsidRPr="001F274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атестації</w:t>
      </w:r>
      <w:proofErr w:type="spellEnd"/>
    </w:p>
    <w:p w:rsidR="001F2748" w:rsidRPr="001F2748" w:rsidRDefault="001F2748" w:rsidP="001F2748">
      <w:pPr>
        <w:shd w:val="clear" w:color="auto" w:fill="FFFFFF"/>
        <w:spacing w:after="0" w:line="240" w:lineRule="auto"/>
        <w:contextualSpacing/>
        <w:jc w:val="center"/>
        <w:outlineLvl w:val="4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</w:pPr>
      <w:r w:rsidRPr="001F274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  <w:t>Частина 1</w:t>
      </w:r>
    </w:p>
    <w:p w:rsidR="001F2748" w:rsidRPr="001F2748" w:rsidRDefault="001F2748" w:rsidP="001F274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uk-UA" w:eastAsia="ru-RU"/>
        </w:rPr>
        <w:t>1.   Назвіть синоніми терміну готель, які походять від його функціонального призначення.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2.   Як називалися постоялі двори середньовічного сходу? Розкажіть про особливості їх облаштування.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3.   Які три основні категорії мандрівників обслуговували засоби розміщення в середні віки.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4.   Розкрийте концепцію засобу розміщення «</w:t>
      </w:r>
      <w:proofErr w:type="spellStart"/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інн</w:t>
      </w:r>
      <w:proofErr w:type="spellEnd"/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».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5.   Розкажіть про розвиток сфери готельних послуг в Європі в Новий час.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 xml:space="preserve">6.   Чому готельний бізнес Європи в 17-18 </w:t>
      </w:r>
      <w:proofErr w:type="spellStart"/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ст</w:t>
      </w:r>
      <w:proofErr w:type="spellEnd"/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, був насамперед дрібним сімейним бізнесом?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7.   Які додаткові послуги надавалися в сімейному готельному бізнесі на початку нового часу?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8.   Подумайте, чим відрізнялося готельне обслуговування в європейських і американських готелях в кінці 18 - першій половині 19 ст.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9.   Розкрийте суть термінів «яма», «заїжджий двір».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 xml:space="preserve">10.   Чим характеризується розвиток індустрії гостинності на </w:t>
      </w:r>
      <w:proofErr w:type="spellStart"/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поч</w:t>
      </w:r>
      <w:proofErr w:type="spellEnd"/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. 20 ст.?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11.   Розкажіть про перший, другий  і третій бум готельної індустрії.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12.   Які причини викликали у 1970-ті - на початку 1980-х рр. справжній «бум» готельного будівництва?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13.   Як відбувався розвиток готельної індустрії у другій половині 90-х років?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14.   Які причини розбудови готельної індустрії на початку XXI сторіччя вам відомі?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15.   Назвіть групи вимог до готельних підприємств різних категорій, передбачених ДСТУ 4269:2003 «Послуги </w:t>
      </w:r>
      <w:hyperlink r:id="rId4" w:tooltip="Словник термінів: Турист" w:history="1">
        <w:r w:rsidRPr="001F2748">
          <w:rPr>
            <w:rFonts w:ascii="Times New Roman" w:eastAsia="Times New Roman" w:hAnsi="Times New Roman" w:cs="Times New Roman"/>
            <w:bCs/>
            <w:color w:val="083062"/>
            <w:sz w:val="24"/>
            <w:szCs w:val="24"/>
            <w:u w:val="single"/>
            <w:lang w:val="uk-UA" w:eastAsia="ru-RU"/>
          </w:rPr>
          <w:t>турист</w:t>
        </w:r>
      </w:hyperlink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ичні. Класифікація готелів».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16.   Охарактеризуйте загальні вимоги до врахування потреб інвалідів, передбачених ДСТУ 4269:2003 «Послуги </w:t>
      </w:r>
      <w:hyperlink r:id="rId5" w:tooltip="Словник термінів: Тур" w:history="1">
        <w:r w:rsidRPr="001F2748">
          <w:rPr>
            <w:rFonts w:ascii="Times New Roman" w:eastAsia="Times New Roman" w:hAnsi="Times New Roman" w:cs="Times New Roman"/>
            <w:bCs/>
            <w:color w:val="083062"/>
            <w:sz w:val="24"/>
            <w:szCs w:val="24"/>
            <w:u w:val="single"/>
            <w:lang w:val="uk-UA" w:eastAsia="ru-RU"/>
          </w:rPr>
          <w:t>тур</w:t>
        </w:r>
      </w:hyperlink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истичні. Класифікація готелів».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17.   Розкрийте суть основних положень ДСТУ 4268:2003 «Послуги туристичні. Засоби розміщування».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18.   Розкрийте суть основних вимог до охорони навколишнього середовища з</w:t>
      </w:r>
      <w:hyperlink r:id="rId6" w:tooltip="Словник термінів: Гід" w:history="1">
        <w:r w:rsidRPr="001F2748">
          <w:rPr>
            <w:rFonts w:ascii="Times New Roman" w:eastAsia="Times New Roman" w:hAnsi="Times New Roman" w:cs="Times New Roman"/>
            <w:bCs/>
            <w:color w:val="083062"/>
            <w:sz w:val="24"/>
            <w:szCs w:val="24"/>
            <w:u w:val="single"/>
            <w:lang w:val="uk-UA" w:eastAsia="ru-RU"/>
          </w:rPr>
          <w:t>гід</w:t>
        </w:r>
      </w:hyperlink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но з ДСТУ 4268:2003 «Послуги туристичні. Засобі розмішування».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19.   Охарактеризуйте порядок оплати готельних послуг згідно з діючими Правилами користування готелями.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20.   Назвіть групи вимог до готельних підприємств різних категорій, передбачених ДСТУ 4269:2003 «Послуги туристичні. Класифікація готелів».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21.   Охарактеризуйте загальні вимоги до врахування потреб інвалідів, передбачених ДСТУ 4269:2003 «Послуги туристичні. Класифікація готелів».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22.   Розкрийте суть основних положень ДСТУ 4268:2003 «Послуги туристичні. Засоби розміщування».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23.   Розкрийте суть основних вимог до охорони навколишнього середовища згідно з ДСТУ 4268:2003 «Послуги туристичні. Засобі розмішування».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24.   Охарактеризуйте порядок оплати готельних послуг згідно з діючими Правилами користування готелями.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25.   Які вимоги висуваються до ділянки під будівництво готелю?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26.   Назвіть та охарактеризуйте головні типи планування споруд готелів.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27.   Назвіть існуючі форми планів будівель готелю.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28.   Сутність і роль інтер’єру в формуванні концептуального рішення готелю.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29.   Що включає в себе поняття «загальний комфорт» внутрішнього простору готелю?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30.   Назвіть основні принципи меблювання в готелі.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31.   Особливості функціональної структури курортного готелю.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32.   Особливості функціональної організації приміщень павільйонного типу.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33.   Дайте характеристику композиційним прийомам організації взаємозв’язку всіх функціональних груп приміщень.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lastRenderedPageBreak/>
        <w:t>34.   Які існують функціональні групи приміщень в підприємствах готельного господарства?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35.   Основні вимоги до планувальних рішень приміщень готелю.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36.   Згідно з якими критеріями формується група приміщень адміністрації готельного підприємства?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37.   Що входить до групи службових і господарських приміщень, групи приміщень інженерного устаткування готельного підприємства?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38.   Обґрунтуйте необхідність наявності групи приміщені, торгово-побутового обслуговування в структурі готелю.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39.   Основні вимоги, що висуваються до басейнів, спортивних та тренажерних залів.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40.   Назвіть та опишіть основні типи номерів.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41.   Основні положення ДСТУ 4527:2006 «Засоби розміщення. Терміни та визначення».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42.   Яка класифікація номерів прийнята в Україні?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43.   Класифікація номерів за призначенням.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44.   Класифікація готельних номерів за кількістю кімнат.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45.   Класифікація готельних номерів залежно від вигляду, що відкривається з вікон.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46.   Як уникнути організаційних прорахунків в управлінні?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47.   Сформулюйте закон енергетичної </w:t>
      </w:r>
      <w:hyperlink r:id="rId7" w:tooltip="Глосарій: Ефект" w:history="1">
        <w:r w:rsidRPr="001F2748">
          <w:rPr>
            <w:rFonts w:ascii="Times New Roman" w:eastAsia="Times New Roman" w:hAnsi="Times New Roman" w:cs="Times New Roman"/>
            <w:bCs/>
            <w:color w:val="083062"/>
            <w:sz w:val="24"/>
            <w:szCs w:val="24"/>
            <w:u w:val="single"/>
            <w:lang w:val="uk-UA" w:eastAsia="ru-RU"/>
          </w:rPr>
          <w:t>ефект</w:t>
        </w:r>
      </w:hyperlink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ивності.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48.   Що являє собою поняття «готельна послуга»?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49.   Охарактеризуйте основні та додаткові готельні послуги.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50.   Назвіть основні особливості готельних послуг.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51.   Характеристика американської моделі гостинності.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52.   Характеристика європейської моделі гостинності.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53.   Характеристика азіатської моделі гостинності.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 xml:space="preserve">54.   Характеристика східно-європейської моделі </w:t>
      </w:r>
      <w:proofErr w:type="spellStart"/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гостиності</w:t>
      </w:r>
      <w:proofErr w:type="spellEnd"/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.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55.   Чим відрізняється процес оформлення проживання у готелі громадянина України і іноземного громадянина?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56.   Як відбувається поселення в готель групи туристів?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57.   Охарактеризуйте міжнародні стандарти кольорового позначення структури заїзду та контингенту гостей.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58.   Яку інформацію про стан номерного фонду повинен знати черговий адміністратор?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59.   В яких випадках можуть виникати зміни в рахунку клієнта?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60.   Як здійснюється повернення коштів гостю</w:t>
      </w:r>
      <w:r w:rsidRPr="001F2748"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shd w:val="clear" w:color="auto" w:fill="FFFFFF"/>
          <w:lang w:val="uk-UA" w:eastAsia="ru-RU"/>
        </w:rPr>
        <w:t>,</w:t>
      </w: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 якщо сплачена при поселенні сума не використовувалася повністю?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61.   Які методи розрахунку можуть використовуватися в готелях?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62.   Як відбувається оформлення від’їзду клієнта?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63</w:t>
      </w: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.   Послідовність і технологія резервування місць у готелі.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64.   Особливості резервування для туристських груп та іноземців.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65.   Попереднє замовлення, карта броні, візитна карта гостя, особливості візового режиму на території України для іноземних громадян.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66.   Правила анулювання </w:t>
      </w:r>
      <w:hyperlink r:id="rId8" w:tooltip="Словник термінів: Бронювання" w:history="1">
        <w:r w:rsidRPr="001F2748">
          <w:rPr>
            <w:rFonts w:ascii="Times New Roman" w:eastAsia="Times New Roman" w:hAnsi="Times New Roman" w:cs="Times New Roman"/>
            <w:bCs/>
            <w:color w:val="083062"/>
            <w:sz w:val="24"/>
            <w:szCs w:val="24"/>
            <w:u w:val="single"/>
            <w:lang w:val="uk-UA" w:eastAsia="ru-RU"/>
          </w:rPr>
          <w:t>бронювання</w:t>
        </w:r>
      </w:hyperlink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.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67.   Інформаційні та телекомунікаційні технології для забезпечення процесу бронювання.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68.   Системи бронювання.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69.   Робота служби бронювання із споживачами готельних послуг.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70.   Технологія ведення телефонних переговорів, вирішення конфліктних ситуацій, що виникли в процесі бронювання.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 7</w:t>
      </w: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 xml:space="preserve">1.   Наведіть послідовність </w:t>
      </w:r>
      <w:proofErr w:type="spellStart"/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прибиральних</w:t>
      </w:r>
      <w:proofErr w:type="spellEnd"/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 xml:space="preserve"> робіт санітарних вузлів загального користування, санітарних вузлів в готельних номерах.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 xml:space="preserve">72.   Визначте перелік небезпечних факторів на робочому місці покоївки. Наведіть основні правила техніки безпеки в процесі здійснення </w:t>
      </w:r>
      <w:proofErr w:type="spellStart"/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прибиральних</w:t>
      </w:r>
      <w:proofErr w:type="spellEnd"/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 xml:space="preserve"> робіт.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73.   Охарактеризуйте процес перевірки наявності й придатності меблів, обладнання, інвентаря.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lastRenderedPageBreak/>
        <w:t>74.   Вимоги до рівня комфорту і належного санітарно-гігієнічного стану номерного фонду, інших приміщень на поверсі, служб експлуатації номерного фонду.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 xml:space="preserve">75.   Складові технологічних циклів </w:t>
      </w:r>
      <w:proofErr w:type="spellStart"/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прибиральних</w:t>
      </w:r>
      <w:proofErr w:type="spellEnd"/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 xml:space="preserve"> робіт.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 xml:space="preserve">76.   Послідовність </w:t>
      </w:r>
      <w:proofErr w:type="spellStart"/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прибиральних</w:t>
      </w:r>
      <w:proofErr w:type="spellEnd"/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 xml:space="preserve"> робіт у номерах готельного господарства.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 xml:space="preserve">77.   Прибирання і </w:t>
      </w:r>
      <w:proofErr w:type="spellStart"/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дезинфекція</w:t>
      </w:r>
      <w:proofErr w:type="spellEnd"/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 xml:space="preserve"> санітарних вузлів, душових, саун.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78.   Контроль якості прибирання і утримання житлового фонду готельного господарства.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 xml:space="preserve">79.   Норми витрат господарчих матеріалів для виконання </w:t>
      </w:r>
      <w:proofErr w:type="spellStart"/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прибиральних</w:t>
      </w:r>
      <w:proofErr w:type="spellEnd"/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 xml:space="preserve"> робіт.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 xml:space="preserve">90.   Характеристика механізмів, інвентарю і матеріалів, що використовуються в процесі проведення </w:t>
      </w:r>
      <w:proofErr w:type="spellStart"/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прибиральних</w:t>
      </w:r>
      <w:proofErr w:type="spellEnd"/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 xml:space="preserve"> робіт.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91.   Підготовка покоївки до роботи.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92.   Система обліку і збереження матеріальних цінностей номерного фонду.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93.   Організація роботи з упорядкування, обліку, прання, вибраковки і списування білизни.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94.   Основні правила подачі страв.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95.   Організація повсякденного обслуговування туристів.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96.   Організація обслуговування мешканців в номерах.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97.   Організація сніданків в готелі.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98.   Організація роботи «</w:t>
      </w:r>
      <w:proofErr w:type="spellStart"/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Room</w:t>
      </w:r>
      <w:proofErr w:type="spellEnd"/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 xml:space="preserve"> </w:t>
      </w:r>
      <w:proofErr w:type="spellStart"/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servise</w:t>
      </w:r>
      <w:proofErr w:type="spellEnd"/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».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99.   Організація роботи міні-барів.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100.   Особливості обслуговування в конференц-залах.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101.   Перелічіть додаткові послуги підприємства готельного господарства, які належать до групи безкоштовних.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102.   Яка залежність простежується між категорією підприємства готельного господарства та пакетом безкоштовних додаткових послуг?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103.   Дайте характеристику організації надання безкоштовних додаткових послугу готельному господарстві.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104.   Що входить в поняття «готельна анімація»?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105.   Які види туристської анімації виділяють?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106.   У чому специфіка технології створення та реалізації анімаційних програм?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107.   Охарактеризуйте етапи реалізації та проведення анімаційних програм.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108.   В чому полягає сутність індивідуального підходу в готельній анімації?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109.   Назвіть сучасні тенденції готельної анімації.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110.   У чому полягає сутність і значення анімаційного сервісу в готелях ?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111.   Значення та сутність проектування анімаційної діяльності.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112.   Методика обґрунтування анімаційної діяльності в готелях.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F2748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uk-UA" w:eastAsia="ru-RU"/>
        </w:rPr>
        <w:t>113.   Виділіть основні ризики реалізації анімаційної програми на базі готелю та заходи щодо їх мінімізації.</w:t>
      </w:r>
    </w:p>
    <w:p w:rsidR="009A5C60" w:rsidRPr="001F2748" w:rsidRDefault="001F2748" w:rsidP="001F274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F2748">
        <w:rPr>
          <w:rFonts w:ascii="Times New Roman" w:hAnsi="Times New Roman" w:cs="Times New Roman"/>
          <w:b/>
          <w:sz w:val="24"/>
          <w:szCs w:val="24"/>
          <w:lang w:val="uk-UA"/>
        </w:rPr>
        <w:t>Частина 2</w:t>
      </w:r>
    </w:p>
    <w:p w:rsidR="001F2748" w:rsidRPr="001F2748" w:rsidRDefault="001F2748" w:rsidP="001F2748">
      <w:pPr>
        <w:pStyle w:val="a5"/>
        <w:shd w:val="clear" w:color="auto" w:fill="FFFFFF"/>
        <w:spacing w:before="0" w:beforeAutospacing="0" w:after="0" w:afterAutospacing="0"/>
        <w:contextualSpacing/>
        <w:rPr>
          <w:color w:val="333333"/>
        </w:rPr>
      </w:pPr>
      <w:bookmarkStart w:id="0" w:name="_GoBack"/>
      <w:bookmarkEnd w:id="0"/>
      <w:r w:rsidRPr="001F2748">
        <w:rPr>
          <w:rStyle w:val="a3"/>
          <w:b w:val="0"/>
          <w:color w:val="333333"/>
          <w:lang w:val="uk-UA"/>
        </w:rPr>
        <w:t>1.   Які маршрути завезення товарів використовуються при різних способах доставки товарів?</w:t>
      </w:r>
    </w:p>
    <w:p w:rsidR="001F2748" w:rsidRPr="001F2748" w:rsidRDefault="001F2748" w:rsidP="001F2748">
      <w:pPr>
        <w:pStyle w:val="a5"/>
        <w:spacing w:before="0" w:beforeAutospacing="0" w:after="0" w:afterAutospacing="0"/>
        <w:contextualSpacing/>
        <w:rPr>
          <w:bCs/>
          <w:color w:val="333333"/>
          <w:shd w:val="clear" w:color="auto" w:fill="FFFFFF"/>
        </w:rPr>
      </w:pPr>
      <w:r w:rsidRPr="001F2748">
        <w:rPr>
          <w:bCs/>
          <w:color w:val="333333"/>
          <w:shd w:val="clear" w:color="auto" w:fill="FFFFFF"/>
          <w:lang w:val="uk-UA"/>
        </w:rPr>
        <w:t>2.   Яким вимогам повинні відповідати транспортні організації, що забезпечують завезення товарів?</w:t>
      </w:r>
    </w:p>
    <w:p w:rsidR="001F2748" w:rsidRPr="001F2748" w:rsidRDefault="001F2748" w:rsidP="001F2748">
      <w:pPr>
        <w:pStyle w:val="a5"/>
        <w:spacing w:before="0" w:beforeAutospacing="0" w:after="0" w:afterAutospacing="0"/>
        <w:contextualSpacing/>
        <w:rPr>
          <w:bCs/>
          <w:color w:val="333333"/>
          <w:shd w:val="clear" w:color="auto" w:fill="FFFFFF"/>
        </w:rPr>
      </w:pPr>
      <w:r w:rsidRPr="001F2748">
        <w:rPr>
          <w:bCs/>
          <w:color w:val="333333"/>
          <w:shd w:val="clear" w:color="auto" w:fill="FFFFFF"/>
          <w:lang w:val="uk-UA"/>
        </w:rPr>
        <w:t>3.   Які правила треба виконувати при отриманні товарів?</w:t>
      </w:r>
    </w:p>
    <w:p w:rsidR="001F2748" w:rsidRPr="001F2748" w:rsidRDefault="001F2748" w:rsidP="001F2748">
      <w:pPr>
        <w:pStyle w:val="a5"/>
        <w:spacing w:before="0" w:beforeAutospacing="0" w:after="0" w:afterAutospacing="0"/>
        <w:contextualSpacing/>
        <w:rPr>
          <w:bCs/>
          <w:color w:val="333333"/>
          <w:shd w:val="clear" w:color="auto" w:fill="FFFFFF"/>
        </w:rPr>
      </w:pPr>
      <w:r w:rsidRPr="001F2748">
        <w:rPr>
          <w:bCs/>
          <w:color w:val="333333"/>
          <w:shd w:val="clear" w:color="auto" w:fill="FFFFFF"/>
          <w:lang w:val="uk-UA"/>
        </w:rPr>
        <w:t>4.   Як поводитися у разі виявлення нестачі товарів?</w:t>
      </w:r>
    </w:p>
    <w:p w:rsidR="001F2748" w:rsidRPr="001F2748" w:rsidRDefault="001F2748" w:rsidP="001F2748">
      <w:pPr>
        <w:pStyle w:val="a5"/>
        <w:spacing w:before="0" w:beforeAutospacing="0" w:after="0" w:afterAutospacing="0"/>
        <w:contextualSpacing/>
        <w:rPr>
          <w:bCs/>
          <w:color w:val="333333"/>
          <w:shd w:val="clear" w:color="auto" w:fill="FFFFFF"/>
        </w:rPr>
      </w:pPr>
      <w:r w:rsidRPr="001F2748">
        <w:rPr>
          <w:bCs/>
          <w:color w:val="333333"/>
          <w:shd w:val="clear" w:color="auto" w:fill="FFFFFF"/>
          <w:lang w:val="uk-UA"/>
        </w:rPr>
        <w:t>5.   Яке призначення товарних запасів?</w:t>
      </w:r>
    </w:p>
    <w:p w:rsidR="001F2748" w:rsidRPr="001F2748" w:rsidRDefault="001F2748" w:rsidP="001F2748">
      <w:pPr>
        <w:pStyle w:val="a5"/>
        <w:spacing w:before="0" w:beforeAutospacing="0" w:after="0" w:afterAutospacing="0"/>
        <w:contextualSpacing/>
        <w:rPr>
          <w:bCs/>
          <w:color w:val="333333"/>
          <w:shd w:val="clear" w:color="auto" w:fill="FFFFFF"/>
        </w:rPr>
      </w:pPr>
      <w:r w:rsidRPr="001F2748">
        <w:rPr>
          <w:bCs/>
          <w:color w:val="333333"/>
          <w:shd w:val="clear" w:color="auto" w:fill="FFFFFF"/>
          <w:lang w:val="uk-UA"/>
        </w:rPr>
        <w:t>6.   Як можна визначити необхідний обсяг запасів сировини, напівфабрикатів, купованих товарів для діючих закладів </w:t>
      </w:r>
      <w:r w:rsidRPr="001F2748">
        <w:rPr>
          <w:bCs/>
          <w:color w:val="333333"/>
          <w:shd w:val="clear" w:color="auto" w:fill="FFFFFF"/>
        </w:rPr>
        <w:t>(</w:t>
      </w:r>
      <w:proofErr w:type="spellStart"/>
      <w:r w:rsidRPr="001F2748">
        <w:rPr>
          <w:bCs/>
          <w:color w:val="333333"/>
          <w:shd w:val="clear" w:color="auto" w:fill="FFFFFF"/>
        </w:rPr>
        <w:t>підприємств</w:t>
      </w:r>
      <w:proofErr w:type="spellEnd"/>
      <w:r w:rsidRPr="001F2748">
        <w:rPr>
          <w:bCs/>
          <w:color w:val="333333"/>
          <w:shd w:val="clear" w:color="auto" w:fill="FFFFFF"/>
        </w:rPr>
        <w:t xml:space="preserve">) ресторанного </w:t>
      </w:r>
      <w:proofErr w:type="spellStart"/>
      <w:r w:rsidRPr="001F2748">
        <w:rPr>
          <w:bCs/>
          <w:color w:val="333333"/>
          <w:shd w:val="clear" w:color="auto" w:fill="FFFFFF"/>
        </w:rPr>
        <w:t>господарства</w:t>
      </w:r>
      <w:proofErr w:type="spellEnd"/>
      <w:r w:rsidRPr="001F2748">
        <w:rPr>
          <w:bCs/>
          <w:color w:val="333333"/>
          <w:shd w:val="clear" w:color="auto" w:fill="FFFFFF"/>
        </w:rPr>
        <w:t>?</w:t>
      </w:r>
    </w:p>
    <w:p w:rsidR="001F2748" w:rsidRPr="001F2748" w:rsidRDefault="001F2748" w:rsidP="001F2748">
      <w:pPr>
        <w:pStyle w:val="a5"/>
        <w:spacing w:before="0" w:beforeAutospacing="0" w:after="0" w:afterAutospacing="0"/>
        <w:contextualSpacing/>
        <w:rPr>
          <w:bCs/>
          <w:color w:val="333333"/>
          <w:shd w:val="clear" w:color="auto" w:fill="FFFFFF"/>
        </w:rPr>
      </w:pPr>
      <w:r w:rsidRPr="001F2748">
        <w:rPr>
          <w:bCs/>
          <w:color w:val="333333"/>
          <w:shd w:val="clear" w:color="auto" w:fill="FFFFFF"/>
          <w:lang w:val="uk-UA"/>
        </w:rPr>
        <w:t>7.   Охарактеризуйте систему вентиляції у підприємствах готельного господарства.</w:t>
      </w:r>
    </w:p>
    <w:p w:rsidR="001F2748" w:rsidRPr="001F2748" w:rsidRDefault="001F2748" w:rsidP="001F2748">
      <w:pPr>
        <w:pStyle w:val="a5"/>
        <w:spacing w:before="0" w:beforeAutospacing="0" w:after="0" w:afterAutospacing="0"/>
        <w:contextualSpacing/>
        <w:rPr>
          <w:bCs/>
          <w:color w:val="333333"/>
          <w:shd w:val="clear" w:color="auto" w:fill="FFFFFF"/>
        </w:rPr>
      </w:pPr>
      <w:r w:rsidRPr="001F2748">
        <w:rPr>
          <w:bCs/>
          <w:color w:val="333333"/>
          <w:shd w:val="clear" w:color="auto" w:fill="FFFFFF"/>
          <w:lang w:val="uk-UA"/>
        </w:rPr>
        <w:t>8.   Яким є склад ліфтового господарства у підприємствах готельного господарства та його експлуатація?</w:t>
      </w:r>
    </w:p>
    <w:p w:rsidR="001F2748" w:rsidRPr="001F2748" w:rsidRDefault="001F2748" w:rsidP="001F2748">
      <w:pPr>
        <w:pStyle w:val="a5"/>
        <w:spacing w:before="0" w:beforeAutospacing="0" w:after="0" w:afterAutospacing="0"/>
        <w:contextualSpacing/>
        <w:rPr>
          <w:bCs/>
          <w:color w:val="333333"/>
          <w:shd w:val="clear" w:color="auto" w:fill="FFFFFF"/>
        </w:rPr>
      </w:pPr>
      <w:r w:rsidRPr="001F2748">
        <w:rPr>
          <w:bCs/>
          <w:color w:val="333333"/>
          <w:shd w:val="clear" w:color="auto" w:fill="FFFFFF"/>
          <w:lang w:val="uk-UA"/>
        </w:rPr>
        <w:t>9.   Засоби внутрішнього зв’язку в готельному господарстві та їх характеристика.</w:t>
      </w:r>
    </w:p>
    <w:p w:rsidR="001F2748" w:rsidRPr="001F2748" w:rsidRDefault="001F2748" w:rsidP="001F2748">
      <w:pPr>
        <w:pStyle w:val="a5"/>
        <w:spacing w:before="0" w:beforeAutospacing="0" w:after="0" w:afterAutospacing="0"/>
        <w:contextualSpacing/>
        <w:rPr>
          <w:bCs/>
          <w:color w:val="333333"/>
          <w:shd w:val="clear" w:color="auto" w:fill="FFFFFF"/>
        </w:rPr>
      </w:pPr>
      <w:r w:rsidRPr="001F2748">
        <w:rPr>
          <w:bCs/>
          <w:color w:val="333333"/>
          <w:shd w:val="clear" w:color="auto" w:fill="FFFFFF"/>
          <w:lang w:val="uk-UA"/>
        </w:rPr>
        <w:lastRenderedPageBreak/>
        <w:t>10.   Види транспорту, що використовується підприємством готельного господарства та особливості організації роботи транспортного господарства.</w:t>
      </w:r>
    </w:p>
    <w:p w:rsidR="001F2748" w:rsidRPr="001F2748" w:rsidRDefault="001F2748" w:rsidP="001F2748">
      <w:pPr>
        <w:pStyle w:val="a5"/>
        <w:spacing w:before="0" w:beforeAutospacing="0" w:after="0" w:afterAutospacing="0"/>
        <w:contextualSpacing/>
        <w:rPr>
          <w:bCs/>
          <w:color w:val="333333"/>
          <w:shd w:val="clear" w:color="auto" w:fill="FFFFFF"/>
        </w:rPr>
      </w:pPr>
      <w:r w:rsidRPr="001F2748">
        <w:rPr>
          <w:bCs/>
          <w:color w:val="333333"/>
          <w:shd w:val="clear" w:color="auto" w:fill="FFFFFF"/>
          <w:lang w:val="uk-UA"/>
        </w:rPr>
        <w:t>11.   Організація та функції енергетичного господарства.</w:t>
      </w:r>
    </w:p>
    <w:p w:rsidR="001F2748" w:rsidRPr="001F2748" w:rsidRDefault="001F2748" w:rsidP="001F2748">
      <w:pPr>
        <w:pStyle w:val="a5"/>
        <w:spacing w:before="0" w:beforeAutospacing="0" w:after="0" w:afterAutospacing="0"/>
        <w:contextualSpacing/>
        <w:rPr>
          <w:bCs/>
          <w:color w:val="333333"/>
          <w:shd w:val="clear" w:color="auto" w:fill="FFFFFF"/>
        </w:rPr>
      </w:pPr>
      <w:r w:rsidRPr="001F2748">
        <w:rPr>
          <w:bCs/>
          <w:color w:val="333333"/>
          <w:shd w:val="clear" w:color="auto" w:fill="FFFFFF"/>
          <w:lang w:val="uk-UA"/>
        </w:rPr>
        <w:t>12.   Функції метрологічної служби.</w:t>
      </w:r>
    </w:p>
    <w:p w:rsidR="001F2748" w:rsidRPr="001F2748" w:rsidRDefault="001F2748" w:rsidP="001F2748">
      <w:pPr>
        <w:pStyle w:val="a5"/>
        <w:spacing w:before="0" w:beforeAutospacing="0" w:after="0" w:afterAutospacing="0"/>
        <w:contextualSpacing/>
        <w:rPr>
          <w:bCs/>
          <w:color w:val="333333"/>
          <w:shd w:val="clear" w:color="auto" w:fill="FFFFFF"/>
        </w:rPr>
      </w:pPr>
      <w:r w:rsidRPr="001F2748">
        <w:rPr>
          <w:bCs/>
          <w:color w:val="333333"/>
          <w:shd w:val="clear" w:color="auto" w:fill="FFFFFF"/>
          <w:lang w:val="uk-UA"/>
        </w:rPr>
        <w:t>13.   Організація санітарної служби в готельному господарстві та її функції.</w:t>
      </w:r>
    </w:p>
    <w:p w:rsidR="001F2748" w:rsidRPr="001F2748" w:rsidRDefault="001F2748" w:rsidP="001F2748">
      <w:pPr>
        <w:pStyle w:val="a5"/>
        <w:spacing w:before="0" w:beforeAutospacing="0" w:after="0" w:afterAutospacing="0"/>
        <w:contextualSpacing/>
        <w:rPr>
          <w:bCs/>
          <w:color w:val="333333"/>
          <w:shd w:val="clear" w:color="auto" w:fill="FFFFFF"/>
        </w:rPr>
      </w:pPr>
      <w:r w:rsidRPr="001F2748">
        <w:rPr>
          <w:bCs/>
          <w:color w:val="333333"/>
          <w:shd w:val="clear" w:color="auto" w:fill="FFFFFF"/>
          <w:lang w:val="uk-UA"/>
        </w:rPr>
        <w:t> 14.   Які Вам відомі сучасні системи автоматизації управління готелями?</w:t>
      </w:r>
    </w:p>
    <w:p w:rsidR="001F2748" w:rsidRPr="001F2748" w:rsidRDefault="001F2748" w:rsidP="001F2748">
      <w:pPr>
        <w:pStyle w:val="a5"/>
        <w:spacing w:before="0" w:beforeAutospacing="0" w:after="0" w:afterAutospacing="0"/>
        <w:contextualSpacing/>
        <w:rPr>
          <w:bCs/>
          <w:color w:val="333333"/>
          <w:shd w:val="clear" w:color="auto" w:fill="FFFFFF"/>
        </w:rPr>
      </w:pPr>
      <w:r w:rsidRPr="001F2748">
        <w:rPr>
          <w:bCs/>
          <w:color w:val="333333"/>
          <w:shd w:val="clear" w:color="auto" w:fill="FFFFFF"/>
          <w:lang w:val="uk-UA"/>
        </w:rPr>
        <w:t xml:space="preserve">15.   Розкрийте сутність інформаційних технологій: обробка даних, управління, автоматизований офіс, підтримка прийнятих рішень, експертні </w:t>
      </w:r>
      <w:proofErr w:type="spellStart"/>
      <w:r w:rsidRPr="001F2748">
        <w:rPr>
          <w:bCs/>
          <w:color w:val="333333"/>
          <w:shd w:val="clear" w:color="auto" w:fill="FFFFFF"/>
          <w:lang w:val="uk-UA"/>
        </w:rPr>
        <w:t>си</w:t>
      </w:r>
      <w:proofErr w:type="spellEnd"/>
      <w:r w:rsidRPr="001F2748">
        <w:rPr>
          <w:bCs/>
          <w:color w:val="333333"/>
          <w:shd w:val="clear" w:color="auto" w:fill="FFFFFF"/>
          <w:lang w:val="it-IT"/>
        </w:rPr>
        <w:t>c</w:t>
      </w:r>
      <w:r w:rsidRPr="001F2748">
        <w:rPr>
          <w:bCs/>
          <w:color w:val="333333"/>
          <w:shd w:val="clear" w:color="auto" w:fill="FFFFFF"/>
          <w:lang w:val="uk-UA"/>
        </w:rPr>
        <w:t>теми.</w:t>
      </w:r>
    </w:p>
    <w:p w:rsidR="001F2748" w:rsidRPr="001F2748" w:rsidRDefault="001F2748" w:rsidP="001F2748">
      <w:pPr>
        <w:pStyle w:val="a5"/>
        <w:spacing w:before="0" w:beforeAutospacing="0" w:after="0" w:afterAutospacing="0"/>
        <w:contextualSpacing/>
        <w:rPr>
          <w:bCs/>
          <w:color w:val="333333"/>
          <w:shd w:val="clear" w:color="auto" w:fill="FFFFFF"/>
        </w:rPr>
      </w:pPr>
      <w:r w:rsidRPr="001F2748">
        <w:rPr>
          <w:bCs/>
          <w:color w:val="333333"/>
          <w:shd w:val="clear" w:color="auto" w:fill="FFFFFF"/>
          <w:lang w:val="uk-UA"/>
        </w:rPr>
        <w:t>16.   Визначте роль інформаційних технологій: автоматизації, інформатизації, комунікації.</w:t>
      </w:r>
    </w:p>
    <w:p w:rsidR="001F2748" w:rsidRPr="001F2748" w:rsidRDefault="001F2748" w:rsidP="001F2748">
      <w:pPr>
        <w:pStyle w:val="a5"/>
        <w:spacing w:before="0" w:beforeAutospacing="0" w:after="0" w:afterAutospacing="0"/>
        <w:contextualSpacing/>
        <w:rPr>
          <w:bCs/>
          <w:color w:val="333333"/>
          <w:shd w:val="clear" w:color="auto" w:fill="FFFFFF"/>
        </w:rPr>
      </w:pPr>
      <w:r w:rsidRPr="001F2748">
        <w:rPr>
          <w:bCs/>
          <w:color w:val="333333"/>
          <w:shd w:val="clear" w:color="auto" w:fill="FFFFFF"/>
          <w:lang w:val="uk-UA"/>
        </w:rPr>
        <w:t> 17.   Як визначають необхідну кількість сировини за меню?</w:t>
      </w:r>
    </w:p>
    <w:p w:rsidR="001F2748" w:rsidRPr="001F2748" w:rsidRDefault="001F2748" w:rsidP="001F2748">
      <w:pPr>
        <w:pStyle w:val="a5"/>
        <w:spacing w:before="0" w:beforeAutospacing="0" w:after="0" w:afterAutospacing="0"/>
        <w:contextualSpacing/>
        <w:rPr>
          <w:bCs/>
          <w:color w:val="333333"/>
          <w:shd w:val="clear" w:color="auto" w:fill="FFFFFF"/>
        </w:rPr>
      </w:pPr>
      <w:r w:rsidRPr="001F2748">
        <w:rPr>
          <w:bCs/>
          <w:color w:val="333333"/>
          <w:shd w:val="clear" w:color="auto" w:fill="FFFFFF"/>
          <w:lang w:val="uk-UA"/>
        </w:rPr>
        <w:t>18.   Для якого типу споживачів визначають необхідну кількість продовольчих запасів за фізіологічними нормами?</w:t>
      </w:r>
    </w:p>
    <w:p w:rsidR="001F2748" w:rsidRPr="001F2748" w:rsidRDefault="001F2748" w:rsidP="001F2748">
      <w:pPr>
        <w:pStyle w:val="a5"/>
        <w:spacing w:before="0" w:beforeAutospacing="0" w:after="0" w:afterAutospacing="0"/>
        <w:contextualSpacing/>
        <w:rPr>
          <w:bCs/>
          <w:color w:val="333333"/>
          <w:shd w:val="clear" w:color="auto" w:fill="FFFFFF"/>
        </w:rPr>
      </w:pPr>
      <w:r w:rsidRPr="001F2748">
        <w:rPr>
          <w:bCs/>
          <w:color w:val="333333"/>
          <w:shd w:val="clear" w:color="auto" w:fill="FFFFFF"/>
          <w:lang w:val="uk-UA"/>
        </w:rPr>
        <w:t>19.   Що поєднує в собі поняття матеріально-технічного забезпечення?</w:t>
      </w:r>
    </w:p>
    <w:p w:rsidR="001F2748" w:rsidRPr="001F2748" w:rsidRDefault="001F2748" w:rsidP="001F2748">
      <w:pPr>
        <w:pStyle w:val="a5"/>
        <w:spacing w:before="0" w:beforeAutospacing="0" w:after="0" w:afterAutospacing="0"/>
        <w:contextualSpacing/>
        <w:rPr>
          <w:bCs/>
          <w:color w:val="333333"/>
          <w:shd w:val="clear" w:color="auto" w:fill="FFFFFF"/>
        </w:rPr>
      </w:pPr>
      <w:r w:rsidRPr="001F2748">
        <w:rPr>
          <w:bCs/>
          <w:color w:val="333333"/>
          <w:shd w:val="clear" w:color="auto" w:fill="FFFFFF"/>
          <w:lang w:val="uk-UA"/>
        </w:rPr>
        <w:t>20.   Назвіть основну мету матеріально-технічного забезпечення підприємства.</w:t>
      </w:r>
    </w:p>
    <w:p w:rsidR="001F2748" w:rsidRPr="001F2748" w:rsidRDefault="001F2748" w:rsidP="001F2748">
      <w:pPr>
        <w:pStyle w:val="a5"/>
        <w:spacing w:before="0" w:beforeAutospacing="0" w:after="0" w:afterAutospacing="0"/>
        <w:contextualSpacing/>
        <w:rPr>
          <w:bCs/>
          <w:color w:val="333333"/>
          <w:shd w:val="clear" w:color="auto" w:fill="FFFFFF"/>
        </w:rPr>
      </w:pPr>
      <w:r w:rsidRPr="001F2748">
        <w:rPr>
          <w:bCs/>
          <w:color w:val="333333"/>
          <w:shd w:val="clear" w:color="auto" w:fill="FFFFFF"/>
          <w:lang w:val="uk-UA"/>
        </w:rPr>
        <w:t>21.   Які заходи повинна проводити система матеріально-технічного забезпечення для досягнення своєї мети?</w:t>
      </w:r>
    </w:p>
    <w:p w:rsidR="001F2748" w:rsidRPr="001F2748" w:rsidRDefault="001F2748" w:rsidP="001F2748">
      <w:pPr>
        <w:pStyle w:val="a5"/>
        <w:spacing w:before="0" w:beforeAutospacing="0" w:after="0" w:afterAutospacing="0"/>
        <w:contextualSpacing/>
        <w:rPr>
          <w:bCs/>
          <w:color w:val="333333"/>
          <w:shd w:val="clear" w:color="auto" w:fill="FFFFFF"/>
        </w:rPr>
      </w:pPr>
      <w:r w:rsidRPr="001F2748">
        <w:rPr>
          <w:bCs/>
          <w:color w:val="333333"/>
          <w:shd w:val="clear" w:color="auto" w:fill="FFFFFF"/>
          <w:lang w:val="uk-UA"/>
        </w:rPr>
        <w:t>22.   За допомогою яких методів визначають необхідну кількість предметів матеріально-технічного забезпечення?</w:t>
      </w:r>
    </w:p>
    <w:p w:rsidR="001F2748" w:rsidRPr="001F2748" w:rsidRDefault="001F2748" w:rsidP="001F2748">
      <w:pPr>
        <w:pStyle w:val="a5"/>
        <w:spacing w:before="0" w:beforeAutospacing="0" w:after="0" w:afterAutospacing="0"/>
        <w:contextualSpacing/>
        <w:rPr>
          <w:bCs/>
          <w:color w:val="333333"/>
          <w:shd w:val="clear" w:color="auto" w:fill="FFFFFF"/>
        </w:rPr>
      </w:pPr>
      <w:r w:rsidRPr="001F2748">
        <w:rPr>
          <w:bCs/>
          <w:color w:val="333333"/>
          <w:shd w:val="clear" w:color="auto" w:fill="FFFFFF"/>
          <w:lang w:val="uk-UA"/>
        </w:rPr>
        <w:t>23.   Що враховує поправочний коефіцієнт при розрахунках кількості меблів для різних підприємств ресторанного господарства?</w:t>
      </w:r>
    </w:p>
    <w:p w:rsidR="001F2748" w:rsidRPr="001F2748" w:rsidRDefault="001F2748" w:rsidP="001F2748">
      <w:pPr>
        <w:pStyle w:val="a5"/>
        <w:spacing w:before="0" w:beforeAutospacing="0" w:after="0" w:afterAutospacing="0"/>
        <w:contextualSpacing/>
        <w:rPr>
          <w:bCs/>
          <w:color w:val="333333"/>
          <w:shd w:val="clear" w:color="auto" w:fill="FFFFFF"/>
        </w:rPr>
      </w:pPr>
      <w:r w:rsidRPr="001F2748">
        <w:rPr>
          <w:bCs/>
          <w:color w:val="333333"/>
          <w:shd w:val="clear" w:color="auto" w:fill="FFFFFF"/>
          <w:lang w:val="uk-UA"/>
        </w:rPr>
        <w:t>24.   Як працює система розблокування виходів?</w:t>
      </w:r>
    </w:p>
    <w:p w:rsidR="001F2748" w:rsidRPr="001F2748" w:rsidRDefault="001F2748" w:rsidP="001F2748">
      <w:pPr>
        <w:pStyle w:val="a5"/>
        <w:spacing w:before="0" w:beforeAutospacing="0" w:after="0" w:afterAutospacing="0"/>
        <w:contextualSpacing/>
        <w:rPr>
          <w:bCs/>
          <w:color w:val="333333"/>
          <w:shd w:val="clear" w:color="auto" w:fill="FFFFFF"/>
        </w:rPr>
      </w:pPr>
      <w:r w:rsidRPr="001F2748">
        <w:rPr>
          <w:bCs/>
          <w:color w:val="333333"/>
          <w:shd w:val="clear" w:color="auto" w:fill="FFFFFF"/>
          <w:lang w:val="uk-UA"/>
        </w:rPr>
        <w:t>25.   Як працює система пожежної безпеки?</w:t>
      </w:r>
    </w:p>
    <w:p w:rsidR="001F2748" w:rsidRPr="001F2748" w:rsidRDefault="001F2748" w:rsidP="001F2748">
      <w:pPr>
        <w:pStyle w:val="a5"/>
        <w:spacing w:before="0" w:beforeAutospacing="0" w:after="0" w:afterAutospacing="0"/>
        <w:contextualSpacing/>
        <w:rPr>
          <w:bCs/>
          <w:color w:val="333333"/>
          <w:shd w:val="clear" w:color="auto" w:fill="FFFFFF"/>
        </w:rPr>
      </w:pPr>
      <w:r w:rsidRPr="001F2748">
        <w:rPr>
          <w:bCs/>
          <w:color w:val="333333"/>
          <w:shd w:val="clear" w:color="auto" w:fill="FFFFFF"/>
          <w:lang w:val="uk-UA"/>
        </w:rPr>
        <w:t>26.   Як працює система візуально-звукового оповіщення?</w:t>
      </w:r>
    </w:p>
    <w:p w:rsidR="001F2748" w:rsidRPr="001F2748" w:rsidRDefault="001F2748" w:rsidP="001F2748">
      <w:pPr>
        <w:pStyle w:val="a5"/>
        <w:spacing w:before="0" w:beforeAutospacing="0" w:after="0" w:afterAutospacing="0"/>
        <w:contextualSpacing/>
        <w:rPr>
          <w:bCs/>
          <w:color w:val="333333"/>
          <w:shd w:val="clear" w:color="auto" w:fill="FFFFFF"/>
        </w:rPr>
      </w:pPr>
      <w:r w:rsidRPr="001F2748">
        <w:rPr>
          <w:bCs/>
          <w:color w:val="333333"/>
          <w:shd w:val="clear" w:color="auto" w:fill="FFFFFF"/>
          <w:lang w:val="uk-UA"/>
        </w:rPr>
        <w:t>27.   Як працює система вентиляції і димовидалення?</w:t>
      </w:r>
    </w:p>
    <w:p w:rsidR="001F2748" w:rsidRPr="001F2748" w:rsidRDefault="001F2748" w:rsidP="001F2748">
      <w:pPr>
        <w:pStyle w:val="a5"/>
        <w:spacing w:before="0" w:beforeAutospacing="0" w:after="0" w:afterAutospacing="0"/>
        <w:contextualSpacing/>
        <w:rPr>
          <w:bCs/>
          <w:color w:val="333333"/>
          <w:shd w:val="clear" w:color="auto" w:fill="FFFFFF"/>
        </w:rPr>
      </w:pPr>
      <w:r w:rsidRPr="001F2748">
        <w:rPr>
          <w:bCs/>
          <w:color w:val="333333"/>
          <w:shd w:val="clear" w:color="auto" w:fill="FFFFFF"/>
          <w:lang w:val="uk-UA"/>
        </w:rPr>
        <w:t>28.   Як працює система охоронної сигналізації?</w:t>
      </w:r>
    </w:p>
    <w:p w:rsidR="001F2748" w:rsidRPr="001F2748" w:rsidRDefault="001F2748" w:rsidP="001F2748">
      <w:pPr>
        <w:pStyle w:val="a5"/>
        <w:spacing w:before="0" w:beforeAutospacing="0" w:after="0" w:afterAutospacing="0"/>
        <w:contextualSpacing/>
        <w:rPr>
          <w:bCs/>
          <w:color w:val="333333"/>
          <w:shd w:val="clear" w:color="auto" w:fill="FFFFFF"/>
        </w:rPr>
      </w:pPr>
      <w:r w:rsidRPr="001F2748">
        <w:rPr>
          <w:bCs/>
          <w:color w:val="333333"/>
          <w:shd w:val="clear" w:color="auto" w:fill="FFFFFF"/>
          <w:lang w:val="uk-UA"/>
        </w:rPr>
        <w:t>29.   Як працює система управління доступом?</w:t>
      </w:r>
    </w:p>
    <w:p w:rsidR="001F2748" w:rsidRPr="001F2748" w:rsidRDefault="001F2748" w:rsidP="001F2748">
      <w:pPr>
        <w:pStyle w:val="a5"/>
        <w:spacing w:before="0" w:beforeAutospacing="0" w:after="0" w:afterAutospacing="0"/>
        <w:contextualSpacing/>
        <w:rPr>
          <w:bCs/>
          <w:color w:val="333333"/>
          <w:shd w:val="clear" w:color="auto" w:fill="FFFFFF"/>
        </w:rPr>
      </w:pPr>
      <w:r w:rsidRPr="001F2748">
        <w:rPr>
          <w:bCs/>
          <w:color w:val="333333"/>
          <w:shd w:val="clear" w:color="auto" w:fill="FFFFFF"/>
          <w:lang w:val="uk-UA"/>
        </w:rPr>
        <w:t>30.   Як працює система телевізійного спостереження?</w:t>
      </w:r>
    </w:p>
    <w:p w:rsidR="001F2748" w:rsidRPr="001F2748" w:rsidRDefault="001F2748" w:rsidP="001F2748">
      <w:pPr>
        <w:pStyle w:val="a5"/>
        <w:spacing w:before="0" w:beforeAutospacing="0" w:after="0" w:afterAutospacing="0"/>
        <w:contextualSpacing/>
        <w:rPr>
          <w:bCs/>
          <w:color w:val="333333"/>
          <w:shd w:val="clear" w:color="auto" w:fill="FFFFFF"/>
        </w:rPr>
      </w:pPr>
      <w:r w:rsidRPr="001F2748">
        <w:rPr>
          <w:bCs/>
          <w:color w:val="333333"/>
          <w:shd w:val="clear" w:color="auto" w:fill="FFFFFF"/>
          <w:lang w:val="uk-UA"/>
        </w:rPr>
        <w:t>31.   Як працює система захисту інформації?</w:t>
      </w:r>
    </w:p>
    <w:p w:rsidR="001F2748" w:rsidRPr="001F2748" w:rsidRDefault="001F2748" w:rsidP="001F2748">
      <w:pPr>
        <w:pStyle w:val="a5"/>
        <w:spacing w:before="0" w:beforeAutospacing="0" w:after="0" w:afterAutospacing="0"/>
        <w:contextualSpacing/>
        <w:rPr>
          <w:bCs/>
          <w:color w:val="333333"/>
          <w:shd w:val="clear" w:color="auto" w:fill="FFFFFF"/>
        </w:rPr>
      </w:pPr>
      <w:r w:rsidRPr="001F2748">
        <w:rPr>
          <w:bCs/>
          <w:color w:val="333333"/>
          <w:shd w:val="clear" w:color="auto" w:fill="FFFFFF"/>
          <w:lang w:val="uk-UA"/>
        </w:rPr>
        <w:t>32.   Як працює система оперативного зв’язку?</w:t>
      </w:r>
    </w:p>
    <w:p w:rsidR="001F2748" w:rsidRPr="001F2748" w:rsidRDefault="001F2748" w:rsidP="001F2748">
      <w:pPr>
        <w:pStyle w:val="a5"/>
        <w:spacing w:before="0" w:beforeAutospacing="0" w:after="0" w:afterAutospacing="0"/>
        <w:contextualSpacing/>
        <w:rPr>
          <w:bCs/>
          <w:color w:val="333333"/>
          <w:shd w:val="clear" w:color="auto" w:fill="FFFFFF"/>
        </w:rPr>
      </w:pPr>
      <w:r w:rsidRPr="001F2748">
        <w:rPr>
          <w:bCs/>
          <w:color w:val="333333"/>
          <w:shd w:val="clear" w:color="auto" w:fill="FFFFFF"/>
          <w:lang w:val="uk-UA"/>
        </w:rPr>
        <w:t>33.   Показники, які характеризують експлуатаційну діяльність готелів.</w:t>
      </w:r>
    </w:p>
    <w:p w:rsidR="001F2748" w:rsidRPr="001F2748" w:rsidRDefault="001F2748" w:rsidP="001F2748">
      <w:pPr>
        <w:pStyle w:val="a5"/>
        <w:spacing w:before="0" w:beforeAutospacing="0" w:after="0" w:afterAutospacing="0"/>
        <w:contextualSpacing/>
        <w:rPr>
          <w:bCs/>
          <w:color w:val="333333"/>
          <w:shd w:val="clear" w:color="auto" w:fill="FFFFFF"/>
        </w:rPr>
      </w:pPr>
      <w:r w:rsidRPr="001F2748">
        <w:rPr>
          <w:bCs/>
          <w:color w:val="333333"/>
          <w:shd w:val="clear" w:color="auto" w:fill="FFFFFF"/>
          <w:lang w:val="uk-UA"/>
        </w:rPr>
        <w:t>34.   Методика розрахунку експлуатаційної програми готелів.</w:t>
      </w:r>
    </w:p>
    <w:p w:rsidR="001F2748" w:rsidRPr="001F2748" w:rsidRDefault="001F2748" w:rsidP="001F2748">
      <w:pPr>
        <w:pStyle w:val="a5"/>
        <w:spacing w:before="0" w:beforeAutospacing="0" w:after="0" w:afterAutospacing="0"/>
        <w:contextualSpacing/>
        <w:rPr>
          <w:bCs/>
          <w:color w:val="333333"/>
          <w:shd w:val="clear" w:color="auto" w:fill="FFFFFF"/>
        </w:rPr>
      </w:pPr>
      <w:r w:rsidRPr="001F2748">
        <w:rPr>
          <w:bCs/>
          <w:color w:val="333333"/>
          <w:shd w:val="clear" w:color="auto" w:fill="FFFFFF"/>
          <w:lang w:val="uk-UA"/>
        </w:rPr>
        <w:t>35.   Методика планування доходів від основної діяльності.</w:t>
      </w:r>
    </w:p>
    <w:p w:rsidR="001F2748" w:rsidRPr="001F2748" w:rsidRDefault="001F2748" w:rsidP="001F2748">
      <w:pPr>
        <w:pStyle w:val="a5"/>
        <w:spacing w:before="0" w:beforeAutospacing="0" w:after="0" w:afterAutospacing="0"/>
        <w:contextualSpacing/>
        <w:rPr>
          <w:bCs/>
          <w:color w:val="333333"/>
          <w:shd w:val="clear" w:color="auto" w:fill="FFFFFF"/>
        </w:rPr>
      </w:pPr>
      <w:r w:rsidRPr="001F2748">
        <w:rPr>
          <w:bCs/>
          <w:color w:val="333333"/>
          <w:shd w:val="clear" w:color="auto" w:fill="FFFFFF"/>
          <w:lang w:val="uk-UA"/>
        </w:rPr>
        <w:t>36.   Методика планування доходів від додаткових послуг.</w:t>
      </w:r>
    </w:p>
    <w:p w:rsidR="001F2748" w:rsidRPr="001F2748" w:rsidRDefault="001F2748" w:rsidP="001F2748">
      <w:pPr>
        <w:pStyle w:val="a5"/>
        <w:spacing w:before="0" w:beforeAutospacing="0" w:after="0" w:afterAutospacing="0"/>
        <w:contextualSpacing/>
        <w:rPr>
          <w:bCs/>
          <w:color w:val="333333"/>
          <w:shd w:val="clear" w:color="auto" w:fill="FFFFFF"/>
        </w:rPr>
      </w:pPr>
      <w:r w:rsidRPr="001F2748">
        <w:rPr>
          <w:bCs/>
          <w:color w:val="333333"/>
          <w:shd w:val="clear" w:color="auto" w:fill="FFFFFF"/>
          <w:lang w:val="uk-UA"/>
        </w:rPr>
        <w:t>37.   Розробка плану підвищення якості експлуатаційної діяльності готелю.</w:t>
      </w:r>
    </w:p>
    <w:p w:rsidR="001F2748" w:rsidRPr="001F2748" w:rsidRDefault="001F2748" w:rsidP="001F2748">
      <w:pPr>
        <w:pStyle w:val="a5"/>
        <w:spacing w:before="0" w:beforeAutospacing="0" w:after="0" w:afterAutospacing="0"/>
        <w:contextualSpacing/>
        <w:rPr>
          <w:bCs/>
          <w:color w:val="333333"/>
          <w:shd w:val="clear" w:color="auto" w:fill="FFFFFF"/>
        </w:rPr>
      </w:pPr>
      <w:r w:rsidRPr="001F2748">
        <w:rPr>
          <w:bCs/>
          <w:color w:val="333333"/>
          <w:shd w:val="clear" w:color="auto" w:fill="FFFFFF"/>
          <w:lang w:val="uk-UA"/>
        </w:rPr>
        <w:t>38.   Які фактори впливають на процес ціноутворення в готелях.</w:t>
      </w:r>
    </w:p>
    <w:p w:rsidR="001F2748" w:rsidRPr="001F2748" w:rsidRDefault="001F2748" w:rsidP="001F2748">
      <w:pPr>
        <w:pStyle w:val="a5"/>
        <w:spacing w:before="0" w:beforeAutospacing="0" w:after="0" w:afterAutospacing="0"/>
        <w:contextualSpacing/>
        <w:rPr>
          <w:bCs/>
          <w:color w:val="333333"/>
          <w:shd w:val="clear" w:color="auto" w:fill="FFFFFF"/>
        </w:rPr>
      </w:pPr>
      <w:r w:rsidRPr="001F2748">
        <w:rPr>
          <w:bCs/>
          <w:color w:val="333333"/>
          <w:shd w:val="clear" w:color="auto" w:fill="FFFFFF"/>
          <w:lang w:val="uk-UA"/>
        </w:rPr>
        <w:t>39.   Розкрийте правові аспекти ціноутворення в готелі.</w:t>
      </w:r>
    </w:p>
    <w:p w:rsidR="001F2748" w:rsidRPr="001F2748" w:rsidRDefault="001F2748" w:rsidP="001F2748">
      <w:pPr>
        <w:pStyle w:val="a5"/>
        <w:spacing w:before="0" w:beforeAutospacing="0" w:after="0" w:afterAutospacing="0"/>
        <w:contextualSpacing/>
        <w:rPr>
          <w:bCs/>
          <w:color w:val="333333"/>
          <w:shd w:val="clear" w:color="auto" w:fill="FFFFFF"/>
        </w:rPr>
      </w:pPr>
      <w:r w:rsidRPr="001F2748">
        <w:rPr>
          <w:bCs/>
          <w:color w:val="333333"/>
          <w:shd w:val="clear" w:color="auto" w:fill="FFFFFF"/>
          <w:lang w:val="uk-UA"/>
        </w:rPr>
        <w:t>40.   Назвіть теоретичні підходи, що використовуються в ціноутворенні.</w:t>
      </w:r>
    </w:p>
    <w:p w:rsidR="001F2748" w:rsidRPr="001F2748" w:rsidRDefault="001F2748" w:rsidP="001F2748">
      <w:pPr>
        <w:pStyle w:val="a5"/>
        <w:spacing w:before="0" w:beforeAutospacing="0" w:after="0" w:afterAutospacing="0"/>
        <w:contextualSpacing/>
        <w:rPr>
          <w:bCs/>
          <w:color w:val="333333"/>
          <w:shd w:val="clear" w:color="auto" w:fill="FFFFFF"/>
        </w:rPr>
      </w:pPr>
      <w:r w:rsidRPr="001F2748">
        <w:rPr>
          <w:bCs/>
          <w:color w:val="333333"/>
          <w:shd w:val="clear" w:color="auto" w:fill="FFFFFF"/>
          <w:lang w:val="uk-UA"/>
        </w:rPr>
        <w:t>41.   Розкрийте сутність основних методів ціноутворення в готелі.</w:t>
      </w:r>
    </w:p>
    <w:p w:rsidR="001F2748" w:rsidRPr="001F2748" w:rsidRDefault="001F2748" w:rsidP="001F2748">
      <w:pPr>
        <w:pStyle w:val="a5"/>
        <w:spacing w:before="0" w:beforeAutospacing="0" w:after="0" w:afterAutospacing="0"/>
        <w:contextualSpacing/>
        <w:rPr>
          <w:bCs/>
          <w:color w:val="333333"/>
          <w:shd w:val="clear" w:color="auto" w:fill="FFFFFF"/>
        </w:rPr>
      </w:pPr>
      <w:r w:rsidRPr="001F2748">
        <w:rPr>
          <w:bCs/>
          <w:color w:val="333333"/>
          <w:shd w:val="clear" w:color="auto" w:fill="FFFFFF"/>
          <w:lang w:val="uk-UA"/>
        </w:rPr>
        <w:t>42.   Що лежить в основі формування ціни на послуги розміщення.</w:t>
      </w:r>
    </w:p>
    <w:p w:rsidR="001F2748" w:rsidRPr="001F2748" w:rsidRDefault="001F2748" w:rsidP="001F2748">
      <w:pPr>
        <w:pStyle w:val="a5"/>
        <w:spacing w:before="0" w:beforeAutospacing="0" w:after="0" w:afterAutospacing="0"/>
        <w:contextualSpacing/>
        <w:rPr>
          <w:bCs/>
          <w:color w:val="333333"/>
          <w:shd w:val="clear" w:color="auto" w:fill="FFFFFF"/>
        </w:rPr>
      </w:pPr>
      <w:r w:rsidRPr="001F2748">
        <w:rPr>
          <w:bCs/>
          <w:color w:val="333333"/>
          <w:shd w:val="clear" w:color="auto" w:fill="FFFFFF"/>
          <w:lang w:val="uk-UA"/>
        </w:rPr>
        <w:t>43.   Розкрийте сутність схеми «робота на комітент-умовах».</w:t>
      </w:r>
    </w:p>
    <w:p w:rsidR="001F2748" w:rsidRPr="001F2748" w:rsidRDefault="001F2748" w:rsidP="001F2748">
      <w:pPr>
        <w:pStyle w:val="a5"/>
        <w:spacing w:before="0" w:beforeAutospacing="0" w:after="0" w:afterAutospacing="0"/>
        <w:contextualSpacing/>
        <w:rPr>
          <w:bCs/>
          <w:color w:val="333333"/>
          <w:shd w:val="clear" w:color="auto" w:fill="FFFFFF"/>
        </w:rPr>
      </w:pPr>
      <w:r w:rsidRPr="001F2748">
        <w:rPr>
          <w:bCs/>
          <w:color w:val="333333"/>
          <w:shd w:val="clear" w:color="auto" w:fill="FFFFFF"/>
          <w:lang w:val="uk-UA"/>
        </w:rPr>
        <w:t xml:space="preserve">44.   Розкрийте сутність схеми «робота на </w:t>
      </w:r>
      <w:proofErr w:type="spellStart"/>
      <w:r w:rsidRPr="001F2748">
        <w:rPr>
          <w:bCs/>
          <w:color w:val="333333"/>
          <w:shd w:val="clear" w:color="auto" w:fill="FFFFFF"/>
          <w:lang w:val="uk-UA"/>
        </w:rPr>
        <w:t>елотмент</w:t>
      </w:r>
      <w:proofErr w:type="spellEnd"/>
      <w:r w:rsidRPr="001F2748">
        <w:rPr>
          <w:bCs/>
          <w:color w:val="333333"/>
          <w:shd w:val="clear" w:color="auto" w:fill="FFFFFF"/>
          <w:lang w:val="uk-UA"/>
        </w:rPr>
        <w:t>-умовах».</w:t>
      </w:r>
    </w:p>
    <w:p w:rsidR="001F2748" w:rsidRPr="001F2748" w:rsidRDefault="001F2748" w:rsidP="001F2748">
      <w:pPr>
        <w:pStyle w:val="a5"/>
        <w:spacing w:before="0" w:beforeAutospacing="0" w:after="0" w:afterAutospacing="0"/>
        <w:contextualSpacing/>
        <w:rPr>
          <w:bCs/>
          <w:color w:val="333333"/>
          <w:shd w:val="clear" w:color="auto" w:fill="FFFFFF"/>
        </w:rPr>
      </w:pPr>
      <w:r w:rsidRPr="001F2748">
        <w:rPr>
          <w:bCs/>
          <w:color w:val="333333"/>
          <w:shd w:val="clear" w:color="auto" w:fill="FFFFFF"/>
          <w:lang w:val="uk-UA"/>
        </w:rPr>
        <w:t>45.   Розкрийте сутність схеми «</w:t>
      </w:r>
      <w:proofErr w:type="spellStart"/>
      <w:r w:rsidRPr="001F2748">
        <w:rPr>
          <w:bCs/>
          <w:color w:val="333333"/>
          <w:shd w:val="clear" w:color="auto" w:fill="FFFFFF"/>
          <w:lang w:val="uk-UA"/>
        </w:rPr>
        <w:t>безвідзивне</w:t>
      </w:r>
      <w:proofErr w:type="spellEnd"/>
      <w:r w:rsidRPr="001F2748">
        <w:rPr>
          <w:bCs/>
          <w:color w:val="333333"/>
          <w:shd w:val="clear" w:color="auto" w:fill="FFFFFF"/>
          <w:lang w:val="uk-UA"/>
        </w:rPr>
        <w:t> </w:t>
      </w:r>
      <w:hyperlink r:id="rId9" w:tooltip="Словник термінів: Бронювання" w:history="1">
        <w:r w:rsidRPr="001F2748">
          <w:rPr>
            <w:rStyle w:val="a4"/>
            <w:bCs/>
            <w:color w:val="083062"/>
            <w:lang w:val="uk-UA"/>
          </w:rPr>
          <w:t>бронювання</w:t>
        </w:r>
      </w:hyperlink>
      <w:r w:rsidRPr="001F2748">
        <w:rPr>
          <w:bCs/>
          <w:color w:val="333333"/>
          <w:shd w:val="clear" w:color="auto" w:fill="FFFFFF"/>
          <w:lang w:val="uk-UA"/>
        </w:rPr>
        <w:t>».</w:t>
      </w:r>
    </w:p>
    <w:p w:rsidR="001F2748" w:rsidRPr="001F2748" w:rsidRDefault="001F2748" w:rsidP="001F2748">
      <w:pPr>
        <w:pStyle w:val="a5"/>
        <w:spacing w:before="0" w:beforeAutospacing="0" w:after="0" w:afterAutospacing="0"/>
        <w:contextualSpacing/>
        <w:rPr>
          <w:bCs/>
          <w:color w:val="333333"/>
          <w:shd w:val="clear" w:color="auto" w:fill="FFFFFF"/>
        </w:rPr>
      </w:pPr>
      <w:r w:rsidRPr="001F2748">
        <w:rPr>
          <w:bCs/>
          <w:color w:val="333333"/>
          <w:shd w:val="clear" w:color="auto" w:fill="FFFFFF"/>
          <w:lang w:val="uk-UA"/>
        </w:rPr>
        <w:t>46.   Розкрийте сутність без ризикових схем співпраці.</w:t>
      </w:r>
    </w:p>
    <w:p w:rsidR="001F2748" w:rsidRPr="001F2748" w:rsidRDefault="001F2748" w:rsidP="001F2748">
      <w:pPr>
        <w:pStyle w:val="a5"/>
        <w:spacing w:before="0" w:beforeAutospacing="0" w:after="0" w:afterAutospacing="0"/>
        <w:contextualSpacing/>
        <w:rPr>
          <w:bCs/>
          <w:color w:val="333333"/>
          <w:shd w:val="clear" w:color="auto" w:fill="FFFFFF"/>
        </w:rPr>
      </w:pPr>
      <w:r w:rsidRPr="001F2748">
        <w:rPr>
          <w:bCs/>
          <w:color w:val="333333"/>
          <w:shd w:val="clear" w:color="auto" w:fill="FFFFFF"/>
          <w:lang w:val="uk-UA"/>
        </w:rPr>
        <w:t>47.   Які існують джерела наймання персоналу, як проводиться його пошук і добір?</w:t>
      </w:r>
    </w:p>
    <w:p w:rsidR="001F2748" w:rsidRPr="001F2748" w:rsidRDefault="001F2748" w:rsidP="001F2748">
      <w:pPr>
        <w:pStyle w:val="a5"/>
        <w:spacing w:before="0" w:beforeAutospacing="0" w:after="0" w:afterAutospacing="0"/>
        <w:contextualSpacing/>
        <w:rPr>
          <w:bCs/>
          <w:color w:val="333333"/>
          <w:shd w:val="clear" w:color="auto" w:fill="FFFFFF"/>
        </w:rPr>
      </w:pPr>
      <w:r w:rsidRPr="001F2748">
        <w:rPr>
          <w:bCs/>
          <w:color w:val="333333"/>
          <w:shd w:val="clear" w:color="auto" w:fill="FFFFFF"/>
          <w:lang w:val="uk-UA"/>
        </w:rPr>
        <w:t>48.   В чому полягає роль кадрового планування в готелі?</w:t>
      </w:r>
    </w:p>
    <w:p w:rsidR="001F2748" w:rsidRPr="001F2748" w:rsidRDefault="001F2748" w:rsidP="001F2748">
      <w:pPr>
        <w:pStyle w:val="a5"/>
        <w:spacing w:before="0" w:beforeAutospacing="0" w:after="0" w:afterAutospacing="0"/>
        <w:contextualSpacing/>
        <w:rPr>
          <w:bCs/>
          <w:color w:val="333333"/>
          <w:shd w:val="clear" w:color="auto" w:fill="FFFFFF"/>
        </w:rPr>
      </w:pPr>
      <w:r w:rsidRPr="001F2748">
        <w:rPr>
          <w:bCs/>
          <w:color w:val="333333"/>
          <w:shd w:val="clear" w:color="auto" w:fill="FFFFFF"/>
          <w:lang w:val="uk-UA"/>
        </w:rPr>
        <w:t>49.   Як проводиться управління кар'єрою персоналу в готелі?</w:t>
      </w:r>
    </w:p>
    <w:p w:rsidR="001F2748" w:rsidRPr="001F2748" w:rsidRDefault="001F2748" w:rsidP="001F2748">
      <w:pPr>
        <w:pStyle w:val="a5"/>
        <w:spacing w:before="0" w:beforeAutospacing="0" w:after="0" w:afterAutospacing="0"/>
        <w:contextualSpacing/>
        <w:rPr>
          <w:bCs/>
          <w:color w:val="333333"/>
          <w:shd w:val="clear" w:color="auto" w:fill="FFFFFF"/>
        </w:rPr>
      </w:pPr>
      <w:r w:rsidRPr="001F2748">
        <w:rPr>
          <w:bCs/>
          <w:color w:val="333333"/>
          <w:shd w:val="clear" w:color="auto" w:fill="FFFFFF"/>
          <w:lang w:val="uk-UA"/>
        </w:rPr>
        <w:t>50.   Як здійснюється оцінювання і стимулювання праці персоналу?</w:t>
      </w:r>
    </w:p>
    <w:p w:rsidR="001F2748" w:rsidRPr="001F2748" w:rsidRDefault="001F2748" w:rsidP="001F2748">
      <w:pPr>
        <w:pStyle w:val="a5"/>
        <w:spacing w:before="0" w:beforeAutospacing="0" w:after="0" w:afterAutospacing="0"/>
        <w:contextualSpacing/>
        <w:rPr>
          <w:bCs/>
          <w:color w:val="333333"/>
          <w:shd w:val="clear" w:color="auto" w:fill="FFFFFF"/>
        </w:rPr>
      </w:pPr>
      <w:r w:rsidRPr="001F2748">
        <w:rPr>
          <w:bCs/>
          <w:color w:val="333333"/>
          <w:shd w:val="clear" w:color="auto" w:fill="FFFFFF"/>
          <w:lang w:val="uk-UA"/>
        </w:rPr>
        <w:t>51.   Назвіть загальні вимоги, що висуваються до обслуговуючого персоналу в готелі.</w:t>
      </w:r>
    </w:p>
    <w:p w:rsidR="001F2748" w:rsidRPr="001F2748" w:rsidRDefault="001F2748" w:rsidP="001F2748">
      <w:pPr>
        <w:pStyle w:val="a5"/>
        <w:spacing w:before="0" w:beforeAutospacing="0" w:after="0" w:afterAutospacing="0"/>
        <w:contextualSpacing/>
        <w:rPr>
          <w:bCs/>
          <w:color w:val="333333"/>
          <w:shd w:val="clear" w:color="auto" w:fill="FFFFFF"/>
        </w:rPr>
      </w:pPr>
      <w:r w:rsidRPr="001F2748">
        <w:rPr>
          <w:bCs/>
          <w:color w:val="333333"/>
          <w:shd w:val="clear" w:color="auto" w:fill="FFFFFF"/>
          <w:lang w:val="uk-UA"/>
        </w:rPr>
        <w:t>52.   Охарактеризуйте систему тренінгів обслуговуючого персоналу готелю. Які функції покладені на учбово-тренінговий центр?</w:t>
      </w:r>
    </w:p>
    <w:p w:rsidR="001F2748" w:rsidRPr="001F2748" w:rsidRDefault="001F2748" w:rsidP="001F2748">
      <w:pPr>
        <w:pStyle w:val="a5"/>
        <w:spacing w:before="0" w:beforeAutospacing="0" w:after="0" w:afterAutospacing="0"/>
        <w:contextualSpacing/>
        <w:rPr>
          <w:bCs/>
          <w:color w:val="333333"/>
          <w:shd w:val="clear" w:color="auto" w:fill="FFFFFF"/>
        </w:rPr>
      </w:pPr>
      <w:r w:rsidRPr="001F2748">
        <w:rPr>
          <w:bCs/>
          <w:color w:val="333333"/>
          <w:shd w:val="clear" w:color="auto" w:fill="FFFFFF"/>
          <w:lang w:val="uk-UA"/>
        </w:rPr>
        <w:t>53.   Охарактеризуйте систему управління персоналом готелю, наведіть її функції, принципи та струк</w:t>
      </w:r>
      <w:hyperlink r:id="rId10" w:tooltip="Словник термінів: Тур" w:history="1">
        <w:r w:rsidRPr="001F2748">
          <w:rPr>
            <w:rStyle w:val="a4"/>
            <w:bCs/>
            <w:color w:val="083062"/>
            <w:lang w:val="uk-UA"/>
          </w:rPr>
          <w:t>тур</w:t>
        </w:r>
      </w:hyperlink>
      <w:r w:rsidRPr="001F2748">
        <w:rPr>
          <w:bCs/>
          <w:color w:val="333333"/>
          <w:shd w:val="clear" w:color="auto" w:fill="FFFFFF"/>
          <w:lang w:val="uk-UA"/>
        </w:rPr>
        <w:t>у.</w:t>
      </w:r>
    </w:p>
    <w:p w:rsidR="001F2748" w:rsidRPr="001F2748" w:rsidRDefault="001F2748" w:rsidP="001F2748">
      <w:pPr>
        <w:pStyle w:val="a5"/>
        <w:spacing w:before="0" w:beforeAutospacing="0" w:after="0" w:afterAutospacing="0"/>
        <w:contextualSpacing/>
        <w:rPr>
          <w:bCs/>
          <w:color w:val="333333"/>
          <w:shd w:val="clear" w:color="auto" w:fill="FFFFFF"/>
        </w:rPr>
      </w:pPr>
      <w:r w:rsidRPr="001F2748">
        <w:rPr>
          <w:bCs/>
          <w:color w:val="333333"/>
          <w:shd w:val="clear" w:color="auto" w:fill="FFFFFF"/>
          <w:lang w:val="uk-UA"/>
        </w:rPr>
        <w:lastRenderedPageBreak/>
        <w:t>54.   Наведіть основні технології управління персоналом.</w:t>
      </w:r>
    </w:p>
    <w:p w:rsidR="001F2748" w:rsidRPr="001F2748" w:rsidRDefault="001F2748" w:rsidP="001F2748">
      <w:pPr>
        <w:pStyle w:val="a5"/>
        <w:spacing w:before="0" w:beforeAutospacing="0" w:after="0" w:afterAutospacing="0"/>
        <w:contextualSpacing/>
        <w:rPr>
          <w:bCs/>
          <w:color w:val="333333"/>
          <w:shd w:val="clear" w:color="auto" w:fill="FFFFFF"/>
        </w:rPr>
      </w:pPr>
      <w:r w:rsidRPr="001F2748">
        <w:rPr>
          <w:bCs/>
          <w:color w:val="333333"/>
          <w:shd w:val="clear" w:color="auto" w:fill="FFFFFF"/>
          <w:lang w:val="uk-UA"/>
        </w:rPr>
        <w:t>55.   Дайте визначення поняття «маркетинг персоналу».</w:t>
      </w:r>
    </w:p>
    <w:p w:rsidR="001F2748" w:rsidRPr="001F2748" w:rsidRDefault="001F2748" w:rsidP="001F2748">
      <w:pPr>
        <w:pStyle w:val="a5"/>
        <w:spacing w:before="0" w:beforeAutospacing="0" w:after="0" w:afterAutospacing="0"/>
        <w:contextualSpacing/>
        <w:rPr>
          <w:bCs/>
          <w:color w:val="333333"/>
          <w:shd w:val="clear" w:color="auto" w:fill="FFFFFF"/>
        </w:rPr>
      </w:pPr>
      <w:r w:rsidRPr="001F2748">
        <w:rPr>
          <w:bCs/>
          <w:color w:val="333333"/>
          <w:shd w:val="clear" w:color="auto" w:fill="FFFFFF"/>
          <w:lang w:val="uk-UA"/>
        </w:rPr>
        <w:t>56.   Наведіть методи визначення потреби готелю в персоналі.</w:t>
      </w:r>
    </w:p>
    <w:p w:rsidR="001F2748" w:rsidRPr="001F2748" w:rsidRDefault="001F2748" w:rsidP="001F2748">
      <w:pPr>
        <w:pStyle w:val="a5"/>
        <w:spacing w:before="0" w:beforeAutospacing="0" w:after="0" w:afterAutospacing="0"/>
        <w:contextualSpacing/>
        <w:rPr>
          <w:bCs/>
          <w:color w:val="333333"/>
          <w:shd w:val="clear" w:color="auto" w:fill="FFFFFF"/>
        </w:rPr>
      </w:pPr>
      <w:r w:rsidRPr="001F2748">
        <w:rPr>
          <w:bCs/>
          <w:color w:val="333333"/>
          <w:shd w:val="clear" w:color="auto" w:fill="FFFFFF"/>
          <w:lang w:val="uk-UA"/>
        </w:rPr>
        <w:t>57.Розкрийте основні аспекти </w:t>
      </w:r>
      <w:hyperlink r:id="rId11" w:tooltip="Глосарій: Ефект" w:history="1">
        <w:r w:rsidRPr="001F2748">
          <w:rPr>
            <w:rStyle w:val="a4"/>
            <w:bCs/>
            <w:color w:val="083062"/>
            <w:lang w:val="uk-UA"/>
          </w:rPr>
          <w:t>ефект</w:t>
        </w:r>
      </w:hyperlink>
      <w:r w:rsidRPr="001F2748">
        <w:rPr>
          <w:bCs/>
          <w:color w:val="333333"/>
          <w:shd w:val="clear" w:color="auto" w:fill="FFFFFF"/>
          <w:lang w:val="uk-UA"/>
        </w:rPr>
        <w:t>ивної співпраці готелю з </w:t>
      </w:r>
      <w:hyperlink r:id="rId12" w:tooltip="Словник термінів: Туроператор" w:history="1">
        <w:r w:rsidRPr="001F2748">
          <w:rPr>
            <w:rStyle w:val="a4"/>
            <w:bCs/>
            <w:color w:val="083062"/>
            <w:lang w:val="uk-UA"/>
          </w:rPr>
          <w:t>туроператор</w:t>
        </w:r>
      </w:hyperlink>
      <w:r w:rsidRPr="001F2748">
        <w:rPr>
          <w:bCs/>
          <w:color w:val="333333"/>
          <w:shd w:val="clear" w:color="auto" w:fill="FFFFFF"/>
          <w:lang w:val="uk-UA"/>
        </w:rPr>
        <w:t>ом.</w:t>
      </w:r>
    </w:p>
    <w:p w:rsidR="001F2748" w:rsidRPr="001F2748" w:rsidRDefault="001F2748" w:rsidP="001F2748">
      <w:pPr>
        <w:pStyle w:val="a5"/>
        <w:spacing w:before="0" w:beforeAutospacing="0" w:after="0" w:afterAutospacing="0"/>
        <w:contextualSpacing/>
        <w:rPr>
          <w:bCs/>
          <w:color w:val="333333"/>
          <w:shd w:val="clear" w:color="auto" w:fill="FFFFFF"/>
        </w:rPr>
      </w:pPr>
      <w:r w:rsidRPr="001F2748">
        <w:rPr>
          <w:bCs/>
          <w:color w:val="333333"/>
          <w:shd w:val="clear" w:color="auto" w:fill="FFFFFF"/>
          <w:lang w:val="uk-UA"/>
        </w:rPr>
        <w:t>58. Які фактори впливають на вибір партнера для реалізації номерів готелю?</w:t>
      </w:r>
    </w:p>
    <w:p w:rsidR="001F2748" w:rsidRPr="001F2748" w:rsidRDefault="001F2748" w:rsidP="001F2748">
      <w:pPr>
        <w:pStyle w:val="a5"/>
        <w:spacing w:before="0" w:beforeAutospacing="0" w:after="0" w:afterAutospacing="0"/>
        <w:contextualSpacing/>
        <w:rPr>
          <w:bCs/>
          <w:color w:val="333333"/>
          <w:shd w:val="clear" w:color="auto" w:fill="FFFFFF"/>
        </w:rPr>
      </w:pPr>
      <w:r w:rsidRPr="001F2748">
        <w:rPr>
          <w:bCs/>
          <w:color w:val="333333"/>
          <w:shd w:val="clear" w:color="auto" w:fill="FFFFFF"/>
          <w:lang w:val="uk-UA"/>
        </w:rPr>
        <w:t>59. Розкрийте сутність схеми «оренда готелю».</w:t>
      </w:r>
    </w:p>
    <w:p w:rsidR="001F2748" w:rsidRPr="001F2748" w:rsidRDefault="001F2748" w:rsidP="001F2748">
      <w:pPr>
        <w:pStyle w:val="a5"/>
        <w:spacing w:before="0" w:beforeAutospacing="0" w:after="0" w:afterAutospacing="0"/>
        <w:contextualSpacing/>
        <w:rPr>
          <w:bCs/>
          <w:color w:val="333333"/>
          <w:shd w:val="clear" w:color="auto" w:fill="FFFFFF"/>
        </w:rPr>
      </w:pPr>
      <w:r w:rsidRPr="001F2748">
        <w:rPr>
          <w:bCs/>
          <w:color w:val="333333"/>
          <w:shd w:val="clear" w:color="auto" w:fill="FFFFFF"/>
          <w:lang w:val="uk-UA"/>
        </w:rPr>
        <w:t>60.   Які фактори впливають на процес ціноутворення в готелях.</w:t>
      </w:r>
    </w:p>
    <w:p w:rsidR="001F2748" w:rsidRPr="001F2748" w:rsidRDefault="001F2748" w:rsidP="001F2748">
      <w:pPr>
        <w:pStyle w:val="a5"/>
        <w:spacing w:before="0" w:beforeAutospacing="0" w:after="0" w:afterAutospacing="0"/>
        <w:contextualSpacing/>
        <w:rPr>
          <w:bCs/>
          <w:color w:val="333333"/>
          <w:shd w:val="clear" w:color="auto" w:fill="FFFFFF"/>
        </w:rPr>
      </w:pPr>
      <w:r w:rsidRPr="001F2748">
        <w:rPr>
          <w:bCs/>
          <w:color w:val="333333"/>
          <w:shd w:val="clear" w:color="auto" w:fill="FFFFFF"/>
          <w:lang w:val="uk-UA"/>
        </w:rPr>
        <w:t>61.   Розкрийте правові аспекти ціноутворення в готелі.</w:t>
      </w:r>
    </w:p>
    <w:p w:rsidR="001F2748" w:rsidRPr="001F2748" w:rsidRDefault="001F2748" w:rsidP="001F2748">
      <w:pPr>
        <w:pStyle w:val="a5"/>
        <w:spacing w:before="0" w:beforeAutospacing="0" w:after="0" w:afterAutospacing="0"/>
        <w:contextualSpacing/>
        <w:rPr>
          <w:bCs/>
          <w:color w:val="333333"/>
          <w:shd w:val="clear" w:color="auto" w:fill="FFFFFF"/>
        </w:rPr>
      </w:pPr>
      <w:r w:rsidRPr="001F2748">
        <w:rPr>
          <w:bCs/>
          <w:color w:val="333333"/>
          <w:shd w:val="clear" w:color="auto" w:fill="FFFFFF"/>
          <w:lang w:val="uk-UA"/>
        </w:rPr>
        <w:t>62.   Назвіть теоретичні підходи, що використовуються в ціноутворенні.</w:t>
      </w:r>
    </w:p>
    <w:p w:rsidR="001F2748" w:rsidRPr="001F2748" w:rsidRDefault="001F2748" w:rsidP="001F2748">
      <w:pPr>
        <w:pStyle w:val="a5"/>
        <w:spacing w:before="0" w:beforeAutospacing="0" w:after="0" w:afterAutospacing="0"/>
        <w:contextualSpacing/>
        <w:rPr>
          <w:bCs/>
          <w:color w:val="333333"/>
          <w:shd w:val="clear" w:color="auto" w:fill="FFFFFF"/>
        </w:rPr>
      </w:pPr>
      <w:r w:rsidRPr="001F2748">
        <w:rPr>
          <w:bCs/>
          <w:color w:val="333333"/>
          <w:shd w:val="clear" w:color="auto" w:fill="FFFFFF"/>
          <w:lang w:val="uk-UA"/>
        </w:rPr>
        <w:t>63.   Розкрийте сутність основних методів ціноутворення в готелі.</w:t>
      </w:r>
    </w:p>
    <w:p w:rsidR="001F2748" w:rsidRPr="001F2748" w:rsidRDefault="001F2748" w:rsidP="001F2748">
      <w:pPr>
        <w:pStyle w:val="a5"/>
        <w:spacing w:before="0" w:beforeAutospacing="0" w:after="0" w:afterAutospacing="0"/>
        <w:contextualSpacing/>
        <w:rPr>
          <w:bCs/>
          <w:color w:val="333333"/>
          <w:shd w:val="clear" w:color="auto" w:fill="FFFFFF"/>
        </w:rPr>
      </w:pPr>
      <w:r w:rsidRPr="001F2748">
        <w:rPr>
          <w:bCs/>
          <w:color w:val="333333"/>
          <w:shd w:val="clear" w:color="auto" w:fill="FFFFFF"/>
          <w:lang w:val="uk-UA"/>
        </w:rPr>
        <w:t>64.   Що лежить в основі формування ціни на послуги розміщення.</w:t>
      </w:r>
    </w:p>
    <w:p w:rsidR="001F2748" w:rsidRPr="001F2748" w:rsidRDefault="001F2748" w:rsidP="001F2748">
      <w:pPr>
        <w:pStyle w:val="a5"/>
        <w:spacing w:before="0" w:beforeAutospacing="0" w:after="0" w:afterAutospacing="0"/>
        <w:contextualSpacing/>
        <w:rPr>
          <w:bCs/>
          <w:color w:val="333333"/>
          <w:shd w:val="clear" w:color="auto" w:fill="FFFFFF"/>
        </w:rPr>
      </w:pPr>
      <w:r w:rsidRPr="001F2748">
        <w:rPr>
          <w:bCs/>
          <w:color w:val="333333"/>
          <w:shd w:val="clear" w:color="auto" w:fill="FFFFFF"/>
          <w:lang w:val="uk-UA"/>
        </w:rPr>
        <w:t>65.   Сутність і значення безпеки готелю.</w:t>
      </w:r>
    </w:p>
    <w:p w:rsidR="001F2748" w:rsidRPr="001F2748" w:rsidRDefault="001F2748" w:rsidP="001F2748">
      <w:pPr>
        <w:pStyle w:val="a5"/>
        <w:spacing w:before="0" w:beforeAutospacing="0" w:after="0" w:afterAutospacing="0"/>
        <w:contextualSpacing/>
        <w:rPr>
          <w:bCs/>
          <w:color w:val="333333"/>
          <w:shd w:val="clear" w:color="auto" w:fill="FFFFFF"/>
        </w:rPr>
      </w:pPr>
      <w:r w:rsidRPr="001F2748">
        <w:rPr>
          <w:bCs/>
          <w:color w:val="333333"/>
          <w:shd w:val="clear" w:color="auto" w:fill="FFFFFF"/>
          <w:lang w:val="uk-UA"/>
        </w:rPr>
        <w:t>66.   Характеристика можливих загроз, що можуть виникнути в готелі.</w:t>
      </w:r>
    </w:p>
    <w:p w:rsidR="001F2748" w:rsidRPr="001F2748" w:rsidRDefault="001F2748" w:rsidP="001F2748">
      <w:pPr>
        <w:pStyle w:val="a5"/>
        <w:spacing w:before="0" w:beforeAutospacing="0" w:after="0" w:afterAutospacing="0"/>
        <w:contextualSpacing/>
        <w:rPr>
          <w:bCs/>
          <w:color w:val="333333"/>
          <w:shd w:val="clear" w:color="auto" w:fill="FFFFFF"/>
        </w:rPr>
      </w:pPr>
      <w:r w:rsidRPr="001F2748">
        <w:rPr>
          <w:bCs/>
          <w:color w:val="333333"/>
          <w:shd w:val="clear" w:color="auto" w:fill="FFFFFF"/>
          <w:lang w:val="uk-UA"/>
        </w:rPr>
        <w:t>67.   Тактико-організаційні заходи забезпечення умов безпеки в готелі.</w:t>
      </w:r>
    </w:p>
    <w:p w:rsidR="001F2748" w:rsidRPr="001F2748" w:rsidRDefault="001F2748" w:rsidP="001F2748">
      <w:pPr>
        <w:pStyle w:val="a5"/>
        <w:spacing w:before="0" w:beforeAutospacing="0" w:after="0" w:afterAutospacing="0"/>
        <w:contextualSpacing/>
        <w:rPr>
          <w:bCs/>
          <w:color w:val="333333"/>
          <w:shd w:val="clear" w:color="auto" w:fill="FFFFFF"/>
        </w:rPr>
      </w:pPr>
      <w:r w:rsidRPr="001F2748">
        <w:rPr>
          <w:bCs/>
          <w:color w:val="333333"/>
          <w:shd w:val="clear" w:color="auto" w:fill="FFFFFF"/>
          <w:lang w:val="uk-UA"/>
        </w:rPr>
        <w:t>68.   Комплекс технічних засобів безпеки в готелі.</w:t>
      </w:r>
    </w:p>
    <w:p w:rsidR="001F2748" w:rsidRPr="001F2748" w:rsidRDefault="001F2748" w:rsidP="001F2748">
      <w:pPr>
        <w:pStyle w:val="a5"/>
        <w:spacing w:before="0" w:beforeAutospacing="0" w:after="0" w:afterAutospacing="0"/>
        <w:contextualSpacing/>
        <w:rPr>
          <w:bCs/>
          <w:color w:val="333333"/>
          <w:shd w:val="clear" w:color="auto" w:fill="FFFFFF"/>
        </w:rPr>
      </w:pPr>
      <w:r w:rsidRPr="001F2748">
        <w:rPr>
          <w:bCs/>
          <w:color w:val="333333"/>
          <w:shd w:val="clear" w:color="auto" w:fill="FFFFFF"/>
          <w:lang w:val="uk-UA"/>
        </w:rPr>
        <w:t>69.   Систем а охоронної сигналізації та відео спостереження.</w:t>
      </w:r>
    </w:p>
    <w:p w:rsidR="001F2748" w:rsidRPr="001F2748" w:rsidRDefault="001F2748" w:rsidP="001F2748">
      <w:pPr>
        <w:pStyle w:val="a5"/>
        <w:spacing w:before="0" w:beforeAutospacing="0" w:after="0" w:afterAutospacing="0"/>
        <w:contextualSpacing/>
        <w:rPr>
          <w:bCs/>
          <w:color w:val="333333"/>
          <w:shd w:val="clear" w:color="auto" w:fill="FFFFFF"/>
        </w:rPr>
      </w:pPr>
      <w:r w:rsidRPr="001F2748">
        <w:rPr>
          <w:bCs/>
          <w:color w:val="333333"/>
          <w:shd w:val="clear" w:color="auto" w:fill="FFFFFF"/>
          <w:lang w:val="uk-UA"/>
        </w:rPr>
        <w:t>70.   Система управління доступом.</w:t>
      </w:r>
    </w:p>
    <w:p w:rsidR="001F2748" w:rsidRPr="001F2748" w:rsidRDefault="001F2748" w:rsidP="001F274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sectPr w:rsidR="001F2748" w:rsidRPr="001F2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B8C"/>
    <w:rsid w:val="001F2748"/>
    <w:rsid w:val="009A5C60"/>
    <w:rsid w:val="00C21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9CCA6C-EF87-49B0-8789-ED7F1369A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1F274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1F274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1F2748"/>
    <w:rPr>
      <w:b/>
      <w:bCs/>
    </w:rPr>
  </w:style>
  <w:style w:type="character" w:styleId="a4">
    <w:name w:val="Hyperlink"/>
    <w:basedOn w:val="a0"/>
    <w:uiPriority w:val="99"/>
    <w:semiHidden/>
    <w:unhideWhenUsed/>
    <w:rsid w:val="001F2748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1F2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00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earn.nubip.edu.ua/mod/glossary/showentry.php?eid=198836&amp;displayformat=dictionary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learn.nubip.edu.ua/mod/glossary/showentry.php?eid=63311&amp;displayformat=dictionary" TargetMode="External"/><Relationship Id="rId12" Type="http://schemas.openxmlformats.org/officeDocument/2006/relationships/hyperlink" Target="https://elearn.nubip.edu.ua/mod/glossary/showentry.php?eid=198914&amp;displayformat=dictionar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learn.nubip.edu.ua/mod/glossary/showentry.php?eid=198846&amp;displayformat=dictionary" TargetMode="External"/><Relationship Id="rId11" Type="http://schemas.openxmlformats.org/officeDocument/2006/relationships/hyperlink" Target="https://elearn.nubip.edu.ua/mod/glossary/showentry.php?eid=63311&amp;displayformat=dictionary" TargetMode="External"/><Relationship Id="rId5" Type="http://schemas.openxmlformats.org/officeDocument/2006/relationships/hyperlink" Target="https://elearn.nubip.edu.ua/mod/glossary/showentry.php?eid=198909&amp;displayformat=dictionary" TargetMode="External"/><Relationship Id="rId10" Type="http://schemas.openxmlformats.org/officeDocument/2006/relationships/hyperlink" Target="https://elearn.nubip.edu.ua/mod/glossary/showentry.php?eid=198909&amp;displayformat=dictionary" TargetMode="External"/><Relationship Id="rId4" Type="http://schemas.openxmlformats.org/officeDocument/2006/relationships/hyperlink" Target="https://elearn.nubip.edu.ua/mod/glossary/showentry.php?eid=198912&amp;displayformat=dictionary" TargetMode="External"/><Relationship Id="rId9" Type="http://schemas.openxmlformats.org/officeDocument/2006/relationships/hyperlink" Target="https://elearn.nubip.edu.ua/mod/glossary/showentry.php?eid=198836&amp;displayformat=diction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2165</Words>
  <Characters>12345</Characters>
  <Application>Microsoft Office Word</Application>
  <DocSecurity>0</DocSecurity>
  <Lines>102</Lines>
  <Paragraphs>28</Paragraphs>
  <ScaleCrop>false</ScaleCrop>
  <Company/>
  <LinksUpToDate>false</LinksUpToDate>
  <CharactersWithSpaces>14482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2022-10-06T05:52:00Z</dcterms:created>
  <dcterms:modified xsi:type="dcterms:W3CDTF">2022-10-06T05:57:00Z</dcterms:modified>
</cp:coreProperties>
</file>