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D27" w:rsidRPr="00135D27" w:rsidRDefault="00135D27" w:rsidP="00135D2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5D27">
        <w:rPr>
          <w:rFonts w:ascii="Times New Roman" w:hAnsi="Times New Roman" w:cs="Times New Roman"/>
          <w:bCs/>
          <w:i/>
          <w:sz w:val="28"/>
          <w:szCs w:val="28"/>
        </w:rPr>
        <w:t>Практичне заняття №5</w:t>
      </w:r>
    </w:p>
    <w:p w:rsidR="00135D27" w:rsidRDefault="00135D27" w:rsidP="00135D2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5. Зміст освіти в сучасній школі.</w:t>
      </w:r>
    </w:p>
    <w:p w:rsidR="00135D27" w:rsidRP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 xml:space="preserve">Загальна характеристика змісту освіти. </w:t>
      </w:r>
    </w:p>
    <w:p w:rsidR="00135D27" w:rsidRP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>Фактори, які впливають на розробку змісту освіти.</w:t>
      </w:r>
    </w:p>
    <w:p w:rsidR="00135D27" w:rsidRP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 xml:space="preserve">Теорії організації змісту освіти. </w:t>
      </w:r>
    </w:p>
    <w:p w:rsidR="00135D27" w:rsidRP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 xml:space="preserve">Наукові основи визначення змісту освіти та його удосконалення. </w:t>
      </w:r>
    </w:p>
    <w:p w:rsidR="00135D27" w:rsidRP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 xml:space="preserve">Документи, що визначають зміст загальної середньої освіти. </w:t>
      </w:r>
    </w:p>
    <w:p w:rsidR="00135D27" w:rsidRP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 xml:space="preserve">Державний стандарт загальної середньої освіти. </w:t>
      </w:r>
    </w:p>
    <w:p w:rsidR="00135D27" w:rsidRP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 xml:space="preserve">Структура навчального плану та навчальної програми. </w:t>
      </w:r>
    </w:p>
    <w:p w:rsidR="00135D27" w:rsidRDefault="00135D27" w:rsidP="00135D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135D27">
        <w:rPr>
          <w:rFonts w:ascii="Times New Roman" w:hAnsi="Times New Roman" w:cs="Times New Roman"/>
          <w:sz w:val="28"/>
          <w:szCs w:val="28"/>
        </w:rPr>
        <w:t>Підручники та навчальні посібники, їх функції та структурні компоненти.</w:t>
      </w:r>
    </w:p>
    <w:p w:rsidR="00BD511B" w:rsidRPr="00BD511B" w:rsidRDefault="00BD511B" w:rsidP="00BD511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D511B">
        <w:rPr>
          <w:rFonts w:ascii="Times New Roman" w:hAnsi="Times New Roman" w:cs="Times New Roman"/>
          <w:sz w:val="28"/>
          <w:szCs w:val="28"/>
          <w:lang w:val="ru-RU"/>
        </w:rPr>
        <w:t>Зміст освіти зарубіжної школи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:rsidR="00135D27" w:rsidRDefault="00135D27" w:rsidP="00135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D27" w:rsidRDefault="00135D27" w:rsidP="00135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D27" w:rsidRDefault="00135D27" w:rsidP="00135D27"/>
    <w:p w:rsidR="00123674" w:rsidRDefault="00123674"/>
    <w:sectPr w:rsidR="0012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768A"/>
    <w:multiLevelType w:val="hybridMultilevel"/>
    <w:tmpl w:val="A9F47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92"/>
    <w:rsid w:val="000D3892"/>
    <w:rsid w:val="00123674"/>
    <w:rsid w:val="00135D27"/>
    <w:rsid w:val="00BD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2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2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426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42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370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60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3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69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2022-09-02T16:54:00Z</dcterms:created>
  <dcterms:modified xsi:type="dcterms:W3CDTF">2022-10-04T08:36:00Z</dcterms:modified>
</cp:coreProperties>
</file>