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AB" w:rsidRPr="00B13171" w:rsidRDefault="00140BAB" w:rsidP="001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 w:rsidRPr="00B1317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 xml:space="preserve">Лекція </w:t>
      </w:r>
      <w:bookmarkStart w:id="0" w:name="_GoBack"/>
      <w:bookmarkEnd w:id="0"/>
    </w:p>
    <w:p w:rsidR="00140BAB" w:rsidRPr="00B13171" w:rsidRDefault="00140BAB" w:rsidP="0014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1317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Тема. Етнічна кулінарія країн </w:t>
      </w:r>
      <w:r w:rsidR="00F43E5E">
        <w:rPr>
          <w:rFonts w:ascii="Times New Roman" w:hAnsi="Times New Roman" w:cs="Times New Roman"/>
          <w:b/>
          <w:sz w:val="28"/>
          <w:szCs w:val="28"/>
          <w:lang w:eastAsia="uk-UA"/>
        </w:rPr>
        <w:t>Закавказзя</w:t>
      </w:r>
      <w:r w:rsidRPr="00B1317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40BAB" w:rsidRPr="00140BAB" w:rsidRDefault="00140BAB" w:rsidP="00140BAB">
      <w:pPr>
        <w:pStyle w:val="3"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jc w:val="both"/>
        <w:rPr>
          <w:rStyle w:val="8pt0pt"/>
          <w:b/>
          <w:i/>
          <w:sz w:val="28"/>
          <w:szCs w:val="28"/>
        </w:rPr>
      </w:pPr>
      <w:r w:rsidRPr="00140BAB">
        <w:rPr>
          <w:rStyle w:val="8pt0pt"/>
          <w:b/>
          <w:i/>
          <w:sz w:val="28"/>
          <w:szCs w:val="28"/>
        </w:rPr>
        <w:t>Грузинська кухня.</w:t>
      </w:r>
    </w:p>
    <w:p w:rsidR="00140BAB" w:rsidRPr="00140BAB" w:rsidRDefault="00140BAB" w:rsidP="00140BAB">
      <w:pPr>
        <w:pStyle w:val="3"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jc w:val="both"/>
        <w:rPr>
          <w:rStyle w:val="8pt0pt"/>
          <w:b/>
          <w:i/>
          <w:sz w:val="28"/>
          <w:szCs w:val="28"/>
        </w:rPr>
      </w:pPr>
      <w:r w:rsidRPr="00140BAB">
        <w:rPr>
          <w:rStyle w:val="8pt0pt"/>
          <w:b/>
          <w:i/>
          <w:sz w:val="28"/>
          <w:szCs w:val="28"/>
        </w:rPr>
        <w:t>Вітменська кухня.</w:t>
      </w:r>
    </w:p>
    <w:p w:rsidR="00140BAB" w:rsidRPr="00140BAB" w:rsidRDefault="00140BAB" w:rsidP="00140BAB">
      <w:pPr>
        <w:pStyle w:val="3"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jc w:val="both"/>
        <w:rPr>
          <w:rStyle w:val="8pt0pt"/>
          <w:b/>
          <w:i/>
          <w:sz w:val="28"/>
          <w:szCs w:val="28"/>
        </w:rPr>
      </w:pPr>
      <w:r w:rsidRPr="00140BAB">
        <w:rPr>
          <w:rStyle w:val="8pt0pt"/>
          <w:b/>
          <w:i/>
          <w:sz w:val="28"/>
          <w:szCs w:val="28"/>
        </w:rPr>
        <w:t>Азербайджанська кухня.</w:t>
      </w:r>
    </w:p>
    <w:p w:rsidR="00140BAB" w:rsidRDefault="00140BAB" w:rsidP="00140BAB">
      <w:pPr>
        <w:pStyle w:val="3"/>
        <w:shd w:val="clear" w:color="auto" w:fill="auto"/>
        <w:tabs>
          <w:tab w:val="left" w:pos="197"/>
        </w:tabs>
        <w:spacing w:line="240" w:lineRule="auto"/>
        <w:ind w:left="720" w:firstLine="0"/>
        <w:jc w:val="both"/>
        <w:rPr>
          <w:rStyle w:val="8pt"/>
          <w:sz w:val="28"/>
          <w:szCs w:val="28"/>
        </w:rPr>
      </w:pPr>
    </w:p>
    <w:p w:rsidR="00140BAB" w:rsidRPr="00B13171" w:rsidRDefault="00140BAB" w:rsidP="00140BAB">
      <w:pPr>
        <w:pStyle w:val="3"/>
        <w:shd w:val="clear" w:color="auto" w:fill="auto"/>
        <w:tabs>
          <w:tab w:val="left" w:pos="197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B13171">
        <w:rPr>
          <w:rStyle w:val="8pt"/>
          <w:sz w:val="28"/>
          <w:szCs w:val="28"/>
        </w:rPr>
        <w:t>Рекомендовані джерела</w:t>
      </w:r>
    </w:p>
    <w:p w:rsidR="00140BAB" w:rsidRPr="00140BAB" w:rsidRDefault="00140BAB" w:rsidP="00140B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Архипов В.В., Иванникова Е.И. Особенности культуры и традиции питания</w:t>
      </w:r>
    </w:p>
    <w:p w:rsidR="00140BAB" w:rsidRPr="00B13171" w:rsidRDefault="00140BAB" w:rsidP="0014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71">
        <w:rPr>
          <w:rFonts w:ascii="Times New Roman" w:hAnsi="Times New Roman" w:cs="Times New Roman"/>
          <w:sz w:val="28"/>
          <w:szCs w:val="28"/>
        </w:rPr>
        <w:t>народов мира. – К.: Атика, 2005.</w:t>
      </w:r>
    </w:p>
    <w:p w:rsidR="00140BAB" w:rsidRPr="00B13171" w:rsidRDefault="00140BAB" w:rsidP="0014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71">
        <w:rPr>
          <w:rFonts w:ascii="Times New Roman" w:hAnsi="Times New Roman" w:cs="Times New Roman"/>
          <w:sz w:val="28"/>
          <w:szCs w:val="28"/>
        </w:rPr>
        <w:t>2. Воло щук Р.А., Нечепоренко А.В. Особливості кухні народів світу. – К.:</w:t>
      </w:r>
    </w:p>
    <w:p w:rsidR="00140BAB" w:rsidRPr="00B13171" w:rsidRDefault="00140BAB" w:rsidP="00140BAB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13171">
        <w:rPr>
          <w:sz w:val="28"/>
          <w:szCs w:val="28"/>
        </w:rPr>
        <w:t>Реклама, 1991.</w:t>
      </w:r>
      <w:r w:rsidRPr="00B13171">
        <w:rPr>
          <w:rStyle w:val="8pt0pt0"/>
          <w:sz w:val="28"/>
          <w:szCs w:val="28"/>
        </w:rPr>
        <w:t>Основні:</w:t>
      </w:r>
      <w:r w:rsidRPr="00B13171">
        <w:rPr>
          <w:rStyle w:val="8pt0pt"/>
          <w:sz w:val="28"/>
          <w:szCs w:val="28"/>
        </w:rPr>
        <w:t xml:space="preserve"> 1, 2, 4, 6, 7, 9-12, 14-22, 29-32.</w:t>
      </w:r>
    </w:p>
    <w:p w:rsidR="00140BAB" w:rsidRPr="00B13171" w:rsidRDefault="00140BAB" w:rsidP="00140BAB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13171">
        <w:rPr>
          <w:rStyle w:val="8pt0pt0"/>
          <w:sz w:val="28"/>
          <w:szCs w:val="28"/>
        </w:rPr>
        <w:t>Додаткові:</w:t>
      </w:r>
      <w:r w:rsidRPr="00B13171">
        <w:rPr>
          <w:rStyle w:val="8pt0pt"/>
          <w:sz w:val="28"/>
          <w:szCs w:val="28"/>
        </w:rPr>
        <w:t xml:space="preserve"> 34-36, 40, 42, 44-53.</w:t>
      </w:r>
    </w:p>
    <w:p w:rsidR="00140BAB" w:rsidRPr="00B13171" w:rsidRDefault="00140BAB" w:rsidP="00140BAB">
      <w:pPr>
        <w:spacing w:after="0" w:line="240" w:lineRule="auto"/>
        <w:jc w:val="both"/>
        <w:rPr>
          <w:rStyle w:val="8pt0pt"/>
          <w:rFonts w:eastAsiaTheme="minorHAnsi"/>
          <w:sz w:val="28"/>
          <w:szCs w:val="28"/>
        </w:rPr>
      </w:pPr>
      <w:r w:rsidRPr="00B13171">
        <w:rPr>
          <w:rStyle w:val="8pt0pt0"/>
          <w:rFonts w:eastAsiaTheme="minorHAnsi"/>
          <w:sz w:val="28"/>
          <w:szCs w:val="28"/>
        </w:rPr>
        <w:t>Інтернет-ресурси:</w:t>
      </w:r>
      <w:r w:rsidRPr="00B13171">
        <w:rPr>
          <w:rStyle w:val="8pt0pt"/>
          <w:rFonts w:eastAsiaTheme="minorHAnsi"/>
          <w:sz w:val="28"/>
          <w:szCs w:val="28"/>
        </w:rPr>
        <w:t xml:space="preserve"> 55, 56, 58, 61, 65-69</w:t>
      </w:r>
    </w:p>
    <w:p w:rsidR="00140BAB" w:rsidRDefault="00140BAB" w:rsidP="0014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AB" w:rsidRPr="00140BAB" w:rsidRDefault="00140BAB" w:rsidP="00140BAB">
      <w:pPr>
        <w:pStyle w:val="a7"/>
        <w:numPr>
          <w:ilvl w:val="0"/>
          <w:numId w:val="1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AB">
        <w:rPr>
          <w:rFonts w:ascii="Times New Roman" w:hAnsi="Times New Roman" w:cs="Times New Roman"/>
          <w:b/>
          <w:sz w:val="28"/>
          <w:szCs w:val="28"/>
        </w:rPr>
        <w:t>Грузинська кухня</w:t>
      </w:r>
    </w:p>
    <w:p w:rsidR="00D545C9" w:rsidRPr="00140BAB" w:rsidRDefault="00D545C9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Грузинська кухня - це чи не найголовніша визначна пам'ятка країни.  Оскільки традиційне грузинське застілля - це вже невід'ємний елемент загальної культури народу, то грузинське частування має відповідати цьому високому рівню.  І грузини намагалися зробити свою кухню не тільки чарівно смачною, але і яскравою, оригінальною, вишуканою, самобутньої і незабутньою.  Тому грузинська кухня ввібрала в себе кращі кулінарні традиції багатьох народів Закавказзя, а також Азії і Причорномор'я.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A1D">
        <w:rPr>
          <w:rFonts w:ascii="Times New Roman" w:hAnsi="Times New Roman" w:cs="Times New Roman"/>
          <w:sz w:val="28"/>
          <w:szCs w:val="28"/>
        </w:rPr>
        <w:t>Так, на Західну частину Грузії більше вплинула турецька кулінарія, а на кухню Східної Грузії - іранська.  Тому, в Західній Грузії широко поширені коржі з кукурудзяного борошна - мчаді, в той час як в Східній Грузії віддають перевагу пшеничному хлібу, що випікається у величезних глиняних глечиках.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A1D">
        <w:rPr>
          <w:rFonts w:ascii="Times New Roman" w:hAnsi="Times New Roman" w:cs="Times New Roman"/>
          <w:sz w:val="28"/>
          <w:szCs w:val="28"/>
        </w:rPr>
        <w:t>А з кукурудзи на сході країни варять густу кашу - просо - і їдять її замість хліба з м'ясними і овочевими стравами.  У Східній Грузії разом з основним для грузин м'ясом - яловичиною, їдять і баранину, вживають багато тваринних жирів, в той час як в Західній Грузії набагато менше їдять м'яса, віддаючи перевагу домашню птицю - курей та індиків.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1D">
        <w:rPr>
          <w:rFonts w:ascii="Times New Roman" w:hAnsi="Times New Roman" w:cs="Times New Roman"/>
          <w:sz w:val="28"/>
          <w:szCs w:val="28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</w:rPr>
        <w:tab/>
      </w:r>
      <w:r w:rsidRPr="00D74A1D">
        <w:rPr>
          <w:rFonts w:ascii="Times New Roman" w:hAnsi="Times New Roman" w:cs="Times New Roman"/>
          <w:sz w:val="28"/>
          <w:szCs w:val="28"/>
        </w:rPr>
        <w:t>У Західній Грузії віддають перевагу негострі прісні сири - сулугуні і имеретинский.  А в Східній Грузії роблять гострі і солоні сири - кобийский, тушинский і грузинський.  Як західна, так і східна Грузія славиться особливим виготовленням гострого соусу з горіхів і спецій, який в холодному вигляді заливають холодне м'ясо.</w:t>
      </w:r>
    </w:p>
    <w:p w:rsidR="00D71068" w:rsidRPr="00F43E5E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1D">
        <w:rPr>
          <w:rFonts w:ascii="Times New Roman" w:hAnsi="Times New Roman" w:cs="Times New Roman"/>
          <w:sz w:val="28"/>
          <w:szCs w:val="28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</w:rPr>
        <w:tab/>
      </w:r>
      <w:r w:rsidRPr="00D74A1D">
        <w:rPr>
          <w:rFonts w:ascii="Times New Roman" w:hAnsi="Times New Roman" w:cs="Times New Roman"/>
          <w:sz w:val="28"/>
          <w:szCs w:val="28"/>
        </w:rPr>
        <w:t>Втім, ці незначні відмінності все ж не ділять грузинську кухню на Західну і Східну.  Для почесного гостя існує тільки одне поняття «Грузинська кухня» і для приготування її смачних страв потрібні найсвіжіші інгредієнти, обов'язкова наявність соусів, приправ, прянощів і спецій, свіжої зелені ...</w:t>
      </w:r>
    </w:p>
    <w:p w:rsidR="00D74A1D" w:rsidRDefault="00D74A1D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C9" w:rsidRPr="00140BAB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545C9"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'ясо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</w:rPr>
        <w:tab/>
      </w:r>
      <w:r w:rsidRPr="00F43E5E">
        <w:rPr>
          <w:rFonts w:ascii="Times New Roman" w:hAnsi="Times New Roman" w:cs="Times New Roman"/>
          <w:sz w:val="28"/>
          <w:szCs w:val="28"/>
        </w:rPr>
        <w:t>Грузинська кухня - курчата табака</w:t>
      </w:r>
      <w:r w:rsidR="00D74A1D">
        <w:rPr>
          <w:rFonts w:ascii="Times New Roman" w:hAnsi="Times New Roman" w:cs="Times New Roman"/>
          <w:sz w:val="28"/>
          <w:szCs w:val="28"/>
        </w:rPr>
        <w:t xml:space="preserve">. </w:t>
      </w:r>
      <w:r w:rsidRPr="00F43E5E">
        <w:rPr>
          <w:rFonts w:ascii="Times New Roman" w:hAnsi="Times New Roman" w:cs="Times New Roman"/>
          <w:sz w:val="28"/>
          <w:szCs w:val="28"/>
        </w:rPr>
        <w:t xml:space="preserve">Главной особливістю грузинської кухні є відсутність обмежень у виборі м'яса (як, наприклад, у мусульман), і для приготування страв широко використовується і яловичина, і баранина, і свинина, і птах.  На Кавказі люблять і вміють готувати м'ясо.  Такі страви як шашлик, сациві, курчата табака, </w:t>
      </w:r>
      <w:r w:rsidRPr="00F43E5E">
        <w:rPr>
          <w:rFonts w:ascii="Times New Roman" w:hAnsi="Times New Roman" w:cs="Times New Roman"/>
          <w:sz w:val="28"/>
          <w:szCs w:val="28"/>
        </w:rPr>
        <w:lastRenderedPageBreak/>
        <w:t xml:space="preserve">чихиртма і чахохбілі вже давно перекочували в розряд інтернаціональної кухні.  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Їх готують в різних країнах світу!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Пріоритет в грузинській кухні віддається м'ясних страв.  Їх видів тут налічується десятки!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Сациві - холодну страву з домашньої птиці, найчастіше курки або індички.  Назва всьому блюду дає оригінальний соус - сациві, що подається до обсмаженої тушці курки.  Соус має понад півтора десятка різновидів.  Його готують на бульйоні, в якому варилася птиця з додаванням різних спецій, приправ і горіхів.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Чахохбілі - це шматочки курки (або іншої домашньої птиці), які гасять в томатному соусі.  Особливість приготування чахохбілі полягає в тому, що його спочатку обсмажують в каструлі без жиру.  Потім додають томати і гасять в овочевому соку.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В обов'язковий набір прянощів для чахохбілі входять зелень петрушки, чабру, кінзи, базиліка, червоний перець, часник.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Борані - друга страва, що представляє собою поєднання окремо приготовлених курчат тапака з великою кількістю тушкованих окремо від птиці овочів, що заливаються мацоні.  Овочі для борани - це шпинат, стручкову квасолю і баклажани, а також багато прянощів.  Традиційно готові овочі ділять на дві рівні частини, одну поміщають на дно тарілки, на них кладуть шматки курчати, зверху покривають другою половиною овочів і все разом заливають мацоні з настоєм шафрану і посипають корицею.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Толма - грузинські голубці.  Ароматним фаршем заповнюються баклажани, перець, помідори, яблука і гасяться в бульйоні з прянощами та зеленню базиліка, петрушки, кінзи.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Кучмачі - гаряче блюдо з печінки, серця, легені, мови, що подаються в олії зі спеціями.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Мужужі - блюдо з відвареної напівмаринованої свинини.  Готують його з м'яса і напівфабрикатів - ніжок і хвостів.  Кожен вид м'яса готується дещо відмінним від іншого способом, після чого вони з'єднуються в блюдо.  Блюдо заправляється винним оцтом і подається холодним, з зеленою цибулею, пряною зеленню.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Гурулі - блюдо з курки, обсмаженої в маслі і тушкованою з цибулею, горіховим соусом і прянощами - імбиром, червоним перцем, зеленню петрушки, кінзи, кориці, гвоздики.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Мцваді - це грузинський шашлик.  Він відрізняється особливим ароматом і соковитістю.  Його роблять переважно з яловичини.  Розрізняють три види мцваді.  Перший - шашлик з цільного шматка вирізки.  Шашлик з бастурми - з маринованого м'яса.  І шашлик з баранини з баклажанами.  У цьому випадку м'ясо поміщається всередину баклажанів і потім насаджується на шампур і смажиться на мангалі.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Курчата та</w:t>
      </w:r>
      <w:r w:rsidR="00D74A1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ака - курчата, смажені на широкій сковороді «тапа» (звідси і назва) під кришкою і пресом.  Таке блюдо являє собою найчастіше напівфабрикат для інших страв грузинської кухні, наприклад для борани з курчат.  Тому тапака, як правило, смажать без приправ, якщо не брати до уваги солі і додається іноді червоного перцю.  Якщо курчати тапака використовують як самостійну страву, то його супроводжують товченим часником і пряною зеленню (кінзою, базиліком, естрагоном, зеленою цибулею або пореєм).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Кебаб - блюдо з меленого м'яса.  Кульки з ароматного м'ясного фаршу панірують </w:t>
      </w:r>
      <w:proofErr w:type="gramStart"/>
      <w:r w:rsidRPr="00D74A1D">
        <w:rPr>
          <w:rFonts w:ascii="Times New Roman" w:hAnsi="Times New Roman" w:cs="Times New Roman"/>
          <w:sz w:val="28"/>
          <w:szCs w:val="28"/>
          <w:lang w:val="ru-RU"/>
        </w:rPr>
        <w:t>у сухарях</w:t>
      </w:r>
      <w:proofErr w:type="gramEnd"/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і тушкують з бульйоні разом з прянощами.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145C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Бастурма - в'ялено м'ясо баранини або яловичини.  Зачищене м'ясо густо натирають сіллю і щільно укладають </w:t>
      </w:r>
      <w:proofErr w:type="gramStart"/>
      <w:r w:rsidRPr="00D74A1D">
        <w:rPr>
          <w:rFonts w:ascii="Times New Roman" w:hAnsi="Times New Roman" w:cs="Times New Roman"/>
          <w:sz w:val="28"/>
          <w:szCs w:val="28"/>
          <w:lang w:val="ru-RU"/>
        </w:rPr>
        <w:t>в посуд</w:t>
      </w:r>
      <w:proofErr w:type="gramEnd"/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шарами знову пересипаючи сіллю.  Так воно нудиться 21 добу.  Потім м'ясо вимочують і сушать протягом двох-трьох тижнів.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Буглама - баранина тушкована зі спеціями.  Соковиті шматки баранини гасять в жирі, потім додають нашатковану цибулю, вливають бульйон і заправляють настоєм імбиру або шафрану, часником, естрагоном, кінзою, кропом, м'ятою, зеленими плодами ткемалі, сіллю і перцем.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Чанахи - м'ясо з овочами тушковане в глиняних горщиках в духовці.  Для чанахи використовується тільки жирна баранина, овочі - баклажани, помідори, картопля, цибуля.  Іноді в чанахи додають також рис.  Для чанахи необхідні такі прянощі, як зелень петрушки, кінзи, базиліка, чорний і червоний перець.</w:t>
      </w:r>
    </w:p>
    <w:p w:rsidR="00D545C9" w:rsidRPr="00F43E5E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3E5E">
        <w:rPr>
          <w:rFonts w:ascii="Times New Roman" w:hAnsi="Times New Roman" w:cs="Times New Roman"/>
          <w:sz w:val="28"/>
          <w:szCs w:val="28"/>
          <w:lang w:val="ru-RU"/>
        </w:rPr>
        <w:t xml:space="preserve">Хінкалі - грузинські манти.  Фарш для хінкалі готується з баранини або телятини.  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Ліплять хінкалі по-особливому: гурток тесту (повинно бути найтоншим) з фаршем збирають зверху в товстий пучок.  Їдять страву рукам, беручи апетитні хінкалі за верхній «хвостик», який є не прийнято.</w:t>
      </w:r>
    </w:p>
    <w:p w:rsidR="00D545C9" w:rsidRPr="000D0A3B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545C9" w:rsidRPr="000D0A3B">
        <w:rPr>
          <w:rFonts w:ascii="Times New Roman" w:hAnsi="Times New Roman" w:cs="Times New Roman"/>
          <w:b/>
          <w:i/>
          <w:sz w:val="28"/>
          <w:szCs w:val="28"/>
          <w:lang w:val="ru-RU"/>
        </w:rPr>
        <w:t>оуси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Отлічітельной рисою грузинської національної кухні є використання в процесі приготування перших і других страв різних соусів.  Всі грузинські соуси готуються з натуральних компонентів: свіжих овочів, спецій, а також ягідних і фруктових соків.  Також часто використовуються помідори, барбарис, гранат, ягоди терну, ткемалі.  Для аромату і гостроти в соуси додають часник, горіхи, винний оцет.  Неможливо уявити собі грузинське блюдо без зелені.  Сюди додаються кінза, базилік, естрагон, петрушка, чебрець, кріп і м'ята, кориця, коріандр, гвоздика і всі види перцю, який любимо усіма грузинами.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C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Багато з рецептів приготування соусів передавалися з покоління в покоління, і сьогодні приготування соусу є своєрідним ритуалом - даниною традиціям.  Кожен соус по-своєму неповторний, але при цьому унікальність грузинської кухні в тому, що кожен соус може використовуватися для приготування відразу декількох страв.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Більшість грузинських соусів діляться на ягідно-овочеві та горіхові.  Ягідно-овочеві соуси - це соуси на основі різних фруктових соків і ягід.  Серед них особливо слід відзначити сливовий соус ткемалі, в складі якого багато пектинів, дубильних речовин, вітамінів, які покращують травлення і обмін речовин.  Так само до ягідно-овочевим соусом відносяться соус терновий, кизиловий, томатний, а також соус тклапі і, звичайно ж, головний грузинський соус - сацебелі.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Сацебелі з грузинського перекладається як «соус», так що можна сказати, що він є основою майже всіх страв грузинської кухні.  Сацебелі готують зі свіжих томатів, приправлених кінзою і кропом, після цього в суміш додають коріандр, омбало, уцхо-сунелі, блакитний пажитник, так само можна ще додати базилік, майоран, червону паприку.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Інший вид традиційних грузинських соусів - це горіхові соуси.  Горіхи в грузинській кухні є одним з головних інгредієнтів при приготуванні різних страв.  До горіховим соусом відносяться такі як гаро і сациві.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Соус гаро готується на основі горіхів і курячого бульйону, куди додаю трохи кінзи, часнику і винного оцту або гранатового соку.  Цей соус зазвичай вживають зі смаженою індичкою або куркою.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Соус сациві спеціально готується для страви з однойменною назвою - курки сациві.  З грузинського сациві перекладається як «охолоджений», тому курку після 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приготування охолоджують, а сам соус подається холодним.  Соус готується на основі курячого бульйону і все тих же волоських горіхів, до нього додаються кукурудзяна або пшеничне борошно, часник, ріпчаста цибуля і приправи.</w:t>
      </w:r>
    </w:p>
    <w:p w:rsidR="00D545C9" w:rsidRPr="00F43E5E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Грузинські соуси додають блюдам особливий властивий лише для грузинської національної кухні смак.  У Грузії приготування соусів приділяють величезну увагу, і жодне грузинське страва не буде подано без відповідного йому соусу.</w:t>
      </w:r>
    </w:p>
    <w:p w:rsidR="00D74A1D" w:rsidRDefault="00D74A1D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45C9" w:rsidRPr="00140BAB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D545C9"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ири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Склад сирів тут дуже специфічний. У Грузії сир відварюють в молоці, смажать на рожні, сковороді, вимочують, товчуть, присмачують олією і прянощами. Кожна область Грузії може похвалитися своїм смачним видом сиру.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Грузинських страв, до складу яких входить сир, кілька сотень, але, мабуть, найулюбленішим для всіх жителів Грузії є хачапурі. Особливо знамениті аджарські хачапурі. Вони мають форму човники, в середину кожного коржика вливається яйце. У хевсурської хачапурі - начинка із зелені, а Рачинських хачапурі - з квасолі.</w:t>
      </w:r>
    </w:p>
    <w:p w:rsidR="00D545C9" w:rsidRPr="00D74A1D" w:rsidRDefault="00D545C9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Хачапурі - борошняний виріб з великим вмістом сиру. Це національне грузинське страва, поширена по всій території республіки і має кілька різновидів. Зовні хачапурі нагадують великі ватрушки (закриті і відкриті), начинені сирами і випікають на чавунних сковорідках.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Тісто на хачапурі обов'язково замішується на мацоні (грузинське кисле молоко). В результаті воно виходить особливо ніжним. Сир для начинки попередньо вимочують, злегка віджимають, після чого товчуть, втручаючись збиті яйця і вершкове або топлене масло.</w:t>
      </w:r>
    </w:p>
    <w:p w:rsidR="00D545C9" w:rsidRPr="00F43E5E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Пласт т</w:t>
      </w:r>
      <w:r w:rsidR="00D74A1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D74A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рясно змащують топленим маслом, кілька разів складають і розгортають, щоб воно вийшло листковим. Тільки потім кладуть начинку і випікають на сковороді. Готове хачапурі знову змащують маслом і подають до столу гарячими.</w:t>
      </w:r>
    </w:p>
    <w:p w:rsidR="00D74A1D" w:rsidRDefault="00D74A1D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45C9" w:rsidRPr="00140BAB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Г</w:t>
      </w:r>
      <w:r w:rsidR="00D545C9"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оріхи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Невозможно уявити грузинську національну кухню без використання горіхів, особливо волоських горіхів. Вони є незмінними компонентами різних соусів і приправ, а так само широко використовуються для приготування різних страв з риби, м'яса і курки, також добре підходять і до овочевих страв. Горіхи є необхідним компонентом різних супів і кондитерських виробів. Без них неможливо уявити грузинський стіл.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Одне з улюблених грузинських страв, основним інгредієнтом якого є горіхи - це пхали. Це одна з традиційних грузинських холодних закусок. Ще одне традиційне блюдо з волоських горіхів - це плоскі цукерки в меду. Цю солодкість грузини готують в перший день Нового року. Вона називається козинаки. Дуже цікавий спосіб приготування козинаки. Горіхи підсмажують на сковорідці до золотистого кольору. Потім в каструлі підігрівається мед і цукор, а потім туди додаються горіхи. Все це перемішується, а потім на дошці ділиться на довільні маси. Так виходять грузинські новорічні цукерки козинаки.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Ще одним традиційним грузинським стравою є баклажани з горіхами. Вони подаються з традиційними грузинськими соусами і приправами, в яких так само присутні горіхи.</w:t>
      </w:r>
    </w:p>
    <w:p w:rsidR="00D545C9" w:rsidRPr="00F43E5E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Якщо говорити про традиційні грузинських соусах, то тут можна написати цілу книгу. У Грузії жодне страва не подається без соусів, тому їх приготування держава приділяє величезну увагу. Існує цілий «підвид» грузинських соусів, який так і називається «горіхові соуси». </w:t>
      </w:r>
      <w:r w:rsidRPr="00F43E5E">
        <w:rPr>
          <w:rFonts w:ascii="Times New Roman" w:hAnsi="Times New Roman" w:cs="Times New Roman"/>
          <w:sz w:val="28"/>
          <w:szCs w:val="28"/>
          <w:lang w:val="ru-RU"/>
        </w:rPr>
        <w:t>До них відносяться такі соуси як «гаро» і «сациві».</w:t>
      </w:r>
    </w:p>
    <w:p w:rsidR="00D545C9" w:rsidRPr="00F43E5E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Величезне значення в грузинській кухні надають пряним травам. Вони вживаються в їжу протягом усього року, подаються до сніданку, обіду і вечері. Залежно від сезону, це може бути петрушка, кріп, черемша, полів, м'ята, ціцмат, базилік, чабер, тархун і багато іншої зелені. Без прянощів не обходиться жоден грузинський соус. Як правило, в соус завжди кладуть: естрагон, кріп, петрушку, кінзу, базилік, м'яту - вони також відрізняються ароматичностью. Так само популярні спеції: хмелі-сунелі, кориця, гвоздика, шафран, червоний перець і коріандр.</w:t>
      </w:r>
    </w:p>
    <w:p w:rsidR="00D74A1D" w:rsidRDefault="00D74A1D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C9" w:rsidRPr="00140BAB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</w:rPr>
        <w:t>Овочі та зелень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</w:rPr>
        <w:t xml:space="preserve">Грузія - родюча країна, в якій овочі завжди широко вживалися в їжу. 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Велика кількість м'яса на грузинському столі завжди балансується великою кількістю овочів і зелені. Більшість овочевих страв готують з квасолі, баклажанів, капусти, буряка, помідорів. Вони можуть бути сирими, вареними, печеними, смаженими, тушкованими, солоними і маринованими. Грузинська кухня знає десятки страв з баклажанів, які відварюють, печуть, гасять і смажать, а потім з'єднують з різними прянощами і приправами. Візитна картка грузинського застілля - це лобіо (квасоля), яке готується по-різному в різних куточках Грузії. Славляться також різні соління й маринади з овочів: маринований перець, помідори, капуста (ЦНІЛІ).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Характерною особливістю грузинського столу є багатство зелені, без якої не проходить жодне застілля. Зелень вживається в їжу протягом усього року і подається до сніданку, обіду і вечері. Залежно від сезону, це може бути петрушка, кріп, черемша, м'ята, салат, базилік, чабер, тархун і багато іншої зелені. Разом із зеленню до будь-якого столу подаються також редиска, редька, цілі помідори, огірки, стручки перцю.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Мхалі - своєрідний овочевий салат (з одним основним овочем) з оригінальною заправкою. В якості основних овочів для мхали використовують зазвичай капусту, буряк, шпинат, солодкий перець, зелений і ріпчасту цибулю. </w:t>
      </w:r>
      <w:proofErr w:type="gramStart"/>
      <w:r w:rsidRPr="00D74A1D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заправки обов'язково входять волоські горіхи, винний оцет, часник, кінза, червоний перець, зелень петрушки, сіль. Для мхали овочі обов'язково піддаються тепловій обробці. Їх відварюють або печуть, після чого подрібнюють і перемішують із заправкою. Поєднання відварних або печених овочів зі свіжою пряною зеленню і горіхами створює особливий смак, який відрізняє мхали від інших овочевих страв.</w:t>
      </w:r>
    </w:p>
    <w:p w:rsidR="00D545C9" w:rsidRPr="00F43E5E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Лобіо - блюдо з відвареної квасолі з приправами. Найпоширенішими і постійними компонентами для створення приправ є лук, рослинне масло і винний оцет. Також в різні страви додають помідори, волоські горіхи, круті яйця, сир. Найчастіше в лобіо кладуть зелень кінзи, петрушки, селери, цибулі-порею, м'яти, чабера, базиліка, кропу. Крім того, додають сухі прянощі: чорний або червоний перець, корицю, гвоздику, коріандр, сунелі, шафран.</w:t>
      </w:r>
    </w:p>
    <w:p w:rsidR="00D545C9" w:rsidRPr="00140BAB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D545C9"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упи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Супи теж дуже популярні в Грузії. Вони діляться на м'ясні, вегетаріанські, молочні. Майже всі грузинські супи варять без овочів, але заправляються борошняним соусом або сирими яйцями. Своєрідний смак супів надає використання 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приємного кислуватого смаку мацоні, винного оцту, фруктових соків. Найпопулярніші супи в грузинській кухні - це хаши, харчо і чихиртма.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Хаш</w:t>
      </w:r>
      <w:r w:rsidR="00D74A1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- сильно приправлений часником бульйон, зварений з яловичих нутрощів, ніжок і головних кісток. За традицією хаши треба їсти вранці. Це дуже калорійне, поживне і корисне блюдо.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Харчо - суп з яловичини з рисом і волоськими горіхами на спеціальній кислій основі - тклапі (густе пюре сливи ткемалі). Поєднання м'якого, ніжного смаку яловичого бульйону і рису з природною кислотою тклапі і пряною зеленню заправки і злегка терпким ароматом горіхів створює характерний смак і запах супу-харчо. Готовий харчо заправляють товченим часником, зеленню кінзи і базиліка.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Чихиртма - густий суп з баранини або найчастіше з м'яса свійської птиці (курки, індички) з додаванням збитих яєць і борошна. У чихиртму обов'язково кладуть м'яту і шафран, також кінзу, селера, петрушку і базилік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Бозортма - суп з жирної баранини або з домашньої птиці (курки, курчати, індички) з легкою кислинкою. М'ясо тушкують з цибулею і помідорами, спеціями і прянощами (іноді з гранатовим соком). Бульйон в Бозартма через великої кількості цибулі та малої кількості води дуже густий і сприймається швидше як соус. Суп заправляють часником, кропом, м'ятою, кінзою.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Хашлама - суп з ніжною телятина з корінням петрушки і селери, заправлений часником і петрушкою.</w:t>
      </w:r>
    </w:p>
    <w:p w:rsidR="00D545C9" w:rsidRPr="00D74A1D" w:rsidRDefault="00D545C9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Шечаманди - вегетаріанські супи без овочів і круп з борошняною заправкою на основі мацоні, горіхів, кислих фруктів і зелені.</w:t>
      </w:r>
    </w:p>
    <w:p w:rsidR="00D74A1D" w:rsidRDefault="00D74A1D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A1D" w:rsidRPr="00140BAB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Страви з тіста</w:t>
      </w:r>
    </w:p>
    <w:p w:rsidR="00D74A1D" w:rsidRPr="00D74A1D" w:rsidRDefault="00D74A1D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Грузінская кухня відрізняється різноманітністю страв, приготованих на основі тесту. Особливу любов грузинські кухарі живлять до кукурудзяного борошна і кукурудзяному маслу, тому багато грузинські страви приготовлені на основі цих інгредієнтів.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Одним з головних національних страв грузинської кухні вважаються ароматні кукурудзяні коржі мчаді, які згідно грузинським кулінарним традиціям обов'язково подаються з імеретинським сиром або сиром сулугуні. Секрет вдалого приготування і неповторного смаку мчаді - це кукурудзяна мука. Вважається, що найкраща кукурудза в Грузії росте в містечку Абаши на заході країни. Так само серед грузин є повір'я, що мчаді вийде смачніше, якщо приготувати коржі з борошна, перемеленої на водяному млині. У Грузії існує безліч рецептів приготування мчаді. Кожна господиня привносить щось своє, але основні інгредієнти цього чудового грузинського хліба залишаються незмінними: кукурудзяна мелкомолотого борошно, сіль, рослинне масло і, звичайно ж, имеретинский сир або сулугуні.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Мабуть, найвідоміший грузинський національне блюдо - це хачапурі, яке представляє собою корж (пиріг) з сиром, м'ясом або парної рибою. Іноді хачапурі робиться на дріжджовому тесті, але традиційно хачапурі в Грузії роблять на основі мацоні (кисле молоко). Традиційною начинкою для хачапурі вважається имеретинский сир (але не сулугуні). Кожен район Грузії має свої традиції приготування цієї страви. Крім того в Грузії крім хачапурі традиційними є плоскі пироги з квасолею - лобіані і з м'ясом - кубдарі.</w:t>
      </w:r>
    </w:p>
    <w:p w:rsidR="00D74A1D" w:rsidRPr="00145CFE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Особливо слід відзначити грузинський пиріг з сиром - ачма, який готується з великої кількості листкового тіста, яке злегка відварюють. В якості начинки все той 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же сулугуні або осетинський сир. Особливістю цього національного блюда є те, що тісто - несолодке, а сир повинен бути солоним. </w:t>
      </w:r>
      <w:r w:rsidRPr="00145CFE">
        <w:rPr>
          <w:rFonts w:ascii="Times New Roman" w:hAnsi="Times New Roman" w:cs="Times New Roman"/>
          <w:sz w:val="28"/>
          <w:szCs w:val="28"/>
          <w:lang w:val="ru-RU"/>
        </w:rPr>
        <w:t>Слідуючи старим грузинськими традиціями, ачма вживається в гарячому вигляді.</w:t>
      </w:r>
    </w:p>
    <w:p w:rsidR="00D74A1D" w:rsidRPr="00F43E5E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Грузинська кухня славиться не тільки своїми пирогами з м'ясом і сиром, а й різної солодкої випічкою. Тут можна відзначити дуже смачне печиво з листкового тіста - када, яке є кавказьким національним блюдом. Печиво є кілька шарів солодкого тіста, яке просякнуте начинкою з горіхів.</w:t>
      </w:r>
    </w:p>
    <w:p w:rsidR="00145CFE" w:rsidRDefault="00145CFE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A1D" w:rsidRPr="00140BAB" w:rsidRDefault="00145CFE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D74A1D"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олодощі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Традіціонно грузини на десерт воліють фрукти, ягоди, горіхи, вино або мед. У традиційній грузинській кухні практично відсутні солодкі страви </w:t>
      </w:r>
      <w:proofErr w:type="gramStart"/>
      <w:r w:rsidRPr="00D74A1D">
        <w:rPr>
          <w:rFonts w:ascii="Times New Roman" w:hAnsi="Times New Roman" w:cs="Times New Roman"/>
          <w:sz w:val="28"/>
          <w:szCs w:val="28"/>
          <w:lang w:val="ru-RU"/>
        </w:rPr>
        <w:t>( «</w:t>
      </w:r>
      <w:proofErr w:type="gramEnd"/>
      <w:r w:rsidRPr="00D74A1D">
        <w:rPr>
          <w:rFonts w:ascii="Times New Roman" w:hAnsi="Times New Roman" w:cs="Times New Roman"/>
          <w:sz w:val="28"/>
          <w:szCs w:val="28"/>
          <w:lang w:val="ru-RU"/>
        </w:rPr>
        <w:t>намцхварі»). В осінньо-зимовий період роль десерту виконують в'ялені або зацукровані фрукти.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Велика частина грузинських солодощів зроблена на горіховій основі. Інші ж кондитерські вироби: халва, солодкі пироги, здобний хліб з солодкою начинкою запозичені з іншої національної кухні. Наприклад, солодкі пироги, запозичені з російської кухні, робляться з пісочного і масляного тіста, при цьому начинка являє собою варення з традиційними для грузин горіхами.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Серед традиційно-грузинських солодощів найвідомішою є чурчхела. Це грузинське національне ласощі, приготоване з нанизаних на нитку горіхів у загущених борошном виноградному соку. Найвідоміші види чурчхели - кахетинські і Імеретинська.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Чурчхела - це блюдо, яке готується протягом довгих місяців. Кахетинські чурчхела готується з білих сортів винограду. Сік для неї кип'ятиться 30 хвилин, а потім відстоюється протягом 10-12 годин. У сік додають борошно для густоти, після чого в масу занурюють начинку, нанизану на нитку. Це можуть бути волоські горіхи, мигдаль, фундук, родзинки, кісточки персиків або абрикосів. Від 15 до 17 діб чурчхела сушиться, а потім визріває кілька місяців, і тільки після цього вона подається </w:t>
      </w:r>
      <w:proofErr w:type="gramStart"/>
      <w:r w:rsidRPr="00D74A1D">
        <w:rPr>
          <w:rFonts w:ascii="Times New Roman" w:hAnsi="Times New Roman" w:cs="Times New Roman"/>
          <w:sz w:val="28"/>
          <w:szCs w:val="28"/>
          <w:lang w:val="ru-RU"/>
        </w:rPr>
        <w:t>до столу</w:t>
      </w:r>
      <w:proofErr w:type="gramEnd"/>
      <w:r w:rsidRPr="00D74A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Однією з небагатьох традиційних грузинських солодощів є пеламуши. Це гутою кисіль з виноградного соку і кукурудзяної муки. Зазвичай пеламуши подаються з горіхами. Так само серед борошняних солодощів слід виділити здобне булку з начинкою - када і кукурудзяні пластівці з сиропом - бати-пляшок.</w:t>
      </w:r>
    </w:p>
    <w:p w:rsidR="00D74A1D" w:rsidRPr="00F43E5E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Особливою любов'ю у грузин користуються козинаки - плоскі цукерки з меду, які подаються до святкового столу в перший день Нового року. Рецепт приготування козинаки досить простий. До підігрітому в каструлі меду і цукру додаються підсмажені до золотистого кольору горіхи. </w:t>
      </w:r>
      <w:r w:rsidRPr="00F43E5E">
        <w:rPr>
          <w:rFonts w:ascii="Times New Roman" w:hAnsi="Times New Roman" w:cs="Times New Roman"/>
          <w:sz w:val="28"/>
          <w:szCs w:val="28"/>
          <w:lang w:val="ru-RU"/>
        </w:rPr>
        <w:t>Все це перемішується і ділиться на довільні маси.</w:t>
      </w:r>
    </w:p>
    <w:p w:rsidR="00145CFE" w:rsidRDefault="00145CFE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A1D" w:rsidRPr="00140BAB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0BA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Вино і виноробство</w:t>
      </w:r>
    </w:p>
    <w:p w:rsidR="00D74A1D" w:rsidRPr="00D74A1D" w:rsidRDefault="00D74A1D" w:rsidP="00D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45C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4A1D">
        <w:rPr>
          <w:rFonts w:ascii="Times New Roman" w:hAnsi="Times New Roman" w:cs="Times New Roman"/>
          <w:sz w:val="28"/>
          <w:szCs w:val="28"/>
          <w:lang w:val="ru-RU"/>
        </w:rPr>
        <w:t>ноградарство і виноробство в Грузії - одні з найдавніших видів сільського господарства. Історія виноробства в Грузії налічує кілька тисячоліть. Грузинські сорти винограду, а також вина, які з них робляться, протягом багатьох століть вважаються одними з кращих. На сьогоднішній день грузинськими виноробами було виведено понад 500 сортів винограду. Грузинські вина - одні з найбільш затребуваних у світі, так як виробляються з якісного винограду, а секрети виробництва, які передаються з покоління в покоління, зберігаються в таємниці.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lastRenderedPageBreak/>
        <w:t>У Грузії виробляється велика кількість сортів вин: це червоне і біле вино різних грузинських марок, а так само деякі сорти шампанського. Грузинські вина відрізняються витонченим ароматом і унікальним смаком свіжозібраного винограду. Наприклад, з якісного винограду роблять молоде вино «маджар». Це вино за традицією п'ють відразу, як тільки воно приготовлено, не чекаючи багаторічного дозрівання.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Неповторність багатьох грузинських вин залежить від місця їх виготовлення. Кожна область Грузії вирощує свої власні сорти винограду, тому і вина володіють своїм власним унікальним смаком. Якщо говорити про найстаріших виноробних традиціях Грузії, то тут потрібно відзначити Кахетії. Виробництво вин в Кахетії має багатовікову історію. Серед червоних кахетинських вин найвідомішими вважаються, зроблені з сортів винограду сапераві і каберне, а серед білих - Ркацителі і хіхві.</w:t>
      </w:r>
    </w:p>
    <w:p w:rsidR="00D74A1D" w:rsidRP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>Серед ігристих грузинських вин виділяється - Атенурі, яке виробляється з сорту винограду Чинурі і Гороулі Міване, з найдавніших часів, що збираються в Атенском ущелині в Картлі. На Заході Грузії в таких областях як Имеретия, Мегрелія, Гурія, Аджарія і Рача-Лечхумі виготовляються особливо цінні марочні вина з сортів винограду: Александроулі, цолікоурі, цулукідзіс тетра, усахелоурі, Оджалеші, Муджуретулі, орбелурі.</w:t>
      </w:r>
    </w:p>
    <w:p w:rsidR="00D74A1D" w:rsidRPr="00145CFE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У Рача-Лечхумі виробляються високоякісні напівсолодкі вина сорту Сатерн, а також столові і ігристі вина. Тут в невеликому селі Хванчкара виготовляється одне з найвідоміших вин Грузії з однойменною назвою. Також ще одним всесвітньо відомим сортом грузинського вина вважається Оджалеші, батьківщиною якого є Мегрелія. </w:t>
      </w:r>
      <w:r w:rsidRPr="00145CFE">
        <w:rPr>
          <w:rFonts w:ascii="Times New Roman" w:hAnsi="Times New Roman" w:cs="Times New Roman"/>
          <w:sz w:val="28"/>
          <w:szCs w:val="28"/>
          <w:lang w:val="ru-RU"/>
        </w:rPr>
        <w:t>Це вино по праву змагається з кращими французькими винами.</w:t>
      </w:r>
    </w:p>
    <w:p w:rsidR="00D74A1D" w:rsidRDefault="00D74A1D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Виноробство в Грузії - це ціла культура. Вино виробляють не тільки </w:t>
      </w:r>
      <w:proofErr w:type="gramStart"/>
      <w:r w:rsidRPr="00D74A1D">
        <w:rPr>
          <w:rFonts w:ascii="Times New Roman" w:hAnsi="Times New Roman" w:cs="Times New Roman"/>
          <w:sz w:val="28"/>
          <w:szCs w:val="28"/>
          <w:lang w:val="ru-RU"/>
        </w:rPr>
        <w:t>на продаж</w:t>
      </w:r>
      <w:proofErr w:type="gramEnd"/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. У багатьох грузинських будинках роблять домашні вина, які </w:t>
      </w:r>
      <w:proofErr w:type="gramStart"/>
      <w:r w:rsidRPr="00D74A1D">
        <w:rPr>
          <w:rFonts w:ascii="Times New Roman" w:hAnsi="Times New Roman" w:cs="Times New Roman"/>
          <w:sz w:val="28"/>
          <w:szCs w:val="28"/>
          <w:lang w:val="ru-RU"/>
        </w:rPr>
        <w:t>до смаку</w:t>
      </w:r>
      <w:proofErr w:type="gramEnd"/>
      <w:r w:rsidRPr="00D74A1D">
        <w:rPr>
          <w:rFonts w:ascii="Times New Roman" w:hAnsi="Times New Roman" w:cs="Times New Roman"/>
          <w:sz w:val="28"/>
          <w:szCs w:val="28"/>
          <w:lang w:val="ru-RU"/>
        </w:rPr>
        <w:t xml:space="preserve"> не відрізняються від кращих торгових марок. Зазвичай домашнє вино зберігається в квері, величезною глиняному посуді в формі глечика, який зривається в землю. Відкорковування вина і дегустація є важливою подією в сім'ї, яке супроводжується святом.</w:t>
      </w:r>
    </w:p>
    <w:p w:rsidR="00140BAB" w:rsidRDefault="00140BAB" w:rsidP="0014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6546" w:rsidRDefault="00140BAB" w:rsidP="0014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140BA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</w:t>
      </w:r>
      <w:r w:rsidRPr="00E765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Вірменська кухня</w:t>
      </w:r>
    </w:p>
    <w:p w:rsidR="00E76546" w:rsidRDefault="00E76546" w:rsidP="00E76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Вірменська кухня</w:t>
      </w: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- одна з найдавніших на Землі. На підставі археологічних розкопок вчені прийшли до висновку, що ще дві з половиною тисячі років тому вірмени мали уявлення про бродильні процеси в хлібоп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еченні</w:t>
      </w: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З сивої давнини бере свій початок таке популярне в даний час страва, як шашлик (хоровац). Технологія приготування рибної страви кутап і в наші дні майже та ж, що 1500 років тому.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Страви вірменської кухні відрізняються своєрідним пікантним смаком і гостротою. В якості приправи застосовують перець, часник, кмин, різну пряну зелень. Підраховано, що для приготування страв вірменська кулінарія використовує близько 300 видів дикорослих трав і квітів, які вживаються як приправи або навіть основне блюдо. Пояснюється це кліматичними умовами і різноманіттям гірської флори, яка забезпечувала східну кухню, у тому числі і вірменську, різними ефіроноснимі рослинами.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 культивованих овочів широко вживаються у Вірменії картопля, помідори, капуста, баклажани, перець, морква , огірки, буряк, щавель, шпинат, спаржа, бамія, кабачки, гарбуз, стручкова квасоля і ін Багато овочів вживаються у поєднанні з м'ясними та рибними стравами.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Іншою характерною особливістю вірменської кухні є те, що в їжу споживається багато солі. Фахівці пояснюють це кліматичними умовами. Відомо, що загальний витрата солі людським організмом в жарку погоду значно вище, ніж в умовах помірного клімату. Це підтверджується і тим фактом, що населення гірських районів Вірменії вживає солі менше, ніж жителі жарких районів республіки.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 нарешті, ще однією особливістю вірменської кухні є гострота закусок і концентрованих (наваристих) супів. Одна з улюблених закусок - вірменська ковбаса суджух - містить ряд пряних продуктів: часник, перець, корицю й ін, завдяки яким ковбаса набуває характерний смак і запах.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Вірменська кулінарія найбільш широко використовує яловичину і баранину , свинина вживається рідко. Навесні з свіжих виноградного листя, а влітку і восени з яблук, айви, баклажанів, перцю і помідорів готують толму (голубці), начинені м'ясним фаршем, рисом і пряною зеленню.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раціоні у вірмен значне місце, крім овочів і м'яса, займають також страви з борошна і круп. З борошна готують своєрідний вид локшини - арішту, з пшеничної крупи - кашу з м'ясом курки Арісу; дуже улюблені різні плови з рису. Значне місце займає в харчуванні і вірменський національний хліб - лаваш.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Він являє собою довгу і тонку, легко згортаючу смугу з випеченого тіста довжиною близько метра. До цих пір лаваш випікається в древніх тонір (глиняна піч циліндричної форми, яка закопується в землю). Тонір топлять або хмизом, або кізяком. Він швидко нагрівається, і наліплені на його стінках шар тіста швидко випікається.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багатьох районах республіки зберігся стародавній звичай восени випікати лаваш про запас на 3-4 місяця. Його висушують, складають у стопки, вкривають і зберігають. Досить сухий лаваш зволожити водою і вкрити рушником на півгодини, як він знову стає м'яким.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Вірменії люблять печиво. Найпопулярніші з них гата - кругла солодка коржик з поджаристой борошняної начинкою і пахлава - з горіховою начинкою.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Один з найпоширеніших молочнокислих продуктів вірменської кухні - мацун. Готують його з коров'ячого, овечого молока і молока буйвола. Для вироблення мацуна молоко спочатку доводиться до кипіння, а потім охолоджується до необхідної температури. Закваскою є мацун попереднього дня, а первісної закваскою-молочний згусток, що утворився в процесі самосквашіванія молока. Молоко заквашують при температурі 40-45 °. Через 4-6 годин, як тільки утвориться згусток, мацун охолоджують до 5-8 °. З мацуна готують першу страву - врятував, разом з роздрібнений часником його подають до різних м'ясних страв. Розведений водою мацун є прекрасним освіжаючим напоєм. З мацуна збивають і масло, яке довго зберігається.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 якості солодкої страви у вірменській кулінарії широко поширені алани - висушені персики, начинені замість вилученої кісточки горіховою крихтою із цукровим піском; різні фрукти: груші, яблука, айва, виноград, а також сливи, абрикоси, кизил, диня, кавун і ін Багато хто з них вживаються не тільки в свіжому, але і в сушеному вигляді. З виноградного соку варять дошаб - ароматний сироп темно-вишневого кольору, що має також лікувальні властивості. З дошаба готують густий борошняний кисіль, у який умочують ланцюжка нанизаних на нитку часточок волоського горіха, висушують їх і зберігають всю зиму. Це одна з найпопулярніших солодощів. </w:t>
      </w:r>
    </w:p>
    <w:p w:rsidR="00E76546" w:rsidRDefault="00E76546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7654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Говорячи про вірменської національної кухні, не можна не відзначити і своєрідний режим харчування, який у вірмен є традиційним: легкий сніданок, помірний обід і рясний і щільний вечеря (50-60% денного раціону).</w:t>
      </w:r>
    </w:p>
    <w:p w:rsidR="00140BAB" w:rsidRPr="00E76546" w:rsidRDefault="00140BAB" w:rsidP="00E7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E76546" w:rsidRPr="00140BAB" w:rsidRDefault="00140BAB" w:rsidP="00140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AB">
        <w:rPr>
          <w:rFonts w:ascii="Times New Roman" w:hAnsi="Times New Roman" w:cs="Times New Roman"/>
          <w:b/>
          <w:sz w:val="28"/>
          <w:szCs w:val="28"/>
        </w:rPr>
        <w:t>3. Азербайджанська кухня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Азербайджанська кухня належить до однієї з найцікавіших кухонь світу. Вона користується широкою популярністю серед східних кухонь. Багато в ній історично зумовленого, доцільного, відповідного національного смаку, способу життя і т.д. страви азербайджанської кухні згадуються в стародавніх писемних джерелах, записах мандрівників і дослідників.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Історично життя азербайджанського народу протікала і розвивалася в безпосередній близькості з іншими народами-сусідами - грузинами, вірменами, персами, турками, лезгинами. Цим, звичайно, пояснюється схожість їх національних кухонь. Але разом з тим азербайджанська кухня самобутня і має свій національний колорит, що виявляється в специфіці кулінарної техніки, ароматически-смаковою гамою і традиціях азербайджанського застілля.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Не секрет, що кулінарне мистецтво Азербайджану користується незмінною популярністю у інших народів а також суто азербайджанські страви, як долма, бозбаш, Бозартма, чихиртма, хашіл, шашлик, пити, плов, говурма включені в національні меню сусідніх кавказьких народів. У свою чергу, завдяки культурним обмінам деякі страви народів-сусідів набули широкого поширення в азербайджанській середовищі.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Азербайджанські національні страви здавна готувалися в мідному посуді. І зараз у багатьох районах і сільських місцевостях Азербайджану страви, приготовані в мідних каструлях, виходять більш смачними. Тому предмети азербайджанської національної кухні (каструля, друшлаг, таз, піднос, шумівка, ополоник тощо.) В основному виготовляються з міді. Слід зазначити, що, як і в минулому, так і зараз, мідні каструлі та інші посуду в спеціальних майстернях періодично обробляються оловом (лудіння) для запобігання потрапляння в їжу, а отже і в організм, великої кількості міді. Деякі національні страви в кафе і ресторанах подаються в спеціальних глиняного посуду (пітішніце), де вони готуються.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Більшість національних страв готується з м'яса баранини, яловичини та птиці. Широко поширені страви з рубленого м'яса. Море, озера і річки республіки багаті джерелами улову різних порід риб, особливо, севрюги і осетра. Використовують в азербайджанській кухні, в основному, осетрові і лускаті риби.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Азербайджанська кухня славиться великою кількістю овочів, в першу чергу, овочевий зеленню, баклажанами, солодким перцем (бібер), капустою, шпинатом, щавлем, буряком, редискою, цибулею, огірками, зеленою квасолею і ін. В асортименті національних страв багато кулінарних виробів з рису, борошна, овочів та овочевої зелені.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В азербайджанській кулінарії широко використовуються такі вітчизняні прянощі як шафран, кмин, фенхель, аніс, лавровий лист, коріандр, а також пряно-смакові листяні овочі, як м'ята, кріп, петрушка, селера, естрагон. базилік, чабер, чебрець і т.д.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Для поліпшення смакових властивостей страв широко застосовують лимони, маслини, оливки, харчові кислоти, абгора, азгіл-шараб, наршараб, алича, альбухара, гора, кизил-Ахтала, курага, лавашана, сумах і ін.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lastRenderedPageBreak/>
        <w:t>Салати зі свіжих овочів в азербайджанській кухні займають особливе місце. При приготуванні салату з свіжих помідорів, огірків, солодкого перцю, кінзи і базиліка, овочі ріжуть дуже дрібно. При цьому салат їдять разом з основними стравами.</w:t>
      </w:r>
    </w:p>
    <w:p w:rsidR="00E76546" w:rsidRP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У сучасній азербайджанській кулінарії з салатів і холодних закусок поширені салат "Хазар", "Азербайджан", "Бахар", салат з червоної ікри, Шекинских салат, кюкю із зелені, кюкю з кутума, кюкю з горіхами, фісінджан з квасолі, з темно-бордовий і т.п. Як холодних закусок окремо подаються до столу до різних рідким і других м'ясних страв різні соління й маринади-маринований часник, стручковий перець, баклажани, хяфта-беджар, цибуля ріпчаста, маринований з терном, помідори, огірки та ін.</w:t>
      </w:r>
    </w:p>
    <w:p w:rsidR="00E76546" w:rsidRDefault="00E76546" w:rsidP="00E7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46">
        <w:rPr>
          <w:rFonts w:ascii="Times New Roman" w:hAnsi="Times New Roman" w:cs="Times New Roman"/>
          <w:sz w:val="28"/>
          <w:szCs w:val="28"/>
        </w:rPr>
        <w:t>В азербайджанській національної кухні більше 30 найменувань перших страв. Це всілякі м'ясні страви (пити, кюфта-бозбаш, шорба і ін.), Страви з кислого молока і зелені (довга, овдух, дограмач, Балви і ін.).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При виготовленні деяких страв кожна порція готується в окремому посуді (пити) або в невеликій кількості порцій (дюшбара, сулу-Хінгано і ін.).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На відміну від звичайних супів азербайджанські перші страви за своєю консистенцією є більш концентрованими і густими, так як в них зазвичай міститься невелика кількість бульйону.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Відмінною рисою азербайджанської кухні є те, що деякі національні страви замінюють як перше, так і друге блюда. Наприклад пити, кюфта-бозбаш і ін. При цьому окремо подають бульйон, а потім решту (м'ясо, горох, картопля) -як другу страву, але зварене разом.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Іншою характерною особливістю азербайджанських рідких страв є застосування при їх виготовленні курдючного жиру, який, як правило, закладається в блюдо в дрібно нарізану вигляді.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Для заправки перших страв томат-паста або томат-пюре використовується дуже рідко. Замість цього в літній час використовують свіжі помідори, а взимку-сушену алчу (для додання кислуватого смаку) і прянощі з барвниками (шафран, сарикек).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В азербайджанській кухні є найрізноманітніші борошняні перші страви-сулу-Хінгано, хамраші, умач, кюрзу, дюшбара, і ін.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Широко поширені страви, приготовані зі свіжого і кислого молока або катика, як наприклад, ФІРН, сюдлу сийиг, довга, келекош, овдух і ін.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Другі страви готуються переважно з баранини, а також з м'яса свійської птиці, дичини, овочів і рису.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Одне з найпоширеніших страв у Азербайджані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AB">
        <w:rPr>
          <w:rFonts w:ascii="Times New Roman" w:hAnsi="Times New Roman" w:cs="Times New Roman"/>
          <w:sz w:val="28"/>
          <w:szCs w:val="28"/>
        </w:rPr>
        <w:t>плов. Відомо близько 40 рецептів приготування цієї страви. Залежно від характеру і виду додавань плову дається певну назву: коурма плов (з тушкованою бараниною), плов собза коурма (з тушкованою бараниною і зеленню), тоюг плов (з куркою), ширини плов (з солодкими сухофруктами), сюдлі плов (рис варять в молоці) і т.п.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З других страв слід особливо відзначити шашлики: шашлик-бастурма, шашлик з філе, шашлик аматорський, шашлик з печінки і нирок готується з натурального м'яса; люля-кебаб, тава-кебаб, шам-кебаб, і ін. готуються з рубленого м'яса.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З других борошняних страв широко поширені хашіл, Хінгано з м'ясом, сюзма Хінгано, ярпаг Хінгано, Кутаб (з м'ясом, гарбузом, з зеленню), чюдю і ін.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 xml:space="preserve">Багато других страв готується з риби. Шашлик з осетрини, кутум по-азербайджанські, кюкю з кутума, балиг чихиртма, риба фарширована, відварна, </w:t>
      </w:r>
      <w:r w:rsidRPr="00140BAB">
        <w:rPr>
          <w:rFonts w:ascii="Times New Roman" w:hAnsi="Times New Roman" w:cs="Times New Roman"/>
          <w:sz w:val="28"/>
          <w:szCs w:val="28"/>
        </w:rPr>
        <w:lastRenderedPageBreak/>
        <w:t>смажена, тушкована, балиг-плов, плов з севрюгою і балиг мутяджям-найпоширеніші рибні страви в Азербайджані.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Другі страви, приготовані з м'яса, риби, овочів і борошна, налічується більше 100 найменувань.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Такі страви азербайджанської кулінарії як плов, пити, люля-кебаб, риба фарширована по-азербайджанські і ін. Користуються заслуженим увагою у всьому світі.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Своєрідний порядок подачі страв: спочатку за традицією подають чай, потім другі страви, у азербайджанців на банкетах, урочистостях і весіллях перші страви зазвичай не подають, до того ж на столі всіляка зелень, свіжі помідори і огірки (взимку солоні або мариновані). Часто після обіду (особливо плову) подають довгу, стверджуючи, що довга, приготована з кислого молока і зелені, сприяє кращому засвоєнню попередньої їжі (рису, м'яса та ін.).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В азербайджанській кухні солодкі (треті) страви мають дуже обмежене застосування і тому їх асортимент незначний. З солодких страв готують ФІРН, суджуг, тарах і куймаг.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За традицією прийом їжі, тобто сніданок, обід або вечерю завершується солодощами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0BAB">
        <w:rPr>
          <w:rFonts w:ascii="Times New Roman" w:hAnsi="Times New Roman" w:cs="Times New Roman"/>
          <w:sz w:val="28"/>
          <w:szCs w:val="28"/>
        </w:rPr>
        <w:t>Азербайджанські національні кондитерські вироби підрозділяються на три підгрупи-борошняні, карамелеобразние і конфетообразние вироби.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До борошняних виробів відносяться: шекер-бура, пахлава, шекер-чурек, курабье бакинське, нан азербайджанський, рулет Ордубадський, Кята карабаська, тихма кубинська, кюлча ленкоранська, мутакі Шемахінской, пахлава Нахічеванська і ін. Національні борошняні вироби налічують понад 30 найменувань, причому в кожному районі є свої особливі вироби.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В Азербайджані найпоширенішим напоєм є шербет. Для приготування шербету використовують цукор, лимон, шафран, насіння м'яти і базиліка, а також різні фрукти.</w:t>
      </w:r>
    </w:p>
    <w:p w:rsidR="00140BAB" w:rsidRPr="00140BAB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Азербайджанці до прийому основної їжі п'ють чай, в основному, чорний байховий. З давніх-давен склалася в Азербайджані традиція: відразу по приходу гостей, подавати їм чай. Перевага цієї традиції полягає в тому, що чаювання в багатолюдних застільних компаніях розташовує до невимушеному спілкуванню. Чай в Азербайджані - символ привітного гостинності.</w:t>
      </w:r>
    </w:p>
    <w:p w:rsidR="00140BAB" w:rsidRPr="00E76546" w:rsidRDefault="00140BAB" w:rsidP="0014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AB">
        <w:rPr>
          <w:rFonts w:ascii="Times New Roman" w:hAnsi="Times New Roman" w:cs="Times New Roman"/>
          <w:sz w:val="28"/>
          <w:szCs w:val="28"/>
        </w:rPr>
        <w:t>До чаю подають варення з айви, інжиру, кавунових кірок, абрикосів, черешні, вишні, персиків, слив, кизилу, волоських горіхів, полуниці, ожини, винограду, з ягід шовковиці і ін. При заварюванні чаю іноді додають в незначній кількості сушене листя суцвіть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AB">
        <w:rPr>
          <w:rFonts w:ascii="Times New Roman" w:hAnsi="Times New Roman" w:cs="Times New Roman"/>
          <w:sz w:val="28"/>
          <w:szCs w:val="28"/>
        </w:rPr>
        <w:t>чабера, гвоздики, кардамон і ін. прянощі, які надають чаю особливий аромат.</w:t>
      </w:r>
    </w:p>
    <w:sectPr w:rsidR="00140BAB" w:rsidRPr="00E76546" w:rsidSect="00D74A1D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6773"/>
    <w:multiLevelType w:val="hybridMultilevel"/>
    <w:tmpl w:val="EB1417DE"/>
    <w:lvl w:ilvl="0" w:tplc="DEA6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397B"/>
    <w:multiLevelType w:val="hybridMultilevel"/>
    <w:tmpl w:val="CE366E5C"/>
    <w:lvl w:ilvl="0" w:tplc="AA1EE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B878B5"/>
    <w:multiLevelType w:val="hybridMultilevel"/>
    <w:tmpl w:val="F5427A34"/>
    <w:lvl w:ilvl="0" w:tplc="2B9ED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E0F7C"/>
    <w:multiLevelType w:val="hybridMultilevel"/>
    <w:tmpl w:val="4D44C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3"/>
    <w:rsid w:val="000D0A3B"/>
    <w:rsid w:val="00140BAB"/>
    <w:rsid w:val="00145CFE"/>
    <w:rsid w:val="00270978"/>
    <w:rsid w:val="00880203"/>
    <w:rsid w:val="00D545C9"/>
    <w:rsid w:val="00D71068"/>
    <w:rsid w:val="00D74A1D"/>
    <w:rsid w:val="00E76546"/>
    <w:rsid w:val="00F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965D3-EA7A-4B08-8348-F4D7B30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76546"/>
  </w:style>
  <w:style w:type="character" w:styleId="a4">
    <w:name w:val="Hyperlink"/>
    <w:basedOn w:val="a0"/>
    <w:uiPriority w:val="99"/>
    <w:semiHidden/>
    <w:unhideWhenUsed/>
    <w:rsid w:val="00E76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BAB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140BAB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basedOn w:val="a8"/>
    <w:rsid w:val="00140BAB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3">
    <w:name w:val="Основной текст3"/>
    <w:basedOn w:val="a"/>
    <w:link w:val="a8"/>
    <w:rsid w:val="00140BAB"/>
    <w:pPr>
      <w:widowControl w:val="0"/>
      <w:shd w:val="clear" w:color="auto" w:fill="FFFFFF"/>
      <w:spacing w:after="0" w:line="218" w:lineRule="exact"/>
      <w:ind w:hanging="320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8pt">
    <w:name w:val="Основной текст + 8 pt;Полужирный"/>
    <w:basedOn w:val="a8"/>
    <w:rsid w:val="0014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8pt0pt0">
    <w:name w:val="Основной текст + 8 pt;Курсив;Интервал 0 pt"/>
    <w:basedOn w:val="a8"/>
    <w:rsid w:val="0014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8091354">
                  <w:marLeft w:val="65"/>
                  <w:marRight w:val="65"/>
                  <w:marTop w:val="65"/>
                  <w:marBottom w:val="65"/>
                  <w:divBdr>
                    <w:top w:val="single" w:sz="2" w:space="8" w:color="DDDDDD"/>
                    <w:left w:val="single" w:sz="2" w:space="3" w:color="DDDDDD"/>
                    <w:bottom w:val="single" w:sz="2" w:space="8" w:color="DDDDDD"/>
                    <w:right w:val="single" w:sz="2" w:space="3" w:color="DDDDDD"/>
                  </w:divBdr>
                  <w:divsChild>
                    <w:div w:id="101457018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770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63507">
                  <w:marLeft w:val="65"/>
                  <w:marRight w:val="65"/>
                  <w:marTop w:val="65"/>
                  <w:marBottom w:val="65"/>
                  <w:divBdr>
                    <w:top w:val="single" w:sz="2" w:space="8" w:color="DDDDDD"/>
                    <w:left w:val="single" w:sz="2" w:space="3" w:color="DDDDDD"/>
                    <w:bottom w:val="single" w:sz="2" w:space="8" w:color="DDDDDD"/>
                    <w:right w:val="single" w:sz="2" w:space="3" w:color="DDDDDD"/>
                  </w:divBdr>
                  <w:divsChild>
                    <w:div w:id="62196225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601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Roma-Olya</dc:creator>
  <cp:keywords/>
  <dc:description/>
  <cp:lastModifiedBy>Сергей Климчук</cp:lastModifiedBy>
  <cp:revision>3</cp:revision>
  <dcterms:created xsi:type="dcterms:W3CDTF">2022-09-08T09:52:00Z</dcterms:created>
  <dcterms:modified xsi:type="dcterms:W3CDTF">2022-09-22T11:34:00Z</dcterms:modified>
</cp:coreProperties>
</file>