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03" w:rsidRPr="00771436" w:rsidRDefault="007F707F" w:rsidP="00D33103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33103" w:rsidRPr="00047CA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gef_kvv@ztu.edu.ua</w:t>
        </w:r>
      </w:hyperlink>
      <w:r w:rsidR="00D331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95C4C" w:rsidRPr="00634AD4" w:rsidRDefault="00B86358" w:rsidP="007F5C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4AD4">
        <w:rPr>
          <w:rFonts w:ascii="Times New Roman" w:hAnsi="Times New Roman" w:cs="Times New Roman"/>
          <w:sz w:val="24"/>
          <w:szCs w:val="24"/>
        </w:rPr>
        <w:t>Гірничий закон України 1127</w:t>
      </w:r>
      <w:r w:rsidR="00634AD4">
        <w:rPr>
          <w:rFonts w:ascii="Times New Roman" w:hAnsi="Times New Roman" w:cs="Times New Roman"/>
          <w:sz w:val="24"/>
          <w:szCs w:val="24"/>
        </w:rPr>
        <w:t xml:space="preserve"> від </w:t>
      </w:r>
      <w:r w:rsidRPr="00634AD4">
        <w:rPr>
          <w:rFonts w:ascii="Times New Roman" w:hAnsi="Times New Roman" w:cs="Times New Roman"/>
          <w:sz w:val="24"/>
          <w:szCs w:val="24"/>
        </w:rPr>
        <w:t>06-10-1999</w:t>
      </w:r>
      <w:r w:rsidR="00634AD4" w:rsidRPr="00634AD4">
        <w:rPr>
          <w:rFonts w:ascii="Times New Roman" w:hAnsi="Times New Roman" w:cs="Times New Roman"/>
          <w:sz w:val="24"/>
          <w:szCs w:val="24"/>
        </w:rPr>
        <w:t xml:space="preserve"> (зі змінами) </w:t>
      </w:r>
      <w:hyperlink r:id="rId7" w:history="1">
        <w:r w:rsidR="00634AD4" w:rsidRPr="00F1402C">
          <w:rPr>
            <w:rStyle w:val="a4"/>
            <w:rFonts w:ascii="Times New Roman" w:hAnsi="Times New Roman" w:cs="Times New Roman"/>
            <w:sz w:val="24"/>
            <w:szCs w:val="24"/>
          </w:rPr>
          <w:t>https://zakon.rada.gov.ua/laws/show/1127-14</w:t>
        </w:r>
      </w:hyperlink>
      <w:r w:rsidR="00634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358" w:rsidRPr="00634AD4" w:rsidRDefault="00B86358" w:rsidP="007F5C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4AD4">
        <w:rPr>
          <w:rFonts w:ascii="Times New Roman" w:hAnsi="Times New Roman" w:cs="Times New Roman"/>
          <w:sz w:val="24"/>
          <w:szCs w:val="24"/>
        </w:rPr>
        <w:t>Кодекс Про надра 132-94</w:t>
      </w:r>
      <w:r w:rsidR="00634AD4">
        <w:rPr>
          <w:rFonts w:ascii="Times New Roman" w:hAnsi="Times New Roman" w:cs="Times New Roman"/>
          <w:sz w:val="24"/>
          <w:szCs w:val="24"/>
        </w:rPr>
        <w:t xml:space="preserve"> від </w:t>
      </w:r>
      <w:r w:rsidRPr="00634AD4">
        <w:rPr>
          <w:rFonts w:ascii="Times New Roman" w:hAnsi="Times New Roman" w:cs="Times New Roman"/>
          <w:sz w:val="24"/>
          <w:szCs w:val="24"/>
        </w:rPr>
        <w:t>27-07-1994</w:t>
      </w:r>
      <w:r w:rsidR="00634AD4">
        <w:rPr>
          <w:rFonts w:ascii="Times New Roman" w:hAnsi="Times New Roman" w:cs="Times New Roman"/>
          <w:sz w:val="24"/>
          <w:szCs w:val="24"/>
        </w:rPr>
        <w:t xml:space="preserve"> (зі змінами) </w:t>
      </w:r>
      <w:hyperlink r:id="rId8" w:history="1">
        <w:r w:rsidR="00634AD4" w:rsidRPr="00F1402C">
          <w:rPr>
            <w:rStyle w:val="a4"/>
            <w:rFonts w:ascii="Times New Roman" w:hAnsi="Times New Roman" w:cs="Times New Roman"/>
            <w:sz w:val="24"/>
            <w:szCs w:val="24"/>
          </w:rPr>
          <w:t>https://zakon.rada.gov.ua/laws/show/132/94-%D0%B2%D1%80</w:t>
        </w:r>
      </w:hyperlink>
      <w:r w:rsidR="00634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AD4" w:rsidRDefault="00634AD4" w:rsidP="007F5C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Постанова Кабінету Міністрів України Про затвердження Порядку надання</w:t>
      </w:r>
      <w:r w:rsidRPr="00634A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34AD4">
        <w:rPr>
          <w:rFonts w:ascii="Times New Roman" w:hAnsi="Times New Roman" w:cs="Times New Roman"/>
          <w:sz w:val="24"/>
          <w:szCs w:val="24"/>
        </w:rPr>
        <w:t xml:space="preserve">пеціальних дозволів </w:t>
      </w:r>
      <w:r>
        <w:rPr>
          <w:rFonts w:ascii="Times New Roman" w:hAnsi="Times New Roman" w:cs="Times New Roman"/>
          <w:sz w:val="24"/>
          <w:szCs w:val="24"/>
        </w:rPr>
        <w:t xml:space="preserve">на користування надрами </w:t>
      </w:r>
      <w:r w:rsidRPr="00634AD4">
        <w:rPr>
          <w:rFonts w:ascii="Times New Roman" w:hAnsi="Times New Roman" w:cs="Times New Roman"/>
          <w:sz w:val="24"/>
          <w:szCs w:val="24"/>
        </w:rPr>
        <w:t>від 30.05.2011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634AD4">
        <w:rPr>
          <w:rFonts w:ascii="Times New Roman" w:hAnsi="Times New Roman" w:cs="Times New Roman"/>
          <w:sz w:val="24"/>
          <w:szCs w:val="24"/>
        </w:rPr>
        <w:t>615</w:t>
      </w:r>
      <w:r>
        <w:rPr>
          <w:rFonts w:ascii="Times New Roman" w:hAnsi="Times New Roman" w:cs="Times New Roman"/>
          <w:sz w:val="24"/>
          <w:szCs w:val="24"/>
        </w:rPr>
        <w:t xml:space="preserve"> (зі змінами) </w:t>
      </w:r>
      <w:hyperlink r:id="rId9" w:history="1">
        <w:r w:rsidRPr="00F1402C">
          <w:rPr>
            <w:rStyle w:val="a4"/>
            <w:rFonts w:ascii="Times New Roman" w:hAnsi="Times New Roman" w:cs="Times New Roman"/>
            <w:sz w:val="24"/>
            <w:szCs w:val="24"/>
          </w:rPr>
          <w:t>https://zakon.rada.gov.ua/laws/show/615-2</w:t>
        </w:r>
        <w:bookmarkStart w:id="0" w:name="_GoBack"/>
        <w:bookmarkEnd w:id="0"/>
        <w:r w:rsidRPr="00F1402C">
          <w:rPr>
            <w:rStyle w:val="a4"/>
            <w:rFonts w:ascii="Times New Roman" w:hAnsi="Times New Roman" w:cs="Times New Roman"/>
            <w:sz w:val="24"/>
            <w:szCs w:val="24"/>
          </w:rPr>
          <w:t>0</w:t>
        </w:r>
        <w:r w:rsidRPr="00F1402C">
          <w:rPr>
            <w:rStyle w:val="a4"/>
            <w:rFonts w:ascii="Times New Roman" w:hAnsi="Times New Roman" w:cs="Times New Roman"/>
            <w:sz w:val="24"/>
            <w:szCs w:val="24"/>
          </w:rPr>
          <w:t>11-%D0%BF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358" w:rsidRPr="00634AD4" w:rsidRDefault="00634AD4" w:rsidP="007F5C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Постанова Кабінету Міністрів України Про затвердження Положення про п</w:t>
      </w:r>
      <w:r w:rsidR="00B86358" w:rsidRPr="00634AD4">
        <w:rPr>
          <w:rFonts w:ascii="Times New Roman" w:hAnsi="Times New Roman" w:cs="Times New Roman"/>
          <w:sz w:val="24"/>
          <w:szCs w:val="24"/>
        </w:rPr>
        <w:t>орядок надання гірничих відводів від 27.01.1995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86358" w:rsidRPr="00634AD4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(зі змінами) </w:t>
      </w:r>
      <w:hyperlink r:id="rId10" w:history="1">
        <w:r w:rsidRPr="00F1402C">
          <w:rPr>
            <w:rStyle w:val="a4"/>
            <w:rFonts w:ascii="Times New Roman" w:hAnsi="Times New Roman" w:cs="Times New Roman"/>
            <w:sz w:val="24"/>
            <w:szCs w:val="24"/>
          </w:rPr>
          <w:t>https://zakon.rada.gov.ua/laws/show/59-95-%D0%BF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5DB" w:rsidRDefault="00634AD4" w:rsidP="007F5C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25DB">
        <w:rPr>
          <w:rFonts w:ascii="Times New Roman" w:hAnsi="Times New Roman" w:cs="Times New Roman"/>
          <w:sz w:val="24"/>
          <w:szCs w:val="24"/>
        </w:rPr>
        <w:t xml:space="preserve">Постанова Кабінету Міністрів України </w:t>
      </w:r>
      <w:r w:rsidR="00127C59" w:rsidRPr="00A625DB">
        <w:rPr>
          <w:rFonts w:ascii="Times New Roman" w:hAnsi="Times New Roman" w:cs="Times New Roman"/>
          <w:sz w:val="24"/>
          <w:szCs w:val="24"/>
        </w:rPr>
        <w:t>Питання</w:t>
      </w:r>
      <w:r w:rsidR="00B86358" w:rsidRPr="00A625DB">
        <w:rPr>
          <w:rFonts w:ascii="Times New Roman" w:hAnsi="Times New Roman" w:cs="Times New Roman"/>
          <w:sz w:val="24"/>
          <w:szCs w:val="24"/>
        </w:rPr>
        <w:t xml:space="preserve"> розпорядження геологічною інформацією від </w:t>
      </w:r>
      <w:r w:rsidR="00127C59" w:rsidRPr="00A625DB">
        <w:rPr>
          <w:rFonts w:ascii="Times New Roman" w:hAnsi="Times New Roman" w:cs="Times New Roman"/>
          <w:sz w:val="24"/>
          <w:szCs w:val="24"/>
        </w:rPr>
        <w:t>07</w:t>
      </w:r>
      <w:r w:rsidR="00B86358" w:rsidRPr="00A625DB">
        <w:rPr>
          <w:rFonts w:ascii="Times New Roman" w:hAnsi="Times New Roman" w:cs="Times New Roman"/>
          <w:sz w:val="24"/>
          <w:szCs w:val="24"/>
        </w:rPr>
        <w:t>.</w:t>
      </w:r>
      <w:r w:rsidR="00127C59" w:rsidRPr="00A625DB">
        <w:rPr>
          <w:rFonts w:ascii="Times New Roman" w:hAnsi="Times New Roman" w:cs="Times New Roman"/>
          <w:sz w:val="24"/>
          <w:szCs w:val="24"/>
        </w:rPr>
        <w:t>11</w:t>
      </w:r>
      <w:r w:rsidR="00B86358" w:rsidRPr="00A625DB">
        <w:rPr>
          <w:rFonts w:ascii="Times New Roman" w:hAnsi="Times New Roman" w:cs="Times New Roman"/>
          <w:sz w:val="24"/>
          <w:szCs w:val="24"/>
        </w:rPr>
        <w:t>.</w:t>
      </w:r>
      <w:r w:rsidR="00127C59" w:rsidRPr="00A625DB">
        <w:rPr>
          <w:rFonts w:ascii="Times New Roman" w:hAnsi="Times New Roman" w:cs="Times New Roman"/>
          <w:sz w:val="24"/>
          <w:szCs w:val="24"/>
        </w:rPr>
        <w:t>2018</w:t>
      </w:r>
      <w:r w:rsidRPr="00A625DB">
        <w:rPr>
          <w:rFonts w:ascii="Times New Roman" w:hAnsi="Times New Roman" w:cs="Times New Roman"/>
          <w:sz w:val="24"/>
          <w:szCs w:val="24"/>
        </w:rPr>
        <w:t xml:space="preserve"> №</w:t>
      </w:r>
      <w:r w:rsidR="00127C59" w:rsidRPr="00A625DB">
        <w:rPr>
          <w:rFonts w:ascii="Times New Roman" w:hAnsi="Times New Roman" w:cs="Times New Roman"/>
          <w:sz w:val="24"/>
          <w:szCs w:val="24"/>
        </w:rPr>
        <w:t>939</w:t>
      </w:r>
      <w:r w:rsidRPr="00A625DB">
        <w:rPr>
          <w:rFonts w:ascii="Times New Roman" w:hAnsi="Times New Roman" w:cs="Times New Roman"/>
          <w:sz w:val="24"/>
          <w:szCs w:val="24"/>
        </w:rPr>
        <w:t xml:space="preserve"> </w:t>
      </w:r>
      <w:r w:rsidR="00A625DB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="00A625DB" w:rsidRPr="00F1402C">
          <w:rPr>
            <w:rStyle w:val="a4"/>
            <w:rFonts w:ascii="Times New Roman" w:hAnsi="Times New Roman" w:cs="Times New Roman"/>
            <w:sz w:val="24"/>
            <w:szCs w:val="24"/>
          </w:rPr>
          <w:t>https://zakon.rada.gov.ua/laws/show/en/939-2018-%D0%BF</w:t>
        </w:r>
      </w:hyperlink>
      <w:r w:rsidR="00A62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42D" w:rsidRDefault="002C442D" w:rsidP="007F5C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25DB">
        <w:rPr>
          <w:rFonts w:ascii="Times New Roman" w:hAnsi="Times New Roman" w:cs="Times New Roman"/>
          <w:sz w:val="24"/>
          <w:szCs w:val="24"/>
        </w:rPr>
        <w:t>Постанова Кабінету Міністрів України</w:t>
      </w:r>
      <w:r>
        <w:rPr>
          <w:rFonts w:ascii="Times New Roman" w:hAnsi="Times New Roman" w:cs="Times New Roman"/>
          <w:sz w:val="24"/>
          <w:szCs w:val="24"/>
        </w:rPr>
        <w:t xml:space="preserve"> Про затвердження Положення про Державну службу геології та надр України від 30.12.2015 р. №1174 </w:t>
      </w:r>
      <w:hyperlink r:id="rId12" w:history="1">
        <w:r w:rsidRPr="003B33DA">
          <w:rPr>
            <w:rStyle w:val="a4"/>
            <w:rFonts w:ascii="Times New Roman" w:hAnsi="Times New Roman" w:cs="Times New Roman"/>
            <w:sz w:val="24"/>
            <w:szCs w:val="24"/>
          </w:rPr>
          <w:t>https://zakon.rada.gov.ua/laws/show/1174-2015-%D0%BF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CC8" w:rsidRDefault="007F5CC8" w:rsidP="007F5C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25DB">
        <w:rPr>
          <w:rFonts w:ascii="Times New Roman" w:hAnsi="Times New Roman" w:cs="Times New Roman"/>
          <w:sz w:val="24"/>
          <w:szCs w:val="24"/>
        </w:rPr>
        <w:t>Постанова Кабінету Міністрів України</w:t>
      </w:r>
      <w:r>
        <w:rPr>
          <w:rFonts w:ascii="Times New Roman" w:hAnsi="Times New Roman" w:cs="Times New Roman"/>
          <w:sz w:val="24"/>
          <w:szCs w:val="24"/>
        </w:rPr>
        <w:t xml:space="preserve"> Про </w:t>
      </w:r>
      <w:r w:rsidRPr="00634AD4">
        <w:rPr>
          <w:rFonts w:ascii="Times New Roman" w:hAnsi="Times New Roman" w:cs="Times New Roman"/>
          <w:sz w:val="24"/>
          <w:szCs w:val="24"/>
        </w:rPr>
        <w:t xml:space="preserve">затвердження переліків корисних копалин загальнодержавного </w:t>
      </w:r>
      <w:r>
        <w:rPr>
          <w:rFonts w:ascii="Times New Roman" w:hAnsi="Times New Roman" w:cs="Times New Roman"/>
          <w:sz w:val="24"/>
          <w:szCs w:val="24"/>
        </w:rPr>
        <w:t xml:space="preserve">та місцевого значення від </w:t>
      </w:r>
      <w:r w:rsidRPr="00634AD4">
        <w:rPr>
          <w:rFonts w:ascii="Times New Roman" w:hAnsi="Times New Roman" w:cs="Times New Roman"/>
          <w:sz w:val="24"/>
          <w:szCs w:val="24"/>
        </w:rPr>
        <w:t>12.12.1994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634AD4">
        <w:rPr>
          <w:rFonts w:ascii="Times New Roman" w:hAnsi="Times New Roman" w:cs="Times New Roman"/>
          <w:sz w:val="24"/>
          <w:szCs w:val="24"/>
        </w:rPr>
        <w:t>827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3B33DA">
          <w:rPr>
            <w:rStyle w:val="a4"/>
            <w:rFonts w:ascii="Times New Roman" w:hAnsi="Times New Roman" w:cs="Times New Roman"/>
            <w:sz w:val="24"/>
            <w:szCs w:val="24"/>
          </w:rPr>
          <w:t>https://zakon.rada.gov.ua/laws/show/827-94-%D0%BF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CC8" w:rsidRPr="00AF1CA4" w:rsidRDefault="007F5CC8" w:rsidP="00CE66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1CA4">
        <w:rPr>
          <w:rFonts w:ascii="Times New Roman" w:hAnsi="Times New Roman" w:cs="Times New Roman"/>
          <w:sz w:val="24"/>
          <w:szCs w:val="24"/>
        </w:rPr>
        <w:t xml:space="preserve">Постанова Кабінету Міністрів України Про затвердження критеріїв, за якими визначаються незначні запаси корисних копалин від 11.08.2000 №1257 </w:t>
      </w:r>
      <w:hyperlink r:id="rId14" w:history="1">
        <w:r w:rsidRPr="00AF1CA4">
          <w:rPr>
            <w:rStyle w:val="a4"/>
            <w:rFonts w:ascii="Times New Roman" w:hAnsi="Times New Roman" w:cs="Times New Roman"/>
            <w:sz w:val="24"/>
            <w:szCs w:val="24"/>
          </w:rPr>
          <w:t>https://zakon.rada.gov.ua/laws/show/1257-2000-%D0%BF</w:t>
        </w:r>
      </w:hyperlink>
      <w:r w:rsidRPr="00AF1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CC8" w:rsidRDefault="00801BEB" w:rsidP="00801B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 Міністерства екології та природних ресурсів України від 29.08.2011 </w:t>
      </w:r>
      <w:r>
        <w:rPr>
          <w:rFonts w:ascii="Times New Roman" w:hAnsi="Times New Roman" w:cs="Times New Roman"/>
          <w:vanish/>
          <w:sz w:val="24"/>
          <w:szCs w:val="24"/>
        </w:rPr>
        <w:t xml:space="preserve">№303 </w:t>
      </w: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Pr="00801BEB">
        <w:rPr>
          <w:rFonts w:ascii="Times New Roman" w:hAnsi="Times New Roman" w:cs="Times New Roman"/>
          <w:sz w:val="24"/>
          <w:szCs w:val="24"/>
        </w:rPr>
        <w:t>затвердження Методики визначення розмірів відшкодування збитків, заподіяних державі внаслідок самовільного користування надрами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3B33DA">
          <w:rPr>
            <w:rStyle w:val="a4"/>
            <w:rFonts w:ascii="Times New Roman" w:hAnsi="Times New Roman" w:cs="Times New Roman"/>
            <w:sz w:val="24"/>
            <w:szCs w:val="24"/>
          </w:rPr>
          <w:t>https://zakon.rada.gov.ua/laws/show/z1097-11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FA7" w:rsidRDefault="002D4FA7" w:rsidP="00180D8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Наказ Державного комітету </w:t>
      </w:r>
      <w:r w:rsidRPr="002D4FA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країни з промислової безпеки</w:t>
      </w:r>
      <w:r w:rsidRPr="002D4FA7">
        <w:rPr>
          <w:rFonts w:ascii="Times New Roman" w:hAnsi="Times New Roman" w:cs="Times New Roman"/>
          <w:sz w:val="24"/>
          <w:szCs w:val="24"/>
        </w:rPr>
        <w:t xml:space="preserve">, </w:t>
      </w:r>
      <w:r w:rsidR="00180D8F">
        <w:rPr>
          <w:rFonts w:ascii="Times New Roman" w:hAnsi="Times New Roman" w:cs="Times New Roman"/>
          <w:sz w:val="24"/>
          <w:szCs w:val="24"/>
        </w:rPr>
        <w:t xml:space="preserve">охорони праці та гірничого нагляду від 18.03.2010 №61 </w:t>
      </w:r>
      <w:r w:rsidR="00180D8F" w:rsidRPr="00180D8F">
        <w:rPr>
          <w:rFonts w:ascii="Times New Roman" w:hAnsi="Times New Roman" w:cs="Times New Roman"/>
          <w:sz w:val="24"/>
          <w:szCs w:val="24"/>
        </w:rPr>
        <w:t>Про затвердження Правил охорони праці під час розробки родовищ корисних копалин відкритим способом</w:t>
      </w:r>
      <w:r w:rsidR="00180D8F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180D8F" w:rsidRPr="003B33DA">
          <w:rPr>
            <w:rStyle w:val="a4"/>
            <w:rFonts w:ascii="Times New Roman" w:hAnsi="Times New Roman" w:cs="Times New Roman"/>
            <w:sz w:val="24"/>
            <w:szCs w:val="24"/>
          </w:rPr>
          <w:t>https://zakon.rada.gov.ua/laws/show/z0356-10</w:t>
        </w:r>
      </w:hyperlink>
      <w:r w:rsidR="00180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90C" w:rsidRDefault="00F8490C" w:rsidP="00E56F0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620">
        <w:rPr>
          <w:rFonts w:ascii="Times New Roman" w:hAnsi="Times New Roman" w:cs="Times New Roman"/>
          <w:sz w:val="24"/>
          <w:szCs w:val="24"/>
        </w:rPr>
        <w:t xml:space="preserve">Постанова Кабінету Міністрів України Про затвердження Порядку видачі дозволів на виконання робіт підвищеної небезпеки та на експлуатацію (застосування) машин, механізмів, устаткування підвищеної небезпеки від 26.10.2011 №1107 </w:t>
      </w:r>
      <w:hyperlink r:id="rId17" w:history="1">
        <w:r w:rsidRPr="00390620">
          <w:rPr>
            <w:rStyle w:val="a4"/>
            <w:rFonts w:ascii="Times New Roman" w:hAnsi="Times New Roman" w:cs="Times New Roman"/>
            <w:sz w:val="24"/>
            <w:szCs w:val="24"/>
          </w:rPr>
          <w:t>https://zakon.rada.gov.ua/laws/show/1107-2011-%D0%BF</w:t>
        </w:r>
      </w:hyperlink>
      <w:r w:rsidRPr="0039062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49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E7F8A"/>
    <w:multiLevelType w:val="hybridMultilevel"/>
    <w:tmpl w:val="2F5AEF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58"/>
    <w:rsid w:val="00127C59"/>
    <w:rsid w:val="00180D8F"/>
    <w:rsid w:val="00205467"/>
    <w:rsid w:val="002C442D"/>
    <w:rsid w:val="002D4FA7"/>
    <w:rsid w:val="00390620"/>
    <w:rsid w:val="00395C4C"/>
    <w:rsid w:val="005F6685"/>
    <w:rsid w:val="00634AD4"/>
    <w:rsid w:val="00771436"/>
    <w:rsid w:val="007F5CC8"/>
    <w:rsid w:val="007F707F"/>
    <w:rsid w:val="00801BEB"/>
    <w:rsid w:val="008D7F30"/>
    <w:rsid w:val="009914A9"/>
    <w:rsid w:val="00A625DB"/>
    <w:rsid w:val="00AF1CA4"/>
    <w:rsid w:val="00B86358"/>
    <w:rsid w:val="00C3613D"/>
    <w:rsid w:val="00D33103"/>
    <w:rsid w:val="00DB6687"/>
    <w:rsid w:val="00F8490C"/>
    <w:rsid w:val="00F9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473D9-24EE-4992-B1B4-D6A142C0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4AD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4AD4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01B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1BEB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rvts15">
    <w:name w:val="rvts15"/>
    <w:basedOn w:val="a0"/>
    <w:rsid w:val="002D4FA7"/>
  </w:style>
  <w:style w:type="character" w:customStyle="1" w:styleId="rvts23">
    <w:name w:val="rvts23"/>
    <w:basedOn w:val="a0"/>
    <w:rsid w:val="00180D8F"/>
  </w:style>
  <w:style w:type="paragraph" w:styleId="a6">
    <w:name w:val="Balloon Text"/>
    <w:basedOn w:val="a"/>
    <w:link w:val="a7"/>
    <w:uiPriority w:val="99"/>
    <w:semiHidden/>
    <w:unhideWhenUsed/>
    <w:rsid w:val="00771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1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32/94-%D0%B2%D1%80" TargetMode="External"/><Relationship Id="rId13" Type="http://schemas.openxmlformats.org/officeDocument/2006/relationships/hyperlink" Target="https://zakon.rada.gov.ua/laws/show/827-94-%D0%B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127-14" TargetMode="External"/><Relationship Id="rId12" Type="http://schemas.openxmlformats.org/officeDocument/2006/relationships/hyperlink" Target="https://zakon.rada.gov.ua/laws/show/1174-2015-%D0%BF" TargetMode="External"/><Relationship Id="rId17" Type="http://schemas.openxmlformats.org/officeDocument/2006/relationships/hyperlink" Target="https://zakon.rada.gov.ua/laws/show/1107-2011-%D0%B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z0356-1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ef_kvv@ztu.edu.ua" TargetMode="External"/><Relationship Id="rId11" Type="http://schemas.openxmlformats.org/officeDocument/2006/relationships/hyperlink" Target="https://zakon.rada.gov.ua/laws/show/en/939-2018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z1097-11" TargetMode="External"/><Relationship Id="rId10" Type="http://schemas.openxmlformats.org/officeDocument/2006/relationships/hyperlink" Target="https://zakon.rada.gov.ua/laws/show/59-95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615-2011-%D0%BF" TargetMode="External"/><Relationship Id="rId14" Type="http://schemas.openxmlformats.org/officeDocument/2006/relationships/hyperlink" Target="https://zakon.rada.gov.ua/laws/show/1257-2000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63290-A8C0-4549-AA42-6D8C53C2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1856</Words>
  <Characters>1059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Kotenko</dc:creator>
  <cp:keywords/>
  <dc:description/>
  <cp:lastModifiedBy>Котенко Володимир Володимирович</cp:lastModifiedBy>
  <cp:revision>2</cp:revision>
  <cp:lastPrinted>2020-09-16T06:40:00Z</cp:lastPrinted>
  <dcterms:created xsi:type="dcterms:W3CDTF">2022-09-02T09:20:00Z</dcterms:created>
  <dcterms:modified xsi:type="dcterms:W3CDTF">2022-09-02T09:20:00Z</dcterms:modified>
</cp:coreProperties>
</file>