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F3" w:rsidRPr="00550EF3" w:rsidRDefault="00550EF3" w:rsidP="00550EF3">
      <w:pPr>
        <w:jc w:val="center"/>
        <w:rPr>
          <w:rFonts w:ascii="Times New Roman" w:hAnsi="Times New Roman" w:cs="Times New Roman"/>
          <w:b/>
        </w:rPr>
      </w:pPr>
      <w:r w:rsidRPr="00550EF3">
        <w:rPr>
          <w:rFonts w:ascii="Times New Roman" w:hAnsi="Times New Roman" w:cs="Times New Roman"/>
          <w:b/>
        </w:rPr>
        <w:t>ЛЕКЦ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Я </w:t>
      </w:r>
      <w:r w:rsidR="00EF46CC">
        <w:rPr>
          <w:rFonts w:ascii="Times New Roman" w:hAnsi="Times New Roman" w:cs="Times New Roman"/>
          <w:b/>
        </w:rPr>
        <w:t>1</w:t>
      </w:r>
    </w:p>
    <w:p w:rsidR="00550EF3" w:rsidRPr="00550EF3" w:rsidRDefault="00550EF3" w:rsidP="00550EF3">
      <w:pPr>
        <w:jc w:val="center"/>
        <w:rPr>
          <w:rFonts w:ascii="Times New Roman" w:hAnsi="Times New Roman" w:cs="Times New Roman"/>
          <w:b/>
        </w:rPr>
      </w:pPr>
      <w:r w:rsidRPr="00550EF3">
        <w:rPr>
          <w:rFonts w:ascii="Times New Roman" w:hAnsi="Times New Roman" w:cs="Times New Roman"/>
          <w:b/>
        </w:rPr>
        <w:t>Основн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положен</w:t>
      </w:r>
      <w:r w:rsidR="009863ED">
        <w:rPr>
          <w:rFonts w:ascii="Times New Roman" w:hAnsi="Times New Roman" w:cs="Times New Roman"/>
          <w:b/>
          <w:lang w:val="uk-UA"/>
        </w:rPr>
        <w:t>н</w:t>
      </w:r>
      <w:r w:rsidRPr="00550EF3">
        <w:rPr>
          <w:rFonts w:ascii="Times New Roman" w:hAnsi="Times New Roman" w:cs="Times New Roman"/>
          <w:b/>
        </w:rPr>
        <w:t>я механ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ки матер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ал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в 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конструкц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й – науки </w:t>
      </w:r>
      <w:r w:rsidR="009863ED">
        <w:rPr>
          <w:rFonts w:ascii="Times New Roman" w:hAnsi="Times New Roman" w:cs="Times New Roman"/>
          <w:b/>
          <w:lang w:val="uk-UA"/>
        </w:rPr>
        <w:t>пр</w:t>
      </w:r>
      <w:r w:rsidRPr="00550EF3">
        <w:rPr>
          <w:rFonts w:ascii="Times New Roman" w:hAnsi="Times New Roman" w:cs="Times New Roman"/>
          <w:b/>
        </w:rPr>
        <w:t xml:space="preserve">о 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нженерн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</w:t>
      </w:r>
      <w:r w:rsidR="009863ED">
        <w:rPr>
          <w:rFonts w:ascii="Times New Roman" w:hAnsi="Times New Roman" w:cs="Times New Roman"/>
          <w:b/>
          <w:lang w:val="uk-UA"/>
        </w:rPr>
        <w:t xml:space="preserve">розрахунки деформованого тіла на міцність, жорсткість і </w:t>
      </w:r>
      <w:proofErr w:type="gramStart"/>
      <w:r w:rsidR="009863ED">
        <w:rPr>
          <w:rFonts w:ascii="Times New Roman" w:hAnsi="Times New Roman" w:cs="Times New Roman"/>
          <w:b/>
          <w:lang w:val="uk-UA"/>
        </w:rPr>
        <w:t>ст</w:t>
      </w:r>
      <w:proofErr w:type="gramEnd"/>
      <w:r w:rsidR="009863ED">
        <w:rPr>
          <w:rFonts w:ascii="Times New Roman" w:hAnsi="Times New Roman" w:cs="Times New Roman"/>
          <w:b/>
          <w:lang w:val="uk-UA"/>
        </w:rPr>
        <w:t>ійкість</w:t>
      </w:r>
    </w:p>
    <w:p w:rsidR="00550EF3" w:rsidRPr="00550EF3" w:rsidRDefault="00550EF3" w:rsidP="00550EF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50EF3">
        <w:rPr>
          <w:rFonts w:ascii="Times New Roman" w:hAnsi="Times New Roman" w:cs="Times New Roman"/>
          <w:b/>
        </w:rPr>
        <w:t>Предмет механ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ки матер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ал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в 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конструкц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й</w:t>
      </w:r>
    </w:p>
    <w:p w:rsidR="00550EF3" w:rsidRDefault="00550EF3" w:rsidP="00550EF3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  <w:b/>
        </w:rPr>
        <w:t>Механ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ка материал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в 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конструкц</w:t>
      </w:r>
      <w:r w:rsidR="009863ED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й</w:t>
      </w:r>
      <w:r w:rsidRPr="00550EF3">
        <w:rPr>
          <w:rFonts w:ascii="Times New Roman" w:hAnsi="Times New Roman" w:cs="Times New Roman"/>
        </w:rPr>
        <w:t xml:space="preserve"> (ММК) – наука </w:t>
      </w:r>
      <w:r w:rsidR="00C0546D">
        <w:rPr>
          <w:rFonts w:ascii="Times New Roman" w:hAnsi="Times New Roman" w:cs="Times New Roman"/>
          <w:lang w:val="uk-UA"/>
        </w:rPr>
        <w:t>про</w:t>
      </w:r>
      <w:r w:rsidRPr="00550EF3">
        <w:rPr>
          <w:rFonts w:ascii="Times New Roman" w:hAnsi="Times New Roman" w:cs="Times New Roman"/>
        </w:rPr>
        <w:t xml:space="preserve"> </w:t>
      </w:r>
      <w:r w:rsidR="00C0546D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нженерн</w:t>
      </w:r>
      <w:r w:rsidR="00C0546D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(</w:t>
      </w:r>
      <w:r w:rsidR="00C0546D">
        <w:rPr>
          <w:rFonts w:ascii="Times New Roman" w:hAnsi="Times New Roman" w:cs="Times New Roman"/>
          <w:lang w:val="uk-UA"/>
        </w:rPr>
        <w:t>наближені</w:t>
      </w:r>
      <w:r w:rsidRPr="00550EF3">
        <w:rPr>
          <w:rFonts w:ascii="Times New Roman" w:hAnsi="Times New Roman" w:cs="Times New Roman"/>
        </w:rPr>
        <w:t>) метод</w:t>
      </w:r>
      <w:r w:rsidR="00C0546D">
        <w:rPr>
          <w:rFonts w:ascii="Times New Roman" w:hAnsi="Times New Roman" w:cs="Times New Roman"/>
          <w:lang w:val="uk-UA"/>
        </w:rPr>
        <w:t>и</w:t>
      </w:r>
      <w:r w:rsidRPr="00550EF3">
        <w:rPr>
          <w:rFonts w:ascii="Times New Roman" w:hAnsi="Times New Roman" w:cs="Times New Roman"/>
        </w:rPr>
        <w:t xml:space="preserve"> </w:t>
      </w:r>
      <w:r w:rsidR="00C0546D">
        <w:rPr>
          <w:rFonts w:ascii="Times New Roman" w:hAnsi="Times New Roman" w:cs="Times New Roman"/>
          <w:lang w:val="uk-UA"/>
        </w:rPr>
        <w:t>розрахунку</w:t>
      </w:r>
      <w:r w:rsidRPr="00550EF3">
        <w:rPr>
          <w:rFonts w:ascii="Times New Roman" w:hAnsi="Times New Roman" w:cs="Times New Roman"/>
        </w:rPr>
        <w:t xml:space="preserve"> на </w:t>
      </w:r>
      <w:r w:rsidR="00C0546D">
        <w:rPr>
          <w:rFonts w:ascii="Times New Roman" w:hAnsi="Times New Roman" w:cs="Times New Roman"/>
          <w:lang w:val="uk-UA"/>
        </w:rPr>
        <w:t>міцність</w:t>
      </w:r>
      <w:r w:rsidRPr="00550EF3">
        <w:rPr>
          <w:rFonts w:ascii="Times New Roman" w:hAnsi="Times New Roman" w:cs="Times New Roman"/>
        </w:rPr>
        <w:t xml:space="preserve">, </w:t>
      </w:r>
      <w:r w:rsidR="00C0546D">
        <w:rPr>
          <w:rFonts w:ascii="Times New Roman" w:hAnsi="Times New Roman" w:cs="Times New Roman"/>
          <w:lang w:val="uk-UA"/>
        </w:rPr>
        <w:t>жорсткість</w:t>
      </w:r>
      <w:r w:rsidRPr="00550EF3">
        <w:rPr>
          <w:rFonts w:ascii="Times New Roman" w:hAnsi="Times New Roman" w:cs="Times New Roman"/>
        </w:rPr>
        <w:t xml:space="preserve"> </w:t>
      </w:r>
      <w:r w:rsidR="00C0546D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</w:t>
      </w:r>
      <w:r w:rsidR="00C0546D">
        <w:rPr>
          <w:rFonts w:ascii="Times New Roman" w:hAnsi="Times New Roman" w:cs="Times New Roman"/>
          <w:lang w:val="uk-UA"/>
        </w:rPr>
        <w:t>стійкість</w:t>
      </w:r>
      <w:r w:rsidR="00C0546D">
        <w:rPr>
          <w:rFonts w:ascii="Times New Roman" w:hAnsi="Times New Roman" w:cs="Times New Roman"/>
        </w:rPr>
        <w:t xml:space="preserve"> ел</w:t>
      </w:r>
      <w:r w:rsidR="00C0546D">
        <w:rPr>
          <w:rFonts w:ascii="Times New Roman" w:hAnsi="Times New Roman" w:cs="Times New Roman"/>
          <w:lang w:val="uk-UA"/>
        </w:rPr>
        <w:t xml:space="preserve">ементів </w:t>
      </w:r>
      <w:r w:rsidRPr="00550EF3">
        <w:rPr>
          <w:rFonts w:ascii="Times New Roman" w:hAnsi="Times New Roman" w:cs="Times New Roman"/>
        </w:rPr>
        <w:t>конструкц</w:t>
      </w:r>
      <w:r w:rsidR="00C0546D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й. </w:t>
      </w:r>
    </w:p>
    <w:p w:rsidR="00550EF3" w:rsidRDefault="00C0546D" w:rsidP="00550E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t>Міцність</w:t>
      </w:r>
      <w:r w:rsidR="00550EF3" w:rsidRPr="00550EF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uk-UA"/>
        </w:rPr>
        <w:t xml:space="preserve">здатність </w:t>
      </w:r>
      <w:r w:rsidR="00550EF3" w:rsidRPr="00550EF3">
        <w:rPr>
          <w:rFonts w:ascii="Times New Roman" w:hAnsi="Times New Roman" w:cs="Times New Roman"/>
        </w:rPr>
        <w:t>конструкц</w:t>
      </w:r>
      <w:r>
        <w:rPr>
          <w:rFonts w:ascii="Times New Roman" w:hAnsi="Times New Roman" w:cs="Times New Roman"/>
          <w:lang w:val="uk-UA"/>
        </w:rPr>
        <w:t>ії</w:t>
      </w:r>
      <w:r w:rsidR="00550EF3" w:rsidRPr="00550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чи</w:t>
      </w:r>
      <w:r w:rsidR="00550EF3" w:rsidRPr="00550EF3">
        <w:rPr>
          <w:rFonts w:ascii="Times New Roman" w:hAnsi="Times New Roman" w:cs="Times New Roman"/>
        </w:rPr>
        <w:t xml:space="preserve"> конструктивного </w:t>
      </w:r>
      <w:r>
        <w:rPr>
          <w:rFonts w:ascii="Times New Roman" w:hAnsi="Times New Roman" w:cs="Times New Roman"/>
          <w:lang w:val="uk-UA"/>
        </w:rPr>
        <w:t>е</w:t>
      </w:r>
      <w:r w:rsidR="00550EF3" w:rsidRPr="00550EF3"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  <w:lang w:val="uk-UA"/>
        </w:rPr>
        <w:t>у</w:t>
      </w:r>
      <w:r w:rsidR="00550EF3" w:rsidRPr="00550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сприймати дію зовнішнього навантаження, не руйнуючись</w:t>
      </w:r>
      <w:r w:rsidR="00550EF3" w:rsidRPr="00550EF3">
        <w:rPr>
          <w:rFonts w:ascii="Times New Roman" w:hAnsi="Times New Roman" w:cs="Times New Roman"/>
        </w:rPr>
        <w:t>.</w:t>
      </w:r>
    </w:p>
    <w:p w:rsidR="00550EF3" w:rsidRDefault="00C0546D" w:rsidP="00550E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t>Жорсткість</w:t>
      </w:r>
      <w:r w:rsidR="00550EF3" w:rsidRPr="00550EF3">
        <w:rPr>
          <w:rFonts w:ascii="Times New Roman" w:hAnsi="Times New Roman" w:cs="Times New Roman"/>
          <w:b/>
        </w:rPr>
        <w:t xml:space="preserve"> </w:t>
      </w:r>
      <w:r w:rsidR="00550EF3" w:rsidRPr="00550EF3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здібність</w:t>
      </w:r>
      <w:r w:rsidR="00550EF3" w:rsidRPr="00550EF3">
        <w:rPr>
          <w:rFonts w:ascii="Times New Roman" w:hAnsi="Times New Roman" w:cs="Times New Roman"/>
        </w:rPr>
        <w:t xml:space="preserve"> конструктивного </w:t>
      </w:r>
      <w:r>
        <w:rPr>
          <w:rFonts w:ascii="Times New Roman" w:hAnsi="Times New Roman" w:cs="Times New Roman"/>
          <w:lang w:val="uk-UA"/>
        </w:rPr>
        <w:t>е</w:t>
      </w:r>
      <w:r w:rsidR="00550EF3" w:rsidRPr="00550EF3"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  <w:lang w:val="uk-UA"/>
        </w:rPr>
        <w:t>у</w:t>
      </w:r>
      <w:r w:rsidR="00550EF3" w:rsidRPr="00550EF3">
        <w:rPr>
          <w:rFonts w:ascii="Times New Roman" w:hAnsi="Times New Roman" w:cs="Times New Roman"/>
        </w:rPr>
        <w:t xml:space="preserve"> </w:t>
      </w:r>
      <w:r w:rsidR="00FF17D2">
        <w:rPr>
          <w:rFonts w:ascii="Times New Roman" w:hAnsi="Times New Roman" w:cs="Times New Roman"/>
          <w:lang w:val="uk-UA"/>
        </w:rPr>
        <w:t>сприймати дію зовнішнього навантаження</w:t>
      </w:r>
      <w:r w:rsidR="00550EF3" w:rsidRPr="00550EF3">
        <w:rPr>
          <w:rFonts w:ascii="Times New Roman" w:hAnsi="Times New Roman" w:cs="Times New Roman"/>
        </w:rPr>
        <w:t xml:space="preserve"> без </w:t>
      </w:r>
      <w:r w:rsidR="00FF17D2">
        <w:rPr>
          <w:rFonts w:ascii="Times New Roman" w:hAnsi="Times New Roman" w:cs="Times New Roman"/>
          <w:lang w:val="uk-UA"/>
        </w:rPr>
        <w:t>суттєвої</w:t>
      </w:r>
      <w:r w:rsidR="00550EF3" w:rsidRPr="00550EF3">
        <w:rPr>
          <w:rFonts w:ascii="Times New Roman" w:hAnsi="Times New Roman" w:cs="Times New Roman"/>
        </w:rPr>
        <w:t xml:space="preserve"> (</w:t>
      </w:r>
      <w:r w:rsidR="00FF17D2">
        <w:rPr>
          <w:rFonts w:ascii="Times New Roman" w:hAnsi="Times New Roman" w:cs="Times New Roman"/>
          <w:lang w:val="uk-UA"/>
        </w:rPr>
        <w:t>небезпечної</w:t>
      </w:r>
      <w:r w:rsidR="00550EF3" w:rsidRPr="00550EF3">
        <w:rPr>
          <w:rFonts w:ascii="Times New Roman" w:hAnsi="Times New Roman" w:cs="Times New Roman"/>
        </w:rPr>
        <w:t xml:space="preserve">) </w:t>
      </w:r>
      <w:r w:rsidR="00FF17D2">
        <w:rPr>
          <w:rFonts w:ascii="Times New Roman" w:hAnsi="Times New Roman" w:cs="Times New Roman"/>
          <w:lang w:val="uk-UA"/>
        </w:rPr>
        <w:t>зміни</w:t>
      </w:r>
      <w:r w:rsidR="00550EF3" w:rsidRPr="00550EF3">
        <w:rPr>
          <w:rFonts w:ascii="Times New Roman" w:hAnsi="Times New Roman" w:cs="Times New Roman"/>
        </w:rPr>
        <w:t xml:space="preserve"> форм</w:t>
      </w:r>
      <w:r w:rsidR="00FF17D2">
        <w:rPr>
          <w:rFonts w:ascii="Times New Roman" w:hAnsi="Times New Roman" w:cs="Times New Roman"/>
          <w:lang w:val="uk-UA"/>
        </w:rPr>
        <w:t>и</w:t>
      </w:r>
      <w:r w:rsidR="00550EF3" w:rsidRPr="00550EF3">
        <w:rPr>
          <w:rFonts w:ascii="Times New Roman" w:hAnsi="Times New Roman" w:cs="Times New Roman"/>
        </w:rPr>
        <w:t xml:space="preserve"> </w:t>
      </w:r>
      <w:r w:rsidR="00FF17D2">
        <w:rPr>
          <w:rFonts w:ascii="Times New Roman" w:hAnsi="Times New Roman" w:cs="Times New Roman"/>
          <w:lang w:val="uk-UA"/>
        </w:rPr>
        <w:t>та розмірів</w:t>
      </w:r>
      <w:r w:rsidR="00550EF3" w:rsidRPr="00550EF3">
        <w:rPr>
          <w:rFonts w:ascii="Times New Roman" w:hAnsi="Times New Roman" w:cs="Times New Roman"/>
        </w:rPr>
        <w:t xml:space="preserve">. </w:t>
      </w:r>
    </w:p>
    <w:p w:rsidR="00550EF3" w:rsidRDefault="00FF17D2" w:rsidP="00550E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t>Стійкість</w:t>
      </w:r>
      <w:r w:rsidR="00550EF3" w:rsidRPr="00550EF3">
        <w:rPr>
          <w:rFonts w:ascii="Times New Roman" w:hAnsi="Times New Roman" w:cs="Times New Roman"/>
          <w:b/>
        </w:rPr>
        <w:t xml:space="preserve"> </w:t>
      </w:r>
      <w:r w:rsidR="00550EF3" w:rsidRPr="00550EF3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здібність</w:t>
      </w:r>
      <w:r w:rsidRPr="00550EF3">
        <w:rPr>
          <w:rFonts w:ascii="Times New Roman" w:hAnsi="Times New Roman" w:cs="Times New Roman"/>
        </w:rPr>
        <w:t xml:space="preserve"> конструктивного </w:t>
      </w:r>
      <w:r>
        <w:rPr>
          <w:rFonts w:ascii="Times New Roman" w:hAnsi="Times New Roman" w:cs="Times New Roman"/>
          <w:lang w:val="uk-UA"/>
        </w:rPr>
        <w:t>е</w:t>
      </w:r>
      <w:r w:rsidRPr="00550EF3"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  <w:lang w:val="uk-UA"/>
        </w:rPr>
        <w:t>у</w:t>
      </w:r>
      <w:r w:rsidR="00550EF3" w:rsidRPr="00550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зберігати початкову форму пружної рівноваги під дією зовнішнього навантаження</w:t>
      </w:r>
      <w:r w:rsidR="00550EF3" w:rsidRPr="00550EF3">
        <w:rPr>
          <w:rFonts w:ascii="Times New Roman" w:hAnsi="Times New Roman" w:cs="Times New Roman"/>
        </w:rPr>
        <w:t>.</w:t>
      </w:r>
    </w:p>
    <w:p w:rsidR="00550EF3" w:rsidRDefault="00550EF3" w:rsidP="00550EF3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ММК </w:t>
      </w:r>
      <w:r w:rsidR="00FF17D2">
        <w:rPr>
          <w:rFonts w:ascii="Times New Roman" w:hAnsi="Times New Roman" w:cs="Times New Roman"/>
          <w:lang w:val="uk-UA"/>
        </w:rPr>
        <w:t>є частиною фундаментальної</w:t>
      </w:r>
      <w:r w:rsidRPr="00550EF3">
        <w:rPr>
          <w:rFonts w:ascii="Times New Roman" w:hAnsi="Times New Roman" w:cs="Times New Roman"/>
        </w:rPr>
        <w:t xml:space="preserve"> науки п</w:t>
      </w:r>
      <w:r w:rsidR="00FF17D2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д назв</w:t>
      </w:r>
      <w:r w:rsidR="00FF17D2">
        <w:rPr>
          <w:rFonts w:ascii="Times New Roman" w:hAnsi="Times New Roman" w:cs="Times New Roman"/>
          <w:lang w:val="uk-UA"/>
        </w:rPr>
        <w:t>ою</w:t>
      </w:r>
      <w:r w:rsidR="00FF17D2">
        <w:rPr>
          <w:rFonts w:ascii="Times New Roman" w:hAnsi="Times New Roman" w:cs="Times New Roman"/>
        </w:rPr>
        <w:t xml:space="preserve"> «Прикладна</w:t>
      </w:r>
      <w:r w:rsidRPr="00550EF3">
        <w:rPr>
          <w:rFonts w:ascii="Times New Roman" w:hAnsi="Times New Roman" w:cs="Times New Roman"/>
        </w:rPr>
        <w:t xml:space="preserve"> механ</w:t>
      </w:r>
      <w:r w:rsidR="00FF17D2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ка деформ</w:t>
      </w:r>
      <w:r w:rsidR="00FF17D2">
        <w:rPr>
          <w:rFonts w:ascii="Times New Roman" w:hAnsi="Times New Roman" w:cs="Times New Roman"/>
          <w:lang w:val="uk-UA"/>
        </w:rPr>
        <w:t>ованого</w:t>
      </w:r>
      <w:r w:rsidRPr="00550EF3">
        <w:rPr>
          <w:rFonts w:ascii="Times New Roman" w:hAnsi="Times New Roman" w:cs="Times New Roman"/>
        </w:rPr>
        <w:t xml:space="preserve"> твердого т</w:t>
      </w:r>
      <w:r w:rsidR="00FF17D2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ла (ДТТ)», </w:t>
      </w:r>
      <w:r w:rsidR="00FF17D2">
        <w:rPr>
          <w:rFonts w:ascii="Times New Roman" w:hAnsi="Times New Roman" w:cs="Times New Roman"/>
          <w:lang w:val="uk-UA"/>
        </w:rPr>
        <w:t>яка вивчає тверді тіла</w:t>
      </w:r>
      <w:r w:rsidRPr="00550EF3">
        <w:rPr>
          <w:rFonts w:ascii="Times New Roman" w:hAnsi="Times New Roman" w:cs="Times New Roman"/>
        </w:rPr>
        <w:t xml:space="preserve">, форма </w:t>
      </w:r>
      <w:r w:rsidR="00FF17D2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</w:t>
      </w:r>
      <w:r w:rsidR="00FF17D2">
        <w:rPr>
          <w:rFonts w:ascii="Times New Roman" w:hAnsi="Times New Roman" w:cs="Times New Roman"/>
          <w:lang w:val="uk-UA"/>
        </w:rPr>
        <w:t>розміри яких змінюються під дією зовнішніх сил</w:t>
      </w:r>
      <w:r w:rsidRPr="00550EF3">
        <w:rPr>
          <w:rFonts w:ascii="Times New Roman" w:hAnsi="Times New Roman" w:cs="Times New Roman"/>
        </w:rPr>
        <w:t xml:space="preserve">, </w:t>
      </w:r>
      <w:r w:rsidR="00773154">
        <w:rPr>
          <w:rFonts w:ascii="Times New Roman" w:hAnsi="Times New Roman" w:cs="Times New Roman"/>
          <w:lang w:val="uk-UA"/>
        </w:rPr>
        <w:t>тобто ці тіла деформуються</w:t>
      </w:r>
      <w:r w:rsidRPr="00550EF3">
        <w:rPr>
          <w:rFonts w:ascii="Times New Roman" w:hAnsi="Times New Roman" w:cs="Times New Roman"/>
        </w:rPr>
        <w:t xml:space="preserve">. </w:t>
      </w:r>
      <w:r w:rsidR="00773154">
        <w:rPr>
          <w:rFonts w:ascii="Times New Roman" w:hAnsi="Times New Roman" w:cs="Times New Roman"/>
          <w:lang w:val="uk-UA"/>
        </w:rPr>
        <w:t>Цим вона принципово відрізняється від теоретичної механіки</w:t>
      </w:r>
      <w:r w:rsidRPr="00550EF3">
        <w:rPr>
          <w:rFonts w:ascii="Times New Roman" w:hAnsi="Times New Roman" w:cs="Times New Roman"/>
        </w:rPr>
        <w:t xml:space="preserve">, </w:t>
      </w:r>
      <w:r w:rsidR="00773154">
        <w:rPr>
          <w:rFonts w:ascii="Times New Roman" w:hAnsi="Times New Roman" w:cs="Times New Roman"/>
          <w:lang w:val="uk-UA"/>
        </w:rPr>
        <w:t>що вивчає</w:t>
      </w:r>
      <w:r w:rsidRPr="00550EF3">
        <w:rPr>
          <w:rFonts w:ascii="Times New Roman" w:hAnsi="Times New Roman" w:cs="Times New Roman"/>
        </w:rPr>
        <w:t xml:space="preserve"> абсолютно тверд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т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ла (АТТ). </w:t>
      </w:r>
    </w:p>
    <w:p w:rsidR="00550EF3" w:rsidRPr="00550EF3" w:rsidRDefault="00550EF3" w:rsidP="00550EF3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550EF3">
        <w:rPr>
          <w:rFonts w:ascii="Times New Roman" w:hAnsi="Times New Roman" w:cs="Times New Roman"/>
        </w:rPr>
        <w:t xml:space="preserve">Для </w:t>
      </w:r>
      <w:r w:rsidR="00773154">
        <w:rPr>
          <w:rFonts w:ascii="Times New Roman" w:hAnsi="Times New Roman" w:cs="Times New Roman"/>
          <w:lang w:val="uk-UA"/>
        </w:rPr>
        <w:t>вивчення міцності</w:t>
      </w:r>
      <w:r w:rsidRPr="00550EF3">
        <w:rPr>
          <w:rFonts w:ascii="Times New Roman" w:hAnsi="Times New Roman" w:cs="Times New Roman"/>
        </w:rPr>
        <w:t xml:space="preserve">, </w:t>
      </w:r>
      <w:r w:rsidR="00773154">
        <w:rPr>
          <w:rFonts w:ascii="Times New Roman" w:hAnsi="Times New Roman" w:cs="Times New Roman"/>
          <w:lang w:val="uk-UA"/>
        </w:rPr>
        <w:t>жорсткості і стійкості</w:t>
      </w:r>
      <w:r w:rsidRPr="00550EF3">
        <w:rPr>
          <w:rFonts w:ascii="Times New Roman" w:hAnsi="Times New Roman" w:cs="Times New Roman"/>
        </w:rPr>
        <w:t xml:space="preserve"> </w:t>
      </w:r>
      <w:r w:rsidR="00773154">
        <w:rPr>
          <w:rFonts w:ascii="Times New Roman" w:hAnsi="Times New Roman" w:cs="Times New Roman"/>
          <w:lang w:val="uk-UA"/>
        </w:rPr>
        <w:t>е</w:t>
      </w:r>
      <w:r w:rsidRPr="00550EF3">
        <w:rPr>
          <w:rFonts w:ascii="Times New Roman" w:hAnsi="Times New Roman" w:cs="Times New Roman"/>
        </w:rPr>
        <w:t>лемент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в конструкц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й в механ</w:t>
      </w:r>
      <w:r w:rsidR="00773154">
        <w:rPr>
          <w:rFonts w:ascii="Times New Roman" w:hAnsi="Times New Roman" w:cs="Times New Roman"/>
          <w:lang w:val="uk-UA"/>
        </w:rPr>
        <w:t>іці</w:t>
      </w:r>
      <w:r w:rsidRPr="00550EF3">
        <w:rPr>
          <w:rFonts w:ascii="Times New Roman" w:hAnsi="Times New Roman" w:cs="Times New Roman"/>
        </w:rPr>
        <w:t xml:space="preserve"> матер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ал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в 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конструкц</w:t>
      </w:r>
      <w:r w:rsidR="0077315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й </w:t>
      </w:r>
      <w:r w:rsidR="00773154">
        <w:rPr>
          <w:rFonts w:ascii="Times New Roman" w:hAnsi="Times New Roman" w:cs="Times New Roman"/>
          <w:b/>
          <w:i/>
        </w:rPr>
        <w:t>визначають</w:t>
      </w:r>
      <w:r w:rsidRPr="00550EF3">
        <w:rPr>
          <w:rFonts w:ascii="Times New Roman" w:hAnsi="Times New Roman" w:cs="Times New Roman"/>
          <w:b/>
          <w:i/>
        </w:rPr>
        <w:t xml:space="preserve"> т</w:t>
      </w:r>
      <w:r w:rsidR="00773154">
        <w:rPr>
          <w:rFonts w:ascii="Times New Roman" w:hAnsi="Times New Roman" w:cs="Times New Roman"/>
          <w:b/>
          <w:i/>
          <w:lang w:val="uk-UA"/>
        </w:rPr>
        <w:t>і</w:t>
      </w:r>
      <w:r w:rsidRPr="00550EF3">
        <w:rPr>
          <w:rFonts w:ascii="Times New Roman" w:hAnsi="Times New Roman" w:cs="Times New Roman"/>
          <w:b/>
          <w:i/>
        </w:rPr>
        <w:t xml:space="preserve"> внутр</w:t>
      </w:r>
      <w:r w:rsidR="00773154">
        <w:rPr>
          <w:rFonts w:ascii="Times New Roman" w:hAnsi="Times New Roman" w:cs="Times New Roman"/>
          <w:b/>
          <w:i/>
          <w:lang w:val="uk-UA"/>
        </w:rPr>
        <w:t>ішні</w:t>
      </w:r>
      <w:r w:rsidRPr="00550EF3">
        <w:rPr>
          <w:rFonts w:ascii="Times New Roman" w:hAnsi="Times New Roman" w:cs="Times New Roman"/>
          <w:b/>
          <w:i/>
        </w:rPr>
        <w:t xml:space="preserve"> </w:t>
      </w:r>
      <w:r w:rsidR="00773154">
        <w:rPr>
          <w:rFonts w:ascii="Times New Roman" w:hAnsi="Times New Roman" w:cs="Times New Roman"/>
          <w:b/>
          <w:i/>
          <w:lang w:val="uk-UA"/>
        </w:rPr>
        <w:t>сили</w:t>
      </w:r>
      <w:r w:rsidRPr="00550EF3">
        <w:rPr>
          <w:rFonts w:ascii="Times New Roman" w:hAnsi="Times New Roman" w:cs="Times New Roman"/>
          <w:b/>
          <w:i/>
        </w:rPr>
        <w:t xml:space="preserve">, </w:t>
      </w:r>
      <w:r w:rsidR="00773154">
        <w:rPr>
          <w:rFonts w:ascii="Times New Roman" w:hAnsi="Times New Roman" w:cs="Times New Roman"/>
          <w:b/>
          <w:i/>
          <w:lang w:val="uk-UA"/>
        </w:rPr>
        <w:t>які виникають в деформованому твердому тілі</w:t>
      </w:r>
      <w:r w:rsidRPr="00550EF3">
        <w:rPr>
          <w:rFonts w:ascii="Times New Roman" w:hAnsi="Times New Roman" w:cs="Times New Roman"/>
          <w:b/>
          <w:i/>
        </w:rPr>
        <w:t xml:space="preserve"> </w:t>
      </w:r>
      <w:r w:rsidR="00773154">
        <w:rPr>
          <w:rFonts w:ascii="Times New Roman" w:hAnsi="Times New Roman" w:cs="Times New Roman"/>
          <w:b/>
          <w:i/>
          <w:lang w:val="uk-UA"/>
        </w:rPr>
        <w:t>(</w:t>
      </w:r>
      <w:r w:rsidRPr="00550EF3">
        <w:rPr>
          <w:rFonts w:ascii="Times New Roman" w:hAnsi="Times New Roman" w:cs="Times New Roman"/>
          <w:b/>
          <w:i/>
        </w:rPr>
        <w:t>ДТТ</w:t>
      </w:r>
      <w:r w:rsidR="00773154">
        <w:rPr>
          <w:rFonts w:ascii="Times New Roman" w:hAnsi="Times New Roman" w:cs="Times New Roman"/>
          <w:b/>
          <w:i/>
          <w:lang w:val="uk-UA"/>
        </w:rPr>
        <w:t>)</w:t>
      </w:r>
      <w:r w:rsidRPr="00550EF3">
        <w:rPr>
          <w:rFonts w:ascii="Times New Roman" w:hAnsi="Times New Roman" w:cs="Times New Roman"/>
          <w:b/>
          <w:i/>
        </w:rPr>
        <w:t xml:space="preserve"> п</w:t>
      </w:r>
      <w:r w:rsidR="008D7A38">
        <w:rPr>
          <w:rFonts w:ascii="Times New Roman" w:hAnsi="Times New Roman" w:cs="Times New Roman"/>
          <w:b/>
          <w:i/>
          <w:lang w:val="uk-UA"/>
        </w:rPr>
        <w:t>і</w:t>
      </w:r>
      <w:r w:rsidRPr="00550EF3">
        <w:rPr>
          <w:rFonts w:ascii="Times New Roman" w:hAnsi="Times New Roman" w:cs="Times New Roman"/>
          <w:b/>
          <w:i/>
        </w:rPr>
        <w:t xml:space="preserve">д </w:t>
      </w:r>
      <w:r w:rsidR="008D7A38">
        <w:rPr>
          <w:rFonts w:ascii="Times New Roman" w:hAnsi="Times New Roman" w:cs="Times New Roman"/>
          <w:b/>
          <w:i/>
          <w:lang w:val="uk-UA"/>
        </w:rPr>
        <w:t>дією прикладених до нього зовнішніх сил</w:t>
      </w:r>
      <w:r w:rsidRPr="00550EF3">
        <w:rPr>
          <w:rFonts w:ascii="Times New Roman" w:hAnsi="Times New Roman" w:cs="Times New Roman"/>
          <w:b/>
          <w:i/>
        </w:rPr>
        <w:t xml:space="preserve">, а </w:t>
      </w:r>
      <w:r w:rsidR="008D7A38">
        <w:rPr>
          <w:rFonts w:ascii="Times New Roman" w:hAnsi="Times New Roman" w:cs="Times New Roman"/>
          <w:b/>
          <w:i/>
          <w:lang w:val="uk-UA"/>
        </w:rPr>
        <w:t>також зміну форми і розмірів, що виникають при цьому</w:t>
      </w:r>
      <w:r w:rsidRPr="00550EF3">
        <w:rPr>
          <w:rFonts w:ascii="Times New Roman" w:hAnsi="Times New Roman" w:cs="Times New Roman"/>
          <w:b/>
          <w:i/>
        </w:rPr>
        <w:t xml:space="preserve">. </w:t>
      </w:r>
    </w:p>
    <w:p w:rsidR="00550EF3" w:rsidRPr="00550EF3" w:rsidRDefault="00550EF3" w:rsidP="00550EF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50EF3">
        <w:rPr>
          <w:rFonts w:ascii="Times New Roman" w:hAnsi="Times New Roman" w:cs="Times New Roman"/>
          <w:b/>
        </w:rPr>
        <w:t xml:space="preserve">ММК </w:t>
      </w:r>
      <w:r w:rsidR="008D7A38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 xml:space="preserve"> теоретич</w:t>
      </w:r>
      <w:r w:rsidR="008D7A38">
        <w:rPr>
          <w:rFonts w:ascii="Times New Roman" w:hAnsi="Times New Roman" w:cs="Times New Roman"/>
          <w:b/>
          <w:lang w:val="uk-UA"/>
        </w:rPr>
        <w:t>на</w:t>
      </w:r>
      <w:r w:rsidRPr="00550EF3">
        <w:rPr>
          <w:rFonts w:ascii="Times New Roman" w:hAnsi="Times New Roman" w:cs="Times New Roman"/>
          <w:b/>
        </w:rPr>
        <w:t xml:space="preserve"> механ</w:t>
      </w:r>
      <w:r w:rsidR="008D7A38">
        <w:rPr>
          <w:rFonts w:ascii="Times New Roman" w:hAnsi="Times New Roman" w:cs="Times New Roman"/>
          <w:b/>
          <w:lang w:val="uk-UA"/>
        </w:rPr>
        <w:t>і</w:t>
      </w:r>
      <w:r w:rsidRPr="00550EF3">
        <w:rPr>
          <w:rFonts w:ascii="Times New Roman" w:hAnsi="Times New Roman" w:cs="Times New Roman"/>
          <w:b/>
        </w:rPr>
        <w:t>ка</w:t>
      </w:r>
    </w:p>
    <w:p w:rsidR="00550EF3" w:rsidRDefault="00550EF3" w:rsidP="00550EF3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>Основн</w:t>
      </w:r>
      <w:r w:rsidR="008D7A38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положен</w:t>
      </w:r>
      <w:r w:rsidR="008D7A38">
        <w:rPr>
          <w:rFonts w:ascii="Times New Roman" w:hAnsi="Times New Roman" w:cs="Times New Roman"/>
          <w:lang w:val="uk-UA"/>
        </w:rPr>
        <w:t>н</w:t>
      </w:r>
      <w:r w:rsidRPr="00550EF3">
        <w:rPr>
          <w:rFonts w:ascii="Times New Roman" w:hAnsi="Times New Roman" w:cs="Times New Roman"/>
        </w:rPr>
        <w:t>я курс</w:t>
      </w:r>
      <w:r w:rsidR="008D7A38">
        <w:rPr>
          <w:rFonts w:ascii="Times New Roman" w:hAnsi="Times New Roman" w:cs="Times New Roman"/>
          <w:lang w:val="uk-UA"/>
        </w:rPr>
        <w:t>у</w:t>
      </w:r>
      <w:r w:rsidRPr="00550EF3">
        <w:rPr>
          <w:rFonts w:ascii="Times New Roman" w:hAnsi="Times New Roman" w:cs="Times New Roman"/>
        </w:rPr>
        <w:t xml:space="preserve"> ММК </w:t>
      </w:r>
      <w:r w:rsidR="008D7A38">
        <w:rPr>
          <w:rFonts w:ascii="Times New Roman" w:hAnsi="Times New Roman" w:cs="Times New Roman"/>
          <w:lang w:val="uk-UA"/>
        </w:rPr>
        <w:t>базуються</w:t>
      </w:r>
      <w:r w:rsidRPr="00550EF3">
        <w:rPr>
          <w:rFonts w:ascii="Times New Roman" w:hAnsi="Times New Roman" w:cs="Times New Roman"/>
        </w:rPr>
        <w:t xml:space="preserve"> на законах </w:t>
      </w:r>
      <w:r w:rsidR="008D7A38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теоремах клас</w:t>
      </w:r>
      <w:r w:rsidR="008D7A38">
        <w:rPr>
          <w:rFonts w:ascii="Times New Roman" w:hAnsi="Times New Roman" w:cs="Times New Roman"/>
          <w:lang w:val="uk-UA"/>
        </w:rPr>
        <w:t>ичої</w:t>
      </w:r>
      <w:r w:rsidRPr="00550EF3">
        <w:rPr>
          <w:rFonts w:ascii="Times New Roman" w:hAnsi="Times New Roman" w:cs="Times New Roman"/>
        </w:rPr>
        <w:t xml:space="preserve"> механ</w:t>
      </w:r>
      <w:r w:rsidR="008D7A38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ки </w:t>
      </w:r>
      <w:r w:rsidR="008D7A38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, в </w:t>
      </w:r>
      <w:r w:rsidR="008D7A38">
        <w:rPr>
          <w:rFonts w:ascii="Times New Roman" w:hAnsi="Times New Roman" w:cs="Times New Roman"/>
          <w:lang w:val="uk-UA"/>
        </w:rPr>
        <w:t>першу чергу</w:t>
      </w:r>
      <w:r w:rsidRPr="00550EF3">
        <w:rPr>
          <w:rFonts w:ascii="Times New Roman" w:hAnsi="Times New Roman" w:cs="Times New Roman"/>
        </w:rPr>
        <w:t>, на законах статики твердого т</w:t>
      </w:r>
      <w:r w:rsidR="008D7A38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ла.  </w:t>
      </w:r>
    </w:p>
    <w:p w:rsidR="00550EF3" w:rsidRPr="00550EF3" w:rsidRDefault="008D7A38" w:rsidP="00550EF3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lang w:val="uk-UA"/>
        </w:rPr>
        <w:t>Відомо, що теоретична механіка розглядає рівновагу та рух матеріальних точок і абсолютно твердих тіл</w:t>
      </w:r>
      <w:r w:rsidR="00550EF3" w:rsidRPr="00550EF3">
        <w:rPr>
          <w:rFonts w:ascii="Times New Roman" w:hAnsi="Times New Roman" w:cs="Times New Roman"/>
        </w:rPr>
        <w:t xml:space="preserve"> (АТТ). </w:t>
      </w:r>
      <w:r w:rsidR="00550EF3" w:rsidRPr="00550EF3">
        <w:rPr>
          <w:rFonts w:ascii="Times New Roman" w:hAnsi="Times New Roman" w:cs="Times New Roman"/>
          <w:b/>
          <w:i/>
        </w:rPr>
        <w:t xml:space="preserve">АТТ – </w:t>
      </w:r>
      <w:r>
        <w:rPr>
          <w:rFonts w:ascii="Times New Roman" w:hAnsi="Times New Roman" w:cs="Times New Roman"/>
          <w:b/>
          <w:i/>
          <w:lang w:val="uk-UA"/>
        </w:rPr>
        <w:t xml:space="preserve">це система </w:t>
      </w:r>
      <w:r>
        <w:rPr>
          <w:rFonts w:ascii="Times New Roman" w:hAnsi="Times New Roman" w:cs="Times New Roman"/>
          <w:b/>
          <w:i/>
          <w:lang w:val="uk-UA"/>
        </w:rPr>
        <w:lastRenderedPageBreak/>
        <w:t>матеріальних точок</w:t>
      </w:r>
      <w:r w:rsidR="00550EF3" w:rsidRPr="00550EF3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 xml:space="preserve">відстань між якими не змінюється </w:t>
      </w:r>
      <w:r w:rsidR="00920043">
        <w:rPr>
          <w:rFonts w:ascii="Times New Roman" w:hAnsi="Times New Roman" w:cs="Times New Roman"/>
          <w:b/>
          <w:i/>
          <w:lang w:val="uk-UA"/>
        </w:rPr>
        <w:t>при дії на тіло зовнішніх сил</w:t>
      </w:r>
      <w:r w:rsidR="00550EF3" w:rsidRPr="00550EF3">
        <w:rPr>
          <w:rFonts w:ascii="Times New Roman" w:hAnsi="Times New Roman" w:cs="Times New Roman"/>
          <w:b/>
          <w:i/>
        </w:rPr>
        <w:t xml:space="preserve">. </w:t>
      </w:r>
    </w:p>
    <w:p w:rsidR="00C539AF" w:rsidRPr="00C539AF" w:rsidRDefault="00550EF3" w:rsidP="00550EF3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550EF3">
        <w:rPr>
          <w:rFonts w:ascii="Times New Roman" w:hAnsi="Times New Roman" w:cs="Times New Roman"/>
        </w:rPr>
        <w:t>АТТ в природ</w:t>
      </w:r>
      <w:r w:rsidR="00920043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не </w:t>
      </w:r>
      <w:r w:rsidR="00920043">
        <w:rPr>
          <w:rFonts w:ascii="Times New Roman" w:hAnsi="Times New Roman" w:cs="Times New Roman"/>
          <w:lang w:val="uk-UA"/>
        </w:rPr>
        <w:t>існує</w:t>
      </w:r>
      <w:r w:rsidRPr="00550EF3">
        <w:rPr>
          <w:rFonts w:ascii="Times New Roman" w:hAnsi="Times New Roman" w:cs="Times New Roman"/>
        </w:rPr>
        <w:t xml:space="preserve">, </w:t>
      </w:r>
      <w:r w:rsidR="00920043">
        <w:rPr>
          <w:rFonts w:ascii="Times New Roman" w:hAnsi="Times New Roman" w:cs="Times New Roman"/>
          <w:lang w:val="uk-UA"/>
        </w:rPr>
        <w:t>і використання цієї теоретичної моделі реального твердого тіла в курсі теоретичної механіки спирається на встановлену дослідом</w:t>
      </w:r>
      <w:r w:rsidRPr="00550EF3">
        <w:rPr>
          <w:rFonts w:ascii="Times New Roman" w:hAnsi="Times New Roman" w:cs="Times New Roman"/>
        </w:rPr>
        <w:t xml:space="preserve"> </w:t>
      </w:r>
      <w:r w:rsidR="00920043">
        <w:rPr>
          <w:rFonts w:ascii="Times New Roman" w:hAnsi="Times New Roman" w:cs="Times New Roman"/>
          <w:lang w:val="uk-UA"/>
        </w:rPr>
        <w:t>відносну незмінність форми і розмірів реальних твердих тіл в визначених умовах</w:t>
      </w:r>
      <w:r w:rsidRPr="00550EF3">
        <w:rPr>
          <w:rFonts w:ascii="Times New Roman" w:hAnsi="Times New Roman" w:cs="Times New Roman"/>
        </w:rPr>
        <w:t xml:space="preserve">. </w:t>
      </w:r>
      <w:r w:rsidR="00920043">
        <w:rPr>
          <w:rFonts w:ascii="Times New Roman" w:hAnsi="Times New Roman" w:cs="Times New Roman"/>
          <w:lang w:val="uk-UA"/>
        </w:rPr>
        <w:t>Іншими словами</w:t>
      </w:r>
      <w:r w:rsidRPr="00550EF3">
        <w:rPr>
          <w:rFonts w:ascii="Times New Roman" w:hAnsi="Times New Roman" w:cs="Times New Roman"/>
        </w:rPr>
        <w:t xml:space="preserve">, </w:t>
      </w:r>
      <w:r w:rsidR="00920043">
        <w:rPr>
          <w:rFonts w:ascii="Times New Roman" w:hAnsi="Times New Roman" w:cs="Times New Roman"/>
          <w:b/>
          <w:i/>
        </w:rPr>
        <w:t>якщо деформації тве</w:t>
      </w:r>
      <w:r w:rsidR="00920043">
        <w:rPr>
          <w:rFonts w:ascii="Times New Roman" w:hAnsi="Times New Roman" w:cs="Times New Roman"/>
          <w:b/>
          <w:i/>
          <w:lang w:val="uk-UA"/>
        </w:rPr>
        <w:t>рдого тіла малі в порівнянні з його абсолютними розмірами</w:t>
      </w:r>
      <w:r w:rsidR="00EF073C">
        <w:rPr>
          <w:rFonts w:ascii="Times New Roman" w:hAnsi="Times New Roman" w:cs="Times New Roman"/>
          <w:b/>
          <w:i/>
          <w:lang w:val="uk-UA"/>
        </w:rPr>
        <w:t>, то задачі, які ставить перед собою теоретична механіка, можуть бути розв’язані з високою точністю без врахування цих деформацій</w:t>
      </w:r>
      <w:r w:rsidRPr="00C539AF">
        <w:rPr>
          <w:rFonts w:ascii="Times New Roman" w:hAnsi="Times New Roman" w:cs="Times New Roman"/>
          <w:b/>
          <w:i/>
        </w:rPr>
        <w:t xml:space="preserve">. </w:t>
      </w:r>
    </w:p>
    <w:p w:rsidR="00C539AF" w:rsidRDefault="00EF073C" w:rsidP="00550EF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Оскільки реальне тіло під дією зовнішніх навантажень змінює</w:t>
      </w:r>
      <w:r w:rsidR="00550EF3" w:rsidRPr="00550EF3">
        <w:rPr>
          <w:rFonts w:ascii="Times New Roman" w:hAnsi="Times New Roman" w:cs="Times New Roman"/>
        </w:rPr>
        <w:t xml:space="preserve"> форму </w:t>
      </w:r>
      <w:r>
        <w:rPr>
          <w:rFonts w:ascii="Times New Roman" w:hAnsi="Times New Roman" w:cs="Times New Roman"/>
          <w:lang w:val="uk-UA"/>
        </w:rPr>
        <w:t>і розміри</w:t>
      </w:r>
      <w:r w:rsidR="00550EF3" w:rsidRPr="00550EF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тобто деформується</w:t>
      </w:r>
      <w:r w:rsidR="00550EF3" w:rsidRPr="00550EF3">
        <w:rPr>
          <w:rFonts w:ascii="Times New Roman" w:hAnsi="Times New Roman" w:cs="Times New Roman"/>
        </w:rPr>
        <w:t xml:space="preserve">, то постановка </w:t>
      </w:r>
      <w:r>
        <w:rPr>
          <w:rFonts w:ascii="Times New Roman" w:hAnsi="Times New Roman" w:cs="Times New Roman"/>
          <w:lang w:val="uk-UA"/>
        </w:rPr>
        <w:t>питання про розрахунок на міцність</w:t>
      </w:r>
      <w:r>
        <w:rPr>
          <w:rFonts w:ascii="Times New Roman" w:hAnsi="Times New Roman" w:cs="Times New Roman"/>
        </w:rPr>
        <w:t>,</w:t>
      </w:r>
      <w:r w:rsidR="00550EF3" w:rsidRPr="00550EF3">
        <w:rPr>
          <w:rFonts w:ascii="Times New Roman" w:hAnsi="Times New Roman" w:cs="Times New Roman"/>
        </w:rPr>
        <w:t xml:space="preserve"> для АТТ </w:t>
      </w:r>
      <w:r>
        <w:rPr>
          <w:rFonts w:ascii="Times New Roman" w:hAnsi="Times New Roman" w:cs="Times New Roman"/>
          <w:lang w:val="uk-UA"/>
        </w:rPr>
        <w:t>немає змісту</w:t>
      </w:r>
      <w:r w:rsidR="00550EF3" w:rsidRPr="00550EF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ос</w:t>
      </w:r>
      <w:r w:rsidR="00300836">
        <w:rPr>
          <w:rFonts w:ascii="Times New Roman" w:hAnsi="Times New Roman" w:cs="Times New Roman"/>
          <w:lang w:val="uk-UA"/>
        </w:rPr>
        <w:t>к</w:t>
      </w:r>
      <w:r>
        <w:rPr>
          <w:rFonts w:ascii="Times New Roman" w:hAnsi="Times New Roman" w:cs="Times New Roman"/>
          <w:lang w:val="uk-UA"/>
        </w:rPr>
        <w:t xml:space="preserve">ільки останнє не може </w:t>
      </w:r>
      <w:r w:rsidR="00300836">
        <w:rPr>
          <w:rFonts w:ascii="Times New Roman" w:hAnsi="Times New Roman" w:cs="Times New Roman"/>
          <w:lang w:val="uk-UA"/>
        </w:rPr>
        <w:t>ні деформуватись, ні руйнуватись</w:t>
      </w:r>
      <w:r w:rsidR="00550EF3" w:rsidRPr="00550EF3">
        <w:rPr>
          <w:rFonts w:ascii="Times New Roman" w:hAnsi="Times New Roman" w:cs="Times New Roman"/>
        </w:rPr>
        <w:t xml:space="preserve">. </w:t>
      </w:r>
    </w:p>
    <w:p w:rsidR="00C539AF" w:rsidRPr="00C539AF" w:rsidRDefault="00300836" w:rsidP="00550EF3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lang w:val="uk-UA"/>
        </w:rPr>
        <w:t>З цієї причини ще раз підкреслимо</w:t>
      </w:r>
      <w:r w:rsidR="00550EF3" w:rsidRPr="00550EF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що</w:t>
      </w:r>
      <w:r w:rsidR="00550EF3" w:rsidRPr="00550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основною теоретичною моделлю</w:t>
      </w:r>
      <w:r w:rsidR="00550EF3" w:rsidRPr="00C539AF">
        <w:rPr>
          <w:rFonts w:ascii="Times New Roman" w:hAnsi="Times New Roman" w:cs="Times New Roman"/>
          <w:b/>
          <w:i/>
        </w:rPr>
        <w:t xml:space="preserve"> реального твердого т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550EF3" w:rsidRPr="00C539AF">
        <w:rPr>
          <w:rFonts w:ascii="Times New Roman" w:hAnsi="Times New Roman" w:cs="Times New Roman"/>
          <w:b/>
          <w:i/>
        </w:rPr>
        <w:t>ла в курс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550EF3" w:rsidRPr="00C539AF">
        <w:rPr>
          <w:rFonts w:ascii="Times New Roman" w:hAnsi="Times New Roman" w:cs="Times New Roman"/>
          <w:b/>
          <w:i/>
        </w:rPr>
        <w:t xml:space="preserve"> ММК </w:t>
      </w:r>
      <w:r>
        <w:rPr>
          <w:rFonts w:ascii="Times New Roman" w:hAnsi="Times New Roman" w:cs="Times New Roman"/>
          <w:b/>
          <w:i/>
          <w:lang w:val="uk-UA"/>
        </w:rPr>
        <w:t>є</w:t>
      </w:r>
      <w:r w:rsidR="00550EF3" w:rsidRPr="00C539AF">
        <w:rPr>
          <w:rFonts w:ascii="Times New Roman" w:hAnsi="Times New Roman" w:cs="Times New Roman"/>
          <w:b/>
          <w:i/>
        </w:rPr>
        <w:t xml:space="preserve"> модель </w:t>
      </w:r>
      <w:proofErr w:type="spellStart"/>
      <w:r w:rsidR="00550EF3" w:rsidRPr="00C539AF">
        <w:rPr>
          <w:rFonts w:ascii="Times New Roman" w:hAnsi="Times New Roman" w:cs="Times New Roman"/>
          <w:b/>
          <w:i/>
        </w:rPr>
        <w:t>деформ</w:t>
      </w:r>
      <w:r>
        <w:rPr>
          <w:rFonts w:ascii="Times New Roman" w:hAnsi="Times New Roman" w:cs="Times New Roman"/>
          <w:b/>
          <w:i/>
          <w:lang w:val="uk-UA"/>
        </w:rPr>
        <w:t>ованого</w:t>
      </w:r>
      <w:proofErr w:type="spellEnd"/>
      <w:r w:rsidR="00550EF3" w:rsidRPr="00C539AF">
        <w:rPr>
          <w:rFonts w:ascii="Times New Roman" w:hAnsi="Times New Roman" w:cs="Times New Roman"/>
          <w:b/>
          <w:i/>
        </w:rPr>
        <w:t xml:space="preserve"> твердого т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550EF3" w:rsidRPr="00C539AF">
        <w:rPr>
          <w:rFonts w:ascii="Times New Roman" w:hAnsi="Times New Roman" w:cs="Times New Roman"/>
          <w:b/>
          <w:i/>
        </w:rPr>
        <w:t xml:space="preserve">ла (ДТТ), </w:t>
      </w:r>
      <w:r>
        <w:rPr>
          <w:rFonts w:ascii="Times New Roman" w:hAnsi="Times New Roman" w:cs="Times New Roman"/>
          <w:b/>
          <w:i/>
          <w:lang w:val="uk-UA"/>
        </w:rPr>
        <w:t>тобто</w:t>
      </w:r>
      <w:r w:rsidR="00550EF3" w:rsidRPr="00C539AF">
        <w:rPr>
          <w:rFonts w:ascii="Times New Roman" w:hAnsi="Times New Roman" w:cs="Times New Roman"/>
          <w:b/>
          <w:i/>
        </w:rPr>
        <w:t xml:space="preserve"> т</w:t>
      </w:r>
      <w:r w:rsidR="00B109F7">
        <w:rPr>
          <w:rFonts w:ascii="Times New Roman" w:hAnsi="Times New Roman" w:cs="Times New Roman"/>
          <w:b/>
          <w:i/>
          <w:lang w:val="uk-UA"/>
        </w:rPr>
        <w:t>і</w:t>
      </w:r>
      <w:r w:rsidR="00550EF3" w:rsidRPr="00C539AF">
        <w:rPr>
          <w:rFonts w:ascii="Times New Roman" w:hAnsi="Times New Roman" w:cs="Times New Roman"/>
          <w:b/>
          <w:i/>
        </w:rPr>
        <w:t xml:space="preserve">ла, форма 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550EF3" w:rsidRPr="00C539AF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розміри якого змінюються при дії зовнішнього навантаження</w:t>
      </w:r>
      <w:r w:rsidR="00550EF3" w:rsidRPr="00C539AF">
        <w:rPr>
          <w:rFonts w:ascii="Times New Roman" w:hAnsi="Times New Roman" w:cs="Times New Roman"/>
          <w:b/>
          <w:i/>
        </w:rPr>
        <w:t xml:space="preserve">. </w:t>
      </w:r>
    </w:p>
    <w:p w:rsidR="00550EF3" w:rsidRPr="00550EF3" w:rsidRDefault="00550EF3" w:rsidP="00C2762A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>Метод</w:t>
      </w:r>
      <w:r w:rsidR="00300836">
        <w:rPr>
          <w:rFonts w:ascii="Times New Roman" w:hAnsi="Times New Roman" w:cs="Times New Roman"/>
          <w:lang w:val="uk-UA"/>
        </w:rPr>
        <w:t>и</w:t>
      </w:r>
      <w:r w:rsidRPr="00550EF3">
        <w:rPr>
          <w:rFonts w:ascii="Times New Roman" w:hAnsi="Times New Roman" w:cs="Times New Roman"/>
        </w:rPr>
        <w:t xml:space="preserve"> </w:t>
      </w:r>
      <w:r w:rsidR="00300836">
        <w:rPr>
          <w:rFonts w:ascii="Times New Roman" w:hAnsi="Times New Roman" w:cs="Times New Roman"/>
          <w:lang w:val="uk-UA"/>
        </w:rPr>
        <w:t>розрахунку</w:t>
      </w:r>
      <w:r w:rsidRPr="00550EF3">
        <w:rPr>
          <w:rFonts w:ascii="Times New Roman" w:hAnsi="Times New Roman" w:cs="Times New Roman"/>
        </w:rPr>
        <w:t xml:space="preserve"> в ММК </w:t>
      </w:r>
      <w:r w:rsidR="00300836">
        <w:rPr>
          <w:rFonts w:ascii="Times New Roman" w:hAnsi="Times New Roman" w:cs="Times New Roman"/>
          <w:lang w:val="uk-UA"/>
        </w:rPr>
        <w:t xml:space="preserve">базуються </w:t>
      </w:r>
      <w:r w:rsidRPr="00550EF3">
        <w:rPr>
          <w:rFonts w:ascii="Times New Roman" w:hAnsi="Times New Roman" w:cs="Times New Roman"/>
        </w:rPr>
        <w:t xml:space="preserve">на </w:t>
      </w:r>
      <w:proofErr w:type="spellStart"/>
      <w:r w:rsidRPr="00550EF3">
        <w:rPr>
          <w:rFonts w:ascii="Times New Roman" w:hAnsi="Times New Roman" w:cs="Times New Roman"/>
        </w:rPr>
        <w:t>основн</w:t>
      </w:r>
      <w:proofErr w:type="spellEnd"/>
      <w:r w:rsidR="00300836">
        <w:rPr>
          <w:rFonts w:ascii="Times New Roman" w:hAnsi="Times New Roman" w:cs="Times New Roman"/>
          <w:lang w:val="uk-UA"/>
        </w:rPr>
        <w:t>н</w:t>
      </w:r>
      <w:r w:rsidRPr="00550EF3">
        <w:rPr>
          <w:rFonts w:ascii="Times New Roman" w:hAnsi="Times New Roman" w:cs="Times New Roman"/>
        </w:rPr>
        <w:t>х положен</w:t>
      </w:r>
      <w:r w:rsidR="00300836">
        <w:rPr>
          <w:rFonts w:ascii="Times New Roman" w:hAnsi="Times New Roman" w:cs="Times New Roman"/>
          <w:lang w:val="uk-UA"/>
        </w:rPr>
        <w:t>н</w:t>
      </w:r>
      <w:proofErr w:type="spellStart"/>
      <w:r w:rsidRPr="00550EF3">
        <w:rPr>
          <w:rFonts w:ascii="Times New Roman" w:hAnsi="Times New Roman" w:cs="Times New Roman"/>
        </w:rPr>
        <w:t>ях</w:t>
      </w:r>
      <w:proofErr w:type="spellEnd"/>
      <w:r w:rsidRPr="00550EF3">
        <w:rPr>
          <w:rFonts w:ascii="Times New Roman" w:hAnsi="Times New Roman" w:cs="Times New Roman"/>
        </w:rPr>
        <w:t xml:space="preserve"> </w:t>
      </w:r>
      <w:proofErr w:type="spellStart"/>
      <w:r w:rsidRPr="00550EF3">
        <w:rPr>
          <w:rFonts w:ascii="Times New Roman" w:hAnsi="Times New Roman" w:cs="Times New Roman"/>
        </w:rPr>
        <w:t>теор</w:t>
      </w:r>
      <w:proofErr w:type="spellEnd"/>
      <w:r w:rsidR="00300836">
        <w:rPr>
          <w:rFonts w:ascii="Times New Roman" w:hAnsi="Times New Roman" w:cs="Times New Roman"/>
          <w:lang w:val="uk-UA"/>
        </w:rPr>
        <w:t>ії пружності</w:t>
      </w:r>
      <w:r w:rsidRPr="00550EF3">
        <w:rPr>
          <w:rFonts w:ascii="Times New Roman" w:hAnsi="Times New Roman" w:cs="Times New Roman"/>
        </w:rPr>
        <w:t xml:space="preserve"> (Т</w:t>
      </w:r>
      <w:r w:rsidR="00300836">
        <w:rPr>
          <w:rFonts w:ascii="Times New Roman" w:hAnsi="Times New Roman" w:cs="Times New Roman"/>
          <w:lang w:val="uk-UA"/>
        </w:rPr>
        <w:t>П</w:t>
      </w:r>
      <w:r w:rsidRPr="00550EF3">
        <w:rPr>
          <w:rFonts w:ascii="Times New Roman" w:hAnsi="Times New Roman" w:cs="Times New Roman"/>
        </w:rPr>
        <w:t xml:space="preserve">) </w:t>
      </w:r>
      <w:r w:rsidR="00300836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теор</w:t>
      </w:r>
      <w:r w:rsidR="00300836">
        <w:rPr>
          <w:rFonts w:ascii="Times New Roman" w:hAnsi="Times New Roman" w:cs="Times New Roman"/>
          <w:lang w:val="uk-UA"/>
        </w:rPr>
        <w:t>ії</w:t>
      </w:r>
      <w:r w:rsidRPr="00550EF3">
        <w:rPr>
          <w:rFonts w:ascii="Times New Roman" w:hAnsi="Times New Roman" w:cs="Times New Roman"/>
        </w:rPr>
        <w:t xml:space="preserve"> пластичност</w:t>
      </w:r>
      <w:r w:rsidR="00300836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(ТП) – </w:t>
      </w:r>
      <w:r w:rsidR="00C2762A">
        <w:rPr>
          <w:rFonts w:ascii="Times New Roman" w:hAnsi="Times New Roman" w:cs="Times New Roman"/>
          <w:lang w:val="uk-UA"/>
        </w:rPr>
        <w:t>розділів механіки деформованого тіла з введенням цілого ряду гіпотез, що спрощують розрахунки</w:t>
      </w:r>
      <w:r w:rsidRPr="00550EF3">
        <w:rPr>
          <w:rFonts w:ascii="Times New Roman" w:hAnsi="Times New Roman" w:cs="Times New Roman"/>
        </w:rPr>
        <w:t xml:space="preserve">. </w:t>
      </w:r>
    </w:p>
    <w:p w:rsidR="00C539AF" w:rsidRPr="00C539AF" w:rsidRDefault="00550EF3" w:rsidP="00C539A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C539AF">
        <w:rPr>
          <w:rFonts w:ascii="Times New Roman" w:hAnsi="Times New Roman" w:cs="Times New Roman"/>
          <w:b/>
        </w:rPr>
        <w:t>Основн</w:t>
      </w:r>
      <w:r w:rsidR="00C2762A">
        <w:rPr>
          <w:rFonts w:ascii="Times New Roman" w:hAnsi="Times New Roman" w:cs="Times New Roman"/>
          <w:b/>
          <w:lang w:val="uk-UA"/>
        </w:rPr>
        <w:t>і</w:t>
      </w:r>
      <w:r w:rsidRPr="00C539AF">
        <w:rPr>
          <w:rFonts w:ascii="Times New Roman" w:hAnsi="Times New Roman" w:cs="Times New Roman"/>
          <w:b/>
        </w:rPr>
        <w:t xml:space="preserve"> г</w:t>
      </w:r>
      <w:r w:rsidR="00C2762A">
        <w:rPr>
          <w:rFonts w:ascii="Times New Roman" w:hAnsi="Times New Roman" w:cs="Times New Roman"/>
          <w:b/>
          <w:lang w:val="uk-UA"/>
        </w:rPr>
        <w:t>і</w:t>
      </w:r>
      <w:r w:rsidRPr="00C539AF">
        <w:rPr>
          <w:rFonts w:ascii="Times New Roman" w:hAnsi="Times New Roman" w:cs="Times New Roman"/>
          <w:b/>
        </w:rPr>
        <w:t>потез</w:t>
      </w:r>
      <w:r w:rsidR="00C2762A">
        <w:rPr>
          <w:rFonts w:ascii="Times New Roman" w:hAnsi="Times New Roman" w:cs="Times New Roman"/>
          <w:b/>
          <w:lang w:val="uk-UA"/>
        </w:rPr>
        <w:t>и</w:t>
      </w:r>
      <w:r w:rsidRPr="00C539AF">
        <w:rPr>
          <w:rFonts w:ascii="Times New Roman" w:hAnsi="Times New Roman" w:cs="Times New Roman"/>
          <w:b/>
        </w:rPr>
        <w:t xml:space="preserve"> </w:t>
      </w:r>
      <w:r w:rsidR="00C2762A">
        <w:rPr>
          <w:rFonts w:ascii="Times New Roman" w:hAnsi="Times New Roman" w:cs="Times New Roman"/>
          <w:b/>
          <w:lang w:val="uk-UA"/>
        </w:rPr>
        <w:t>пр</w:t>
      </w:r>
      <w:r w:rsidRPr="00C539AF">
        <w:rPr>
          <w:rFonts w:ascii="Times New Roman" w:hAnsi="Times New Roman" w:cs="Times New Roman"/>
          <w:b/>
        </w:rPr>
        <w:t xml:space="preserve">о </w:t>
      </w:r>
      <w:r w:rsidR="00C2762A">
        <w:rPr>
          <w:rFonts w:ascii="Times New Roman" w:hAnsi="Times New Roman" w:cs="Times New Roman"/>
          <w:b/>
          <w:lang w:val="uk-UA"/>
        </w:rPr>
        <w:t>деформоване тверде тіло</w:t>
      </w:r>
    </w:p>
    <w:p w:rsidR="00C539AF" w:rsidRDefault="00291278" w:rsidP="00C539AF">
      <w:pPr>
        <w:ind w:firstLine="567"/>
        <w:jc w:val="both"/>
        <w:rPr>
          <w:rFonts w:ascii="Times New Roman" w:hAnsi="Times New Roman" w:cs="Times New Roman"/>
        </w:rPr>
      </w:pPr>
      <w:r w:rsidRPr="00C539AF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  <w:lang w:val="uk-UA"/>
        </w:rPr>
        <w:t xml:space="preserve">оване </w:t>
      </w:r>
      <w:r>
        <w:rPr>
          <w:rFonts w:ascii="Times New Roman" w:hAnsi="Times New Roman" w:cs="Times New Roman"/>
        </w:rPr>
        <w:t>тверде</w:t>
      </w:r>
      <w:r w:rsidR="00550EF3" w:rsidRPr="00C539AF">
        <w:rPr>
          <w:rFonts w:ascii="Times New Roman" w:hAnsi="Times New Roman" w:cs="Times New Roman"/>
        </w:rPr>
        <w:t xml:space="preserve"> т</w:t>
      </w:r>
      <w:r w:rsidR="00C2762A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ло (ДТТ) в курс</w:t>
      </w:r>
      <w:r w:rsidR="00C2762A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 xml:space="preserve"> ММК </w:t>
      </w:r>
      <w:r w:rsidR="00C2762A">
        <w:rPr>
          <w:rFonts w:ascii="Times New Roman" w:hAnsi="Times New Roman" w:cs="Times New Roman"/>
          <w:lang w:val="uk-UA"/>
        </w:rPr>
        <w:t>рахується</w:t>
      </w:r>
      <w:r w:rsidR="00550EF3" w:rsidRPr="00C539AF">
        <w:rPr>
          <w:rFonts w:ascii="Times New Roman" w:hAnsi="Times New Roman" w:cs="Times New Roman"/>
        </w:rPr>
        <w:t xml:space="preserve">: </w:t>
      </w:r>
    </w:p>
    <w:p w:rsidR="00C539AF" w:rsidRPr="00C539AF" w:rsidRDefault="00C2762A" w:rsidP="00C539A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t>суцільним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DD2118">
        <w:rPr>
          <w:rFonts w:ascii="Times New Roman" w:hAnsi="Times New Roman" w:cs="Times New Roman"/>
          <w:lang w:val="uk-UA"/>
        </w:rPr>
        <w:t>тобто заповненим матеріалом без мікро- і макротріщин та пустот по всьому об’єму</w:t>
      </w:r>
      <w:r w:rsidR="00550EF3" w:rsidRPr="00C539AF">
        <w:rPr>
          <w:rFonts w:ascii="Times New Roman" w:hAnsi="Times New Roman" w:cs="Times New Roman"/>
        </w:rPr>
        <w:t xml:space="preserve">. </w:t>
      </w:r>
      <w:r w:rsidR="00DD2118">
        <w:rPr>
          <w:rFonts w:ascii="Times New Roman" w:hAnsi="Times New Roman" w:cs="Times New Roman"/>
          <w:lang w:val="uk-UA"/>
        </w:rPr>
        <w:t xml:space="preserve">Ця гіпотеза протирічить сучасним атомарним (дискретним) уявам про будову речовини, але є сприйнятливою при розрахунку макрооб’єктів, тобто об’єктів, розміри яких значно </w:t>
      </w:r>
      <w:r w:rsidR="006D1DA1">
        <w:rPr>
          <w:rFonts w:ascii="Times New Roman" w:hAnsi="Times New Roman" w:cs="Times New Roman"/>
          <w:lang w:val="uk-UA"/>
        </w:rPr>
        <w:t>переважають міжатомні відстані</w:t>
      </w:r>
      <w:r w:rsidR="00550EF3" w:rsidRPr="00C539AF">
        <w:rPr>
          <w:rFonts w:ascii="Times New Roman" w:hAnsi="Times New Roman" w:cs="Times New Roman"/>
        </w:rPr>
        <w:t xml:space="preserve">. </w:t>
      </w:r>
    </w:p>
    <w:p w:rsidR="00C539AF" w:rsidRDefault="00550EF3" w:rsidP="00C539AF">
      <w:pPr>
        <w:ind w:firstLine="567"/>
        <w:jc w:val="both"/>
        <w:rPr>
          <w:rFonts w:ascii="Times New Roman" w:hAnsi="Times New Roman" w:cs="Times New Roman"/>
        </w:rPr>
      </w:pPr>
      <w:r w:rsidRPr="00C539AF">
        <w:rPr>
          <w:rFonts w:ascii="Times New Roman" w:hAnsi="Times New Roman" w:cs="Times New Roman"/>
          <w:b/>
          <w:i/>
        </w:rPr>
        <w:t>Необх</w:t>
      </w:r>
      <w:r w:rsidR="006D1DA1">
        <w:rPr>
          <w:rFonts w:ascii="Times New Roman" w:hAnsi="Times New Roman" w:cs="Times New Roman"/>
          <w:b/>
          <w:i/>
          <w:lang w:val="uk-UA"/>
        </w:rPr>
        <w:t>ідність використання гіпотези суцільності полягає в тім</w:t>
      </w:r>
      <w:r w:rsidRPr="00C539AF">
        <w:rPr>
          <w:rFonts w:ascii="Times New Roman" w:hAnsi="Times New Roman" w:cs="Times New Roman"/>
          <w:b/>
          <w:i/>
        </w:rPr>
        <w:t xml:space="preserve">, </w:t>
      </w:r>
      <w:r w:rsidR="006D1DA1">
        <w:rPr>
          <w:rFonts w:ascii="Times New Roman" w:hAnsi="Times New Roman" w:cs="Times New Roman"/>
          <w:b/>
          <w:i/>
          <w:lang w:val="uk-UA"/>
        </w:rPr>
        <w:t>що вона дає можливість рахувати функції розподілу зусиль, переміщень, деформацій, що обчислюються безперервними функціями координат точок деформованого тіла</w:t>
      </w:r>
      <w:r w:rsidRPr="00C539AF">
        <w:rPr>
          <w:rFonts w:ascii="Times New Roman" w:hAnsi="Times New Roman" w:cs="Times New Roman"/>
        </w:rPr>
        <w:t xml:space="preserve">, </w:t>
      </w:r>
      <w:r w:rsidR="006D1DA1">
        <w:rPr>
          <w:rFonts w:ascii="Times New Roman" w:hAnsi="Times New Roman" w:cs="Times New Roman"/>
          <w:lang w:val="uk-UA"/>
        </w:rPr>
        <w:t>що дозволяє використати в курсі диференціальні обчисленн</w:t>
      </w:r>
      <w:r w:rsidR="00B064E8">
        <w:rPr>
          <w:rFonts w:ascii="Times New Roman" w:hAnsi="Times New Roman" w:cs="Times New Roman"/>
          <w:lang w:val="uk-UA"/>
        </w:rPr>
        <w:t>я</w:t>
      </w:r>
      <w:r w:rsidRPr="00C539AF">
        <w:rPr>
          <w:rFonts w:ascii="Times New Roman" w:hAnsi="Times New Roman" w:cs="Times New Roman"/>
        </w:rPr>
        <w:t xml:space="preserve">; </w:t>
      </w:r>
    </w:p>
    <w:p w:rsidR="00C539AF" w:rsidRDefault="00C539AF" w:rsidP="00C539A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2) </w:t>
      </w:r>
      <w:r w:rsidR="00550EF3" w:rsidRPr="00C539AF">
        <w:rPr>
          <w:rFonts w:ascii="Times New Roman" w:hAnsi="Times New Roman" w:cs="Times New Roman"/>
          <w:b/>
        </w:rPr>
        <w:t>однор</w:t>
      </w:r>
      <w:r w:rsidR="00B064E8">
        <w:rPr>
          <w:rFonts w:ascii="Times New Roman" w:hAnsi="Times New Roman" w:cs="Times New Roman"/>
          <w:b/>
          <w:lang w:val="uk-UA"/>
        </w:rPr>
        <w:t>і</w:t>
      </w:r>
      <w:r w:rsidR="00550EF3" w:rsidRPr="00C539AF">
        <w:rPr>
          <w:rFonts w:ascii="Times New Roman" w:hAnsi="Times New Roman" w:cs="Times New Roman"/>
          <w:b/>
        </w:rPr>
        <w:t>дн</w:t>
      </w:r>
      <w:r w:rsidR="00B064E8">
        <w:rPr>
          <w:rFonts w:ascii="Times New Roman" w:hAnsi="Times New Roman" w:cs="Times New Roman"/>
          <w:b/>
          <w:lang w:val="uk-UA"/>
        </w:rPr>
        <w:t>и</w:t>
      </w:r>
      <w:r w:rsidR="00550EF3" w:rsidRPr="00C539AF">
        <w:rPr>
          <w:rFonts w:ascii="Times New Roman" w:hAnsi="Times New Roman" w:cs="Times New Roman"/>
          <w:b/>
        </w:rPr>
        <w:t>м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B064E8">
        <w:rPr>
          <w:rFonts w:ascii="Times New Roman" w:hAnsi="Times New Roman" w:cs="Times New Roman"/>
          <w:lang w:val="uk-UA"/>
        </w:rPr>
        <w:t>тобто таким, що має однакові механічні властивості у всіх точках</w:t>
      </w:r>
      <w:r w:rsidR="00550EF3" w:rsidRPr="00C539AF">
        <w:rPr>
          <w:rFonts w:ascii="Times New Roman" w:hAnsi="Times New Roman" w:cs="Times New Roman"/>
        </w:rPr>
        <w:t xml:space="preserve">. </w:t>
      </w:r>
      <w:r w:rsidR="00B064E8">
        <w:rPr>
          <w:rFonts w:ascii="Times New Roman" w:hAnsi="Times New Roman" w:cs="Times New Roman"/>
          <w:lang w:val="uk-UA"/>
        </w:rPr>
        <w:t>Ця гіпотеза також протирічить сучасним явам про будову речовини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B064E8">
        <w:rPr>
          <w:rFonts w:ascii="Times New Roman" w:hAnsi="Times New Roman" w:cs="Times New Roman"/>
          <w:lang w:val="uk-UA"/>
        </w:rPr>
        <w:t>але є сприйнятливою при розрахунку макрооб’єктів – елементів конструкцій, коли неоднорідністю можна знехтувати</w:t>
      </w:r>
      <w:r w:rsidR="00550EF3" w:rsidRPr="00C539AF">
        <w:rPr>
          <w:rFonts w:ascii="Times New Roman" w:hAnsi="Times New Roman" w:cs="Times New Roman"/>
        </w:rPr>
        <w:t xml:space="preserve">; </w:t>
      </w:r>
    </w:p>
    <w:p w:rsidR="00C539AF" w:rsidRDefault="00C539AF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B064E8">
        <w:rPr>
          <w:rFonts w:ascii="Times New Roman" w:hAnsi="Times New Roman" w:cs="Times New Roman"/>
          <w:b/>
          <w:lang w:val="uk-UA"/>
        </w:rPr>
        <w:t>і</w:t>
      </w:r>
      <w:r w:rsidR="00550EF3" w:rsidRPr="00C539AF">
        <w:rPr>
          <w:rFonts w:ascii="Times New Roman" w:hAnsi="Times New Roman" w:cs="Times New Roman"/>
          <w:b/>
        </w:rPr>
        <w:t>зотропн</w:t>
      </w:r>
      <w:r w:rsidR="00B064E8">
        <w:rPr>
          <w:rFonts w:ascii="Times New Roman" w:hAnsi="Times New Roman" w:cs="Times New Roman"/>
          <w:b/>
          <w:lang w:val="uk-UA"/>
        </w:rPr>
        <w:t>и</w:t>
      </w:r>
      <w:r w:rsidR="00550EF3" w:rsidRPr="00C539AF">
        <w:rPr>
          <w:rFonts w:ascii="Times New Roman" w:hAnsi="Times New Roman" w:cs="Times New Roman"/>
          <w:b/>
        </w:rPr>
        <w:t>м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E445BF">
        <w:rPr>
          <w:rFonts w:ascii="Times New Roman" w:hAnsi="Times New Roman" w:cs="Times New Roman"/>
          <w:lang w:val="uk-UA"/>
        </w:rPr>
        <w:t>тобто таким, що має однакові механічні властивості у всіх напрямках</w:t>
      </w:r>
      <w:r w:rsidR="00550EF3" w:rsidRPr="00C539AF">
        <w:rPr>
          <w:rFonts w:ascii="Times New Roman" w:hAnsi="Times New Roman" w:cs="Times New Roman"/>
        </w:rPr>
        <w:t xml:space="preserve">. </w:t>
      </w:r>
      <w:r w:rsidR="00E445BF">
        <w:rPr>
          <w:rFonts w:ascii="Times New Roman" w:hAnsi="Times New Roman" w:cs="Times New Roman"/>
          <w:lang w:val="uk-UA"/>
        </w:rPr>
        <w:t>Ця гіпотеза також протирічить</w:t>
      </w:r>
      <w:r w:rsidR="00550EF3" w:rsidRPr="00C539AF">
        <w:rPr>
          <w:rFonts w:ascii="Times New Roman" w:hAnsi="Times New Roman" w:cs="Times New Roman"/>
        </w:rPr>
        <w:t xml:space="preserve"> основн</w:t>
      </w:r>
      <w:r w:rsidR="00E445BF">
        <w:rPr>
          <w:rFonts w:ascii="Times New Roman" w:hAnsi="Times New Roman" w:cs="Times New Roman"/>
          <w:lang w:val="uk-UA"/>
        </w:rPr>
        <w:t>и</w:t>
      </w:r>
      <w:r w:rsidR="00550EF3" w:rsidRPr="00C539AF">
        <w:rPr>
          <w:rFonts w:ascii="Times New Roman" w:hAnsi="Times New Roman" w:cs="Times New Roman"/>
        </w:rPr>
        <w:t>м положен</w:t>
      </w:r>
      <w:r w:rsidR="00E445BF">
        <w:rPr>
          <w:rFonts w:ascii="Times New Roman" w:hAnsi="Times New Roman" w:cs="Times New Roman"/>
          <w:lang w:val="uk-UA"/>
        </w:rPr>
        <w:t>н</w:t>
      </w:r>
      <w:r w:rsidR="00550EF3" w:rsidRPr="00C539AF">
        <w:rPr>
          <w:rFonts w:ascii="Times New Roman" w:hAnsi="Times New Roman" w:cs="Times New Roman"/>
        </w:rPr>
        <w:t>ям ф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зики твердого т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 xml:space="preserve">ла, </w:t>
      </w:r>
      <w:r w:rsidR="00E445BF">
        <w:rPr>
          <w:rFonts w:ascii="Times New Roman" w:hAnsi="Times New Roman" w:cs="Times New Roman"/>
          <w:lang w:val="uk-UA"/>
        </w:rPr>
        <w:t>оскільки багато матеріалів</w:t>
      </w:r>
      <w:r w:rsidR="00E445BF">
        <w:rPr>
          <w:rFonts w:ascii="Times New Roman" w:hAnsi="Times New Roman" w:cs="Times New Roman"/>
        </w:rPr>
        <w:t>т</w:t>
      </w:r>
      <w:r w:rsidR="00550EF3" w:rsidRPr="00C539AF">
        <w:rPr>
          <w:rFonts w:ascii="Times New Roman" w:hAnsi="Times New Roman" w:cs="Times New Roman"/>
        </w:rPr>
        <w:t xml:space="preserve"> (кристал</w:t>
      </w:r>
      <w:r w:rsidR="00E445BF">
        <w:rPr>
          <w:rFonts w:ascii="Times New Roman" w:hAnsi="Times New Roman" w:cs="Times New Roman"/>
          <w:lang w:val="uk-UA"/>
        </w:rPr>
        <w:t>и</w:t>
      </w:r>
      <w:r w:rsidR="00550EF3" w:rsidRPr="00C539AF">
        <w:rPr>
          <w:rFonts w:ascii="Times New Roman" w:hAnsi="Times New Roman" w:cs="Times New Roman"/>
        </w:rPr>
        <w:t>, композит</w:t>
      </w:r>
      <w:r w:rsidR="00E445BF">
        <w:rPr>
          <w:rFonts w:ascii="Times New Roman" w:hAnsi="Times New Roman" w:cs="Times New Roman"/>
          <w:lang w:val="uk-UA"/>
        </w:rPr>
        <w:t>и</w:t>
      </w:r>
      <w:r w:rsidR="00550EF3" w:rsidRPr="00C539AF">
        <w:rPr>
          <w:rFonts w:ascii="Times New Roman" w:hAnsi="Times New Roman" w:cs="Times New Roman"/>
        </w:rPr>
        <w:t>, керам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 xml:space="preserve">ка) </w:t>
      </w:r>
      <w:r w:rsidR="00E445BF">
        <w:rPr>
          <w:rFonts w:ascii="Times New Roman" w:hAnsi="Times New Roman" w:cs="Times New Roman"/>
          <w:lang w:val="uk-UA"/>
        </w:rPr>
        <w:t>мають різні</w:t>
      </w:r>
      <w:r w:rsidR="0094496A">
        <w:rPr>
          <w:rFonts w:ascii="Times New Roman" w:hAnsi="Times New Roman" w:cs="Times New Roman"/>
          <w:lang w:val="uk-UA"/>
        </w:rPr>
        <w:t xml:space="preserve"> властивості в різних напрямках</w:t>
      </w:r>
      <w:r w:rsidR="00550EF3" w:rsidRPr="00C539AF">
        <w:rPr>
          <w:rFonts w:ascii="Times New Roman" w:hAnsi="Times New Roman" w:cs="Times New Roman"/>
        </w:rPr>
        <w:t xml:space="preserve">. </w:t>
      </w:r>
      <w:r w:rsidR="00E445BF">
        <w:rPr>
          <w:rFonts w:ascii="Times New Roman" w:hAnsi="Times New Roman" w:cs="Times New Roman"/>
          <w:lang w:val="uk-UA"/>
        </w:rPr>
        <w:t>Але</w:t>
      </w:r>
      <w:r w:rsidR="00550EF3" w:rsidRPr="00C539AF">
        <w:rPr>
          <w:rFonts w:ascii="Times New Roman" w:hAnsi="Times New Roman" w:cs="Times New Roman"/>
        </w:rPr>
        <w:t xml:space="preserve"> в пол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кристал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ч</w:t>
      </w:r>
      <w:r w:rsidR="00E445BF">
        <w:rPr>
          <w:rFonts w:ascii="Times New Roman" w:hAnsi="Times New Roman" w:cs="Times New Roman"/>
          <w:lang w:val="uk-UA"/>
        </w:rPr>
        <w:t>н</w:t>
      </w:r>
      <w:r w:rsidR="00550EF3" w:rsidRPr="00C539AF">
        <w:rPr>
          <w:rFonts w:ascii="Times New Roman" w:hAnsi="Times New Roman" w:cs="Times New Roman"/>
        </w:rPr>
        <w:t>их матер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алах кристал</w:t>
      </w:r>
      <w:r w:rsidR="00E445BF">
        <w:rPr>
          <w:rFonts w:ascii="Times New Roman" w:hAnsi="Times New Roman" w:cs="Times New Roman"/>
          <w:lang w:val="uk-UA"/>
        </w:rPr>
        <w:t>и</w:t>
      </w:r>
      <w:r w:rsidR="00550EF3" w:rsidRPr="00C539AF">
        <w:rPr>
          <w:rFonts w:ascii="Times New Roman" w:hAnsi="Times New Roman" w:cs="Times New Roman"/>
        </w:rPr>
        <w:t xml:space="preserve"> </w:t>
      </w:r>
      <w:r w:rsidR="00E445BF">
        <w:rPr>
          <w:rFonts w:ascii="Times New Roman" w:hAnsi="Times New Roman" w:cs="Times New Roman"/>
          <w:lang w:val="uk-UA"/>
        </w:rPr>
        <w:t>орієнтуються довільно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E445BF">
        <w:rPr>
          <w:rFonts w:ascii="Times New Roman" w:hAnsi="Times New Roman" w:cs="Times New Roman"/>
          <w:lang w:val="uk-UA"/>
        </w:rPr>
        <w:t>що призводить до статистичного осереднення властивостей м</w:t>
      </w:r>
      <w:r w:rsidR="005C2ED9">
        <w:rPr>
          <w:rFonts w:ascii="Times New Roman" w:hAnsi="Times New Roman" w:cs="Times New Roman"/>
          <w:lang w:val="uk-UA"/>
        </w:rPr>
        <w:t>а</w:t>
      </w:r>
      <w:r w:rsidR="00E445BF">
        <w:rPr>
          <w:rFonts w:ascii="Times New Roman" w:hAnsi="Times New Roman" w:cs="Times New Roman"/>
          <w:lang w:val="uk-UA"/>
        </w:rPr>
        <w:t>крооб’єкта у всіх напрямках</w:t>
      </w:r>
      <w:r w:rsidR="00550EF3" w:rsidRPr="00C539AF">
        <w:rPr>
          <w:rFonts w:ascii="Times New Roman" w:hAnsi="Times New Roman" w:cs="Times New Roman"/>
        </w:rPr>
        <w:t>. Матер</w:t>
      </w:r>
      <w:r w:rsidR="00E445BF">
        <w:rPr>
          <w:rFonts w:ascii="Times New Roman" w:hAnsi="Times New Roman" w:cs="Times New Roman"/>
          <w:lang w:val="uk-UA"/>
        </w:rPr>
        <w:t>і</w:t>
      </w:r>
      <w:r w:rsidR="00550EF3" w:rsidRPr="00C539AF">
        <w:rPr>
          <w:rFonts w:ascii="Times New Roman" w:hAnsi="Times New Roman" w:cs="Times New Roman"/>
        </w:rPr>
        <w:t>ал</w:t>
      </w:r>
      <w:r w:rsidR="00E445BF">
        <w:rPr>
          <w:rFonts w:ascii="Times New Roman" w:hAnsi="Times New Roman" w:cs="Times New Roman"/>
          <w:lang w:val="uk-UA"/>
        </w:rPr>
        <w:t>и</w:t>
      </w:r>
      <w:r w:rsidR="00550EF3" w:rsidRPr="00C539AF">
        <w:rPr>
          <w:rFonts w:ascii="Times New Roman" w:hAnsi="Times New Roman" w:cs="Times New Roman"/>
        </w:rPr>
        <w:t xml:space="preserve">, </w:t>
      </w:r>
      <w:r w:rsidR="00E445BF">
        <w:rPr>
          <w:rFonts w:ascii="Times New Roman" w:hAnsi="Times New Roman" w:cs="Times New Roman"/>
          <w:lang w:val="uk-UA"/>
        </w:rPr>
        <w:t xml:space="preserve">що мають </w:t>
      </w:r>
      <w:r w:rsidR="00291278">
        <w:rPr>
          <w:rFonts w:ascii="Times New Roman" w:hAnsi="Times New Roman" w:cs="Times New Roman"/>
          <w:lang w:val="uk-UA"/>
        </w:rPr>
        <w:t>різні властивості в різних напрямках, називаються</w:t>
      </w:r>
      <w:r w:rsidR="00550EF3" w:rsidRPr="00550EF3">
        <w:rPr>
          <w:rFonts w:ascii="Times New Roman" w:hAnsi="Times New Roman" w:cs="Times New Roman"/>
        </w:rPr>
        <w:t xml:space="preserve"> </w:t>
      </w:r>
      <w:r w:rsidR="00550EF3" w:rsidRPr="00C539AF">
        <w:rPr>
          <w:rFonts w:ascii="Times New Roman" w:hAnsi="Times New Roman" w:cs="Times New Roman"/>
          <w:b/>
        </w:rPr>
        <w:t>ан</w:t>
      </w:r>
      <w:r w:rsidR="00291278">
        <w:rPr>
          <w:rFonts w:ascii="Times New Roman" w:hAnsi="Times New Roman" w:cs="Times New Roman"/>
          <w:b/>
          <w:lang w:val="uk-UA"/>
        </w:rPr>
        <w:t>і</w:t>
      </w:r>
      <w:r w:rsidR="00550EF3" w:rsidRPr="00C539AF">
        <w:rPr>
          <w:rFonts w:ascii="Times New Roman" w:hAnsi="Times New Roman" w:cs="Times New Roman"/>
          <w:b/>
        </w:rPr>
        <w:t>зотропн</w:t>
      </w:r>
      <w:r w:rsidR="00291278">
        <w:rPr>
          <w:rFonts w:ascii="Times New Roman" w:hAnsi="Times New Roman" w:cs="Times New Roman"/>
          <w:b/>
          <w:lang w:val="uk-UA"/>
        </w:rPr>
        <w:t>и</w:t>
      </w:r>
      <w:r w:rsidR="00550EF3" w:rsidRPr="00C539AF">
        <w:rPr>
          <w:rFonts w:ascii="Times New Roman" w:hAnsi="Times New Roman" w:cs="Times New Roman"/>
          <w:b/>
        </w:rPr>
        <w:t>ми</w:t>
      </w:r>
      <w:r w:rsidR="00550EF3" w:rsidRPr="00550EF3">
        <w:rPr>
          <w:rFonts w:ascii="Times New Roman" w:hAnsi="Times New Roman" w:cs="Times New Roman"/>
        </w:rPr>
        <w:t xml:space="preserve"> </w:t>
      </w:r>
      <w:r w:rsidR="00291278">
        <w:rPr>
          <w:rFonts w:ascii="Times New Roman" w:hAnsi="Times New Roman" w:cs="Times New Roman"/>
          <w:lang w:val="uk-UA"/>
        </w:rPr>
        <w:t>і</w:t>
      </w:r>
      <w:r w:rsidR="00550EF3" w:rsidRPr="00550EF3">
        <w:rPr>
          <w:rFonts w:ascii="Times New Roman" w:hAnsi="Times New Roman" w:cs="Times New Roman"/>
        </w:rPr>
        <w:t xml:space="preserve"> не </w:t>
      </w:r>
      <w:r w:rsidR="00291278">
        <w:rPr>
          <w:rFonts w:ascii="Times New Roman" w:hAnsi="Times New Roman" w:cs="Times New Roman"/>
          <w:lang w:val="uk-UA"/>
        </w:rPr>
        <w:t>розглядаються в нашому курсі</w:t>
      </w:r>
      <w:r w:rsidR="00550EF3" w:rsidRPr="00550EF3">
        <w:rPr>
          <w:rFonts w:ascii="Times New Roman" w:hAnsi="Times New Roman" w:cs="Times New Roman"/>
        </w:rPr>
        <w:t xml:space="preserve">. </w:t>
      </w:r>
    </w:p>
    <w:p w:rsidR="006F5F57" w:rsidRDefault="006F5F57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291278">
        <w:rPr>
          <w:rFonts w:ascii="Times New Roman" w:hAnsi="Times New Roman" w:cs="Times New Roman"/>
          <w:b/>
          <w:lang w:val="uk-UA"/>
        </w:rPr>
        <w:t>і</w:t>
      </w:r>
      <w:r w:rsidR="00550EF3" w:rsidRPr="006F5F57">
        <w:rPr>
          <w:rFonts w:ascii="Times New Roman" w:hAnsi="Times New Roman" w:cs="Times New Roman"/>
          <w:b/>
        </w:rPr>
        <w:t xml:space="preserve">деально </w:t>
      </w:r>
      <w:r w:rsidR="00291278">
        <w:rPr>
          <w:rFonts w:ascii="Times New Roman" w:hAnsi="Times New Roman" w:cs="Times New Roman"/>
          <w:b/>
          <w:lang w:val="uk-UA"/>
        </w:rPr>
        <w:t>пружним</w:t>
      </w:r>
      <w:r w:rsidR="00550EF3" w:rsidRPr="00550EF3">
        <w:rPr>
          <w:rFonts w:ascii="Times New Roman" w:hAnsi="Times New Roman" w:cs="Times New Roman"/>
        </w:rPr>
        <w:t xml:space="preserve">, </w:t>
      </w:r>
      <w:r w:rsidR="00291278">
        <w:rPr>
          <w:rFonts w:ascii="Times New Roman" w:hAnsi="Times New Roman" w:cs="Times New Roman"/>
          <w:lang w:val="uk-UA"/>
        </w:rPr>
        <w:t>тобто таким, що набуває вихідну форму і розміри після зняття зовнішнього навантаження, прикладеного до нього</w:t>
      </w:r>
      <w:r w:rsidR="00550EF3" w:rsidRPr="00550EF3">
        <w:rPr>
          <w:rFonts w:ascii="Times New Roman" w:hAnsi="Times New Roman" w:cs="Times New Roman"/>
        </w:rPr>
        <w:t xml:space="preserve">. В </w:t>
      </w:r>
      <w:r w:rsidR="00291278">
        <w:rPr>
          <w:rFonts w:ascii="Times New Roman" w:hAnsi="Times New Roman" w:cs="Times New Roman"/>
          <w:lang w:val="uk-UA"/>
        </w:rPr>
        <w:t>це поняття вкладають і енергетичний зміст</w:t>
      </w:r>
      <w:r w:rsidR="00550EF3" w:rsidRPr="00550EF3">
        <w:rPr>
          <w:rFonts w:ascii="Times New Roman" w:hAnsi="Times New Roman" w:cs="Times New Roman"/>
        </w:rPr>
        <w:t xml:space="preserve">: </w:t>
      </w:r>
      <w:r w:rsidR="004F0843">
        <w:rPr>
          <w:rFonts w:ascii="Times New Roman" w:hAnsi="Times New Roman" w:cs="Times New Roman"/>
          <w:lang w:val="uk-UA"/>
        </w:rPr>
        <w:t>і</w:t>
      </w:r>
      <w:r w:rsidR="00550EF3" w:rsidRPr="00550EF3">
        <w:rPr>
          <w:rFonts w:ascii="Times New Roman" w:hAnsi="Times New Roman" w:cs="Times New Roman"/>
        </w:rPr>
        <w:t xml:space="preserve">деально – </w:t>
      </w:r>
      <w:r w:rsidR="004F0843">
        <w:rPr>
          <w:rFonts w:ascii="Times New Roman" w:hAnsi="Times New Roman" w:cs="Times New Roman"/>
          <w:lang w:val="uk-UA"/>
        </w:rPr>
        <w:t>пружне</w:t>
      </w:r>
      <w:r w:rsidR="00550EF3" w:rsidRPr="00550EF3">
        <w:rPr>
          <w:rFonts w:ascii="Times New Roman" w:hAnsi="Times New Roman" w:cs="Times New Roman"/>
        </w:rPr>
        <w:t xml:space="preserve"> т</w:t>
      </w:r>
      <w:r w:rsidR="004F0843">
        <w:rPr>
          <w:rFonts w:ascii="Times New Roman" w:hAnsi="Times New Roman" w:cs="Times New Roman"/>
          <w:lang w:val="uk-UA"/>
        </w:rPr>
        <w:t>і</w:t>
      </w:r>
      <w:r w:rsidR="00550EF3" w:rsidRPr="00550EF3">
        <w:rPr>
          <w:rFonts w:ascii="Times New Roman" w:hAnsi="Times New Roman" w:cs="Times New Roman"/>
        </w:rPr>
        <w:t xml:space="preserve">ло, </w:t>
      </w:r>
      <w:r w:rsidR="004F0843">
        <w:rPr>
          <w:rFonts w:ascii="Times New Roman" w:hAnsi="Times New Roman" w:cs="Times New Roman"/>
          <w:lang w:val="uk-UA"/>
        </w:rPr>
        <w:t>повертаючись в вихідний стан після зняття навантаження</w:t>
      </w:r>
      <w:r w:rsidR="00550EF3" w:rsidRPr="00550EF3">
        <w:rPr>
          <w:rFonts w:ascii="Times New Roman" w:hAnsi="Times New Roman" w:cs="Times New Roman"/>
        </w:rPr>
        <w:t xml:space="preserve">, </w:t>
      </w:r>
      <w:r w:rsidR="004F0843">
        <w:rPr>
          <w:rFonts w:ascii="Times New Roman" w:hAnsi="Times New Roman" w:cs="Times New Roman"/>
          <w:lang w:val="uk-UA"/>
        </w:rPr>
        <w:t>повертає в вигляді роботи всю енергію, що була затрачена на його деформацію</w:t>
      </w:r>
      <w:r w:rsidR="00550EF3" w:rsidRPr="00550EF3">
        <w:rPr>
          <w:rFonts w:ascii="Times New Roman" w:hAnsi="Times New Roman" w:cs="Times New Roman"/>
        </w:rPr>
        <w:t xml:space="preserve">; </w:t>
      </w:r>
    </w:p>
    <w:p w:rsidR="006F5F57" w:rsidRDefault="006F5F57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550EF3" w:rsidRPr="00550EF3">
        <w:rPr>
          <w:rFonts w:ascii="Times New Roman" w:hAnsi="Times New Roman" w:cs="Times New Roman"/>
        </w:rPr>
        <w:t xml:space="preserve"> </w:t>
      </w:r>
      <w:r w:rsidR="00667516">
        <w:rPr>
          <w:rFonts w:ascii="Times New Roman" w:hAnsi="Times New Roman" w:cs="Times New Roman"/>
          <w:b/>
          <w:lang w:val="uk-UA"/>
        </w:rPr>
        <w:t>відносно жорстким</w:t>
      </w:r>
      <w:r w:rsidR="00550EF3" w:rsidRPr="00550EF3">
        <w:rPr>
          <w:rFonts w:ascii="Times New Roman" w:hAnsi="Times New Roman" w:cs="Times New Roman"/>
        </w:rPr>
        <w:t xml:space="preserve">, </w:t>
      </w:r>
      <w:r w:rsidR="00667516" w:rsidRPr="00550EF3">
        <w:rPr>
          <w:rFonts w:ascii="Times New Roman" w:hAnsi="Times New Roman" w:cs="Times New Roman"/>
        </w:rPr>
        <w:t>в</w:t>
      </w:r>
      <w:r w:rsidR="00667516">
        <w:rPr>
          <w:rFonts w:ascii="Times New Roman" w:hAnsi="Times New Roman" w:cs="Times New Roman"/>
          <w:lang w:val="uk-UA"/>
        </w:rPr>
        <w:t xml:space="preserve"> якому переміщення окремих точок під дією зовнішніх навантажень малі в порівнянні з розмірами самого тіла</w:t>
      </w:r>
      <w:r w:rsidR="00550EF3" w:rsidRPr="00550EF3">
        <w:rPr>
          <w:rFonts w:ascii="Times New Roman" w:hAnsi="Times New Roman" w:cs="Times New Roman"/>
        </w:rPr>
        <w:t xml:space="preserve">. </w:t>
      </w:r>
      <w:r w:rsidR="00667516">
        <w:rPr>
          <w:rFonts w:ascii="Times New Roman" w:hAnsi="Times New Roman" w:cs="Times New Roman"/>
          <w:b/>
          <w:i/>
          <w:lang w:val="uk-UA"/>
        </w:rPr>
        <w:t>Ця гіпотеза дає можливість використати рівняння статичної рівноваги без врахування зміни геометрії об’єкту, що деформується в процесі його навантаження зовнішніми силами</w:t>
      </w:r>
      <w:r w:rsidR="00550EF3" w:rsidRPr="00550EF3">
        <w:rPr>
          <w:rFonts w:ascii="Times New Roman" w:hAnsi="Times New Roman" w:cs="Times New Roman"/>
        </w:rPr>
        <w:t xml:space="preserve">; </w:t>
      </w:r>
    </w:p>
    <w:p w:rsidR="006F5F57" w:rsidRDefault="006F5F57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r w:rsidR="00550EF3" w:rsidRPr="00550EF3">
        <w:rPr>
          <w:rFonts w:ascii="Times New Roman" w:hAnsi="Times New Roman" w:cs="Times New Roman"/>
        </w:rPr>
        <w:t xml:space="preserve"> </w:t>
      </w:r>
      <w:r w:rsidR="00550EF3" w:rsidRPr="006F5F57">
        <w:rPr>
          <w:rFonts w:ascii="Times New Roman" w:hAnsi="Times New Roman" w:cs="Times New Roman"/>
          <w:b/>
        </w:rPr>
        <w:t>л</w:t>
      </w:r>
      <w:r w:rsidR="00667516">
        <w:rPr>
          <w:rFonts w:ascii="Times New Roman" w:hAnsi="Times New Roman" w:cs="Times New Roman"/>
          <w:b/>
          <w:lang w:val="uk-UA"/>
        </w:rPr>
        <w:t>і</w:t>
      </w:r>
      <w:r w:rsidR="00550EF3" w:rsidRPr="006F5F57">
        <w:rPr>
          <w:rFonts w:ascii="Times New Roman" w:hAnsi="Times New Roman" w:cs="Times New Roman"/>
          <w:b/>
        </w:rPr>
        <w:t>н</w:t>
      </w:r>
      <w:r w:rsidR="00667516">
        <w:rPr>
          <w:rFonts w:ascii="Times New Roman" w:hAnsi="Times New Roman" w:cs="Times New Roman"/>
          <w:b/>
          <w:lang w:val="uk-UA"/>
        </w:rPr>
        <w:t>і</w:t>
      </w:r>
      <w:r w:rsidR="00550EF3" w:rsidRPr="006F5F57">
        <w:rPr>
          <w:rFonts w:ascii="Times New Roman" w:hAnsi="Times New Roman" w:cs="Times New Roman"/>
          <w:b/>
        </w:rPr>
        <w:t xml:space="preserve">йно </w:t>
      </w:r>
      <w:r w:rsidR="00667516">
        <w:rPr>
          <w:rFonts w:ascii="Times New Roman" w:hAnsi="Times New Roman" w:cs="Times New Roman"/>
          <w:b/>
          <w:lang w:val="uk-UA"/>
        </w:rPr>
        <w:t>пружним</w:t>
      </w:r>
      <w:r w:rsidR="00550EF3" w:rsidRPr="00550EF3">
        <w:rPr>
          <w:rFonts w:ascii="Times New Roman" w:hAnsi="Times New Roman" w:cs="Times New Roman"/>
        </w:rPr>
        <w:t xml:space="preserve">, </w:t>
      </w:r>
      <w:r w:rsidR="004823E4">
        <w:rPr>
          <w:rFonts w:ascii="Times New Roman" w:hAnsi="Times New Roman" w:cs="Times New Roman"/>
          <w:lang w:val="uk-UA"/>
        </w:rPr>
        <w:t>тобто таким, що підпорядковується закону Гука</w:t>
      </w:r>
      <w:r w:rsidR="00550EF3" w:rsidRPr="00550EF3">
        <w:rPr>
          <w:rFonts w:ascii="Times New Roman" w:hAnsi="Times New Roman" w:cs="Times New Roman"/>
        </w:rPr>
        <w:t xml:space="preserve">, </w:t>
      </w:r>
      <w:r w:rsidR="004823E4">
        <w:rPr>
          <w:rFonts w:ascii="Times New Roman" w:hAnsi="Times New Roman" w:cs="Times New Roman"/>
          <w:lang w:val="uk-UA"/>
        </w:rPr>
        <w:t>який встановлює лінійну залежність між зовнішніми силами і викликаними їх дією деформаціями</w:t>
      </w:r>
      <w:r w:rsidR="004823E4">
        <w:rPr>
          <w:rFonts w:ascii="Times New Roman" w:hAnsi="Times New Roman" w:cs="Times New Roman"/>
        </w:rPr>
        <w:t xml:space="preserve"> </w:t>
      </w:r>
      <w:r w:rsidR="00550EF3" w:rsidRPr="00550EF3">
        <w:rPr>
          <w:rFonts w:ascii="Times New Roman" w:hAnsi="Times New Roman" w:cs="Times New Roman"/>
        </w:rPr>
        <w:t>(</w:t>
      </w:r>
      <w:r w:rsidR="004823E4">
        <w:rPr>
          <w:rFonts w:ascii="Times New Roman" w:hAnsi="Times New Roman" w:cs="Times New Roman"/>
          <w:lang w:val="uk-UA"/>
        </w:rPr>
        <w:t>встановлений</w:t>
      </w:r>
      <w:r w:rsidR="00550EF3" w:rsidRPr="00550EF3">
        <w:rPr>
          <w:rFonts w:ascii="Times New Roman" w:hAnsi="Times New Roman" w:cs="Times New Roman"/>
        </w:rPr>
        <w:t xml:space="preserve"> Р. Гуком в 1660 </w:t>
      </w:r>
      <w:r w:rsidR="004823E4">
        <w:rPr>
          <w:rFonts w:ascii="Times New Roman" w:hAnsi="Times New Roman" w:cs="Times New Roman"/>
          <w:lang w:val="uk-UA"/>
        </w:rPr>
        <w:t>році</w:t>
      </w:r>
      <w:r w:rsidR="00550EF3" w:rsidRPr="00550EF3">
        <w:rPr>
          <w:rFonts w:ascii="Times New Roman" w:hAnsi="Times New Roman" w:cs="Times New Roman"/>
        </w:rPr>
        <w:t xml:space="preserve"> </w:t>
      </w:r>
      <w:r w:rsidR="004823E4">
        <w:rPr>
          <w:rFonts w:ascii="Times New Roman" w:hAnsi="Times New Roman" w:cs="Times New Roman"/>
          <w:lang w:val="uk-UA"/>
        </w:rPr>
        <w:t>дослідним шляхом</w:t>
      </w:r>
      <w:r w:rsidR="00550EF3" w:rsidRPr="00550EF3">
        <w:rPr>
          <w:rFonts w:ascii="Times New Roman" w:hAnsi="Times New Roman" w:cs="Times New Roman"/>
        </w:rPr>
        <w:t xml:space="preserve">). </w:t>
      </w:r>
    </w:p>
    <w:p w:rsidR="006F5F57" w:rsidRPr="006F5F57" w:rsidRDefault="004823E4" w:rsidP="006F5F57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550EF3" w:rsidRPr="006F5F57">
        <w:rPr>
          <w:rFonts w:ascii="Times New Roman" w:hAnsi="Times New Roman" w:cs="Times New Roman"/>
          <w:b/>
        </w:rPr>
        <w:t xml:space="preserve">: </w:t>
      </w:r>
    </w:p>
    <w:p w:rsidR="006F5F57" w:rsidRDefault="00550EF3" w:rsidP="006F5F57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1) при </w:t>
      </w:r>
      <w:r w:rsidR="004823E4">
        <w:rPr>
          <w:rFonts w:ascii="Times New Roman" w:hAnsi="Times New Roman" w:cs="Times New Roman"/>
          <w:lang w:val="uk-UA"/>
        </w:rPr>
        <w:t>розв’язанні</w:t>
      </w:r>
      <w:r w:rsidRPr="00550EF3">
        <w:rPr>
          <w:rFonts w:ascii="Times New Roman" w:hAnsi="Times New Roman" w:cs="Times New Roman"/>
        </w:rPr>
        <w:t xml:space="preserve"> конкретн</w:t>
      </w:r>
      <w:r w:rsidR="004823E4">
        <w:rPr>
          <w:rFonts w:ascii="Times New Roman" w:hAnsi="Times New Roman" w:cs="Times New Roman"/>
          <w:lang w:val="uk-UA"/>
        </w:rPr>
        <w:t>и</w:t>
      </w:r>
      <w:r w:rsidRPr="00550EF3">
        <w:rPr>
          <w:rFonts w:ascii="Times New Roman" w:hAnsi="Times New Roman" w:cs="Times New Roman"/>
        </w:rPr>
        <w:t>х задач допус</w:t>
      </w:r>
      <w:r w:rsidR="004823E4">
        <w:rPr>
          <w:rFonts w:ascii="Times New Roman" w:hAnsi="Times New Roman" w:cs="Times New Roman"/>
          <w:lang w:val="uk-UA"/>
        </w:rPr>
        <w:t>кається використання всіх чи частини сформульованих гіпотез</w:t>
      </w:r>
      <w:r w:rsidRPr="00550EF3">
        <w:rPr>
          <w:rFonts w:ascii="Times New Roman" w:hAnsi="Times New Roman" w:cs="Times New Roman"/>
        </w:rPr>
        <w:t xml:space="preserve">; </w:t>
      </w:r>
    </w:p>
    <w:p w:rsidR="00550EF3" w:rsidRPr="00550EF3" w:rsidRDefault="00550EF3" w:rsidP="006F5F57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2) при </w:t>
      </w:r>
      <w:r w:rsidR="004823E4">
        <w:rPr>
          <w:rFonts w:ascii="Times New Roman" w:hAnsi="Times New Roman" w:cs="Times New Roman"/>
          <w:lang w:val="uk-UA"/>
        </w:rPr>
        <w:t xml:space="preserve">розгляді простих </w:t>
      </w:r>
      <w:r w:rsidRPr="00550EF3">
        <w:rPr>
          <w:rFonts w:ascii="Times New Roman" w:hAnsi="Times New Roman" w:cs="Times New Roman"/>
        </w:rPr>
        <w:t>деформац</w:t>
      </w:r>
      <w:r w:rsidR="004823E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й приведен</w:t>
      </w:r>
      <w:r w:rsidR="004823E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г</w:t>
      </w:r>
      <w:r w:rsidR="004823E4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потез</w:t>
      </w:r>
      <w:r w:rsidR="004823E4">
        <w:rPr>
          <w:rFonts w:ascii="Times New Roman" w:hAnsi="Times New Roman" w:cs="Times New Roman"/>
          <w:lang w:val="uk-UA"/>
        </w:rPr>
        <w:t>и</w:t>
      </w:r>
      <w:r w:rsidRPr="00550EF3">
        <w:rPr>
          <w:rFonts w:ascii="Times New Roman" w:hAnsi="Times New Roman" w:cs="Times New Roman"/>
        </w:rPr>
        <w:t xml:space="preserve"> будут</w:t>
      </w:r>
      <w:r w:rsidR="004823E4">
        <w:rPr>
          <w:rFonts w:ascii="Times New Roman" w:hAnsi="Times New Roman" w:cs="Times New Roman"/>
          <w:lang w:val="uk-UA"/>
        </w:rPr>
        <w:t>ь</w:t>
      </w:r>
      <w:r w:rsidRPr="00550EF3">
        <w:rPr>
          <w:rFonts w:ascii="Times New Roman" w:hAnsi="Times New Roman" w:cs="Times New Roman"/>
        </w:rPr>
        <w:t xml:space="preserve"> допо</w:t>
      </w:r>
      <w:r w:rsidR="00D27581">
        <w:rPr>
          <w:rFonts w:ascii="Times New Roman" w:hAnsi="Times New Roman" w:cs="Times New Roman"/>
          <w:lang w:val="uk-UA"/>
        </w:rPr>
        <w:t>внені</w:t>
      </w:r>
      <w:r w:rsidRPr="00550EF3">
        <w:rPr>
          <w:rFonts w:ascii="Times New Roman" w:hAnsi="Times New Roman" w:cs="Times New Roman"/>
        </w:rPr>
        <w:t xml:space="preserve"> специф</w:t>
      </w:r>
      <w:r w:rsidR="00D27581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>ч</w:t>
      </w:r>
      <w:r w:rsidR="00D27581">
        <w:rPr>
          <w:rFonts w:ascii="Times New Roman" w:hAnsi="Times New Roman" w:cs="Times New Roman"/>
          <w:lang w:val="uk-UA"/>
        </w:rPr>
        <w:t>н</w:t>
      </w:r>
      <w:r w:rsidRPr="00550EF3">
        <w:rPr>
          <w:rFonts w:ascii="Times New Roman" w:hAnsi="Times New Roman" w:cs="Times New Roman"/>
        </w:rPr>
        <w:t>ими г</w:t>
      </w:r>
      <w:r w:rsidR="00D27581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потезами, </w:t>
      </w:r>
      <w:r w:rsidR="00D27581">
        <w:rPr>
          <w:rFonts w:ascii="Times New Roman" w:hAnsi="Times New Roman" w:cs="Times New Roman"/>
          <w:lang w:val="uk-UA"/>
        </w:rPr>
        <w:t>що прогнозують частину розв’язку</w:t>
      </w:r>
      <w:r w:rsidRPr="00550EF3">
        <w:rPr>
          <w:rFonts w:ascii="Times New Roman" w:hAnsi="Times New Roman" w:cs="Times New Roman"/>
        </w:rPr>
        <w:t xml:space="preserve">. </w:t>
      </w:r>
      <w:r w:rsidRPr="00550EF3">
        <w:rPr>
          <w:rFonts w:ascii="Times New Roman" w:hAnsi="Times New Roman" w:cs="Times New Roman"/>
        </w:rPr>
        <w:lastRenderedPageBreak/>
        <w:t>Вс</w:t>
      </w:r>
      <w:r w:rsidR="00D27581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</w:t>
      </w:r>
      <w:r w:rsidR="00D27581">
        <w:rPr>
          <w:rFonts w:ascii="Times New Roman" w:hAnsi="Times New Roman" w:cs="Times New Roman"/>
          <w:lang w:val="uk-UA"/>
        </w:rPr>
        <w:t>в</w:t>
      </w:r>
      <w:r w:rsidRPr="00550EF3">
        <w:rPr>
          <w:rFonts w:ascii="Times New Roman" w:hAnsi="Times New Roman" w:cs="Times New Roman"/>
        </w:rPr>
        <w:t>они, в том</w:t>
      </w:r>
      <w:r w:rsidR="00D27581">
        <w:rPr>
          <w:rFonts w:ascii="Times New Roman" w:hAnsi="Times New Roman" w:cs="Times New Roman"/>
          <w:lang w:val="uk-UA"/>
        </w:rPr>
        <w:t>у</w:t>
      </w:r>
      <w:r w:rsidRPr="00550EF3">
        <w:rPr>
          <w:rFonts w:ascii="Times New Roman" w:hAnsi="Times New Roman" w:cs="Times New Roman"/>
        </w:rPr>
        <w:t xml:space="preserve"> числ</w:t>
      </w:r>
      <w:r w:rsidR="00D27581">
        <w:rPr>
          <w:rFonts w:ascii="Times New Roman" w:hAnsi="Times New Roman" w:cs="Times New Roman"/>
          <w:lang w:val="uk-UA"/>
        </w:rPr>
        <w:t>і</w:t>
      </w:r>
      <w:r w:rsidRPr="00550EF3">
        <w:rPr>
          <w:rFonts w:ascii="Times New Roman" w:hAnsi="Times New Roman" w:cs="Times New Roman"/>
        </w:rPr>
        <w:t xml:space="preserve"> </w:t>
      </w:r>
      <w:r w:rsidR="00D27581">
        <w:rPr>
          <w:rFonts w:ascii="Times New Roman" w:hAnsi="Times New Roman" w:cs="Times New Roman"/>
          <w:lang w:val="uk-UA"/>
        </w:rPr>
        <w:t>найбільш суттєва</w:t>
      </w:r>
      <w:r w:rsidRPr="00550EF3">
        <w:rPr>
          <w:rFonts w:ascii="Times New Roman" w:hAnsi="Times New Roman" w:cs="Times New Roman"/>
        </w:rPr>
        <w:t xml:space="preserve"> </w:t>
      </w:r>
      <w:r w:rsidRPr="006F5F57">
        <w:rPr>
          <w:rFonts w:ascii="Times New Roman" w:hAnsi="Times New Roman" w:cs="Times New Roman"/>
        </w:rPr>
        <w:t>–</w:t>
      </w:r>
      <w:r w:rsidRPr="006F5F57">
        <w:rPr>
          <w:rFonts w:ascii="Times New Roman" w:hAnsi="Times New Roman" w:cs="Times New Roman"/>
          <w:b/>
        </w:rPr>
        <w:t xml:space="preserve"> г</w:t>
      </w:r>
      <w:r w:rsidR="00D27581">
        <w:rPr>
          <w:rFonts w:ascii="Times New Roman" w:hAnsi="Times New Roman" w:cs="Times New Roman"/>
          <w:b/>
          <w:lang w:val="uk-UA"/>
        </w:rPr>
        <w:t>і</w:t>
      </w:r>
      <w:r w:rsidRPr="006F5F57">
        <w:rPr>
          <w:rFonts w:ascii="Times New Roman" w:hAnsi="Times New Roman" w:cs="Times New Roman"/>
          <w:b/>
        </w:rPr>
        <w:t xml:space="preserve">потеза плоских </w:t>
      </w:r>
      <w:r w:rsidR="00D27581">
        <w:rPr>
          <w:rFonts w:ascii="Times New Roman" w:hAnsi="Times New Roman" w:cs="Times New Roman"/>
          <w:b/>
          <w:lang w:val="uk-UA"/>
        </w:rPr>
        <w:t>перерізів</w:t>
      </w:r>
      <w:r w:rsidRPr="00550EF3">
        <w:rPr>
          <w:rFonts w:ascii="Times New Roman" w:hAnsi="Times New Roman" w:cs="Times New Roman"/>
        </w:rPr>
        <w:t>, – будут</w:t>
      </w:r>
      <w:r w:rsidR="00D27581">
        <w:rPr>
          <w:rFonts w:ascii="Times New Roman" w:hAnsi="Times New Roman" w:cs="Times New Roman"/>
          <w:lang w:val="uk-UA"/>
        </w:rPr>
        <w:t>ь</w:t>
      </w:r>
      <w:r w:rsidRPr="00550EF3">
        <w:rPr>
          <w:rFonts w:ascii="Times New Roman" w:hAnsi="Times New Roman" w:cs="Times New Roman"/>
        </w:rPr>
        <w:t xml:space="preserve"> сформул</w:t>
      </w:r>
      <w:r w:rsidR="00D27581">
        <w:rPr>
          <w:rFonts w:ascii="Times New Roman" w:hAnsi="Times New Roman" w:cs="Times New Roman"/>
          <w:lang w:val="uk-UA"/>
        </w:rPr>
        <w:t>ьовані в відповідних розділах курсу</w:t>
      </w:r>
      <w:r w:rsidRPr="00550EF3">
        <w:rPr>
          <w:rFonts w:ascii="Times New Roman" w:hAnsi="Times New Roman" w:cs="Times New Roman"/>
        </w:rPr>
        <w:t xml:space="preserve">. </w:t>
      </w:r>
    </w:p>
    <w:p w:rsidR="006F5F57" w:rsidRPr="006F5F57" w:rsidRDefault="006F5F57" w:rsidP="006F5F5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 </w:t>
      </w:r>
      <w:r w:rsidR="00550EF3" w:rsidRPr="006F5F57">
        <w:rPr>
          <w:rFonts w:ascii="Times New Roman" w:hAnsi="Times New Roman" w:cs="Times New Roman"/>
          <w:b/>
        </w:rPr>
        <w:t>Вид</w:t>
      </w:r>
      <w:r w:rsidR="00D27581">
        <w:rPr>
          <w:rFonts w:ascii="Times New Roman" w:hAnsi="Times New Roman" w:cs="Times New Roman"/>
          <w:b/>
          <w:lang w:val="uk-UA"/>
        </w:rPr>
        <w:t>и</w:t>
      </w:r>
      <w:r w:rsidR="00550EF3" w:rsidRPr="006F5F57">
        <w:rPr>
          <w:rFonts w:ascii="Times New Roman" w:hAnsi="Times New Roman" w:cs="Times New Roman"/>
          <w:b/>
        </w:rPr>
        <w:t xml:space="preserve"> деформац</w:t>
      </w:r>
      <w:r w:rsidR="00D27581">
        <w:rPr>
          <w:rFonts w:ascii="Times New Roman" w:hAnsi="Times New Roman" w:cs="Times New Roman"/>
          <w:b/>
          <w:lang w:val="uk-UA"/>
        </w:rPr>
        <w:t>і</w:t>
      </w:r>
      <w:r w:rsidR="00550EF3" w:rsidRPr="006F5F57">
        <w:rPr>
          <w:rFonts w:ascii="Times New Roman" w:hAnsi="Times New Roman" w:cs="Times New Roman"/>
          <w:b/>
        </w:rPr>
        <w:t>й твердого т</w:t>
      </w:r>
      <w:r w:rsidR="00D27581">
        <w:rPr>
          <w:rFonts w:ascii="Times New Roman" w:hAnsi="Times New Roman" w:cs="Times New Roman"/>
          <w:b/>
          <w:lang w:val="uk-UA"/>
        </w:rPr>
        <w:t>і</w:t>
      </w:r>
      <w:r w:rsidR="00550EF3" w:rsidRPr="006F5F57">
        <w:rPr>
          <w:rFonts w:ascii="Times New Roman" w:hAnsi="Times New Roman" w:cs="Times New Roman"/>
          <w:b/>
        </w:rPr>
        <w:t>ла</w:t>
      </w:r>
    </w:p>
    <w:p w:rsidR="006F5F57" w:rsidRDefault="00550EF3" w:rsidP="006F5F57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>Будем</w:t>
      </w:r>
      <w:r w:rsidR="00D27581">
        <w:rPr>
          <w:rFonts w:ascii="Times New Roman" w:hAnsi="Times New Roman" w:cs="Times New Roman"/>
          <w:lang w:val="uk-UA"/>
        </w:rPr>
        <w:t>о</w:t>
      </w:r>
      <w:r w:rsidRPr="00550EF3">
        <w:rPr>
          <w:rFonts w:ascii="Times New Roman" w:hAnsi="Times New Roman" w:cs="Times New Roman"/>
        </w:rPr>
        <w:t xml:space="preserve"> </w:t>
      </w:r>
      <w:r w:rsidR="00D27581">
        <w:rPr>
          <w:rFonts w:ascii="Times New Roman" w:hAnsi="Times New Roman" w:cs="Times New Roman"/>
          <w:lang w:val="uk-UA"/>
        </w:rPr>
        <w:t>розрізняти два види деформацій твердого тіла</w:t>
      </w:r>
      <w:r w:rsidRPr="00550EF3">
        <w:rPr>
          <w:rFonts w:ascii="Times New Roman" w:hAnsi="Times New Roman" w:cs="Times New Roman"/>
        </w:rPr>
        <w:t xml:space="preserve">: </w:t>
      </w:r>
    </w:p>
    <w:p w:rsidR="00550EF3" w:rsidRPr="00550EF3" w:rsidRDefault="00550EF3" w:rsidP="006F5F57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1) </w:t>
      </w:r>
      <w:r w:rsidR="00450E2A">
        <w:rPr>
          <w:rFonts w:ascii="Times New Roman" w:hAnsi="Times New Roman" w:cs="Times New Roman"/>
          <w:b/>
          <w:lang w:val="uk-UA"/>
        </w:rPr>
        <w:t>пружні деформації</w:t>
      </w:r>
      <w:r w:rsidRPr="00550EF3">
        <w:rPr>
          <w:rFonts w:ascii="Times New Roman" w:hAnsi="Times New Roman" w:cs="Times New Roman"/>
        </w:rPr>
        <w:t xml:space="preserve"> – </w:t>
      </w:r>
      <w:r w:rsidR="00450E2A">
        <w:rPr>
          <w:rFonts w:ascii="Times New Roman" w:hAnsi="Times New Roman" w:cs="Times New Roman"/>
          <w:lang w:val="uk-UA"/>
        </w:rPr>
        <w:t>тобто такі, що повністю зникають після зняття зовнішнього навантаження з об’єкту</w:t>
      </w:r>
      <w:r w:rsidRPr="00550EF3">
        <w:rPr>
          <w:rFonts w:ascii="Times New Roman" w:hAnsi="Times New Roman" w:cs="Times New Roman"/>
        </w:rPr>
        <w:t xml:space="preserve">; </w:t>
      </w:r>
    </w:p>
    <w:p w:rsidR="006F5F57" w:rsidRDefault="00550EF3" w:rsidP="006F5F57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2) </w:t>
      </w:r>
      <w:r w:rsidRPr="00450E2A">
        <w:rPr>
          <w:rFonts w:ascii="Times New Roman" w:hAnsi="Times New Roman" w:cs="Times New Roman"/>
          <w:b/>
        </w:rPr>
        <w:t>пластич</w:t>
      </w:r>
      <w:r w:rsidR="00450E2A" w:rsidRPr="00450E2A">
        <w:rPr>
          <w:rFonts w:ascii="Times New Roman" w:hAnsi="Times New Roman" w:cs="Times New Roman"/>
          <w:b/>
          <w:lang w:val="uk-UA"/>
        </w:rPr>
        <w:t>ні</w:t>
      </w:r>
      <w:r w:rsidRPr="00550EF3">
        <w:rPr>
          <w:rFonts w:ascii="Times New Roman" w:hAnsi="Times New Roman" w:cs="Times New Roman"/>
        </w:rPr>
        <w:t xml:space="preserve"> </w:t>
      </w:r>
      <w:r w:rsidRPr="00450E2A">
        <w:rPr>
          <w:rFonts w:ascii="Times New Roman" w:hAnsi="Times New Roman" w:cs="Times New Roman"/>
          <w:b/>
        </w:rPr>
        <w:t>деформац</w:t>
      </w:r>
      <w:r w:rsidR="00450E2A" w:rsidRPr="00450E2A">
        <w:rPr>
          <w:rFonts w:ascii="Times New Roman" w:hAnsi="Times New Roman" w:cs="Times New Roman"/>
          <w:b/>
          <w:lang w:val="uk-UA"/>
        </w:rPr>
        <w:t>ії</w:t>
      </w:r>
      <w:r w:rsidRPr="00550EF3">
        <w:rPr>
          <w:rFonts w:ascii="Times New Roman" w:hAnsi="Times New Roman" w:cs="Times New Roman"/>
        </w:rPr>
        <w:t xml:space="preserve">. </w:t>
      </w:r>
      <w:r w:rsidR="00450E2A">
        <w:rPr>
          <w:rFonts w:ascii="Times New Roman" w:hAnsi="Times New Roman" w:cs="Times New Roman"/>
          <w:lang w:val="uk-UA"/>
        </w:rPr>
        <w:t>Це частина повної деформації, що не зникає після зняття зовнішнього навантаження з об’єкту</w:t>
      </w:r>
      <w:r w:rsidRPr="00550EF3">
        <w:rPr>
          <w:rFonts w:ascii="Times New Roman" w:hAnsi="Times New Roman" w:cs="Times New Roman"/>
        </w:rPr>
        <w:t xml:space="preserve">. </w:t>
      </w:r>
    </w:p>
    <w:p w:rsidR="00550EF3" w:rsidRPr="003027B8" w:rsidRDefault="00550EF3" w:rsidP="003027B8">
      <w:pPr>
        <w:ind w:firstLine="567"/>
        <w:jc w:val="both"/>
        <w:rPr>
          <w:rFonts w:ascii="Times New Roman" w:hAnsi="Times New Roman" w:cs="Times New Roman"/>
          <w:b/>
        </w:rPr>
      </w:pPr>
      <w:r w:rsidRPr="00550EF3">
        <w:rPr>
          <w:rFonts w:ascii="Times New Roman" w:hAnsi="Times New Roman" w:cs="Times New Roman"/>
        </w:rPr>
        <w:t xml:space="preserve">В </w:t>
      </w:r>
      <w:r w:rsidR="00450E2A">
        <w:rPr>
          <w:rFonts w:ascii="Times New Roman" w:hAnsi="Times New Roman" w:cs="Times New Roman"/>
          <w:lang w:val="uk-UA"/>
        </w:rPr>
        <w:t xml:space="preserve">дійсності тверде тіло деформується по схемі </w:t>
      </w:r>
      <w:r w:rsidR="003027B8">
        <w:rPr>
          <w:rFonts w:ascii="Times New Roman" w:hAnsi="Times New Roman" w:cs="Times New Roman"/>
          <w:lang w:val="uk-UA"/>
        </w:rPr>
        <w:t>пружно-пластичної</w:t>
      </w:r>
      <w:r w:rsidR="00450E2A">
        <w:rPr>
          <w:rFonts w:ascii="Times New Roman" w:hAnsi="Times New Roman" w:cs="Times New Roman"/>
          <w:lang w:val="uk-UA"/>
        </w:rPr>
        <w:t xml:space="preserve"> деформації</w:t>
      </w:r>
      <w:r w:rsidRPr="00550EF3">
        <w:rPr>
          <w:rFonts w:ascii="Times New Roman" w:hAnsi="Times New Roman" w:cs="Times New Roman"/>
        </w:rPr>
        <w:t xml:space="preserve">, </w:t>
      </w:r>
      <w:r w:rsidR="003027B8">
        <w:rPr>
          <w:rFonts w:ascii="Times New Roman" w:hAnsi="Times New Roman" w:cs="Times New Roman"/>
          <w:lang w:val="uk-UA"/>
        </w:rPr>
        <w:t>але,</w:t>
      </w:r>
      <w:r w:rsidRPr="00550EF3">
        <w:rPr>
          <w:rFonts w:ascii="Times New Roman" w:hAnsi="Times New Roman" w:cs="Times New Roman"/>
        </w:rPr>
        <w:t xml:space="preserve"> при </w:t>
      </w:r>
      <w:r w:rsidR="003027B8">
        <w:rPr>
          <w:rFonts w:ascii="Times New Roman" w:hAnsi="Times New Roman" w:cs="Times New Roman"/>
          <w:lang w:val="uk-UA"/>
        </w:rPr>
        <w:t xml:space="preserve">розв’язанні задач ми будемо уявляти матеріал або пружним, або ідеально </w:t>
      </w:r>
      <w:r w:rsidR="003027B8" w:rsidRPr="003027B8">
        <w:rPr>
          <w:rFonts w:ascii="Times New Roman" w:hAnsi="Times New Roman" w:cs="Times New Roman"/>
          <w:b/>
          <w:lang w:val="uk-UA"/>
        </w:rPr>
        <w:t>пружно-пластичним</w:t>
      </w:r>
      <w:r w:rsidRPr="006F5F57">
        <w:rPr>
          <w:rFonts w:ascii="Times New Roman" w:hAnsi="Times New Roman" w:cs="Times New Roman"/>
          <w:b/>
        </w:rPr>
        <w:t xml:space="preserve">. </w:t>
      </w:r>
    </w:p>
    <w:p w:rsidR="006F5F57" w:rsidRPr="006F5F57" w:rsidRDefault="003027B8" w:rsidP="006F5F5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Зовнішні силові фактори</w:t>
      </w:r>
      <w:r w:rsidR="00550EF3" w:rsidRPr="006F5F5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>Зовнішні сили та їх види</w:t>
      </w:r>
      <w:r w:rsidR="00550EF3" w:rsidRPr="006F5F57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  <w:lang w:val="uk-UA"/>
        </w:rPr>
        <w:t>класифікація зовнішніх сил</w:t>
      </w:r>
      <w:r w:rsidR="00550EF3" w:rsidRPr="006F5F57">
        <w:rPr>
          <w:rFonts w:ascii="Times New Roman" w:hAnsi="Times New Roman" w:cs="Times New Roman"/>
          <w:b/>
        </w:rPr>
        <w:t>)</w:t>
      </w:r>
    </w:p>
    <w:p w:rsidR="006F5F57" w:rsidRDefault="003027B8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Якщо тверде тіло розглядається ізоль</w:t>
      </w:r>
      <w:r w:rsidR="00D10637">
        <w:rPr>
          <w:rFonts w:ascii="Times New Roman" w:hAnsi="Times New Roman" w:cs="Times New Roman"/>
          <w:lang w:val="uk-UA"/>
        </w:rPr>
        <w:t>овано від тіл, що його оточують</w:t>
      </w:r>
      <w:r>
        <w:rPr>
          <w:rFonts w:ascii="Times New Roman" w:hAnsi="Times New Roman" w:cs="Times New Roman"/>
          <w:lang w:val="uk-UA"/>
        </w:rPr>
        <w:t xml:space="preserve"> і силових полів, то дію останніх на це тіло </w:t>
      </w:r>
      <w:r w:rsidR="00D10637">
        <w:rPr>
          <w:rFonts w:ascii="Times New Roman" w:hAnsi="Times New Roman" w:cs="Times New Roman"/>
          <w:lang w:val="uk-UA"/>
        </w:rPr>
        <w:t xml:space="preserve">замінюють силами, які називають </w:t>
      </w:r>
      <w:r w:rsidR="00D10637" w:rsidRPr="00D10637">
        <w:rPr>
          <w:rFonts w:ascii="Times New Roman" w:hAnsi="Times New Roman" w:cs="Times New Roman"/>
          <w:b/>
          <w:lang w:val="uk-UA"/>
        </w:rPr>
        <w:t>зовнішніми силами</w:t>
      </w:r>
      <w:r w:rsidR="00550EF3" w:rsidRPr="006F5F57">
        <w:rPr>
          <w:rFonts w:ascii="Times New Roman" w:hAnsi="Times New Roman" w:cs="Times New Roman"/>
        </w:rPr>
        <w:t xml:space="preserve">. </w:t>
      </w:r>
    </w:p>
    <w:p w:rsidR="006F5F57" w:rsidRDefault="00D10637" w:rsidP="006F5F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Зовнішні сили поділяють</w:t>
      </w:r>
      <w:r w:rsidR="00550EF3" w:rsidRPr="006F5F57">
        <w:rPr>
          <w:rFonts w:ascii="Times New Roman" w:hAnsi="Times New Roman" w:cs="Times New Roman"/>
        </w:rPr>
        <w:t xml:space="preserve">: </w:t>
      </w:r>
    </w:p>
    <w:p w:rsidR="006F5F57" w:rsidRPr="006F5F57" w:rsidRDefault="00550EF3" w:rsidP="006F5F5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F5F57">
        <w:rPr>
          <w:rFonts w:ascii="Times New Roman" w:hAnsi="Times New Roman" w:cs="Times New Roman"/>
        </w:rPr>
        <w:t xml:space="preserve">по характеру </w:t>
      </w:r>
      <w:r w:rsidR="00D10637">
        <w:rPr>
          <w:rFonts w:ascii="Times New Roman" w:hAnsi="Times New Roman" w:cs="Times New Roman"/>
          <w:lang w:val="uk-UA"/>
        </w:rPr>
        <w:t>прикладання їх до</w:t>
      </w:r>
      <w:r w:rsidRPr="006F5F57">
        <w:rPr>
          <w:rFonts w:ascii="Times New Roman" w:hAnsi="Times New Roman" w:cs="Times New Roman"/>
        </w:rPr>
        <w:t xml:space="preserve"> ДТТ:</w:t>
      </w:r>
    </w:p>
    <w:p w:rsidR="006F5F57" w:rsidRDefault="006F5F57" w:rsidP="006F5F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</w:t>
      </w:r>
      <w:r w:rsidR="00550EF3" w:rsidRPr="00F37588">
        <w:rPr>
          <w:rFonts w:ascii="Times New Roman" w:hAnsi="Times New Roman" w:cs="Times New Roman"/>
          <w:b/>
        </w:rPr>
        <w:t>об</w:t>
      </w:r>
      <w:r w:rsidR="00D10637">
        <w:rPr>
          <w:rFonts w:ascii="Times New Roman" w:hAnsi="Times New Roman" w:cs="Times New Roman"/>
          <w:b/>
          <w:lang w:val="uk-UA"/>
        </w:rPr>
        <w:t>’ємні</w:t>
      </w:r>
      <w:r w:rsidR="00D10637">
        <w:rPr>
          <w:rFonts w:ascii="Times New Roman" w:hAnsi="Times New Roman" w:cs="Times New Roman"/>
          <w:b/>
        </w:rPr>
        <w:t xml:space="preserve"> (масов</w:t>
      </w:r>
      <w:r w:rsidR="00D10637">
        <w:rPr>
          <w:rFonts w:ascii="Times New Roman" w:hAnsi="Times New Roman" w:cs="Times New Roman"/>
          <w:b/>
          <w:lang w:val="uk-UA"/>
        </w:rPr>
        <w:t>і</w:t>
      </w:r>
      <w:r w:rsidR="00550EF3" w:rsidRPr="00F37588">
        <w:rPr>
          <w:rFonts w:ascii="Times New Roman" w:hAnsi="Times New Roman" w:cs="Times New Roman"/>
          <w:b/>
        </w:rPr>
        <w:t>)</w:t>
      </w:r>
      <w:r w:rsidR="00550EF3" w:rsidRPr="006F5F57">
        <w:rPr>
          <w:rFonts w:ascii="Times New Roman" w:hAnsi="Times New Roman" w:cs="Times New Roman"/>
        </w:rPr>
        <w:t xml:space="preserve"> – сил</w:t>
      </w:r>
      <w:r w:rsidR="00D10637">
        <w:rPr>
          <w:rFonts w:ascii="Times New Roman" w:hAnsi="Times New Roman" w:cs="Times New Roman"/>
          <w:lang w:val="uk-UA"/>
        </w:rPr>
        <w:t>и</w:t>
      </w:r>
      <w:r w:rsidR="00550EF3" w:rsidRPr="006F5F57">
        <w:rPr>
          <w:rFonts w:ascii="Times New Roman" w:hAnsi="Times New Roman" w:cs="Times New Roman"/>
        </w:rPr>
        <w:t xml:space="preserve"> грав</w:t>
      </w:r>
      <w:r w:rsidR="00D10637">
        <w:rPr>
          <w:rFonts w:ascii="Times New Roman" w:hAnsi="Times New Roman" w:cs="Times New Roman"/>
          <w:lang w:val="uk-UA"/>
        </w:rPr>
        <w:t>і</w:t>
      </w:r>
      <w:r w:rsidR="00550EF3" w:rsidRPr="006F5F57">
        <w:rPr>
          <w:rFonts w:ascii="Times New Roman" w:hAnsi="Times New Roman" w:cs="Times New Roman"/>
        </w:rPr>
        <w:t>тац</w:t>
      </w:r>
      <w:r w:rsidR="00D10637">
        <w:rPr>
          <w:rFonts w:ascii="Times New Roman" w:hAnsi="Times New Roman" w:cs="Times New Roman"/>
          <w:lang w:val="uk-UA"/>
        </w:rPr>
        <w:t>ії</w:t>
      </w:r>
      <w:r w:rsidR="00550EF3" w:rsidRPr="006F5F57">
        <w:rPr>
          <w:rFonts w:ascii="Times New Roman" w:hAnsi="Times New Roman" w:cs="Times New Roman"/>
        </w:rPr>
        <w:t>, инерц</w:t>
      </w:r>
      <w:r w:rsidR="00D10637">
        <w:rPr>
          <w:rFonts w:ascii="Times New Roman" w:hAnsi="Times New Roman" w:cs="Times New Roman"/>
          <w:lang w:val="uk-UA"/>
        </w:rPr>
        <w:t>ії</w:t>
      </w:r>
      <w:r w:rsidR="00550EF3" w:rsidRPr="006F5F57">
        <w:rPr>
          <w:rFonts w:ascii="Times New Roman" w:hAnsi="Times New Roman" w:cs="Times New Roman"/>
        </w:rPr>
        <w:t xml:space="preserve"> </w:t>
      </w:r>
      <w:r w:rsidR="00D10637">
        <w:rPr>
          <w:rFonts w:ascii="Times New Roman" w:hAnsi="Times New Roman" w:cs="Times New Roman"/>
          <w:lang w:val="uk-UA"/>
        </w:rPr>
        <w:t>і</w:t>
      </w:r>
      <w:r w:rsidR="00550EF3" w:rsidRPr="006F5F57">
        <w:rPr>
          <w:rFonts w:ascii="Times New Roman" w:hAnsi="Times New Roman" w:cs="Times New Roman"/>
        </w:rPr>
        <w:t xml:space="preserve"> т.</w:t>
      </w:r>
      <w:r w:rsidR="00D10637">
        <w:rPr>
          <w:rFonts w:ascii="Times New Roman" w:hAnsi="Times New Roman" w:cs="Times New Roman"/>
          <w:lang w:val="uk-UA"/>
        </w:rPr>
        <w:t>п</w:t>
      </w:r>
      <w:r w:rsidR="00550EF3" w:rsidRPr="006F5F57">
        <w:rPr>
          <w:rFonts w:ascii="Times New Roman" w:hAnsi="Times New Roman" w:cs="Times New Roman"/>
        </w:rPr>
        <w:t>.;</w:t>
      </w:r>
    </w:p>
    <w:p w:rsidR="00F37588" w:rsidRDefault="00F37588" w:rsidP="006F5F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37588">
        <w:rPr>
          <w:rFonts w:ascii="Times New Roman" w:hAnsi="Times New Roman" w:cs="Times New Roman"/>
        </w:rPr>
        <w:t>–</w:t>
      </w:r>
      <w:r w:rsidRPr="00F37588">
        <w:rPr>
          <w:rFonts w:ascii="Times New Roman" w:hAnsi="Times New Roman" w:cs="Times New Roman"/>
          <w:b/>
        </w:rPr>
        <w:t xml:space="preserve"> </w:t>
      </w:r>
      <w:r w:rsidR="00550EF3" w:rsidRPr="00F37588">
        <w:rPr>
          <w:rFonts w:ascii="Times New Roman" w:hAnsi="Times New Roman" w:cs="Times New Roman"/>
          <w:b/>
        </w:rPr>
        <w:t>поверхн</w:t>
      </w:r>
      <w:r w:rsidR="00D10637">
        <w:rPr>
          <w:rFonts w:ascii="Times New Roman" w:hAnsi="Times New Roman" w:cs="Times New Roman"/>
          <w:b/>
          <w:lang w:val="uk-UA"/>
        </w:rPr>
        <w:t>еві</w:t>
      </w:r>
      <w:r w:rsidR="00550EF3" w:rsidRPr="006F5F57">
        <w:rPr>
          <w:rFonts w:ascii="Times New Roman" w:hAnsi="Times New Roman" w:cs="Times New Roman"/>
        </w:rPr>
        <w:t xml:space="preserve"> – </w:t>
      </w:r>
      <w:r w:rsidR="003E7F63">
        <w:rPr>
          <w:rFonts w:ascii="Times New Roman" w:hAnsi="Times New Roman" w:cs="Times New Roman"/>
          <w:lang w:val="uk-UA"/>
        </w:rPr>
        <w:t xml:space="preserve">сили </w:t>
      </w:r>
      <w:r w:rsidR="00D10637">
        <w:rPr>
          <w:rFonts w:ascii="Times New Roman" w:hAnsi="Times New Roman" w:cs="Times New Roman"/>
          <w:lang w:val="uk-UA"/>
        </w:rPr>
        <w:t>тиску рідини, газу, контактної взаємодії твердих тіл</w:t>
      </w:r>
      <w:r w:rsidR="00550EF3" w:rsidRPr="006F5F57">
        <w:rPr>
          <w:rFonts w:ascii="Times New Roman" w:hAnsi="Times New Roman" w:cs="Times New Roman"/>
        </w:rPr>
        <w:t>;</w:t>
      </w:r>
    </w:p>
    <w:p w:rsidR="00F37588" w:rsidRDefault="00F37588" w:rsidP="006F5F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</w:t>
      </w:r>
      <w:r w:rsidR="00D10637">
        <w:rPr>
          <w:rFonts w:ascii="Times New Roman" w:hAnsi="Times New Roman" w:cs="Times New Roman"/>
          <w:b/>
          <w:lang w:val="uk-UA"/>
        </w:rPr>
        <w:t>зосереджені.</w:t>
      </w:r>
      <w:r w:rsidR="00550EF3" w:rsidRPr="006F5F57">
        <w:rPr>
          <w:rFonts w:ascii="Times New Roman" w:hAnsi="Times New Roman" w:cs="Times New Roman"/>
        </w:rPr>
        <w:t xml:space="preserve"> В </w:t>
      </w:r>
      <w:r w:rsidR="00D10637">
        <w:rPr>
          <w:rFonts w:ascii="Times New Roman" w:hAnsi="Times New Roman" w:cs="Times New Roman"/>
          <w:lang w:val="uk-UA"/>
        </w:rPr>
        <w:t>дійсності прикласти силу в точці неможливо</w:t>
      </w:r>
      <w:r w:rsidR="00D10637">
        <w:rPr>
          <w:rFonts w:ascii="Times New Roman" w:hAnsi="Times New Roman" w:cs="Times New Roman"/>
        </w:rPr>
        <w:t xml:space="preserve">, </w:t>
      </w:r>
      <w:r w:rsidR="00550EF3" w:rsidRPr="006F5F57">
        <w:rPr>
          <w:rFonts w:ascii="Times New Roman" w:hAnsi="Times New Roman" w:cs="Times New Roman"/>
        </w:rPr>
        <w:t xml:space="preserve">тому </w:t>
      </w:r>
      <w:r w:rsidR="009E4094">
        <w:rPr>
          <w:rFonts w:ascii="Times New Roman" w:hAnsi="Times New Roman" w:cs="Times New Roman"/>
          <w:lang w:val="uk-UA"/>
        </w:rPr>
        <w:t>зосереджена сила є рівнодіючою навантаження, прикладеного на відносно невеликій частині поверхні твердого тіла</w:t>
      </w:r>
      <w:r w:rsidR="00550EF3" w:rsidRPr="006F5F57">
        <w:rPr>
          <w:rFonts w:ascii="Times New Roman" w:hAnsi="Times New Roman" w:cs="Times New Roman"/>
        </w:rPr>
        <w:t>;</w:t>
      </w:r>
    </w:p>
    <w:p w:rsidR="00F37588" w:rsidRDefault="00F37588" w:rsidP="006F5F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</w:t>
      </w:r>
      <w:r w:rsidR="00550EF3" w:rsidRPr="00F37588">
        <w:rPr>
          <w:rFonts w:ascii="Times New Roman" w:hAnsi="Times New Roman" w:cs="Times New Roman"/>
          <w:b/>
        </w:rPr>
        <w:t>сил</w:t>
      </w:r>
      <w:r w:rsidR="009E4094">
        <w:rPr>
          <w:rFonts w:ascii="Times New Roman" w:hAnsi="Times New Roman" w:cs="Times New Roman"/>
          <w:b/>
          <w:lang w:val="uk-UA"/>
        </w:rPr>
        <w:t>и</w:t>
      </w:r>
      <w:r w:rsidR="00550EF3" w:rsidRPr="00F37588">
        <w:rPr>
          <w:rFonts w:ascii="Times New Roman" w:hAnsi="Times New Roman" w:cs="Times New Roman"/>
          <w:b/>
        </w:rPr>
        <w:t xml:space="preserve">, </w:t>
      </w:r>
      <w:r w:rsidR="009E4094">
        <w:rPr>
          <w:rFonts w:ascii="Times New Roman" w:hAnsi="Times New Roman" w:cs="Times New Roman"/>
          <w:b/>
          <w:lang w:val="uk-UA"/>
        </w:rPr>
        <w:t>що розподілені по лінії</w:t>
      </w:r>
      <w:r w:rsidR="00550EF3" w:rsidRPr="006F5F57">
        <w:rPr>
          <w:rFonts w:ascii="Times New Roman" w:hAnsi="Times New Roman" w:cs="Times New Roman"/>
        </w:rPr>
        <w:t xml:space="preserve"> (</w:t>
      </w:r>
      <w:r w:rsidR="009E4094">
        <w:rPr>
          <w:rFonts w:ascii="Times New Roman" w:hAnsi="Times New Roman" w:cs="Times New Roman"/>
          <w:lang w:val="uk-UA"/>
        </w:rPr>
        <w:t>погонні навантаження</w:t>
      </w:r>
      <w:r w:rsidR="00550EF3" w:rsidRPr="006F5F57">
        <w:rPr>
          <w:rFonts w:ascii="Times New Roman" w:hAnsi="Times New Roman" w:cs="Times New Roman"/>
        </w:rPr>
        <w:t xml:space="preserve">). </w:t>
      </w:r>
      <w:r w:rsidR="009E4094">
        <w:rPr>
          <w:rFonts w:ascii="Times New Roman" w:hAnsi="Times New Roman" w:cs="Times New Roman"/>
          <w:lang w:val="uk-UA"/>
        </w:rPr>
        <w:t>Частіш за все це результат приведення поверхневих чи об’ємних сил до характерної лінії</w:t>
      </w:r>
      <w:r w:rsidR="00550EF3" w:rsidRPr="006F5F57">
        <w:rPr>
          <w:rFonts w:ascii="Times New Roman" w:hAnsi="Times New Roman" w:cs="Times New Roman"/>
        </w:rPr>
        <w:t>;</w:t>
      </w:r>
    </w:p>
    <w:p w:rsidR="00F37588" w:rsidRDefault="00F37588" w:rsidP="006F5F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</w:t>
      </w:r>
      <w:r w:rsidR="009E4094">
        <w:rPr>
          <w:rFonts w:ascii="Times New Roman" w:hAnsi="Times New Roman" w:cs="Times New Roman"/>
          <w:b/>
          <w:lang w:val="uk-UA"/>
        </w:rPr>
        <w:t>зосереджена</w:t>
      </w:r>
      <w:r w:rsidR="00550EF3" w:rsidRPr="00F37588">
        <w:rPr>
          <w:rFonts w:ascii="Times New Roman" w:hAnsi="Times New Roman" w:cs="Times New Roman"/>
          <w:b/>
        </w:rPr>
        <w:t xml:space="preserve"> пара сил</w:t>
      </w:r>
      <w:r w:rsidR="00550EF3" w:rsidRPr="006F5F57">
        <w:rPr>
          <w:rFonts w:ascii="Times New Roman" w:hAnsi="Times New Roman" w:cs="Times New Roman"/>
        </w:rPr>
        <w:t xml:space="preserve"> (момент</w:t>
      </w:r>
      <w:r w:rsidR="009E4094">
        <w:rPr>
          <w:rFonts w:ascii="Times New Roman" w:hAnsi="Times New Roman" w:cs="Times New Roman"/>
          <w:lang w:val="uk-UA"/>
        </w:rPr>
        <w:t>и</w:t>
      </w:r>
      <w:r w:rsidR="00550EF3" w:rsidRPr="006F5F57">
        <w:rPr>
          <w:rFonts w:ascii="Times New Roman" w:hAnsi="Times New Roman" w:cs="Times New Roman"/>
        </w:rPr>
        <w:t xml:space="preserve">). </w:t>
      </w:r>
    </w:p>
    <w:p w:rsidR="00550EF3" w:rsidRPr="006F5F57" w:rsidRDefault="00550EF3" w:rsidP="00F37588">
      <w:pPr>
        <w:ind w:firstLine="567"/>
        <w:jc w:val="both"/>
        <w:rPr>
          <w:rFonts w:ascii="Times New Roman" w:hAnsi="Times New Roman" w:cs="Times New Roman"/>
        </w:rPr>
      </w:pPr>
      <w:r w:rsidRPr="006F5F57">
        <w:rPr>
          <w:rFonts w:ascii="Times New Roman" w:hAnsi="Times New Roman" w:cs="Times New Roman"/>
        </w:rPr>
        <w:t xml:space="preserve">2) по характеру </w:t>
      </w:r>
      <w:r w:rsidR="009E4094">
        <w:rPr>
          <w:rFonts w:ascii="Times New Roman" w:hAnsi="Times New Roman" w:cs="Times New Roman"/>
          <w:lang w:val="uk-UA"/>
        </w:rPr>
        <w:t xml:space="preserve">зміни в часі зовнішні сили поділяють </w:t>
      </w:r>
      <w:r w:rsidRPr="006F5F57">
        <w:rPr>
          <w:rFonts w:ascii="Times New Roman" w:hAnsi="Times New Roman" w:cs="Times New Roman"/>
        </w:rPr>
        <w:t xml:space="preserve">на: </w:t>
      </w:r>
    </w:p>
    <w:p w:rsidR="00F37588" w:rsidRDefault="00550EF3" w:rsidP="00F37588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lastRenderedPageBreak/>
        <w:t xml:space="preserve">а) </w:t>
      </w:r>
      <w:r w:rsidRPr="00F37588">
        <w:rPr>
          <w:rFonts w:ascii="Times New Roman" w:hAnsi="Times New Roman" w:cs="Times New Roman"/>
          <w:b/>
        </w:rPr>
        <w:t>статич</w:t>
      </w:r>
      <w:r w:rsidR="009E4094">
        <w:rPr>
          <w:rFonts w:ascii="Times New Roman" w:hAnsi="Times New Roman" w:cs="Times New Roman"/>
          <w:b/>
          <w:lang w:val="uk-UA"/>
        </w:rPr>
        <w:t>ні</w:t>
      </w:r>
      <w:r w:rsidRPr="00550EF3">
        <w:rPr>
          <w:rFonts w:ascii="Times New Roman" w:hAnsi="Times New Roman" w:cs="Times New Roman"/>
        </w:rPr>
        <w:t xml:space="preserve"> – </w:t>
      </w:r>
      <w:r w:rsidR="009E4094">
        <w:rPr>
          <w:rFonts w:ascii="Times New Roman" w:hAnsi="Times New Roman" w:cs="Times New Roman"/>
          <w:lang w:val="uk-UA"/>
        </w:rPr>
        <w:t>з досить великим часом зростання до заданої величи</w:t>
      </w:r>
      <w:r w:rsidR="003E7F63">
        <w:rPr>
          <w:rFonts w:ascii="Times New Roman" w:hAnsi="Times New Roman" w:cs="Times New Roman"/>
          <w:lang w:val="uk-UA"/>
        </w:rPr>
        <w:t>ни</w:t>
      </w:r>
      <w:r w:rsidRPr="00550EF3">
        <w:rPr>
          <w:rFonts w:ascii="Times New Roman" w:hAnsi="Times New Roman" w:cs="Times New Roman"/>
        </w:rPr>
        <w:t xml:space="preserve">; </w:t>
      </w:r>
    </w:p>
    <w:p w:rsidR="00F37588" w:rsidRDefault="00550EF3" w:rsidP="00F37588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б) </w:t>
      </w:r>
      <w:r w:rsidRPr="00F37588">
        <w:rPr>
          <w:rFonts w:ascii="Times New Roman" w:hAnsi="Times New Roman" w:cs="Times New Roman"/>
          <w:b/>
        </w:rPr>
        <w:t>динам</w:t>
      </w:r>
      <w:r w:rsidR="003E7F63">
        <w:rPr>
          <w:rFonts w:ascii="Times New Roman" w:hAnsi="Times New Roman" w:cs="Times New Roman"/>
          <w:b/>
          <w:lang w:val="uk-UA"/>
        </w:rPr>
        <w:t>ічні</w:t>
      </w:r>
      <w:r w:rsidRPr="00550EF3">
        <w:rPr>
          <w:rFonts w:ascii="Times New Roman" w:hAnsi="Times New Roman" w:cs="Times New Roman"/>
        </w:rPr>
        <w:t xml:space="preserve"> – характеризуют</w:t>
      </w:r>
      <w:r w:rsidR="003E7F63">
        <w:rPr>
          <w:rFonts w:ascii="Times New Roman" w:hAnsi="Times New Roman" w:cs="Times New Roman"/>
          <w:lang w:val="uk-UA"/>
        </w:rPr>
        <w:t>ь</w:t>
      </w:r>
      <w:r w:rsidRPr="00550EF3">
        <w:rPr>
          <w:rFonts w:ascii="Times New Roman" w:hAnsi="Times New Roman" w:cs="Times New Roman"/>
        </w:rPr>
        <w:t xml:space="preserve">ся </w:t>
      </w:r>
      <w:r w:rsidR="003E7F63">
        <w:rPr>
          <w:rFonts w:ascii="Times New Roman" w:hAnsi="Times New Roman" w:cs="Times New Roman"/>
          <w:lang w:val="uk-UA"/>
        </w:rPr>
        <w:t xml:space="preserve">короткочасністю дії чи наростання </w:t>
      </w:r>
      <w:r w:rsidRPr="00550EF3">
        <w:rPr>
          <w:rFonts w:ascii="Times New Roman" w:hAnsi="Times New Roman" w:cs="Times New Roman"/>
        </w:rPr>
        <w:t>(</w:t>
      </w:r>
      <w:r w:rsidR="003E7F63">
        <w:rPr>
          <w:rFonts w:ascii="Times New Roman" w:hAnsi="Times New Roman" w:cs="Times New Roman"/>
          <w:lang w:val="uk-UA"/>
        </w:rPr>
        <w:t>убування</w:t>
      </w:r>
      <w:r w:rsidRPr="00550EF3">
        <w:rPr>
          <w:rFonts w:ascii="Times New Roman" w:hAnsi="Times New Roman" w:cs="Times New Roman"/>
        </w:rPr>
        <w:t xml:space="preserve">); </w:t>
      </w:r>
    </w:p>
    <w:p w:rsidR="00F37588" w:rsidRDefault="00550EF3" w:rsidP="00F37588">
      <w:pPr>
        <w:ind w:firstLine="567"/>
        <w:jc w:val="both"/>
        <w:rPr>
          <w:rFonts w:ascii="Times New Roman" w:hAnsi="Times New Roman" w:cs="Times New Roman"/>
        </w:rPr>
      </w:pPr>
      <w:r w:rsidRPr="00550EF3">
        <w:rPr>
          <w:rFonts w:ascii="Times New Roman" w:hAnsi="Times New Roman" w:cs="Times New Roman"/>
        </w:rPr>
        <w:t xml:space="preserve">в) </w:t>
      </w:r>
      <w:r w:rsidRPr="00F37588">
        <w:rPr>
          <w:rFonts w:ascii="Times New Roman" w:hAnsi="Times New Roman" w:cs="Times New Roman"/>
          <w:b/>
        </w:rPr>
        <w:t>цикл</w:t>
      </w:r>
      <w:r w:rsidR="003E7F63">
        <w:rPr>
          <w:rFonts w:ascii="Times New Roman" w:hAnsi="Times New Roman" w:cs="Times New Roman"/>
          <w:b/>
          <w:lang w:val="uk-UA"/>
        </w:rPr>
        <w:t>ічні</w:t>
      </w:r>
      <w:r w:rsidRPr="00550EF3">
        <w:rPr>
          <w:rFonts w:ascii="Times New Roman" w:hAnsi="Times New Roman" w:cs="Times New Roman"/>
        </w:rPr>
        <w:t xml:space="preserve"> (повторно – </w:t>
      </w:r>
      <w:r w:rsidR="003E7F63">
        <w:rPr>
          <w:rFonts w:ascii="Times New Roman" w:hAnsi="Times New Roman" w:cs="Times New Roman"/>
          <w:lang w:val="uk-UA"/>
        </w:rPr>
        <w:t>змінні</w:t>
      </w:r>
      <w:r w:rsidRPr="00550EF3">
        <w:rPr>
          <w:rFonts w:ascii="Times New Roman" w:hAnsi="Times New Roman" w:cs="Times New Roman"/>
        </w:rPr>
        <w:t xml:space="preserve">). </w:t>
      </w:r>
    </w:p>
    <w:p w:rsidR="00550EF3" w:rsidRPr="00550EF3" w:rsidRDefault="003E7F63" w:rsidP="00F375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550EF3" w:rsidRPr="00F37588">
        <w:rPr>
          <w:rFonts w:ascii="Times New Roman" w:hAnsi="Times New Roman" w:cs="Times New Roman"/>
          <w:b/>
        </w:rPr>
        <w:t>.</w:t>
      </w:r>
      <w:r w:rsidR="00550EF3" w:rsidRPr="00550EF3">
        <w:rPr>
          <w:rFonts w:ascii="Times New Roman" w:hAnsi="Times New Roman" w:cs="Times New Roman"/>
        </w:rPr>
        <w:t xml:space="preserve">   </w:t>
      </w:r>
      <w:r w:rsidR="00550EF3" w:rsidRPr="00F37588">
        <w:rPr>
          <w:rFonts w:ascii="Times New Roman" w:hAnsi="Times New Roman" w:cs="Times New Roman"/>
          <w:b/>
          <w:i/>
        </w:rPr>
        <w:t xml:space="preserve">Силу </w:t>
      </w:r>
      <w:r>
        <w:rPr>
          <w:rFonts w:ascii="Times New Roman" w:hAnsi="Times New Roman" w:cs="Times New Roman"/>
          <w:b/>
          <w:i/>
          <w:lang w:val="uk-UA"/>
        </w:rPr>
        <w:t>належить рахувати повільно зростаючою, якщо інерційні сили, що виникають в процесі руху тіла, значно менші від зовнішніх сил, що діють на нього</w:t>
      </w:r>
      <w:r w:rsidR="00550EF3" w:rsidRPr="00550EF3">
        <w:rPr>
          <w:rFonts w:ascii="Times New Roman" w:hAnsi="Times New Roman" w:cs="Times New Roman"/>
        </w:rPr>
        <w:t xml:space="preserve">. </w:t>
      </w:r>
    </w:p>
    <w:p w:rsidR="00F37588" w:rsidRPr="00F37588" w:rsidRDefault="003E7F63" w:rsidP="00F375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 xml:space="preserve">Внутрішні зусилля </w:t>
      </w:r>
    </w:p>
    <w:p w:rsidR="00F37588" w:rsidRDefault="00D47AF3" w:rsidP="00F3758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Головною задачею</w:t>
      </w:r>
      <w:r w:rsidR="00550EF3" w:rsidRPr="00F37588">
        <w:rPr>
          <w:rFonts w:ascii="Times New Roman" w:hAnsi="Times New Roman" w:cs="Times New Roman"/>
        </w:rPr>
        <w:t xml:space="preserve"> в курс</w:t>
      </w:r>
      <w:r>
        <w:rPr>
          <w:rFonts w:ascii="Times New Roman" w:hAnsi="Times New Roman" w:cs="Times New Roman"/>
          <w:lang w:val="uk-UA"/>
        </w:rPr>
        <w:t>і</w:t>
      </w:r>
      <w:r w:rsidR="00550EF3" w:rsidRPr="00F37588">
        <w:rPr>
          <w:rFonts w:ascii="Times New Roman" w:hAnsi="Times New Roman" w:cs="Times New Roman"/>
        </w:rPr>
        <w:t xml:space="preserve"> ММК </w:t>
      </w:r>
      <w:r>
        <w:rPr>
          <w:rFonts w:ascii="Times New Roman" w:hAnsi="Times New Roman" w:cs="Times New Roman"/>
          <w:lang w:val="uk-UA"/>
        </w:rPr>
        <w:t>є визначення і оцінка внутрішнього механічного стану окремих конструктивних елементів</w:t>
      </w:r>
      <w:r w:rsidR="00550EF3" w:rsidRPr="00F3758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Ця задача розв’язується з використанням понять </w:t>
      </w:r>
      <w:r w:rsidRPr="00D47AF3">
        <w:rPr>
          <w:rFonts w:ascii="Times New Roman" w:hAnsi="Times New Roman" w:cs="Times New Roman"/>
          <w:b/>
          <w:lang w:val="uk-UA"/>
        </w:rPr>
        <w:t>внутрішнього зусилля</w:t>
      </w:r>
      <w:r>
        <w:rPr>
          <w:rFonts w:ascii="Times New Roman" w:hAnsi="Times New Roman" w:cs="Times New Roman"/>
          <w:lang w:val="uk-UA"/>
        </w:rPr>
        <w:t xml:space="preserve"> і </w:t>
      </w:r>
      <w:r w:rsidRPr="00D47AF3">
        <w:rPr>
          <w:rFonts w:ascii="Times New Roman" w:hAnsi="Times New Roman" w:cs="Times New Roman"/>
          <w:b/>
          <w:lang w:val="uk-UA"/>
        </w:rPr>
        <w:t>механічного напруження</w:t>
      </w:r>
      <w:r w:rsidR="00550EF3" w:rsidRPr="00F37588">
        <w:rPr>
          <w:rFonts w:ascii="Times New Roman" w:hAnsi="Times New Roman" w:cs="Times New Roman"/>
        </w:rPr>
        <w:t xml:space="preserve"> </w:t>
      </w:r>
      <w:r w:rsidR="00550EF3" w:rsidRPr="00D47AF3">
        <w:rPr>
          <w:rFonts w:ascii="Times New Roman" w:hAnsi="Times New Roman" w:cs="Times New Roman"/>
          <w:b/>
        </w:rPr>
        <w:t>(напр</w:t>
      </w:r>
      <w:r w:rsidRPr="00D47AF3">
        <w:rPr>
          <w:rFonts w:ascii="Times New Roman" w:hAnsi="Times New Roman" w:cs="Times New Roman"/>
          <w:b/>
          <w:lang w:val="uk-UA"/>
        </w:rPr>
        <w:t>уження</w:t>
      </w:r>
      <w:r w:rsidR="00550EF3" w:rsidRPr="00F37588">
        <w:rPr>
          <w:rFonts w:ascii="Times New Roman" w:hAnsi="Times New Roman" w:cs="Times New Roman"/>
        </w:rPr>
        <w:t xml:space="preserve">). </w:t>
      </w:r>
    </w:p>
    <w:p w:rsidR="00550EF3" w:rsidRPr="00F37588" w:rsidRDefault="00550EF3" w:rsidP="00F37588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F37588">
        <w:rPr>
          <w:rFonts w:ascii="Times New Roman" w:hAnsi="Times New Roman" w:cs="Times New Roman"/>
        </w:rPr>
        <w:t>П</w:t>
      </w:r>
      <w:r w:rsidR="00D47AF3">
        <w:rPr>
          <w:rFonts w:ascii="Times New Roman" w:hAnsi="Times New Roman" w:cs="Times New Roman"/>
          <w:lang w:val="uk-UA"/>
        </w:rPr>
        <w:t>і</w:t>
      </w:r>
      <w:r w:rsidRPr="00F37588">
        <w:rPr>
          <w:rFonts w:ascii="Times New Roman" w:hAnsi="Times New Roman" w:cs="Times New Roman"/>
        </w:rPr>
        <w:t xml:space="preserve">д </w:t>
      </w:r>
      <w:r w:rsidR="00D47AF3">
        <w:rPr>
          <w:rFonts w:ascii="Times New Roman" w:hAnsi="Times New Roman" w:cs="Times New Roman"/>
          <w:lang w:val="uk-UA"/>
        </w:rPr>
        <w:t>внутрішніми зусиллями розуміють сили взаємодії окремих частинок твердого тіла між собою, що викликані прикладанням до нього зовнішніх сил</w:t>
      </w:r>
      <w:r w:rsidRPr="00F37588">
        <w:rPr>
          <w:rFonts w:ascii="Times New Roman" w:hAnsi="Times New Roman" w:cs="Times New Roman"/>
        </w:rPr>
        <w:t>. По сут</w:t>
      </w:r>
      <w:r w:rsidR="00BB06F3">
        <w:rPr>
          <w:rFonts w:ascii="Times New Roman" w:hAnsi="Times New Roman" w:cs="Times New Roman"/>
          <w:lang w:val="uk-UA"/>
        </w:rPr>
        <w:t>і</w:t>
      </w:r>
      <w:r w:rsidRPr="00F37588">
        <w:rPr>
          <w:rFonts w:ascii="Times New Roman" w:hAnsi="Times New Roman" w:cs="Times New Roman"/>
        </w:rPr>
        <w:t xml:space="preserve"> </w:t>
      </w:r>
      <w:r w:rsidR="00BB06F3">
        <w:rPr>
          <w:rFonts w:ascii="Times New Roman" w:hAnsi="Times New Roman" w:cs="Times New Roman"/>
          <w:lang w:val="uk-UA"/>
        </w:rPr>
        <w:t>це</w:t>
      </w:r>
      <w:r w:rsidRPr="00F37588">
        <w:rPr>
          <w:rFonts w:ascii="Times New Roman" w:hAnsi="Times New Roman" w:cs="Times New Roman"/>
        </w:rPr>
        <w:t xml:space="preserve"> сил</w:t>
      </w:r>
      <w:r w:rsidR="00BB06F3">
        <w:rPr>
          <w:rFonts w:ascii="Times New Roman" w:hAnsi="Times New Roman" w:cs="Times New Roman"/>
          <w:lang w:val="uk-UA"/>
        </w:rPr>
        <w:t>и</w:t>
      </w:r>
      <w:r w:rsidRPr="00F37588">
        <w:rPr>
          <w:rFonts w:ascii="Times New Roman" w:hAnsi="Times New Roman" w:cs="Times New Roman"/>
        </w:rPr>
        <w:t xml:space="preserve"> </w:t>
      </w:r>
      <w:r w:rsidR="00BB06F3">
        <w:rPr>
          <w:rFonts w:ascii="Times New Roman" w:hAnsi="Times New Roman" w:cs="Times New Roman"/>
          <w:lang w:val="uk-UA"/>
        </w:rPr>
        <w:t>пружного опору його деформуванню</w:t>
      </w:r>
      <w:r w:rsidRPr="00F37588">
        <w:rPr>
          <w:rFonts w:ascii="Times New Roman" w:hAnsi="Times New Roman" w:cs="Times New Roman"/>
        </w:rPr>
        <w:t xml:space="preserve">. Помимо </w:t>
      </w:r>
      <w:r w:rsidR="00BB06F3">
        <w:rPr>
          <w:rFonts w:ascii="Times New Roman" w:hAnsi="Times New Roman" w:cs="Times New Roman"/>
          <w:lang w:val="uk-UA"/>
        </w:rPr>
        <w:t>зовнішніх</w:t>
      </w:r>
      <w:r w:rsidRPr="00F37588">
        <w:rPr>
          <w:rFonts w:ascii="Times New Roman" w:hAnsi="Times New Roman" w:cs="Times New Roman"/>
        </w:rPr>
        <w:t xml:space="preserve"> сил </w:t>
      </w:r>
      <w:r w:rsidR="00BB06F3">
        <w:rPr>
          <w:rFonts w:ascii="Times New Roman" w:hAnsi="Times New Roman" w:cs="Times New Roman"/>
          <w:lang w:val="uk-UA"/>
        </w:rPr>
        <w:t>їх викликають і інші фактори</w:t>
      </w:r>
      <w:r w:rsidRPr="00F37588">
        <w:rPr>
          <w:rFonts w:ascii="Times New Roman" w:hAnsi="Times New Roman" w:cs="Times New Roman"/>
        </w:rPr>
        <w:t xml:space="preserve">: </w:t>
      </w:r>
      <w:r w:rsidR="00BB06F3">
        <w:rPr>
          <w:rFonts w:ascii="Times New Roman" w:hAnsi="Times New Roman" w:cs="Times New Roman"/>
          <w:lang w:val="uk-UA"/>
        </w:rPr>
        <w:t>нерівномірне охолодження литва</w:t>
      </w:r>
      <w:r w:rsidRPr="00F37588">
        <w:rPr>
          <w:rFonts w:ascii="Times New Roman" w:hAnsi="Times New Roman" w:cs="Times New Roman"/>
        </w:rPr>
        <w:t>, механ</w:t>
      </w:r>
      <w:r w:rsidR="00BB06F3">
        <w:rPr>
          <w:rFonts w:ascii="Times New Roman" w:hAnsi="Times New Roman" w:cs="Times New Roman"/>
          <w:lang w:val="uk-UA"/>
        </w:rPr>
        <w:t>і</w:t>
      </w:r>
      <w:r w:rsidRPr="00F37588">
        <w:rPr>
          <w:rFonts w:ascii="Times New Roman" w:hAnsi="Times New Roman" w:cs="Times New Roman"/>
        </w:rPr>
        <w:t>ч</w:t>
      </w:r>
      <w:r w:rsidR="00BB06F3">
        <w:rPr>
          <w:rFonts w:ascii="Times New Roman" w:hAnsi="Times New Roman" w:cs="Times New Roman"/>
          <w:lang w:val="uk-UA"/>
        </w:rPr>
        <w:t>на обробка</w:t>
      </w:r>
      <w:r w:rsidRPr="00F37588">
        <w:rPr>
          <w:rFonts w:ascii="Times New Roman" w:hAnsi="Times New Roman" w:cs="Times New Roman"/>
        </w:rPr>
        <w:t xml:space="preserve"> матер</w:t>
      </w:r>
      <w:r w:rsidR="00BB06F3">
        <w:rPr>
          <w:rFonts w:ascii="Times New Roman" w:hAnsi="Times New Roman" w:cs="Times New Roman"/>
          <w:lang w:val="uk-UA"/>
        </w:rPr>
        <w:t>і</w:t>
      </w:r>
      <w:r w:rsidRPr="00F37588">
        <w:rPr>
          <w:rFonts w:ascii="Times New Roman" w:hAnsi="Times New Roman" w:cs="Times New Roman"/>
        </w:rPr>
        <w:t>ал</w:t>
      </w:r>
      <w:r w:rsidR="00BB06F3">
        <w:rPr>
          <w:rFonts w:ascii="Times New Roman" w:hAnsi="Times New Roman" w:cs="Times New Roman"/>
          <w:lang w:val="uk-UA"/>
        </w:rPr>
        <w:t>у</w:t>
      </w:r>
      <w:r w:rsidRPr="00F37588">
        <w:rPr>
          <w:rFonts w:ascii="Times New Roman" w:hAnsi="Times New Roman" w:cs="Times New Roman"/>
        </w:rPr>
        <w:t>, теплов</w:t>
      </w:r>
      <w:r w:rsidR="00BB06F3">
        <w:rPr>
          <w:rFonts w:ascii="Times New Roman" w:hAnsi="Times New Roman" w:cs="Times New Roman"/>
          <w:lang w:val="uk-UA"/>
        </w:rPr>
        <w:t>и</w:t>
      </w:r>
      <w:r w:rsidRPr="00F37588">
        <w:rPr>
          <w:rFonts w:ascii="Times New Roman" w:hAnsi="Times New Roman" w:cs="Times New Roman"/>
        </w:rPr>
        <w:t xml:space="preserve">й </w:t>
      </w:r>
      <w:r w:rsidR="00BB06F3">
        <w:rPr>
          <w:rFonts w:ascii="Times New Roman" w:hAnsi="Times New Roman" w:cs="Times New Roman"/>
          <w:lang w:val="uk-UA"/>
        </w:rPr>
        <w:t>чи радіаційний нагрів та інш</w:t>
      </w:r>
      <w:r w:rsidRPr="00F37588">
        <w:rPr>
          <w:rFonts w:ascii="Times New Roman" w:hAnsi="Times New Roman" w:cs="Times New Roman"/>
        </w:rPr>
        <w:t xml:space="preserve">. </w:t>
      </w:r>
      <w:r w:rsidRPr="00F37588">
        <w:rPr>
          <w:rFonts w:ascii="Times New Roman" w:hAnsi="Times New Roman" w:cs="Times New Roman"/>
          <w:b/>
          <w:i/>
        </w:rPr>
        <w:t>Будем</w:t>
      </w:r>
      <w:r w:rsidR="00BB06F3">
        <w:rPr>
          <w:rFonts w:ascii="Times New Roman" w:hAnsi="Times New Roman" w:cs="Times New Roman"/>
          <w:b/>
          <w:i/>
          <w:lang w:val="uk-UA"/>
        </w:rPr>
        <w:t>о</w:t>
      </w:r>
      <w:r w:rsidRPr="00F37588">
        <w:rPr>
          <w:rFonts w:ascii="Times New Roman" w:hAnsi="Times New Roman" w:cs="Times New Roman"/>
          <w:b/>
          <w:i/>
        </w:rPr>
        <w:t xml:space="preserve"> </w:t>
      </w:r>
      <w:r w:rsidR="00BB06F3">
        <w:rPr>
          <w:rFonts w:ascii="Times New Roman" w:hAnsi="Times New Roman" w:cs="Times New Roman"/>
          <w:b/>
          <w:i/>
          <w:lang w:val="uk-UA"/>
        </w:rPr>
        <w:t>рахувати</w:t>
      </w:r>
      <w:r w:rsidRPr="00F37588">
        <w:rPr>
          <w:rFonts w:ascii="Times New Roman" w:hAnsi="Times New Roman" w:cs="Times New Roman"/>
          <w:b/>
          <w:i/>
        </w:rPr>
        <w:t xml:space="preserve">, </w:t>
      </w:r>
      <w:r w:rsidR="00BB06F3">
        <w:rPr>
          <w:rFonts w:ascii="Times New Roman" w:hAnsi="Times New Roman" w:cs="Times New Roman"/>
          <w:b/>
          <w:i/>
          <w:lang w:val="uk-UA"/>
        </w:rPr>
        <w:t>що в природньому стані</w:t>
      </w:r>
      <w:r w:rsidRPr="00F37588">
        <w:rPr>
          <w:rFonts w:ascii="Times New Roman" w:hAnsi="Times New Roman" w:cs="Times New Roman"/>
          <w:b/>
          <w:i/>
        </w:rPr>
        <w:t xml:space="preserve"> (при </w:t>
      </w:r>
      <w:r w:rsidR="00BB06F3">
        <w:rPr>
          <w:rFonts w:ascii="Times New Roman" w:hAnsi="Times New Roman" w:cs="Times New Roman"/>
          <w:b/>
          <w:i/>
          <w:lang w:val="uk-UA"/>
        </w:rPr>
        <w:t>відсутності зовнішніх навантажень</w:t>
      </w:r>
      <w:r w:rsidRPr="00F37588">
        <w:rPr>
          <w:rFonts w:ascii="Times New Roman" w:hAnsi="Times New Roman" w:cs="Times New Roman"/>
          <w:b/>
          <w:i/>
        </w:rPr>
        <w:t>) внутр</w:t>
      </w:r>
      <w:r w:rsidR="00A10049">
        <w:rPr>
          <w:rFonts w:ascii="Times New Roman" w:hAnsi="Times New Roman" w:cs="Times New Roman"/>
          <w:b/>
          <w:i/>
          <w:lang w:val="uk-UA"/>
        </w:rPr>
        <w:t>ішні</w:t>
      </w:r>
      <w:r w:rsidRPr="00F37588">
        <w:rPr>
          <w:rFonts w:ascii="Times New Roman" w:hAnsi="Times New Roman" w:cs="Times New Roman"/>
          <w:b/>
          <w:i/>
        </w:rPr>
        <w:t xml:space="preserve"> сил</w:t>
      </w:r>
      <w:r w:rsidR="00A10049">
        <w:rPr>
          <w:rFonts w:ascii="Times New Roman" w:hAnsi="Times New Roman" w:cs="Times New Roman"/>
          <w:b/>
          <w:i/>
          <w:lang w:val="uk-UA"/>
        </w:rPr>
        <w:t>и</w:t>
      </w:r>
      <w:r w:rsidRPr="00F37588">
        <w:rPr>
          <w:rFonts w:ascii="Times New Roman" w:hAnsi="Times New Roman" w:cs="Times New Roman"/>
          <w:b/>
          <w:i/>
        </w:rPr>
        <w:t xml:space="preserve"> в твердом</w:t>
      </w:r>
      <w:r w:rsidR="00A10049">
        <w:rPr>
          <w:rFonts w:ascii="Times New Roman" w:hAnsi="Times New Roman" w:cs="Times New Roman"/>
          <w:b/>
          <w:i/>
          <w:lang w:val="uk-UA"/>
        </w:rPr>
        <w:t>у</w:t>
      </w:r>
      <w:r w:rsidRPr="00F37588">
        <w:rPr>
          <w:rFonts w:ascii="Times New Roman" w:hAnsi="Times New Roman" w:cs="Times New Roman"/>
          <w:b/>
          <w:i/>
        </w:rPr>
        <w:t xml:space="preserve"> т</w:t>
      </w:r>
      <w:r w:rsidR="00A10049">
        <w:rPr>
          <w:rFonts w:ascii="Times New Roman" w:hAnsi="Times New Roman" w:cs="Times New Roman"/>
          <w:b/>
          <w:i/>
          <w:lang w:val="uk-UA"/>
        </w:rPr>
        <w:t>і</w:t>
      </w:r>
      <w:r w:rsidRPr="00F37588">
        <w:rPr>
          <w:rFonts w:ascii="Times New Roman" w:hAnsi="Times New Roman" w:cs="Times New Roman"/>
          <w:b/>
          <w:i/>
        </w:rPr>
        <w:t>л</w:t>
      </w:r>
      <w:r w:rsidR="00A10049">
        <w:rPr>
          <w:rFonts w:ascii="Times New Roman" w:hAnsi="Times New Roman" w:cs="Times New Roman"/>
          <w:b/>
          <w:i/>
          <w:lang w:val="uk-UA"/>
        </w:rPr>
        <w:t>і</w:t>
      </w:r>
      <w:r w:rsidRPr="00F37588">
        <w:rPr>
          <w:rFonts w:ascii="Times New Roman" w:hAnsi="Times New Roman" w:cs="Times New Roman"/>
          <w:b/>
          <w:i/>
        </w:rPr>
        <w:t xml:space="preserve"> </w:t>
      </w:r>
      <w:r w:rsidR="00A10049">
        <w:rPr>
          <w:rFonts w:ascii="Times New Roman" w:hAnsi="Times New Roman" w:cs="Times New Roman"/>
          <w:b/>
          <w:i/>
          <w:lang w:val="uk-UA"/>
        </w:rPr>
        <w:t xml:space="preserve">відсутні </w:t>
      </w:r>
      <w:r w:rsidRPr="00F37588">
        <w:rPr>
          <w:rFonts w:ascii="Times New Roman" w:hAnsi="Times New Roman" w:cs="Times New Roman"/>
          <w:b/>
          <w:i/>
        </w:rPr>
        <w:t>(г</w:t>
      </w:r>
      <w:r w:rsidR="00A10049">
        <w:rPr>
          <w:rFonts w:ascii="Times New Roman" w:hAnsi="Times New Roman" w:cs="Times New Roman"/>
          <w:b/>
          <w:i/>
          <w:lang w:val="uk-UA"/>
        </w:rPr>
        <w:t>і</w:t>
      </w:r>
      <w:r w:rsidRPr="00F37588">
        <w:rPr>
          <w:rFonts w:ascii="Times New Roman" w:hAnsi="Times New Roman" w:cs="Times New Roman"/>
          <w:b/>
          <w:i/>
        </w:rPr>
        <w:t xml:space="preserve">потеза </w:t>
      </w:r>
      <w:r w:rsidR="00A10049">
        <w:rPr>
          <w:rFonts w:ascii="Times New Roman" w:hAnsi="Times New Roman" w:cs="Times New Roman"/>
          <w:b/>
          <w:i/>
          <w:lang w:val="uk-UA"/>
        </w:rPr>
        <w:t>пр</w:t>
      </w:r>
      <w:r w:rsidRPr="00F37588">
        <w:rPr>
          <w:rFonts w:ascii="Times New Roman" w:hAnsi="Times New Roman" w:cs="Times New Roman"/>
          <w:b/>
          <w:i/>
        </w:rPr>
        <w:t xml:space="preserve">о </w:t>
      </w:r>
      <w:r w:rsidR="00A10049">
        <w:rPr>
          <w:rFonts w:ascii="Times New Roman" w:hAnsi="Times New Roman" w:cs="Times New Roman"/>
          <w:b/>
          <w:i/>
          <w:lang w:val="uk-UA"/>
        </w:rPr>
        <w:t>природній напружений стан</w:t>
      </w:r>
      <w:r w:rsidRPr="00F37588">
        <w:rPr>
          <w:rFonts w:ascii="Times New Roman" w:hAnsi="Times New Roman" w:cs="Times New Roman"/>
          <w:b/>
          <w:i/>
        </w:rPr>
        <w:t xml:space="preserve">). </w:t>
      </w:r>
    </w:p>
    <w:p w:rsidR="00F37588" w:rsidRDefault="00550EF3" w:rsidP="00F37588">
      <w:pPr>
        <w:jc w:val="center"/>
        <w:rPr>
          <w:rFonts w:ascii="Times New Roman" w:hAnsi="Times New Roman" w:cs="Times New Roman"/>
          <w:b/>
          <w:lang w:val="uk-UA"/>
        </w:rPr>
      </w:pPr>
      <w:r w:rsidRPr="00F37588">
        <w:rPr>
          <w:rFonts w:ascii="Times New Roman" w:hAnsi="Times New Roman" w:cs="Times New Roman"/>
          <w:b/>
        </w:rPr>
        <w:t xml:space="preserve">Метод </w:t>
      </w:r>
      <w:r w:rsidR="00A10049">
        <w:rPr>
          <w:rFonts w:ascii="Times New Roman" w:hAnsi="Times New Roman" w:cs="Times New Roman"/>
          <w:b/>
          <w:lang w:val="uk-UA"/>
        </w:rPr>
        <w:t>перерізі</w:t>
      </w:r>
      <w:proofErr w:type="gramStart"/>
      <w:r w:rsidR="00A10049">
        <w:rPr>
          <w:rFonts w:ascii="Times New Roman" w:hAnsi="Times New Roman" w:cs="Times New Roman"/>
          <w:b/>
          <w:lang w:val="uk-UA"/>
        </w:rPr>
        <w:t>в</w:t>
      </w:r>
      <w:proofErr w:type="gramEnd"/>
    </w:p>
    <w:p w:rsidR="00EF46CC" w:rsidRPr="00EF46CC" w:rsidRDefault="00EF46CC" w:rsidP="00EF46CC">
      <w:pPr>
        <w:spacing w:after="120" w:line="276" w:lineRule="auto"/>
        <w:ind w:firstLine="426"/>
        <w:jc w:val="both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Calibri" w:hAnsi="Times New Roman" w:cs="Times New Roman"/>
          <w:lang w:val="uk-UA"/>
        </w:rPr>
        <w:t xml:space="preserve">В залежності від того, які сили прикладені до брусу, він буде деформуватись по-різному. Щоб визначити напружений стан, необхідно знайти невідомі внутрішні зусилля, що будуть виникати в матеріалі тіла при дії на нього зовнішніх сил. Для цього використовують </w:t>
      </w:r>
      <w:r w:rsidRPr="00EF46CC">
        <w:rPr>
          <w:rFonts w:ascii="Times New Roman" w:eastAsia="Calibri" w:hAnsi="Times New Roman" w:cs="Times New Roman"/>
          <w:i/>
          <w:spacing w:val="20"/>
          <w:lang w:val="uk-UA"/>
        </w:rPr>
        <w:t>метод перерізів</w:t>
      </w:r>
      <w:r w:rsidRPr="00EF46CC">
        <w:rPr>
          <w:rFonts w:ascii="Times New Roman" w:eastAsia="Calibri" w:hAnsi="Times New Roman" w:cs="Times New Roman"/>
          <w:lang w:val="uk-UA"/>
        </w:rPr>
        <w:t>. Цей метод є універсальним в механіці матеріалів і конструкцій і дозволяє виявляти внутрішні зусилля в матеріалі при різних деформаціях. Метод полягає в тім, що тіло уявно розсікають п</w:t>
      </w:r>
      <w:r w:rsidR="007A46CF">
        <w:rPr>
          <w:rFonts w:ascii="Times New Roman" w:eastAsia="Calibri" w:hAnsi="Times New Roman" w:cs="Times New Roman"/>
          <w:lang w:val="uk-UA"/>
        </w:rPr>
        <w:t>лощиною на дві частини (рис. 1</w:t>
      </w:r>
      <w:r w:rsidRPr="00EF46CC">
        <w:rPr>
          <w:rFonts w:ascii="Times New Roman" w:eastAsia="Calibri" w:hAnsi="Times New Roman" w:cs="Times New Roman"/>
          <w:lang w:val="uk-UA"/>
        </w:rPr>
        <w:t>, а) і розглядають рівновагу будь-якої відсіченої частини. Рахують,</w:t>
      </w:r>
    </w:p>
    <w:tbl>
      <w:tblPr>
        <w:tblW w:w="0" w:type="auto"/>
        <w:tblInd w:w="123" w:type="dxa"/>
        <w:tblLook w:val="0000" w:firstRow="0" w:lastRow="0" w:firstColumn="0" w:lastColumn="0" w:noHBand="0" w:noVBand="0"/>
      </w:tblPr>
      <w:tblGrid>
        <w:gridCol w:w="3435"/>
        <w:gridCol w:w="3465"/>
      </w:tblGrid>
      <w:tr w:rsidR="00EF46CC" w:rsidRPr="007A46CF" w:rsidTr="008008E9">
        <w:trPr>
          <w:trHeight w:val="405"/>
        </w:trPr>
        <w:tc>
          <w:tcPr>
            <w:tcW w:w="3435" w:type="dxa"/>
            <w:vAlign w:val="bottom"/>
          </w:tcPr>
          <w:p w:rsidR="00EF46CC" w:rsidRPr="00EF46CC" w:rsidRDefault="00EF46CC" w:rsidP="00EF46C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EF46CC">
              <w:rPr>
                <w:rFonts w:ascii="Calibri" w:eastAsia="Calibri" w:hAnsi="Calibri" w:cs="Times New Roman"/>
              </w:rPr>
              <w:object w:dxaOrig="2595" w:dyaOrig="1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85pt;height:87.85pt" o:ole="">
                  <v:imagedata r:id="rId7" o:title=""/>
                </v:shape>
                <o:OLEObject Type="Embed" ProgID="PBrush" ShapeID="_x0000_i1025" DrawAspect="Content" ObjectID="_1723450382" r:id="rId8"/>
              </w:object>
            </w:r>
          </w:p>
          <w:p w:rsidR="00EF46CC" w:rsidRPr="00EF46CC" w:rsidRDefault="00EF46CC" w:rsidP="00EF46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20"/>
                <w:sz w:val="24"/>
                <w:szCs w:val="24"/>
                <w:lang w:val="uk-UA"/>
              </w:rPr>
            </w:pPr>
            <w:r w:rsidRPr="00EF46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а</w:t>
            </w:r>
          </w:p>
        </w:tc>
        <w:tc>
          <w:tcPr>
            <w:tcW w:w="3465" w:type="dxa"/>
            <w:vAlign w:val="bottom"/>
          </w:tcPr>
          <w:p w:rsidR="00EF46CC" w:rsidRPr="00EF46CC" w:rsidRDefault="00EF46CC" w:rsidP="00EF46C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EF46CC">
              <w:rPr>
                <w:rFonts w:ascii="Calibri" w:eastAsia="Calibri" w:hAnsi="Calibri" w:cs="Times New Roman"/>
              </w:rPr>
              <w:object w:dxaOrig="2160" w:dyaOrig="1530">
                <v:shape id="_x0000_i1026" type="#_x0000_t75" style="width:108pt;height:76.7pt" o:ole="">
                  <v:imagedata r:id="rId9" o:title=""/>
                </v:shape>
                <o:OLEObject Type="Embed" ProgID="PBrush" ShapeID="_x0000_i1026" DrawAspect="Content" ObjectID="_1723450383" r:id="rId10"/>
              </w:object>
            </w:r>
          </w:p>
          <w:p w:rsidR="00EF46CC" w:rsidRPr="00EF46CC" w:rsidRDefault="00EF46CC" w:rsidP="00EF46C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20"/>
                <w:sz w:val="24"/>
                <w:szCs w:val="24"/>
                <w:lang w:val="uk-UA"/>
              </w:rPr>
            </w:pPr>
            <w:r w:rsidRPr="00EF46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б</w:t>
            </w:r>
          </w:p>
        </w:tc>
      </w:tr>
    </w:tbl>
    <w:p w:rsidR="00EF46CC" w:rsidRPr="00EF46CC" w:rsidRDefault="007A46CF" w:rsidP="00EF46CC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Рис. 1</w:t>
      </w:r>
    </w:p>
    <w:p w:rsidR="00EF46CC" w:rsidRPr="00EF46CC" w:rsidRDefault="00EF46CC" w:rsidP="00EF46CC">
      <w:pPr>
        <w:spacing w:after="0" w:line="276" w:lineRule="auto"/>
        <w:jc w:val="both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Calibri" w:hAnsi="Times New Roman" w:cs="Times New Roman"/>
          <w:lang w:val="uk-UA"/>
        </w:rPr>
        <w:t xml:space="preserve">що внутрішні сили розподілені рівномірно по площині перерізу, їх рівнодіюча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eastAsia="Calibri" w:hAnsi="Cambria Math" w:cs="Times New Roman"/>
                <w:lang w:val="en-US"/>
              </w:rPr>
              <m:t>N</m:t>
            </m:r>
          </m:e>
        </m:acc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(рис. 1.5, б) прикладена в центрі ваги перерізу. Складемо рівняння рівноваги сил, що діють на відсічену частину бруса:</w:t>
      </w:r>
    </w:p>
    <w:p w:rsidR="00EF46CC" w:rsidRPr="00EF46CC" w:rsidRDefault="00BB6E38" w:rsidP="00EF46CC">
      <w:pPr>
        <w:spacing w:after="0" w:line="276" w:lineRule="auto"/>
        <w:jc w:val="center"/>
        <w:rPr>
          <w:rFonts w:ascii="Times New Roman" w:eastAsia="Times New Roman" w:hAnsi="Times New Roman" w:cs="Times New Roman"/>
          <w:lang w:val="uk-UA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="Calibri" w:hAnsi="Cambria Math" w:cs="Times New Roman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eastAsia="Calibri" w:hAnsi="Cambria Math" w:cs="Times New Roman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="Calibri" w:hAnsi="Cambria Math" w:cs="Times New Roman"/>
                    <w:lang w:val="en-US"/>
                  </w:rPr>
                  <m:t>J</m:t>
                </m:r>
              </m:sup>
            </m:sSubSup>
          </m:e>
        </m:nary>
        <m:r>
          <w:rPr>
            <w:rFonts w:ascii="Cambria Math" w:eastAsia="Calibri" w:hAnsi="Cambria Math" w:cs="Times New Roman"/>
          </w:rPr>
          <m:t>=0</m:t>
        </m:r>
      </m:oMath>
      <w:r w:rsidR="00EF46CC" w:rsidRPr="00EF46CC">
        <w:rPr>
          <w:rFonts w:ascii="Times New Roman" w:eastAsia="Times New Roman" w:hAnsi="Times New Roman" w:cs="Times New Roman"/>
          <w:lang w:val="uk-UA"/>
        </w:rPr>
        <w:t xml:space="preserve">, або </w:t>
      </w:r>
      <w:r w:rsidR="00EF46CC" w:rsidRPr="00EF46CC">
        <w:rPr>
          <w:rFonts w:ascii="Times New Roman" w:eastAsia="Times New Roman" w:hAnsi="Times New Roman" w:cs="Times New Roman"/>
          <w:lang w:val="uk-UA"/>
        </w:rPr>
        <w:tab/>
      </w:r>
      <m:oMath>
        <m:r>
          <w:rPr>
            <w:rFonts w:ascii="Cambria Math" w:eastAsia="Times New Roman" w:hAnsi="Cambria Math" w:cs="Times New Roman"/>
            <w:lang w:val="uk-UA"/>
          </w:rPr>
          <m:t>F-N=0</m:t>
        </m:r>
      </m:oMath>
      <w:r w:rsidR="00EF46CC" w:rsidRPr="00EF46CC">
        <w:rPr>
          <w:rFonts w:ascii="Times New Roman" w:eastAsia="Times New Roman" w:hAnsi="Times New Roman" w:cs="Times New Roman"/>
          <w:lang w:val="uk-UA"/>
        </w:rPr>
        <w:t>,</w:t>
      </w:r>
    </w:p>
    <w:p w:rsidR="00EF46CC" w:rsidRPr="00EF46CC" w:rsidRDefault="00EF46CC" w:rsidP="00EF46CC">
      <w:pPr>
        <w:spacing w:after="0" w:line="276" w:lineRule="auto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Times New Roman" w:hAnsi="Times New Roman" w:cs="Times New Roman"/>
          <w:lang w:val="uk-UA"/>
        </w:rPr>
        <w:t xml:space="preserve">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lang w:val="en-US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lang w:val="en-US"/>
              </w:rPr>
              <m:t>E</m:t>
            </m:r>
          </m:sup>
        </m:sSubSup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– зовнішні сили, що діють на тіло;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lang w:val="en-US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lang w:val="en-US"/>
              </w:rPr>
              <m:t>J</m:t>
            </m:r>
          </m:sup>
        </m:sSubSup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– внутрішні сили, які виникають в поперечних перерізах тіла, в результаті дії на нього зовнішніх сил.</w:t>
      </w:r>
    </w:p>
    <w:p w:rsidR="00EF46CC" w:rsidRPr="00EF46CC" w:rsidRDefault="00EF46CC" w:rsidP="00EF46C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Calibri" w:hAnsi="Times New Roman" w:cs="Times New Roman"/>
          <w:lang w:val="uk-UA"/>
        </w:rPr>
        <w:t xml:space="preserve">Звідси </w:t>
      </w:r>
    </w:p>
    <w:p w:rsidR="00EF46CC" w:rsidRPr="00EF46CC" w:rsidRDefault="00EF46CC" w:rsidP="00EF46CC">
      <w:pPr>
        <w:spacing w:after="0" w:line="276" w:lineRule="auto"/>
        <w:jc w:val="right"/>
        <w:rPr>
          <w:rFonts w:ascii="Times New Roman" w:eastAsia="Calibri" w:hAnsi="Times New Roman" w:cs="Times New Roman"/>
          <w:lang w:val="uk-UA"/>
        </w:rPr>
      </w:pPr>
      <m:oMath>
        <m:r>
          <w:rPr>
            <w:rFonts w:ascii="Cambria Math" w:eastAsia="Calibri" w:hAnsi="Cambria Math" w:cs="Times New Roman"/>
            <w:lang w:val="en-US"/>
          </w:rPr>
          <m:t>N</m:t>
        </m:r>
        <m:r>
          <w:rPr>
            <w:rFonts w:ascii="Cambria Math" w:eastAsia="Calibri" w:hAnsi="Cambria Math" w:cs="Times New Roman"/>
          </w:rPr>
          <m:t>=</m:t>
        </m:r>
        <m:r>
          <w:rPr>
            <w:rFonts w:ascii="Cambria Math" w:eastAsia="Calibri" w:hAnsi="Cambria Math" w:cs="Times New Roman"/>
            <w:lang w:val="en-US"/>
          </w:rPr>
          <m:t>F</m:t>
        </m:r>
      </m:oMath>
      <w:r w:rsidRPr="00EF46CC">
        <w:rPr>
          <w:rFonts w:ascii="Times New Roman" w:eastAsia="Times New Roman" w:hAnsi="Times New Roman" w:cs="Times New Roman"/>
        </w:rPr>
        <w:t>.</w:t>
      </w:r>
      <w:r w:rsidRPr="00EF46CC">
        <w:rPr>
          <w:rFonts w:ascii="Times New Roman" w:eastAsia="Times New Roman" w:hAnsi="Times New Roman" w:cs="Times New Roman"/>
          <w:lang w:val="uk-UA"/>
        </w:rPr>
        <w:tab/>
      </w:r>
      <w:r w:rsidRPr="00EF46CC">
        <w:rPr>
          <w:rFonts w:ascii="Times New Roman" w:eastAsia="Times New Roman" w:hAnsi="Times New Roman" w:cs="Times New Roman"/>
          <w:lang w:val="uk-UA"/>
        </w:rPr>
        <w:tab/>
      </w:r>
      <w:r w:rsidRPr="00EF46CC">
        <w:rPr>
          <w:rFonts w:ascii="Times New Roman" w:eastAsia="Times New Roman" w:hAnsi="Times New Roman" w:cs="Times New Roman"/>
          <w:lang w:val="uk-UA"/>
        </w:rPr>
        <w:tab/>
      </w:r>
      <w:r w:rsidRPr="00EF46CC">
        <w:rPr>
          <w:rFonts w:ascii="Times New Roman" w:eastAsia="Times New Roman" w:hAnsi="Times New Roman" w:cs="Times New Roman"/>
          <w:lang w:val="uk-UA"/>
        </w:rPr>
        <w:tab/>
      </w:r>
      <w:r w:rsidRPr="00EF46CC">
        <w:rPr>
          <w:rFonts w:ascii="Times New Roman" w:eastAsia="Times New Roman" w:hAnsi="Times New Roman" w:cs="Times New Roman"/>
          <w:lang w:val="uk-UA"/>
        </w:rPr>
        <w:tab/>
      </w:r>
      <w:r w:rsidRPr="00EF46CC">
        <w:rPr>
          <w:rFonts w:ascii="Times New Roman" w:eastAsia="Times New Roman" w:hAnsi="Times New Roman" w:cs="Times New Roman"/>
        </w:rPr>
        <w:t>(</w:t>
      </w:r>
      <w:r w:rsidRPr="00EF46CC">
        <w:rPr>
          <w:rFonts w:ascii="Times New Roman" w:eastAsia="Times New Roman" w:hAnsi="Times New Roman" w:cs="Times New Roman"/>
          <w:lang w:val="uk-UA"/>
        </w:rPr>
        <w:t>1.1)</w:t>
      </w:r>
    </w:p>
    <w:p w:rsidR="00EF46CC" w:rsidRPr="00EF46CC" w:rsidRDefault="00EF46CC" w:rsidP="00EF46CC">
      <w:pPr>
        <w:spacing w:after="120" w:line="276" w:lineRule="auto"/>
        <w:ind w:firstLine="426"/>
        <w:jc w:val="both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Calibri" w:hAnsi="Times New Roman" w:cs="Times New Roman"/>
          <w:lang w:val="uk-UA"/>
        </w:rPr>
        <w:t>В розглянутому прикладі внутрішні сили направлені по нормалі до поперечного перерізу.</w:t>
      </w:r>
    </w:p>
    <w:p w:rsidR="00EF46CC" w:rsidRPr="00EF46CC" w:rsidRDefault="00EF46CC" w:rsidP="00EF46C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46C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FDBF5" wp14:editId="0486483C">
            <wp:extent cx="2808270" cy="1952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7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CC" w:rsidRPr="00EF46CC" w:rsidRDefault="007A46CF" w:rsidP="00EF46CC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Рис. 2</w:t>
      </w:r>
    </w:p>
    <w:p w:rsidR="00EF46CC" w:rsidRPr="00EF46CC" w:rsidRDefault="00EF46CC" w:rsidP="00EF46CC">
      <w:pPr>
        <w:spacing w:after="120" w:line="276" w:lineRule="auto"/>
        <w:ind w:firstLine="426"/>
        <w:jc w:val="both"/>
        <w:rPr>
          <w:rFonts w:ascii="Times New Roman" w:eastAsia="Times New Roman" w:hAnsi="Times New Roman" w:cs="Times New Roman"/>
          <w:lang w:val="uk-UA"/>
        </w:rPr>
      </w:pPr>
      <w:r w:rsidRPr="00EF46CC">
        <w:rPr>
          <w:rFonts w:ascii="Times New Roman" w:eastAsia="Calibri" w:hAnsi="Times New Roman" w:cs="Times New Roman"/>
          <w:lang w:val="uk-UA"/>
        </w:rPr>
        <w:t xml:space="preserve">В загальному випадку навантаження </w:t>
      </w:r>
      <w:r w:rsidR="007A46CF">
        <w:rPr>
          <w:rFonts w:ascii="Times New Roman" w:eastAsia="Calibri" w:hAnsi="Times New Roman" w:cs="Times New Roman"/>
          <w:lang w:val="uk-UA"/>
        </w:rPr>
        <w:t>тіла зовнішніми силами (рис. 2</w:t>
      </w:r>
      <w:r w:rsidRPr="00EF46CC">
        <w:rPr>
          <w:rFonts w:ascii="Times New Roman" w:eastAsia="Calibri" w:hAnsi="Times New Roman" w:cs="Times New Roman"/>
          <w:lang w:val="uk-UA"/>
        </w:rPr>
        <w:t xml:space="preserve">) всі внутрішні сили можна привести до </w:t>
      </w:r>
      <w:r w:rsidRPr="00EF46CC">
        <w:rPr>
          <w:rFonts w:ascii="Times New Roman" w:eastAsia="Calibri" w:hAnsi="Times New Roman" w:cs="Times New Roman"/>
          <w:i/>
          <w:spacing w:val="20"/>
          <w:lang w:val="uk-UA"/>
        </w:rPr>
        <w:t>головного вектору</w:t>
      </w:r>
      <w:r w:rsidRPr="00EF46CC">
        <w:rPr>
          <w:rFonts w:ascii="Times New Roman" w:eastAsia="Calibri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eastAsia="Calibri" w:hAnsi="Cambria Math" w:cs="Times New Roman"/>
                <w:lang w:val="en-US"/>
              </w:rPr>
              <m:t>R</m:t>
            </m:r>
          </m:e>
        </m:acc>
      </m:oMath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і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головного моменту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en-US"/>
              </w:rPr>
              <m:t>M</m:t>
            </m:r>
          </m:e>
        </m:acc>
      </m:oMath>
      <w:r w:rsidRPr="00EF46CC">
        <w:rPr>
          <w:rFonts w:ascii="Times New Roman" w:eastAsia="Times New Roman" w:hAnsi="Times New Roman" w:cs="Times New Roman"/>
          <w:lang w:val="uk-UA"/>
        </w:rPr>
        <w:t>.</w:t>
      </w:r>
    </w:p>
    <w:p w:rsidR="00EF46CC" w:rsidRPr="00EF46CC" w:rsidRDefault="00EF46CC" w:rsidP="00EF46CC">
      <w:pPr>
        <w:spacing w:after="120" w:line="276" w:lineRule="auto"/>
        <w:ind w:firstLine="426"/>
        <w:jc w:val="both"/>
        <w:rPr>
          <w:rFonts w:ascii="Times New Roman" w:eastAsia="Calibri" w:hAnsi="Times New Roman" w:cs="Times New Roman"/>
          <w:lang w:val="uk-UA"/>
        </w:rPr>
      </w:pPr>
      <w:r w:rsidRPr="00EF46CC">
        <w:rPr>
          <w:rFonts w:ascii="Times New Roman" w:eastAsia="Times New Roman" w:hAnsi="Times New Roman" w:cs="Times New Roman"/>
          <w:lang w:val="uk-UA"/>
        </w:rPr>
        <w:lastRenderedPageBreak/>
        <w:t xml:space="preserve">Виберемо систему координат так, щоб вісь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z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була направлена по нормалі до перерізу , а осі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x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y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розташу</w:t>
      </w:r>
      <w:proofErr w:type="spellStart"/>
      <w:r w:rsidRPr="00EF46CC">
        <w:rPr>
          <w:rFonts w:ascii="Times New Roman" w:eastAsia="Times New Roman" w:hAnsi="Times New Roman" w:cs="Times New Roman"/>
          <w:lang w:val="uk-UA"/>
        </w:rPr>
        <w:t>ємо</w:t>
      </w:r>
      <w:proofErr w:type="spellEnd"/>
      <w:r w:rsidRPr="00EF46CC">
        <w:rPr>
          <w:rFonts w:ascii="Times New Roman" w:eastAsia="Times New Roman" w:hAnsi="Times New Roman" w:cs="Times New Roman"/>
          <w:lang w:val="uk-UA"/>
        </w:rPr>
        <w:t xml:space="preserve"> в його площині. Спроектувавши головний вектор і головний момент на координатні осі вибраної системи координат, отримуємо шість рівнянь для визначення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внутрішніх силових факторів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. Складову внутрішніх сил по нормалі до перерізу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N</m:t>
            </m:r>
          </m:e>
        </m:acc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називають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поздовжньою силою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; сили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lang w:val="en-US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x</m:t>
            </m:r>
          </m:sub>
        </m:sSub>
      </m:oMath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і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lang w:val="uk-UA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>є</w:t>
      </w:r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>складовими</w:t>
      </w:r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поперечної</w:t>
      </w:r>
      <w:r w:rsidRPr="00EF46CC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сили</w:t>
      </w:r>
      <w:r w:rsidRPr="00EF46CC">
        <w:rPr>
          <w:rFonts w:ascii="Times New Roman" w:eastAsia="Times New Roman" w:hAnsi="Times New Roman" w:cs="Times New Roman"/>
          <w:i/>
          <w:spacing w:val="20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</w:rPr>
          <m:t>Q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. Момент сил відносно осі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z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називають крутним моментом (</w:t>
      </w:r>
      <w:proofErr w:type="spellStart"/>
      <w:r w:rsidRPr="00EF46CC">
        <w:rPr>
          <w:rFonts w:ascii="Times New Roman" w:eastAsia="Times New Roman" w:hAnsi="Times New Roman" w:cs="Times New Roman"/>
          <w:b/>
          <w:i/>
          <w:lang w:val="uk-UA"/>
        </w:rPr>
        <w:t>М</w:t>
      </w:r>
      <w:r w:rsidRPr="00EF46CC">
        <w:rPr>
          <w:rFonts w:ascii="Times New Roman" w:eastAsia="Times New Roman" w:hAnsi="Times New Roman" w:cs="Times New Roman"/>
          <w:b/>
          <w:i/>
          <w:vertAlign w:val="subscript"/>
          <w:lang w:val="uk-UA"/>
        </w:rPr>
        <w:t>кр</w:t>
      </w:r>
      <w:proofErr w:type="spellEnd"/>
      <w:r w:rsidRPr="00EF46CC">
        <w:rPr>
          <w:rFonts w:ascii="Times New Roman" w:eastAsia="Times New Roman" w:hAnsi="Times New Roman" w:cs="Times New Roman"/>
          <w:lang w:val="uk-UA"/>
        </w:rPr>
        <w:t xml:space="preserve">), а моменти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x</m:t>
            </m:r>
          </m:sub>
        </m:sSub>
      </m:oMath>
      <w:r w:rsidRPr="00EF46CC">
        <w:rPr>
          <w:rFonts w:ascii="Times New Roman" w:eastAsia="Times New Roman" w:hAnsi="Times New Roman" w:cs="Times New Roman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і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– </w:t>
      </w:r>
      <w:r w:rsidRPr="00EF46CC">
        <w:rPr>
          <w:rFonts w:ascii="Times New Roman" w:eastAsia="Times New Roman" w:hAnsi="Times New Roman" w:cs="Times New Roman"/>
          <w:i/>
          <w:lang w:val="uk-UA"/>
        </w:rPr>
        <w:t>згинальними моментами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відносно осей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x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y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. При заданих зовнішніх силах всі шість невідомих внутрішніх силових факторів можуть бути визначеними із шести рівнянь рівноваги, складених для відсіченої частини бруса. Якщо в поперечному перерізі виникає тільки внутрішня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нормальна сила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N</m:t>
            </m:r>
          </m:e>
        </m:acc>
      </m:oMath>
      <w:r w:rsidRPr="00EF46CC">
        <w:rPr>
          <w:rFonts w:ascii="Times New Roman" w:eastAsia="Times New Roman" w:hAnsi="Times New Roman" w:cs="Times New Roman"/>
          <w:lang w:val="uk-UA"/>
        </w:rPr>
        <w:t xml:space="preserve">, а інші внутрішні силові фактори перетворюються в нуль, то будуть мати місце деформації </w:t>
      </w:r>
      <w:r w:rsidRPr="00EF46CC">
        <w:rPr>
          <w:rFonts w:ascii="Times New Roman" w:eastAsia="Times New Roman" w:hAnsi="Times New Roman" w:cs="Times New Roman"/>
          <w:i/>
          <w:lang w:val="uk-UA"/>
        </w:rPr>
        <w:t>розтягу або стиску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, в залежності від напрямку сили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N</m:t>
            </m:r>
          </m:e>
        </m:acc>
      </m:oMath>
      <w:r w:rsidRPr="00EF46CC">
        <w:rPr>
          <w:rFonts w:ascii="Times New Roman" w:eastAsia="Times New Roman" w:hAnsi="Times New Roman" w:cs="Times New Roman"/>
          <w:lang w:val="uk-UA"/>
        </w:rPr>
        <w:t xml:space="preserve">. Якщо в поперечному перерізі буде виникати тільки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крутний момент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EF46CC">
        <w:rPr>
          <w:rFonts w:ascii="Times New Roman" w:eastAsia="Times New Roman" w:hAnsi="Times New Roman" w:cs="Times New Roman"/>
          <w:b/>
          <w:i/>
          <w:lang w:val="uk-UA"/>
        </w:rPr>
        <w:t>М</w:t>
      </w:r>
      <w:r w:rsidRPr="00EF46CC">
        <w:rPr>
          <w:rFonts w:ascii="Times New Roman" w:eastAsia="Times New Roman" w:hAnsi="Times New Roman" w:cs="Times New Roman"/>
          <w:b/>
          <w:i/>
          <w:vertAlign w:val="subscript"/>
          <w:lang w:val="uk-UA"/>
        </w:rPr>
        <w:t>кр</w:t>
      </w:r>
      <w:proofErr w:type="spellEnd"/>
      <w:r w:rsidRPr="00EF46CC">
        <w:rPr>
          <w:rFonts w:ascii="Times New Roman" w:eastAsia="Times New Roman" w:hAnsi="Times New Roman" w:cs="Times New Roman"/>
          <w:lang w:val="uk-UA"/>
        </w:rPr>
        <w:t xml:space="preserve">, то брус в даному перерізі працює тільки на кручення. У випадку, коли зовнішні сили прикладені до брусу таким чином, що в поперечних перерізах буде виникати тільки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згинальний момент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x</m:t>
            </m:r>
          </m:sub>
        </m:sSub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або (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  <w:lang w:val="uk-UA"/>
        </w:rPr>
        <w:t xml:space="preserve">), то буде мати місце чистий згин в площині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yOz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w:r w:rsidRPr="00EF46CC">
        <w:rPr>
          <w:rFonts w:ascii="Times New Roman" w:eastAsia="Times New Roman" w:hAnsi="Times New Roman" w:cs="Times New Roman"/>
        </w:rPr>
        <w:t>(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або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xOz</m:t>
        </m:r>
      </m:oMath>
      <w:r w:rsidRPr="00EF46CC">
        <w:rPr>
          <w:rFonts w:ascii="Times New Roman" w:eastAsia="Times New Roman" w:hAnsi="Times New Roman" w:cs="Times New Roman"/>
        </w:rPr>
        <w:t>)</w:t>
      </w:r>
      <w:r w:rsidRPr="00EF46CC">
        <w:rPr>
          <w:rFonts w:ascii="Times New Roman" w:eastAsia="Times New Roman" w:hAnsi="Times New Roman" w:cs="Times New Roman"/>
          <w:lang w:val="uk-UA"/>
        </w:rPr>
        <w:t>. Якщо в</w:t>
      </w:r>
      <w:r w:rsidRPr="00EF46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>поперечному перерізі</w:t>
      </w:r>
      <w:r w:rsidRPr="00EF46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наряду зі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згинальним моментом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, наприклад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x</m:t>
            </m:r>
          </m:sub>
        </m:sSub>
      </m:oMath>
      <w:r w:rsidRPr="00EF46CC">
        <w:rPr>
          <w:rFonts w:ascii="Times New Roman" w:eastAsia="Times New Roman" w:hAnsi="Times New Roman" w:cs="Times New Roman"/>
          <w:lang w:val="uk-UA"/>
        </w:rPr>
        <w:t xml:space="preserve">, виникає ще і </w:t>
      </w:r>
      <w:r w:rsidRPr="00EF46CC">
        <w:rPr>
          <w:rFonts w:ascii="Times New Roman" w:eastAsia="Times New Roman" w:hAnsi="Times New Roman" w:cs="Times New Roman"/>
          <w:i/>
          <w:spacing w:val="20"/>
          <w:lang w:val="uk-UA"/>
        </w:rPr>
        <w:t>поперечна сила</w:t>
      </w:r>
      <w:r w:rsidRPr="00EF46CC">
        <w:rPr>
          <w:rFonts w:ascii="Times New Roman" w:eastAsia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lang w:val="uk-UA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lang w:val="uk-UA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uk-UA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  <w:lang w:val="uk-UA"/>
        </w:rPr>
        <w:t xml:space="preserve">, то такий випадок називають поперечним згином (в площині </w:t>
      </w:r>
      <m:oMath>
        <m:r>
          <m:rPr>
            <m:sty m:val="bi"/>
          </m:rPr>
          <w:rPr>
            <w:rFonts w:ascii="Cambria Math" w:eastAsia="Times New Roman" w:hAnsi="Cambria Math" w:cs="Times New Roman"/>
            <w:lang w:val="uk-UA"/>
          </w:rPr>
          <m:t>yOz</m:t>
        </m:r>
      </m:oMath>
      <w:r w:rsidRPr="00EF46CC">
        <w:rPr>
          <w:rFonts w:ascii="Times New Roman" w:eastAsia="Times New Roman" w:hAnsi="Times New Roman" w:cs="Times New Roman"/>
          <w:lang w:val="uk-UA"/>
        </w:rPr>
        <w:t xml:space="preserve">). Можливі і інші випадки, коли в поперечному перерізі будуть діяти різні внутрішні силові фактори; при цьому брус буде зазнавати складного напруженого стану. </w:t>
      </w:r>
    </w:p>
    <w:p w:rsidR="00EF46CC" w:rsidRPr="00EF46CC" w:rsidRDefault="00EF46CC" w:rsidP="00EF46CC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 результат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використання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метод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перерізів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сил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є внутрішніми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gram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ла</w:t>
      </w:r>
      <w:proofErr w:type="gram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, переводят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в 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о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зряд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зовнішніх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к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о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ж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ної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з част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ин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ла,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що утворились 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наслідок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уявно проведеного перерізу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EF46CC" w:rsidRPr="00EF46CC" w:rsidRDefault="00EF46CC" w:rsidP="00EF46CC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 результат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кладання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та розв´язку </w:t>
      </w:r>
      <w:proofErr w:type="gram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р</w:t>
      </w:r>
      <w:proofErr w:type="gram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івнянь статичної рівноваги 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ішніх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усил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що 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іють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залишену,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ісля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уявного проведення перерізу,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ину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ла,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знаходиться також в положенні статичної рівноваги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визначаємо величини цих внутрішніх зусиль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m:oMath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N,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Z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 </m:t>
        </m:r>
      </m:oMath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) (ри</w:t>
      </w:r>
      <w:r w:rsidR="007A46CF">
        <w:rPr>
          <w:rFonts w:ascii="Times New Roman" w:eastAsia="Times New Roman" w:hAnsi="Times New Roman" w:cs="Times New Roman"/>
          <w:color w:val="000000"/>
          <w:lang w:eastAsia="ru-RU"/>
        </w:rPr>
        <w:t>с. 2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замінюють дію відкинутої частини тіла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lang w:eastAsia="ru-RU"/>
          </w:rPr>
          <m:t>N</m:t>
        </m:r>
      </m:oMath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- п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оздовжня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сила;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- поперечн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перерізують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) сил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Z</m:t>
            </m:r>
          </m:sub>
        </m:sSub>
      </m:oMath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- крут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ний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Y</m:t>
            </m:r>
          </m:sub>
        </m:sSub>
      </m:oMath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згинальні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F46CC" w:rsidRPr="00EF46CC" w:rsidRDefault="00EF46CC" w:rsidP="00EF46CC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Ведучи мову про визначення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ішніх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сил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за допомогою методу перерізів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мають на увазі лише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визначення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статич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ного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lastRenderedPageBreak/>
        <w:t>еквіваленту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(г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оловного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вектора сил і головного моменту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або в окремих випадках рівнодіючої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) систем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ішніх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сил,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виникають в заданому перерізі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F46CC" w:rsidRPr="00EF46CC" w:rsidRDefault="00EF46CC" w:rsidP="00EF46CC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визначення величини внутрішніх зусиль стержня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що знаходиться в положенні статичної </w:t>
      </w:r>
      <w:proofErr w:type="gram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р</w:t>
      </w:r>
      <w:proofErr w:type="gram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івноваги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точ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ці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необх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ідного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перерізу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потрібно</w:t>
      </w:r>
      <w:r w:rsidR="007A46CF">
        <w:rPr>
          <w:rFonts w:ascii="Times New Roman" w:eastAsia="Times New Roman" w:hAnsi="Times New Roman" w:cs="Times New Roman"/>
          <w:color w:val="000000"/>
          <w:lang w:eastAsia="ru-RU"/>
        </w:rPr>
        <w:t xml:space="preserve"> (рис. 1,</w:t>
      </w:r>
      <w:r w:rsidR="007A46CF">
        <w:rPr>
          <w:rFonts w:ascii="Times New Roman" w:eastAsia="Times New Roman" w:hAnsi="Times New Roman" w:cs="Times New Roman"/>
          <w:color w:val="000000"/>
          <w:lang w:val="uk-UA" w:eastAsia="ru-RU"/>
        </w:rPr>
        <w:t>а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):</w:t>
      </w:r>
    </w:p>
    <w:p w:rsidR="00EF46CC" w:rsidRPr="00EF46CC" w:rsidRDefault="00EF46CC" w:rsidP="00EF46CC">
      <w:pPr>
        <w:shd w:val="clear" w:color="auto" w:fill="FFFFFF"/>
        <w:tabs>
          <w:tab w:val="left" w:pos="374"/>
        </w:tabs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уявно стержень розсікти площиною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F46CC" w:rsidRPr="00EF46CC" w:rsidRDefault="00EF46CC" w:rsidP="00EF46CC">
      <w:pPr>
        <w:shd w:val="clear" w:color="auto" w:fill="FFFFFF"/>
        <w:tabs>
          <w:tab w:val="left" w:pos="374"/>
        </w:tabs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2)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відкинути одну частину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F46CC" w:rsidRPr="00EF46CC" w:rsidRDefault="00EF46CC" w:rsidP="00EF46CC">
      <w:pPr>
        <w:shd w:val="clear" w:color="auto" w:fill="FFFFFF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3) при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класти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до перерізу частини, що залишилась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зусилля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які здатні зрівноважити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зовнішні сили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ішніми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зусиллями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що діють на цю частину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F46CC" w:rsidRPr="00EF46CC" w:rsidRDefault="00EF46CC" w:rsidP="00EF46CC">
      <w:pPr>
        <w:shd w:val="clear" w:color="auto" w:fill="FFFFFF"/>
        <w:tabs>
          <w:tab w:val="left" w:pos="-270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найти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значен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н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я </w:t>
      </w:r>
      <w:proofErr w:type="spellStart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ішніх</w:t>
      </w:r>
      <w:proofErr w:type="spellEnd"/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зусиль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 з </w:t>
      </w:r>
      <w:proofErr w:type="gramStart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р</w:t>
      </w:r>
      <w:proofErr w:type="gramEnd"/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івнянь рівноваги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46CC">
        <w:rPr>
          <w:rFonts w:ascii="Times New Roman" w:eastAsia="Times New Roman" w:hAnsi="Times New Roman" w:cs="Times New Roman"/>
          <w:color w:val="000000"/>
          <w:lang w:val="uk-UA" w:eastAsia="ru-RU"/>
        </w:rPr>
        <w:t>складених для частини, що залишилась</w:t>
      </w:r>
      <w:r w:rsidRPr="00EF46C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F46CC" w:rsidRPr="00F37588" w:rsidRDefault="00EF46CC" w:rsidP="00EF46CC">
      <w:pPr>
        <w:ind w:firstLine="567"/>
        <w:jc w:val="both"/>
        <w:rPr>
          <w:rFonts w:ascii="Times New Roman" w:hAnsi="Times New Roman" w:cs="Times New Roman"/>
          <w:b/>
        </w:rPr>
      </w:pPr>
    </w:p>
    <w:p w:rsidR="00CE344D" w:rsidRPr="00CE344D" w:rsidRDefault="00CE344D" w:rsidP="00CE344D">
      <w:pPr>
        <w:ind w:firstLine="567"/>
        <w:jc w:val="center"/>
        <w:rPr>
          <w:rFonts w:ascii="Times New Roman" w:hAnsi="Times New Roman" w:cs="Times New Roman"/>
          <w:b/>
          <w:lang w:val="uk-UA"/>
        </w:rPr>
      </w:pPr>
      <w:r w:rsidRPr="00CE344D">
        <w:rPr>
          <w:rFonts w:ascii="Times New Roman" w:hAnsi="Times New Roman" w:cs="Times New Roman"/>
          <w:b/>
          <w:lang w:val="uk-UA"/>
        </w:rPr>
        <w:t>7   Р</w:t>
      </w:r>
      <w:r>
        <w:rPr>
          <w:rFonts w:ascii="Times New Roman" w:hAnsi="Times New Roman" w:cs="Times New Roman"/>
          <w:b/>
          <w:lang w:val="uk-UA"/>
        </w:rPr>
        <w:t>еальний об’є</w:t>
      </w:r>
      <w:r w:rsidRPr="00CE344D">
        <w:rPr>
          <w:rFonts w:ascii="Times New Roman" w:hAnsi="Times New Roman" w:cs="Times New Roman"/>
          <w:b/>
          <w:lang w:val="uk-UA"/>
        </w:rPr>
        <w:t xml:space="preserve">кт </w:t>
      </w:r>
      <w:r>
        <w:rPr>
          <w:rFonts w:ascii="Times New Roman" w:hAnsi="Times New Roman" w:cs="Times New Roman"/>
          <w:b/>
          <w:lang w:val="uk-UA"/>
        </w:rPr>
        <w:t>і</w:t>
      </w:r>
      <w:r w:rsidRPr="00CE344D">
        <w:rPr>
          <w:rFonts w:ascii="Times New Roman" w:hAnsi="Times New Roman" w:cs="Times New Roman"/>
          <w:b/>
          <w:lang w:val="uk-UA"/>
        </w:rPr>
        <w:t xml:space="preserve"> р</w:t>
      </w:r>
      <w:r>
        <w:rPr>
          <w:rFonts w:ascii="Times New Roman" w:hAnsi="Times New Roman" w:cs="Times New Roman"/>
          <w:b/>
          <w:lang w:val="uk-UA"/>
        </w:rPr>
        <w:t>озрахункова</w:t>
      </w:r>
      <w:r w:rsidRPr="00CE344D">
        <w:rPr>
          <w:rFonts w:ascii="Times New Roman" w:hAnsi="Times New Roman" w:cs="Times New Roman"/>
          <w:b/>
          <w:lang w:val="uk-UA"/>
        </w:rPr>
        <w:t xml:space="preserve"> схема </w:t>
      </w:r>
    </w:p>
    <w:p w:rsidR="00CE344D" w:rsidRPr="00CE344D" w:rsidRDefault="00CE344D" w:rsidP="00CE344D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Реальним об’єктом (спорудою, машиною)</w:t>
      </w:r>
      <w:r w:rsidRPr="00CE344D">
        <w:rPr>
          <w:rFonts w:ascii="Times New Roman" w:hAnsi="Times New Roman" w:cs="Times New Roman"/>
          <w:lang w:val="uk-UA"/>
        </w:rPr>
        <w:t xml:space="preserve"> будем</w:t>
      </w:r>
      <w:r>
        <w:rPr>
          <w:rFonts w:ascii="Times New Roman" w:hAnsi="Times New Roman" w:cs="Times New Roman"/>
          <w:lang w:val="uk-UA"/>
        </w:rPr>
        <w:t>о</w:t>
      </w:r>
      <w:r w:rsidRPr="00CE34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називати </w:t>
      </w:r>
      <w:r w:rsidR="00133ED1">
        <w:rPr>
          <w:rFonts w:ascii="Times New Roman" w:hAnsi="Times New Roman" w:cs="Times New Roman"/>
          <w:lang w:val="uk-UA"/>
        </w:rPr>
        <w:t>машинобудівельну конструкцію</w:t>
      </w:r>
      <w:r w:rsidRPr="00CE344D">
        <w:rPr>
          <w:rFonts w:ascii="Times New Roman" w:hAnsi="Times New Roman" w:cs="Times New Roman"/>
          <w:lang w:val="uk-UA"/>
        </w:rPr>
        <w:t xml:space="preserve"> (</w:t>
      </w:r>
      <w:r w:rsidR="00133ED1">
        <w:rPr>
          <w:rFonts w:ascii="Times New Roman" w:hAnsi="Times New Roman" w:cs="Times New Roman"/>
          <w:lang w:val="uk-UA"/>
        </w:rPr>
        <w:t>літак,</w:t>
      </w:r>
      <w:r w:rsidRPr="00CE344D">
        <w:rPr>
          <w:rFonts w:ascii="Times New Roman" w:hAnsi="Times New Roman" w:cs="Times New Roman"/>
          <w:lang w:val="uk-UA"/>
        </w:rPr>
        <w:t xml:space="preserve"> ракету, м</w:t>
      </w:r>
      <w:r w:rsidR="00133ED1">
        <w:rPr>
          <w:rFonts w:ascii="Times New Roman" w:hAnsi="Times New Roman" w:cs="Times New Roman"/>
          <w:lang w:val="uk-UA"/>
        </w:rPr>
        <w:t>і</w:t>
      </w:r>
      <w:r w:rsidRPr="00CE344D">
        <w:rPr>
          <w:rFonts w:ascii="Times New Roman" w:hAnsi="Times New Roman" w:cs="Times New Roman"/>
          <w:lang w:val="uk-UA"/>
        </w:rPr>
        <w:t xml:space="preserve">ст, </w:t>
      </w:r>
      <w:r w:rsidR="00133ED1">
        <w:rPr>
          <w:rFonts w:ascii="Times New Roman" w:hAnsi="Times New Roman" w:cs="Times New Roman"/>
          <w:lang w:val="uk-UA"/>
        </w:rPr>
        <w:t>під’ємний кран тощо</w:t>
      </w:r>
      <w:r w:rsidRPr="00CE344D">
        <w:rPr>
          <w:rFonts w:ascii="Times New Roman" w:hAnsi="Times New Roman" w:cs="Times New Roman"/>
          <w:lang w:val="uk-UA"/>
        </w:rPr>
        <w:t>). Реальн</w:t>
      </w:r>
      <w:r w:rsidR="00133ED1">
        <w:rPr>
          <w:rFonts w:ascii="Times New Roman" w:hAnsi="Times New Roman" w:cs="Times New Roman"/>
          <w:lang w:val="uk-UA"/>
        </w:rPr>
        <w:t>і</w:t>
      </w:r>
      <w:r w:rsidRPr="00CE344D">
        <w:rPr>
          <w:rFonts w:ascii="Times New Roman" w:hAnsi="Times New Roman" w:cs="Times New Roman"/>
          <w:lang w:val="uk-UA"/>
        </w:rPr>
        <w:t xml:space="preserve"> конструкц</w:t>
      </w:r>
      <w:r w:rsidR="00133ED1">
        <w:rPr>
          <w:rFonts w:ascii="Times New Roman" w:hAnsi="Times New Roman" w:cs="Times New Roman"/>
          <w:lang w:val="uk-UA"/>
        </w:rPr>
        <w:t>ії</w:t>
      </w:r>
      <w:r w:rsidRPr="00CE344D">
        <w:rPr>
          <w:rFonts w:ascii="Times New Roman" w:hAnsi="Times New Roman" w:cs="Times New Roman"/>
          <w:lang w:val="uk-UA"/>
        </w:rPr>
        <w:t xml:space="preserve"> характеризуют</w:t>
      </w:r>
      <w:r w:rsidR="00133ED1">
        <w:rPr>
          <w:rFonts w:ascii="Times New Roman" w:hAnsi="Times New Roman" w:cs="Times New Roman"/>
          <w:lang w:val="uk-UA"/>
        </w:rPr>
        <w:t>ь</w:t>
      </w:r>
      <w:r w:rsidRPr="00CE344D">
        <w:rPr>
          <w:rFonts w:ascii="Times New Roman" w:hAnsi="Times New Roman" w:cs="Times New Roman"/>
          <w:lang w:val="uk-UA"/>
        </w:rPr>
        <w:t xml:space="preserve">ся </w:t>
      </w:r>
      <w:r w:rsidR="00133ED1">
        <w:rPr>
          <w:rFonts w:ascii="Times New Roman" w:hAnsi="Times New Roman" w:cs="Times New Roman"/>
          <w:lang w:val="uk-UA"/>
        </w:rPr>
        <w:t>великою складністю конструктивних форм</w:t>
      </w:r>
      <w:r w:rsidRPr="00CE344D">
        <w:rPr>
          <w:rFonts w:ascii="Times New Roman" w:hAnsi="Times New Roman" w:cs="Times New Roman"/>
          <w:lang w:val="uk-UA"/>
        </w:rPr>
        <w:t xml:space="preserve"> (рис. 3–8): </w:t>
      </w:r>
    </w:p>
    <w:p w:rsidR="00877610" w:rsidRDefault="00877610" w:rsidP="00CE344D">
      <w:pPr>
        <w:ind w:firstLine="567"/>
        <w:rPr>
          <w:rFonts w:ascii="Times New Roman" w:hAnsi="Times New Roman" w:cs="Times New Roman"/>
          <w:lang w:val="uk-UA"/>
        </w:rPr>
      </w:pPr>
    </w:p>
    <w:p w:rsidR="00877610" w:rsidRDefault="00877610" w:rsidP="00133ED1">
      <w:pPr>
        <w:jc w:val="both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3590"/>
        <w:gridCol w:w="3533"/>
      </w:tblGrid>
      <w:tr w:rsidR="00133ED1" w:rsidTr="005C35CE">
        <w:trPr>
          <w:trHeight w:val="2507"/>
        </w:trPr>
        <w:tc>
          <w:tcPr>
            <w:tcW w:w="3501" w:type="dxa"/>
          </w:tcPr>
          <w:p w:rsidR="00133ED1" w:rsidRDefault="00133ED1" w:rsidP="00133ED1">
            <w:pPr>
              <w:ind w:hanging="251"/>
              <w:jc w:val="center"/>
            </w:pPr>
            <w:r>
              <w:object w:dxaOrig="4740" w:dyaOrig="3480">
                <v:shape id="_x0000_i1027" type="#_x0000_t75" style="width:167.55pt;height:123.45pt" o:ole="">
                  <v:imagedata r:id="rId12" o:title=""/>
                </v:shape>
                <o:OLEObject Type="Embed" ProgID="PBrush" ShapeID="_x0000_i1027" DrawAspect="Content" ObjectID="_1723450384" r:id="rId13"/>
              </w:object>
            </w:r>
          </w:p>
          <w:p w:rsidR="00133ED1" w:rsidRPr="00133ED1" w:rsidRDefault="00133ED1" w:rsidP="00133ED1">
            <w:pPr>
              <w:ind w:firstLine="3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3</w:t>
            </w:r>
          </w:p>
        </w:tc>
        <w:tc>
          <w:tcPr>
            <w:tcW w:w="3455" w:type="dxa"/>
          </w:tcPr>
          <w:p w:rsidR="00133ED1" w:rsidRDefault="007222EB" w:rsidP="007222EB">
            <w:pPr>
              <w:jc w:val="center"/>
            </w:pPr>
            <w:r>
              <w:object w:dxaOrig="4368" w:dyaOrig="3468">
                <v:shape id="_x0000_i1028" type="#_x0000_t75" style="width:159pt;height:126.85pt" o:ole="">
                  <v:imagedata r:id="rId14" o:title=""/>
                </v:shape>
                <o:OLEObject Type="Embed" ProgID="PBrush" ShapeID="_x0000_i1028" DrawAspect="Content" ObjectID="_1723450385" r:id="rId15"/>
              </w:object>
            </w:r>
          </w:p>
          <w:p w:rsidR="007222EB" w:rsidRPr="007222EB" w:rsidRDefault="007222EB" w:rsidP="00722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22EB">
              <w:rPr>
                <w:rFonts w:ascii="Times New Roman" w:hAnsi="Times New Roman" w:cs="Times New Roman"/>
                <w:lang w:val="uk-UA"/>
              </w:rPr>
              <w:t>Рис. 4</w:t>
            </w:r>
          </w:p>
        </w:tc>
      </w:tr>
      <w:tr w:rsidR="00133ED1" w:rsidTr="005C35CE">
        <w:trPr>
          <w:trHeight w:val="2217"/>
        </w:trPr>
        <w:tc>
          <w:tcPr>
            <w:tcW w:w="3501" w:type="dxa"/>
          </w:tcPr>
          <w:p w:rsidR="00133ED1" w:rsidRDefault="007222EB" w:rsidP="007222EB">
            <w:pPr>
              <w:ind w:left="-109"/>
              <w:jc w:val="center"/>
            </w:pPr>
            <w:r>
              <w:object w:dxaOrig="4380" w:dyaOrig="2376">
                <v:shape id="_x0000_i1029" type="#_x0000_t75" style="width:174pt;height:93.85pt" o:ole="">
                  <v:imagedata r:id="rId16" o:title=""/>
                </v:shape>
                <o:OLEObject Type="Embed" ProgID="PBrush" ShapeID="_x0000_i1029" DrawAspect="Content" ObjectID="_1723450386" r:id="rId17"/>
              </w:object>
            </w:r>
          </w:p>
          <w:p w:rsidR="007222EB" w:rsidRPr="007222EB" w:rsidRDefault="007222EB" w:rsidP="007222EB">
            <w:pPr>
              <w:ind w:left="-10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5</w:t>
            </w:r>
          </w:p>
        </w:tc>
        <w:tc>
          <w:tcPr>
            <w:tcW w:w="3455" w:type="dxa"/>
          </w:tcPr>
          <w:p w:rsidR="005C35CE" w:rsidRDefault="007222EB" w:rsidP="007222EB">
            <w:pPr>
              <w:ind w:left="-164"/>
              <w:jc w:val="center"/>
            </w:pPr>
            <w:r>
              <w:object w:dxaOrig="4308" w:dyaOrig="2352">
                <v:shape id="_x0000_i1030" type="#_x0000_t75" style="width:174pt;height:94.7pt" o:ole="">
                  <v:imagedata r:id="rId18" o:title=""/>
                </v:shape>
                <o:OLEObject Type="Embed" ProgID="PBrush" ShapeID="_x0000_i1030" DrawAspect="Content" ObjectID="_1723450387" r:id="rId19"/>
              </w:object>
            </w:r>
          </w:p>
          <w:p w:rsidR="00133ED1" w:rsidRDefault="005C35CE" w:rsidP="007222EB">
            <w:pPr>
              <w:ind w:left="-16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6</w:t>
            </w:r>
          </w:p>
        </w:tc>
      </w:tr>
      <w:tr w:rsidR="00133ED1" w:rsidTr="005C35CE">
        <w:trPr>
          <w:trHeight w:val="3172"/>
        </w:trPr>
        <w:tc>
          <w:tcPr>
            <w:tcW w:w="3501" w:type="dxa"/>
          </w:tcPr>
          <w:p w:rsidR="00133ED1" w:rsidRDefault="005C35CE" w:rsidP="005C35CE">
            <w:pPr>
              <w:ind w:left="-109"/>
              <w:jc w:val="center"/>
            </w:pPr>
            <w:r>
              <w:object w:dxaOrig="4284" w:dyaOrig="2880">
                <v:shape id="_x0000_i1031" type="#_x0000_t75" style="width:168.85pt;height:113.55pt" o:ole="">
                  <v:imagedata r:id="rId20" o:title=""/>
                </v:shape>
                <o:OLEObject Type="Embed" ProgID="PBrush" ShapeID="_x0000_i1031" DrawAspect="Content" ObjectID="_1723450388" r:id="rId21"/>
              </w:object>
            </w:r>
          </w:p>
          <w:p w:rsidR="005C35CE" w:rsidRPr="005C35CE" w:rsidRDefault="005C35CE" w:rsidP="005C35CE">
            <w:pPr>
              <w:ind w:left="-10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7</w:t>
            </w:r>
          </w:p>
        </w:tc>
        <w:tc>
          <w:tcPr>
            <w:tcW w:w="3455" w:type="dxa"/>
          </w:tcPr>
          <w:p w:rsidR="005C35CE" w:rsidRDefault="005C35CE" w:rsidP="005C35CE">
            <w:pPr>
              <w:ind w:left="-55"/>
              <w:jc w:val="center"/>
            </w:pPr>
            <w:r>
              <w:object w:dxaOrig="4368" w:dyaOrig="2976">
                <v:shape id="_x0000_i1032" type="#_x0000_t75" style="width:168pt;height:114.85pt" o:ole="">
                  <v:imagedata r:id="rId22" o:title=""/>
                </v:shape>
                <o:OLEObject Type="Embed" ProgID="PBrush" ShapeID="_x0000_i1032" DrawAspect="Content" ObjectID="_1723450389" r:id="rId23"/>
              </w:object>
            </w:r>
          </w:p>
          <w:p w:rsidR="00133ED1" w:rsidRDefault="005C35CE" w:rsidP="005C35CE">
            <w:pPr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8</w:t>
            </w:r>
          </w:p>
        </w:tc>
      </w:tr>
    </w:tbl>
    <w:p w:rsidR="005C35CE" w:rsidRDefault="005C35CE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C35CE">
        <w:rPr>
          <w:rFonts w:ascii="Times New Roman" w:hAnsi="Times New Roman" w:cs="Times New Roman"/>
          <w:lang w:val="uk-UA"/>
        </w:rPr>
        <w:t xml:space="preserve">Для </w:t>
      </w:r>
      <w:r w:rsidR="004C0334">
        <w:rPr>
          <w:rFonts w:ascii="Times New Roman" w:hAnsi="Times New Roman" w:cs="Times New Roman"/>
          <w:lang w:val="uk-UA"/>
        </w:rPr>
        <w:t>розрахунку на міцність</w:t>
      </w:r>
      <w:r w:rsidRPr="005C35CE">
        <w:rPr>
          <w:rFonts w:ascii="Times New Roman" w:hAnsi="Times New Roman" w:cs="Times New Roman"/>
          <w:lang w:val="uk-UA"/>
        </w:rPr>
        <w:t xml:space="preserve"> </w:t>
      </w:r>
      <w:r w:rsidR="004C0334">
        <w:rPr>
          <w:rFonts w:ascii="Times New Roman" w:hAnsi="Times New Roman" w:cs="Times New Roman"/>
          <w:lang w:val="uk-UA"/>
        </w:rPr>
        <w:t>ї</w:t>
      </w:r>
      <w:r w:rsidRPr="005C35CE">
        <w:rPr>
          <w:rFonts w:ascii="Times New Roman" w:hAnsi="Times New Roman" w:cs="Times New Roman"/>
          <w:lang w:val="uk-UA"/>
        </w:rPr>
        <w:t xml:space="preserve">х </w:t>
      </w:r>
      <w:r w:rsidR="004C0334">
        <w:rPr>
          <w:rFonts w:ascii="Times New Roman" w:hAnsi="Times New Roman" w:cs="Times New Roman"/>
          <w:lang w:val="uk-UA"/>
        </w:rPr>
        <w:t>завжди</w:t>
      </w:r>
      <w:r w:rsidRPr="005C35CE">
        <w:rPr>
          <w:rFonts w:ascii="Times New Roman" w:hAnsi="Times New Roman" w:cs="Times New Roman"/>
          <w:lang w:val="uk-UA"/>
        </w:rPr>
        <w:t xml:space="preserve"> зам</w:t>
      </w:r>
      <w:r w:rsidR="004C0334">
        <w:rPr>
          <w:rFonts w:ascii="Times New Roman" w:hAnsi="Times New Roman" w:cs="Times New Roman"/>
          <w:lang w:val="uk-UA"/>
        </w:rPr>
        <w:t>інюють ідеалізованою спрощеною</w:t>
      </w:r>
      <w:r w:rsidRPr="005C35CE">
        <w:rPr>
          <w:rFonts w:ascii="Times New Roman" w:hAnsi="Times New Roman" w:cs="Times New Roman"/>
          <w:lang w:val="uk-UA"/>
        </w:rPr>
        <w:t xml:space="preserve"> системо</w:t>
      </w:r>
      <w:r w:rsidR="004C0334">
        <w:rPr>
          <w:rFonts w:ascii="Times New Roman" w:hAnsi="Times New Roman" w:cs="Times New Roman"/>
          <w:lang w:val="uk-UA"/>
        </w:rPr>
        <w:t>ю</w:t>
      </w:r>
      <w:r w:rsidRPr="005C35CE">
        <w:rPr>
          <w:rFonts w:ascii="Times New Roman" w:hAnsi="Times New Roman" w:cs="Times New Roman"/>
          <w:lang w:val="uk-UA"/>
        </w:rPr>
        <w:t xml:space="preserve"> – так </w:t>
      </w:r>
      <w:r w:rsidR="004C0334">
        <w:rPr>
          <w:rFonts w:ascii="Times New Roman" w:hAnsi="Times New Roman" w:cs="Times New Roman"/>
          <w:lang w:val="uk-UA"/>
        </w:rPr>
        <w:t>званою</w:t>
      </w:r>
      <w:r w:rsidRPr="005C35CE">
        <w:rPr>
          <w:rFonts w:ascii="Times New Roman" w:hAnsi="Times New Roman" w:cs="Times New Roman"/>
          <w:lang w:val="uk-UA"/>
        </w:rPr>
        <w:t xml:space="preserve"> </w:t>
      </w:r>
      <w:r w:rsidRPr="005C35CE">
        <w:rPr>
          <w:rFonts w:ascii="Times New Roman" w:hAnsi="Times New Roman" w:cs="Times New Roman"/>
          <w:b/>
          <w:lang w:val="uk-UA"/>
        </w:rPr>
        <w:t>р</w:t>
      </w:r>
      <w:r w:rsidR="004C0334">
        <w:rPr>
          <w:rFonts w:ascii="Times New Roman" w:hAnsi="Times New Roman" w:cs="Times New Roman"/>
          <w:b/>
          <w:lang w:val="uk-UA"/>
        </w:rPr>
        <w:t>озрахунковою</w:t>
      </w:r>
      <w:r w:rsidRPr="005C35CE">
        <w:rPr>
          <w:rFonts w:ascii="Times New Roman" w:hAnsi="Times New Roman" w:cs="Times New Roman"/>
          <w:b/>
          <w:lang w:val="uk-UA"/>
        </w:rPr>
        <w:t xml:space="preserve"> </w:t>
      </w:r>
      <w:r w:rsidR="004C0334" w:rsidRPr="005C35CE">
        <w:rPr>
          <w:rFonts w:ascii="Times New Roman" w:hAnsi="Times New Roman" w:cs="Times New Roman"/>
          <w:b/>
          <w:lang w:val="uk-UA"/>
        </w:rPr>
        <w:t>схемою</w:t>
      </w:r>
      <w:r w:rsidRPr="005C35CE">
        <w:rPr>
          <w:rFonts w:ascii="Times New Roman" w:hAnsi="Times New Roman" w:cs="Times New Roman"/>
          <w:lang w:val="uk-UA"/>
        </w:rPr>
        <w:t xml:space="preserve">. </w:t>
      </w:r>
    </w:p>
    <w:p w:rsidR="005C35CE" w:rsidRDefault="00E76350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Вибір розрахункової</w:t>
      </w:r>
      <w:r w:rsidR="005C35CE" w:rsidRPr="005C35CE">
        <w:rPr>
          <w:rFonts w:ascii="Times New Roman" w:hAnsi="Times New Roman" w:cs="Times New Roman"/>
          <w:lang w:val="uk-UA"/>
        </w:rPr>
        <w:t xml:space="preserve"> схем</w:t>
      </w:r>
      <w:r>
        <w:rPr>
          <w:rFonts w:ascii="Times New Roman" w:hAnsi="Times New Roman" w:cs="Times New Roman"/>
          <w:lang w:val="uk-UA"/>
        </w:rPr>
        <w:t>и</w:t>
      </w:r>
      <w:r w:rsidR="005C35CE" w:rsidRPr="005C35C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є першим виключно відповідальним</w:t>
      </w:r>
      <w:r w:rsidR="005C35CE" w:rsidRPr="005C35C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r w:rsidR="005C35CE" w:rsidRPr="005C35CE">
        <w:rPr>
          <w:rFonts w:ascii="Times New Roman" w:hAnsi="Times New Roman" w:cs="Times New Roman"/>
          <w:lang w:val="uk-UA"/>
        </w:rPr>
        <w:t xml:space="preserve">тапом </w:t>
      </w:r>
      <w:r>
        <w:rPr>
          <w:rFonts w:ascii="Times New Roman" w:hAnsi="Times New Roman" w:cs="Times New Roman"/>
          <w:lang w:val="uk-UA"/>
        </w:rPr>
        <w:t>розрахунку на міцність</w:t>
      </w:r>
      <w:r w:rsidR="005C35CE" w:rsidRPr="005C35CE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Від цього вибору залежать його точність і трудомісткість</w:t>
      </w:r>
      <w:r w:rsidR="005C35CE" w:rsidRPr="005C35CE">
        <w:rPr>
          <w:rFonts w:ascii="Times New Roman" w:hAnsi="Times New Roman" w:cs="Times New Roman"/>
          <w:lang w:val="uk-UA"/>
        </w:rPr>
        <w:t xml:space="preserve">. 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>Р</w:t>
      </w:r>
      <w:r>
        <w:rPr>
          <w:rFonts w:ascii="Times New Roman" w:hAnsi="Times New Roman" w:cs="Times New Roman"/>
          <w:b/>
          <w:i/>
          <w:lang w:val="uk-UA"/>
        </w:rPr>
        <w:t>озрахункова схема повинна вдало відображувати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 xml:space="preserve"> основн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>й характер р</w:t>
      </w:r>
      <w:r>
        <w:rPr>
          <w:rFonts w:ascii="Times New Roman" w:hAnsi="Times New Roman" w:cs="Times New Roman"/>
          <w:b/>
          <w:i/>
          <w:lang w:val="uk-UA"/>
        </w:rPr>
        <w:t>о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>бот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 xml:space="preserve"> реально</w:t>
      </w:r>
      <w:r>
        <w:rPr>
          <w:rFonts w:ascii="Times New Roman" w:hAnsi="Times New Roman" w:cs="Times New Roman"/>
          <w:b/>
          <w:i/>
          <w:lang w:val="uk-UA"/>
        </w:rPr>
        <w:t>ї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 xml:space="preserve"> конструкц</w:t>
      </w:r>
      <w:r>
        <w:rPr>
          <w:rFonts w:ascii="Times New Roman" w:hAnsi="Times New Roman" w:cs="Times New Roman"/>
          <w:b/>
          <w:i/>
          <w:lang w:val="uk-UA"/>
        </w:rPr>
        <w:t>ії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усуваючи несуттєві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другорядні її особливості</w:t>
      </w:r>
      <w:r w:rsidR="005C35CE" w:rsidRPr="00E76350">
        <w:rPr>
          <w:rFonts w:ascii="Times New Roman" w:hAnsi="Times New Roman" w:cs="Times New Roman"/>
          <w:b/>
          <w:i/>
          <w:lang w:val="uk-UA"/>
        </w:rPr>
        <w:t>.</w:t>
      </w:r>
      <w:r w:rsidR="005C35CE" w:rsidRPr="005C35CE">
        <w:rPr>
          <w:rFonts w:ascii="Times New Roman" w:hAnsi="Times New Roman" w:cs="Times New Roman"/>
          <w:lang w:val="uk-UA"/>
        </w:rPr>
        <w:t xml:space="preserve"> При</w:t>
      </w:r>
      <w:r w:rsidR="00182434">
        <w:rPr>
          <w:rFonts w:ascii="Times New Roman" w:hAnsi="Times New Roman" w:cs="Times New Roman"/>
          <w:lang w:val="uk-UA"/>
        </w:rPr>
        <w:t>клади</w:t>
      </w:r>
      <w:r w:rsidR="005C35CE" w:rsidRPr="005C35CE">
        <w:rPr>
          <w:rFonts w:ascii="Times New Roman" w:hAnsi="Times New Roman" w:cs="Times New Roman"/>
          <w:lang w:val="uk-UA"/>
        </w:rPr>
        <w:t xml:space="preserve"> </w:t>
      </w:r>
      <w:r w:rsidR="00182434">
        <w:rPr>
          <w:rFonts w:ascii="Times New Roman" w:hAnsi="Times New Roman" w:cs="Times New Roman"/>
          <w:lang w:val="uk-UA"/>
        </w:rPr>
        <w:t>ідеалізованого зображення</w:t>
      </w:r>
      <w:r w:rsidR="005C35CE" w:rsidRPr="005C35CE">
        <w:rPr>
          <w:rFonts w:ascii="Times New Roman" w:hAnsi="Times New Roman" w:cs="Times New Roman"/>
          <w:lang w:val="uk-UA"/>
        </w:rPr>
        <w:t xml:space="preserve"> конструкц</w:t>
      </w:r>
      <w:r w:rsidR="00182434">
        <w:rPr>
          <w:rFonts w:ascii="Times New Roman" w:hAnsi="Times New Roman" w:cs="Times New Roman"/>
          <w:lang w:val="uk-UA"/>
        </w:rPr>
        <w:t>і</w:t>
      </w:r>
      <w:r w:rsidR="005C35CE" w:rsidRPr="005C35CE">
        <w:rPr>
          <w:rFonts w:ascii="Times New Roman" w:hAnsi="Times New Roman" w:cs="Times New Roman"/>
          <w:lang w:val="uk-UA"/>
        </w:rPr>
        <w:t>й показан</w:t>
      </w:r>
      <w:r w:rsidR="00182434">
        <w:rPr>
          <w:rFonts w:ascii="Times New Roman" w:hAnsi="Times New Roman" w:cs="Times New Roman"/>
          <w:lang w:val="uk-UA"/>
        </w:rPr>
        <w:t>і</w:t>
      </w:r>
      <w:r w:rsidR="005C35CE" w:rsidRPr="005C35CE">
        <w:rPr>
          <w:rFonts w:ascii="Times New Roman" w:hAnsi="Times New Roman" w:cs="Times New Roman"/>
          <w:lang w:val="uk-UA"/>
        </w:rPr>
        <w:t xml:space="preserve"> на рис. 9 </w:t>
      </w:r>
    </w:p>
    <w:p w:rsidR="00E76350" w:rsidRDefault="00182434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</w:t>
      </w:r>
      <w:r w:rsidR="005C35CE" w:rsidRPr="005C35CE">
        <w:rPr>
          <w:rFonts w:ascii="Times New Roman" w:hAnsi="Times New Roman" w:cs="Times New Roman"/>
          <w:lang w:val="uk-UA"/>
        </w:rPr>
        <w:t xml:space="preserve"> компонент</w:t>
      </w:r>
      <w:r>
        <w:rPr>
          <w:rFonts w:ascii="Times New Roman" w:hAnsi="Times New Roman" w:cs="Times New Roman"/>
          <w:lang w:val="uk-UA"/>
        </w:rPr>
        <w:t>ів</w:t>
      </w:r>
      <w:r w:rsidR="005C35CE" w:rsidRPr="005C35C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розрахункової схеми відносяться</w:t>
      </w:r>
      <w:r w:rsidR="005C35CE" w:rsidRPr="005C35CE">
        <w:rPr>
          <w:rFonts w:ascii="Times New Roman" w:hAnsi="Times New Roman" w:cs="Times New Roman"/>
          <w:lang w:val="uk-UA"/>
        </w:rPr>
        <w:t xml:space="preserve">:  </w:t>
      </w:r>
    </w:p>
    <w:p w:rsidR="00E76350" w:rsidRDefault="005C35CE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C35CE">
        <w:rPr>
          <w:rFonts w:ascii="Times New Roman" w:hAnsi="Times New Roman" w:cs="Times New Roman"/>
          <w:lang w:val="uk-UA"/>
        </w:rPr>
        <w:t xml:space="preserve">1) </w:t>
      </w:r>
      <w:r w:rsidR="00182434">
        <w:rPr>
          <w:rFonts w:ascii="Times New Roman" w:hAnsi="Times New Roman" w:cs="Times New Roman"/>
          <w:lang w:val="uk-UA"/>
        </w:rPr>
        <w:t>е</w:t>
      </w:r>
      <w:r w:rsidRPr="005C35CE">
        <w:rPr>
          <w:rFonts w:ascii="Times New Roman" w:hAnsi="Times New Roman" w:cs="Times New Roman"/>
          <w:lang w:val="uk-UA"/>
        </w:rPr>
        <w:t>лемент</w:t>
      </w:r>
      <w:r w:rsidR="00182434">
        <w:rPr>
          <w:rFonts w:ascii="Times New Roman" w:hAnsi="Times New Roman" w:cs="Times New Roman"/>
          <w:lang w:val="uk-UA"/>
        </w:rPr>
        <w:t>и</w:t>
      </w:r>
      <w:r w:rsidRPr="005C35CE">
        <w:rPr>
          <w:rFonts w:ascii="Times New Roman" w:hAnsi="Times New Roman" w:cs="Times New Roman"/>
          <w:lang w:val="uk-UA"/>
        </w:rPr>
        <w:t xml:space="preserve"> конструкц</w:t>
      </w:r>
      <w:r w:rsidR="00182434">
        <w:rPr>
          <w:rFonts w:ascii="Times New Roman" w:hAnsi="Times New Roman" w:cs="Times New Roman"/>
          <w:lang w:val="uk-UA"/>
        </w:rPr>
        <w:t>ії</w:t>
      </w:r>
      <w:r w:rsidRPr="005C35CE">
        <w:rPr>
          <w:rFonts w:ascii="Times New Roman" w:hAnsi="Times New Roman" w:cs="Times New Roman"/>
          <w:lang w:val="uk-UA"/>
        </w:rPr>
        <w:t xml:space="preserve"> (конструктивн</w:t>
      </w:r>
      <w:r w:rsidR="00182434">
        <w:rPr>
          <w:rFonts w:ascii="Times New Roman" w:hAnsi="Times New Roman" w:cs="Times New Roman"/>
          <w:lang w:val="uk-UA"/>
        </w:rPr>
        <w:t>і</w:t>
      </w:r>
      <w:r w:rsidRPr="005C35CE">
        <w:rPr>
          <w:rFonts w:ascii="Times New Roman" w:hAnsi="Times New Roman" w:cs="Times New Roman"/>
          <w:lang w:val="uk-UA"/>
        </w:rPr>
        <w:t xml:space="preserve"> </w:t>
      </w:r>
      <w:r w:rsidR="00182434">
        <w:rPr>
          <w:rFonts w:ascii="Times New Roman" w:hAnsi="Times New Roman" w:cs="Times New Roman"/>
          <w:lang w:val="uk-UA"/>
        </w:rPr>
        <w:t>е</w:t>
      </w:r>
      <w:r w:rsidRPr="005C35CE">
        <w:rPr>
          <w:rFonts w:ascii="Times New Roman" w:hAnsi="Times New Roman" w:cs="Times New Roman"/>
          <w:lang w:val="uk-UA"/>
        </w:rPr>
        <w:t>лемент</w:t>
      </w:r>
      <w:r w:rsidR="00182434">
        <w:rPr>
          <w:rFonts w:ascii="Times New Roman" w:hAnsi="Times New Roman" w:cs="Times New Roman"/>
          <w:lang w:val="uk-UA"/>
        </w:rPr>
        <w:t>и</w:t>
      </w:r>
      <w:r w:rsidRPr="005C35CE">
        <w:rPr>
          <w:rFonts w:ascii="Times New Roman" w:hAnsi="Times New Roman" w:cs="Times New Roman"/>
          <w:lang w:val="uk-UA"/>
        </w:rPr>
        <w:t>)</w:t>
      </w:r>
      <w:r w:rsidR="00182434">
        <w:rPr>
          <w:rFonts w:ascii="Times New Roman" w:hAnsi="Times New Roman" w:cs="Times New Roman"/>
          <w:lang w:val="uk-UA"/>
        </w:rPr>
        <w:t>;</w:t>
      </w:r>
      <w:r w:rsidRPr="005C35CE">
        <w:rPr>
          <w:rFonts w:ascii="Times New Roman" w:hAnsi="Times New Roman" w:cs="Times New Roman"/>
          <w:lang w:val="uk-UA"/>
        </w:rPr>
        <w:t xml:space="preserve"> </w:t>
      </w:r>
    </w:p>
    <w:p w:rsidR="00E76350" w:rsidRDefault="005C35CE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C35CE">
        <w:rPr>
          <w:rFonts w:ascii="Times New Roman" w:hAnsi="Times New Roman" w:cs="Times New Roman"/>
          <w:lang w:val="uk-UA"/>
        </w:rPr>
        <w:t xml:space="preserve">2) </w:t>
      </w:r>
      <w:r w:rsidR="00182434">
        <w:rPr>
          <w:rFonts w:ascii="Times New Roman" w:hAnsi="Times New Roman" w:cs="Times New Roman"/>
          <w:lang w:val="uk-UA"/>
        </w:rPr>
        <w:t>з’єднувальні</w:t>
      </w:r>
      <w:r w:rsidRPr="005C35CE">
        <w:rPr>
          <w:rFonts w:ascii="Times New Roman" w:hAnsi="Times New Roman" w:cs="Times New Roman"/>
          <w:lang w:val="uk-UA"/>
        </w:rPr>
        <w:t xml:space="preserve"> </w:t>
      </w:r>
      <w:r w:rsidR="00182434">
        <w:rPr>
          <w:rFonts w:ascii="Times New Roman" w:hAnsi="Times New Roman" w:cs="Times New Roman"/>
          <w:lang w:val="uk-UA"/>
        </w:rPr>
        <w:t>е</w:t>
      </w:r>
      <w:r w:rsidRPr="005C35CE">
        <w:rPr>
          <w:rFonts w:ascii="Times New Roman" w:hAnsi="Times New Roman" w:cs="Times New Roman"/>
          <w:lang w:val="uk-UA"/>
        </w:rPr>
        <w:t>лемент</w:t>
      </w:r>
      <w:r w:rsidR="00182434">
        <w:rPr>
          <w:rFonts w:ascii="Times New Roman" w:hAnsi="Times New Roman" w:cs="Times New Roman"/>
          <w:lang w:val="uk-UA"/>
        </w:rPr>
        <w:t>и;</w:t>
      </w:r>
      <w:r w:rsidRPr="005C35CE">
        <w:rPr>
          <w:rFonts w:ascii="Times New Roman" w:hAnsi="Times New Roman" w:cs="Times New Roman"/>
          <w:lang w:val="uk-UA"/>
        </w:rPr>
        <w:t xml:space="preserve">  </w:t>
      </w:r>
    </w:p>
    <w:p w:rsidR="00E76350" w:rsidRDefault="005C35CE" w:rsidP="005C35C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C35CE">
        <w:rPr>
          <w:rFonts w:ascii="Times New Roman" w:hAnsi="Times New Roman" w:cs="Times New Roman"/>
          <w:lang w:val="uk-UA"/>
        </w:rPr>
        <w:t>3) опорн</w:t>
      </w:r>
      <w:r w:rsidR="00182434">
        <w:rPr>
          <w:rFonts w:ascii="Times New Roman" w:hAnsi="Times New Roman" w:cs="Times New Roman"/>
          <w:lang w:val="uk-UA"/>
        </w:rPr>
        <w:t>і</w:t>
      </w:r>
      <w:r w:rsidRPr="005C35CE">
        <w:rPr>
          <w:rFonts w:ascii="Times New Roman" w:hAnsi="Times New Roman" w:cs="Times New Roman"/>
          <w:lang w:val="uk-UA"/>
        </w:rPr>
        <w:t xml:space="preserve"> части</w:t>
      </w:r>
      <w:r w:rsidR="00182434">
        <w:rPr>
          <w:rFonts w:ascii="Times New Roman" w:hAnsi="Times New Roman" w:cs="Times New Roman"/>
          <w:lang w:val="uk-UA"/>
        </w:rPr>
        <w:t>ни</w:t>
      </w:r>
      <w:r w:rsidRPr="005C35CE">
        <w:rPr>
          <w:rFonts w:ascii="Times New Roman" w:hAnsi="Times New Roman" w:cs="Times New Roman"/>
          <w:lang w:val="uk-UA"/>
        </w:rPr>
        <w:t xml:space="preserve">. </w:t>
      </w:r>
    </w:p>
    <w:p w:rsidR="005C35CE" w:rsidRPr="00E76350" w:rsidRDefault="005C35CE" w:rsidP="005C35CE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E76350">
        <w:rPr>
          <w:rFonts w:ascii="Times New Roman" w:hAnsi="Times New Roman" w:cs="Times New Roman"/>
          <w:b/>
          <w:i/>
          <w:lang w:val="uk-UA"/>
        </w:rPr>
        <w:lastRenderedPageBreak/>
        <w:t>Один и то</w:t>
      </w:r>
      <w:r w:rsidR="00182434">
        <w:rPr>
          <w:rFonts w:ascii="Times New Roman" w:hAnsi="Times New Roman" w:cs="Times New Roman"/>
          <w:b/>
          <w:i/>
          <w:lang w:val="uk-UA"/>
        </w:rPr>
        <w:t>й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 же реальн</w:t>
      </w:r>
      <w:r w:rsidR="00182434">
        <w:rPr>
          <w:rFonts w:ascii="Times New Roman" w:hAnsi="Times New Roman" w:cs="Times New Roman"/>
          <w:b/>
          <w:i/>
          <w:lang w:val="uk-UA"/>
        </w:rPr>
        <w:t>и</w:t>
      </w:r>
      <w:r w:rsidRPr="00E76350">
        <w:rPr>
          <w:rFonts w:ascii="Times New Roman" w:hAnsi="Times New Roman" w:cs="Times New Roman"/>
          <w:b/>
          <w:i/>
          <w:lang w:val="uk-UA"/>
        </w:rPr>
        <w:t>й об</w:t>
      </w:r>
      <w:r w:rsidR="00182434">
        <w:rPr>
          <w:rFonts w:ascii="Times New Roman" w:hAnsi="Times New Roman" w:cs="Times New Roman"/>
          <w:b/>
          <w:i/>
          <w:lang w:val="uk-UA"/>
        </w:rPr>
        <w:t>’є</w:t>
      </w:r>
      <w:r w:rsidRPr="00E76350">
        <w:rPr>
          <w:rFonts w:ascii="Times New Roman" w:hAnsi="Times New Roman" w:cs="Times New Roman"/>
          <w:b/>
          <w:i/>
          <w:lang w:val="uk-UA"/>
        </w:rPr>
        <w:t>кт можн</w:t>
      </w:r>
      <w:r w:rsidR="00182434">
        <w:rPr>
          <w:rFonts w:ascii="Times New Roman" w:hAnsi="Times New Roman" w:cs="Times New Roman"/>
          <w:b/>
          <w:i/>
          <w:lang w:val="uk-UA"/>
        </w:rPr>
        <w:t>а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 представит</w:t>
      </w:r>
      <w:r w:rsidR="00182434">
        <w:rPr>
          <w:rFonts w:ascii="Times New Roman" w:hAnsi="Times New Roman" w:cs="Times New Roman"/>
          <w:b/>
          <w:i/>
          <w:lang w:val="uk-UA"/>
        </w:rPr>
        <w:t>и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 </w:t>
      </w:r>
      <w:r w:rsidR="00182434">
        <w:rPr>
          <w:rFonts w:ascii="Times New Roman" w:hAnsi="Times New Roman" w:cs="Times New Roman"/>
          <w:b/>
          <w:i/>
          <w:lang w:val="uk-UA"/>
        </w:rPr>
        <w:t>декількома розрахунковими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 схемами в за</w:t>
      </w:r>
      <w:r w:rsidR="00182434">
        <w:rPr>
          <w:rFonts w:ascii="Times New Roman" w:hAnsi="Times New Roman" w:cs="Times New Roman"/>
          <w:b/>
          <w:i/>
          <w:lang w:val="uk-UA"/>
        </w:rPr>
        <w:t>лежності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 </w:t>
      </w:r>
      <w:r w:rsidR="00182434">
        <w:rPr>
          <w:rFonts w:ascii="Times New Roman" w:hAnsi="Times New Roman" w:cs="Times New Roman"/>
          <w:b/>
          <w:i/>
          <w:lang w:val="uk-UA"/>
        </w:rPr>
        <w:t>від мети розрахунку і потрібної точності</w:t>
      </w:r>
      <w:r w:rsidRPr="00E76350">
        <w:rPr>
          <w:rFonts w:ascii="Times New Roman" w:hAnsi="Times New Roman" w:cs="Times New Roman"/>
          <w:b/>
          <w:i/>
          <w:lang w:val="uk-UA"/>
        </w:rPr>
        <w:t xml:space="preserve">. </w:t>
      </w:r>
    </w:p>
    <w:p w:rsidR="00877610" w:rsidRPr="005C35CE" w:rsidRDefault="002009E7" w:rsidP="002009E7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1372" cy="3432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77" cy="346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CE" w:rsidRDefault="002009E7" w:rsidP="002009E7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9</w:t>
      </w:r>
    </w:p>
    <w:p w:rsidR="002009E7" w:rsidRDefault="00951980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З іншого боку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 xml:space="preserve">, одна </w:t>
      </w:r>
      <w:r>
        <w:rPr>
          <w:rFonts w:ascii="Times New Roman" w:hAnsi="Times New Roman" w:cs="Times New Roman"/>
          <w:b/>
          <w:i/>
          <w:lang w:val="uk-UA"/>
        </w:rPr>
        <w:t>і та ж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 xml:space="preserve"> р</w:t>
      </w:r>
      <w:r>
        <w:rPr>
          <w:rFonts w:ascii="Times New Roman" w:hAnsi="Times New Roman" w:cs="Times New Roman"/>
          <w:b/>
          <w:i/>
          <w:lang w:val="uk-UA"/>
        </w:rPr>
        <w:t>озрахункова схема може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 xml:space="preserve"> описат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декілька реальних тіл чи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 xml:space="preserve"> об</w:t>
      </w:r>
      <w:r>
        <w:rPr>
          <w:rFonts w:ascii="Times New Roman" w:hAnsi="Times New Roman" w:cs="Times New Roman"/>
          <w:b/>
          <w:i/>
          <w:lang w:val="uk-UA"/>
        </w:rPr>
        <w:t>’є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>кт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2009E7" w:rsidRPr="002009E7">
        <w:rPr>
          <w:rFonts w:ascii="Times New Roman" w:hAnsi="Times New Roman" w:cs="Times New Roman"/>
          <w:b/>
          <w:i/>
          <w:lang w:val="uk-UA"/>
        </w:rPr>
        <w:t>в</w:t>
      </w:r>
      <w:r w:rsidR="002009E7" w:rsidRPr="002009E7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Це дозволяє звести розрахунок великого</w:t>
      </w:r>
      <w:r w:rsidR="002009E7" w:rsidRPr="002009E7">
        <w:rPr>
          <w:rFonts w:ascii="Times New Roman" w:hAnsi="Times New Roman" w:cs="Times New Roman"/>
          <w:lang w:val="uk-UA"/>
        </w:rPr>
        <w:t xml:space="preserve"> числа реальн</w:t>
      </w:r>
      <w:r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>х об</w:t>
      </w:r>
      <w:r>
        <w:rPr>
          <w:rFonts w:ascii="Times New Roman" w:hAnsi="Times New Roman" w:cs="Times New Roman"/>
          <w:lang w:val="uk-UA"/>
        </w:rPr>
        <w:t>’є</w:t>
      </w:r>
      <w:r w:rsidR="002009E7" w:rsidRPr="002009E7">
        <w:rPr>
          <w:rFonts w:ascii="Times New Roman" w:hAnsi="Times New Roman" w:cs="Times New Roman"/>
          <w:lang w:val="uk-UA"/>
        </w:rPr>
        <w:t>кт</w:t>
      </w:r>
      <w:r>
        <w:rPr>
          <w:rFonts w:ascii="Times New Roman" w:hAnsi="Times New Roman" w:cs="Times New Roman"/>
          <w:lang w:val="uk-UA"/>
        </w:rPr>
        <w:t>і</w:t>
      </w:r>
      <w:r w:rsidR="002009E7" w:rsidRPr="002009E7">
        <w:rPr>
          <w:rFonts w:ascii="Times New Roman" w:hAnsi="Times New Roman" w:cs="Times New Roman"/>
          <w:lang w:val="uk-UA"/>
        </w:rPr>
        <w:t xml:space="preserve">в </w:t>
      </w:r>
      <w:r>
        <w:rPr>
          <w:rFonts w:ascii="Times New Roman" w:hAnsi="Times New Roman" w:cs="Times New Roman"/>
          <w:lang w:val="uk-UA"/>
        </w:rPr>
        <w:t>до розв’язку обмеженого числа типових задач</w:t>
      </w:r>
      <w:r w:rsidR="002009E7" w:rsidRPr="002009E7">
        <w:rPr>
          <w:rFonts w:ascii="Times New Roman" w:hAnsi="Times New Roman" w:cs="Times New Roman"/>
          <w:lang w:val="uk-UA"/>
        </w:rPr>
        <w:t xml:space="preserve">. </w:t>
      </w:r>
    </w:p>
    <w:p w:rsidR="002009E7" w:rsidRDefault="00951980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Спрощення</w:t>
      </w:r>
      <w:r w:rsidR="002009E7" w:rsidRPr="002009E7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які виконуються</w:t>
      </w:r>
      <w:r w:rsidR="002009E7" w:rsidRPr="002009E7">
        <w:rPr>
          <w:rFonts w:ascii="Times New Roman" w:hAnsi="Times New Roman" w:cs="Times New Roman"/>
          <w:lang w:val="uk-UA"/>
        </w:rPr>
        <w:t xml:space="preserve"> при </w:t>
      </w:r>
      <w:r>
        <w:rPr>
          <w:rFonts w:ascii="Times New Roman" w:hAnsi="Times New Roman" w:cs="Times New Roman"/>
          <w:lang w:val="uk-UA"/>
        </w:rPr>
        <w:t>створенні розрахункової</w:t>
      </w:r>
      <w:r w:rsidR="002009E7" w:rsidRPr="002009E7">
        <w:rPr>
          <w:rFonts w:ascii="Times New Roman" w:hAnsi="Times New Roman" w:cs="Times New Roman"/>
          <w:lang w:val="uk-UA"/>
        </w:rPr>
        <w:t xml:space="preserve"> схем</w:t>
      </w:r>
      <w:r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стосуються</w:t>
      </w:r>
      <w:r w:rsidR="002009E7" w:rsidRPr="002009E7">
        <w:rPr>
          <w:rFonts w:ascii="Times New Roman" w:hAnsi="Times New Roman" w:cs="Times New Roman"/>
          <w:lang w:val="uk-UA"/>
        </w:rPr>
        <w:t>: а) систем</w:t>
      </w:r>
      <w:r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зовнішніх</w:t>
      </w:r>
      <w:r w:rsidR="002009E7" w:rsidRPr="002009E7">
        <w:rPr>
          <w:rFonts w:ascii="Times New Roman" w:hAnsi="Times New Roman" w:cs="Times New Roman"/>
          <w:lang w:val="uk-UA"/>
        </w:rPr>
        <w:t xml:space="preserve"> сил; б) геометр</w:t>
      </w:r>
      <w:r w:rsidR="00354C3F">
        <w:rPr>
          <w:rFonts w:ascii="Times New Roman" w:hAnsi="Times New Roman" w:cs="Times New Roman"/>
          <w:lang w:val="uk-UA"/>
        </w:rPr>
        <w:t>ії</w:t>
      </w:r>
      <w:r w:rsidR="002009E7" w:rsidRPr="002009E7">
        <w:rPr>
          <w:rFonts w:ascii="Times New Roman" w:hAnsi="Times New Roman" w:cs="Times New Roman"/>
          <w:lang w:val="uk-UA"/>
        </w:rPr>
        <w:t xml:space="preserve"> реального об</w:t>
      </w:r>
      <w:r w:rsidR="00354C3F">
        <w:rPr>
          <w:rFonts w:ascii="Times New Roman" w:hAnsi="Times New Roman" w:cs="Times New Roman"/>
          <w:lang w:val="uk-UA"/>
        </w:rPr>
        <w:t>’є</w:t>
      </w:r>
      <w:r w:rsidR="002009E7" w:rsidRPr="002009E7">
        <w:rPr>
          <w:rFonts w:ascii="Times New Roman" w:hAnsi="Times New Roman" w:cs="Times New Roman"/>
          <w:lang w:val="uk-UA"/>
        </w:rPr>
        <w:t xml:space="preserve">кта. </w:t>
      </w:r>
    </w:p>
    <w:p w:rsidR="002009E7" w:rsidRPr="002009E7" w:rsidRDefault="00354C3F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</w:t>
      </w:r>
      <w:r w:rsidR="002009E7" w:rsidRPr="002009E7">
        <w:rPr>
          <w:rFonts w:ascii="Times New Roman" w:hAnsi="Times New Roman" w:cs="Times New Roman"/>
          <w:lang w:val="uk-UA"/>
        </w:rPr>
        <w:t xml:space="preserve">з рис. 9. </w:t>
      </w:r>
      <w:r>
        <w:rPr>
          <w:rFonts w:ascii="Times New Roman" w:hAnsi="Times New Roman" w:cs="Times New Roman"/>
          <w:lang w:val="uk-UA"/>
        </w:rPr>
        <w:t>витікає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щ</w:t>
      </w:r>
      <w:r w:rsidR="002009E7" w:rsidRPr="002009E7">
        <w:rPr>
          <w:rFonts w:ascii="Times New Roman" w:hAnsi="Times New Roman" w:cs="Times New Roman"/>
          <w:lang w:val="uk-UA"/>
        </w:rPr>
        <w:t>о, напри</w:t>
      </w:r>
      <w:r>
        <w:rPr>
          <w:rFonts w:ascii="Times New Roman" w:hAnsi="Times New Roman" w:cs="Times New Roman"/>
          <w:lang w:val="uk-UA"/>
        </w:rPr>
        <w:t>клад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стосовно до прольоту</w:t>
      </w:r>
      <w:r w:rsidR="002009E7" w:rsidRPr="002009E7">
        <w:rPr>
          <w:rFonts w:ascii="Times New Roman" w:hAnsi="Times New Roman" w:cs="Times New Roman"/>
          <w:lang w:val="uk-UA"/>
        </w:rPr>
        <w:t xml:space="preserve"> моста </w:t>
      </w:r>
      <w:r>
        <w:rPr>
          <w:rFonts w:ascii="Times New Roman" w:hAnsi="Times New Roman" w:cs="Times New Roman"/>
          <w:lang w:val="uk-UA"/>
        </w:rPr>
        <w:t xml:space="preserve">природнє спрощення полягає в представленні кожного елементу ферми в вигляді </w:t>
      </w:r>
      <w:r w:rsidRPr="00354C3F">
        <w:rPr>
          <w:rFonts w:ascii="Times New Roman" w:hAnsi="Times New Roman" w:cs="Times New Roman"/>
          <w:b/>
          <w:lang w:val="uk-UA"/>
        </w:rPr>
        <w:t>призматичного бруса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тобто</w:t>
      </w:r>
      <w:r w:rsidR="002009E7" w:rsidRPr="002009E7">
        <w:rPr>
          <w:rFonts w:ascii="Times New Roman" w:hAnsi="Times New Roman" w:cs="Times New Roman"/>
          <w:lang w:val="uk-UA"/>
        </w:rPr>
        <w:t xml:space="preserve"> без </w:t>
      </w:r>
      <w:r>
        <w:rPr>
          <w:rFonts w:ascii="Times New Roman" w:hAnsi="Times New Roman" w:cs="Times New Roman"/>
          <w:lang w:val="uk-UA"/>
        </w:rPr>
        <w:t>врахування місцевих особливостей</w:t>
      </w:r>
      <w:r w:rsidR="002009E7">
        <w:rPr>
          <w:rFonts w:ascii="Times New Roman" w:hAnsi="Times New Roman" w:cs="Times New Roman"/>
          <w:lang w:val="uk-UA"/>
        </w:rPr>
        <w:t xml:space="preserve"> реально</w:t>
      </w:r>
      <w:r>
        <w:rPr>
          <w:rFonts w:ascii="Times New Roman" w:hAnsi="Times New Roman" w:cs="Times New Roman"/>
          <w:lang w:val="uk-UA"/>
        </w:rPr>
        <w:t>ї</w:t>
      </w:r>
      <w:r w:rsidR="002009E7">
        <w:rPr>
          <w:rFonts w:ascii="Times New Roman" w:hAnsi="Times New Roman" w:cs="Times New Roman"/>
          <w:lang w:val="uk-UA"/>
        </w:rPr>
        <w:t xml:space="preserve"> конструкц</w:t>
      </w:r>
      <w:r>
        <w:rPr>
          <w:rFonts w:ascii="Times New Roman" w:hAnsi="Times New Roman" w:cs="Times New Roman"/>
          <w:lang w:val="uk-UA"/>
        </w:rPr>
        <w:t>ії</w:t>
      </w:r>
      <w:r w:rsidR="002009E7">
        <w:rPr>
          <w:rFonts w:ascii="Times New Roman" w:hAnsi="Times New Roman" w:cs="Times New Roman"/>
          <w:lang w:val="uk-UA"/>
        </w:rPr>
        <w:t xml:space="preserve">. </w:t>
      </w:r>
    </w:p>
    <w:p w:rsidR="002009E7" w:rsidRDefault="00354C3F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У випадку</w:t>
      </w:r>
      <w:r w:rsidR="002009E7" w:rsidRPr="002009E7">
        <w:rPr>
          <w:rFonts w:ascii="Times New Roman" w:hAnsi="Times New Roman" w:cs="Times New Roman"/>
          <w:lang w:val="uk-UA"/>
        </w:rPr>
        <w:t xml:space="preserve"> фюзеляж</w:t>
      </w:r>
      <w:r>
        <w:rPr>
          <w:rFonts w:ascii="Times New Roman" w:hAnsi="Times New Roman" w:cs="Times New Roman"/>
          <w:lang w:val="uk-UA"/>
        </w:rPr>
        <w:t>у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2009E7" w:rsidRPr="002009E7">
        <w:rPr>
          <w:rFonts w:ascii="Times New Roman" w:hAnsi="Times New Roman" w:cs="Times New Roman"/>
          <w:lang w:val="uk-UA"/>
        </w:rPr>
        <w:t xml:space="preserve"> кр</w:t>
      </w:r>
      <w:r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 xml:space="preserve">ла </w:t>
      </w:r>
      <w:r>
        <w:rPr>
          <w:rFonts w:ascii="Times New Roman" w:hAnsi="Times New Roman" w:cs="Times New Roman"/>
          <w:lang w:val="uk-UA"/>
        </w:rPr>
        <w:t>літака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або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 w:rsidRPr="002009E7">
        <w:rPr>
          <w:rFonts w:ascii="Times New Roman" w:hAnsi="Times New Roman" w:cs="Times New Roman"/>
          <w:lang w:val="uk-UA"/>
        </w:rPr>
        <w:t>корпусу</w:t>
      </w:r>
      <w:r w:rsidR="002009E7" w:rsidRPr="002009E7">
        <w:rPr>
          <w:rFonts w:ascii="Times New Roman" w:hAnsi="Times New Roman" w:cs="Times New Roman"/>
          <w:lang w:val="uk-UA"/>
        </w:rPr>
        <w:t xml:space="preserve"> корабля тако</w:t>
      </w:r>
      <w:r>
        <w:rPr>
          <w:rFonts w:ascii="Times New Roman" w:hAnsi="Times New Roman" w:cs="Times New Roman"/>
          <w:lang w:val="uk-UA"/>
        </w:rPr>
        <w:t>ю ж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розрахунковою</w:t>
      </w:r>
      <w:r w:rsidR="002009E7">
        <w:rPr>
          <w:rFonts w:ascii="Times New Roman" w:hAnsi="Times New Roman" w:cs="Times New Roman"/>
          <w:lang w:val="uk-UA"/>
        </w:rPr>
        <w:t xml:space="preserve"> </w:t>
      </w:r>
      <w:r w:rsidRPr="002009E7">
        <w:rPr>
          <w:rFonts w:ascii="Times New Roman" w:hAnsi="Times New Roman" w:cs="Times New Roman"/>
          <w:lang w:val="uk-UA"/>
        </w:rPr>
        <w:t>схемою</w:t>
      </w:r>
      <w:r w:rsidR="002009E7" w:rsidRPr="002009E7">
        <w:rPr>
          <w:rFonts w:ascii="Times New Roman" w:hAnsi="Times New Roman" w:cs="Times New Roman"/>
          <w:lang w:val="uk-UA"/>
        </w:rPr>
        <w:t xml:space="preserve"> мо</w:t>
      </w:r>
      <w:r>
        <w:rPr>
          <w:rFonts w:ascii="Times New Roman" w:hAnsi="Times New Roman" w:cs="Times New Roman"/>
          <w:lang w:val="uk-UA"/>
        </w:rPr>
        <w:t>жуть</w:t>
      </w:r>
      <w:r w:rsidR="002009E7" w:rsidRPr="002009E7">
        <w:rPr>
          <w:rFonts w:ascii="Times New Roman" w:hAnsi="Times New Roman" w:cs="Times New Roman"/>
          <w:lang w:val="uk-UA"/>
        </w:rPr>
        <w:t xml:space="preserve"> б</w:t>
      </w:r>
      <w:r w:rsidR="00605103">
        <w:rPr>
          <w:rFonts w:ascii="Times New Roman" w:hAnsi="Times New Roman" w:cs="Times New Roman"/>
          <w:lang w:val="uk-UA"/>
        </w:rPr>
        <w:t>у</w:t>
      </w:r>
      <w:r w:rsidR="002009E7" w:rsidRPr="002009E7">
        <w:rPr>
          <w:rFonts w:ascii="Times New Roman" w:hAnsi="Times New Roman" w:cs="Times New Roman"/>
          <w:lang w:val="uk-UA"/>
        </w:rPr>
        <w:t>т</w:t>
      </w:r>
      <w:r w:rsidR="00605103"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 w:rsidR="00605103" w:rsidRPr="002009E7">
        <w:rPr>
          <w:rFonts w:ascii="Times New Roman" w:hAnsi="Times New Roman" w:cs="Times New Roman"/>
          <w:lang w:val="uk-UA"/>
        </w:rPr>
        <w:t>представлені</w:t>
      </w:r>
      <w:r w:rsidR="002009E7" w:rsidRPr="002009E7">
        <w:rPr>
          <w:rFonts w:ascii="Times New Roman" w:hAnsi="Times New Roman" w:cs="Times New Roman"/>
          <w:lang w:val="uk-UA"/>
        </w:rPr>
        <w:t xml:space="preserve"> вс</w:t>
      </w:r>
      <w:r w:rsidR="00605103">
        <w:rPr>
          <w:rFonts w:ascii="Times New Roman" w:hAnsi="Times New Roman" w:cs="Times New Roman"/>
          <w:lang w:val="uk-UA"/>
        </w:rPr>
        <w:t>і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 w:rsidR="00605103" w:rsidRPr="002009E7">
        <w:rPr>
          <w:rFonts w:ascii="Times New Roman" w:hAnsi="Times New Roman" w:cs="Times New Roman"/>
          <w:lang w:val="uk-UA"/>
        </w:rPr>
        <w:t>елемент</w:t>
      </w:r>
      <w:r w:rsidR="00605103">
        <w:rPr>
          <w:rFonts w:ascii="Times New Roman" w:hAnsi="Times New Roman" w:cs="Times New Roman"/>
          <w:lang w:val="uk-UA"/>
        </w:rPr>
        <w:t>и</w:t>
      </w:r>
      <w:r w:rsidR="002009E7" w:rsidRPr="002009E7">
        <w:rPr>
          <w:rFonts w:ascii="Times New Roman" w:hAnsi="Times New Roman" w:cs="Times New Roman"/>
          <w:lang w:val="uk-UA"/>
        </w:rPr>
        <w:t xml:space="preserve"> набор</w:t>
      </w:r>
      <w:r w:rsidR="00605103">
        <w:rPr>
          <w:rFonts w:ascii="Times New Roman" w:hAnsi="Times New Roman" w:cs="Times New Roman"/>
          <w:lang w:val="uk-UA"/>
        </w:rPr>
        <w:t>у</w:t>
      </w:r>
      <w:r w:rsidR="002009E7" w:rsidRPr="002009E7">
        <w:rPr>
          <w:rFonts w:ascii="Times New Roman" w:hAnsi="Times New Roman" w:cs="Times New Roman"/>
          <w:lang w:val="uk-UA"/>
        </w:rPr>
        <w:t xml:space="preserve"> – </w:t>
      </w:r>
      <w:r w:rsidR="00605103" w:rsidRPr="002009E7">
        <w:rPr>
          <w:rFonts w:ascii="Times New Roman" w:hAnsi="Times New Roman" w:cs="Times New Roman"/>
          <w:lang w:val="uk-UA"/>
        </w:rPr>
        <w:t>шпангоути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 w:rsidR="00605103" w:rsidRPr="002009E7">
        <w:rPr>
          <w:rFonts w:ascii="Times New Roman" w:hAnsi="Times New Roman" w:cs="Times New Roman"/>
          <w:lang w:val="uk-UA"/>
        </w:rPr>
        <w:t>стрингери</w:t>
      </w:r>
      <w:r w:rsidR="002009E7" w:rsidRPr="002009E7">
        <w:rPr>
          <w:rFonts w:ascii="Times New Roman" w:hAnsi="Times New Roman" w:cs="Times New Roman"/>
          <w:lang w:val="uk-UA"/>
        </w:rPr>
        <w:t xml:space="preserve">, </w:t>
      </w:r>
      <w:r w:rsidR="00605103" w:rsidRPr="002009E7">
        <w:rPr>
          <w:rFonts w:ascii="Times New Roman" w:hAnsi="Times New Roman" w:cs="Times New Roman"/>
          <w:lang w:val="uk-UA"/>
        </w:rPr>
        <w:t>лонжерони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і</w:t>
      </w:r>
      <w:r w:rsidR="002009E7"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інш</w:t>
      </w:r>
      <w:r w:rsidR="002009E7" w:rsidRPr="002009E7">
        <w:rPr>
          <w:rFonts w:ascii="Times New Roman" w:hAnsi="Times New Roman" w:cs="Times New Roman"/>
          <w:lang w:val="uk-UA"/>
        </w:rPr>
        <w:t xml:space="preserve">. </w:t>
      </w:r>
    </w:p>
    <w:p w:rsidR="002009E7" w:rsidRDefault="002009E7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009E7">
        <w:rPr>
          <w:rFonts w:ascii="Times New Roman" w:hAnsi="Times New Roman" w:cs="Times New Roman"/>
          <w:lang w:val="uk-UA"/>
        </w:rPr>
        <w:t>Вс</w:t>
      </w:r>
      <w:r w:rsidR="004C0334">
        <w:rPr>
          <w:rFonts w:ascii="Times New Roman" w:hAnsi="Times New Roman" w:cs="Times New Roman"/>
          <w:lang w:val="uk-UA"/>
        </w:rPr>
        <w:t>ю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розмаїтість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605103" w:rsidRPr="002009E7">
        <w:rPr>
          <w:rFonts w:ascii="Times New Roman" w:hAnsi="Times New Roman" w:cs="Times New Roman"/>
          <w:lang w:val="uk-UA"/>
        </w:rPr>
        <w:t>конструктивних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е</w:t>
      </w:r>
      <w:r w:rsidR="00605103" w:rsidRPr="002009E7">
        <w:rPr>
          <w:rFonts w:ascii="Times New Roman" w:hAnsi="Times New Roman" w:cs="Times New Roman"/>
          <w:lang w:val="uk-UA"/>
        </w:rPr>
        <w:t>лементів</w:t>
      </w:r>
      <w:r w:rsidRPr="002009E7">
        <w:rPr>
          <w:rFonts w:ascii="Times New Roman" w:hAnsi="Times New Roman" w:cs="Times New Roman"/>
          <w:lang w:val="uk-UA"/>
        </w:rPr>
        <w:t xml:space="preserve"> будем</w:t>
      </w:r>
      <w:r w:rsidR="00605103">
        <w:rPr>
          <w:rFonts w:ascii="Times New Roman" w:hAnsi="Times New Roman" w:cs="Times New Roman"/>
          <w:lang w:val="uk-UA"/>
        </w:rPr>
        <w:t>о</w:t>
      </w:r>
      <w:r w:rsidRPr="002009E7">
        <w:rPr>
          <w:rFonts w:ascii="Times New Roman" w:hAnsi="Times New Roman" w:cs="Times New Roman"/>
          <w:lang w:val="uk-UA"/>
        </w:rPr>
        <w:t xml:space="preserve"> в </w:t>
      </w:r>
      <w:r w:rsidR="00605103">
        <w:rPr>
          <w:rFonts w:ascii="Times New Roman" w:hAnsi="Times New Roman" w:cs="Times New Roman"/>
          <w:lang w:val="uk-UA"/>
        </w:rPr>
        <w:t>подальшому зводити до чотирьох</w:t>
      </w:r>
      <w:r w:rsidRPr="002009E7">
        <w:rPr>
          <w:rFonts w:ascii="Times New Roman" w:hAnsi="Times New Roman" w:cs="Times New Roman"/>
          <w:lang w:val="uk-UA"/>
        </w:rPr>
        <w:t xml:space="preserve">: </w:t>
      </w:r>
      <w:r w:rsidRPr="002009E7">
        <w:rPr>
          <w:rFonts w:ascii="Times New Roman" w:hAnsi="Times New Roman" w:cs="Times New Roman"/>
          <w:b/>
          <w:lang w:val="uk-UA"/>
        </w:rPr>
        <w:t xml:space="preserve">брус, </w:t>
      </w:r>
      <w:r w:rsidR="00605103" w:rsidRPr="002009E7">
        <w:rPr>
          <w:rFonts w:ascii="Times New Roman" w:hAnsi="Times New Roman" w:cs="Times New Roman"/>
          <w:b/>
          <w:lang w:val="uk-UA"/>
        </w:rPr>
        <w:t>оболонка</w:t>
      </w:r>
      <w:r w:rsidRPr="002009E7">
        <w:rPr>
          <w:rFonts w:ascii="Times New Roman" w:hAnsi="Times New Roman" w:cs="Times New Roman"/>
          <w:b/>
          <w:lang w:val="uk-UA"/>
        </w:rPr>
        <w:t xml:space="preserve">, пластина, </w:t>
      </w:r>
      <w:r w:rsidR="00605103" w:rsidRPr="002009E7">
        <w:rPr>
          <w:rFonts w:ascii="Times New Roman" w:hAnsi="Times New Roman" w:cs="Times New Roman"/>
          <w:b/>
          <w:lang w:val="uk-UA"/>
        </w:rPr>
        <w:t>масив</w:t>
      </w:r>
      <w:r w:rsidRPr="002009E7">
        <w:rPr>
          <w:rFonts w:ascii="Times New Roman" w:hAnsi="Times New Roman" w:cs="Times New Roman"/>
          <w:lang w:val="uk-UA"/>
        </w:rPr>
        <w:t xml:space="preserve"> (рис 10, 11). </w:t>
      </w:r>
    </w:p>
    <w:p w:rsidR="002009E7" w:rsidRDefault="002009E7" w:rsidP="00F6435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009E7">
        <w:rPr>
          <w:rFonts w:ascii="Times New Roman" w:hAnsi="Times New Roman" w:cs="Times New Roman"/>
          <w:b/>
          <w:lang w:val="uk-UA"/>
        </w:rPr>
        <w:t>Брусом</w:t>
      </w:r>
      <w:r w:rsidRPr="002009E7">
        <w:rPr>
          <w:rFonts w:ascii="Times New Roman" w:hAnsi="Times New Roman" w:cs="Times New Roman"/>
          <w:lang w:val="uk-UA"/>
        </w:rPr>
        <w:t xml:space="preserve"> наз</w:t>
      </w:r>
      <w:r w:rsidR="00605103">
        <w:rPr>
          <w:rFonts w:ascii="Times New Roman" w:hAnsi="Times New Roman" w:cs="Times New Roman"/>
          <w:lang w:val="uk-UA"/>
        </w:rPr>
        <w:t>и</w:t>
      </w:r>
      <w:r w:rsidRPr="002009E7">
        <w:rPr>
          <w:rFonts w:ascii="Times New Roman" w:hAnsi="Times New Roman" w:cs="Times New Roman"/>
          <w:lang w:val="uk-UA"/>
        </w:rPr>
        <w:t>ва</w:t>
      </w:r>
      <w:r w:rsidR="00605103">
        <w:rPr>
          <w:rFonts w:ascii="Times New Roman" w:hAnsi="Times New Roman" w:cs="Times New Roman"/>
          <w:lang w:val="uk-UA"/>
        </w:rPr>
        <w:t>є</w:t>
      </w:r>
      <w:r w:rsidRPr="002009E7">
        <w:rPr>
          <w:rFonts w:ascii="Times New Roman" w:hAnsi="Times New Roman" w:cs="Times New Roman"/>
          <w:lang w:val="uk-UA"/>
        </w:rPr>
        <w:t>т</w:t>
      </w:r>
      <w:r w:rsidR="00605103">
        <w:rPr>
          <w:rFonts w:ascii="Times New Roman" w:hAnsi="Times New Roman" w:cs="Times New Roman"/>
          <w:lang w:val="uk-UA"/>
        </w:rPr>
        <w:t>ь</w:t>
      </w:r>
      <w:r w:rsidRPr="002009E7">
        <w:rPr>
          <w:rFonts w:ascii="Times New Roman" w:hAnsi="Times New Roman" w:cs="Times New Roman"/>
          <w:lang w:val="uk-UA"/>
        </w:rPr>
        <w:t>ся т</w:t>
      </w:r>
      <w:r w:rsidR="00605103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>ло, од</w:t>
      </w:r>
      <w:r w:rsidR="00605103">
        <w:rPr>
          <w:rFonts w:ascii="Times New Roman" w:hAnsi="Times New Roman" w:cs="Times New Roman"/>
          <w:lang w:val="uk-UA"/>
        </w:rPr>
        <w:t>и</w:t>
      </w:r>
      <w:r w:rsidRPr="002009E7">
        <w:rPr>
          <w:rFonts w:ascii="Times New Roman" w:hAnsi="Times New Roman" w:cs="Times New Roman"/>
          <w:lang w:val="uk-UA"/>
        </w:rPr>
        <w:t xml:space="preserve">н </w:t>
      </w:r>
      <w:r w:rsidR="00605103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 xml:space="preserve">з </w:t>
      </w:r>
      <w:r w:rsidR="00605103">
        <w:rPr>
          <w:rFonts w:ascii="Times New Roman" w:hAnsi="Times New Roman" w:cs="Times New Roman"/>
          <w:lang w:val="uk-UA"/>
        </w:rPr>
        <w:t>вимірів якого</w:t>
      </w:r>
      <w:r w:rsidRPr="002009E7">
        <w:rPr>
          <w:rFonts w:ascii="Times New Roman" w:hAnsi="Times New Roman" w:cs="Times New Roman"/>
          <w:lang w:val="uk-UA"/>
        </w:rPr>
        <w:t xml:space="preserve"> (д</w:t>
      </w:r>
      <w:r w:rsidR="00605103">
        <w:rPr>
          <w:rFonts w:ascii="Times New Roman" w:hAnsi="Times New Roman" w:cs="Times New Roman"/>
          <w:lang w:val="uk-UA"/>
        </w:rPr>
        <w:t>овжина</w:t>
      </w:r>
      <w:r w:rsidRPr="002009E7">
        <w:rPr>
          <w:rFonts w:ascii="Times New Roman" w:hAnsi="Times New Roman" w:cs="Times New Roman"/>
          <w:lang w:val="uk-UA"/>
        </w:rPr>
        <w:t>) знач</w:t>
      </w:r>
      <w:r w:rsidR="00605103">
        <w:rPr>
          <w:rFonts w:ascii="Times New Roman" w:hAnsi="Times New Roman" w:cs="Times New Roman"/>
          <w:lang w:val="uk-UA"/>
        </w:rPr>
        <w:t>но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більший за два інші розміри поперечного пере</w:t>
      </w:r>
      <w:r w:rsidR="00382030">
        <w:rPr>
          <w:rFonts w:ascii="Times New Roman" w:hAnsi="Times New Roman" w:cs="Times New Roman"/>
          <w:lang w:val="uk-UA"/>
        </w:rPr>
        <w:t>різу</w:t>
      </w:r>
      <w:r w:rsidR="00605103">
        <w:rPr>
          <w:rFonts w:ascii="Times New Roman" w:hAnsi="Times New Roman" w:cs="Times New Roman"/>
          <w:lang w:val="uk-UA"/>
        </w:rPr>
        <w:t>. Брус може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605103">
        <w:rPr>
          <w:rFonts w:ascii="Times New Roman" w:hAnsi="Times New Roman" w:cs="Times New Roman"/>
          <w:lang w:val="uk-UA"/>
        </w:rPr>
        <w:t>мати як прямолінійну</w:t>
      </w:r>
      <w:r w:rsidRPr="002009E7">
        <w:rPr>
          <w:rFonts w:ascii="Times New Roman" w:hAnsi="Times New Roman" w:cs="Times New Roman"/>
          <w:lang w:val="uk-UA"/>
        </w:rPr>
        <w:t xml:space="preserve">, так </w:t>
      </w:r>
      <w:r w:rsidR="00382030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 xml:space="preserve"> кривол</w:t>
      </w:r>
      <w:r w:rsidR="00382030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>н</w:t>
      </w:r>
      <w:r w:rsidR="00382030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>йну</w:t>
      </w:r>
      <w:r w:rsidR="00382030">
        <w:rPr>
          <w:rFonts w:ascii="Times New Roman" w:hAnsi="Times New Roman" w:cs="Times New Roman"/>
          <w:lang w:val="uk-UA"/>
        </w:rPr>
        <w:t xml:space="preserve"> твірну</w:t>
      </w:r>
      <w:r w:rsidRPr="002009E7">
        <w:rPr>
          <w:rFonts w:ascii="Times New Roman" w:hAnsi="Times New Roman" w:cs="Times New Roman"/>
          <w:lang w:val="uk-UA"/>
        </w:rPr>
        <w:t>, пост</w:t>
      </w:r>
      <w:r w:rsidR="00382030">
        <w:rPr>
          <w:rFonts w:ascii="Times New Roman" w:hAnsi="Times New Roman" w:cs="Times New Roman"/>
          <w:lang w:val="uk-UA"/>
        </w:rPr>
        <w:t>ійний чи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382030">
        <w:rPr>
          <w:rFonts w:ascii="Times New Roman" w:hAnsi="Times New Roman" w:cs="Times New Roman"/>
          <w:lang w:val="uk-UA"/>
        </w:rPr>
        <w:t>змінний поперечний переріз</w:t>
      </w:r>
      <w:r w:rsidRPr="002009E7">
        <w:rPr>
          <w:rFonts w:ascii="Times New Roman" w:hAnsi="Times New Roman" w:cs="Times New Roman"/>
          <w:lang w:val="uk-UA"/>
        </w:rPr>
        <w:t xml:space="preserve">. </w:t>
      </w:r>
    </w:p>
    <w:p w:rsidR="002009E7" w:rsidRPr="002009E7" w:rsidRDefault="002009E7" w:rsidP="002009E7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2009E7">
        <w:rPr>
          <w:rFonts w:ascii="Times New Roman" w:hAnsi="Times New Roman" w:cs="Times New Roman"/>
          <w:lang w:val="uk-UA"/>
        </w:rPr>
        <w:t xml:space="preserve">Широко </w:t>
      </w:r>
      <w:r w:rsidR="00382030">
        <w:rPr>
          <w:rFonts w:ascii="Times New Roman" w:hAnsi="Times New Roman" w:cs="Times New Roman"/>
          <w:lang w:val="uk-UA"/>
        </w:rPr>
        <w:t>розповсюджені і такі елементи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382030" w:rsidRPr="002009E7">
        <w:rPr>
          <w:rFonts w:ascii="Times New Roman" w:hAnsi="Times New Roman" w:cs="Times New Roman"/>
          <w:lang w:val="uk-UA"/>
        </w:rPr>
        <w:t>конструкцій</w:t>
      </w:r>
      <w:r w:rsidRPr="002009E7">
        <w:rPr>
          <w:rFonts w:ascii="Times New Roman" w:hAnsi="Times New Roman" w:cs="Times New Roman"/>
          <w:lang w:val="uk-UA"/>
        </w:rPr>
        <w:t>, р</w:t>
      </w:r>
      <w:r w:rsidR="00382030">
        <w:rPr>
          <w:rFonts w:ascii="Times New Roman" w:hAnsi="Times New Roman" w:cs="Times New Roman"/>
          <w:lang w:val="uk-UA"/>
        </w:rPr>
        <w:t>о</w:t>
      </w:r>
      <w:r w:rsidRPr="002009E7">
        <w:rPr>
          <w:rFonts w:ascii="Times New Roman" w:hAnsi="Times New Roman" w:cs="Times New Roman"/>
          <w:lang w:val="uk-UA"/>
        </w:rPr>
        <w:t>зм</w:t>
      </w:r>
      <w:r w:rsidR="00382030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>р</w:t>
      </w:r>
      <w:r w:rsidR="00382030">
        <w:rPr>
          <w:rFonts w:ascii="Times New Roman" w:hAnsi="Times New Roman" w:cs="Times New Roman"/>
          <w:lang w:val="uk-UA"/>
        </w:rPr>
        <w:t>и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382030">
        <w:rPr>
          <w:rFonts w:ascii="Times New Roman" w:hAnsi="Times New Roman" w:cs="Times New Roman"/>
          <w:lang w:val="uk-UA"/>
        </w:rPr>
        <w:t>яких</w:t>
      </w:r>
      <w:r w:rsidRPr="002009E7">
        <w:rPr>
          <w:rFonts w:ascii="Times New Roman" w:hAnsi="Times New Roman" w:cs="Times New Roman"/>
          <w:lang w:val="uk-UA"/>
        </w:rPr>
        <w:t xml:space="preserve"> в </w:t>
      </w:r>
      <w:r w:rsidR="00382030" w:rsidRPr="002009E7">
        <w:rPr>
          <w:rFonts w:ascii="Times New Roman" w:hAnsi="Times New Roman" w:cs="Times New Roman"/>
          <w:lang w:val="uk-UA"/>
        </w:rPr>
        <w:t>двох</w:t>
      </w:r>
      <w:r w:rsidRPr="002009E7">
        <w:rPr>
          <w:rFonts w:ascii="Times New Roman" w:hAnsi="Times New Roman" w:cs="Times New Roman"/>
          <w:lang w:val="uk-UA"/>
        </w:rPr>
        <w:t xml:space="preserve"> напр</w:t>
      </w:r>
      <w:r w:rsidR="00382030">
        <w:rPr>
          <w:rFonts w:ascii="Times New Roman" w:hAnsi="Times New Roman" w:cs="Times New Roman"/>
          <w:lang w:val="uk-UA"/>
        </w:rPr>
        <w:t>ямках набагато є більшими за розміри в третьому напрямку</w:t>
      </w:r>
      <w:r w:rsidRPr="002009E7">
        <w:rPr>
          <w:rFonts w:ascii="Times New Roman" w:hAnsi="Times New Roman" w:cs="Times New Roman"/>
          <w:lang w:val="uk-UA"/>
        </w:rPr>
        <w:t>. Геометрич</w:t>
      </w:r>
      <w:r w:rsidR="00382030">
        <w:rPr>
          <w:rFonts w:ascii="Times New Roman" w:hAnsi="Times New Roman" w:cs="Times New Roman"/>
          <w:lang w:val="uk-UA"/>
        </w:rPr>
        <w:t>н</w:t>
      </w:r>
      <w:r w:rsidRPr="002009E7">
        <w:rPr>
          <w:rFonts w:ascii="Times New Roman" w:hAnsi="Times New Roman" w:cs="Times New Roman"/>
          <w:lang w:val="uk-UA"/>
        </w:rPr>
        <w:t>е м</w:t>
      </w:r>
      <w:r w:rsidR="00382030">
        <w:rPr>
          <w:rFonts w:ascii="Times New Roman" w:hAnsi="Times New Roman" w:cs="Times New Roman"/>
          <w:lang w:val="uk-UA"/>
        </w:rPr>
        <w:t>і</w:t>
      </w:r>
      <w:r w:rsidRPr="002009E7">
        <w:rPr>
          <w:rFonts w:ascii="Times New Roman" w:hAnsi="Times New Roman" w:cs="Times New Roman"/>
          <w:lang w:val="uk-UA"/>
        </w:rPr>
        <w:t>с</w:t>
      </w:r>
      <w:r w:rsidR="00382030">
        <w:rPr>
          <w:rFonts w:ascii="Times New Roman" w:hAnsi="Times New Roman" w:cs="Times New Roman"/>
          <w:lang w:val="uk-UA"/>
        </w:rPr>
        <w:t>це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382030" w:rsidRPr="002009E7">
        <w:rPr>
          <w:rFonts w:ascii="Times New Roman" w:hAnsi="Times New Roman" w:cs="Times New Roman"/>
          <w:lang w:val="uk-UA"/>
        </w:rPr>
        <w:t>точок</w:t>
      </w:r>
      <w:r w:rsidRPr="002009E7">
        <w:rPr>
          <w:rFonts w:ascii="Times New Roman" w:hAnsi="Times New Roman" w:cs="Times New Roman"/>
          <w:lang w:val="uk-UA"/>
        </w:rPr>
        <w:t xml:space="preserve">, </w:t>
      </w:r>
      <w:r w:rsidR="00382030">
        <w:rPr>
          <w:rFonts w:ascii="Times New Roman" w:hAnsi="Times New Roman" w:cs="Times New Roman"/>
          <w:lang w:val="uk-UA"/>
        </w:rPr>
        <w:t>рівновіддалених від зовнішніх поверхонь</w:t>
      </w:r>
      <w:r w:rsidRPr="002009E7">
        <w:rPr>
          <w:rFonts w:ascii="Times New Roman" w:hAnsi="Times New Roman" w:cs="Times New Roman"/>
          <w:lang w:val="uk-UA"/>
        </w:rPr>
        <w:t xml:space="preserve"> таких </w:t>
      </w:r>
      <w:r w:rsidR="00382030">
        <w:rPr>
          <w:rFonts w:ascii="Times New Roman" w:hAnsi="Times New Roman" w:cs="Times New Roman"/>
          <w:lang w:val="uk-UA"/>
        </w:rPr>
        <w:t>елементів</w:t>
      </w:r>
      <w:r w:rsidRPr="002009E7">
        <w:rPr>
          <w:rFonts w:ascii="Times New Roman" w:hAnsi="Times New Roman" w:cs="Times New Roman"/>
          <w:lang w:val="uk-UA"/>
        </w:rPr>
        <w:t>, наз</w:t>
      </w:r>
      <w:r w:rsidR="00382030">
        <w:rPr>
          <w:rFonts w:ascii="Times New Roman" w:hAnsi="Times New Roman" w:cs="Times New Roman"/>
          <w:lang w:val="uk-UA"/>
        </w:rPr>
        <w:t>и</w:t>
      </w:r>
      <w:r w:rsidRPr="002009E7">
        <w:rPr>
          <w:rFonts w:ascii="Times New Roman" w:hAnsi="Times New Roman" w:cs="Times New Roman"/>
          <w:lang w:val="uk-UA"/>
        </w:rPr>
        <w:t>ва</w:t>
      </w:r>
      <w:r w:rsidR="00382030">
        <w:rPr>
          <w:rFonts w:ascii="Times New Roman" w:hAnsi="Times New Roman" w:cs="Times New Roman"/>
          <w:lang w:val="uk-UA"/>
        </w:rPr>
        <w:t>є</w:t>
      </w:r>
      <w:r w:rsidRPr="002009E7">
        <w:rPr>
          <w:rFonts w:ascii="Times New Roman" w:hAnsi="Times New Roman" w:cs="Times New Roman"/>
          <w:lang w:val="uk-UA"/>
        </w:rPr>
        <w:t>т</w:t>
      </w:r>
      <w:r w:rsidR="00382030">
        <w:rPr>
          <w:rFonts w:ascii="Times New Roman" w:hAnsi="Times New Roman" w:cs="Times New Roman"/>
          <w:lang w:val="uk-UA"/>
        </w:rPr>
        <w:t>ь</w:t>
      </w:r>
      <w:r w:rsidRPr="002009E7">
        <w:rPr>
          <w:rFonts w:ascii="Times New Roman" w:hAnsi="Times New Roman" w:cs="Times New Roman"/>
          <w:lang w:val="uk-UA"/>
        </w:rPr>
        <w:t xml:space="preserve">ся </w:t>
      </w:r>
      <w:r w:rsidRPr="002009E7">
        <w:rPr>
          <w:rFonts w:ascii="Times New Roman" w:hAnsi="Times New Roman" w:cs="Times New Roman"/>
          <w:b/>
          <w:lang w:val="uk-UA"/>
        </w:rPr>
        <w:t>с</w:t>
      </w:r>
      <w:r w:rsidR="00382030">
        <w:rPr>
          <w:rFonts w:ascii="Times New Roman" w:hAnsi="Times New Roman" w:cs="Times New Roman"/>
          <w:b/>
          <w:lang w:val="uk-UA"/>
        </w:rPr>
        <w:t>ерединною</w:t>
      </w:r>
      <w:r w:rsidRPr="002009E7">
        <w:rPr>
          <w:rFonts w:ascii="Times New Roman" w:hAnsi="Times New Roman" w:cs="Times New Roman"/>
          <w:b/>
          <w:lang w:val="uk-UA"/>
        </w:rPr>
        <w:t xml:space="preserve"> поверхн</w:t>
      </w:r>
      <w:r w:rsidR="00382030">
        <w:rPr>
          <w:rFonts w:ascii="Times New Roman" w:hAnsi="Times New Roman" w:cs="Times New Roman"/>
          <w:b/>
          <w:lang w:val="uk-UA"/>
        </w:rPr>
        <w:t>ею</w:t>
      </w:r>
      <w:r w:rsidRPr="002009E7">
        <w:rPr>
          <w:rFonts w:ascii="Times New Roman" w:hAnsi="Times New Roman" w:cs="Times New Roman"/>
          <w:lang w:val="uk-UA"/>
        </w:rPr>
        <w:t xml:space="preserve">. </w:t>
      </w:r>
      <w:r w:rsidR="00E07A9D">
        <w:rPr>
          <w:rFonts w:ascii="Times New Roman" w:hAnsi="Times New Roman" w:cs="Times New Roman"/>
          <w:lang w:val="uk-UA"/>
        </w:rPr>
        <w:t>Якщо серединна поверхня</w:t>
      </w:r>
      <w:r w:rsidRPr="002009E7">
        <w:rPr>
          <w:rFonts w:ascii="Times New Roman" w:hAnsi="Times New Roman" w:cs="Times New Roman"/>
          <w:lang w:val="uk-UA"/>
        </w:rPr>
        <w:t xml:space="preserve"> плоска, </w:t>
      </w:r>
      <w:r w:rsidR="00E07A9D" w:rsidRPr="002009E7">
        <w:rPr>
          <w:rFonts w:ascii="Times New Roman" w:hAnsi="Times New Roman" w:cs="Times New Roman"/>
          <w:lang w:val="uk-UA"/>
        </w:rPr>
        <w:t>елемент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E07A9D" w:rsidRPr="002009E7">
        <w:rPr>
          <w:rFonts w:ascii="Times New Roman" w:hAnsi="Times New Roman" w:cs="Times New Roman"/>
          <w:lang w:val="uk-UA"/>
        </w:rPr>
        <w:t>називають</w:t>
      </w:r>
      <w:r w:rsidRPr="002009E7">
        <w:rPr>
          <w:rFonts w:ascii="Times New Roman" w:hAnsi="Times New Roman" w:cs="Times New Roman"/>
          <w:lang w:val="uk-UA"/>
        </w:rPr>
        <w:t xml:space="preserve"> </w:t>
      </w:r>
      <w:r w:rsidR="00E07A9D" w:rsidRPr="002009E7">
        <w:rPr>
          <w:rFonts w:ascii="Times New Roman" w:hAnsi="Times New Roman" w:cs="Times New Roman"/>
          <w:b/>
          <w:lang w:val="uk-UA"/>
        </w:rPr>
        <w:t>пластиною</w:t>
      </w:r>
      <w:r w:rsidRPr="002009E7">
        <w:rPr>
          <w:rFonts w:ascii="Times New Roman" w:hAnsi="Times New Roman" w:cs="Times New Roman"/>
          <w:lang w:val="uk-UA"/>
        </w:rPr>
        <w:t xml:space="preserve"> (рис. 10); </w:t>
      </w:r>
      <w:r w:rsidR="00E07A9D">
        <w:rPr>
          <w:rFonts w:ascii="Times New Roman" w:hAnsi="Times New Roman" w:cs="Times New Roman"/>
          <w:lang w:val="uk-UA"/>
        </w:rPr>
        <w:t xml:space="preserve">якщо ж криволінійна </w:t>
      </w:r>
      <w:r w:rsidRPr="002009E7">
        <w:rPr>
          <w:rFonts w:ascii="Times New Roman" w:hAnsi="Times New Roman" w:cs="Times New Roman"/>
          <w:lang w:val="uk-UA"/>
        </w:rPr>
        <w:t xml:space="preserve">, то </w:t>
      </w:r>
      <w:r w:rsidR="00E07A9D" w:rsidRPr="002009E7">
        <w:rPr>
          <w:rFonts w:ascii="Times New Roman" w:hAnsi="Times New Roman" w:cs="Times New Roman"/>
          <w:b/>
          <w:lang w:val="uk-UA"/>
        </w:rPr>
        <w:t>оболонко</w:t>
      </w:r>
      <w:r w:rsidR="00E07A9D">
        <w:rPr>
          <w:rFonts w:ascii="Times New Roman" w:hAnsi="Times New Roman" w:cs="Times New Roman"/>
          <w:b/>
          <w:lang w:val="uk-UA"/>
        </w:rPr>
        <w:t>ю</w:t>
      </w:r>
      <w:r w:rsidRPr="002009E7">
        <w:rPr>
          <w:rFonts w:ascii="Times New Roman" w:hAnsi="Times New Roman" w:cs="Times New Roman"/>
          <w:lang w:val="uk-UA"/>
        </w:rPr>
        <w:t xml:space="preserve"> (рис. 11). </w:t>
      </w:r>
    </w:p>
    <w:tbl>
      <w:tblPr>
        <w:tblW w:w="0" w:type="auto"/>
        <w:tblInd w:w="-32" w:type="dxa"/>
        <w:tblLook w:val="0000" w:firstRow="0" w:lastRow="0" w:firstColumn="0" w:lastColumn="0" w:noHBand="0" w:noVBand="0"/>
      </w:tblPr>
      <w:tblGrid>
        <w:gridCol w:w="3571"/>
        <w:gridCol w:w="3401"/>
      </w:tblGrid>
      <w:tr w:rsidR="00F64358" w:rsidTr="00F64358">
        <w:trPr>
          <w:trHeight w:val="766"/>
        </w:trPr>
        <w:tc>
          <w:tcPr>
            <w:tcW w:w="3571" w:type="dxa"/>
          </w:tcPr>
          <w:p w:rsidR="00F64358" w:rsidRDefault="00F64358" w:rsidP="00F64358">
            <w:pPr>
              <w:spacing w:after="0"/>
              <w:ind w:left="-82"/>
              <w:jc w:val="center"/>
            </w:pPr>
            <w:r>
              <w:object w:dxaOrig="3744" w:dyaOrig="4536">
                <v:shape id="_x0000_i1033" type="#_x0000_t75" style="width:77.55pt;height:93.85pt" o:ole="">
                  <v:imagedata r:id="rId25" o:title=""/>
                </v:shape>
                <o:OLEObject Type="Embed" ProgID="PBrush" ShapeID="_x0000_i1033" DrawAspect="Content" ObjectID="_1723450390" r:id="rId26"/>
              </w:object>
            </w:r>
          </w:p>
          <w:p w:rsidR="00F64358" w:rsidRPr="00F64358" w:rsidRDefault="00F64358" w:rsidP="00F64358">
            <w:pPr>
              <w:ind w:left="-8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358">
              <w:rPr>
                <w:rFonts w:ascii="Times New Roman" w:hAnsi="Times New Roman" w:cs="Times New Roman"/>
                <w:lang w:val="uk-UA"/>
              </w:rPr>
              <w:t>Рис. 10</w:t>
            </w:r>
          </w:p>
        </w:tc>
        <w:tc>
          <w:tcPr>
            <w:tcW w:w="3401" w:type="dxa"/>
          </w:tcPr>
          <w:p w:rsidR="00F64358" w:rsidRDefault="00F64358" w:rsidP="00F64358">
            <w:pPr>
              <w:spacing w:after="0"/>
              <w:ind w:left="-109" w:firstLine="6"/>
              <w:jc w:val="center"/>
            </w:pPr>
            <w:r>
              <w:object w:dxaOrig="3672" w:dyaOrig="4380">
                <v:shape id="_x0000_i1034" type="#_x0000_t75" style="width:81.45pt;height:96.85pt" o:ole="">
                  <v:imagedata r:id="rId27" o:title=""/>
                </v:shape>
                <o:OLEObject Type="Embed" ProgID="PBrush" ShapeID="_x0000_i1034" DrawAspect="Content" ObjectID="_1723450391" r:id="rId28"/>
              </w:object>
            </w:r>
          </w:p>
          <w:p w:rsidR="00F64358" w:rsidRDefault="00F64358" w:rsidP="00F64358">
            <w:pPr>
              <w:ind w:left="-109" w:firstLine="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Рис. 11</w:t>
            </w:r>
          </w:p>
        </w:tc>
      </w:tr>
    </w:tbl>
    <w:p w:rsidR="005C35CE" w:rsidRDefault="00E07A9D" w:rsidP="0095198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951980" w:rsidRPr="00951980">
        <w:rPr>
          <w:rFonts w:ascii="Times New Roman" w:hAnsi="Times New Roman" w:cs="Times New Roman"/>
          <w:b/>
          <w:lang w:val="uk-UA"/>
        </w:rPr>
        <w:t>.</w:t>
      </w:r>
      <w:r w:rsidR="00951980" w:rsidRPr="0095198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 подальшому вивчення буде пов’язане з визначенням внутрішніх зусиль</w:t>
      </w:r>
      <w:r w:rsidR="00951980" w:rsidRPr="00951980">
        <w:rPr>
          <w:rFonts w:ascii="Times New Roman" w:hAnsi="Times New Roman" w:cs="Times New Roman"/>
          <w:lang w:val="uk-UA"/>
        </w:rPr>
        <w:t xml:space="preserve"> в </w:t>
      </w:r>
      <w:r w:rsidRPr="00951980">
        <w:rPr>
          <w:rFonts w:ascii="Times New Roman" w:hAnsi="Times New Roman" w:cs="Times New Roman"/>
          <w:lang w:val="uk-UA"/>
        </w:rPr>
        <w:t>поперечних</w:t>
      </w:r>
      <w:r>
        <w:rPr>
          <w:rFonts w:ascii="Times New Roman" w:hAnsi="Times New Roman" w:cs="Times New Roman"/>
          <w:lang w:val="uk-UA"/>
        </w:rPr>
        <w:t xml:space="preserve"> перерізах</w:t>
      </w:r>
      <w:r w:rsidR="00951980" w:rsidRPr="00951980">
        <w:rPr>
          <w:rFonts w:ascii="Times New Roman" w:hAnsi="Times New Roman" w:cs="Times New Roman"/>
          <w:lang w:val="uk-UA"/>
        </w:rPr>
        <w:t xml:space="preserve"> бруса. </w:t>
      </w:r>
      <w:r>
        <w:rPr>
          <w:rFonts w:ascii="Times New Roman" w:hAnsi="Times New Roman" w:cs="Times New Roman"/>
          <w:lang w:val="uk-UA"/>
        </w:rPr>
        <w:t>Визначення внутрішніх зусиль в трьох мірних пружних тілах</w:t>
      </w:r>
      <w:r w:rsidR="00951980" w:rsidRPr="00951980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це</w:t>
      </w:r>
      <w:r w:rsidR="00951980" w:rsidRPr="00951980">
        <w:rPr>
          <w:rFonts w:ascii="Times New Roman" w:hAnsi="Times New Roman" w:cs="Times New Roman"/>
          <w:lang w:val="uk-UA"/>
        </w:rPr>
        <w:t xml:space="preserve"> предмет “Теор</w:t>
      </w:r>
      <w:r>
        <w:rPr>
          <w:rFonts w:ascii="Times New Roman" w:hAnsi="Times New Roman" w:cs="Times New Roman"/>
          <w:lang w:val="uk-UA"/>
        </w:rPr>
        <w:t>ії</w:t>
      </w:r>
      <w:r w:rsidR="00951980" w:rsidRPr="0095198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пружності</w:t>
      </w:r>
      <w:r w:rsidR="00951980" w:rsidRPr="00951980">
        <w:rPr>
          <w:rFonts w:ascii="Times New Roman" w:hAnsi="Times New Roman" w:cs="Times New Roman"/>
          <w:lang w:val="uk-UA"/>
        </w:rPr>
        <w:t xml:space="preserve">”, а в пластинах и </w:t>
      </w:r>
      <w:r w:rsidRPr="00951980">
        <w:rPr>
          <w:rFonts w:ascii="Times New Roman" w:hAnsi="Times New Roman" w:cs="Times New Roman"/>
          <w:lang w:val="uk-UA"/>
        </w:rPr>
        <w:t>оболонках</w:t>
      </w:r>
      <w:r w:rsidR="00951980" w:rsidRPr="00951980">
        <w:rPr>
          <w:rFonts w:ascii="Times New Roman" w:hAnsi="Times New Roman" w:cs="Times New Roman"/>
          <w:lang w:val="uk-UA"/>
        </w:rPr>
        <w:t xml:space="preserve"> – предмет дисципл</w:t>
      </w:r>
      <w:r>
        <w:rPr>
          <w:rFonts w:ascii="Times New Roman" w:hAnsi="Times New Roman" w:cs="Times New Roman"/>
          <w:lang w:val="uk-UA"/>
        </w:rPr>
        <w:t>і</w:t>
      </w:r>
      <w:r w:rsidR="00951980" w:rsidRPr="00951980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</w:t>
      </w:r>
      <w:r w:rsidR="00951980" w:rsidRPr="00951980">
        <w:rPr>
          <w:rFonts w:ascii="Times New Roman" w:hAnsi="Times New Roman" w:cs="Times New Roman"/>
          <w:lang w:val="uk-UA"/>
        </w:rPr>
        <w:t xml:space="preserve"> «Механ</w:t>
      </w:r>
      <w:r>
        <w:rPr>
          <w:rFonts w:ascii="Times New Roman" w:hAnsi="Times New Roman" w:cs="Times New Roman"/>
          <w:lang w:val="uk-UA"/>
        </w:rPr>
        <w:t>і</w:t>
      </w:r>
      <w:r w:rsidR="00951980" w:rsidRPr="00951980">
        <w:rPr>
          <w:rFonts w:ascii="Times New Roman" w:hAnsi="Times New Roman" w:cs="Times New Roman"/>
          <w:lang w:val="uk-UA"/>
        </w:rPr>
        <w:t xml:space="preserve">ка пластин </w:t>
      </w:r>
      <w:r>
        <w:rPr>
          <w:rFonts w:ascii="Times New Roman" w:hAnsi="Times New Roman" w:cs="Times New Roman"/>
          <w:lang w:val="uk-UA"/>
        </w:rPr>
        <w:t>і</w:t>
      </w:r>
      <w:r w:rsidR="00951980" w:rsidRPr="00951980">
        <w:rPr>
          <w:rFonts w:ascii="Times New Roman" w:hAnsi="Times New Roman" w:cs="Times New Roman"/>
          <w:lang w:val="uk-UA"/>
        </w:rPr>
        <w:t xml:space="preserve"> оболо</w:t>
      </w:r>
      <w:r>
        <w:rPr>
          <w:rFonts w:ascii="Times New Roman" w:hAnsi="Times New Roman" w:cs="Times New Roman"/>
          <w:lang w:val="uk-UA"/>
        </w:rPr>
        <w:t>нок</w:t>
      </w:r>
      <w:r w:rsidR="00951980" w:rsidRPr="00951980">
        <w:rPr>
          <w:rFonts w:ascii="Times New Roman" w:hAnsi="Times New Roman" w:cs="Times New Roman"/>
          <w:lang w:val="uk-UA"/>
        </w:rPr>
        <w:t>».</w:t>
      </w:r>
    </w:p>
    <w:p w:rsidR="00E870E7" w:rsidRPr="00E870E7" w:rsidRDefault="00E870E7" w:rsidP="00E870E7">
      <w:pPr>
        <w:shd w:val="clear" w:color="auto" w:fill="FFFFFF"/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8.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 w:eastAsia="ru-RU"/>
        </w:rPr>
        <w:t>Загальні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 xml:space="preserve"> понят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 w:eastAsia="ru-RU"/>
        </w:rPr>
        <w:t>т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 xml:space="preserve">я </w:t>
      </w:r>
      <w:proofErr w:type="spellStart"/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 w:eastAsia="ru-RU"/>
        </w:rPr>
        <w:t>пр</w:t>
      </w:r>
      <w:proofErr w:type="spellEnd"/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 xml:space="preserve">о </w:t>
      </w:r>
      <w:proofErr w:type="spellStart"/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напр</w:t>
      </w:r>
      <w:proofErr w:type="spellEnd"/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 w:eastAsia="ru-RU"/>
        </w:rPr>
        <w:t>у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жен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val="uk-UA" w:eastAsia="ru-RU"/>
        </w:rPr>
        <w:t>н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 xml:space="preserve">я </w:t>
      </w:r>
    </w:p>
    <w:p w:rsidR="00E870E7" w:rsidRPr="00E870E7" w:rsidRDefault="00E870E7" w:rsidP="00E870E7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</w:pPr>
      <w:proofErr w:type="spellStart"/>
      <w:r w:rsidRPr="00E870E7">
        <w:rPr>
          <w:rFonts w:ascii="Times New Roman" w:eastAsia="Times New Roman" w:hAnsi="Times New Roman" w:cs="Times New Roman"/>
          <w:b/>
          <w:color w:val="000000"/>
          <w:spacing w:val="20"/>
          <w:lang w:eastAsia="ru-RU"/>
        </w:rPr>
        <w:t>Напр</w:t>
      </w:r>
      <w:r w:rsidRPr="00E870E7">
        <w:rPr>
          <w:rFonts w:ascii="Times New Roman" w:eastAsia="Times New Roman" w:hAnsi="Times New Roman" w:cs="Times New Roman"/>
          <w:b/>
          <w:color w:val="000000"/>
          <w:spacing w:val="20"/>
          <w:lang w:val="uk-UA" w:eastAsia="ru-RU"/>
        </w:rPr>
        <w:t>уження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54"/>
          <w:lang w:eastAsia="ru-RU"/>
        </w:rPr>
        <w:t xml:space="preserve"> -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це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нтенсивн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сть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озподілених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внутр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ішніх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сил, 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що припадають на одиницю площі </w:t>
      </w:r>
      <w:proofErr w:type="gramStart"/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поперечного</w:t>
      </w:r>
      <w:proofErr w:type="gramEnd"/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 перерізу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 Величина по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в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ного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напр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у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жен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н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я </w:t>
      </w:r>
      <w:r w:rsidRPr="00E870E7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eastAsia="ru-RU"/>
        </w:rPr>
        <w:t>р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заданій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точ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ці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визначається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як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границя відношення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е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лементарно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ї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внутр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ішньої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сил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i/>
          <w:color w:val="000000"/>
          <w:lang w:val="en-US" w:eastAsia="ru-RU"/>
        </w:rPr>
        <w:t>ΔF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до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площ</w:t>
      </w:r>
      <w:proofErr w:type="spellEnd"/>
      <w:proofErr w:type="gramStart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ΔА</w:t>
      </w:r>
      <w:proofErr w:type="gram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, в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лено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ї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в поперечном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перерізі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(рис. 1</w:t>
      </w:r>
      <w:r w:rsidR="00017B15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2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), при 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наближенні останньої до нуля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(стяг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уванні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цієї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площ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 </w:t>
      </w:r>
      <w:r w:rsidRPr="00E870E7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точку) </w:t>
      </w:r>
    </w:p>
    <w:p w:rsidR="00E870E7" w:rsidRPr="00E870E7" w:rsidRDefault="00E870E7" w:rsidP="00E870E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lang w:val="en-US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w:lastRenderedPageBreak/>
          <m:t>P=</m:t>
        </m:r>
        <m:func>
          <m:func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limLow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∆A→0</m:t>
                </m:r>
              </m:lim>
            </m:limLow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∆F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∆A</m:t>
                    </m:r>
                  </m:den>
                </m:f>
              </m:e>
            </m:d>
          </m:e>
        </m:func>
      </m:oMath>
      <w:r w:rsidRPr="00E870E7">
        <w:rPr>
          <w:rFonts w:ascii="Times New Roman" w:eastAsia="Times New Roman" w:hAnsi="Times New Roman" w:cs="Times New Roman"/>
          <w:lang w:val="en-US" w:eastAsia="ru-RU"/>
        </w:rPr>
        <w:t>.</w:t>
      </w:r>
      <w:r w:rsidRPr="00E870E7">
        <w:rPr>
          <w:rFonts w:ascii="Times New Roman" w:eastAsia="Times New Roman" w:hAnsi="Times New Roman" w:cs="Times New Roman"/>
          <w:lang w:val="en-US" w:eastAsia="ru-RU"/>
        </w:rPr>
        <w:tab/>
      </w:r>
      <w:r w:rsidRPr="00E870E7">
        <w:rPr>
          <w:rFonts w:ascii="Times New Roman" w:eastAsia="Times New Roman" w:hAnsi="Times New Roman" w:cs="Times New Roman"/>
          <w:lang w:val="en-US" w:eastAsia="ru-RU"/>
        </w:rPr>
        <w:tab/>
      </w:r>
      <w:r w:rsidRPr="00E870E7">
        <w:rPr>
          <w:rFonts w:ascii="Times New Roman" w:eastAsia="Times New Roman" w:hAnsi="Times New Roman" w:cs="Times New Roman"/>
          <w:lang w:val="en-US" w:eastAsia="ru-RU"/>
        </w:rPr>
        <w:tab/>
      </w:r>
      <w:r w:rsidRPr="00E870E7">
        <w:rPr>
          <w:rFonts w:ascii="Times New Roman" w:eastAsia="Times New Roman" w:hAnsi="Times New Roman" w:cs="Times New Roman"/>
          <w:lang w:val="en-US" w:eastAsia="ru-RU"/>
        </w:rPr>
        <w:tab/>
        <w:t>(1.2)</w:t>
      </w:r>
    </w:p>
    <w:p w:rsidR="00E870E7" w:rsidRPr="00E870E7" w:rsidRDefault="00E870E7" w:rsidP="00E870E7">
      <w:pPr>
        <w:shd w:val="clear" w:color="auto" w:fill="FFFFFF"/>
        <w:spacing w:before="120"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pacing w:val="-9"/>
          <w:lang w:eastAsia="ru-RU"/>
        </w:rPr>
      </w:pPr>
      <w:r w:rsidRPr="00E870E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A37F41B" wp14:editId="6F9C7590">
            <wp:extent cx="1749572" cy="75412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8" cy="75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E7" w:rsidRPr="00017B15" w:rsidRDefault="00E870E7" w:rsidP="00E870E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E870E7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Рис. 1</w:t>
      </w:r>
      <w:r w:rsidR="00017B15">
        <w:rPr>
          <w:rFonts w:ascii="Times New Roman" w:eastAsia="Times New Roman" w:hAnsi="Times New Roman" w:cs="Times New Roman"/>
          <w:color w:val="000000"/>
          <w:spacing w:val="-9"/>
          <w:lang w:val="uk-UA" w:eastAsia="ru-RU"/>
        </w:rPr>
        <w:t>2</w:t>
      </w:r>
    </w:p>
    <w:p w:rsidR="00E870E7" w:rsidRPr="00E870E7" w:rsidRDefault="00E870E7" w:rsidP="00E870E7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в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не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напр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уження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gramStart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</w:t>
      </w:r>
      <w:proofErr w:type="gramEnd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можн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а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о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з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класти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дв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2"/>
          <w:lang w:val="uk-UA" w:eastAsia="ru-RU"/>
        </w:rPr>
        <w:t>кладові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: по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нормал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8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val="uk-UA" w:eastAsia="ru-RU"/>
        </w:rPr>
        <w:t>до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val="uk-UA" w:eastAsia="ru-RU"/>
        </w:rPr>
        <w:t>перерізу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- </w:t>
      </w:r>
      <w:proofErr w:type="spellStart"/>
      <w:r w:rsidRPr="00E870E7">
        <w:rPr>
          <w:rFonts w:ascii="Times New Roman" w:eastAsia="Times New Roman" w:hAnsi="Times New Roman" w:cs="Times New Roman"/>
          <w:i/>
          <w:color w:val="000000"/>
          <w:spacing w:val="8"/>
          <w:lang w:eastAsia="ru-RU"/>
        </w:rPr>
        <w:t>нормальне</w:t>
      </w:r>
      <w:proofErr w:type="spellEnd"/>
      <w:r w:rsidRPr="00E870E7">
        <w:rPr>
          <w:rFonts w:ascii="Times New Roman" w:eastAsia="Times New Roman" w:hAnsi="Times New Roman" w:cs="Times New Roman"/>
          <w:i/>
          <w:color w:val="000000"/>
          <w:spacing w:val="8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i/>
          <w:color w:val="000000"/>
          <w:spacing w:val="8"/>
          <w:lang w:eastAsia="ru-RU"/>
        </w:rPr>
        <w:t>напр</w:t>
      </w:r>
      <w:r w:rsidRPr="00E870E7">
        <w:rPr>
          <w:rFonts w:ascii="Times New Roman" w:eastAsia="Times New Roman" w:hAnsi="Times New Roman" w:cs="Times New Roman"/>
          <w:i/>
          <w:color w:val="000000"/>
          <w:spacing w:val="8"/>
          <w:lang w:val="uk-UA" w:eastAsia="ru-RU"/>
        </w:rPr>
        <w:t>уження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i/>
          <w:color w:val="000000"/>
          <w:spacing w:val="8"/>
          <w:sz w:val="24"/>
          <w:szCs w:val="24"/>
          <w:lang w:eastAsia="ru-RU"/>
        </w:rPr>
        <w:t>σ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с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8"/>
          <w:lang w:val="uk-UA" w:eastAsia="ru-RU"/>
        </w:rPr>
        <w:t>кладову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,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що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леж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ить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пло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щині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, - </w:t>
      </w:r>
      <w:r w:rsidRPr="00E870E7">
        <w:rPr>
          <w:rFonts w:ascii="Times New Roman" w:eastAsia="Times New Roman" w:hAnsi="Times New Roman" w:cs="Times New Roman"/>
          <w:i/>
          <w:color w:val="000000"/>
          <w:spacing w:val="20"/>
          <w:lang w:val="uk-UA" w:eastAsia="ru-RU"/>
        </w:rPr>
        <w:t>дотичне</w:t>
      </w:r>
      <w:r w:rsidRPr="00E870E7">
        <w:rPr>
          <w:rFonts w:ascii="Times New Roman" w:eastAsia="Times New Roman" w:hAnsi="Times New Roman" w:cs="Times New Roman"/>
          <w:i/>
          <w:color w:val="000000"/>
          <w:spacing w:val="20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i/>
          <w:color w:val="000000"/>
          <w:spacing w:val="20"/>
          <w:lang w:eastAsia="ru-RU"/>
        </w:rPr>
        <w:t>напр</w:t>
      </w:r>
      <w:r w:rsidRPr="00E870E7">
        <w:rPr>
          <w:rFonts w:ascii="Times New Roman" w:eastAsia="Times New Roman" w:hAnsi="Times New Roman" w:cs="Times New Roman"/>
          <w:i/>
          <w:color w:val="000000"/>
          <w:spacing w:val="20"/>
          <w:lang w:val="uk-UA" w:eastAsia="ru-RU"/>
        </w:rPr>
        <w:t>уження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τ</w:t>
      </w:r>
      <w:r w:rsidR="00017B15">
        <w:rPr>
          <w:rFonts w:ascii="Times New Roman" w:eastAsia="Times New Roman" w:hAnsi="Times New Roman" w:cs="Times New Roman"/>
          <w:color w:val="000000"/>
          <w:lang w:eastAsia="ru-RU"/>
        </w:rPr>
        <w:t xml:space="preserve"> (рис. 1</w:t>
      </w:r>
      <w:r w:rsidR="00017B15">
        <w:rPr>
          <w:rFonts w:ascii="Times New Roman" w:eastAsia="Times New Roman" w:hAnsi="Times New Roman" w:cs="Times New Roman"/>
          <w:color w:val="000000"/>
          <w:lang w:val="uk-UA" w:eastAsia="ru-RU"/>
        </w:rPr>
        <w:t>3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E870E7" w:rsidRPr="00E870E7" w:rsidRDefault="00E870E7" w:rsidP="00E870E7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E870E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5719A2" wp14:editId="087F53AA">
            <wp:extent cx="1828800" cy="800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E7" w:rsidRPr="00017B15" w:rsidRDefault="00017B15" w:rsidP="00E870E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Рис. 1</w:t>
      </w:r>
      <w:r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3</w:t>
      </w:r>
    </w:p>
    <w:p w:rsidR="00E870E7" w:rsidRPr="00E870E7" w:rsidRDefault="00E870E7" w:rsidP="00E870E7">
      <w:pPr>
        <w:shd w:val="clear" w:color="auto" w:fill="FFFFFF"/>
        <w:spacing w:before="240" w:after="0" w:line="24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val="uk-UA" w:eastAsia="ru-RU"/>
        </w:rPr>
        <w:t>Г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eastAsia="ru-RU"/>
        </w:rPr>
        <w:t>р</w:t>
      </w:r>
      <w:proofErr w:type="spellStart"/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val="uk-UA" w:eastAsia="ru-RU"/>
        </w:rPr>
        <w:t>аничне</w:t>
      </w:r>
      <w:proofErr w:type="spellEnd"/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eastAsia="ru-RU"/>
        </w:rPr>
        <w:t>напр</w:t>
      </w:r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val="uk-UA" w:eastAsia="ru-RU"/>
        </w:rPr>
        <w:t>уження</w:t>
      </w:r>
      <w:proofErr w:type="spellEnd"/>
      <w:r w:rsidRPr="00E870E7">
        <w:rPr>
          <w:rFonts w:ascii="Times New Roman" w:eastAsia="Times New Roman" w:hAnsi="Times New Roman" w:cs="Times New Roman"/>
          <w:b/>
          <w:bCs/>
          <w:color w:val="000000"/>
          <w:spacing w:val="2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σ</w:t>
      </w:r>
      <w:r w:rsidRPr="00E870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bscript"/>
          <w:lang w:val="uk-UA" w:eastAsia="ru-RU"/>
        </w:rPr>
        <w:t>гран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визначають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дослідним шляхом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механ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н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их 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випробуваннях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іалів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в у</w:t>
      </w:r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мовах</w:t>
      </w:r>
      <w:r w:rsidRPr="00E870E7">
        <w:rPr>
          <w:rFonts w:ascii="Times New Roman" w:eastAsia="Times New Roman" w:hAnsi="Times New Roman" w:cs="Times New Roman"/>
          <w:color w:val="000000"/>
          <w:lang w:eastAsia="ru-RU"/>
        </w:rPr>
        <w:t xml:space="preserve"> л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>інійного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напруженого стану</w:t>
      </w:r>
      <w:r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.</w:t>
      </w:r>
    </w:p>
    <w:p w:rsidR="00E870E7" w:rsidRPr="00E870E7" w:rsidRDefault="00E870E7" w:rsidP="00E870E7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Допус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ти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ме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напр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жен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ня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[σ] </w:t>
      </w:r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 xml:space="preserve">призначається як деяка доля від відповідного </w:t>
      </w:r>
      <w:proofErr w:type="gramStart"/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граничного</w:t>
      </w:r>
      <w:proofErr w:type="gramEnd"/>
      <w:r w:rsidRPr="00E870E7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 xml:space="preserve"> напруження для цього матеріалу</w:t>
      </w:r>
      <w:r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.</w:t>
      </w:r>
    </w:p>
    <w:p w:rsidR="00E870E7" w:rsidRPr="00E870E7" w:rsidRDefault="00BB6E38" w:rsidP="00E870E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pacing w:val="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4"/>
                <w:lang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4"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4"/>
                    <w:lang w:eastAsia="ru-RU"/>
                  </w:rPr>
                  <m:t>гран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4"/>
                    <w:lang w:eastAsia="ru-RU"/>
                  </w:rPr>
                  <m:t>n</m:t>
                </m:r>
              </m:e>
            </m:d>
          </m:den>
        </m:f>
      </m:oMath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,</w:t>
      </w:r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</w:r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</w:r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</w:r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</w:r>
      <w:r w:rsidR="00E870E7" w:rsidRPr="00E870E7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ab/>
        <w:t>(1.3)</w:t>
      </w:r>
    </w:p>
    <w:p w:rsidR="00E870E7" w:rsidRPr="00E870E7" w:rsidRDefault="00E870E7" w:rsidP="00E870E7">
      <w:pPr>
        <w:shd w:val="clear" w:color="auto" w:fill="FFFFFF"/>
        <w:spacing w:before="240" w:after="0" w:line="240" w:lineRule="atLeast"/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</w:pP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де [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n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] - 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потрібний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ко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е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ф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proofErr w:type="spellStart"/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іє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нт</w:t>
      </w:r>
      <w:proofErr w:type="spellEnd"/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запас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у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proofErr w:type="gramStart"/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м</w:t>
      </w:r>
      <w:proofErr w:type="gramEnd"/>
      <w:r w:rsidRPr="00E870E7">
        <w:rPr>
          <w:rFonts w:ascii="Times New Roman" w:eastAsia="Times New Roman" w:hAnsi="Times New Roman" w:cs="Times New Roman"/>
          <w:color w:val="000000"/>
          <w:spacing w:val="-1"/>
          <w:lang w:val="uk-UA" w:eastAsia="ru-RU"/>
        </w:rPr>
        <w:t>іцності</w:t>
      </w:r>
      <w:r w:rsidRPr="00E870E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E870E7" w:rsidRDefault="007A46CF" w:rsidP="007A46CF">
      <w:pPr>
        <w:spacing w:before="240"/>
        <w:ind w:firstLine="567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Контрольні запитання.</w:t>
      </w:r>
    </w:p>
    <w:p w:rsidR="007A46CF" w:rsidRPr="007A46CF" w:rsidRDefault="007A46C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Що є предметом вивчення інженерної дисципліни «Механіка матеріалів і конструкцій»</w:t>
      </w:r>
      <w:r w:rsidR="00AF722F">
        <w:rPr>
          <w:rFonts w:ascii="Times New Roman" w:hAnsi="Times New Roman" w:cs="Times New Roman"/>
          <w:lang w:val="uk-UA"/>
        </w:rPr>
        <w:t xml:space="preserve"> (ММК)</w:t>
      </w:r>
      <w:r>
        <w:rPr>
          <w:rFonts w:ascii="Times New Roman" w:hAnsi="Times New Roman" w:cs="Times New Roman"/>
          <w:lang w:val="uk-UA"/>
        </w:rPr>
        <w:t>?</w:t>
      </w:r>
    </w:p>
    <w:p w:rsidR="007A46CF" w:rsidRDefault="00AF722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 w:rsidRPr="00AF722F">
        <w:rPr>
          <w:rFonts w:ascii="Times New Roman" w:hAnsi="Times New Roman" w:cs="Times New Roman"/>
          <w:lang w:val="uk-UA"/>
        </w:rPr>
        <w:t>В чому полягає відмінність</w:t>
      </w:r>
      <w:r>
        <w:rPr>
          <w:rFonts w:ascii="Times New Roman" w:hAnsi="Times New Roman" w:cs="Times New Roman"/>
          <w:lang w:val="uk-UA"/>
        </w:rPr>
        <w:t xml:space="preserve"> дисциплін ММК і теоретичної механіки?</w:t>
      </w:r>
    </w:p>
    <w:p w:rsidR="00AF722F" w:rsidRDefault="00AF722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Які основні гіпотези використовують в </w:t>
      </w:r>
      <w:proofErr w:type="spellStart"/>
      <w:r>
        <w:rPr>
          <w:rFonts w:ascii="Times New Roman" w:hAnsi="Times New Roman" w:cs="Times New Roman"/>
          <w:lang w:val="uk-UA"/>
        </w:rPr>
        <w:t>крсі</w:t>
      </w:r>
      <w:proofErr w:type="spellEnd"/>
      <w:r>
        <w:rPr>
          <w:rFonts w:ascii="Times New Roman" w:hAnsi="Times New Roman" w:cs="Times New Roman"/>
          <w:lang w:val="uk-UA"/>
        </w:rPr>
        <w:t xml:space="preserve"> ММК?</w:t>
      </w:r>
    </w:p>
    <w:p w:rsidR="00AF722F" w:rsidRDefault="00AF722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Які види деформацій твердого тіла вам відомі і чим вони </w:t>
      </w:r>
      <w:proofErr w:type="spellStart"/>
      <w:r>
        <w:rPr>
          <w:rFonts w:ascii="Times New Roman" w:hAnsi="Times New Roman" w:cs="Times New Roman"/>
          <w:lang w:val="uk-UA"/>
        </w:rPr>
        <w:t>вірізняються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:rsidR="00AF722F" w:rsidRDefault="00AF722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класифікують зовнішні сили, що діють на конструкцію?</w:t>
      </w:r>
    </w:p>
    <w:p w:rsidR="00AF722F" w:rsidRDefault="00AF722F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таке реальний об’єкт і розрахункова схема? Чим вони відрізняються?</w:t>
      </w:r>
    </w:p>
    <w:p w:rsidR="00AF722F" w:rsidRDefault="00017B15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До яких типових елементів приводять всі конструкції за формою? Дайте їм визначення.</w:t>
      </w:r>
    </w:p>
    <w:p w:rsidR="00017B15" w:rsidRDefault="00017B15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є головною задачею в курсі ММК?</w:t>
      </w:r>
    </w:p>
    <w:p w:rsidR="00017B15" w:rsidRDefault="00017B15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визначають внутрішні зусилля в елементах конструкцій?</w:t>
      </w:r>
    </w:p>
    <w:p w:rsidR="00017B15" w:rsidRDefault="00017B15" w:rsidP="00AF722F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таке напруження? Чим відрізняється граничне напруження від допустимого?</w:t>
      </w:r>
    </w:p>
    <w:p w:rsidR="00017B15" w:rsidRDefault="00017B15" w:rsidP="00017B15">
      <w:pPr>
        <w:spacing w:before="240"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Рекомендовані джерела інформації</w:t>
      </w:r>
    </w:p>
    <w:p w:rsidR="00BB6E38" w:rsidRPr="00BB6E38" w:rsidRDefault="00BB6E38" w:rsidP="00BB6E3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Основна</w:t>
      </w:r>
    </w:p>
    <w:p w:rsidR="00BB6E38" w:rsidRPr="00BB6E38" w:rsidRDefault="00BB6E38" w:rsidP="00BB6E38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Дарков</w:t>
      </w:r>
      <w:proofErr w:type="spellEnd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А.В., </w:t>
      </w:r>
      <w:proofErr w:type="spellStart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Шпиро</w:t>
      </w:r>
      <w:proofErr w:type="spellEnd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Г.С.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Сопротивление материалов. - М.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 «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школа», 1975. – 654 с.</w:t>
      </w:r>
    </w:p>
    <w:p w:rsidR="00BB6E38" w:rsidRPr="00BB6E38" w:rsidRDefault="00BB6E38" w:rsidP="00BB6E38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Лихарев К.</w:t>
      </w:r>
      <w:proofErr w:type="gramStart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Суханова Н.А. Сборник задач по курсу сопротивления материалов. – М</w:t>
      </w:r>
      <w:proofErr w:type="gramStart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Машиностроение, 1980. – 224 с.</w:t>
      </w:r>
    </w:p>
    <w:p w:rsidR="00BB6E38" w:rsidRPr="00BB6E38" w:rsidRDefault="00BB6E38" w:rsidP="00BB6E38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Миролюбов С.А. и др. Пособие к решению задач по сопротивлению материалов. – М.: «Высшая школа», 1974, - 392 с.</w:t>
      </w:r>
    </w:p>
    <w:p w:rsidR="00BB6E38" w:rsidRPr="00BB6E38" w:rsidRDefault="00BB6E38" w:rsidP="00BB6E38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Писаренко Г.С. та 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Опі</w:t>
      </w:r>
      <w:proofErr w:type="gramStart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</w:t>
      </w:r>
      <w:proofErr w:type="gramEnd"/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матеріалів. Підручник – К.: Вища школа, 2004. – 655 с.</w:t>
      </w:r>
    </w:p>
    <w:p w:rsidR="00BB6E38" w:rsidRPr="00BB6E38" w:rsidRDefault="00BB6E38" w:rsidP="00BB6E3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E38" w:rsidRPr="00BB6E38" w:rsidRDefault="00BB6E38" w:rsidP="00BB6E38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E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Додаткова</w:t>
      </w:r>
    </w:p>
    <w:p w:rsidR="00BB6E38" w:rsidRPr="00BB6E38" w:rsidRDefault="00BB6E38" w:rsidP="00BB6E38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Костенко Н.А. и др. Сопротивление материалов. – М.</w:t>
      </w:r>
      <w:proofErr w:type="gramStart"/>
      <w:r w:rsidRPr="00BB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BB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«Высшая школа», 2000. – 430 с.</w:t>
      </w:r>
    </w:p>
    <w:p w:rsidR="00BB6E38" w:rsidRPr="00BB6E38" w:rsidRDefault="00BB6E38" w:rsidP="00BB6E38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Розман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При</w:t>
      </w: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кладна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механіка. Опір матеріалів: Навчальний посібник. – К .: Центр навчальної літератури, 2004. – 124 с.</w:t>
      </w:r>
    </w:p>
    <w:p w:rsidR="00BB6E38" w:rsidRPr="00BB6E38" w:rsidRDefault="00BB6E38" w:rsidP="00BB6E38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Гонтаровський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В.П., </w:t>
      </w: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Гонтаровська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Т.М. Опір матеріалів. </w:t>
      </w: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Навчально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методичний посібник для самостійної роботи студентів. – Житомир: ЖДТУ, 2006. – 72 с.</w:t>
      </w:r>
    </w:p>
    <w:p w:rsidR="00BB6E38" w:rsidRPr="00BB6E38" w:rsidRDefault="00BB6E38" w:rsidP="00BB6E38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Гонтаровський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В.П., </w:t>
      </w:r>
      <w:proofErr w:type="spellStart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Гонтаровська</w:t>
      </w:r>
      <w:proofErr w:type="spellEnd"/>
      <w:r w:rsidRPr="00BB6E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Т.М. Збірник задач з опору матеріалів. – Житомир: ЖДТУ, 2009. – 64 с.</w:t>
      </w:r>
    </w:p>
    <w:p w:rsidR="00BB6E38" w:rsidRPr="00BB6E38" w:rsidRDefault="00BB6E38" w:rsidP="00BB6E38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E38">
        <w:rPr>
          <w:rFonts w:ascii="Times New Roman" w:eastAsia="Times New Roman" w:hAnsi="Times New Roman" w:cs="Times New Roman"/>
          <w:bCs/>
          <w:color w:val="000000"/>
          <w:spacing w:val="-5"/>
          <w:lang w:val="uk-UA" w:eastAsia="ru-RU"/>
        </w:rPr>
        <w:t xml:space="preserve">О.П. Кравченко, Є.Г. </w:t>
      </w:r>
      <w:proofErr w:type="spellStart"/>
      <w:r w:rsidRPr="00BB6E38">
        <w:rPr>
          <w:rFonts w:ascii="Times New Roman" w:eastAsia="Times New Roman" w:hAnsi="Times New Roman" w:cs="Times New Roman"/>
          <w:bCs/>
          <w:color w:val="000000"/>
          <w:spacing w:val="-5"/>
          <w:lang w:val="uk-UA" w:eastAsia="ru-RU"/>
        </w:rPr>
        <w:t>Опанасюк</w:t>
      </w:r>
      <w:proofErr w:type="spellEnd"/>
      <w:r w:rsidRPr="00BB6E38">
        <w:rPr>
          <w:rFonts w:ascii="Times New Roman" w:eastAsia="Times New Roman" w:hAnsi="Times New Roman" w:cs="Times New Roman"/>
          <w:bCs/>
          <w:color w:val="000000"/>
          <w:spacing w:val="-5"/>
          <w:lang w:val="uk-UA" w:eastAsia="ru-RU"/>
        </w:rPr>
        <w:t xml:space="preserve">, М.М. </w:t>
      </w:r>
      <w:proofErr w:type="spellStart"/>
      <w:r w:rsidRPr="00BB6E38">
        <w:rPr>
          <w:rFonts w:ascii="Times New Roman" w:eastAsia="Times New Roman" w:hAnsi="Times New Roman" w:cs="Times New Roman"/>
          <w:bCs/>
          <w:color w:val="000000"/>
          <w:spacing w:val="-5"/>
          <w:lang w:val="uk-UA" w:eastAsia="ru-RU"/>
        </w:rPr>
        <w:t>Можаровський</w:t>
      </w:r>
      <w:proofErr w:type="spellEnd"/>
      <w:r w:rsidRPr="00BB6E38">
        <w:rPr>
          <w:rFonts w:ascii="Times New Roman" w:eastAsia="Times New Roman" w:hAnsi="Times New Roman" w:cs="Times New Roman"/>
          <w:bCs/>
          <w:color w:val="000000"/>
          <w:spacing w:val="-5"/>
          <w:lang w:val="uk-UA" w:eastAsia="ru-RU"/>
        </w:rPr>
        <w:t xml:space="preserve">. </w:t>
      </w:r>
      <w:r w:rsidRPr="00BB6E38">
        <w:rPr>
          <w:rFonts w:ascii="Times New Roman" w:eastAsia="Times New Roman" w:hAnsi="Times New Roman" w:cs="Times New Roman"/>
          <w:b/>
          <w:lang w:val="uk-UA" w:eastAsia="ru-RU"/>
        </w:rPr>
        <w:t xml:space="preserve">НАВЧАЛЬНО – МЕТОДИЧНИЙ </w:t>
      </w:r>
      <w:proofErr w:type="spellStart"/>
      <w:r w:rsidRPr="00BB6E38">
        <w:rPr>
          <w:rFonts w:ascii="Times New Roman" w:eastAsia="Times New Roman" w:hAnsi="Times New Roman" w:cs="Times New Roman"/>
          <w:b/>
          <w:lang w:val="uk-UA" w:eastAsia="ru-RU"/>
        </w:rPr>
        <w:t>КОМПЛЕКС</w:t>
      </w:r>
      <w:r w:rsidRPr="00BB6E38">
        <w:rPr>
          <w:rFonts w:ascii="Times New Roman" w:eastAsia="Times New Roman" w:hAnsi="Times New Roman" w:cs="Times New Roman"/>
          <w:lang w:val="uk-UA" w:eastAsia="ru-RU"/>
        </w:rPr>
        <w:t>з</w:t>
      </w:r>
      <w:proofErr w:type="spellEnd"/>
      <w:r w:rsidRPr="00BB6E3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B6E38">
        <w:rPr>
          <w:rFonts w:ascii="Times New Roman" w:eastAsia="Times New Roman" w:hAnsi="Times New Roman" w:cs="Times New Roman"/>
          <w:lang w:val="uk-UA" w:eastAsia="ru-RU"/>
        </w:rPr>
        <w:t>вичення</w:t>
      </w:r>
      <w:proofErr w:type="spellEnd"/>
      <w:r w:rsidRPr="00BB6E3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B6E38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навчальної дисципліни </w:t>
      </w:r>
      <w:r w:rsidRPr="00BB6E38">
        <w:rPr>
          <w:rFonts w:ascii="Times New Roman" w:eastAsia="Times New Roman" w:hAnsi="Times New Roman" w:cs="Times New Roman"/>
          <w:b/>
          <w:caps/>
          <w:lang w:val="uk-UA" w:eastAsia="ru-RU"/>
        </w:rPr>
        <w:t>«МЕХАНІКА МАТЕРІАЛІВ І КОНСТРУКЦІЙ</w:t>
      </w:r>
      <w:r w:rsidRPr="00BB6E38">
        <w:rPr>
          <w:rFonts w:ascii="Times New Roman" w:eastAsia="Times New Roman" w:hAnsi="Times New Roman" w:cs="Times New Roman"/>
          <w:b/>
          <w:lang w:val="uk-UA" w:eastAsia="ru-RU"/>
        </w:rPr>
        <w:t>»</w:t>
      </w:r>
      <w:r w:rsidRPr="00BB6E38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 w:rsidRPr="00BB6E38">
        <w:rPr>
          <w:rFonts w:ascii="Times New Roman" w:eastAsia="Times New Roman" w:hAnsi="Times New Roman" w:cs="Times New Roman"/>
          <w:lang w:val="uk-UA" w:eastAsia="ru-RU"/>
        </w:rPr>
        <w:t>для студентів освітнього рівня «БАКАЛАВР»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B6E38">
        <w:rPr>
          <w:rFonts w:ascii="Times New Roman" w:eastAsia="Times New Roman" w:hAnsi="Times New Roman" w:cs="Times New Roman"/>
          <w:lang w:val="uk-UA" w:eastAsia="ru-RU"/>
        </w:rPr>
        <w:t>денної і заочної форми навчання</w:t>
      </w:r>
      <w:r>
        <w:rPr>
          <w:rFonts w:ascii="Times New Roman" w:eastAsia="Times New Roman" w:hAnsi="Times New Roman" w:cs="Times New Roman"/>
          <w:lang w:val="uk-UA" w:eastAsia="ru-RU"/>
        </w:rPr>
        <w:t>.</w:t>
      </w:r>
      <w:bookmarkStart w:id="0" w:name="_GoBack"/>
      <w:bookmarkEnd w:id="0"/>
    </w:p>
    <w:p w:rsidR="00017B15" w:rsidRPr="00BB6E38" w:rsidRDefault="00017B15" w:rsidP="00017B15">
      <w:pPr>
        <w:spacing w:before="120" w:after="0"/>
        <w:ind w:firstLine="567"/>
        <w:jc w:val="both"/>
        <w:rPr>
          <w:rFonts w:ascii="Times New Roman" w:hAnsi="Times New Roman" w:cs="Times New Roman"/>
          <w:lang w:val="uk-UA"/>
        </w:rPr>
      </w:pPr>
    </w:p>
    <w:sectPr w:rsidR="00017B15" w:rsidRPr="00BB6E38" w:rsidSect="00550EF3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3D4"/>
    <w:multiLevelType w:val="hybridMultilevel"/>
    <w:tmpl w:val="2E3C01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3B020E"/>
    <w:multiLevelType w:val="hybridMultilevel"/>
    <w:tmpl w:val="4D58ADEE"/>
    <w:lvl w:ilvl="0" w:tplc="F7FAD25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906ED2"/>
    <w:multiLevelType w:val="hybridMultilevel"/>
    <w:tmpl w:val="0AF2571E"/>
    <w:lvl w:ilvl="0" w:tplc="FB62777A">
      <w:start w:val="1"/>
      <w:numFmt w:val="decimal"/>
      <w:lvlText w:val="%1."/>
      <w:lvlJc w:val="left"/>
      <w:pPr>
        <w:ind w:left="9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">
    <w:nsid w:val="1D9473E3"/>
    <w:multiLevelType w:val="hybridMultilevel"/>
    <w:tmpl w:val="B7A26450"/>
    <w:lvl w:ilvl="0" w:tplc="691E1F28">
      <w:start w:val="1"/>
      <w:numFmt w:val="decimal"/>
      <w:lvlText w:val="%1)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2D4666"/>
    <w:multiLevelType w:val="hybridMultilevel"/>
    <w:tmpl w:val="590EFC50"/>
    <w:lvl w:ilvl="0" w:tplc="7B9814C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3DC206C"/>
    <w:multiLevelType w:val="hybridMultilevel"/>
    <w:tmpl w:val="481CEC78"/>
    <w:lvl w:ilvl="0" w:tplc="65ACDEB4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>
    <w:nsid w:val="4AFA2B1E"/>
    <w:multiLevelType w:val="hybridMultilevel"/>
    <w:tmpl w:val="0AF2571E"/>
    <w:lvl w:ilvl="0" w:tplc="FB62777A">
      <w:start w:val="1"/>
      <w:numFmt w:val="decimal"/>
      <w:lvlText w:val="%1."/>
      <w:lvlJc w:val="left"/>
      <w:pPr>
        <w:ind w:left="9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7">
    <w:nsid w:val="5C1565C0"/>
    <w:multiLevelType w:val="hybridMultilevel"/>
    <w:tmpl w:val="C27A37C4"/>
    <w:lvl w:ilvl="0" w:tplc="EF5E92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A7D70C2"/>
    <w:multiLevelType w:val="hybridMultilevel"/>
    <w:tmpl w:val="9B9C3D24"/>
    <w:lvl w:ilvl="0" w:tplc="DED8C72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1340"/>
    <w:rsid w:val="00017B15"/>
    <w:rsid w:val="0007301B"/>
    <w:rsid w:val="000A61FD"/>
    <w:rsid w:val="000C1B52"/>
    <w:rsid w:val="00103236"/>
    <w:rsid w:val="00133ED1"/>
    <w:rsid w:val="00182434"/>
    <w:rsid w:val="002009E7"/>
    <w:rsid w:val="00291278"/>
    <w:rsid w:val="00300836"/>
    <w:rsid w:val="003027B8"/>
    <w:rsid w:val="0033462F"/>
    <w:rsid w:val="00354C3F"/>
    <w:rsid w:val="00382030"/>
    <w:rsid w:val="003E7F63"/>
    <w:rsid w:val="00450E2A"/>
    <w:rsid w:val="004817C4"/>
    <w:rsid w:val="004823E4"/>
    <w:rsid w:val="004C0334"/>
    <w:rsid w:val="004F0843"/>
    <w:rsid w:val="00550EF3"/>
    <w:rsid w:val="005C2ED9"/>
    <w:rsid w:val="005C35CE"/>
    <w:rsid w:val="00605103"/>
    <w:rsid w:val="006157E1"/>
    <w:rsid w:val="00667516"/>
    <w:rsid w:val="006C5925"/>
    <w:rsid w:val="006D1DA1"/>
    <w:rsid w:val="006E327A"/>
    <w:rsid w:val="006F5F57"/>
    <w:rsid w:val="007222EB"/>
    <w:rsid w:val="00773154"/>
    <w:rsid w:val="007A46CF"/>
    <w:rsid w:val="007F61DE"/>
    <w:rsid w:val="0084282C"/>
    <w:rsid w:val="008529D2"/>
    <w:rsid w:val="00877610"/>
    <w:rsid w:val="008916AF"/>
    <w:rsid w:val="008D7A38"/>
    <w:rsid w:val="00920043"/>
    <w:rsid w:val="0094496A"/>
    <w:rsid w:val="009513AF"/>
    <w:rsid w:val="00951980"/>
    <w:rsid w:val="009863ED"/>
    <w:rsid w:val="009E4094"/>
    <w:rsid w:val="00A10049"/>
    <w:rsid w:val="00A5642D"/>
    <w:rsid w:val="00AF722F"/>
    <w:rsid w:val="00B064E8"/>
    <w:rsid w:val="00B109F7"/>
    <w:rsid w:val="00B1633B"/>
    <w:rsid w:val="00BB06F3"/>
    <w:rsid w:val="00BB6E38"/>
    <w:rsid w:val="00C0546D"/>
    <w:rsid w:val="00C2762A"/>
    <w:rsid w:val="00C4580D"/>
    <w:rsid w:val="00C539AF"/>
    <w:rsid w:val="00CB6CEF"/>
    <w:rsid w:val="00CE344D"/>
    <w:rsid w:val="00D10637"/>
    <w:rsid w:val="00D27581"/>
    <w:rsid w:val="00D47AF3"/>
    <w:rsid w:val="00D56E80"/>
    <w:rsid w:val="00DD2118"/>
    <w:rsid w:val="00E02E2A"/>
    <w:rsid w:val="00E07A9D"/>
    <w:rsid w:val="00E445BF"/>
    <w:rsid w:val="00E76350"/>
    <w:rsid w:val="00E870E7"/>
    <w:rsid w:val="00EA5D1D"/>
    <w:rsid w:val="00EF073C"/>
    <w:rsid w:val="00EF46CC"/>
    <w:rsid w:val="00F37588"/>
    <w:rsid w:val="00F64358"/>
    <w:rsid w:val="00F74FAF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EF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B6CE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F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EF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B6CE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F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3061D-8C64-4841-8528-CE5E90D6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14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w-7</cp:lastModifiedBy>
  <cp:revision>12</cp:revision>
  <dcterms:created xsi:type="dcterms:W3CDTF">2018-06-28T23:21:00Z</dcterms:created>
  <dcterms:modified xsi:type="dcterms:W3CDTF">2022-08-31T08:25:00Z</dcterms:modified>
</cp:coreProperties>
</file>