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E03" w:rsidRPr="00047457" w:rsidRDefault="00EF4168" w:rsidP="00E65E0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E5032A">
        <w:rPr>
          <w:b/>
          <w:sz w:val="28"/>
          <w:szCs w:val="28"/>
          <w:lang w:val="uk-UA"/>
        </w:rPr>
        <w:t xml:space="preserve"> </w:t>
      </w:r>
      <w:r w:rsidR="00732ACC">
        <w:rPr>
          <w:b/>
          <w:sz w:val="28"/>
          <w:szCs w:val="28"/>
          <w:lang w:val="uk-UA"/>
        </w:rPr>
        <w:t>Лабораторна робота № 8</w:t>
      </w:r>
    </w:p>
    <w:p w:rsidR="00E65E03" w:rsidRPr="00047457" w:rsidRDefault="00E65E03" w:rsidP="00E65E03">
      <w:pPr>
        <w:pStyle w:val="Bodytext261"/>
        <w:shd w:val="clear" w:color="auto" w:fill="auto"/>
        <w:spacing w:before="0" w:line="240" w:lineRule="auto"/>
        <w:ind w:left="300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047457">
        <w:rPr>
          <w:rFonts w:ascii="Times New Roman" w:hAnsi="Times New Roman" w:cs="Times New Roman"/>
          <w:b/>
          <w:sz w:val="28"/>
          <w:szCs w:val="28"/>
          <w:lang w:val="uk-UA" w:eastAsia="uk-UA"/>
        </w:rPr>
        <w:t>МОТИВАЦІЯ В ГРУПІ</w:t>
      </w:r>
    </w:p>
    <w:p w:rsidR="00E65E03" w:rsidRPr="00047457" w:rsidRDefault="00E65E03" w:rsidP="00E65E03">
      <w:pPr>
        <w:ind w:firstLine="709"/>
        <w:jc w:val="both"/>
        <w:rPr>
          <w:sz w:val="28"/>
          <w:szCs w:val="28"/>
          <w:lang w:val="uk-UA"/>
        </w:rPr>
      </w:pPr>
      <w:r w:rsidRPr="00047457">
        <w:rPr>
          <w:b/>
          <w:sz w:val="28"/>
          <w:szCs w:val="28"/>
          <w:lang w:val="uk-UA"/>
        </w:rPr>
        <w:t xml:space="preserve">Мета: </w:t>
      </w:r>
      <w:r w:rsidRPr="00047457">
        <w:rPr>
          <w:sz w:val="28"/>
          <w:szCs w:val="28"/>
          <w:lang w:val="uk-UA"/>
        </w:rPr>
        <w:t>оволодіння знаннями та</w:t>
      </w:r>
      <w:r w:rsidRPr="00047457">
        <w:rPr>
          <w:b/>
          <w:sz w:val="28"/>
          <w:szCs w:val="28"/>
          <w:lang w:val="uk-UA"/>
        </w:rPr>
        <w:t xml:space="preserve"> </w:t>
      </w:r>
      <w:r w:rsidRPr="00047457">
        <w:rPr>
          <w:sz w:val="28"/>
          <w:szCs w:val="28"/>
          <w:lang w:val="uk-UA"/>
        </w:rPr>
        <w:t>уміннями, необхідними для успішного розвитку групи на основі сучасних форм та методів мотивації праці, а також набуття навичок застосування індивідуальних та групових мотиваторів трудової активності</w:t>
      </w:r>
    </w:p>
    <w:p w:rsidR="00E65E03" w:rsidRPr="00047457" w:rsidRDefault="00E65E03" w:rsidP="00E65E03">
      <w:pPr>
        <w:tabs>
          <w:tab w:val="left" w:pos="284"/>
          <w:tab w:val="left" w:pos="567"/>
        </w:tabs>
        <w:ind w:firstLine="340"/>
        <w:rPr>
          <w:b/>
          <w:sz w:val="28"/>
          <w:szCs w:val="28"/>
          <w:lang w:val="uk-UA"/>
        </w:rPr>
      </w:pPr>
    </w:p>
    <w:p w:rsidR="00E65E03" w:rsidRPr="00047457" w:rsidRDefault="00E65E03" w:rsidP="00E65E03">
      <w:pPr>
        <w:tabs>
          <w:tab w:val="left" w:pos="284"/>
          <w:tab w:val="left" w:pos="567"/>
        </w:tabs>
        <w:ind w:firstLine="340"/>
        <w:rPr>
          <w:sz w:val="28"/>
          <w:szCs w:val="28"/>
          <w:lang w:val="uk-UA"/>
        </w:rPr>
      </w:pPr>
      <w:r w:rsidRPr="00047457">
        <w:rPr>
          <w:b/>
          <w:sz w:val="28"/>
          <w:szCs w:val="28"/>
          <w:lang w:val="uk-UA"/>
        </w:rPr>
        <w:t>Форми контролю</w:t>
      </w:r>
      <w:r w:rsidRPr="00047457">
        <w:rPr>
          <w:sz w:val="28"/>
          <w:szCs w:val="28"/>
          <w:lang w:val="uk-UA"/>
        </w:rPr>
        <w:t>:</w:t>
      </w:r>
    </w:p>
    <w:p w:rsidR="00E65E03" w:rsidRPr="00047457" w:rsidRDefault="00E65E03" w:rsidP="00E65E03">
      <w:pPr>
        <w:pStyle w:val="Style2"/>
        <w:widowControl/>
        <w:spacing w:line="240" w:lineRule="auto"/>
        <w:ind w:firstLine="340"/>
        <w:rPr>
          <w:rStyle w:val="FontStyle11"/>
          <w:sz w:val="28"/>
          <w:szCs w:val="28"/>
          <w:lang w:val="uk-UA" w:eastAsia="uk-UA"/>
        </w:rPr>
      </w:pPr>
      <w:r w:rsidRPr="00047457">
        <w:rPr>
          <w:rStyle w:val="FontStyle11"/>
          <w:b/>
          <w:sz w:val="28"/>
          <w:szCs w:val="28"/>
          <w:lang w:val="uk-UA" w:eastAsia="uk-UA"/>
        </w:rPr>
        <w:t>Лабораторне заняття:</w:t>
      </w:r>
      <w:r w:rsidRPr="00047457">
        <w:rPr>
          <w:rStyle w:val="FontStyle11"/>
          <w:sz w:val="28"/>
          <w:szCs w:val="28"/>
          <w:lang w:val="uk-UA" w:eastAsia="uk-UA"/>
        </w:rPr>
        <w:t xml:space="preserve"> тестування, комбіноване опитування, письмове опитування за індивідуальним завданням, усне опитування за індивідуальним завданням, </w:t>
      </w:r>
      <w:r w:rsidRPr="00047457">
        <w:rPr>
          <w:sz w:val="28"/>
          <w:szCs w:val="28"/>
          <w:lang w:val="uk-UA"/>
        </w:rPr>
        <w:t xml:space="preserve">презентації усні та письмові, обговорення та розв’язання проблемних ситуацій, </w:t>
      </w:r>
      <w:r w:rsidRPr="00047457">
        <w:rPr>
          <w:rStyle w:val="FontStyle11"/>
          <w:sz w:val="28"/>
          <w:szCs w:val="28"/>
          <w:lang w:val="uk-UA" w:eastAsia="uk-UA"/>
        </w:rPr>
        <w:t xml:space="preserve">співбесіда, діалог. </w:t>
      </w:r>
    </w:p>
    <w:p w:rsidR="00E65E03" w:rsidRPr="00047457" w:rsidRDefault="00E65E03" w:rsidP="00E65E03">
      <w:pPr>
        <w:pStyle w:val="Style2"/>
        <w:widowControl/>
        <w:spacing w:line="240" w:lineRule="auto"/>
        <w:ind w:firstLine="340"/>
        <w:rPr>
          <w:rStyle w:val="FontStyle11"/>
          <w:sz w:val="28"/>
          <w:szCs w:val="28"/>
          <w:lang w:val="uk-UA" w:eastAsia="uk-UA"/>
        </w:rPr>
      </w:pPr>
      <w:r w:rsidRPr="00047457">
        <w:rPr>
          <w:rStyle w:val="FontStyle11"/>
          <w:b/>
          <w:sz w:val="28"/>
          <w:szCs w:val="28"/>
          <w:lang w:val="uk-UA" w:eastAsia="uk-UA"/>
        </w:rPr>
        <w:t>Самостійна робота студентів:</w:t>
      </w:r>
      <w:r w:rsidRPr="00047457">
        <w:rPr>
          <w:rStyle w:val="FontStyle11"/>
          <w:sz w:val="28"/>
          <w:szCs w:val="28"/>
          <w:lang w:val="uk-UA" w:eastAsia="uk-UA"/>
        </w:rPr>
        <w:t xml:space="preserve"> перевірка конспекту, перевірка відповідей на проблемні питання, представлення доповідей (рефератів), проектів, звітів та ін..</w:t>
      </w:r>
    </w:p>
    <w:p w:rsidR="00E65E03" w:rsidRPr="00047457" w:rsidRDefault="00E65E03" w:rsidP="00E65E03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Calibri" w:hAnsi="Times New Roman"/>
          <w:b/>
          <w:sz w:val="28"/>
          <w:szCs w:val="28"/>
          <w:lang w:val="uk-UA"/>
        </w:rPr>
      </w:pPr>
    </w:p>
    <w:p w:rsidR="00E65E03" w:rsidRPr="00047457" w:rsidRDefault="00E65E03" w:rsidP="00E65E03">
      <w:pPr>
        <w:pStyle w:val="Bodytext1"/>
        <w:shd w:val="clear" w:color="auto" w:fill="auto"/>
        <w:spacing w:after="0" w:line="240" w:lineRule="auto"/>
        <w:ind w:left="20" w:right="20" w:firstLine="34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047457">
        <w:rPr>
          <w:rFonts w:ascii="Times New Roman" w:eastAsia="Calibri" w:hAnsi="Times New Roman"/>
          <w:b/>
          <w:sz w:val="28"/>
          <w:szCs w:val="28"/>
          <w:lang w:val="uk-UA"/>
        </w:rPr>
        <w:t>Основні компетентності</w:t>
      </w:r>
      <w:r w:rsidRPr="00047457">
        <w:rPr>
          <w:rFonts w:ascii="Times New Roman" w:eastAsia="Calibri" w:hAnsi="Times New Roman"/>
          <w:sz w:val="28"/>
          <w:szCs w:val="28"/>
          <w:lang w:val="uk-UA"/>
        </w:rPr>
        <w:t>, що формують навички і уміння під час оволодіння знаннями за даною темою, визначено як:</w:t>
      </w:r>
    </w:p>
    <w:p w:rsidR="00E65E03" w:rsidRPr="00047457" w:rsidRDefault="00E65E03" w:rsidP="00E65E03">
      <w:pPr>
        <w:tabs>
          <w:tab w:val="left" w:pos="284"/>
          <w:tab w:val="left" w:pos="567"/>
        </w:tabs>
        <w:ind w:firstLine="284"/>
        <w:rPr>
          <w:b/>
          <w:sz w:val="28"/>
          <w:szCs w:val="28"/>
          <w:lang w:val="uk-UA"/>
        </w:rPr>
      </w:pPr>
      <w:r w:rsidRPr="00047457">
        <w:rPr>
          <w:b/>
          <w:sz w:val="28"/>
          <w:szCs w:val="28"/>
          <w:lang w:val="uk-UA"/>
        </w:rPr>
        <w:t>Загальні компетентності:</w:t>
      </w:r>
    </w:p>
    <w:p w:rsidR="00E65E03" w:rsidRPr="00047457" w:rsidRDefault="00E65E03" w:rsidP="00E65E03">
      <w:pPr>
        <w:tabs>
          <w:tab w:val="left" w:pos="284"/>
          <w:tab w:val="left" w:pos="567"/>
        </w:tabs>
        <w:ind w:firstLine="284"/>
        <w:rPr>
          <w:sz w:val="28"/>
          <w:szCs w:val="28"/>
          <w:lang w:val="uk-UA"/>
        </w:rPr>
      </w:pPr>
      <w:r w:rsidRPr="00047457">
        <w:rPr>
          <w:sz w:val="28"/>
          <w:szCs w:val="28"/>
          <w:lang w:val="uk-UA"/>
        </w:rPr>
        <w:t xml:space="preserve">Здатність до абстрактного мислення, аналізу та синтезу. </w:t>
      </w:r>
    </w:p>
    <w:p w:rsidR="00E65E03" w:rsidRPr="00047457" w:rsidRDefault="00E65E03" w:rsidP="00E65E03">
      <w:pPr>
        <w:tabs>
          <w:tab w:val="left" w:pos="284"/>
          <w:tab w:val="left" w:pos="567"/>
        </w:tabs>
        <w:ind w:firstLine="284"/>
        <w:rPr>
          <w:sz w:val="28"/>
          <w:szCs w:val="28"/>
          <w:lang w:val="uk-UA"/>
        </w:rPr>
      </w:pPr>
      <w:r w:rsidRPr="00047457">
        <w:rPr>
          <w:sz w:val="28"/>
          <w:szCs w:val="28"/>
          <w:lang w:val="uk-UA"/>
        </w:rPr>
        <w:t>Здатність спілкуватися державною мовою як усно, так і письмово.</w:t>
      </w:r>
    </w:p>
    <w:p w:rsidR="00E65E03" w:rsidRPr="00047457" w:rsidRDefault="00E65E03" w:rsidP="00E65E03">
      <w:pPr>
        <w:tabs>
          <w:tab w:val="left" w:pos="284"/>
          <w:tab w:val="left" w:pos="567"/>
        </w:tabs>
        <w:ind w:firstLine="284"/>
        <w:rPr>
          <w:sz w:val="28"/>
          <w:szCs w:val="28"/>
          <w:lang w:val="uk-UA"/>
        </w:rPr>
      </w:pPr>
      <w:r w:rsidRPr="00047457">
        <w:rPr>
          <w:sz w:val="28"/>
          <w:szCs w:val="28"/>
          <w:lang w:val="uk-UA"/>
        </w:rPr>
        <w:t xml:space="preserve">Здатність працювати в команді. </w:t>
      </w:r>
    </w:p>
    <w:p w:rsidR="00E65E03" w:rsidRPr="00047457" w:rsidRDefault="00E65E03" w:rsidP="00E65E03">
      <w:pPr>
        <w:tabs>
          <w:tab w:val="left" w:pos="284"/>
          <w:tab w:val="left" w:pos="567"/>
        </w:tabs>
        <w:ind w:firstLine="284"/>
        <w:rPr>
          <w:sz w:val="28"/>
          <w:szCs w:val="28"/>
          <w:lang w:val="uk-UA"/>
        </w:rPr>
      </w:pPr>
      <w:r w:rsidRPr="00047457">
        <w:rPr>
          <w:sz w:val="28"/>
          <w:szCs w:val="28"/>
          <w:lang w:val="uk-UA"/>
        </w:rPr>
        <w:t>Здатність застосовувати знання у практичних ситуаціях.</w:t>
      </w:r>
    </w:p>
    <w:p w:rsidR="00E65E03" w:rsidRPr="00047457" w:rsidRDefault="00E65E03" w:rsidP="00E65E03">
      <w:pPr>
        <w:tabs>
          <w:tab w:val="left" w:pos="284"/>
          <w:tab w:val="left" w:pos="567"/>
        </w:tabs>
        <w:ind w:firstLine="284"/>
        <w:rPr>
          <w:b/>
          <w:sz w:val="28"/>
          <w:szCs w:val="28"/>
          <w:lang w:val="uk-UA"/>
        </w:rPr>
      </w:pPr>
      <w:r w:rsidRPr="00047457">
        <w:rPr>
          <w:b/>
          <w:sz w:val="28"/>
          <w:szCs w:val="28"/>
          <w:lang w:val="uk-UA"/>
        </w:rPr>
        <w:t>Спеціальні (фахові, предметні) компетентності:</w:t>
      </w:r>
    </w:p>
    <w:p w:rsidR="00E65E03" w:rsidRPr="00047457" w:rsidRDefault="00E65E03" w:rsidP="00E65E03">
      <w:pPr>
        <w:tabs>
          <w:tab w:val="left" w:pos="284"/>
          <w:tab w:val="left" w:pos="567"/>
        </w:tabs>
        <w:ind w:firstLine="284"/>
        <w:jc w:val="both"/>
        <w:rPr>
          <w:sz w:val="28"/>
          <w:szCs w:val="28"/>
          <w:lang w:val="uk-UA"/>
        </w:rPr>
      </w:pPr>
      <w:r w:rsidRPr="00047457">
        <w:rPr>
          <w:sz w:val="28"/>
          <w:szCs w:val="28"/>
          <w:lang w:val="uk-UA"/>
        </w:rPr>
        <w:t xml:space="preserve">Здатність оцінювати і враховувати економічні, соціальні, технологічні та екологічні чинники, що впливають на сферу професійної діяльності. </w:t>
      </w:r>
    </w:p>
    <w:p w:rsidR="00E65E03" w:rsidRPr="00047457" w:rsidRDefault="00E65E03" w:rsidP="00E65E03">
      <w:pPr>
        <w:pStyle w:val="Bodytext1"/>
        <w:shd w:val="clear" w:color="auto" w:fill="auto"/>
        <w:tabs>
          <w:tab w:val="left" w:pos="567"/>
        </w:tabs>
        <w:spacing w:after="0" w:line="240" w:lineRule="auto"/>
        <w:ind w:left="34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047457">
        <w:rPr>
          <w:rFonts w:ascii="Times New Roman" w:hAnsi="Times New Roman"/>
          <w:sz w:val="28"/>
          <w:szCs w:val="28"/>
          <w:lang w:val="uk-UA"/>
        </w:rPr>
        <w:t xml:space="preserve">Здатність до алгоритмічного та логічного мислення. </w:t>
      </w:r>
    </w:p>
    <w:p w:rsidR="00E65E03" w:rsidRPr="00047457" w:rsidRDefault="00E65E03" w:rsidP="00E65E03">
      <w:pPr>
        <w:pStyle w:val="22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5E03" w:rsidRPr="00047457" w:rsidRDefault="00E65E03" w:rsidP="00E65E03">
      <w:pPr>
        <w:pStyle w:val="22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5E03" w:rsidRPr="00047457" w:rsidRDefault="00E65E03" w:rsidP="00E65E03">
      <w:pPr>
        <w:pStyle w:val="22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7457">
        <w:rPr>
          <w:rFonts w:ascii="Times New Roman" w:hAnsi="Times New Roman" w:cs="Times New Roman"/>
          <w:b/>
          <w:sz w:val="28"/>
          <w:szCs w:val="28"/>
          <w:lang w:val="uk-UA"/>
        </w:rPr>
        <w:t>Порядок виконання лабораторної роботи № 8</w:t>
      </w:r>
    </w:p>
    <w:p w:rsidR="00E65E03" w:rsidRDefault="00E65E03" w:rsidP="00E65E03">
      <w:pPr>
        <w:ind w:firstLine="708"/>
        <w:rPr>
          <w:b/>
          <w:sz w:val="28"/>
          <w:szCs w:val="28"/>
          <w:lang w:val="uk-UA"/>
        </w:rPr>
      </w:pPr>
    </w:p>
    <w:p w:rsidR="00DC2B1B" w:rsidRDefault="00DC2B1B" w:rsidP="00E65E03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Виконання тестів до теми № 7</w:t>
      </w:r>
    </w:p>
    <w:p w:rsidR="00DC2B1B" w:rsidRDefault="00DC2B1B" w:rsidP="00E65E03">
      <w:pPr>
        <w:ind w:firstLine="708"/>
        <w:rPr>
          <w:b/>
          <w:sz w:val="28"/>
          <w:szCs w:val="28"/>
          <w:lang w:val="uk-UA"/>
        </w:rPr>
      </w:pPr>
    </w:p>
    <w:p w:rsidR="00E361D1" w:rsidRPr="00E361D1" w:rsidRDefault="00E361D1" w:rsidP="00E361D1">
      <w:pPr>
        <w:pStyle w:val="210"/>
        <w:shd w:val="clear" w:color="auto" w:fill="auto"/>
        <w:spacing w:before="0" w:after="0" w:line="240" w:lineRule="auto"/>
        <w:ind w:left="720"/>
        <w:rPr>
          <w:lang w:val="uk-UA"/>
        </w:rPr>
      </w:pPr>
      <w:r>
        <w:rPr>
          <w:lang w:val="uk-UA"/>
        </w:rPr>
        <w:t>Питання для обговорення:</w:t>
      </w:r>
    </w:p>
    <w:p w:rsidR="00E361D1" w:rsidRPr="00047457" w:rsidRDefault="00E361D1" w:rsidP="00E361D1">
      <w:pPr>
        <w:pStyle w:val="2"/>
        <w:spacing w:before="0" w:after="0" w:line="240" w:lineRule="auto"/>
      </w:pPr>
    </w:p>
    <w:p w:rsidR="00E361D1" w:rsidRPr="00047457" w:rsidRDefault="00E361D1" w:rsidP="00E361D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47457">
        <w:rPr>
          <w:sz w:val="28"/>
          <w:szCs w:val="28"/>
          <w:lang w:val="uk-UA"/>
        </w:rPr>
        <w:t>В чому полягає суть мотивації до праці?</w:t>
      </w:r>
    </w:p>
    <w:p w:rsidR="00E361D1" w:rsidRPr="00047457" w:rsidRDefault="00E361D1" w:rsidP="00E361D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47457">
        <w:rPr>
          <w:sz w:val="28"/>
          <w:szCs w:val="28"/>
          <w:lang w:val="uk-UA"/>
        </w:rPr>
        <w:t>Що включає в себе система нематеріальних стимулів?</w:t>
      </w:r>
    </w:p>
    <w:p w:rsidR="00E361D1" w:rsidRDefault="00E361D1" w:rsidP="00E361D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47457">
        <w:rPr>
          <w:sz w:val="28"/>
          <w:szCs w:val="28"/>
          <w:lang w:val="uk-UA"/>
        </w:rPr>
        <w:t xml:space="preserve">Назвати основні елементи організації </w:t>
      </w:r>
      <w:r>
        <w:rPr>
          <w:sz w:val="28"/>
          <w:szCs w:val="28"/>
          <w:lang w:val="uk-UA"/>
        </w:rPr>
        <w:t>матеріальної мотивації</w:t>
      </w:r>
      <w:r w:rsidRPr="00047457">
        <w:rPr>
          <w:sz w:val="28"/>
          <w:szCs w:val="28"/>
          <w:lang w:val="uk-UA"/>
        </w:rPr>
        <w:t>.</w:t>
      </w:r>
    </w:p>
    <w:p w:rsidR="00EE0A9A" w:rsidRPr="00EE0A9A" w:rsidRDefault="00EE0A9A" w:rsidP="00E361D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E0A9A">
        <w:rPr>
          <w:sz w:val="28"/>
          <w:szCs w:val="28"/>
          <w:lang w:val="uk-UA"/>
        </w:rPr>
        <w:t>Внутрішні мотиваційні чинники людини.</w:t>
      </w:r>
    </w:p>
    <w:p w:rsidR="00EE0A9A" w:rsidRDefault="00EE0A9A" w:rsidP="00E361D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EE0A9A">
        <w:rPr>
          <w:sz w:val="28"/>
          <w:szCs w:val="28"/>
          <w:lang w:val="uk-UA"/>
        </w:rPr>
        <w:t>овнішні</w:t>
      </w:r>
      <w:r>
        <w:rPr>
          <w:sz w:val="28"/>
          <w:szCs w:val="28"/>
          <w:lang w:val="uk-UA"/>
        </w:rPr>
        <w:t xml:space="preserve"> чинники мотивації людини.</w:t>
      </w:r>
    </w:p>
    <w:p w:rsidR="00EE0A9A" w:rsidRPr="00EE0A9A" w:rsidRDefault="00EE0A9A" w:rsidP="00EE0A9A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E0A9A">
        <w:rPr>
          <w:sz w:val="28"/>
          <w:szCs w:val="28"/>
          <w:lang w:val="uk-UA"/>
        </w:rPr>
        <w:t>Характерні особливості сучасного покоління, що визначають їх цілі і цінності</w:t>
      </w:r>
    </w:p>
    <w:p w:rsidR="00EE0A9A" w:rsidRPr="00EE0A9A" w:rsidRDefault="00EE0A9A" w:rsidP="00E361D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E0A9A">
        <w:rPr>
          <w:sz w:val="28"/>
          <w:szCs w:val="28"/>
          <w:lang w:val="uk-UA"/>
        </w:rPr>
        <w:t>Інструменти та чинники, що мотивують процес залучення до праці сучасного покоління.</w:t>
      </w:r>
    </w:p>
    <w:p w:rsidR="00EE0A9A" w:rsidRPr="00EE0A9A" w:rsidRDefault="00EE0A9A" w:rsidP="00E361D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E0A9A">
        <w:rPr>
          <w:sz w:val="28"/>
          <w:szCs w:val="28"/>
          <w:lang w:val="uk-UA"/>
        </w:rPr>
        <w:t>Інструменти та чинники, що мотивують процес розвитку комуні</w:t>
      </w:r>
      <w:r w:rsidRPr="00EE0A9A">
        <w:rPr>
          <w:sz w:val="28"/>
          <w:szCs w:val="28"/>
          <w:lang w:val="uk-UA"/>
        </w:rPr>
        <w:softHyphen/>
        <w:t>кації в групі.</w:t>
      </w:r>
    </w:p>
    <w:p w:rsidR="00EE0A9A" w:rsidRPr="00EE0A9A" w:rsidRDefault="00EE0A9A" w:rsidP="00E361D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E0A9A">
        <w:rPr>
          <w:sz w:val="28"/>
          <w:szCs w:val="28"/>
          <w:lang w:val="uk-UA"/>
        </w:rPr>
        <w:t>Інструменти та чинники, що мотивують процес розвитку інновації в групі.</w:t>
      </w:r>
    </w:p>
    <w:p w:rsidR="00EE0A9A" w:rsidRPr="00047457" w:rsidRDefault="00EE0A9A" w:rsidP="00E361D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E0A9A">
        <w:rPr>
          <w:sz w:val="28"/>
          <w:szCs w:val="28"/>
          <w:lang w:val="uk-UA"/>
        </w:rPr>
        <w:t>Ключова ідея теорії мотивації Маслоу.</w:t>
      </w:r>
    </w:p>
    <w:p w:rsidR="00E361D1" w:rsidRDefault="00E361D1" w:rsidP="00E65E03">
      <w:pPr>
        <w:ind w:firstLine="708"/>
        <w:rPr>
          <w:b/>
          <w:sz w:val="28"/>
          <w:szCs w:val="28"/>
          <w:lang w:val="uk-UA"/>
        </w:rPr>
      </w:pPr>
    </w:p>
    <w:p w:rsidR="00E361D1" w:rsidRDefault="00EE0A9A" w:rsidP="00E65E03">
      <w:pPr>
        <w:ind w:firstLine="708"/>
        <w:rPr>
          <w:b/>
          <w:sz w:val="28"/>
          <w:szCs w:val="28"/>
          <w:lang w:val="uk-UA"/>
        </w:rPr>
      </w:pPr>
      <w:r w:rsidRPr="00E63EF4">
        <w:rPr>
          <w:b/>
          <w:sz w:val="28"/>
          <w:szCs w:val="28"/>
          <w:highlight w:val="yellow"/>
          <w:lang w:val="uk-UA"/>
        </w:rPr>
        <w:lastRenderedPageBreak/>
        <w:t>Практичні завдання.</w:t>
      </w:r>
    </w:p>
    <w:p w:rsidR="00E361D1" w:rsidRDefault="00E361D1" w:rsidP="00E65E03">
      <w:pPr>
        <w:ind w:firstLine="708"/>
        <w:rPr>
          <w:b/>
          <w:sz w:val="28"/>
          <w:szCs w:val="28"/>
          <w:lang w:val="uk-UA"/>
        </w:rPr>
      </w:pPr>
    </w:p>
    <w:p w:rsidR="00E65E03" w:rsidRPr="00732ACC" w:rsidRDefault="0010429B" w:rsidP="00732ACC">
      <w:pPr>
        <w:ind w:firstLine="600"/>
        <w:jc w:val="both"/>
        <w:rPr>
          <w:b/>
          <w:sz w:val="28"/>
          <w:szCs w:val="28"/>
          <w:lang w:val="uk-UA"/>
        </w:rPr>
      </w:pPr>
      <w:r w:rsidRPr="00E63EF4">
        <w:rPr>
          <w:b/>
          <w:sz w:val="28"/>
          <w:szCs w:val="28"/>
          <w:highlight w:val="yellow"/>
        </w:rPr>
        <w:t>1</w:t>
      </w:r>
      <w:r w:rsidR="00F44D9A" w:rsidRPr="00E63EF4">
        <w:rPr>
          <w:b/>
          <w:sz w:val="28"/>
          <w:szCs w:val="28"/>
          <w:highlight w:val="yellow"/>
          <w:lang w:val="uk-UA"/>
        </w:rPr>
        <w:t xml:space="preserve">. </w:t>
      </w:r>
      <w:r w:rsidR="00E65E03" w:rsidRPr="00E63EF4">
        <w:rPr>
          <w:b/>
          <w:sz w:val="28"/>
          <w:szCs w:val="28"/>
          <w:highlight w:val="yellow"/>
          <w:lang w:val="uk-UA"/>
        </w:rPr>
        <w:t>Завдання.</w:t>
      </w:r>
      <w:r w:rsidR="00732ACC" w:rsidRPr="00E63EF4">
        <w:rPr>
          <w:b/>
          <w:sz w:val="28"/>
          <w:szCs w:val="28"/>
          <w:highlight w:val="yellow"/>
          <w:lang w:val="uk-UA"/>
        </w:rPr>
        <w:t xml:space="preserve"> </w:t>
      </w:r>
      <w:r w:rsidR="00E65E03" w:rsidRPr="00E63EF4">
        <w:rPr>
          <w:b/>
          <w:sz w:val="28"/>
          <w:szCs w:val="28"/>
          <w:highlight w:val="yellow"/>
          <w:lang w:val="uk-UA"/>
        </w:rPr>
        <w:t xml:space="preserve">Розрахунок мотиваційного потенціалу </w:t>
      </w:r>
      <w:r w:rsidR="00732ACC" w:rsidRPr="00E63EF4">
        <w:rPr>
          <w:b/>
          <w:sz w:val="28"/>
          <w:szCs w:val="28"/>
          <w:highlight w:val="yellow"/>
          <w:lang w:val="uk-UA"/>
        </w:rPr>
        <w:t>навчання</w:t>
      </w:r>
    </w:p>
    <w:p w:rsidR="00E65E03" w:rsidRDefault="00E65E03" w:rsidP="00732ACC">
      <w:pPr>
        <w:ind w:firstLine="600"/>
        <w:jc w:val="both"/>
        <w:rPr>
          <w:color w:val="000000"/>
          <w:sz w:val="28"/>
          <w:szCs w:val="28"/>
          <w:lang w:val="uk-UA"/>
        </w:rPr>
      </w:pPr>
      <w:r w:rsidRPr="00935363">
        <w:rPr>
          <w:color w:val="000000"/>
          <w:sz w:val="28"/>
          <w:szCs w:val="28"/>
          <w:lang w:val="uk-UA"/>
        </w:rPr>
        <w:t>На о</w:t>
      </w:r>
      <w:r>
        <w:rPr>
          <w:color w:val="000000"/>
          <w:sz w:val="28"/>
          <w:szCs w:val="28"/>
          <w:lang w:val="uk-UA"/>
        </w:rPr>
        <w:t>с</w:t>
      </w:r>
      <w:r w:rsidRPr="00935363">
        <w:rPr>
          <w:color w:val="000000"/>
          <w:sz w:val="28"/>
          <w:szCs w:val="28"/>
          <w:lang w:val="uk-UA"/>
        </w:rPr>
        <w:t xml:space="preserve">нові </w:t>
      </w:r>
      <w:r>
        <w:rPr>
          <w:color w:val="000000"/>
          <w:sz w:val="28"/>
          <w:szCs w:val="28"/>
          <w:lang w:val="uk-UA"/>
        </w:rPr>
        <w:t>даних анкети (Додаток)  розрахувати мотиваційний потенціал навчання студентів обраного факультету за формулою</w:t>
      </w:r>
      <w:r w:rsidR="00732ACC">
        <w:rPr>
          <w:color w:val="000000"/>
          <w:sz w:val="28"/>
          <w:szCs w:val="28"/>
          <w:lang w:val="uk-UA"/>
        </w:rPr>
        <w:t xml:space="preserve"> (1)</w:t>
      </w:r>
      <w:r>
        <w:rPr>
          <w:color w:val="000000"/>
          <w:sz w:val="28"/>
          <w:szCs w:val="28"/>
          <w:lang w:val="uk-UA"/>
        </w:rPr>
        <w:t>:</w:t>
      </w:r>
    </w:p>
    <w:p w:rsidR="00A0574C" w:rsidRPr="00BE4DF5" w:rsidRDefault="00BE4DF5" w:rsidP="002E21A1">
      <w:pPr>
        <w:jc w:val="center"/>
        <w:rPr>
          <w:color w:val="000000"/>
          <w:sz w:val="28"/>
          <w:szCs w:val="28"/>
          <w:lang w:val="uk-UA"/>
        </w:rPr>
      </w:pPr>
      <m:oMath>
        <m:r>
          <w:rPr>
            <w:rFonts w:ascii="Cambria Math" w:hAnsi="Cambria Math"/>
            <w:color w:val="000000"/>
            <w:sz w:val="28"/>
            <w:szCs w:val="28"/>
            <w:lang w:val="uk-UA"/>
          </w:rPr>
          <m:t>МПН=(РН+ЕОН+ЗН)/3×А×ЗЗ</m:t>
        </m:r>
      </m:oMath>
      <w:r w:rsidR="002E21A1">
        <w:rPr>
          <w:color w:val="000000"/>
          <w:sz w:val="28"/>
          <w:szCs w:val="28"/>
          <w:lang w:val="uk-UA"/>
        </w:rPr>
        <w:t xml:space="preserve">            (1)</w:t>
      </w:r>
    </w:p>
    <w:p w:rsidR="00A0574C" w:rsidRDefault="00732ACC" w:rsidP="00732ACC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де, </w:t>
      </w:r>
      <w:r w:rsidR="00A0574C" w:rsidRPr="00BE4DF5">
        <w:rPr>
          <w:b/>
          <w:color w:val="000000"/>
          <w:sz w:val="28"/>
          <w:szCs w:val="28"/>
          <w:lang w:val="uk-UA"/>
        </w:rPr>
        <w:t xml:space="preserve">РН </w:t>
      </w:r>
      <w:r w:rsidR="00A0574C">
        <w:rPr>
          <w:color w:val="000000"/>
          <w:sz w:val="28"/>
          <w:szCs w:val="28"/>
          <w:lang w:val="uk-UA"/>
        </w:rPr>
        <w:t>– різноманітність навчання;</w:t>
      </w:r>
    </w:p>
    <w:p w:rsidR="00A0574C" w:rsidRDefault="00A0574C" w:rsidP="00732ACC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BE4DF5">
        <w:rPr>
          <w:b/>
          <w:color w:val="000000"/>
          <w:sz w:val="28"/>
          <w:szCs w:val="28"/>
          <w:lang w:val="uk-UA"/>
        </w:rPr>
        <w:t>ЕОН</w:t>
      </w:r>
      <w:r>
        <w:rPr>
          <w:color w:val="000000"/>
          <w:sz w:val="28"/>
          <w:szCs w:val="28"/>
          <w:lang w:val="uk-UA"/>
        </w:rPr>
        <w:t xml:space="preserve"> – ефективність організації навчання;</w:t>
      </w:r>
    </w:p>
    <w:p w:rsidR="00A0574C" w:rsidRDefault="00A0574C" w:rsidP="00732ACC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BE4DF5">
        <w:rPr>
          <w:b/>
          <w:color w:val="000000"/>
          <w:sz w:val="28"/>
          <w:szCs w:val="28"/>
          <w:lang w:val="uk-UA"/>
        </w:rPr>
        <w:t>ЗН</w:t>
      </w:r>
      <w:r>
        <w:rPr>
          <w:color w:val="000000"/>
          <w:sz w:val="28"/>
          <w:szCs w:val="28"/>
          <w:lang w:val="uk-UA"/>
        </w:rPr>
        <w:t xml:space="preserve"> – значимість навчання та мотивація вступу;</w:t>
      </w:r>
    </w:p>
    <w:p w:rsidR="00A0574C" w:rsidRDefault="00A0574C" w:rsidP="00732ACC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BE4DF5">
        <w:rPr>
          <w:b/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  <w:lang w:val="uk-UA"/>
        </w:rPr>
        <w:t xml:space="preserve"> – автономність учбового процесу для студентів;</w:t>
      </w:r>
    </w:p>
    <w:p w:rsidR="00A0574C" w:rsidRDefault="00A0574C" w:rsidP="00732ACC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BE4DF5">
        <w:rPr>
          <w:b/>
          <w:color w:val="000000"/>
          <w:sz w:val="28"/>
          <w:szCs w:val="28"/>
          <w:lang w:val="uk-UA"/>
        </w:rPr>
        <w:t xml:space="preserve">ЗЗ </w:t>
      </w:r>
      <w:r>
        <w:rPr>
          <w:color w:val="000000"/>
          <w:sz w:val="28"/>
          <w:szCs w:val="28"/>
          <w:lang w:val="uk-UA"/>
        </w:rPr>
        <w:t>– зворотній зв’язок</w:t>
      </w:r>
      <w:r w:rsidR="00732ACC">
        <w:rPr>
          <w:color w:val="000000"/>
          <w:sz w:val="28"/>
          <w:szCs w:val="28"/>
          <w:lang w:val="uk-UA"/>
        </w:rPr>
        <w:t xml:space="preserve"> у навчанні</w:t>
      </w:r>
      <w:r>
        <w:rPr>
          <w:color w:val="000000"/>
          <w:sz w:val="28"/>
          <w:szCs w:val="28"/>
          <w:lang w:val="uk-UA"/>
        </w:rPr>
        <w:t>.</w:t>
      </w:r>
    </w:p>
    <w:p w:rsidR="00A0574C" w:rsidRDefault="00A0574C" w:rsidP="00732ACC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Представлені фактори в анкеті відображають рівень задоволення освітніх потреб студентів у закладі вищої освіти та слугують основою для підвищення рівня мотивації у навчанні у всіх зацікавлених сторін даного процесу.</w:t>
      </w:r>
    </w:p>
    <w:p w:rsidR="002E21A1" w:rsidRPr="00732ACC" w:rsidRDefault="002E21A1" w:rsidP="00732ACC">
      <w:pPr>
        <w:ind w:firstLine="708"/>
        <w:jc w:val="both"/>
        <w:rPr>
          <w:b/>
          <w:color w:val="000000"/>
          <w:sz w:val="28"/>
          <w:szCs w:val="28"/>
          <w:u w:val="single"/>
          <w:lang w:val="uk-UA"/>
        </w:rPr>
      </w:pPr>
      <w:r w:rsidRPr="00732ACC">
        <w:rPr>
          <w:b/>
          <w:color w:val="000000"/>
          <w:sz w:val="28"/>
          <w:szCs w:val="28"/>
          <w:u w:val="single"/>
          <w:lang w:val="uk-UA"/>
        </w:rPr>
        <w:t>Рекомендації для застосування анкети:</w:t>
      </w:r>
    </w:p>
    <w:p w:rsidR="002E21A1" w:rsidRDefault="002E21A1" w:rsidP="00E65E03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1) Навпроти обраного фактору (може бути декілька) зробити відмітку, яка відповідає вибору студента.</w:t>
      </w:r>
    </w:p>
    <w:p w:rsidR="002E21A1" w:rsidRDefault="002E21A1" w:rsidP="00E65E03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2) По кожній групі факторів підсумувати кількість відміток, кожна з яких дорівнює 1 бал.</w:t>
      </w:r>
    </w:p>
    <w:p w:rsidR="002E21A1" w:rsidRDefault="002E21A1" w:rsidP="00E65E03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3) Розрахувати </w:t>
      </w:r>
      <w:r w:rsidR="00732ACC">
        <w:rPr>
          <w:color w:val="000000"/>
          <w:sz w:val="28"/>
          <w:szCs w:val="28"/>
          <w:lang w:val="uk-UA"/>
        </w:rPr>
        <w:t xml:space="preserve">індивідуальний </w:t>
      </w:r>
      <w:r>
        <w:rPr>
          <w:color w:val="000000"/>
          <w:sz w:val="28"/>
          <w:szCs w:val="28"/>
          <w:lang w:val="uk-UA"/>
        </w:rPr>
        <w:t xml:space="preserve">показник МПН за формулою (1) </w:t>
      </w:r>
      <w:r w:rsidR="00E51243">
        <w:rPr>
          <w:color w:val="000000"/>
          <w:sz w:val="28"/>
          <w:szCs w:val="28"/>
          <w:lang w:val="uk-UA"/>
        </w:rPr>
        <w:t>згідно</w:t>
      </w:r>
      <w:r>
        <w:rPr>
          <w:color w:val="000000"/>
          <w:sz w:val="28"/>
          <w:szCs w:val="28"/>
          <w:lang w:val="uk-UA"/>
        </w:rPr>
        <w:t xml:space="preserve"> отриман</w:t>
      </w:r>
      <w:r w:rsidR="00E51243">
        <w:rPr>
          <w:color w:val="000000"/>
          <w:sz w:val="28"/>
          <w:szCs w:val="28"/>
          <w:lang w:val="uk-UA"/>
        </w:rPr>
        <w:t xml:space="preserve">их даних по групам </w:t>
      </w:r>
      <w:r>
        <w:rPr>
          <w:color w:val="000000"/>
          <w:sz w:val="28"/>
          <w:szCs w:val="28"/>
          <w:lang w:val="uk-UA"/>
        </w:rPr>
        <w:t>факторів</w:t>
      </w:r>
      <w:r w:rsidR="00E51243">
        <w:rPr>
          <w:color w:val="000000"/>
          <w:sz w:val="28"/>
          <w:szCs w:val="28"/>
          <w:lang w:val="uk-UA"/>
        </w:rPr>
        <w:t>.</w:t>
      </w:r>
    </w:p>
    <w:p w:rsidR="00E51243" w:rsidRDefault="00732ACC" w:rsidP="00732AC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4) Отримані індивідуальні показники МПН згрупувати з</w:t>
      </w:r>
      <w:r w:rsidR="00E51243">
        <w:rPr>
          <w:color w:val="000000"/>
          <w:sz w:val="28"/>
          <w:szCs w:val="28"/>
          <w:lang w:val="uk-UA"/>
        </w:rPr>
        <w:t xml:space="preserve">а представленою шкалою </w:t>
      </w:r>
      <w:r>
        <w:rPr>
          <w:color w:val="000000"/>
          <w:sz w:val="28"/>
          <w:szCs w:val="28"/>
          <w:lang w:val="uk-UA"/>
        </w:rPr>
        <w:t>в таблиці</w:t>
      </w:r>
      <w:r w:rsidR="00E51243">
        <w:rPr>
          <w:color w:val="000000"/>
          <w:sz w:val="28"/>
          <w:szCs w:val="28"/>
          <w:lang w:val="uk-UA"/>
        </w:rPr>
        <w:t>: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534"/>
        <w:gridCol w:w="2534"/>
        <w:gridCol w:w="1985"/>
        <w:gridCol w:w="3084"/>
      </w:tblGrid>
      <w:tr w:rsidR="00732ACC" w:rsidRPr="00E51243" w:rsidTr="00BF7DD0">
        <w:tc>
          <w:tcPr>
            <w:tcW w:w="1250" w:type="pct"/>
          </w:tcPr>
          <w:p w:rsidR="00732ACC" w:rsidRPr="00E51243" w:rsidRDefault="00732ACC" w:rsidP="00E51243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51243">
              <w:rPr>
                <w:color w:val="000000"/>
                <w:sz w:val="24"/>
                <w:szCs w:val="24"/>
                <w:lang w:val="uk-UA"/>
              </w:rPr>
              <w:t xml:space="preserve">Номер шкали </w:t>
            </w:r>
          </w:p>
        </w:tc>
        <w:tc>
          <w:tcPr>
            <w:tcW w:w="1250" w:type="pct"/>
          </w:tcPr>
          <w:p w:rsidR="00732ACC" w:rsidRPr="00E51243" w:rsidRDefault="00732ACC" w:rsidP="00E65E03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51243">
              <w:rPr>
                <w:color w:val="000000"/>
                <w:sz w:val="24"/>
                <w:szCs w:val="24"/>
                <w:lang w:val="uk-UA"/>
              </w:rPr>
              <w:t>Діапазон балів</w:t>
            </w:r>
          </w:p>
        </w:tc>
        <w:tc>
          <w:tcPr>
            <w:tcW w:w="979" w:type="pct"/>
          </w:tcPr>
          <w:p w:rsidR="00732ACC" w:rsidRPr="00E51243" w:rsidRDefault="00732ACC" w:rsidP="00F3501B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51243">
              <w:rPr>
                <w:color w:val="000000"/>
                <w:sz w:val="24"/>
                <w:szCs w:val="24"/>
                <w:lang w:val="uk-UA"/>
              </w:rPr>
              <w:t>К</w:t>
            </w:r>
            <w:r>
              <w:rPr>
                <w:color w:val="000000"/>
                <w:sz w:val="24"/>
                <w:szCs w:val="24"/>
                <w:lang w:val="uk-UA"/>
              </w:rPr>
              <w:t>ількіс</w:t>
            </w:r>
            <w:r w:rsidRPr="00E51243">
              <w:rPr>
                <w:color w:val="000000"/>
                <w:sz w:val="24"/>
                <w:szCs w:val="24"/>
                <w:lang w:val="uk-UA"/>
              </w:rPr>
              <w:t xml:space="preserve">ть </w:t>
            </w:r>
            <w:r w:rsidR="00F3501B">
              <w:rPr>
                <w:color w:val="000000"/>
                <w:sz w:val="24"/>
                <w:szCs w:val="24"/>
                <w:lang w:val="uk-UA"/>
              </w:rPr>
              <w:t>балів</w:t>
            </w:r>
          </w:p>
        </w:tc>
        <w:tc>
          <w:tcPr>
            <w:tcW w:w="1521" w:type="pct"/>
          </w:tcPr>
          <w:p w:rsidR="00732ACC" w:rsidRPr="00BE4DF5" w:rsidRDefault="00732ACC" w:rsidP="00BE4DF5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51243">
              <w:rPr>
                <w:color w:val="000000"/>
                <w:sz w:val="24"/>
                <w:szCs w:val="24"/>
                <w:lang w:val="uk-UA"/>
              </w:rPr>
              <w:t>Рівень мотивації</w:t>
            </w:r>
            <w:r w:rsidR="00BE4DF5">
              <w:rPr>
                <w:color w:val="000000"/>
                <w:sz w:val="24"/>
                <w:szCs w:val="24"/>
                <w:lang w:val="en-US"/>
              </w:rPr>
              <w:t xml:space="preserve"> (</w:t>
            </w:r>
            <w:r w:rsidR="00BE4DF5">
              <w:rPr>
                <w:color w:val="000000"/>
                <w:sz w:val="24"/>
                <w:szCs w:val="24"/>
                <w:lang w:val="uk-UA"/>
              </w:rPr>
              <w:t>план</w:t>
            </w:r>
            <w:r w:rsidR="00BE4DF5"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732ACC" w:rsidRPr="00E51243" w:rsidTr="00BF7DD0">
        <w:tc>
          <w:tcPr>
            <w:tcW w:w="1250" w:type="pct"/>
          </w:tcPr>
          <w:p w:rsidR="00732ACC" w:rsidRPr="00E51243" w:rsidRDefault="00732ACC" w:rsidP="00E51243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51243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250" w:type="pct"/>
          </w:tcPr>
          <w:p w:rsidR="00732ACC" w:rsidRPr="00E51243" w:rsidRDefault="00732ACC" w:rsidP="00E65E03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51243">
              <w:rPr>
                <w:color w:val="000000"/>
                <w:sz w:val="24"/>
                <w:szCs w:val="24"/>
                <w:lang w:val="uk-UA"/>
              </w:rPr>
              <w:t>0-7</w:t>
            </w:r>
          </w:p>
        </w:tc>
        <w:tc>
          <w:tcPr>
            <w:tcW w:w="979" w:type="pct"/>
          </w:tcPr>
          <w:p w:rsidR="00732ACC" w:rsidRPr="00E51243" w:rsidRDefault="00732ACC" w:rsidP="00486ACC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21" w:type="pct"/>
          </w:tcPr>
          <w:p w:rsidR="00732ACC" w:rsidRPr="00E51243" w:rsidRDefault="00732ACC" w:rsidP="00E65E03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51243">
              <w:rPr>
                <w:color w:val="000000"/>
                <w:sz w:val="24"/>
                <w:szCs w:val="24"/>
                <w:lang w:val="uk-UA"/>
              </w:rPr>
              <w:t xml:space="preserve">Відсутній </w:t>
            </w:r>
            <w:r w:rsidR="00BF7DD0">
              <w:rPr>
                <w:color w:val="000000"/>
                <w:sz w:val="24"/>
                <w:szCs w:val="24"/>
                <w:lang w:val="uk-UA"/>
              </w:rPr>
              <w:t>(до 64)</w:t>
            </w:r>
          </w:p>
        </w:tc>
      </w:tr>
      <w:tr w:rsidR="00732ACC" w:rsidRPr="00E51243" w:rsidTr="00BF7DD0">
        <w:tc>
          <w:tcPr>
            <w:tcW w:w="1250" w:type="pct"/>
          </w:tcPr>
          <w:p w:rsidR="00732ACC" w:rsidRPr="00E51243" w:rsidRDefault="00732ACC" w:rsidP="00E65E03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51243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50" w:type="pct"/>
          </w:tcPr>
          <w:p w:rsidR="00732ACC" w:rsidRPr="00E51243" w:rsidRDefault="00732ACC" w:rsidP="00E65E03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51243">
              <w:rPr>
                <w:color w:val="000000"/>
                <w:sz w:val="24"/>
                <w:szCs w:val="24"/>
                <w:lang w:val="uk-UA"/>
              </w:rPr>
              <w:t>8-63</w:t>
            </w:r>
          </w:p>
        </w:tc>
        <w:tc>
          <w:tcPr>
            <w:tcW w:w="979" w:type="pct"/>
          </w:tcPr>
          <w:p w:rsidR="00732ACC" w:rsidRPr="00E51243" w:rsidRDefault="00732ACC" w:rsidP="00486ACC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21" w:type="pct"/>
          </w:tcPr>
          <w:p w:rsidR="00732ACC" w:rsidRPr="00E51243" w:rsidRDefault="00732ACC" w:rsidP="00E65E03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51243">
              <w:rPr>
                <w:color w:val="000000"/>
                <w:sz w:val="24"/>
                <w:szCs w:val="24"/>
                <w:lang w:val="uk-UA"/>
              </w:rPr>
              <w:t xml:space="preserve">Низький </w:t>
            </w:r>
            <w:r w:rsidR="00BF7DD0">
              <w:rPr>
                <w:color w:val="000000"/>
                <w:sz w:val="24"/>
                <w:szCs w:val="24"/>
                <w:lang w:val="uk-UA"/>
              </w:rPr>
              <w:t>(65-73)</w:t>
            </w:r>
          </w:p>
        </w:tc>
      </w:tr>
      <w:tr w:rsidR="00732ACC" w:rsidRPr="00E51243" w:rsidTr="00BF7DD0">
        <w:tc>
          <w:tcPr>
            <w:tcW w:w="1250" w:type="pct"/>
          </w:tcPr>
          <w:p w:rsidR="00732ACC" w:rsidRPr="00E51243" w:rsidRDefault="00732ACC" w:rsidP="00E65E03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51243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50" w:type="pct"/>
          </w:tcPr>
          <w:p w:rsidR="00732ACC" w:rsidRPr="00E51243" w:rsidRDefault="00732ACC" w:rsidP="00E65E03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51243">
              <w:rPr>
                <w:color w:val="000000"/>
                <w:sz w:val="24"/>
                <w:szCs w:val="24"/>
                <w:lang w:val="uk-UA"/>
              </w:rPr>
              <w:t>64-215</w:t>
            </w:r>
          </w:p>
        </w:tc>
        <w:tc>
          <w:tcPr>
            <w:tcW w:w="979" w:type="pct"/>
          </w:tcPr>
          <w:p w:rsidR="00732ACC" w:rsidRPr="00E51243" w:rsidRDefault="00732ACC" w:rsidP="00486ACC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21" w:type="pct"/>
          </w:tcPr>
          <w:p w:rsidR="00732ACC" w:rsidRPr="00E51243" w:rsidRDefault="00732ACC" w:rsidP="00E65E03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51243">
              <w:rPr>
                <w:color w:val="000000"/>
                <w:sz w:val="24"/>
                <w:szCs w:val="24"/>
                <w:lang w:val="uk-UA"/>
              </w:rPr>
              <w:t>Нижче середнього</w:t>
            </w:r>
            <w:r w:rsidR="00BF7DD0">
              <w:rPr>
                <w:color w:val="000000"/>
                <w:sz w:val="24"/>
                <w:szCs w:val="24"/>
                <w:lang w:val="uk-UA"/>
              </w:rPr>
              <w:t xml:space="preserve"> (74-81)</w:t>
            </w:r>
          </w:p>
        </w:tc>
      </w:tr>
      <w:tr w:rsidR="00732ACC" w:rsidRPr="00E51243" w:rsidTr="00BF7DD0">
        <w:tc>
          <w:tcPr>
            <w:tcW w:w="1250" w:type="pct"/>
          </w:tcPr>
          <w:p w:rsidR="00732ACC" w:rsidRPr="00E51243" w:rsidRDefault="00732ACC" w:rsidP="00E65E03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51243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250" w:type="pct"/>
          </w:tcPr>
          <w:p w:rsidR="00732ACC" w:rsidRPr="00E51243" w:rsidRDefault="00732ACC" w:rsidP="00E65E03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51243">
              <w:rPr>
                <w:color w:val="000000"/>
                <w:sz w:val="24"/>
                <w:szCs w:val="24"/>
                <w:lang w:val="uk-UA"/>
              </w:rPr>
              <w:t>216-511</w:t>
            </w:r>
          </w:p>
        </w:tc>
        <w:tc>
          <w:tcPr>
            <w:tcW w:w="979" w:type="pct"/>
          </w:tcPr>
          <w:p w:rsidR="00732ACC" w:rsidRPr="00E51243" w:rsidRDefault="00732ACC" w:rsidP="00486ACC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21" w:type="pct"/>
          </w:tcPr>
          <w:p w:rsidR="00732ACC" w:rsidRPr="00E51243" w:rsidRDefault="00732ACC" w:rsidP="00E65E03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51243">
              <w:rPr>
                <w:color w:val="000000"/>
                <w:sz w:val="24"/>
                <w:szCs w:val="24"/>
                <w:lang w:val="uk-UA"/>
              </w:rPr>
              <w:t xml:space="preserve">Середній </w:t>
            </w:r>
            <w:r w:rsidR="00BF7DD0">
              <w:rPr>
                <w:color w:val="000000"/>
                <w:sz w:val="24"/>
                <w:szCs w:val="24"/>
                <w:lang w:val="uk-UA"/>
              </w:rPr>
              <w:t>(82-89)</w:t>
            </w:r>
          </w:p>
        </w:tc>
      </w:tr>
      <w:tr w:rsidR="00732ACC" w:rsidRPr="00E51243" w:rsidTr="00BF7DD0">
        <w:tc>
          <w:tcPr>
            <w:tcW w:w="1250" w:type="pct"/>
          </w:tcPr>
          <w:p w:rsidR="00732ACC" w:rsidRPr="00E51243" w:rsidRDefault="00732ACC" w:rsidP="00E65E03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51243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250" w:type="pct"/>
          </w:tcPr>
          <w:p w:rsidR="00732ACC" w:rsidRPr="00E51243" w:rsidRDefault="00732ACC" w:rsidP="00E65E03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51243">
              <w:rPr>
                <w:color w:val="000000"/>
                <w:sz w:val="24"/>
                <w:szCs w:val="24"/>
                <w:lang w:val="uk-UA"/>
              </w:rPr>
              <w:t>512-1000</w:t>
            </w:r>
          </w:p>
        </w:tc>
        <w:tc>
          <w:tcPr>
            <w:tcW w:w="979" w:type="pct"/>
          </w:tcPr>
          <w:p w:rsidR="00732ACC" w:rsidRPr="00E51243" w:rsidRDefault="00732ACC" w:rsidP="00486ACC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21" w:type="pct"/>
          </w:tcPr>
          <w:p w:rsidR="00732ACC" w:rsidRPr="00E51243" w:rsidRDefault="00732ACC" w:rsidP="00E65E03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51243">
              <w:rPr>
                <w:color w:val="000000"/>
                <w:sz w:val="24"/>
                <w:szCs w:val="24"/>
                <w:lang w:val="uk-UA"/>
              </w:rPr>
              <w:t xml:space="preserve">Високий </w:t>
            </w:r>
            <w:r w:rsidR="00BF7DD0">
              <w:rPr>
                <w:color w:val="000000"/>
                <w:sz w:val="24"/>
                <w:szCs w:val="24"/>
                <w:lang w:val="uk-UA"/>
              </w:rPr>
              <w:t>(від 90)</w:t>
            </w:r>
          </w:p>
        </w:tc>
      </w:tr>
    </w:tbl>
    <w:p w:rsidR="00A0574C" w:rsidRDefault="00732ACC" w:rsidP="00732ACC">
      <w:pPr>
        <w:jc w:val="both"/>
        <w:rPr>
          <w:color w:val="000000"/>
          <w:sz w:val="28"/>
          <w:szCs w:val="28"/>
          <w:lang w:val="uk-UA"/>
        </w:rPr>
      </w:pPr>
      <w:r w:rsidRPr="00732ACC">
        <w:rPr>
          <w:color w:val="000000"/>
          <w:sz w:val="28"/>
          <w:szCs w:val="28"/>
          <w:lang w:val="uk-UA"/>
        </w:rPr>
        <w:t>5)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="00E51243" w:rsidRPr="00732ACC">
        <w:rPr>
          <w:color w:val="000000"/>
          <w:sz w:val="28"/>
          <w:szCs w:val="28"/>
          <w:lang w:val="uk-UA"/>
        </w:rPr>
        <w:t>Зробити висновок</w:t>
      </w:r>
      <w:r w:rsidR="00E51243">
        <w:rPr>
          <w:color w:val="000000"/>
          <w:sz w:val="28"/>
          <w:szCs w:val="28"/>
          <w:lang w:val="uk-UA"/>
        </w:rPr>
        <w:t xml:space="preserve"> щодо пріоритетів у навчанні за кожною групою факторів та навести пропозиції щодо їх удосконаленні в </w:t>
      </w:r>
      <w:r>
        <w:rPr>
          <w:color w:val="000000"/>
          <w:sz w:val="28"/>
          <w:szCs w:val="28"/>
          <w:lang w:val="uk-UA"/>
        </w:rPr>
        <w:t>навчальному закладі.</w:t>
      </w:r>
    </w:p>
    <w:p w:rsidR="00CC03B3" w:rsidRDefault="00CC03B3">
      <w:pPr>
        <w:spacing w:after="200" w:line="276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</w:p>
    <w:p w:rsidR="00732ACC" w:rsidRDefault="00732ACC" w:rsidP="00732ACC">
      <w:pPr>
        <w:jc w:val="righ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Додаток</w:t>
      </w:r>
    </w:p>
    <w:p w:rsidR="00E65E03" w:rsidRDefault="00E65E03" w:rsidP="00732ACC">
      <w:pPr>
        <w:jc w:val="center"/>
        <w:rPr>
          <w:b/>
          <w:sz w:val="28"/>
          <w:szCs w:val="28"/>
        </w:rPr>
      </w:pPr>
      <w:r w:rsidRPr="00186767">
        <w:rPr>
          <w:b/>
          <w:sz w:val="28"/>
          <w:szCs w:val="28"/>
        </w:rPr>
        <w:t>АНКЕТА</w:t>
      </w:r>
    </w:p>
    <w:p w:rsidR="00E65E03" w:rsidRDefault="00E65E03" w:rsidP="00E65E03">
      <w:pPr>
        <w:jc w:val="center"/>
        <w:rPr>
          <w:i/>
        </w:rPr>
      </w:pPr>
      <w:r>
        <w:rPr>
          <w:i/>
        </w:rPr>
        <w:t xml:space="preserve">Мета: </w:t>
      </w:r>
      <w:proofErr w:type="gramStart"/>
      <w:r>
        <w:rPr>
          <w:i/>
        </w:rPr>
        <w:t>Досл</w:t>
      </w:r>
      <w:proofErr w:type="gramEnd"/>
      <w:r>
        <w:rPr>
          <w:i/>
        </w:rPr>
        <w:t xml:space="preserve">ідження </w:t>
      </w:r>
      <w:r w:rsidRPr="00047579">
        <w:rPr>
          <w:i/>
        </w:rPr>
        <w:t>основн</w:t>
      </w:r>
      <w:r>
        <w:rPr>
          <w:i/>
        </w:rPr>
        <w:t>их потреб</w:t>
      </w:r>
      <w:r w:rsidRPr="00047579">
        <w:rPr>
          <w:i/>
        </w:rPr>
        <w:t xml:space="preserve"> та мотив</w:t>
      </w:r>
      <w:r>
        <w:rPr>
          <w:i/>
        </w:rPr>
        <w:t>ів</w:t>
      </w:r>
      <w:r w:rsidRPr="00047579">
        <w:rPr>
          <w:i/>
        </w:rPr>
        <w:t xml:space="preserve"> навчальної діяльності студентів вищих навчальних закладів. </w:t>
      </w:r>
    </w:p>
    <w:p w:rsidR="00E65E03" w:rsidRPr="00047579" w:rsidRDefault="00E65E03" w:rsidP="00E65E03">
      <w:pPr>
        <w:jc w:val="center"/>
        <w:rPr>
          <w:i/>
        </w:rPr>
      </w:pPr>
    </w:p>
    <w:p w:rsidR="00E65E03" w:rsidRDefault="00E65E03" w:rsidP="00E65E03">
      <w:pPr>
        <w:pStyle w:val="10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Оберіть які</w:t>
      </w:r>
      <w:r w:rsidRPr="00047579">
        <w:rPr>
          <w:rFonts w:ascii="Times New Roman" w:hAnsi="Times New Roman"/>
          <w:sz w:val="24"/>
          <w:szCs w:val="24"/>
        </w:rPr>
        <w:t xml:space="preserve"> форм</w:t>
      </w:r>
      <w:r>
        <w:rPr>
          <w:rFonts w:ascii="Times New Roman" w:hAnsi="Times New Roman"/>
          <w:sz w:val="24"/>
          <w:szCs w:val="24"/>
        </w:rPr>
        <w:t>и</w:t>
      </w:r>
      <w:r w:rsidRPr="00047579">
        <w:rPr>
          <w:rFonts w:ascii="Times New Roman" w:hAnsi="Times New Roman"/>
          <w:sz w:val="24"/>
          <w:szCs w:val="24"/>
        </w:rPr>
        <w:t xml:space="preserve"> проведення навчальних занять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47579">
        <w:rPr>
          <w:rFonts w:ascii="Times New Roman" w:hAnsi="Times New Roman"/>
          <w:sz w:val="24"/>
          <w:szCs w:val="24"/>
        </w:rPr>
        <w:t xml:space="preserve">є найбільш </w:t>
      </w:r>
      <w:r>
        <w:rPr>
          <w:rFonts w:ascii="Times New Roman" w:hAnsi="Times New Roman"/>
          <w:sz w:val="24"/>
          <w:szCs w:val="24"/>
        </w:rPr>
        <w:t>дієвими, на Ваш погляд,</w:t>
      </w:r>
      <w:r w:rsidRPr="00047579">
        <w:rPr>
          <w:rFonts w:ascii="Times New Roman" w:hAnsi="Times New Roman"/>
          <w:sz w:val="24"/>
          <w:szCs w:val="24"/>
        </w:rPr>
        <w:t xml:space="preserve"> для </w:t>
      </w:r>
      <w:r>
        <w:rPr>
          <w:rFonts w:ascii="Times New Roman" w:hAnsi="Times New Roman"/>
          <w:sz w:val="24"/>
          <w:szCs w:val="24"/>
        </w:rPr>
        <w:t>отримання</w:t>
      </w:r>
      <w:r w:rsidRPr="000475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необхідних знань і навичок з обраної спеціальності</w:t>
      </w:r>
      <w:r w:rsidRPr="00047579">
        <w:rPr>
          <w:rFonts w:ascii="Times New Roman" w:hAnsi="Times New Roman"/>
          <w:sz w:val="24"/>
          <w:szCs w:val="24"/>
        </w:rPr>
        <w:t>:</w:t>
      </w:r>
    </w:p>
    <w:p w:rsidR="00E65E03" w:rsidRPr="00047579" w:rsidRDefault="00E65E03" w:rsidP="00E65E03">
      <w:pPr>
        <w:pStyle w:val="10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46"/>
        <w:gridCol w:w="1391"/>
      </w:tblGrid>
      <w:tr w:rsidR="00E65E03" w:rsidRPr="009F6B7A" w:rsidTr="00F44D9A">
        <w:tc>
          <w:tcPr>
            <w:tcW w:w="4314" w:type="pct"/>
          </w:tcPr>
          <w:p w:rsidR="00E65E03" w:rsidRPr="002E21A1" w:rsidRDefault="002E21A1" w:rsidP="002E21A1">
            <w:pPr>
              <w:tabs>
                <w:tab w:val="left" w:pos="85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  <w:r w:rsidRPr="002D526C">
              <w:rPr>
                <w:b/>
                <w:color w:val="000000"/>
                <w:sz w:val="28"/>
                <w:szCs w:val="28"/>
                <w:lang w:val="uk-UA"/>
              </w:rPr>
              <w:t>РН «різноманітність навчання»</w:t>
            </w:r>
          </w:p>
        </w:tc>
        <w:tc>
          <w:tcPr>
            <w:tcW w:w="686" w:type="pct"/>
          </w:tcPr>
          <w:p w:rsidR="00E65E03" w:rsidRDefault="00E65E03" w:rsidP="00A0574C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Відмітка </w:t>
            </w:r>
          </w:p>
          <w:p w:rsidR="00E63814" w:rsidRPr="00E63814" w:rsidRDefault="00E63814" w:rsidP="00A0574C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0010A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(Приклад)</w:t>
            </w:r>
          </w:p>
        </w:tc>
      </w:tr>
      <w:tr w:rsidR="00E65E03" w:rsidRPr="009F6B7A" w:rsidTr="00F44D9A">
        <w:tc>
          <w:tcPr>
            <w:tcW w:w="4314" w:type="pct"/>
          </w:tcPr>
          <w:p w:rsidR="00E65E03" w:rsidRPr="009F6B7A" w:rsidRDefault="00E65E03" w:rsidP="00A0574C">
            <w:pPr>
              <w:tabs>
                <w:tab w:val="left" w:pos="851"/>
              </w:tabs>
              <w:jc w:val="both"/>
            </w:pPr>
            <w:r w:rsidRPr="009F6B7A">
              <w:t>лекції;</w:t>
            </w:r>
          </w:p>
        </w:tc>
        <w:tc>
          <w:tcPr>
            <w:tcW w:w="686" w:type="pct"/>
          </w:tcPr>
          <w:p w:rsidR="00E65E03" w:rsidRPr="009F6B7A" w:rsidRDefault="00063E79" w:rsidP="00A0574C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5E03" w:rsidRPr="009F6B7A" w:rsidTr="00F44D9A">
        <w:tc>
          <w:tcPr>
            <w:tcW w:w="4314" w:type="pct"/>
          </w:tcPr>
          <w:p w:rsidR="00E65E03" w:rsidRPr="009F6B7A" w:rsidRDefault="00E65E03" w:rsidP="00A0574C">
            <w:pPr>
              <w:tabs>
                <w:tab w:val="left" w:pos="851"/>
              </w:tabs>
              <w:jc w:val="both"/>
            </w:pPr>
            <w:r w:rsidRPr="009F6B7A">
              <w:t>практики / семінари;</w:t>
            </w:r>
          </w:p>
        </w:tc>
        <w:tc>
          <w:tcPr>
            <w:tcW w:w="686" w:type="pct"/>
          </w:tcPr>
          <w:p w:rsidR="00E65E03" w:rsidRPr="009F6B7A" w:rsidRDefault="00063E79" w:rsidP="00A0574C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5E03" w:rsidRPr="009F6B7A" w:rsidTr="00F44D9A">
        <w:tc>
          <w:tcPr>
            <w:tcW w:w="4314" w:type="pct"/>
          </w:tcPr>
          <w:p w:rsidR="00E65E03" w:rsidRPr="009F6B7A" w:rsidRDefault="00E65E03" w:rsidP="00A0574C">
            <w:pPr>
              <w:tabs>
                <w:tab w:val="left" w:pos="851"/>
              </w:tabs>
              <w:jc w:val="both"/>
            </w:pPr>
            <w:r>
              <w:t>тренінги та курси</w:t>
            </w:r>
          </w:p>
        </w:tc>
        <w:tc>
          <w:tcPr>
            <w:tcW w:w="686" w:type="pct"/>
          </w:tcPr>
          <w:p w:rsidR="00E65E03" w:rsidRPr="009F6B7A" w:rsidRDefault="00063E79" w:rsidP="00A0574C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5E03" w:rsidRPr="009F6B7A" w:rsidTr="00F44D9A">
        <w:tc>
          <w:tcPr>
            <w:tcW w:w="4314" w:type="pct"/>
          </w:tcPr>
          <w:p w:rsidR="00E65E03" w:rsidRPr="009F6B7A" w:rsidRDefault="00E65E03" w:rsidP="00A0574C">
            <w:pPr>
              <w:tabs>
                <w:tab w:val="left" w:pos="851"/>
              </w:tabs>
              <w:jc w:val="both"/>
            </w:pPr>
            <w:r w:rsidRPr="009F6B7A">
              <w:t>наукова конференція;</w:t>
            </w:r>
          </w:p>
        </w:tc>
        <w:tc>
          <w:tcPr>
            <w:tcW w:w="686" w:type="pct"/>
          </w:tcPr>
          <w:p w:rsidR="00E65E03" w:rsidRPr="009F6B7A" w:rsidRDefault="00E65E03" w:rsidP="00A0574C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E03" w:rsidRPr="009F6B7A" w:rsidTr="00F44D9A">
        <w:tc>
          <w:tcPr>
            <w:tcW w:w="4314" w:type="pct"/>
          </w:tcPr>
          <w:p w:rsidR="00E65E03" w:rsidRPr="009F6B7A" w:rsidRDefault="00E65E03" w:rsidP="00A0574C">
            <w:pPr>
              <w:tabs>
                <w:tab w:val="left" w:pos="851"/>
              </w:tabs>
              <w:jc w:val="both"/>
            </w:pPr>
            <w:r w:rsidRPr="009F6B7A">
              <w:t>виробнича практика;</w:t>
            </w:r>
          </w:p>
        </w:tc>
        <w:tc>
          <w:tcPr>
            <w:tcW w:w="686" w:type="pct"/>
          </w:tcPr>
          <w:p w:rsidR="00E65E03" w:rsidRPr="009F6B7A" w:rsidRDefault="00063E79" w:rsidP="00A0574C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5E03" w:rsidRPr="009F6B7A" w:rsidTr="00F44D9A">
        <w:tc>
          <w:tcPr>
            <w:tcW w:w="4314" w:type="pct"/>
          </w:tcPr>
          <w:p w:rsidR="00E65E03" w:rsidRPr="009F6B7A" w:rsidRDefault="00E65E03" w:rsidP="00A0574C">
            <w:pPr>
              <w:tabs>
                <w:tab w:val="left" w:pos="851"/>
              </w:tabs>
              <w:jc w:val="both"/>
            </w:pPr>
            <w:proofErr w:type="gramStart"/>
            <w:r w:rsidRPr="009F6B7A">
              <w:t>р</w:t>
            </w:r>
            <w:proofErr w:type="gramEnd"/>
            <w:r w:rsidRPr="009F6B7A">
              <w:t>ішення задач, творчих завдань;</w:t>
            </w:r>
          </w:p>
        </w:tc>
        <w:tc>
          <w:tcPr>
            <w:tcW w:w="686" w:type="pct"/>
          </w:tcPr>
          <w:p w:rsidR="00E65E03" w:rsidRPr="009F6B7A" w:rsidRDefault="00063E79" w:rsidP="00A0574C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5E03" w:rsidRPr="009F6B7A" w:rsidTr="00F44D9A">
        <w:tc>
          <w:tcPr>
            <w:tcW w:w="4314" w:type="pct"/>
          </w:tcPr>
          <w:p w:rsidR="00E65E03" w:rsidRPr="009F6B7A" w:rsidRDefault="00E65E03" w:rsidP="00A0574C">
            <w:pPr>
              <w:tabs>
                <w:tab w:val="left" w:pos="851"/>
              </w:tabs>
              <w:jc w:val="both"/>
            </w:pPr>
            <w:r w:rsidRPr="009F6B7A">
              <w:t xml:space="preserve">творчо-дослідницька (написання тез, статей, </w:t>
            </w:r>
            <w:proofErr w:type="gramStart"/>
            <w:r w:rsidRPr="009F6B7A">
              <w:t>б</w:t>
            </w:r>
            <w:proofErr w:type="gramEnd"/>
            <w:r w:rsidRPr="009F6B7A">
              <w:t>ізнес планів);</w:t>
            </w:r>
          </w:p>
        </w:tc>
        <w:tc>
          <w:tcPr>
            <w:tcW w:w="686" w:type="pct"/>
          </w:tcPr>
          <w:p w:rsidR="00E65E03" w:rsidRPr="009F6B7A" w:rsidRDefault="00E65E03" w:rsidP="00A0574C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E03" w:rsidRPr="009F6B7A" w:rsidTr="00F44D9A">
        <w:tc>
          <w:tcPr>
            <w:tcW w:w="4314" w:type="pct"/>
          </w:tcPr>
          <w:p w:rsidR="00E65E03" w:rsidRPr="009F6B7A" w:rsidRDefault="00E65E03" w:rsidP="00A0574C">
            <w:pPr>
              <w:tabs>
                <w:tab w:val="left" w:pos="851"/>
              </w:tabs>
              <w:jc w:val="both"/>
            </w:pPr>
            <w:r w:rsidRPr="009F6B7A">
              <w:t xml:space="preserve">наукові </w:t>
            </w:r>
            <w:r>
              <w:t xml:space="preserve">та цільові </w:t>
            </w:r>
            <w:r w:rsidRPr="009F6B7A">
              <w:t>гуртки;</w:t>
            </w:r>
          </w:p>
        </w:tc>
        <w:tc>
          <w:tcPr>
            <w:tcW w:w="686" w:type="pct"/>
          </w:tcPr>
          <w:p w:rsidR="00E65E03" w:rsidRPr="009F6B7A" w:rsidRDefault="00E65E03" w:rsidP="00A0574C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E03" w:rsidRPr="009F6B7A" w:rsidTr="00F44D9A">
        <w:tc>
          <w:tcPr>
            <w:tcW w:w="4314" w:type="pct"/>
          </w:tcPr>
          <w:p w:rsidR="00E65E03" w:rsidRPr="009F6B7A" w:rsidRDefault="00E65E03" w:rsidP="00A0574C">
            <w:pPr>
              <w:tabs>
                <w:tab w:val="left" w:pos="851"/>
              </w:tabs>
              <w:jc w:val="both"/>
            </w:pPr>
            <w:r w:rsidRPr="009F6B7A">
              <w:t>проведення занять з застосуванням мультимедійних технологій;</w:t>
            </w:r>
          </w:p>
        </w:tc>
        <w:tc>
          <w:tcPr>
            <w:tcW w:w="686" w:type="pct"/>
          </w:tcPr>
          <w:p w:rsidR="00E65E03" w:rsidRPr="009F6B7A" w:rsidRDefault="00063E79" w:rsidP="00A0574C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5E03" w:rsidRPr="009F6B7A" w:rsidTr="00F44D9A">
        <w:tc>
          <w:tcPr>
            <w:tcW w:w="4314" w:type="pct"/>
          </w:tcPr>
          <w:p w:rsidR="00E65E03" w:rsidRPr="009F6B7A" w:rsidRDefault="00E65E03" w:rsidP="00A0574C">
            <w:pPr>
              <w:tabs>
                <w:tab w:val="left" w:pos="851"/>
              </w:tabs>
              <w:jc w:val="both"/>
            </w:pPr>
            <w:r>
              <w:t>дипломне проектування</w:t>
            </w:r>
          </w:p>
        </w:tc>
        <w:tc>
          <w:tcPr>
            <w:tcW w:w="686" w:type="pct"/>
          </w:tcPr>
          <w:p w:rsidR="00E65E03" w:rsidRPr="009F6B7A" w:rsidRDefault="00E65E03" w:rsidP="00A0574C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DB8" w:rsidRPr="009F6B7A" w:rsidTr="00F44D9A">
        <w:tc>
          <w:tcPr>
            <w:tcW w:w="4314" w:type="pct"/>
          </w:tcPr>
          <w:p w:rsidR="00380DB8" w:rsidRPr="00380DB8" w:rsidRDefault="00380DB8" w:rsidP="00A0574C">
            <w:pPr>
              <w:tabs>
                <w:tab w:val="left" w:pos="85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Всього балів </w:t>
            </w:r>
          </w:p>
        </w:tc>
        <w:tc>
          <w:tcPr>
            <w:tcW w:w="686" w:type="pct"/>
          </w:tcPr>
          <w:p w:rsidR="00380DB8" w:rsidRPr="009F6B7A" w:rsidRDefault="0086481A" w:rsidP="00A0574C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РН=</w:t>
            </w:r>
            <w:r w:rsidR="00380DB8">
              <w:rPr>
                <w:rFonts w:ascii="Times New Roman" w:hAnsi="Times New Roman"/>
                <w:sz w:val="24"/>
                <w:szCs w:val="24"/>
              </w:rPr>
              <w:t>Сума</w:t>
            </w:r>
            <w:r w:rsidR="00063E79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</w:tr>
    </w:tbl>
    <w:p w:rsidR="00E65E03" w:rsidRPr="00047579" w:rsidRDefault="00E65E03" w:rsidP="00E65E03">
      <w:pPr>
        <w:tabs>
          <w:tab w:val="left" w:pos="851"/>
        </w:tabs>
        <w:jc w:val="both"/>
      </w:pPr>
    </w:p>
    <w:p w:rsidR="00E65E03" w:rsidRDefault="00E65E03" w:rsidP="004F0A6C">
      <w:pPr>
        <w:pStyle w:val="10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Оберіть фактори, які підвищують, на Ваш погляд, ефективність</w:t>
      </w:r>
      <w:r w:rsidRPr="00047579">
        <w:rPr>
          <w:rFonts w:ascii="Times New Roman" w:hAnsi="Times New Roman"/>
          <w:sz w:val="24"/>
          <w:szCs w:val="24"/>
        </w:rPr>
        <w:t xml:space="preserve"> організації навчального процесу</w:t>
      </w:r>
      <w:r>
        <w:rPr>
          <w:rFonts w:ascii="Times New Roman" w:hAnsi="Times New Roman"/>
          <w:sz w:val="24"/>
          <w:szCs w:val="24"/>
        </w:rPr>
        <w:t xml:space="preserve"> в </w:t>
      </w:r>
      <w:r w:rsidR="00732ACC">
        <w:rPr>
          <w:rFonts w:ascii="Times New Roman" w:hAnsi="Times New Roman"/>
          <w:sz w:val="24"/>
          <w:szCs w:val="24"/>
        </w:rPr>
        <w:t>навчальному закладі</w:t>
      </w:r>
      <w:r w:rsidRPr="00047579">
        <w:rPr>
          <w:rFonts w:ascii="Times New Roman" w:hAnsi="Times New Roman"/>
          <w:sz w:val="24"/>
          <w:szCs w:val="24"/>
        </w:rPr>
        <w:t>:</w:t>
      </w:r>
    </w:p>
    <w:p w:rsidR="00E65E03" w:rsidRPr="00047579" w:rsidRDefault="00E65E03" w:rsidP="00E65E03">
      <w:pPr>
        <w:pStyle w:val="10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46"/>
        <w:gridCol w:w="1391"/>
      </w:tblGrid>
      <w:tr w:rsidR="00E65E03" w:rsidRPr="009F6B7A" w:rsidTr="004F0A6C">
        <w:trPr>
          <w:cantSplit/>
        </w:trPr>
        <w:tc>
          <w:tcPr>
            <w:tcW w:w="4314" w:type="pct"/>
          </w:tcPr>
          <w:p w:rsidR="00E65E03" w:rsidRPr="004F0A6C" w:rsidRDefault="002E21A1" w:rsidP="004F0A6C">
            <w:pPr>
              <w:tabs>
                <w:tab w:val="left" w:pos="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2D526C">
              <w:rPr>
                <w:b/>
                <w:color w:val="000000"/>
                <w:sz w:val="28"/>
                <w:szCs w:val="28"/>
                <w:lang w:val="uk-UA"/>
              </w:rPr>
              <w:t>ЕОН «</w:t>
            </w:r>
            <w:r>
              <w:rPr>
                <w:color w:val="000000"/>
                <w:sz w:val="28"/>
                <w:szCs w:val="28"/>
                <w:lang w:val="uk-UA"/>
              </w:rPr>
              <w:t>ефективність організації навчання»</w:t>
            </w:r>
          </w:p>
        </w:tc>
        <w:tc>
          <w:tcPr>
            <w:tcW w:w="686" w:type="pct"/>
          </w:tcPr>
          <w:p w:rsidR="00E65E03" w:rsidRPr="009F6B7A" w:rsidRDefault="00E65E03" w:rsidP="004F0A6C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Відмітка </w:t>
            </w:r>
          </w:p>
        </w:tc>
      </w:tr>
      <w:tr w:rsidR="00E65E03" w:rsidRPr="004F0A6C" w:rsidTr="004F0A6C">
        <w:trPr>
          <w:cantSplit/>
        </w:trPr>
        <w:tc>
          <w:tcPr>
            <w:tcW w:w="4314" w:type="pct"/>
          </w:tcPr>
          <w:p w:rsidR="00E65E03" w:rsidRPr="004F0A6C" w:rsidRDefault="00E65E03" w:rsidP="004F0A6C">
            <w:pPr>
              <w:tabs>
                <w:tab w:val="left" w:pos="851"/>
              </w:tabs>
              <w:jc w:val="both"/>
            </w:pPr>
            <w:r w:rsidRPr="004F0A6C">
              <w:t>комфортні аудиторії</w:t>
            </w:r>
          </w:p>
        </w:tc>
        <w:tc>
          <w:tcPr>
            <w:tcW w:w="686" w:type="pct"/>
          </w:tcPr>
          <w:p w:rsidR="00E65E03" w:rsidRPr="004F0A6C" w:rsidRDefault="00E65E03" w:rsidP="004F0A6C">
            <w:pPr>
              <w:tabs>
                <w:tab w:val="left" w:pos="851"/>
              </w:tabs>
              <w:jc w:val="both"/>
            </w:pPr>
          </w:p>
        </w:tc>
      </w:tr>
      <w:tr w:rsidR="00E65E03" w:rsidRPr="004F0A6C" w:rsidTr="004F0A6C">
        <w:trPr>
          <w:cantSplit/>
        </w:trPr>
        <w:tc>
          <w:tcPr>
            <w:tcW w:w="4314" w:type="pct"/>
          </w:tcPr>
          <w:p w:rsidR="00E65E03" w:rsidRPr="004F0A6C" w:rsidRDefault="00E65E03" w:rsidP="004F0A6C">
            <w:pPr>
              <w:tabs>
                <w:tab w:val="left" w:pos="851"/>
              </w:tabs>
              <w:jc w:val="both"/>
            </w:pPr>
            <w:r w:rsidRPr="009F6B7A">
              <w:t>наявність матеріально-технічної бази</w:t>
            </w:r>
            <w:r>
              <w:t>, обладнаних аудиторій та лабораторій</w:t>
            </w:r>
          </w:p>
        </w:tc>
        <w:tc>
          <w:tcPr>
            <w:tcW w:w="686" w:type="pct"/>
          </w:tcPr>
          <w:p w:rsidR="00E65E03" w:rsidRPr="004F0A6C" w:rsidRDefault="00E65E03" w:rsidP="004F0A6C">
            <w:pPr>
              <w:tabs>
                <w:tab w:val="left" w:pos="851"/>
              </w:tabs>
              <w:jc w:val="both"/>
            </w:pPr>
          </w:p>
        </w:tc>
      </w:tr>
      <w:tr w:rsidR="00E65E03" w:rsidRPr="004F0A6C" w:rsidTr="004F0A6C">
        <w:trPr>
          <w:cantSplit/>
        </w:trPr>
        <w:tc>
          <w:tcPr>
            <w:tcW w:w="4314" w:type="pct"/>
          </w:tcPr>
          <w:p w:rsidR="00E65E03" w:rsidRPr="004F0A6C" w:rsidRDefault="00E65E03" w:rsidP="004F0A6C">
            <w:pPr>
              <w:tabs>
                <w:tab w:val="left" w:pos="851"/>
              </w:tabs>
              <w:jc w:val="both"/>
            </w:pPr>
            <w:r w:rsidRPr="009F6B7A">
              <w:t xml:space="preserve">інфраструктура (їдальня, </w:t>
            </w:r>
            <w:proofErr w:type="gramStart"/>
            <w:r w:rsidRPr="009F6B7A">
              <w:t>м</w:t>
            </w:r>
            <w:proofErr w:type="gramEnd"/>
            <w:r w:rsidRPr="009F6B7A">
              <w:t>ісця відпочинку, спортивний майданчик</w:t>
            </w:r>
            <w:r>
              <w:t xml:space="preserve">, </w:t>
            </w:r>
            <w:r w:rsidRPr="009F6B7A">
              <w:t>Інтернет)</w:t>
            </w:r>
          </w:p>
        </w:tc>
        <w:tc>
          <w:tcPr>
            <w:tcW w:w="686" w:type="pct"/>
          </w:tcPr>
          <w:p w:rsidR="00E65E03" w:rsidRPr="004F0A6C" w:rsidRDefault="00E65E03" w:rsidP="004F0A6C">
            <w:pPr>
              <w:tabs>
                <w:tab w:val="left" w:pos="851"/>
              </w:tabs>
              <w:jc w:val="both"/>
            </w:pPr>
          </w:p>
        </w:tc>
      </w:tr>
      <w:tr w:rsidR="00E65E03" w:rsidRPr="004F0A6C" w:rsidTr="004F0A6C">
        <w:trPr>
          <w:cantSplit/>
        </w:trPr>
        <w:tc>
          <w:tcPr>
            <w:tcW w:w="4314" w:type="pct"/>
          </w:tcPr>
          <w:p w:rsidR="00E65E03" w:rsidRPr="004F0A6C" w:rsidRDefault="00E65E03" w:rsidP="004F0A6C">
            <w:pPr>
              <w:tabs>
                <w:tab w:val="left" w:pos="851"/>
              </w:tabs>
              <w:jc w:val="both"/>
            </w:pPr>
            <w:r w:rsidRPr="009F6B7A">
              <w:t xml:space="preserve">забезпечення житлом </w:t>
            </w:r>
            <w:r>
              <w:t>у гуртожитку</w:t>
            </w:r>
          </w:p>
        </w:tc>
        <w:tc>
          <w:tcPr>
            <w:tcW w:w="686" w:type="pct"/>
          </w:tcPr>
          <w:p w:rsidR="00E65E03" w:rsidRPr="004F0A6C" w:rsidRDefault="00E65E03" w:rsidP="004F0A6C">
            <w:pPr>
              <w:tabs>
                <w:tab w:val="left" w:pos="851"/>
              </w:tabs>
              <w:jc w:val="both"/>
            </w:pPr>
          </w:p>
        </w:tc>
      </w:tr>
      <w:tr w:rsidR="00E65E03" w:rsidRPr="004F0A6C" w:rsidTr="004F0A6C">
        <w:trPr>
          <w:cantSplit/>
        </w:trPr>
        <w:tc>
          <w:tcPr>
            <w:tcW w:w="4314" w:type="pct"/>
          </w:tcPr>
          <w:p w:rsidR="00E65E03" w:rsidRPr="004F0A6C" w:rsidRDefault="00E65E03" w:rsidP="004F0A6C">
            <w:pPr>
              <w:tabs>
                <w:tab w:val="left" w:pos="851"/>
              </w:tabs>
              <w:jc w:val="both"/>
            </w:pPr>
            <w:r w:rsidRPr="009F6B7A">
              <w:t>наявність бібліотеки</w:t>
            </w:r>
            <w:r>
              <w:t>,</w:t>
            </w:r>
            <w:r w:rsidRPr="009F6B7A">
              <w:t xml:space="preserve"> </w:t>
            </w:r>
            <w:r>
              <w:t>освітнього порталу</w:t>
            </w:r>
          </w:p>
        </w:tc>
        <w:tc>
          <w:tcPr>
            <w:tcW w:w="686" w:type="pct"/>
          </w:tcPr>
          <w:p w:rsidR="00E65E03" w:rsidRPr="004F0A6C" w:rsidRDefault="00E65E03" w:rsidP="004F0A6C">
            <w:pPr>
              <w:tabs>
                <w:tab w:val="left" w:pos="851"/>
              </w:tabs>
              <w:jc w:val="both"/>
            </w:pPr>
          </w:p>
        </w:tc>
      </w:tr>
      <w:tr w:rsidR="00E65E03" w:rsidRPr="004F0A6C" w:rsidTr="004F0A6C">
        <w:trPr>
          <w:cantSplit/>
        </w:trPr>
        <w:tc>
          <w:tcPr>
            <w:tcW w:w="4314" w:type="pct"/>
          </w:tcPr>
          <w:p w:rsidR="00E65E03" w:rsidRPr="004F0A6C" w:rsidRDefault="00E65E03" w:rsidP="004F0A6C">
            <w:pPr>
              <w:tabs>
                <w:tab w:val="left" w:pos="851"/>
              </w:tabs>
              <w:jc w:val="both"/>
            </w:pPr>
            <w:r w:rsidRPr="009F6B7A">
              <w:t xml:space="preserve">наявність студентського профкому </w:t>
            </w:r>
          </w:p>
        </w:tc>
        <w:tc>
          <w:tcPr>
            <w:tcW w:w="686" w:type="pct"/>
          </w:tcPr>
          <w:p w:rsidR="00E65E03" w:rsidRPr="004F0A6C" w:rsidRDefault="00E65E03" w:rsidP="004F0A6C">
            <w:pPr>
              <w:tabs>
                <w:tab w:val="left" w:pos="851"/>
              </w:tabs>
              <w:jc w:val="both"/>
            </w:pPr>
          </w:p>
        </w:tc>
      </w:tr>
      <w:tr w:rsidR="00E65E03" w:rsidRPr="004F0A6C" w:rsidTr="004F0A6C">
        <w:trPr>
          <w:cantSplit/>
        </w:trPr>
        <w:tc>
          <w:tcPr>
            <w:tcW w:w="4314" w:type="pct"/>
          </w:tcPr>
          <w:p w:rsidR="00E65E03" w:rsidRPr="004F0A6C" w:rsidRDefault="00E65E03" w:rsidP="004F0A6C">
            <w:pPr>
              <w:tabs>
                <w:tab w:val="left" w:pos="851"/>
              </w:tabs>
              <w:jc w:val="both"/>
            </w:pPr>
            <w:r>
              <w:t xml:space="preserve">участь в організаційних заходах: (день факультету, фестиваль науки і </w:t>
            </w:r>
            <w:proofErr w:type="gramStart"/>
            <w:r>
              <w:t>техн</w:t>
            </w:r>
            <w:proofErr w:type="gramEnd"/>
            <w:r>
              <w:t>іки, день знань та ін.)</w:t>
            </w:r>
          </w:p>
        </w:tc>
        <w:tc>
          <w:tcPr>
            <w:tcW w:w="686" w:type="pct"/>
          </w:tcPr>
          <w:p w:rsidR="00E65E03" w:rsidRPr="004F0A6C" w:rsidRDefault="00E65E03" w:rsidP="004F0A6C">
            <w:pPr>
              <w:tabs>
                <w:tab w:val="left" w:pos="851"/>
              </w:tabs>
              <w:jc w:val="both"/>
            </w:pPr>
          </w:p>
        </w:tc>
      </w:tr>
      <w:tr w:rsidR="00E65E03" w:rsidRPr="004F0A6C" w:rsidTr="004F0A6C">
        <w:trPr>
          <w:cantSplit/>
        </w:trPr>
        <w:tc>
          <w:tcPr>
            <w:tcW w:w="4314" w:type="pct"/>
          </w:tcPr>
          <w:p w:rsidR="00E65E03" w:rsidRPr="004F0A6C" w:rsidRDefault="00E65E03" w:rsidP="004F0A6C">
            <w:pPr>
              <w:tabs>
                <w:tab w:val="left" w:pos="851"/>
              </w:tabs>
              <w:jc w:val="both"/>
            </w:pPr>
            <w:r w:rsidRPr="009F6B7A">
              <w:t xml:space="preserve">екскурсії на </w:t>
            </w:r>
            <w:proofErr w:type="gramStart"/>
            <w:r w:rsidRPr="009F6B7A">
              <w:t>п</w:t>
            </w:r>
            <w:proofErr w:type="gramEnd"/>
            <w:r w:rsidRPr="009F6B7A">
              <w:t xml:space="preserve">ідприємства та організації </w:t>
            </w:r>
          </w:p>
        </w:tc>
        <w:tc>
          <w:tcPr>
            <w:tcW w:w="686" w:type="pct"/>
          </w:tcPr>
          <w:p w:rsidR="00E65E03" w:rsidRPr="004F0A6C" w:rsidRDefault="00E65E03" w:rsidP="004F0A6C">
            <w:pPr>
              <w:tabs>
                <w:tab w:val="left" w:pos="851"/>
              </w:tabs>
              <w:jc w:val="both"/>
            </w:pPr>
          </w:p>
        </w:tc>
      </w:tr>
      <w:tr w:rsidR="00E65E03" w:rsidRPr="004F0A6C" w:rsidTr="004F0A6C">
        <w:trPr>
          <w:cantSplit/>
        </w:trPr>
        <w:tc>
          <w:tcPr>
            <w:tcW w:w="4314" w:type="pct"/>
          </w:tcPr>
          <w:p w:rsidR="00E65E03" w:rsidRPr="004F0A6C" w:rsidRDefault="00E65E03" w:rsidP="004F0A6C">
            <w:pPr>
              <w:tabs>
                <w:tab w:val="left" w:pos="851"/>
              </w:tabs>
              <w:jc w:val="both"/>
            </w:pPr>
            <w:r w:rsidRPr="009F6B7A">
              <w:t>ділові зус</w:t>
            </w:r>
            <w:r>
              <w:t>трічі, зустрічі з роботодавцями</w:t>
            </w:r>
          </w:p>
        </w:tc>
        <w:tc>
          <w:tcPr>
            <w:tcW w:w="686" w:type="pct"/>
          </w:tcPr>
          <w:p w:rsidR="00E65E03" w:rsidRPr="004F0A6C" w:rsidRDefault="00E65E03" w:rsidP="004F0A6C">
            <w:pPr>
              <w:tabs>
                <w:tab w:val="left" w:pos="851"/>
              </w:tabs>
              <w:jc w:val="both"/>
            </w:pPr>
          </w:p>
        </w:tc>
      </w:tr>
      <w:tr w:rsidR="00E65E03" w:rsidRPr="004F0A6C" w:rsidTr="004F0A6C">
        <w:trPr>
          <w:cantSplit/>
        </w:trPr>
        <w:tc>
          <w:tcPr>
            <w:tcW w:w="4314" w:type="pct"/>
          </w:tcPr>
          <w:p w:rsidR="00E65E03" w:rsidRPr="004F0A6C" w:rsidRDefault="00E65E03" w:rsidP="004F0A6C">
            <w:pPr>
              <w:tabs>
                <w:tab w:val="left" w:pos="851"/>
              </w:tabs>
              <w:jc w:val="both"/>
            </w:pPr>
            <w:r w:rsidRPr="009F6B7A">
              <w:t>спільні відвідування культурних заході</w:t>
            </w:r>
            <w:proofErr w:type="gramStart"/>
            <w:r w:rsidRPr="009F6B7A">
              <w:t>в</w:t>
            </w:r>
            <w:proofErr w:type="gramEnd"/>
            <w:r w:rsidRPr="009F6B7A">
              <w:t xml:space="preserve"> </w:t>
            </w:r>
          </w:p>
        </w:tc>
        <w:tc>
          <w:tcPr>
            <w:tcW w:w="686" w:type="pct"/>
          </w:tcPr>
          <w:p w:rsidR="00E65E03" w:rsidRPr="004F0A6C" w:rsidRDefault="00E65E03" w:rsidP="004F0A6C">
            <w:pPr>
              <w:tabs>
                <w:tab w:val="left" w:pos="851"/>
              </w:tabs>
              <w:jc w:val="both"/>
            </w:pPr>
          </w:p>
        </w:tc>
      </w:tr>
    </w:tbl>
    <w:p w:rsidR="00E65E03" w:rsidRPr="00047579" w:rsidRDefault="00E65E03" w:rsidP="00E65E03">
      <w:pPr>
        <w:pStyle w:val="10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E65E03" w:rsidRDefault="00E65E03" w:rsidP="00E65E03">
      <w:pPr>
        <w:pStyle w:val="10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Оберіть чинники, які с</w:t>
      </w:r>
      <w:r w:rsidRPr="00047579">
        <w:rPr>
          <w:rFonts w:ascii="Times New Roman" w:hAnsi="Times New Roman"/>
          <w:sz w:val="24"/>
          <w:szCs w:val="24"/>
        </w:rPr>
        <w:t>понукал</w:t>
      </w:r>
      <w:r>
        <w:rPr>
          <w:rFonts w:ascii="Times New Roman" w:hAnsi="Times New Roman"/>
          <w:sz w:val="24"/>
          <w:szCs w:val="24"/>
        </w:rPr>
        <w:t>и</w:t>
      </w:r>
      <w:r w:rsidRPr="00047579">
        <w:rPr>
          <w:rFonts w:ascii="Times New Roman" w:hAnsi="Times New Roman"/>
          <w:sz w:val="24"/>
          <w:szCs w:val="24"/>
        </w:rPr>
        <w:t xml:space="preserve"> Вас до вс</w:t>
      </w:r>
      <w:r>
        <w:rPr>
          <w:rFonts w:ascii="Times New Roman" w:hAnsi="Times New Roman"/>
          <w:sz w:val="24"/>
          <w:szCs w:val="24"/>
        </w:rPr>
        <w:t>тупу у навчальний заклад</w:t>
      </w:r>
      <w:r w:rsidR="00732ACC">
        <w:rPr>
          <w:rFonts w:ascii="Times New Roman" w:hAnsi="Times New Roman"/>
          <w:sz w:val="24"/>
          <w:szCs w:val="24"/>
        </w:rPr>
        <w:t xml:space="preserve"> вищої освіти</w:t>
      </w:r>
      <w:r>
        <w:rPr>
          <w:rFonts w:ascii="Times New Roman" w:hAnsi="Times New Roman"/>
          <w:sz w:val="24"/>
          <w:szCs w:val="24"/>
        </w:rPr>
        <w:t>?:</w:t>
      </w:r>
    </w:p>
    <w:p w:rsidR="00E65E03" w:rsidRPr="00047579" w:rsidRDefault="00E65E03" w:rsidP="00E65E03">
      <w:pPr>
        <w:pStyle w:val="10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46"/>
        <w:gridCol w:w="1391"/>
      </w:tblGrid>
      <w:tr w:rsidR="00E65E03" w:rsidRPr="009F6B7A" w:rsidTr="00F44D9A">
        <w:tc>
          <w:tcPr>
            <w:tcW w:w="4314" w:type="pct"/>
          </w:tcPr>
          <w:p w:rsidR="00E65E03" w:rsidRPr="009F6B7A" w:rsidRDefault="002E21A1" w:rsidP="002E21A1">
            <w:pPr>
              <w:tabs>
                <w:tab w:val="left" w:pos="851"/>
              </w:tabs>
              <w:jc w:val="both"/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3. </w:t>
            </w:r>
            <w:r w:rsidRPr="002D526C">
              <w:rPr>
                <w:b/>
                <w:color w:val="000000"/>
                <w:sz w:val="28"/>
                <w:szCs w:val="28"/>
                <w:lang w:val="uk-UA"/>
              </w:rPr>
              <w:t>ЗН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«значимість навчання та мотивація вступу»</w:t>
            </w:r>
          </w:p>
        </w:tc>
        <w:tc>
          <w:tcPr>
            <w:tcW w:w="686" w:type="pct"/>
          </w:tcPr>
          <w:p w:rsidR="00E65E03" w:rsidRPr="009F6B7A" w:rsidRDefault="00E65E03" w:rsidP="00A0574C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Відмітка </w:t>
            </w:r>
          </w:p>
        </w:tc>
      </w:tr>
      <w:tr w:rsidR="00E65E03" w:rsidRPr="009F6B7A" w:rsidTr="00F44D9A">
        <w:tc>
          <w:tcPr>
            <w:tcW w:w="4314" w:type="pct"/>
          </w:tcPr>
          <w:p w:rsidR="00E65E03" w:rsidRPr="009F6B7A" w:rsidRDefault="00E65E03" w:rsidP="00A0574C">
            <w:pPr>
              <w:tabs>
                <w:tab w:val="left" w:pos="851"/>
              </w:tabs>
              <w:jc w:val="both"/>
            </w:pPr>
            <w:r w:rsidRPr="009F6B7A">
              <w:t>мотивація престижу, авторитету</w:t>
            </w:r>
          </w:p>
        </w:tc>
        <w:tc>
          <w:tcPr>
            <w:tcW w:w="686" w:type="pct"/>
          </w:tcPr>
          <w:p w:rsidR="00E65E03" w:rsidRPr="009F6B7A" w:rsidRDefault="00E65E03" w:rsidP="00A0574C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E03" w:rsidRPr="009F6B7A" w:rsidTr="00F44D9A">
        <w:tc>
          <w:tcPr>
            <w:tcW w:w="4314" w:type="pct"/>
          </w:tcPr>
          <w:p w:rsidR="00E65E03" w:rsidRPr="009F6B7A" w:rsidRDefault="00E65E03" w:rsidP="00A0574C">
            <w:pPr>
              <w:tabs>
                <w:tab w:val="left" w:pos="851"/>
              </w:tabs>
              <w:jc w:val="both"/>
            </w:pPr>
            <w:r w:rsidRPr="009F6B7A">
              <w:t xml:space="preserve">обов’язок перед батьками, </w:t>
            </w:r>
            <w:proofErr w:type="gramStart"/>
            <w:r w:rsidRPr="009F6B7A">
              <w:t>р</w:t>
            </w:r>
            <w:proofErr w:type="gramEnd"/>
            <w:r w:rsidRPr="009F6B7A">
              <w:t xml:space="preserve">ідними, товаришами </w:t>
            </w:r>
          </w:p>
        </w:tc>
        <w:tc>
          <w:tcPr>
            <w:tcW w:w="686" w:type="pct"/>
          </w:tcPr>
          <w:p w:rsidR="00E65E03" w:rsidRPr="009F6B7A" w:rsidRDefault="00E65E03" w:rsidP="00A0574C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E03" w:rsidRPr="009F6B7A" w:rsidTr="00F44D9A">
        <w:tc>
          <w:tcPr>
            <w:tcW w:w="4314" w:type="pct"/>
          </w:tcPr>
          <w:p w:rsidR="00E65E03" w:rsidRPr="009F6B7A" w:rsidRDefault="00E65E03" w:rsidP="00A0574C">
            <w:pPr>
              <w:tabs>
                <w:tab w:val="left" w:pos="851"/>
              </w:tabs>
              <w:jc w:val="both"/>
            </w:pPr>
            <w:r w:rsidRPr="009F6B7A">
              <w:t>саморозвиток, потреба в інтелектуальному всебічному розвитку</w:t>
            </w:r>
          </w:p>
        </w:tc>
        <w:tc>
          <w:tcPr>
            <w:tcW w:w="686" w:type="pct"/>
          </w:tcPr>
          <w:p w:rsidR="00E65E03" w:rsidRPr="009F6B7A" w:rsidRDefault="00E65E03" w:rsidP="00A0574C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E03" w:rsidRPr="009F6B7A" w:rsidTr="00F44D9A">
        <w:tc>
          <w:tcPr>
            <w:tcW w:w="4314" w:type="pct"/>
          </w:tcPr>
          <w:p w:rsidR="00E65E03" w:rsidRPr="009F6B7A" w:rsidRDefault="00E65E03" w:rsidP="00A0574C">
            <w:pPr>
              <w:tabs>
                <w:tab w:val="left" w:pos="851"/>
              </w:tabs>
              <w:jc w:val="both"/>
            </w:pPr>
            <w:r w:rsidRPr="009F6B7A">
              <w:t xml:space="preserve">усвідомлення потреб у вищій освіті </w:t>
            </w:r>
          </w:p>
        </w:tc>
        <w:tc>
          <w:tcPr>
            <w:tcW w:w="686" w:type="pct"/>
          </w:tcPr>
          <w:p w:rsidR="00E65E03" w:rsidRPr="009F6B7A" w:rsidRDefault="00E65E03" w:rsidP="00A0574C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E03" w:rsidRPr="009F6B7A" w:rsidTr="00F44D9A">
        <w:tc>
          <w:tcPr>
            <w:tcW w:w="4314" w:type="pct"/>
          </w:tcPr>
          <w:p w:rsidR="00E65E03" w:rsidRPr="009F6B7A" w:rsidRDefault="00E65E03" w:rsidP="00A0574C">
            <w:pPr>
              <w:tabs>
                <w:tab w:val="left" w:pos="851"/>
              </w:tabs>
              <w:jc w:val="both"/>
            </w:pPr>
            <w:r w:rsidRPr="009F6B7A">
              <w:t xml:space="preserve">розвивати </w:t>
            </w:r>
            <w:proofErr w:type="gramStart"/>
            <w:r w:rsidRPr="009F6B7A">
              <w:t>п</w:t>
            </w:r>
            <w:proofErr w:type="gramEnd"/>
            <w:r w:rsidRPr="009F6B7A">
              <w:t xml:space="preserve">ідприємницькі здібності </w:t>
            </w:r>
          </w:p>
        </w:tc>
        <w:tc>
          <w:tcPr>
            <w:tcW w:w="686" w:type="pct"/>
          </w:tcPr>
          <w:p w:rsidR="00E65E03" w:rsidRPr="009F6B7A" w:rsidRDefault="00E65E03" w:rsidP="00A0574C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E03" w:rsidRPr="009F6B7A" w:rsidTr="00F44D9A">
        <w:tc>
          <w:tcPr>
            <w:tcW w:w="4314" w:type="pct"/>
          </w:tcPr>
          <w:p w:rsidR="00E65E03" w:rsidRPr="009F6B7A" w:rsidRDefault="00E65E03" w:rsidP="00A0574C">
            <w:pPr>
              <w:tabs>
                <w:tab w:val="left" w:pos="851"/>
              </w:tabs>
              <w:jc w:val="both"/>
            </w:pPr>
            <w:r w:rsidRPr="009F6B7A">
              <w:t xml:space="preserve">отримання знань </w:t>
            </w:r>
          </w:p>
        </w:tc>
        <w:tc>
          <w:tcPr>
            <w:tcW w:w="686" w:type="pct"/>
          </w:tcPr>
          <w:p w:rsidR="00E65E03" w:rsidRPr="009F6B7A" w:rsidRDefault="00E65E03" w:rsidP="00A0574C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E03" w:rsidRPr="009F6B7A" w:rsidTr="00F44D9A">
        <w:tc>
          <w:tcPr>
            <w:tcW w:w="4314" w:type="pct"/>
          </w:tcPr>
          <w:p w:rsidR="00E65E03" w:rsidRPr="009F6B7A" w:rsidRDefault="00E65E03" w:rsidP="00A0574C">
            <w:pPr>
              <w:tabs>
                <w:tab w:val="left" w:pos="851"/>
              </w:tabs>
              <w:jc w:val="both"/>
            </w:pPr>
            <w:r>
              <w:t>вимога</w:t>
            </w:r>
            <w:r w:rsidRPr="009F6B7A">
              <w:t xml:space="preserve"> </w:t>
            </w:r>
            <w:proofErr w:type="gramStart"/>
            <w:r w:rsidRPr="009F6B7A">
              <w:t>на</w:t>
            </w:r>
            <w:proofErr w:type="gramEnd"/>
            <w:r w:rsidRPr="009F6B7A">
              <w:t xml:space="preserve"> роботі </w:t>
            </w:r>
            <w:r>
              <w:t>що</w:t>
            </w:r>
            <w:r w:rsidRPr="009F6B7A">
              <w:t xml:space="preserve">до освіти </w:t>
            </w:r>
          </w:p>
        </w:tc>
        <w:tc>
          <w:tcPr>
            <w:tcW w:w="686" w:type="pct"/>
          </w:tcPr>
          <w:p w:rsidR="00E65E03" w:rsidRPr="009F6B7A" w:rsidRDefault="00E65E03" w:rsidP="00A0574C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E03" w:rsidRPr="009F6B7A" w:rsidTr="00F44D9A">
        <w:tc>
          <w:tcPr>
            <w:tcW w:w="4314" w:type="pct"/>
          </w:tcPr>
          <w:p w:rsidR="00E65E03" w:rsidRPr="009F6B7A" w:rsidRDefault="00E65E03" w:rsidP="00A0574C">
            <w:pPr>
              <w:tabs>
                <w:tab w:val="left" w:pos="851"/>
              </w:tabs>
              <w:jc w:val="both"/>
            </w:pPr>
            <w:r w:rsidRPr="009F6B7A">
              <w:t xml:space="preserve">цікаве </w:t>
            </w:r>
            <w:r>
              <w:t xml:space="preserve">та </w:t>
            </w:r>
            <w:proofErr w:type="gramStart"/>
            <w:r>
              <w:t>р</w:t>
            </w:r>
            <w:proofErr w:type="gramEnd"/>
            <w:r>
              <w:t xml:space="preserve">ізнобічне </w:t>
            </w:r>
            <w:r w:rsidRPr="009F6B7A">
              <w:t xml:space="preserve">навчання </w:t>
            </w:r>
          </w:p>
        </w:tc>
        <w:tc>
          <w:tcPr>
            <w:tcW w:w="686" w:type="pct"/>
          </w:tcPr>
          <w:p w:rsidR="00E65E03" w:rsidRPr="009F6B7A" w:rsidRDefault="00E65E03" w:rsidP="00A0574C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E03" w:rsidRPr="009F6B7A" w:rsidTr="00F44D9A">
        <w:tc>
          <w:tcPr>
            <w:tcW w:w="4314" w:type="pct"/>
          </w:tcPr>
          <w:p w:rsidR="00E65E03" w:rsidRPr="009F6B7A" w:rsidRDefault="00E65E03" w:rsidP="00A0574C">
            <w:pPr>
              <w:tabs>
                <w:tab w:val="left" w:pos="851"/>
              </w:tabs>
              <w:jc w:val="both"/>
            </w:pPr>
            <w:r w:rsidRPr="009F6B7A">
              <w:t xml:space="preserve">максимальне продовження терміну навчання </w:t>
            </w:r>
          </w:p>
        </w:tc>
        <w:tc>
          <w:tcPr>
            <w:tcW w:w="686" w:type="pct"/>
          </w:tcPr>
          <w:p w:rsidR="00E65E03" w:rsidRPr="009F6B7A" w:rsidRDefault="00E65E03" w:rsidP="00A0574C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E03" w:rsidRPr="009F6B7A" w:rsidTr="00F44D9A">
        <w:tc>
          <w:tcPr>
            <w:tcW w:w="4314" w:type="pct"/>
          </w:tcPr>
          <w:p w:rsidR="00E65E03" w:rsidRPr="009F6B7A" w:rsidRDefault="00E65E03" w:rsidP="00A0574C">
            <w:pPr>
              <w:tabs>
                <w:tab w:val="left" w:pos="851"/>
              </w:tabs>
              <w:jc w:val="both"/>
            </w:pPr>
            <w:proofErr w:type="gramStart"/>
            <w:r w:rsidRPr="009F6B7A">
              <w:t>хочу</w:t>
            </w:r>
            <w:proofErr w:type="gramEnd"/>
            <w:r w:rsidRPr="009F6B7A">
              <w:t xml:space="preserve"> бути «студентом» не хочу «працювати»</w:t>
            </w:r>
          </w:p>
        </w:tc>
        <w:tc>
          <w:tcPr>
            <w:tcW w:w="686" w:type="pct"/>
          </w:tcPr>
          <w:p w:rsidR="00E65E03" w:rsidRPr="009F6B7A" w:rsidRDefault="00E65E03" w:rsidP="00A0574C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5E03" w:rsidRPr="00047579" w:rsidRDefault="00E65E03" w:rsidP="00E65E03">
      <w:pPr>
        <w:tabs>
          <w:tab w:val="left" w:pos="851"/>
        </w:tabs>
        <w:jc w:val="both"/>
      </w:pPr>
    </w:p>
    <w:p w:rsidR="00E65E03" w:rsidRDefault="00E65E03" w:rsidP="00E65E03">
      <w:pPr>
        <w:pStyle w:val="10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579">
        <w:rPr>
          <w:rFonts w:ascii="Times New Roman" w:hAnsi="Times New Roman"/>
          <w:sz w:val="24"/>
          <w:szCs w:val="24"/>
        </w:rPr>
        <w:lastRenderedPageBreak/>
        <w:t>Які чинники</w:t>
      </w:r>
      <w:r>
        <w:rPr>
          <w:rFonts w:ascii="Times New Roman" w:hAnsi="Times New Roman"/>
          <w:sz w:val="24"/>
          <w:szCs w:val="24"/>
        </w:rPr>
        <w:t xml:space="preserve">, на Ваш погляд, </w:t>
      </w:r>
      <w:r w:rsidRPr="00047579">
        <w:rPr>
          <w:rFonts w:ascii="Times New Roman" w:hAnsi="Times New Roman"/>
          <w:sz w:val="24"/>
          <w:szCs w:val="24"/>
        </w:rPr>
        <w:t>найкраще сприяють самостійно</w:t>
      </w:r>
      <w:r>
        <w:rPr>
          <w:rFonts w:ascii="Times New Roman" w:hAnsi="Times New Roman"/>
          <w:sz w:val="24"/>
          <w:szCs w:val="24"/>
        </w:rPr>
        <w:t>му</w:t>
      </w:r>
      <w:r w:rsidRPr="00047579">
        <w:rPr>
          <w:rFonts w:ascii="Times New Roman" w:hAnsi="Times New Roman"/>
          <w:sz w:val="24"/>
          <w:szCs w:val="24"/>
        </w:rPr>
        <w:t xml:space="preserve"> вивченн</w:t>
      </w:r>
      <w:r>
        <w:rPr>
          <w:rFonts w:ascii="Times New Roman" w:hAnsi="Times New Roman"/>
          <w:sz w:val="24"/>
          <w:szCs w:val="24"/>
        </w:rPr>
        <w:t>ю дисциплін</w:t>
      </w:r>
      <w:r w:rsidRPr="00047579">
        <w:rPr>
          <w:rFonts w:ascii="Times New Roman" w:hAnsi="Times New Roman"/>
          <w:sz w:val="24"/>
          <w:szCs w:val="24"/>
        </w:rPr>
        <w:t xml:space="preserve"> та автономності в навчанні?:</w:t>
      </w:r>
    </w:p>
    <w:p w:rsidR="00E65E03" w:rsidRPr="00047579" w:rsidRDefault="00E65E03" w:rsidP="00E65E03">
      <w:pPr>
        <w:pStyle w:val="10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46"/>
        <w:gridCol w:w="1391"/>
      </w:tblGrid>
      <w:tr w:rsidR="00E65E03" w:rsidRPr="009F6B7A" w:rsidTr="00F44D9A">
        <w:tc>
          <w:tcPr>
            <w:tcW w:w="4314" w:type="pct"/>
          </w:tcPr>
          <w:p w:rsidR="00E65E03" w:rsidRPr="009F6B7A" w:rsidRDefault="002E21A1" w:rsidP="002E21A1">
            <w:pPr>
              <w:tabs>
                <w:tab w:val="left" w:pos="851"/>
              </w:tabs>
              <w:jc w:val="both"/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  <w:r w:rsidRPr="002D526C">
              <w:rPr>
                <w:b/>
                <w:color w:val="000000"/>
                <w:sz w:val="28"/>
                <w:szCs w:val="28"/>
                <w:lang w:val="uk-UA"/>
              </w:rPr>
              <w:t>. 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«автономність учбового процесу для студентів»</w:t>
            </w:r>
          </w:p>
        </w:tc>
        <w:tc>
          <w:tcPr>
            <w:tcW w:w="686" w:type="pct"/>
          </w:tcPr>
          <w:p w:rsidR="00E65E03" w:rsidRPr="009F6B7A" w:rsidRDefault="00E65E03" w:rsidP="00A0574C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Відмітка</w:t>
            </w:r>
          </w:p>
        </w:tc>
      </w:tr>
      <w:tr w:rsidR="00E65E03" w:rsidRPr="009F6B7A" w:rsidTr="00F44D9A">
        <w:tc>
          <w:tcPr>
            <w:tcW w:w="4314" w:type="pct"/>
          </w:tcPr>
          <w:p w:rsidR="00E65E03" w:rsidRPr="009F6B7A" w:rsidRDefault="00E65E03" w:rsidP="00A0574C">
            <w:pPr>
              <w:tabs>
                <w:tab w:val="left" w:pos="851"/>
              </w:tabs>
              <w:jc w:val="both"/>
            </w:pPr>
            <w:r w:rsidRPr="009F6B7A">
              <w:t>самостійний вибі</w:t>
            </w:r>
            <w:proofErr w:type="gramStart"/>
            <w:r w:rsidRPr="009F6B7A">
              <w:t>р</w:t>
            </w:r>
            <w:proofErr w:type="gramEnd"/>
            <w:r w:rsidRPr="009F6B7A">
              <w:t xml:space="preserve"> дисциплін</w:t>
            </w:r>
          </w:p>
        </w:tc>
        <w:tc>
          <w:tcPr>
            <w:tcW w:w="686" w:type="pct"/>
          </w:tcPr>
          <w:p w:rsidR="00E65E03" w:rsidRPr="009F6B7A" w:rsidRDefault="00E65E03" w:rsidP="00A0574C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E03" w:rsidRPr="009F6B7A" w:rsidTr="00F44D9A">
        <w:tc>
          <w:tcPr>
            <w:tcW w:w="4314" w:type="pct"/>
          </w:tcPr>
          <w:p w:rsidR="00E65E03" w:rsidRPr="009F6B7A" w:rsidRDefault="00E65E03" w:rsidP="00A0574C">
            <w:pPr>
              <w:tabs>
                <w:tab w:val="left" w:pos="851"/>
              </w:tabs>
              <w:jc w:val="both"/>
            </w:pPr>
            <w:r w:rsidRPr="009F6B7A">
              <w:t>вибі</w:t>
            </w:r>
            <w:proofErr w:type="gramStart"/>
            <w:r w:rsidRPr="009F6B7A">
              <w:t>р</w:t>
            </w:r>
            <w:proofErr w:type="gramEnd"/>
            <w:r w:rsidRPr="009F6B7A">
              <w:t xml:space="preserve"> творчих завдань </w:t>
            </w:r>
          </w:p>
        </w:tc>
        <w:tc>
          <w:tcPr>
            <w:tcW w:w="686" w:type="pct"/>
          </w:tcPr>
          <w:p w:rsidR="00E65E03" w:rsidRPr="009F6B7A" w:rsidRDefault="00E65E03" w:rsidP="00A0574C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E03" w:rsidRPr="009F6B7A" w:rsidTr="00F44D9A">
        <w:tc>
          <w:tcPr>
            <w:tcW w:w="4314" w:type="pct"/>
          </w:tcPr>
          <w:p w:rsidR="00E65E03" w:rsidRPr="009F6B7A" w:rsidRDefault="00E65E03" w:rsidP="00A0574C">
            <w:pPr>
              <w:tabs>
                <w:tab w:val="left" w:pos="851"/>
              </w:tabs>
              <w:jc w:val="both"/>
            </w:pPr>
            <w:r w:rsidRPr="009F6B7A">
              <w:t>вибі</w:t>
            </w:r>
            <w:proofErr w:type="gramStart"/>
            <w:r w:rsidRPr="009F6B7A">
              <w:t>р</w:t>
            </w:r>
            <w:proofErr w:type="gramEnd"/>
            <w:r w:rsidRPr="009F6B7A">
              <w:t xml:space="preserve"> наукових керівників </w:t>
            </w:r>
          </w:p>
        </w:tc>
        <w:tc>
          <w:tcPr>
            <w:tcW w:w="686" w:type="pct"/>
          </w:tcPr>
          <w:p w:rsidR="00E65E03" w:rsidRPr="009F6B7A" w:rsidRDefault="00E65E03" w:rsidP="00A0574C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E03" w:rsidRPr="009F6B7A" w:rsidTr="00F44D9A">
        <w:tc>
          <w:tcPr>
            <w:tcW w:w="4314" w:type="pct"/>
          </w:tcPr>
          <w:p w:rsidR="00E65E03" w:rsidRPr="009F6B7A" w:rsidRDefault="00E65E03" w:rsidP="00A0574C">
            <w:pPr>
              <w:tabs>
                <w:tab w:val="left" w:pos="851"/>
              </w:tabs>
              <w:jc w:val="both"/>
            </w:pPr>
            <w:r>
              <w:t>партнерські відносини з викладачами, кураторами, менторами, деканатом та і</w:t>
            </w:r>
            <w:proofErr w:type="gramStart"/>
            <w:r>
              <w:t>н</w:t>
            </w:r>
            <w:proofErr w:type="gramEnd"/>
            <w:r>
              <w:t>..</w:t>
            </w:r>
          </w:p>
        </w:tc>
        <w:tc>
          <w:tcPr>
            <w:tcW w:w="686" w:type="pct"/>
          </w:tcPr>
          <w:p w:rsidR="00E65E03" w:rsidRPr="009F6B7A" w:rsidRDefault="00E65E03" w:rsidP="00A0574C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E03" w:rsidRPr="009F6B7A" w:rsidTr="00F44D9A">
        <w:tc>
          <w:tcPr>
            <w:tcW w:w="4314" w:type="pct"/>
          </w:tcPr>
          <w:p w:rsidR="00E65E03" w:rsidRPr="009F6B7A" w:rsidRDefault="00E65E03" w:rsidP="00A0574C">
            <w:pPr>
              <w:tabs>
                <w:tab w:val="left" w:pos="851"/>
              </w:tabs>
              <w:jc w:val="both"/>
            </w:pPr>
            <w:r w:rsidRPr="009F6B7A">
              <w:t xml:space="preserve">участь у </w:t>
            </w:r>
            <w:r>
              <w:t xml:space="preserve">науковому </w:t>
            </w:r>
            <w:proofErr w:type="gramStart"/>
            <w:r>
              <w:t>досл</w:t>
            </w:r>
            <w:proofErr w:type="gramEnd"/>
            <w:r>
              <w:t>ідженні (написання курсових, рефератів, статей)</w:t>
            </w:r>
          </w:p>
        </w:tc>
        <w:tc>
          <w:tcPr>
            <w:tcW w:w="686" w:type="pct"/>
          </w:tcPr>
          <w:p w:rsidR="00E65E03" w:rsidRPr="009F6B7A" w:rsidRDefault="00E65E03" w:rsidP="00A0574C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E03" w:rsidRPr="009F6B7A" w:rsidTr="00F44D9A">
        <w:tc>
          <w:tcPr>
            <w:tcW w:w="4314" w:type="pct"/>
          </w:tcPr>
          <w:p w:rsidR="00E65E03" w:rsidRPr="009F6B7A" w:rsidRDefault="00E65E03" w:rsidP="00A0574C">
            <w:pPr>
              <w:tabs>
                <w:tab w:val="left" w:pos="851"/>
              </w:tabs>
              <w:jc w:val="both"/>
            </w:pPr>
            <w:r w:rsidRPr="009F6B7A">
              <w:t xml:space="preserve">можливість приймати участь </w:t>
            </w:r>
            <w:proofErr w:type="gramStart"/>
            <w:r w:rsidRPr="009F6B7A">
              <w:t>у</w:t>
            </w:r>
            <w:proofErr w:type="gramEnd"/>
            <w:r w:rsidRPr="009F6B7A">
              <w:t xml:space="preserve"> конкурсах, стартапах, бізнес планах </w:t>
            </w:r>
          </w:p>
        </w:tc>
        <w:tc>
          <w:tcPr>
            <w:tcW w:w="686" w:type="pct"/>
          </w:tcPr>
          <w:p w:rsidR="00E65E03" w:rsidRPr="009F6B7A" w:rsidRDefault="00E65E03" w:rsidP="00A0574C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E03" w:rsidRPr="009F6B7A" w:rsidTr="00F44D9A">
        <w:tc>
          <w:tcPr>
            <w:tcW w:w="4314" w:type="pct"/>
          </w:tcPr>
          <w:p w:rsidR="00E65E03" w:rsidRPr="009F6B7A" w:rsidRDefault="00E65E03" w:rsidP="00A0574C">
            <w:pPr>
              <w:tabs>
                <w:tab w:val="left" w:pos="851"/>
              </w:tabs>
              <w:jc w:val="both"/>
            </w:pPr>
            <w:r w:rsidRPr="009F6B7A">
              <w:t>самостійний вибі</w:t>
            </w:r>
            <w:proofErr w:type="gramStart"/>
            <w:r w:rsidRPr="009F6B7A">
              <w:t>р</w:t>
            </w:r>
            <w:proofErr w:type="gramEnd"/>
            <w:r w:rsidRPr="009F6B7A">
              <w:t xml:space="preserve"> способу отримання підсумкової оцінки (іспит або автоматично)</w:t>
            </w:r>
          </w:p>
        </w:tc>
        <w:tc>
          <w:tcPr>
            <w:tcW w:w="686" w:type="pct"/>
          </w:tcPr>
          <w:p w:rsidR="00E65E03" w:rsidRPr="009F6B7A" w:rsidRDefault="00E65E03" w:rsidP="00A0574C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E03" w:rsidRPr="009F6B7A" w:rsidTr="00F44D9A">
        <w:tc>
          <w:tcPr>
            <w:tcW w:w="4314" w:type="pct"/>
          </w:tcPr>
          <w:p w:rsidR="00E65E03" w:rsidRPr="009F6B7A" w:rsidRDefault="00E65E03" w:rsidP="00A0574C">
            <w:pPr>
              <w:tabs>
                <w:tab w:val="left" w:pos="851"/>
              </w:tabs>
              <w:jc w:val="both"/>
            </w:pPr>
            <w:r w:rsidRPr="009F6B7A">
              <w:t xml:space="preserve">можливість </w:t>
            </w:r>
            <w:proofErr w:type="gramStart"/>
            <w:r w:rsidRPr="009F6B7A">
              <w:t>п</w:t>
            </w:r>
            <w:proofErr w:type="gramEnd"/>
            <w:r w:rsidRPr="009F6B7A">
              <w:t xml:space="preserve">ідвищити результат екзаменаційної оцінки </w:t>
            </w:r>
          </w:p>
        </w:tc>
        <w:tc>
          <w:tcPr>
            <w:tcW w:w="686" w:type="pct"/>
          </w:tcPr>
          <w:p w:rsidR="00E65E03" w:rsidRPr="009F6B7A" w:rsidRDefault="00E65E03" w:rsidP="00A0574C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E03" w:rsidRPr="009F6B7A" w:rsidTr="00F44D9A">
        <w:tc>
          <w:tcPr>
            <w:tcW w:w="4314" w:type="pct"/>
          </w:tcPr>
          <w:p w:rsidR="00E65E03" w:rsidRPr="009F6B7A" w:rsidRDefault="00E65E03" w:rsidP="00A0574C">
            <w:pPr>
              <w:tabs>
                <w:tab w:val="left" w:pos="851"/>
              </w:tabs>
              <w:jc w:val="both"/>
            </w:pPr>
            <w:r>
              <w:t xml:space="preserve">комунікації у </w:t>
            </w:r>
            <w:proofErr w:type="gramStart"/>
            <w:r>
              <w:t>соц</w:t>
            </w:r>
            <w:proofErr w:type="gramEnd"/>
            <w:r>
              <w:t>іальних мережах</w:t>
            </w:r>
          </w:p>
        </w:tc>
        <w:tc>
          <w:tcPr>
            <w:tcW w:w="686" w:type="pct"/>
          </w:tcPr>
          <w:p w:rsidR="00E65E03" w:rsidRPr="009F6B7A" w:rsidRDefault="00E65E03" w:rsidP="00A0574C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E03" w:rsidRPr="009F6B7A" w:rsidTr="00F44D9A">
        <w:tc>
          <w:tcPr>
            <w:tcW w:w="4314" w:type="pct"/>
          </w:tcPr>
          <w:p w:rsidR="00E65E03" w:rsidRPr="009F6B7A" w:rsidRDefault="00E65E03" w:rsidP="00A0574C">
            <w:pPr>
              <w:tabs>
                <w:tab w:val="left" w:pos="851"/>
              </w:tabs>
              <w:jc w:val="both"/>
            </w:pPr>
            <w:r>
              <w:t>помірне аудиторне навантаження</w:t>
            </w:r>
          </w:p>
        </w:tc>
        <w:tc>
          <w:tcPr>
            <w:tcW w:w="686" w:type="pct"/>
          </w:tcPr>
          <w:p w:rsidR="00E65E03" w:rsidRPr="009F6B7A" w:rsidRDefault="00E65E03" w:rsidP="00A0574C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5E03" w:rsidRPr="00047579" w:rsidRDefault="00E65E03" w:rsidP="00E65E03">
      <w:pPr>
        <w:pStyle w:val="10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E65E03" w:rsidRDefault="00E65E03" w:rsidP="00E65E03">
      <w:pPr>
        <w:pStyle w:val="10"/>
        <w:numPr>
          <w:ilvl w:val="0"/>
          <w:numId w:val="8"/>
        </w:numPr>
        <w:tabs>
          <w:tab w:val="left" w:pos="709"/>
          <w:tab w:val="left" w:pos="851"/>
        </w:tabs>
        <w:spacing w:after="0" w:line="240" w:lineRule="auto"/>
        <w:ind w:hanging="153"/>
        <w:jc w:val="both"/>
        <w:rPr>
          <w:rFonts w:ascii="Times New Roman" w:hAnsi="Times New Roman"/>
          <w:sz w:val="24"/>
          <w:szCs w:val="24"/>
        </w:rPr>
      </w:pPr>
      <w:r w:rsidRPr="00047579">
        <w:rPr>
          <w:rFonts w:ascii="Times New Roman" w:hAnsi="Times New Roman"/>
          <w:sz w:val="24"/>
          <w:szCs w:val="24"/>
        </w:rPr>
        <w:t>Які</w:t>
      </w:r>
      <w:r>
        <w:rPr>
          <w:rFonts w:ascii="Times New Roman" w:hAnsi="Times New Roman"/>
          <w:sz w:val="24"/>
          <w:szCs w:val="24"/>
        </w:rPr>
        <w:t xml:space="preserve"> результати навчання від вивчення дисциплін</w:t>
      </w:r>
      <w:r w:rsidRPr="00047579">
        <w:rPr>
          <w:rFonts w:ascii="Times New Roman" w:hAnsi="Times New Roman"/>
          <w:sz w:val="24"/>
          <w:szCs w:val="24"/>
        </w:rPr>
        <w:t xml:space="preserve"> найбільше задовольняють Вас?:</w:t>
      </w:r>
    </w:p>
    <w:p w:rsidR="00E65E03" w:rsidRPr="00047579" w:rsidRDefault="00E65E03" w:rsidP="00E65E03">
      <w:pPr>
        <w:pStyle w:val="1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46"/>
        <w:gridCol w:w="1391"/>
      </w:tblGrid>
      <w:tr w:rsidR="00E65E03" w:rsidRPr="009F6B7A" w:rsidTr="00F44D9A">
        <w:tc>
          <w:tcPr>
            <w:tcW w:w="4314" w:type="pct"/>
          </w:tcPr>
          <w:p w:rsidR="00E65E03" w:rsidRPr="002E21A1" w:rsidRDefault="002E21A1" w:rsidP="002E21A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  <w:r w:rsidRPr="002D526C">
              <w:rPr>
                <w:b/>
                <w:color w:val="000000"/>
                <w:sz w:val="28"/>
                <w:szCs w:val="28"/>
                <w:lang w:val="uk-UA"/>
              </w:rPr>
              <w:t>ЗЗ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«зворотній зв’язок»</w:t>
            </w:r>
          </w:p>
        </w:tc>
        <w:tc>
          <w:tcPr>
            <w:tcW w:w="686" w:type="pct"/>
          </w:tcPr>
          <w:p w:rsidR="00E65E03" w:rsidRPr="009F6B7A" w:rsidRDefault="00E65E03" w:rsidP="00A0574C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Відмітка</w:t>
            </w:r>
          </w:p>
        </w:tc>
      </w:tr>
      <w:tr w:rsidR="00E65E03" w:rsidRPr="009F6B7A" w:rsidTr="00F44D9A">
        <w:tc>
          <w:tcPr>
            <w:tcW w:w="4314" w:type="pct"/>
          </w:tcPr>
          <w:p w:rsidR="00E65E03" w:rsidRPr="009F6B7A" w:rsidRDefault="00E65E03" w:rsidP="00A0574C">
            <w:pPr>
              <w:tabs>
                <w:tab w:val="left" w:pos="851"/>
              </w:tabs>
              <w:jc w:val="both"/>
            </w:pPr>
            <w:r w:rsidRPr="009F6B7A">
              <w:t xml:space="preserve">відчуваю задоволення від </w:t>
            </w:r>
            <w:r>
              <w:t xml:space="preserve">самого </w:t>
            </w:r>
            <w:r w:rsidRPr="009F6B7A">
              <w:t>процесу навчання</w:t>
            </w:r>
          </w:p>
        </w:tc>
        <w:tc>
          <w:tcPr>
            <w:tcW w:w="686" w:type="pct"/>
          </w:tcPr>
          <w:p w:rsidR="00E65E03" w:rsidRPr="009F6B7A" w:rsidRDefault="00E65E03" w:rsidP="00A0574C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E03" w:rsidRPr="009F6B7A" w:rsidTr="00F44D9A">
        <w:tc>
          <w:tcPr>
            <w:tcW w:w="4314" w:type="pct"/>
          </w:tcPr>
          <w:p w:rsidR="00E65E03" w:rsidRPr="009F6B7A" w:rsidRDefault="00E65E03" w:rsidP="00A0574C">
            <w:pPr>
              <w:tabs>
                <w:tab w:val="left" w:pos="851"/>
              </w:tabs>
              <w:jc w:val="both"/>
            </w:pPr>
            <w:r w:rsidRPr="009F6B7A">
              <w:t xml:space="preserve">самостійно приймаю </w:t>
            </w:r>
            <w:proofErr w:type="gramStart"/>
            <w:r w:rsidRPr="009F6B7A">
              <w:t>р</w:t>
            </w:r>
            <w:proofErr w:type="gramEnd"/>
            <w:r w:rsidRPr="009F6B7A">
              <w:t xml:space="preserve">ішення в результаті отриманих знань </w:t>
            </w:r>
          </w:p>
        </w:tc>
        <w:tc>
          <w:tcPr>
            <w:tcW w:w="686" w:type="pct"/>
          </w:tcPr>
          <w:p w:rsidR="00E65E03" w:rsidRPr="009F6B7A" w:rsidRDefault="00E65E03" w:rsidP="00A0574C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E03" w:rsidRPr="009F6B7A" w:rsidTr="00F44D9A">
        <w:tc>
          <w:tcPr>
            <w:tcW w:w="4314" w:type="pct"/>
          </w:tcPr>
          <w:p w:rsidR="00E65E03" w:rsidRPr="009F6B7A" w:rsidRDefault="00E65E03" w:rsidP="00A0574C">
            <w:pPr>
              <w:tabs>
                <w:tab w:val="left" w:pos="851"/>
              </w:tabs>
              <w:jc w:val="both"/>
            </w:pPr>
            <w:proofErr w:type="gramStart"/>
            <w:r>
              <w:t>позитивна</w:t>
            </w:r>
            <w:proofErr w:type="gramEnd"/>
            <w:r>
              <w:t xml:space="preserve"> </w:t>
            </w:r>
            <w:r w:rsidRPr="009F6B7A">
              <w:t xml:space="preserve">оцінка викладача </w:t>
            </w:r>
            <w:r>
              <w:t>за іспит або залік</w:t>
            </w:r>
          </w:p>
        </w:tc>
        <w:tc>
          <w:tcPr>
            <w:tcW w:w="686" w:type="pct"/>
          </w:tcPr>
          <w:p w:rsidR="00E65E03" w:rsidRPr="009F6B7A" w:rsidRDefault="00E65E03" w:rsidP="00A0574C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E03" w:rsidRPr="009F6B7A" w:rsidTr="00F44D9A">
        <w:tc>
          <w:tcPr>
            <w:tcW w:w="4314" w:type="pct"/>
          </w:tcPr>
          <w:p w:rsidR="00E65E03" w:rsidRPr="009F6B7A" w:rsidRDefault="00E65E03" w:rsidP="00A0574C">
            <w:pPr>
              <w:tabs>
                <w:tab w:val="left" w:pos="851"/>
              </w:tabs>
              <w:jc w:val="both"/>
            </w:pPr>
            <w:r w:rsidRPr="009F6B7A">
              <w:t xml:space="preserve">відчуваю задоволення від спілкування в групі </w:t>
            </w:r>
          </w:p>
        </w:tc>
        <w:tc>
          <w:tcPr>
            <w:tcW w:w="686" w:type="pct"/>
          </w:tcPr>
          <w:p w:rsidR="00E65E03" w:rsidRPr="009F6B7A" w:rsidRDefault="00E65E03" w:rsidP="00A0574C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E03" w:rsidRPr="009F6B7A" w:rsidTr="00F44D9A">
        <w:tc>
          <w:tcPr>
            <w:tcW w:w="4314" w:type="pct"/>
          </w:tcPr>
          <w:p w:rsidR="00E65E03" w:rsidRPr="009F6B7A" w:rsidRDefault="00E65E03" w:rsidP="00A0574C">
            <w:pPr>
              <w:tabs>
                <w:tab w:val="left" w:pos="851"/>
              </w:tabs>
              <w:jc w:val="both"/>
            </w:pPr>
            <w:r w:rsidRPr="009F6B7A">
              <w:t>отримую задоволення</w:t>
            </w:r>
            <w:r>
              <w:t xml:space="preserve"> від перебування</w:t>
            </w:r>
            <w:r w:rsidRPr="009F6B7A">
              <w:t xml:space="preserve"> в навчальному закладі </w:t>
            </w:r>
          </w:p>
        </w:tc>
        <w:tc>
          <w:tcPr>
            <w:tcW w:w="686" w:type="pct"/>
          </w:tcPr>
          <w:p w:rsidR="00E65E03" w:rsidRPr="009F6B7A" w:rsidRDefault="00E65E03" w:rsidP="00A0574C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E03" w:rsidRPr="009F6B7A" w:rsidTr="00F44D9A">
        <w:tc>
          <w:tcPr>
            <w:tcW w:w="4314" w:type="pct"/>
          </w:tcPr>
          <w:p w:rsidR="00E65E03" w:rsidRPr="009F6B7A" w:rsidRDefault="00E65E03" w:rsidP="00A0574C">
            <w:pPr>
              <w:tabs>
                <w:tab w:val="left" w:pos="851"/>
              </w:tabs>
              <w:jc w:val="both"/>
            </w:pPr>
            <w:r>
              <w:t xml:space="preserve">диференційований та справедливий </w:t>
            </w:r>
            <w:proofErr w:type="gramStart"/>
            <w:r>
              <w:t>п</w:t>
            </w:r>
            <w:proofErr w:type="gramEnd"/>
            <w:r>
              <w:t>ідхід до оцінки знань та вмінь кожного студента (дієвість</w:t>
            </w:r>
            <w:r w:rsidRPr="009F6B7A">
              <w:t xml:space="preserve"> кредитно-модульн</w:t>
            </w:r>
            <w:r>
              <w:t>ої системи навчання)</w:t>
            </w:r>
          </w:p>
        </w:tc>
        <w:tc>
          <w:tcPr>
            <w:tcW w:w="686" w:type="pct"/>
          </w:tcPr>
          <w:p w:rsidR="00E65E03" w:rsidRPr="009F6B7A" w:rsidRDefault="00E65E03" w:rsidP="00A0574C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E03" w:rsidRPr="009F6B7A" w:rsidTr="00F44D9A">
        <w:tc>
          <w:tcPr>
            <w:tcW w:w="4314" w:type="pct"/>
          </w:tcPr>
          <w:p w:rsidR="00E65E03" w:rsidRPr="009F6B7A" w:rsidRDefault="00E65E03" w:rsidP="00A0574C">
            <w:pPr>
              <w:tabs>
                <w:tab w:val="left" w:pos="851"/>
              </w:tabs>
              <w:jc w:val="both"/>
            </w:pPr>
            <w:r w:rsidRPr="009F6B7A">
              <w:t xml:space="preserve">отримані бали відповідають моїм </w:t>
            </w:r>
            <w:r>
              <w:t>зусиллям</w:t>
            </w:r>
            <w:r w:rsidRPr="009F6B7A">
              <w:t xml:space="preserve"> </w:t>
            </w:r>
            <w:r>
              <w:t>у</w:t>
            </w:r>
            <w:r w:rsidRPr="009F6B7A">
              <w:t xml:space="preserve"> навчання </w:t>
            </w:r>
          </w:p>
        </w:tc>
        <w:tc>
          <w:tcPr>
            <w:tcW w:w="686" w:type="pct"/>
          </w:tcPr>
          <w:p w:rsidR="00E65E03" w:rsidRPr="009F6B7A" w:rsidRDefault="00E65E03" w:rsidP="00A0574C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E03" w:rsidRPr="009F6B7A" w:rsidTr="00F44D9A">
        <w:tc>
          <w:tcPr>
            <w:tcW w:w="4314" w:type="pct"/>
          </w:tcPr>
          <w:p w:rsidR="00E65E03" w:rsidRPr="009F6B7A" w:rsidRDefault="00E65E03" w:rsidP="00A0574C">
            <w:pPr>
              <w:tabs>
                <w:tab w:val="left" w:pos="851"/>
              </w:tabs>
              <w:jc w:val="both"/>
            </w:pPr>
            <w:r w:rsidRPr="009F6B7A">
              <w:t>лояль</w:t>
            </w:r>
            <w:r>
              <w:t xml:space="preserve">ність </w:t>
            </w:r>
            <w:r w:rsidRPr="009F6B7A">
              <w:t>викладачі</w:t>
            </w:r>
            <w:proofErr w:type="gramStart"/>
            <w:r w:rsidRPr="009F6B7A">
              <w:t>в</w:t>
            </w:r>
            <w:proofErr w:type="gramEnd"/>
            <w:r w:rsidRPr="009F6B7A">
              <w:t xml:space="preserve"> до студентів </w:t>
            </w:r>
          </w:p>
        </w:tc>
        <w:tc>
          <w:tcPr>
            <w:tcW w:w="686" w:type="pct"/>
          </w:tcPr>
          <w:p w:rsidR="00E65E03" w:rsidRPr="009F6B7A" w:rsidRDefault="00E65E03" w:rsidP="00A0574C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E03" w:rsidRPr="009F6B7A" w:rsidTr="00F44D9A">
        <w:tc>
          <w:tcPr>
            <w:tcW w:w="4314" w:type="pct"/>
          </w:tcPr>
          <w:p w:rsidR="00E65E03" w:rsidRPr="009F6B7A" w:rsidRDefault="00E65E03" w:rsidP="00A0574C">
            <w:pPr>
              <w:tabs>
                <w:tab w:val="left" w:pos="851"/>
              </w:tabs>
              <w:jc w:val="both"/>
            </w:pPr>
            <w:r w:rsidRPr="009F6B7A">
              <w:t xml:space="preserve">задовольняє якість роботи викладачів (комунікабельність, індивідуальний </w:t>
            </w:r>
            <w:proofErr w:type="gramStart"/>
            <w:r w:rsidRPr="009F6B7A">
              <w:t>п</w:t>
            </w:r>
            <w:proofErr w:type="gramEnd"/>
            <w:r w:rsidRPr="009F6B7A">
              <w:t xml:space="preserve">ідхід, використання інтерактивних методів навчання, креативний </w:t>
            </w:r>
            <w:r>
              <w:t xml:space="preserve">підхід </w:t>
            </w:r>
            <w:r w:rsidRPr="009F6B7A">
              <w:t>до навчання)</w:t>
            </w:r>
          </w:p>
        </w:tc>
        <w:tc>
          <w:tcPr>
            <w:tcW w:w="686" w:type="pct"/>
          </w:tcPr>
          <w:p w:rsidR="00E65E03" w:rsidRPr="009F6B7A" w:rsidRDefault="00E65E03" w:rsidP="00A0574C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E03" w:rsidRPr="009F6B7A" w:rsidTr="00F44D9A">
        <w:tc>
          <w:tcPr>
            <w:tcW w:w="4314" w:type="pct"/>
          </w:tcPr>
          <w:p w:rsidR="00E65E03" w:rsidRPr="009F6B7A" w:rsidRDefault="00E65E03" w:rsidP="00A0574C">
            <w:pPr>
              <w:tabs>
                <w:tab w:val="left" w:pos="851"/>
              </w:tabs>
              <w:jc w:val="both"/>
            </w:pPr>
            <w:r>
              <w:t>можливість поєднувати навчання з роботою</w:t>
            </w:r>
          </w:p>
        </w:tc>
        <w:tc>
          <w:tcPr>
            <w:tcW w:w="686" w:type="pct"/>
          </w:tcPr>
          <w:p w:rsidR="00E65E03" w:rsidRPr="009F6B7A" w:rsidRDefault="00E65E03" w:rsidP="00A0574C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5E03" w:rsidRDefault="00E65E03" w:rsidP="00E65E03">
      <w:pPr>
        <w:tabs>
          <w:tab w:val="left" w:pos="709"/>
          <w:tab w:val="left" w:pos="851"/>
        </w:tabs>
        <w:jc w:val="both"/>
      </w:pPr>
    </w:p>
    <w:p w:rsidR="00E65E03" w:rsidRDefault="00ED5F73" w:rsidP="00E65E03">
      <w:pPr>
        <w:tabs>
          <w:tab w:val="left" w:pos="709"/>
          <w:tab w:val="left" w:pos="851"/>
          <w:tab w:val="left" w:pos="4687"/>
        </w:tabs>
        <w:ind w:firstLine="708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19.2pt;margin-top:12.2pt;width:364.8pt;height:0;z-index:251655680" o:connectortype="straight"/>
        </w:pict>
      </w:r>
      <w:r w:rsidR="00E65E03">
        <w:t xml:space="preserve">Курс навчання: </w:t>
      </w:r>
      <w:r w:rsidR="00E65E03">
        <w:tab/>
      </w:r>
    </w:p>
    <w:p w:rsidR="00E65E03" w:rsidRDefault="00ED5F73" w:rsidP="00E65E03">
      <w:pPr>
        <w:tabs>
          <w:tab w:val="left" w:pos="709"/>
          <w:tab w:val="left" w:pos="851"/>
          <w:tab w:val="right" w:pos="9638"/>
        </w:tabs>
        <w:ind w:firstLine="708"/>
        <w:jc w:val="both"/>
      </w:pPr>
      <w:r>
        <w:rPr>
          <w:noProof/>
        </w:rPr>
        <w:pict>
          <v:shape id="_x0000_s1027" type="#_x0000_t32" style="position:absolute;left:0;text-align:left;margin-left:95.2pt;margin-top:13.2pt;width:388.8pt;height:0;z-index:251656704" o:connectortype="straight"/>
        </w:pict>
      </w:r>
      <w:r w:rsidR="00E65E03">
        <w:t>Факультет:</w:t>
      </w:r>
      <w:r w:rsidR="00E65E03">
        <w:tab/>
      </w:r>
    </w:p>
    <w:p w:rsidR="00E65E03" w:rsidRDefault="00ED5F73" w:rsidP="00E65E03">
      <w:pPr>
        <w:tabs>
          <w:tab w:val="left" w:pos="709"/>
          <w:tab w:val="left" w:pos="851"/>
          <w:tab w:val="right" w:pos="9638"/>
        </w:tabs>
        <w:ind w:firstLine="708"/>
        <w:jc w:val="both"/>
      </w:pPr>
      <w:r>
        <w:rPr>
          <w:noProof/>
        </w:rPr>
        <w:pict>
          <v:shape id="_x0000_s1028" type="#_x0000_t32" style="position:absolute;left:0;text-align:left;margin-left:106.6pt;margin-top:12.6pt;width:377.4pt;height:0;z-index:251657728" o:connectortype="straight"/>
        </w:pict>
      </w:r>
      <w:proofErr w:type="gramStart"/>
      <w:r w:rsidR="00E65E03">
        <w:t>Спец</w:t>
      </w:r>
      <w:proofErr w:type="gramEnd"/>
      <w:r w:rsidR="00E65E03">
        <w:t>іальність:</w:t>
      </w:r>
      <w:r w:rsidR="00E65E03">
        <w:tab/>
      </w:r>
    </w:p>
    <w:p w:rsidR="00E65E03" w:rsidRDefault="00ED5F73" w:rsidP="00E65E03">
      <w:pPr>
        <w:tabs>
          <w:tab w:val="left" w:pos="709"/>
          <w:tab w:val="left" w:pos="851"/>
          <w:tab w:val="left" w:pos="2690"/>
        </w:tabs>
        <w:ind w:firstLine="708"/>
        <w:jc w:val="both"/>
      </w:pPr>
      <w:r>
        <w:rPr>
          <w:noProof/>
        </w:rPr>
        <w:pict>
          <v:rect id="_x0000_s1030" style="position:absolute;left:0;text-align:left;margin-left:168.8pt;margin-top:4.85pt;width:7.15pt;height:7.15pt;z-index:251658752"/>
        </w:pict>
      </w:r>
      <w:r>
        <w:rPr>
          <w:noProof/>
        </w:rPr>
        <w:pict>
          <v:rect id="_x0000_s1029" style="position:absolute;left:0;text-align:left;margin-left:116.2pt;margin-top:4.75pt;width:7.15pt;height:7.15pt;z-index:251659776"/>
        </w:pict>
      </w:r>
      <w:r w:rsidR="00E65E03">
        <w:t>Стать: Чоловік</w:t>
      </w:r>
      <w:proofErr w:type="gramStart"/>
      <w:r w:rsidR="00E65E03">
        <w:tab/>
        <w:t>Ж</w:t>
      </w:r>
      <w:proofErr w:type="gramEnd"/>
      <w:r w:rsidR="00E65E03">
        <w:t>інка</w:t>
      </w:r>
    </w:p>
    <w:p w:rsidR="00E65E03" w:rsidRPr="00047579" w:rsidRDefault="00E65E03" w:rsidP="00E65E03">
      <w:pPr>
        <w:tabs>
          <w:tab w:val="left" w:pos="709"/>
          <w:tab w:val="left" w:pos="851"/>
        </w:tabs>
        <w:jc w:val="center"/>
        <w:rPr>
          <w:i/>
        </w:rPr>
      </w:pPr>
      <w:r w:rsidRPr="00047579">
        <w:rPr>
          <w:i/>
        </w:rPr>
        <w:t>Дякуємо за надані відповіді!</w:t>
      </w:r>
    </w:p>
    <w:p w:rsidR="00E65E03" w:rsidRPr="00047579" w:rsidRDefault="00E65E03" w:rsidP="00E65E03">
      <w:pPr>
        <w:tabs>
          <w:tab w:val="left" w:pos="709"/>
          <w:tab w:val="left" w:pos="851"/>
        </w:tabs>
        <w:jc w:val="both"/>
      </w:pPr>
    </w:p>
    <w:p w:rsidR="00F3501B" w:rsidRDefault="00F3501B" w:rsidP="00F3501B">
      <w:pPr>
        <w:ind w:firstLine="720"/>
        <w:jc w:val="both"/>
        <w:rPr>
          <w:sz w:val="28"/>
          <w:szCs w:val="28"/>
          <w:lang w:val="uk-UA"/>
        </w:rPr>
      </w:pPr>
    </w:p>
    <w:p w:rsidR="0040010A" w:rsidRDefault="0040010A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D57EE" w:rsidRPr="003D262C" w:rsidRDefault="008D57EE" w:rsidP="008D57EE">
      <w:pPr>
        <w:pStyle w:val="ae"/>
        <w:ind w:left="700"/>
        <w:jc w:val="both"/>
        <w:rPr>
          <w:sz w:val="28"/>
          <w:szCs w:val="28"/>
        </w:rPr>
      </w:pPr>
      <w:r w:rsidRPr="003D262C">
        <w:rPr>
          <w:sz w:val="28"/>
          <w:szCs w:val="28"/>
        </w:rPr>
        <w:lastRenderedPageBreak/>
        <w:t>Виконати розрахунково-аналітичні завдання:</w:t>
      </w:r>
    </w:p>
    <w:p w:rsidR="008143B6" w:rsidRDefault="008143B6" w:rsidP="008D57EE">
      <w:pPr>
        <w:pStyle w:val="ae"/>
        <w:tabs>
          <w:tab w:val="num" w:pos="284"/>
        </w:tabs>
        <w:ind w:firstLine="340"/>
        <w:jc w:val="both"/>
        <w:rPr>
          <w:sz w:val="28"/>
          <w:szCs w:val="28"/>
          <w:highlight w:val="yellow"/>
        </w:rPr>
      </w:pPr>
    </w:p>
    <w:p w:rsidR="008D57EE" w:rsidRDefault="008D57EE" w:rsidP="008D57EE">
      <w:pPr>
        <w:pStyle w:val="ae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8D57EE">
        <w:rPr>
          <w:sz w:val="28"/>
          <w:szCs w:val="28"/>
          <w:highlight w:val="yellow"/>
        </w:rPr>
        <w:t>Завдання № 2</w:t>
      </w:r>
      <w:r w:rsidRPr="008D57EE">
        <w:rPr>
          <w:b w:val="0"/>
          <w:sz w:val="28"/>
          <w:szCs w:val="28"/>
          <w:highlight w:val="yellow"/>
        </w:rPr>
        <w:t>.</w:t>
      </w:r>
      <w:r w:rsidRPr="003D262C">
        <w:rPr>
          <w:b w:val="0"/>
          <w:sz w:val="28"/>
          <w:szCs w:val="28"/>
        </w:rPr>
        <w:t xml:space="preserve"> За матеріалами лекції визначити </w:t>
      </w:r>
      <w:r>
        <w:rPr>
          <w:b w:val="0"/>
          <w:sz w:val="28"/>
          <w:szCs w:val="28"/>
        </w:rPr>
        <w:t>коефіцієнт трудового внеску (</w:t>
      </w:r>
      <w:r w:rsidRPr="003D262C">
        <w:rPr>
          <w:b w:val="0"/>
          <w:sz w:val="28"/>
          <w:szCs w:val="28"/>
        </w:rPr>
        <w:t>КТВ</w:t>
      </w:r>
      <w:r>
        <w:rPr>
          <w:b w:val="0"/>
          <w:sz w:val="28"/>
          <w:szCs w:val="28"/>
        </w:rPr>
        <w:t>)</w:t>
      </w:r>
      <w:r w:rsidRPr="003D262C">
        <w:rPr>
          <w:b w:val="0"/>
          <w:sz w:val="28"/>
          <w:szCs w:val="28"/>
        </w:rPr>
        <w:t xml:space="preserve"> колективу підрозділу зі створення програмного забезпечення</w:t>
      </w:r>
      <w:r>
        <w:rPr>
          <w:b w:val="0"/>
          <w:sz w:val="28"/>
          <w:szCs w:val="28"/>
        </w:rPr>
        <w:t xml:space="preserve"> у загальні результати діяльності організації </w:t>
      </w:r>
      <w:r w:rsidR="00B45661">
        <w:rPr>
          <w:b w:val="0"/>
          <w:sz w:val="28"/>
          <w:szCs w:val="28"/>
        </w:rPr>
        <w:t>на основі.</w:t>
      </w:r>
    </w:p>
    <w:p w:rsidR="00B45661" w:rsidRDefault="00B45661" w:rsidP="00B45661">
      <w:pPr>
        <w:pStyle w:val="ae"/>
        <w:tabs>
          <w:tab w:val="num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45661" w:rsidRPr="00634640" w:rsidRDefault="00B45661" w:rsidP="00B45661">
      <w:pPr>
        <w:pStyle w:val="ae"/>
        <w:tabs>
          <w:tab w:val="num" w:pos="284"/>
        </w:tabs>
        <w:jc w:val="both"/>
        <w:rPr>
          <w:sz w:val="28"/>
          <w:szCs w:val="28"/>
        </w:rPr>
      </w:pPr>
      <w:r w:rsidRPr="00634640">
        <w:rPr>
          <w:sz w:val="28"/>
          <w:szCs w:val="28"/>
        </w:rPr>
        <w:t>Розрахунок здійснюється за формулою:</w:t>
      </w:r>
    </w:p>
    <w:p w:rsidR="00B45661" w:rsidRPr="003D262C" w:rsidRDefault="00B45661" w:rsidP="00B45661">
      <w:pPr>
        <w:pStyle w:val="ae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9D01DC">
        <w:rPr>
          <w:b w:val="0"/>
          <w:sz w:val="28"/>
          <w:szCs w:val="28"/>
          <w:u w:val="single"/>
        </w:rPr>
        <w:t>Коефіцієнт трудового внеску колективу</w:t>
      </w:r>
      <w:r w:rsidRPr="003D262C">
        <w:rPr>
          <w:b w:val="0"/>
          <w:sz w:val="28"/>
          <w:szCs w:val="28"/>
        </w:rPr>
        <w:t xml:space="preserve"> (КТВ):</w:t>
      </w:r>
    </w:p>
    <w:p w:rsidR="00B45661" w:rsidRPr="003D262C" w:rsidRDefault="00B45661" w:rsidP="00B45661">
      <w:pPr>
        <w:pStyle w:val="ae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m:oMath>
        <m:r>
          <m:rPr>
            <m:nor/>
          </m:rPr>
          <w:rPr>
            <w:b w:val="0"/>
            <w:sz w:val="28"/>
            <w:szCs w:val="28"/>
          </w:rPr>
          <m:t>КТВ=1+</m:t>
        </m:r>
      </m:oMath>
      <w:r w:rsidRPr="003D262C">
        <w:rPr>
          <w:b w:val="0"/>
          <w:sz w:val="28"/>
          <w:szCs w:val="28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b w:val="0"/>
                <w:i/>
                <w:sz w:val="28"/>
                <w:szCs w:val="28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i</m:t>
            </m:r>
            <m:r>
              <m:rPr>
                <m:sty m:val="bi"/>
              </m:rPr>
              <w:rPr>
                <w:rFonts w:ascii="Cambria Math"/>
                <w:sz w:val="28"/>
                <w:szCs w:val="28"/>
              </w:rPr>
              <m:t>=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Кпі</m:t>
            </m:r>
          </m:e>
        </m:nary>
        <m:r>
          <m:rPr>
            <m:sty m:val="bi"/>
          </m:rPr>
          <w:rPr>
            <w:rFonts w:ascii="Cambria Math"/>
            <w:sz w:val="28"/>
            <w:szCs w:val="28"/>
          </w:rPr>
          <m:t xml:space="preserve"> 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–</m:t>
        </m:r>
        <m:r>
          <m:rPr>
            <m:sty m:val="bi"/>
          </m:rPr>
          <w:rPr>
            <w:rFonts w:ascii="Cambria Math"/>
            <w:sz w:val="28"/>
            <w:szCs w:val="28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/>
                <w:b w:val="0"/>
                <w:i/>
                <w:sz w:val="28"/>
                <w:szCs w:val="28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i</m:t>
            </m:r>
            <m:r>
              <m:rPr>
                <m:sty m:val="bi"/>
              </m:rPr>
              <w:rPr>
                <w:rFonts w:ascii="Cambria Math"/>
                <w:sz w:val="28"/>
                <w:szCs w:val="28"/>
              </w:rPr>
              <m:t>=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Кзі</m:t>
            </m:r>
          </m:e>
        </m:nary>
      </m:oMath>
    </w:p>
    <w:p w:rsidR="00B45661" w:rsidRPr="003D262C" w:rsidRDefault="00B45661" w:rsidP="00B45661">
      <w:pPr>
        <w:pStyle w:val="ae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3D262C">
        <w:rPr>
          <w:b w:val="0"/>
          <w:sz w:val="28"/>
          <w:szCs w:val="28"/>
        </w:rPr>
        <w:t>Кпі – підвищуваний коефіцієнт за виконання плану;</w:t>
      </w:r>
    </w:p>
    <w:p w:rsidR="00B45661" w:rsidRPr="003D262C" w:rsidRDefault="00B45661" w:rsidP="00B45661">
      <w:pPr>
        <w:pStyle w:val="ae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3D262C">
        <w:rPr>
          <w:b w:val="0"/>
          <w:sz w:val="28"/>
          <w:szCs w:val="28"/>
        </w:rPr>
        <w:t>Кзі – занижуваний  коефіцієнт за невиконання плану</w:t>
      </w:r>
    </w:p>
    <w:p w:rsidR="00B45661" w:rsidRDefault="00B45661" w:rsidP="00B45661">
      <w:pPr>
        <w:pStyle w:val="ae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3D262C">
        <w:rPr>
          <w:b w:val="0"/>
          <w:sz w:val="28"/>
          <w:szCs w:val="28"/>
        </w:rPr>
        <w:t>1 – це рівень виконання плану на 100%</w:t>
      </w:r>
    </w:p>
    <w:p w:rsidR="00B45661" w:rsidRDefault="00B45661" w:rsidP="008D57EE">
      <w:pPr>
        <w:pStyle w:val="ae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</w:p>
    <w:p w:rsidR="00B45661" w:rsidRPr="003D262C" w:rsidRDefault="00B45661" w:rsidP="008D57EE">
      <w:pPr>
        <w:pStyle w:val="ae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B45661">
        <w:rPr>
          <w:b w:val="0"/>
          <w:sz w:val="28"/>
          <w:szCs w:val="28"/>
          <w:highlight w:val="yellow"/>
        </w:rPr>
        <w:t>Вихідні дані для розрахунку:</w:t>
      </w:r>
    </w:p>
    <w:p w:rsidR="005523A0" w:rsidRDefault="008D57EE" w:rsidP="008D57EE">
      <w:pPr>
        <w:pStyle w:val="ae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3D262C">
        <w:rPr>
          <w:b w:val="0"/>
          <w:sz w:val="28"/>
          <w:szCs w:val="28"/>
        </w:rPr>
        <w:t xml:space="preserve">1) </w:t>
      </w:r>
      <w:r w:rsidR="00B45661">
        <w:rPr>
          <w:b w:val="0"/>
          <w:sz w:val="28"/>
          <w:szCs w:val="28"/>
        </w:rPr>
        <w:t>в таблиці 1 надані дані щодо виконання основних показників діяльності команди.</w:t>
      </w:r>
    </w:p>
    <w:p w:rsidR="008D57EE" w:rsidRPr="003D262C" w:rsidRDefault="008D57EE" w:rsidP="008D57EE">
      <w:pPr>
        <w:pStyle w:val="ae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3D262C">
        <w:rPr>
          <w:b w:val="0"/>
          <w:sz w:val="28"/>
          <w:szCs w:val="28"/>
        </w:rPr>
        <w:t xml:space="preserve">2) в таблиці 2 </w:t>
      </w:r>
      <w:r w:rsidR="00B45661">
        <w:rPr>
          <w:b w:val="0"/>
          <w:sz w:val="28"/>
          <w:szCs w:val="28"/>
        </w:rPr>
        <w:t xml:space="preserve">подано </w:t>
      </w:r>
      <w:r w:rsidRPr="003D262C">
        <w:rPr>
          <w:b w:val="0"/>
          <w:sz w:val="28"/>
          <w:szCs w:val="28"/>
        </w:rPr>
        <w:t>ормативи коригування КТВ, на основні даних таблиці 1.</w:t>
      </w:r>
    </w:p>
    <w:p w:rsidR="008D57EE" w:rsidRPr="003D262C" w:rsidRDefault="008D57EE" w:rsidP="008D57EE">
      <w:pPr>
        <w:pStyle w:val="ae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3D262C">
        <w:rPr>
          <w:b w:val="0"/>
          <w:sz w:val="28"/>
          <w:szCs w:val="28"/>
        </w:rPr>
        <w:t>3) зробити письмовий висновок за результатами оцінки, при цьому визначити які фактори вплинути на отриманий рівень КТВ і які існують резерви його зростання.</w:t>
      </w:r>
    </w:p>
    <w:p w:rsidR="008D57EE" w:rsidRDefault="008D57EE" w:rsidP="008D57EE">
      <w:pPr>
        <w:pStyle w:val="ae"/>
        <w:tabs>
          <w:tab w:val="num" w:pos="284"/>
        </w:tabs>
        <w:ind w:firstLine="340"/>
        <w:jc w:val="center"/>
        <w:rPr>
          <w:b w:val="0"/>
          <w:sz w:val="28"/>
          <w:szCs w:val="28"/>
        </w:rPr>
      </w:pPr>
    </w:p>
    <w:p w:rsidR="00BA2D6A" w:rsidRPr="003D262C" w:rsidRDefault="00BA2D6A" w:rsidP="00BA2D6A">
      <w:pPr>
        <w:pStyle w:val="ae"/>
        <w:tabs>
          <w:tab w:val="num" w:pos="284"/>
        </w:tabs>
        <w:ind w:firstLine="340"/>
        <w:jc w:val="right"/>
        <w:rPr>
          <w:b w:val="0"/>
          <w:sz w:val="28"/>
          <w:szCs w:val="28"/>
        </w:rPr>
      </w:pPr>
      <w:r w:rsidRPr="003D262C">
        <w:rPr>
          <w:b w:val="0"/>
          <w:sz w:val="28"/>
          <w:szCs w:val="28"/>
        </w:rPr>
        <w:t>Таблиця 1</w:t>
      </w:r>
    </w:p>
    <w:p w:rsidR="00395982" w:rsidRDefault="00BA2D6A" w:rsidP="00BA2D6A">
      <w:pPr>
        <w:pStyle w:val="ae"/>
        <w:tabs>
          <w:tab w:val="num" w:pos="284"/>
        </w:tabs>
        <w:ind w:firstLine="340"/>
        <w:jc w:val="center"/>
        <w:rPr>
          <w:b w:val="0"/>
          <w:sz w:val="28"/>
          <w:szCs w:val="28"/>
        </w:rPr>
      </w:pPr>
      <w:r w:rsidRPr="003D262C">
        <w:rPr>
          <w:b w:val="0"/>
          <w:sz w:val="28"/>
          <w:szCs w:val="28"/>
        </w:rPr>
        <w:t>Нормативні показники оцінки виконання плану колективу (підрозділу)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523A0" w:rsidTr="005523A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3A0" w:rsidRDefault="005523A0">
            <w:pPr>
              <w:pStyle w:val="ae"/>
              <w:tabs>
                <w:tab w:val="num" w:pos="284"/>
              </w:tabs>
              <w:ind w:firstLine="340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Планові показники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3A0" w:rsidRDefault="005523A0">
            <w:pPr>
              <w:pStyle w:val="ae"/>
              <w:tabs>
                <w:tab w:val="num" w:pos="284"/>
              </w:tabs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Фактичне виконання показника</w:t>
            </w:r>
          </w:p>
        </w:tc>
      </w:tr>
      <w:tr w:rsidR="005523A0" w:rsidTr="005523A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3A0" w:rsidRDefault="005523A0">
            <w:pPr>
              <w:pStyle w:val="ae"/>
              <w:tabs>
                <w:tab w:val="num" w:pos="284"/>
              </w:tabs>
              <w:ind w:firstLine="340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Загальні, в т.ч.: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3A0" w:rsidRDefault="005523A0">
            <w:pPr>
              <w:pStyle w:val="ae"/>
              <w:tabs>
                <w:tab w:val="num" w:pos="284"/>
              </w:tabs>
              <w:jc w:val="both"/>
              <w:rPr>
                <w:szCs w:val="24"/>
                <w:lang w:val="ru-RU"/>
              </w:rPr>
            </w:pPr>
          </w:p>
        </w:tc>
      </w:tr>
      <w:tr w:rsidR="005523A0" w:rsidTr="005523A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3A0" w:rsidRDefault="005523A0">
            <w:pPr>
              <w:pStyle w:val="ae"/>
              <w:tabs>
                <w:tab w:val="num" w:pos="284"/>
              </w:tabs>
              <w:jc w:val="both"/>
              <w:rPr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1. Тривалість проектування 24 години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3A0" w:rsidRDefault="005523A0">
            <w:pPr>
              <w:pStyle w:val="ae"/>
              <w:tabs>
                <w:tab w:val="num" w:pos="284"/>
              </w:tabs>
              <w:jc w:val="both"/>
              <w:rPr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 xml:space="preserve">план виконано на </w:t>
            </w:r>
            <w:r w:rsidRPr="007C031B">
              <w:rPr>
                <w:b w:val="0"/>
                <w:szCs w:val="24"/>
                <w:highlight w:val="yellow"/>
                <w:lang w:val="ru-RU"/>
              </w:rPr>
              <w:t>96,7%</w:t>
            </w:r>
          </w:p>
        </w:tc>
      </w:tr>
      <w:tr w:rsidR="005523A0" w:rsidTr="005523A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3A0" w:rsidRDefault="005523A0">
            <w:pPr>
              <w:pStyle w:val="ae"/>
              <w:tabs>
                <w:tab w:val="num" w:pos="284"/>
              </w:tabs>
              <w:jc w:val="both"/>
              <w:rPr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2. Обсяг витрат часу на виконання робіт (4 місяці)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3A0" w:rsidRDefault="005523A0">
            <w:pPr>
              <w:pStyle w:val="ae"/>
              <w:tabs>
                <w:tab w:val="num" w:pos="284"/>
              </w:tabs>
              <w:jc w:val="both"/>
              <w:rPr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 xml:space="preserve">план виконано на </w:t>
            </w:r>
            <w:r w:rsidRPr="00AD5A1E">
              <w:rPr>
                <w:b w:val="0"/>
                <w:szCs w:val="24"/>
                <w:highlight w:val="darkGray"/>
                <w:lang w:val="ru-RU"/>
              </w:rPr>
              <w:t>98%</w:t>
            </w:r>
          </w:p>
        </w:tc>
      </w:tr>
      <w:tr w:rsidR="005523A0" w:rsidTr="005523A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3A0" w:rsidRDefault="005523A0">
            <w:pPr>
              <w:pStyle w:val="ae"/>
              <w:tabs>
                <w:tab w:val="num" w:pos="284"/>
              </w:tabs>
              <w:jc w:val="both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3. Дотримання кошторису витрат на розробку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3A0" w:rsidRDefault="005523A0">
            <w:pPr>
              <w:pStyle w:val="ae"/>
              <w:tabs>
                <w:tab w:val="num" w:pos="284"/>
              </w:tabs>
              <w:jc w:val="both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 xml:space="preserve">є економія на </w:t>
            </w:r>
            <w:r w:rsidRPr="00AD5A1E">
              <w:rPr>
                <w:b w:val="0"/>
                <w:szCs w:val="24"/>
                <w:highlight w:val="darkYellow"/>
                <w:lang w:val="ru-RU"/>
              </w:rPr>
              <w:t>2%</w:t>
            </w:r>
          </w:p>
        </w:tc>
      </w:tr>
      <w:tr w:rsidR="005523A0" w:rsidTr="005523A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3A0" w:rsidRDefault="005523A0">
            <w:pPr>
              <w:pStyle w:val="ae"/>
              <w:tabs>
                <w:tab w:val="num" w:pos="284"/>
              </w:tabs>
              <w:jc w:val="both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4. Створення чітких інструкцій, що полегшують використання програм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3A0" w:rsidRDefault="005523A0">
            <w:pPr>
              <w:pStyle w:val="ae"/>
              <w:tabs>
                <w:tab w:val="num" w:pos="284"/>
              </w:tabs>
              <w:jc w:val="both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план виконано на 100%</w:t>
            </w:r>
          </w:p>
        </w:tc>
      </w:tr>
      <w:tr w:rsidR="005523A0" w:rsidTr="005523A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3A0" w:rsidRDefault="005523A0">
            <w:pPr>
              <w:pStyle w:val="ae"/>
              <w:tabs>
                <w:tab w:val="num" w:pos="284"/>
              </w:tabs>
              <w:jc w:val="both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5. Наявність скарг від колег, партнері</w:t>
            </w:r>
            <w:proofErr w:type="gramStart"/>
            <w:r>
              <w:rPr>
                <w:b w:val="0"/>
                <w:szCs w:val="24"/>
                <w:lang w:val="ru-RU"/>
              </w:rPr>
              <w:t>в</w:t>
            </w:r>
            <w:proofErr w:type="gramEnd"/>
            <w:r>
              <w:rPr>
                <w:b w:val="0"/>
                <w:szCs w:val="24"/>
                <w:lang w:val="ru-RU"/>
              </w:rPr>
              <w:t xml:space="preserve"> та замовників,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3A0" w:rsidRDefault="005523A0">
            <w:pPr>
              <w:pStyle w:val="ae"/>
              <w:tabs>
                <w:tab w:val="num" w:pos="284"/>
              </w:tabs>
              <w:jc w:val="both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Відсутні (план виконано на 100%)</w:t>
            </w:r>
          </w:p>
        </w:tc>
      </w:tr>
      <w:tr w:rsidR="005523A0" w:rsidTr="005523A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3A0" w:rsidRDefault="005523A0">
            <w:pPr>
              <w:pStyle w:val="ae"/>
              <w:tabs>
                <w:tab w:val="num" w:pos="284"/>
              </w:tabs>
              <w:jc w:val="both"/>
              <w:rPr>
                <w:szCs w:val="24"/>
                <w:lang w:val="ru-RU"/>
              </w:rPr>
            </w:pPr>
            <w:proofErr w:type="gramStart"/>
            <w:r>
              <w:rPr>
                <w:szCs w:val="24"/>
                <w:lang w:val="ru-RU"/>
              </w:rPr>
              <w:t>Спец</w:t>
            </w:r>
            <w:proofErr w:type="gramEnd"/>
            <w:r>
              <w:rPr>
                <w:szCs w:val="24"/>
                <w:lang w:val="ru-RU"/>
              </w:rPr>
              <w:t>іальні, в т.ч.: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3A0" w:rsidRDefault="005523A0">
            <w:pPr>
              <w:pStyle w:val="ae"/>
              <w:tabs>
                <w:tab w:val="num" w:pos="284"/>
              </w:tabs>
              <w:jc w:val="both"/>
              <w:rPr>
                <w:b w:val="0"/>
                <w:szCs w:val="24"/>
                <w:lang w:val="ru-RU"/>
              </w:rPr>
            </w:pPr>
          </w:p>
        </w:tc>
      </w:tr>
      <w:tr w:rsidR="005523A0" w:rsidTr="005523A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3A0" w:rsidRDefault="005523A0" w:rsidP="009D01DC">
            <w:pPr>
              <w:pStyle w:val="ae"/>
              <w:numPr>
                <w:ilvl w:val="0"/>
                <w:numId w:val="8"/>
              </w:numPr>
              <w:jc w:val="both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Ефективність</w:t>
            </w:r>
            <w:r w:rsidR="007C031B">
              <w:rPr>
                <w:b w:val="0"/>
                <w:szCs w:val="24"/>
                <w:lang w:val="ru-RU"/>
              </w:rPr>
              <w:t>:</w:t>
            </w:r>
            <w:r>
              <w:rPr>
                <w:b w:val="0"/>
                <w:szCs w:val="24"/>
                <w:lang w:val="ru-RU"/>
              </w:rPr>
              <w:t xml:space="preserve">/Продуктивність системи: </w:t>
            </w:r>
          </w:p>
          <w:p w:rsidR="005523A0" w:rsidRDefault="005523A0">
            <w:pPr>
              <w:pStyle w:val="ae"/>
              <w:jc w:val="both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 xml:space="preserve"> продукт завантажується за 3 секунди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3A0" w:rsidRDefault="005523A0">
            <w:pPr>
              <w:pStyle w:val="ae"/>
              <w:tabs>
                <w:tab w:val="num" w:pos="284"/>
              </w:tabs>
              <w:jc w:val="both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 xml:space="preserve">є зростання </w:t>
            </w:r>
            <w:r w:rsidR="009D01DC">
              <w:rPr>
                <w:b w:val="0"/>
                <w:szCs w:val="24"/>
                <w:lang w:val="ru-RU"/>
              </w:rPr>
              <w:t xml:space="preserve">продуктивності </w:t>
            </w:r>
            <w:bookmarkStart w:id="0" w:name="_GoBack"/>
            <w:bookmarkEnd w:id="0"/>
            <w:r>
              <w:rPr>
                <w:b w:val="0"/>
                <w:szCs w:val="24"/>
                <w:lang w:val="ru-RU"/>
              </w:rPr>
              <w:t>на 5%</w:t>
            </w:r>
          </w:p>
        </w:tc>
      </w:tr>
      <w:tr w:rsidR="005523A0" w:rsidTr="005523A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3A0" w:rsidRDefault="005523A0">
            <w:pPr>
              <w:pStyle w:val="ae"/>
              <w:tabs>
                <w:tab w:val="num" w:pos="284"/>
              </w:tabs>
              <w:jc w:val="both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 xml:space="preserve">7 Встановлено однофакторний ступінь автентифікації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3A0" w:rsidRDefault="005523A0">
            <w:pPr>
              <w:pStyle w:val="ae"/>
              <w:tabs>
                <w:tab w:val="num" w:pos="284"/>
              </w:tabs>
              <w:jc w:val="both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Виконано на 100 %</w:t>
            </w:r>
          </w:p>
        </w:tc>
      </w:tr>
      <w:tr w:rsidR="005523A0" w:rsidTr="005523A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3A0" w:rsidRPr="005523A0" w:rsidRDefault="005523A0">
            <w:pPr>
              <w:pStyle w:val="ae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  <w:r w:rsidRPr="005523A0">
              <w:rPr>
                <w:b w:val="0"/>
                <w:szCs w:val="24"/>
              </w:rPr>
              <w:t>8. Дотримання вимог локалізації (підтримка двох мов, трьох часових поясів, трьох валюти)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3A0" w:rsidRDefault="005523A0">
            <w:pPr>
              <w:pStyle w:val="ae"/>
              <w:tabs>
                <w:tab w:val="num" w:pos="284"/>
              </w:tabs>
              <w:jc w:val="both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Виконано на 98 %</w:t>
            </w:r>
          </w:p>
        </w:tc>
      </w:tr>
    </w:tbl>
    <w:p w:rsidR="005523A0" w:rsidRDefault="005523A0" w:rsidP="00BA2D6A">
      <w:pPr>
        <w:pStyle w:val="ae"/>
        <w:tabs>
          <w:tab w:val="num" w:pos="284"/>
        </w:tabs>
        <w:ind w:firstLine="340"/>
        <w:jc w:val="center"/>
        <w:rPr>
          <w:b w:val="0"/>
          <w:sz w:val="28"/>
          <w:szCs w:val="28"/>
        </w:rPr>
      </w:pPr>
    </w:p>
    <w:p w:rsidR="005523A0" w:rsidRDefault="00417D4A" w:rsidP="00783FE7">
      <w:pPr>
        <w:pStyle w:val="ae"/>
        <w:tabs>
          <w:tab w:val="num" w:pos="284"/>
        </w:tabs>
        <w:ind w:firstLine="340"/>
        <w:rPr>
          <w:bCs/>
          <w:i/>
          <w:sz w:val="28"/>
          <w:szCs w:val="28"/>
          <w:u w:val="single"/>
        </w:rPr>
      </w:pPr>
      <w:r>
        <w:rPr>
          <w:bCs/>
          <w:i/>
          <w:sz w:val="28"/>
          <w:szCs w:val="28"/>
          <w:u w:val="single"/>
        </w:rPr>
        <w:t xml:space="preserve">Довідково. </w:t>
      </w:r>
    </w:p>
    <w:p w:rsidR="00783FE7" w:rsidRPr="00417D4A" w:rsidRDefault="00783FE7" w:rsidP="00783FE7">
      <w:pPr>
        <w:pStyle w:val="ae"/>
        <w:tabs>
          <w:tab w:val="num" w:pos="284"/>
        </w:tabs>
        <w:ind w:firstLine="340"/>
        <w:rPr>
          <w:i/>
          <w:sz w:val="28"/>
          <w:szCs w:val="28"/>
        </w:rPr>
      </w:pPr>
      <w:r w:rsidRPr="00417D4A">
        <w:rPr>
          <w:bCs/>
          <w:i/>
          <w:sz w:val="28"/>
          <w:szCs w:val="28"/>
          <w:u w:val="single"/>
        </w:rPr>
        <w:t>Загальні (носять універсальний характер), наприклад:</w:t>
      </w:r>
    </w:p>
    <w:p w:rsidR="00783FE7" w:rsidRPr="00417D4A" w:rsidRDefault="00783FE7" w:rsidP="00783FE7">
      <w:pPr>
        <w:pStyle w:val="ae"/>
        <w:tabs>
          <w:tab w:val="num" w:pos="284"/>
        </w:tabs>
        <w:ind w:firstLine="340"/>
        <w:rPr>
          <w:b w:val="0"/>
          <w:i/>
          <w:sz w:val="28"/>
          <w:szCs w:val="28"/>
        </w:rPr>
      </w:pPr>
      <w:r w:rsidRPr="00417D4A">
        <w:rPr>
          <w:b w:val="0"/>
          <w:i/>
          <w:sz w:val="28"/>
          <w:szCs w:val="28"/>
          <w:lang w:val="ru-RU"/>
        </w:rPr>
        <w:t xml:space="preserve"> </w:t>
      </w:r>
      <w:r w:rsidRPr="00417D4A">
        <w:rPr>
          <w:b w:val="0"/>
          <w:i/>
          <w:sz w:val="28"/>
          <w:szCs w:val="28"/>
        </w:rPr>
        <w:t>– обсяг виконаних робіт, тривалість їх виконання;</w:t>
      </w:r>
    </w:p>
    <w:p w:rsidR="00783FE7" w:rsidRPr="00417D4A" w:rsidRDefault="00783FE7" w:rsidP="00783FE7">
      <w:pPr>
        <w:pStyle w:val="ae"/>
        <w:tabs>
          <w:tab w:val="num" w:pos="284"/>
        </w:tabs>
        <w:ind w:firstLine="340"/>
        <w:rPr>
          <w:b w:val="0"/>
          <w:i/>
          <w:sz w:val="28"/>
          <w:szCs w:val="28"/>
        </w:rPr>
      </w:pPr>
      <w:r w:rsidRPr="00417D4A">
        <w:rPr>
          <w:b w:val="0"/>
          <w:i/>
          <w:sz w:val="28"/>
          <w:szCs w:val="28"/>
        </w:rPr>
        <w:t>– плинність кадрів;</w:t>
      </w:r>
    </w:p>
    <w:p w:rsidR="00783FE7" w:rsidRPr="00417D4A" w:rsidRDefault="00783FE7" w:rsidP="00783FE7">
      <w:pPr>
        <w:pStyle w:val="ae"/>
        <w:tabs>
          <w:tab w:val="num" w:pos="284"/>
        </w:tabs>
        <w:ind w:firstLine="340"/>
        <w:rPr>
          <w:b w:val="0"/>
          <w:i/>
          <w:sz w:val="28"/>
          <w:szCs w:val="28"/>
        </w:rPr>
      </w:pPr>
      <w:r w:rsidRPr="00417D4A">
        <w:rPr>
          <w:b w:val="0"/>
          <w:i/>
          <w:sz w:val="28"/>
          <w:szCs w:val="28"/>
          <w:lang w:val="ru-RU"/>
        </w:rPr>
        <w:t xml:space="preserve"> </w:t>
      </w:r>
      <w:r w:rsidRPr="00417D4A">
        <w:rPr>
          <w:b w:val="0"/>
          <w:i/>
          <w:sz w:val="28"/>
          <w:szCs w:val="28"/>
        </w:rPr>
        <w:t xml:space="preserve">– витрати на виконання робіт, </w:t>
      </w:r>
    </w:p>
    <w:p w:rsidR="00783FE7" w:rsidRPr="00417D4A" w:rsidRDefault="00783FE7" w:rsidP="00783FE7">
      <w:pPr>
        <w:pStyle w:val="ae"/>
        <w:tabs>
          <w:tab w:val="num" w:pos="284"/>
        </w:tabs>
        <w:ind w:firstLine="340"/>
        <w:rPr>
          <w:b w:val="0"/>
          <w:i/>
          <w:sz w:val="28"/>
          <w:szCs w:val="28"/>
        </w:rPr>
      </w:pPr>
      <w:r w:rsidRPr="00417D4A">
        <w:rPr>
          <w:b w:val="0"/>
          <w:i/>
          <w:sz w:val="28"/>
          <w:szCs w:val="28"/>
          <w:lang w:val="ru-RU"/>
        </w:rPr>
        <w:t xml:space="preserve">  </w:t>
      </w:r>
      <w:r w:rsidRPr="00417D4A">
        <w:rPr>
          <w:b w:val="0"/>
          <w:i/>
          <w:sz w:val="28"/>
          <w:szCs w:val="28"/>
        </w:rPr>
        <w:t xml:space="preserve">– </w:t>
      </w:r>
      <w:r w:rsidRPr="00417D4A">
        <w:rPr>
          <w:b w:val="0"/>
          <w:i/>
          <w:sz w:val="28"/>
          <w:szCs w:val="28"/>
          <w:lang w:val="ru-RU"/>
        </w:rPr>
        <w:t>вивчення і практичне використання нових мов і методів програмування;</w:t>
      </w:r>
    </w:p>
    <w:p w:rsidR="00783FE7" w:rsidRPr="00417D4A" w:rsidRDefault="00783FE7" w:rsidP="00783FE7">
      <w:pPr>
        <w:pStyle w:val="ae"/>
        <w:tabs>
          <w:tab w:val="num" w:pos="284"/>
        </w:tabs>
        <w:ind w:firstLine="340"/>
        <w:jc w:val="both"/>
        <w:rPr>
          <w:b w:val="0"/>
          <w:i/>
          <w:sz w:val="28"/>
          <w:szCs w:val="28"/>
        </w:rPr>
      </w:pPr>
      <w:r w:rsidRPr="00417D4A">
        <w:rPr>
          <w:b w:val="0"/>
          <w:i/>
          <w:sz w:val="28"/>
          <w:szCs w:val="28"/>
          <w:lang w:val="ru-RU"/>
        </w:rPr>
        <w:t xml:space="preserve"> </w:t>
      </w:r>
      <w:r w:rsidRPr="00417D4A">
        <w:rPr>
          <w:b w:val="0"/>
          <w:i/>
          <w:sz w:val="28"/>
          <w:szCs w:val="28"/>
        </w:rPr>
        <w:t xml:space="preserve">– </w:t>
      </w:r>
      <w:r w:rsidRPr="00417D4A">
        <w:rPr>
          <w:b w:val="0"/>
          <w:i/>
          <w:sz w:val="28"/>
          <w:szCs w:val="28"/>
          <w:lang w:val="ru-RU"/>
        </w:rPr>
        <w:t>створення чітких інструкцій, що полегшують використання програм;</w:t>
      </w:r>
    </w:p>
    <w:p w:rsidR="00783FE7" w:rsidRPr="00417D4A" w:rsidRDefault="00783FE7" w:rsidP="00783FE7">
      <w:pPr>
        <w:pStyle w:val="ae"/>
        <w:tabs>
          <w:tab w:val="num" w:pos="284"/>
        </w:tabs>
        <w:ind w:firstLine="340"/>
        <w:jc w:val="both"/>
        <w:rPr>
          <w:b w:val="0"/>
          <w:i/>
          <w:sz w:val="28"/>
          <w:szCs w:val="28"/>
        </w:rPr>
      </w:pPr>
      <w:r w:rsidRPr="00634640">
        <w:rPr>
          <w:b w:val="0"/>
          <w:i/>
          <w:sz w:val="28"/>
          <w:szCs w:val="28"/>
        </w:rPr>
        <w:lastRenderedPageBreak/>
        <w:t xml:space="preserve"> </w:t>
      </w:r>
      <w:r w:rsidRPr="00417D4A">
        <w:rPr>
          <w:b w:val="0"/>
          <w:i/>
          <w:sz w:val="28"/>
          <w:szCs w:val="28"/>
        </w:rPr>
        <w:t>– ефективність комунікацій (</w:t>
      </w:r>
      <w:r w:rsidRPr="00634640">
        <w:rPr>
          <w:b w:val="0"/>
          <w:i/>
          <w:sz w:val="28"/>
          <w:szCs w:val="28"/>
        </w:rPr>
        <w:t>схвалення роботи з боку користувачів, замовника, наявність нових замовлень від замовника, отримання зовнішнього фінансування, наявність скарг від колег , партнерів та замовників, креативність у презентації програми і т.д.)</w:t>
      </w:r>
    </w:p>
    <w:p w:rsidR="00783FE7" w:rsidRPr="00417D4A" w:rsidRDefault="00783FE7" w:rsidP="00783FE7">
      <w:pPr>
        <w:pStyle w:val="ae"/>
        <w:tabs>
          <w:tab w:val="num" w:pos="284"/>
        </w:tabs>
        <w:ind w:firstLine="340"/>
        <w:jc w:val="both"/>
        <w:rPr>
          <w:b w:val="0"/>
          <w:i/>
          <w:sz w:val="28"/>
          <w:szCs w:val="28"/>
        </w:rPr>
      </w:pPr>
      <w:r w:rsidRPr="00634640">
        <w:rPr>
          <w:b w:val="0"/>
          <w:i/>
          <w:sz w:val="28"/>
          <w:szCs w:val="28"/>
        </w:rPr>
        <w:t xml:space="preserve"> </w:t>
      </w:r>
      <w:r w:rsidRPr="00417D4A">
        <w:rPr>
          <w:b w:val="0"/>
          <w:i/>
          <w:sz w:val="28"/>
          <w:szCs w:val="28"/>
        </w:rPr>
        <w:t>– оперативність в підготовці проекту (есксізу, технічного завдання, дизайну);</w:t>
      </w:r>
    </w:p>
    <w:p w:rsidR="00783FE7" w:rsidRPr="00417D4A" w:rsidRDefault="00783FE7" w:rsidP="00783FE7">
      <w:pPr>
        <w:pStyle w:val="ae"/>
        <w:tabs>
          <w:tab w:val="num" w:pos="284"/>
        </w:tabs>
        <w:ind w:firstLine="340"/>
        <w:jc w:val="both"/>
        <w:rPr>
          <w:b w:val="0"/>
          <w:i/>
          <w:sz w:val="28"/>
          <w:szCs w:val="28"/>
        </w:rPr>
      </w:pPr>
      <w:r w:rsidRPr="00417D4A">
        <w:rPr>
          <w:b w:val="0"/>
          <w:i/>
          <w:sz w:val="28"/>
          <w:szCs w:val="28"/>
          <w:lang w:val="ru-RU"/>
        </w:rPr>
        <w:t xml:space="preserve"> </w:t>
      </w:r>
      <w:r w:rsidRPr="00417D4A">
        <w:rPr>
          <w:b w:val="0"/>
          <w:i/>
          <w:sz w:val="28"/>
          <w:szCs w:val="28"/>
        </w:rPr>
        <w:t>– швидкість практичного впровадження програми (системи) та ін.</w:t>
      </w:r>
    </w:p>
    <w:p w:rsidR="00B45661" w:rsidRDefault="005523A0" w:rsidP="005523A0">
      <w:pPr>
        <w:pStyle w:val="ae"/>
        <w:tabs>
          <w:tab w:val="num" w:pos="284"/>
        </w:tabs>
        <w:ind w:firstLine="340"/>
        <w:rPr>
          <w:bCs/>
          <w:i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 xml:space="preserve">   </w:t>
      </w:r>
    </w:p>
    <w:p w:rsidR="005523A0" w:rsidRDefault="005523A0" w:rsidP="005523A0">
      <w:pPr>
        <w:pStyle w:val="ae"/>
        <w:tabs>
          <w:tab w:val="num" w:pos="284"/>
        </w:tabs>
        <w:ind w:firstLine="340"/>
        <w:rPr>
          <w:i/>
          <w:sz w:val="28"/>
          <w:szCs w:val="28"/>
        </w:rPr>
      </w:pPr>
      <w:r>
        <w:rPr>
          <w:bCs/>
          <w:i/>
          <w:sz w:val="28"/>
          <w:szCs w:val="28"/>
          <w:lang w:val="ru-RU"/>
        </w:rPr>
        <w:t xml:space="preserve">  </w:t>
      </w:r>
      <w:r>
        <w:rPr>
          <w:bCs/>
          <w:i/>
          <w:sz w:val="28"/>
          <w:szCs w:val="28"/>
          <w:u w:val="single"/>
        </w:rPr>
        <w:t>Спеціальні (щодо кількісних та якісних (функціональних та не функціональних характеристик розробленого програмного забезпечення).</w:t>
      </w:r>
    </w:p>
    <w:p w:rsidR="00B45661" w:rsidRDefault="00B45661" w:rsidP="005523A0">
      <w:pPr>
        <w:pStyle w:val="ae"/>
        <w:tabs>
          <w:tab w:val="num" w:pos="284"/>
        </w:tabs>
        <w:ind w:firstLine="340"/>
        <w:jc w:val="center"/>
        <w:rPr>
          <w:sz w:val="28"/>
          <w:szCs w:val="28"/>
        </w:rPr>
      </w:pPr>
    </w:p>
    <w:p w:rsidR="005523A0" w:rsidRDefault="005523A0" w:rsidP="005523A0">
      <w:pPr>
        <w:pStyle w:val="ae"/>
        <w:tabs>
          <w:tab w:val="num" w:pos="284"/>
        </w:tabs>
        <w:ind w:firstLine="340"/>
        <w:jc w:val="center"/>
        <w:rPr>
          <w:sz w:val="28"/>
          <w:szCs w:val="28"/>
        </w:rPr>
      </w:pPr>
      <w:r>
        <w:rPr>
          <w:sz w:val="28"/>
          <w:szCs w:val="28"/>
        </w:rPr>
        <w:t>Наприклад, Проект розробки веб-сайту он-лайн магазину музики</w:t>
      </w:r>
    </w:p>
    <w:p w:rsidR="005523A0" w:rsidRDefault="005523A0" w:rsidP="005523A0">
      <w:pPr>
        <w:pStyle w:val="ae"/>
        <w:tabs>
          <w:tab w:val="num" w:pos="284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>
            <wp:extent cx="6347460" cy="278877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82"/>
                    <a:stretch/>
                  </pic:blipFill>
                  <pic:spPr bwMode="auto">
                    <a:xfrm>
                      <a:off x="0" y="0"/>
                      <a:ext cx="6356914" cy="2792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23A0" w:rsidRDefault="005523A0" w:rsidP="005523A0">
      <w:pPr>
        <w:pStyle w:val="ae"/>
        <w:tabs>
          <w:tab w:val="num" w:pos="284"/>
        </w:tabs>
        <w:ind w:firstLine="340"/>
        <w:jc w:val="center"/>
        <w:rPr>
          <w:sz w:val="28"/>
          <w:szCs w:val="28"/>
        </w:rPr>
      </w:pPr>
      <w:r>
        <w:rPr>
          <w:sz w:val="28"/>
          <w:szCs w:val="28"/>
        </w:rPr>
        <w:t>Системні (функціональні вимоги):</w:t>
      </w:r>
    </w:p>
    <w:p w:rsidR="005523A0" w:rsidRDefault="005523A0" w:rsidP="005523A0">
      <w:pPr>
        <w:pStyle w:val="ae"/>
        <w:tabs>
          <w:tab w:val="num" w:pos="284"/>
        </w:tabs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7034937" cy="15773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4937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661" w:rsidRDefault="00B4566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523A0" w:rsidRDefault="005523A0" w:rsidP="005523A0">
      <w:pPr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>Несистемні (не функціональні) вимоги:</w:t>
      </w:r>
    </w:p>
    <w:p w:rsidR="00B45661" w:rsidRPr="00B45661" w:rsidRDefault="00B45661" w:rsidP="005523A0">
      <w:pPr>
        <w:rPr>
          <w:sz w:val="28"/>
          <w:szCs w:val="28"/>
          <w:lang w:val="uk-UA"/>
        </w:rPr>
      </w:pPr>
    </w:p>
    <w:p w:rsidR="005523A0" w:rsidRDefault="005523A0" w:rsidP="005523A0">
      <w:pPr>
        <w:pStyle w:val="ae"/>
        <w:tabs>
          <w:tab w:val="num" w:pos="284"/>
        </w:tabs>
        <w:jc w:val="center"/>
        <w:rPr>
          <w:b w:val="0"/>
          <w:sz w:val="28"/>
          <w:szCs w:val="28"/>
        </w:rPr>
      </w:pPr>
      <w:r>
        <w:rPr>
          <w:noProof/>
          <w:lang w:eastAsia="uk-UA"/>
        </w:rPr>
        <w:t xml:space="preserve"> </w:t>
      </w:r>
      <w:r>
        <w:rPr>
          <w:noProof/>
          <w:lang w:eastAsia="uk-UA"/>
        </w:rPr>
        <w:drawing>
          <wp:inline distT="0" distB="0" distL="0" distR="0">
            <wp:extent cx="6294120" cy="545542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406" cy="545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3A0" w:rsidRDefault="005523A0" w:rsidP="005523A0">
      <w:pPr>
        <w:pStyle w:val="ae"/>
        <w:tabs>
          <w:tab w:val="num" w:pos="284"/>
        </w:tabs>
        <w:ind w:firstLine="340"/>
        <w:jc w:val="right"/>
        <w:rPr>
          <w:b w:val="0"/>
          <w:sz w:val="28"/>
          <w:szCs w:val="28"/>
        </w:rPr>
      </w:pPr>
    </w:p>
    <w:p w:rsidR="00783FE7" w:rsidRDefault="00783FE7" w:rsidP="008D57EE">
      <w:pPr>
        <w:pStyle w:val="ae"/>
        <w:tabs>
          <w:tab w:val="num" w:pos="284"/>
        </w:tabs>
        <w:ind w:firstLine="340"/>
        <w:jc w:val="both"/>
        <w:rPr>
          <w:sz w:val="28"/>
          <w:szCs w:val="28"/>
        </w:rPr>
      </w:pPr>
    </w:p>
    <w:p w:rsidR="008D57EE" w:rsidRPr="003D262C" w:rsidRDefault="008D57EE" w:rsidP="008D57EE">
      <w:pPr>
        <w:pStyle w:val="ae"/>
        <w:tabs>
          <w:tab w:val="num" w:pos="284"/>
        </w:tabs>
        <w:ind w:firstLine="340"/>
        <w:jc w:val="right"/>
        <w:rPr>
          <w:b w:val="0"/>
          <w:sz w:val="28"/>
          <w:szCs w:val="28"/>
        </w:rPr>
      </w:pPr>
      <w:r w:rsidRPr="003D262C">
        <w:rPr>
          <w:b w:val="0"/>
          <w:sz w:val="28"/>
          <w:szCs w:val="28"/>
        </w:rPr>
        <w:t>Таблиця 2</w:t>
      </w:r>
    </w:p>
    <w:p w:rsidR="008D57EE" w:rsidRPr="003D262C" w:rsidRDefault="008D57EE" w:rsidP="008D57EE">
      <w:pPr>
        <w:pStyle w:val="ae"/>
        <w:tabs>
          <w:tab w:val="num" w:pos="284"/>
        </w:tabs>
        <w:ind w:firstLine="340"/>
        <w:jc w:val="center"/>
        <w:rPr>
          <w:b w:val="0"/>
          <w:sz w:val="28"/>
          <w:szCs w:val="28"/>
        </w:rPr>
      </w:pPr>
      <w:r w:rsidRPr="003D262C">
        <w:rPr>
          <w:b w:val="0"/>
          <w:sz w:val="28"/>
          <w:szCs w:val="28"/>
        </w:rPr>
        <w:t>Нормативи коригування КТВ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06"/>
        <w:gridCol w:w="1721"/>
        <w:gridCol w:w="1943"/>
        <w:gridCol w:w="1073"/>
        <w:gridCol w:w="1528"/>
      </w:tblGrid>
      <w:tr w:rsidR="008D57EE" w:rsidRPr="003D262C" w:rsidTr="00E5032A">
        <w:tc>
          <w:tcPr>
            <w:tcW w:w="3306" w:type="dxa"/>
            <w:vMerge w:val="restart"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Показник</w:t>
            </w:r>
          </w:p>
        </w:tc>
        <w:tc>
          <w:tcPr>
            <w:tcW w:w="1721" w:type="dxa"/>
            <w:vMerge w:val="restart"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Виконання плану, у%</w:t>
            </w:r>
          </w:p>
        </w:tc>
        <w:tc>
          <w:tcPr>
            <w:tcW w:w="1943" w:type="dxa"/>
            <w:vMerge w:val="restart"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Фактичне значення</w:t>
            </w:r>
          </w:p>
        </w:tc>
        <w:tc>
          <w:tcPr>
            <w:tcW w:w="2601" w:type="dxa"/>
            <w:gridSpan w:val="2"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Зміна КТВ</w:t>
            </w:r>
          </w:p>
        </w:tc>
      </w:tr>
      <w:tr w:rsidR="008D57EE" w:rsidRPr="003D262C" w:rsidTr="00E5032A">
        <w:tc>
          <w:tcPr>
            <w:tcW w:w="3306" w:type="dxa"/>
            <w:vMerge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</w:p>
        </w:tc>
        <w:tc>
          <w:tcPr>
            <w:tcW w:w="1721" w:type="dxa"/>
            <w:vMerge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943" w:type="dxa"/>
            <w:vMerge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073" w:type="dxa"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+</w:t>
            </w:r>
          </w:p>
        </w:tc>
        <w:tc>
          <w:tcPr>
            <w:tcW w:w="1528" w:type="dxa"/>
          </w:tcPr>
          <w:p w:rsidR="008D57EE" w:rsidRPr="003D262C" w:rsidRDefault="008D57EE" w:rsidP="00E5032A">
            <w:pPr>
              <w:pStyle w:val="ae"/>
              <w:ind w:left="720"/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–</w:t>
            </w:r>
          </w:p>
        </w:tc>
      </w:tr>
      <w:tr w:rsidR="008D57EE" w:rsidRPr="003D262C" w:rsidTr="00E5032A">
        <w:tc>
          <w:tcPr>
            <w:tcW w:w="3306" w:type="dxa"/>
            <w:vMerge w:val="restart"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1.Тривалість проектування</w:t>
            </w:r>
          </w:p>
        </w:tc>
        <w:tc>
          <w:tcPr>
            <w:tcW w:w="1721" w:type="dxa"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100</w:t>
            </w:r>
          </w:p>
        </w:tc>
        <w:tc>
          <w:tcPr>
            <w:tcW w:w="1943" w:type="dxa"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073" w:type="dxa"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0,15</w:t>
            </w:r>
          </w:p>
        </w:tc>
        <w:tc>
          <w:tcPr>
            <w:tcW w:w="1528" w:type="dxa"/>
          </w:tcPr>
          <w:p w:rsidR="008D57EE" w:rsidRPr="003D262C" w:rsidRDefault="008D57EE" w:rsidP="00E5032A">
            <w:pPr>
              <w:pStyle w:val="ae"/>
              <w:ind w:left="720"/>
              <w:jc w:val="center"/>
              <w:rPr>
                <w:b w:val="0"/>
                <w:szCs w:val="24"/>
              </w:rPr>
            </w:pPr>
          </w:p>
        </w:tc>
      </w:tr>
      <w:tr w:rsidR="008D57EE" w:rsidRPr="003D262C" w:rsidTr="00E5032A">
        <w:tc>
          <w:tcPr>
            <w:tcW w:w="3306" w:type="dxa"/>
            <w:vMerge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</w:p>
        </w:tc>
        <w:tc>
          <w:tcPr>
            <w:tcW w:w="1721" w:type="dxa"/>
          </w:tcPr>
          <w:p w:rsidR="008D57EE" w:rsidRPr="007C031B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  <w:highlight w:val="yellow"/>
              </w:rPr>
            </w:pPr>
            <w:r w:rsidRPr="007C031B">
              <w:rPr>
                <w:b w:val="0"/>
                <w:szCs w:val="24"/>
                <w:highlight w:val="yellow"/>
              </w:rPr>
              <w:t>95-99</w:t>
            </w:r>
          </w:p>
        </w:tc>
        <w:tc>
          <w:tcPr>
            <w:tcW w:w="1943" w:type="dxa"/>
          </w:tcPr>
          <w:p w:rsidR="008D57EE" w:rsidRPr="007C031B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  <w:highlight w:val="yellow"/>
              </w:rPr>
            </w:pPr>
            <w:r w:rsidRPr="007C031B">
              <w:rPr>
                <w:b w:val="0"/>
                <w:szCs w:val="24"/>
                <w:highlight w:val="yellow"/>
              </w:rPr>
              <w:t>96,7</w:t>
            </w:r>
          </w:p>
        </w:tc>
        <w:tc>
          <w:tcPr>
            <w:tcW w:w="1073" w:type="dxa"/>
          </w:tcPr>
          <w:p w:rsidR="008D57EE" w:rsidRPr="007C031B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  <w:highlight w:val="yellow"/>
              </w:rPr>
            </w:pPr>
          </w:p>
        </w:tc>
        <w:tc>
          <w:tcPr>
            <w:tcW w:w="1528" w:type="dxa"/>
          </w:tcPr>
          <w:p w:rsidR="008D57EE" w:rsidRPr="007C031B" w:rsidRDefault="008D57EE" w:rsidP="00E5032A">
            <w:pPr>
              <w:pStyle w:val="ae"/>
              <w:jc w:val="center"/>
              <w:rPr>
                <w:b w:val="0"/>
                <w:szCs w:val="24"/>
                <w:highlight w:val="yellow"/>
              </w:rPr>
            </w:pPr>
            <w:r w:rsidRPr="007C031B">
              <w:rPr>
                <w:b w:val="0"/>
                <w:szCs w:val="24"/>
                <w:highlight w:val="yellow"/>
              </w:rPr>
              <w:t>0,05</w:t>
            </w:r>
          </w:p>
        </w:tc>
      </w:tr>
      <w:tr w:rsidR="008D57EE" w:rsidRPr="003D262C" w:rsidTr="00E5032A">
        <w:tc>
          <w:tcPr>
            <w:tcW w:w="3306" w:type="dxa"/>
            <w:vMerge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</w:p>
        </w:tc>
        <w:tc>
          <w:tcPr>
            <w:tcW w:w="1721" w:type="dxa"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89-94</w:t>
            </w:r>
          </w:p>
        </w:tc>
        <w:tc>
          <w:tcPr>
            <w:tcW w:w="1943" w:type="dxa"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073" w:type="dxa"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528" w:type="dxa"/>
          </w:tcPr>
          <w:p w:rsidR="008D57EE" w:rsidRPr="003D262C" w:rsidRDefault="008D57EE" w:rsidP="00E5032A">
            <w:pPr>
              <w:pStyle w:val="ae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 xml:space="preserve">        0,1</w:t>
            </w:r>
          </w:p>
        </w:tc>
      </w:tr>
      <w:tr w:rsidR="008D57EE" w:rsidRPr="003D262C" w:rsidTr="00E5032A">
        <w:tc>
          <w:tcPr>
            <w:tcW w:w="3306" w:type="dxa"/>
            <w:vMerge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</w:p>
        </w:tc>
        <w:tc>
          <w:tcPr>
            <w:tcW w:w="1721" w:type="dxa"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….</w:t>
            </w:r>
          </w:p>
        </w:tc>
        <w:tc>
          <w:tcPr>
            <w:tcW w:w="1943" w:type="dxa"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073" w:type="dxa"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528" w:type="dxa"/>
          </w:tcPr>
          <w:p w:rsidR="008D57EE" w:rsidRPr="003D262C" w:rsidRDefault="008D57EE" w:rsidP="00E5032A">
            <w:pPr>
              <w:pStyle w:val="ae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 xml:space="preserve">        0,2</w:t>
            </w:r>
          </w:p>
        </w:tc>
      </w:tr>
      <w:tr w:rsidR="008D57EE" w:rsidRPr="003D262C" w:rsidTr="00E5032A">
        <w:tc>
          <w:tcPr>
            <w:tcW w:w="3306" w:type="dxa"/>
            <w:vMerge w:val="restart"/>
          </w:tcPr>
          <w:p w:rsidR="008D57EE" w:rsidRPr="003D262C" w:rsidRDefault="008D57EE" w:rsidP="00E01D19">
            <w:pPr>
              <w:pStyle w:val="ae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 xml:space="preserve">2. </w:t>
            </w:r>
            <w:r w:rsidR="007C031B">
              <w:rPr>
                <w:b w:val="0"/>
                <w:szCs w:val="24"/>
                <w:lang w:val="ru-RU"/>
              </w:rPr>
              <w:t>Обсяг витрат часу на виконання робіт (4 місяці)</w:t>
            </w:r>
          </w:p>
        </w:tc>
        <w:tc>
          <w:tcPr>
            <w:tcW w:w="1721" w:type="dxa"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100</w:t>
            </w:r>
          </w:p>
        </w:tc>
        <w:tc>
          <w:tcPr>
            <w:tcW w:w="1943" w:type="dxa"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073" w:type="dxa"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0,1</w:t>
            </w:r>
          </w:p>
        </w:tc>
        <w:tc>
          <w:tcPr>
            <w:tcW w:w="1528" w:type="dxa"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</w:tr>
      <w:tr w:rsidR="008D57EE" w:rsidRPr="003D262C" w:rsidTr="00E5032A">
        <w:tc>
          <w:tcPr>
            <w:tcW w:w="3306" w:type="dxa"/>
            <w:vMerge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</w:p>
        </w:tc>
        <w:tc>
          <w:tcPr>
            <w:tcW w:w="1721" w:type="dxa"/>
          </w:tcPr>
          <w:p w:rsidR="008D57EE" w:rsidRPr="00AD5A1E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  <w:highlight w:val="darkGray"/>
              </w:rPr>
            </w:pPr>
            <w:r w:rsidRPr="00AD5A1E">
              <w:rPr>
                <w:b w:val="0"/>
                <w:szCs w:val="24"/>
                <w:highlight w:val="darkGray"/>
              </w:rPr>
              <w:t>95-99</w:t>
            </w:r>
          </w:p>
        </w:tc>
        <w:tc>
          <w:tcPr>
            <w:tcW w:w="1943" w:type="dxa"/>
          </w:tcPr>
          <w:p w:rsidR="008D57EE" w:rsidRPr="00AD5A1E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  <w:highlight w:val="darkGray"/>
              </w:rPr>
            </w:pPr>
            <w:r w:rsidRPr="00AD5A1E">
              <w:rPr>
                <w:b w:val="0"/>
                <w:szCs w:val="24"/>
                <w:highlight w:val="darkGray"/>
              </w:rPr>
              <w:t>98</w:t>
            </w:r>
          </w:p>
        </w:tc>
        <w:tc>
          <w:tcPr>
            <w:tcW w:w="1073" w:type="dxa"/>
          </w:tcPr>
          <w:p w:rsidR="008D57EE" w:rsidRPr="00AD5A1E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  <w:highlight w:val="darkGray"/>
              </w:rPr>
            </w:pPr>
          </w:p>
        </w:tc>
        <w:tc>
          <w:tcPr>
            <w:tcW w:w="1528" w:type="dxa"/>
          </w:tcPr>
          <w:p w:rsidR="008D57EE" w:rsidRPr="00AD5A1E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  <w:highlight w:val="darkGray"/>
              </w:rPr>
            </w:pPr>
            <w:r w:rsidRPr="00AD5A1E">
              <w:rPr>
                <w:b w:val="0"/>
                <w:szCs w:val="24"/>
                <w:highlight w:val="darkGray"/>
              </w:rPr>
              <w:t>0,03</w:t>
            </w:r>
          </w:p>
        </w:tc>
      </w:tr>
      <w:tr w:rsidR="008D57EE" w:rsidRPr="003D262C" w:rsidTr="00E5032A">
        <w:tc>
          <w:tcPr>
            <w:tcW w:w="3306" w:type="dxa"/>
            <w:vMerge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</w:p>
        </w:tc>
        <w:tc>
          <w:tcPr>
            <w:tcW w:w="1721" w:type="dxa"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89-94</w:t>
            </w:r>
          </w:p>
        </w:tc>
        <w:tc>
          <w:tcPr>
            <w:tcW w:w="1943" w:type="dxa"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073" w:type="dxa"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528" w:type="dxa"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0,06</w:t>
            </w:r>
          </w:p>
        </w:tc>
      </w:tr>
      <w:tr w:rsidR="008D57EE" w:rsidRPr="003D262C" w:rsidTr="00E5032A">
        <w:tc>
          <w:tcPr>
            <w:tcW w:w="3306" w:type="dxa"/>
            <w:vMerge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</w:p>
        </w:tc>
        <w:tc>
          <w:tcPr>
            <w:tcW w:w="1721" w:type="dxa"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….</w:t>
            </w:r>
          </w:p>
        </w:tc>
        <w:tc>
          <w:tcPr>
            <w:tcW w:w="1943" w:type="dxa"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073" w:type="dxa"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528" w:type="dxa"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0,1</w:t>
            </w:r>
          </w:p>
        </w:tc>
      </w:tr>
      <w:tr w:rsidR="008D57EE" w:rsidRPr="003D262C" w:rsidTr="00E5032A">
        <w:trPr>
          <w:trHeight w:val="562"/>
        </w:trPr>
        <w:tc>
          <w:tcPr>
            <w:tcW w:w="3306" w:type="dxa"/>
            <w:vMerge w:val="restart"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3. Дотримання кошторису витрат</w:t>
            </w:r>
          </w:p>
        </w:tc>
        <w:tc>
          <w:tcPr>
            <w:tcW w:w="1721" w:type="dxa"/>
          </w:tcPr>
          <w:p w:rsidR="008D57EE" w:rsidRPr="00AD5A1E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  <w:highlight w:val="darkYellow"/>
              </w:rPr>
            </w:pPr>
            <w:r w:rsidRPr="00AD5A1E">
              <w:rPr>
                <w:b w:val="0"/>
                <w:szCs w:val="24"/>
                <w:highlight w:val="darkYellow"/>
              </w:rPr>
              <w:t>За кожний % економії</w:t>
            </w:r>
          </w:p>
        </w:tc>
        <w:tc>
          <w:tcPr>
            <w:tcW w:w="1943" w:type="dxa"/>
          </w:tcPr>
          <w:p w:rsidR="008D57EE" w:rsidRPr="00AD5A1E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  <w:highlight w:val="darkYellow"/>
              </w:rPr>
            </w:pPr>
            <w:r w:rsidRPr="00AD5A1E">
              <w:rPr>
                <w:b w:val="0"/>
                <w:szCs w:val="24"/>
                <w:highlight w:val="darkYellow"/>
              </w:rPr>
              <w:t>2</w:t>
            </w:r>
          </w:p>
        </w:tc>
        <w:tc>
          <w:tcPr>
            <w:tcW w:w="1073" w:type="dxa"/>
          </w:tcPr>
          <w:p w:rsidR="008D57EE" w:rsidRPr="00AD5A1E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  <w:highlight w:val="darkYellow"/>
              </w:rPr>
            </w:pPr>
            <w:r w:rsidRPr="00AD5A1E">
              <w:rPr>
                <w:b w:val="0"/>
                <w:szCs w:val="24"/>
                <w:highlight w:val="darkYellow"/>
              </w:rPr>
              <w:t>0,05</w:t>
            </w:r>
          </w:p>
        </w:tc>
        <w:tc>
          <w:tcPr>
            <w:tcW w:w="1528" w:type="dxa"/>
          </w:tcPr>
          <w:p w:rsidR="008D57EE" w:rsidRPr="00AD5A1E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  <w:highlight w:val="darkYellow"/>
              </w:rPr>
            </w:pPr>
          </w:p>
        </w:tc>
      </w:tr>
      <w:tr w:rsidR="008D57EE" w:rsidRPr="003D262C" w:rsidTr="00E5032A">
        <w:tc>
          <w:tcPr>
            <w:tcW w:w="3306" w:type="dxa"/>
            <w:vMerge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</w:p>
        </w:tc>
        <w:tc>
          <w:tcPr>
            <w:tcW w:w="1721" w:type="dxa"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За кожний % перевитрат</w:t>
            </w:r>
          </w:p>
        </w:tc>
        <w:tc>
          <w:tcPr>
            <w:tcW w:w="1943" w:type="dxa"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073" w:type="dxa"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528" w:type="dxa"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0,05</w:t>
            </w:r>
          </w:p>
        </w:tc>
      </w:tr>
      <w:tr w:rsidR="008D57EE" w:rsidRPr="003D262C" w:rsidTr="00E5032A">
        <w:tc>
          <w:tcPr>
            <w:tcW w:w="3306" w:type="dxa"/>
            <w:vMerge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</w:p>
        </w:tc>
        <w:tc>
          <w:tcPr>
            <w:tcW w:w="1721" w:type="dxa"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 xml:space="preserve">За кожний % </w:t>
            </w:r>
            <w:r w:rsidRPr="003D262C">
              <w:rPr>
                <w:b w:val="0"/>
                <w:szCs w:val="24"/>
              </w:rPr>
              <w:lastRenderedPageBreak/>
              <w:t>зниження</w:t>
            </w:r>
          </w:p>
        </w:tc>
        <w:tc>
          <w:tcPr>
            <w:tcW w:w="1943" w:type="dxa"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073" w:type="dxa"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528" w:type="dxa"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0,02</w:t>
            </w:r>
          </w:p>
        </w:tc>
      </w:tr>
      <w:tr w:rsidR="00D0670D" w:rsidRPr="003D262C" w:rsidTr="00E5032A">
        <w:tc>
          <w:tcPr>
            <w:tcW w:w="3306" w:type="dxa"/>
            <w:vMerge w:val="restart"/>
          </w:tcPr>
          <w:p w:rsidR="00D0670D" w:rsidRPr="00D0670D" w:rsidRDefault="00D0670D" w:rsidP="00E5032A">
            <w:pPr>
              <w:pStyle w:val="ae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>4</w:t>
            </w:r>
            <w:r w:rsidRPr="00D0670D">
              <w:rPr>
                <w:b w:val="0"/>
                <w:szCs w:val="24"/>
              </w:rPr>
              <w:t xml:space="preserve">. </w:t>
            </w:r>
            <w:r>
              <w:rPr>
                <w:b w:val="0"/>
                <w:szCs w:val="24"/>
              </w:rPr>
              <w:t>С</w:t>
            </w:r>
            <w:r w:rsidRPr="00D0670D">
              <w:rPr>
                <w:b w:val="0"/>
                <w:szCs w:val="24"/>
              </w:rPr>
              <w:t>творення чітких інструкцій, що полегшують використання програм</w:t>
            </w:r>
          </w:p>
          <w:p w:rsidR="00D0670D" w:rsidRPr="00D0670D" w:rsidRDefault="00D0670D" w:rsidP="00E5032A">
            <w:pPr>
              <w:pStyle w:val="ae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</w:p>
        </w:tc>
        <w:tc>
          <w:tcPr>
            <w:tcW w:w="1721" w:type="dxa"/>
          </w:tcPr>
          <w:p w:rsidR="00D0670D" w:rsidRPr="003D262C" w:rsidRDefault="00D0670D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100</w:t>
            </w:r>
          </w:p>
        </w:tc>
        <w:tc>
          <w:tcPr>
            <w:tcW w:w="1943" w:type="dxa"/>
          </w:tcPr>
          <w:p w:rsidR="00D0670D" w:rsidRPr="003D262C" w:rsidRDefault="00D0670D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100</w:t>
            </w:r>
          </w:p>
        </w:tc>
        <w:tc>
          <w:tcPr>
            <w:tcW w:w="1073" w:type="dxa"/>
          </w:tcPr>
          <w:p w:rsidR="00D0670D" w:rsidRPr="003D262C" w:rsidRDefault="00D0670D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0,1</w:t>
            </w:r>
          </w:p>
        </w:tc>
        <w:tc>
          <w:tcPr>
            <w:tcW w:w="1528" w:type="dxa"/>
          </w:tcPr>
          <w:p w:rsidR="00D0670D" w:rsidRPr="003D262C" w:rsidRDefault="00D0670D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</w:tr>
      <w:tr w:rsidR="00D0670D" w:rsidRPr="003D262C" w:rsidTr="00E5032A">
        <w:tc>
          <w:tcPr>
            <w:tcW w:w="3306" w:type="dxa"/>
            <w:vMerge/>
          </w:tcPr>
          <w:p w:rsidR="00D0670D" w:rsidRPr="003D262C" w:rsidRDefault="00D0670D" w:rsidP="00E5032A">
            <w:pPr>
              <w:pStyle w:val="ae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</w:p>
        </w:tc>
        <w:tc>
          <w:tcPr>
            <w:tcW w:w="1721" w:type="dxa"/>
          </w:tcPr>
          <w:p w:rsidR="00D0670D" w:rsidRPr="003D262C" w:rsidRDefault="00D0670D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95-99</w:t>
            </w:r>
          </w:p>
        </w:tc>
        <w:tc>
          <w:tcPr>
            <w:tcW w:w="1943" w:type="dxa"/>
          </w:tcPr>
          <w:p w:rsidR="00D0670D" w:rsidRPr="003D262C" w:rsidRDefault="00D0670D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073" w:type="dxa"/>
          </w:tcPr>
          <w:p w:rsidR="00D0670D" w:rsidRPr="003D262C" w:rsidRDefault="00D0670D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528" w:type="dxa"/>
          </w:tcPr>
          <w:p w:rsidR="00D0670D" w:rsidRPr="003D262C" w:rsidRDefault="00D0670D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0,03</w:t>
            </w:r>
          </w:p>
        </w:tc>
      </w:tr>
      <w:tr w:rsidR="00D0670D" w:rsidRPr="003D262C" w:rsidTr="00E5032A">
        <w:tc>
          <w:tcPr>
            <w:tcW w:w="3306" w:type="dxa"/>
            <w:vMerge/>
          </w:tcPr>
          <w:p w:rsidR="00D0670D" w:rsidRPr="003D262C" w:rsidRDefault="00D0670D" w:rsidP="00E5032A">
            <w:pPr>
              <w:pStyle w:val="ae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</w:p>
        </w:tc>
        <w:tc>
          <w:tcPr>
            <w:tcW w:w="1721" w:type="dxa"/>
          </w:tcPr>
          <w:p w:rsidR="00D0670D" w:rsidRPr="003D262C" w:rsidRDefault="00D0670D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89-94</w:t>
            </w:r>
          </w:p>
        </w:tc>
        <w:tc>
          <w:tcPr>
            <w:tcW w:w="1943" w:type="dxa"/>
          </w:tcPr>
          <w:p w:rsidR="00D0670D" w:rsidRPr="003D262C" w:rsidRDefault="00D0670D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073" w:type="dxa"/>
          </w:tcPr>
          <w:p w:rsidR="00D0670D" w:rsidRPr="003D262C" w:rsidRDefault="00D0670D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528" w:type="dxa"/>
          </w:tcPr>
          <w:p w:rsidR="00D0670D" w:rsidRPr="003D262C" w:rsidRDefault="00D0670D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0,06</w:t>
            </w:r>
          </w:p>
        </w:tc>
      </w:tr>
      <w:tr w:rsidR="00D0670D" w:rsidRPr="003D262C" w:rsidTr="00E5032A">
        <w:tc>
          <w:tcPr>
            <w:tcW w:w="3306" w:type="dxa"/>
            <w:vMerge/>
          </w:tcPr>
          <w:p w:rsidR="00D0670D" w:rsidRPr="003D262C" w:rsidRDefault="00D0670D" w:rsidP="00E5032A">
            <w:pPr>
              <w:pStyle w:val="ae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</w:p>
        </w:tc>
        <w:tc>
          <w:tcPr>
            <w:tcW w:w="1721" w:type="dxa"/>
          </w:tcPr>
          <w:p w:rsidR="00D0670D" w:rsidRPr="003D262C" w:rsidRDefault="00D0670D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….</w:t>
            </w:r>
          </w:p>
        </w:tc>
        <w:tc>
          <w:tcPr>
            <w:tcW w:w="1943" w:type="dxa"/>
          </w:tcPr>
          <w:p w:rsidR="00D0670D" w:rsidRPr="003D262C" w:rsidRDefault="00D0670D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073" w:type="dxa"/>
          </w:tcPr>
          <w:p w:rsidR="00D0670D" w:rsidRPr="003D262C" w:rsidRDefault="00D0670D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528" w:type="dxa"/>
          </w:tcPr>
          <w:p w:rsidR="00D0670D" w:rsidRPr="003D262C" w:rsidRDefault="00D0670D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0,1</w:t>
            </w:r>
          </w:p>
        </w:tc>
      </w:tr>
      <w:tr w:rsidR="00D0670D" w:rsidRPr="003D262C" w:rsidTr="00E5032A">
        <w:tc>
          <w:tcPr>
            <w:tcW w:w="3306" w:type="dxa"/>
            <w:vMerge w:val="restart"/>
          </w:tcPr>
          <w:p w:rsidR="00D0670D" w:rsidRPr="003D262C" w:rsidRDefault="00D0670D" w:rsidP="00E5032A">
            <w:pPr>
              <w:pStyle w:val="ae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  <w:r w:rsidRPr="00B377A4">
              <w:rPr>
                <w:b w:val="0"/>
                <w:szCs w:val="24"/>
              </w:rPr>
              <w:t xml:space="preserve">. </w:t>
            </w:r>
            <w:r>
              <w:rPr>
                <w:b w:val="0"/>
                <w:szCs w:val="24"/>
              </w:rPr>
              <w:t>Н</w:t>
            </w:r>
            <w:r w:rsidRPr="00D0670D">
              <w:rPr>
                <w:b w:val="0"/>
                <w:szCs w:val="24"/>
              </w:rPr>
              <w:t>аявність скарг від колег, партнерів та замовників,</w:t>
            </w:r>
          </w:p>
        </w:tc>
        <w:tc>
          <w:tcPr>
            <w:tcW w:w="1721" w:type="dxa"/>
          </w:tcPr>
          <w:p w:rsidR="00D0670D" w:rsidRPr="003D262C" w:rsidRDefault="00D0670D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Відсутні </w:t>
            </w:r>
          </w:p>
        </w:tc>
        <w:tc>
          <w:tcPr>
            <w:tcW w:w="1943" w:type="dxa"/>
          </w:tcPr>
          <w:p w:rsidR="00D0670D" w:rsidRPr="003D262C" w:rsidRDefault="00D0670D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100</w:t>
            </w:r>
          </w:p>
        </w:tc>
        <w:tc>
          <w:tcPr>
            <w:tcW w:w="1073" w:type="dxa"/>
          </w:tcPr>
          <w:p w:rsidR="00D0670D" w:rsidRPr="003D262C" w:rsidRDefault="00D0670D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0,05</w:t>
            </w:r>
          </w:p>
        </w:tc>
        <w:tc>
          <w:tcPr>
            <w:tcW w:w="1528" w:type="dxa"/>
          </w:tcPr>
          <w:p w:rsidR="00D0670D" w:rsidRPr="003D262C" w:rsidRDefault="00D0670D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</w:tr>
      <w:tr w:rsidR="00D0670D" w:rsidRPr="003D262C" w:rsidTr="00D0670D">
        <w:trPr>
          <w:trHeight w:val="70"/>
        </w:trPr>
        <w:tc>
          <w:tcPr>
            <w:tcW w:w="3306" w:type="dxa"/>
            <w:vMerge/>
          </w:tcPr>
          <w:p w:rsidR="00D0670D" w:rsidRPr="003D262C" w:rsidRDefault="00D0670D" w:rsidP="00E5032A">
            <w:pPr>
              <w:pStyle w:val="ae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</w:p>
        </w:tc>
        <w:tc>
          <w:tcPr>
            <w:tcW w:w="1721" w:type="dxa"/>
          </w:tcPr>
          <w:p w:rsidR="00D0670D" w:rsidRPr="003D262C" w:rsidRDefault="00D0670D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Наявність скарги</w:t>
            </w:r>
          </w:p>
        </w:tc>
        <w:tc>
          <w:tcPr>
            <w:tcW w:w="1943" w:type="dxa"/>
          </w:tcPr>
          <w:p w:rsidR="00D0670D" w:rsidRPr="003D262C" w:rsidRDefault="00D0670D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073" w:type="dxa"/>
          </w:tcPr>
          <w:p w:rsidR="00D0670D" w:rsidRPr="003D262C" w:rsidRDefault="00D0670D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528" w:type="dxa"/>
          </w:tcPr>
          <w:p w:rsidR="00D0670D" w:rsidRPr="003D262C" w:rsidRDefault="00D0670D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0,05</w:t>
            </w:r>
          </w:p>
        </w:tc>
      </w:tr>
      <w:tr w:rsidR="00D0670D" w:rsidRPr="003D262C" w:rsidTr="00E5032A">
        <w:tc>
          <w:tcPr>
            <w:tcW w:w="3306" w:type="dxa"/>
            <w:vMerge/>
          </w:tcPr>
          <w:p w:rsidR="00D0670D" w:rsidRPr="003D262C" w:rsidRDefault="00D0670D" w:rsidP="00E5032A">
            <w:pPr>
              <w:pStyle w:val="ae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</w:p>
        </w:tc>
        <w:tc>
          <w:tcPr>
            <w:tcW w:w="1721" w:type="dxa"/>
          </w:tcPr>
          <w:p w:rsidR="00D0670D" w:rsidRPr="003D262C" w:rsidRDefault="00D0670D" w:rsidP="00D0670D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943" w:type="dxa"/>
          </w:tcPr>
          <w:p w:rsidR="00D0670D" w:rsidRPr="003D262C" w:rsidRDefault="00D0670D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073" w:type="dxa"/>
          </w:tcPr>
          <w:p w:rsidR="00D0670D" w:rsidRPr="003D262C" w:rsidRDefault="00D0670D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528" w:type="dxa"/>
          </w:tcPr>
          <w:p w:rsidR="00D0670D" w:rsidRPr="003D262C" w:rsidRDefault="00D0670D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</w:tr>
      <w:tr w:rsidR="00D0670D" w:rsidRPr="003D262C" w:rsidTr="00E5032A">
        <w:tc>
          <w:tcPr>
            <w:tcW w:w="3306" w:type="dxa"/>
            <w:vMerge/>
          </w:tcPr>
          <w:p w:rsidR="00D0670D" w:rsidRPr="003D262C" w:rsidRDefault="00D0670D" w:rsidP="00E5032A">
            <w:pPr>
              <w:pStyle w:val="ae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</w:p>
        </w:tc>
        <w:tc>
          <w:tcPr>
            <w:tcW w:w="1721" w:type="dxa"/>
          </w:tcPr>
          <w:p w:rsidR="00D0670D" w:rsidRPr="003D262C" w:rsidRDefault="00D0670D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….</w:t>
            </w:r>
          </w:p>
        </w:tc>
        <w:tc>
          <w:tcPr>
            <w:tcW w:w="1943" w:type="dxa"/>
          </w:tcPr>
          <w:p w:rsidR="00D0670D" w:rsidRPr="003D262C" w:rsidRDefault="00D0670D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073" w:type="dxa"/>
          </w:tcPr>
          <w:p w:rsidR="00D0670D" w:rsidRPr="003D262C" w:rsidRDefault="00D0670D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528" w:type="dxa"/>
          </w:tcPr>
          <w:p w:rsidR="00D0670D" w:rsidRPr="003D262C" w:rsidRDefault="00D0670D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</w:tr>
      <w:tr w:rsidR="00D0670D" w:rsidRPr="003D262C" w:rsidTr="00E5032A">
        <w:tc>
          <w:tcPr>
            <w:tcW w:w="3306" w:type="dxa"/>
          </w:tcPr>
          <w:p w:rsidR="00D0670D" w:rsidRPr="003D262C" w:rsidRDefault="00D0670D" w:rsidP="00E01D19">
            <w:pPr>
              <w:pStyle w:val="ae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</w:t>
            </w:r>
            <w:r w:rsidRPr="003D262C">
              <w:rPr>
                <w:b w:val="0"/>
                <w:szCs w:val="24"/>
              </w:rPr>
              <w:t xml:space="preserve">.Ефективність/ Продуктивність </w:t>
            </w:r>
            <w:r w:rsidR="00E01D19">
              <w:rPr>
                <w:b w:val="0"/>
                <w:szCs w:val="24"/>
              </w:rPr>
              <w:t>системи</w:t>
            </w:r>
          </w:p>
        </w:tc>
        <w:tc>
          <w:tcPr>
            <w:tcW w:w="1721" w:type="dxa"/>
          </w:tcPr>
          <w:p w:rsidR="00D0670D" w:rsidRPr="003D262C" w:rsidRDefault="00D0670D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За кожний % підвищення</w:t>
            </w:r>
          </w:p>
        </w:tc>
        <w:tc>
          <w:tcPr>
            <w:tcW w:w="1943" w:type="dxa"/>
          </w:tcPr>
          <w:p w:rsidR="00D0670D" w:rsidRPr="003D262C" w:rsidRDefault="00D0670D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5</w:t>
            </w:r>
          </w:p>
        </w:tc>
        <w:tc>
          <w:tcPr>
            <w:tcW w:w="1073" w:type="dxa"/>
          </w:tcPr>
          <w:p w:rsidR="00D0670D" w:rsidRPr="003D262C" w:rsidRDefault="00D0670D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0,01</w:t>
            </w:r>
          </w:p>
        </w:tc>
        <w:tc>
          <w:tcPr>
            <w:tcW w:w="1528" w:type="dxa"/>
          </w:tcPr>
          <w:p w:rsidR="00D0670D" w:rsidRPr="003D262C" w:rsidRDefault="00D0670D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</w:tr>
      <w:tr w:rsidR="009463BF" w:rsidRPr="003D262C" w:rsidTr="00E5032A">
        <w:tc>
          <w:tcPr>
            <w:tcW w:w="3306" w:type="dxa"/>
            <w:vMerge w:val="restart"/>
          </w:tcPr>
          <w:p w:rsidR="009463BF" w:rsidRPr="003D262C" w:rsidRDefault="009463BF" w:rsidP="00E5032A">
            <w:pPr>
              <w:pStyle w:val="ae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</w:t>
            </w:r>
            <w:r w:rsidRPr="003D262C">
              <w:rPr>
                <w:b w:val="0"/>
                <w:szCs w:val="24"/>
              </w:rPr>
              <w:t>.</w:t>
            </w:r>
            <w:r w:rsidRPr="00B377A4">
              <w:rPr>
                <w:b w:val="0"/>
                <w:i/>
                <w:szCs w:val="24"/>
              </w:rPr>
              <w:t xml:space="preserve"> </w:t>
            </w:r>
            <w:r w:rsidR="00B45661">
              <w:rPr>
                <w:b w:val="0"/>
              </w:rPr>
              <w:t>Встановлено однофакторний ступінь автентифікації</w:t>
            </w:r>
          </w:p>
        </w:tc>
        <w:tc>
          <w:tcPr>
            <w:tcW w:w="1721" w:type="dxa"/>
          </w:tcPr>
          <w:p w:rsidR="009463BF" w:rsidRPr="003D262C" w:rsidRDefault="009463BF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100</w:t>
            </w:r>
          </w:p>
        </w:tc>
        <w:tc>
          <w:tcPr>
            <w:tcW w:w="1943" w:type="dxa"/>
          </w:tcPr>
          <w:p w:rsidR="009463BF" w:rsidRPr="003D262C" w:rsidRDefault="003406B7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100</w:t>
            </w:r>
          </w:p>
        </w:tc>
        <w:tc>
          <w:tcPr>
            <w:tcW w:w="1073" w:type="dxa"/>
          </w:tcPr>
          <w:p w:rsidR="009463BF" w:rsidRPr="003D262C" w:rsidRDefault="003406B7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0,01</w:t>
            </w:r>
          </w:p>
        </w:tc>
        <w:tc>
          <w:tcPr>
            <w:tcW w:w="1528" w:type="dxa"/>
          </w:tcPr>
          <w:p w:rsidR="009463BF" w:rsidRPr="003D262C" w:rsidRDefault="009463BF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</w:tr>
      <w:tr w:rsidR="009463BF" w:rsidRPr="003D262C" w:rsidTr="00E5032A">
        <w:tc>
          <w:tcPr>
            <w:tcW w:w="3306" w:type="dxa"/>
            <w:vMerge/>
          </w:tcPr>
          <w:p w:rsidR="009463BF" w:rsidRDefault="009463BF" w:rsidP="00E5032A">
            <w:pPr>
              <w:pStyle w:val="ae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</w:p>
        </w:tc>
        <w:tc>
          <w:tcPr>
            <w:tcW w:w="1721" w:type="dxa"/>
          </w:tcPr>
          <w:p w:rsidR="009463BF" w:rsidRPr="003D262C" w:rsidRDefault="009463BF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95-99</w:t>
            </w:r>
          </w:p>
        </w:tc>
        <w:tc>
          <w:tcPr>
            <w:tcW w:w="1943" w:type="dxa"/>
          </w:tcPr>
          <w:p w:rsidR="009463BF" w:rsidRPr="003D262C" w:rsidRDefault="009463BF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073" w:type="dxa"/>
          </w:tcPr>
          <w:p w:rsidR="009463BF" w:rsidRPr="003D262C" w:rsidRDefault="009463BF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528" w:type="dxa"/>
          </w:tcPr>
          <w:p w:rsidR="009463BF" w:rsidRPr="003D262C" w:rsidRDefault="009463BF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</w:tr>
      <w:tr w:rsidR="009463BF" w:rsidRPr="003D262C" w:rsidTr="00E5032A">
        <w:tc>
          <w:tcPr>
            <w:tcW w:w="3306" w:type="dxa"/>
            <w:vMerge/>
          </w:tcPr>
          <w:p w:rsidR="009463BF" w:rsidRDefault="009463BF" w:rsidP="00E5032A">
            <w:pPr>
              <w:pStyle w:val="ae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</w:p>
        </w:tc>
        <w:tc>
          <w:tcPr>
            <w:tcW w:w="1721" w:type="dxa"/>
          </w:tcPr>
          <w:p w:rsidR="009463BF" w:rsidRPr="003D262C" w:rsidRDefault="009463BF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89-94</w:t>
            </w:r>
          </w:p>
        </w:tc>
        <w:tc>
          <w:tcPr>
            <w:tcW w:w="1943" w:type="dxa"/>
          </w:tcPr>
          <w:p w:rsidR="009463BF" w:rsidRPr="003D262C" w:rsidRDefault="009463BF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073" w:type="dxa"/>
          </w:tcPr>
          <w:p w:rsidR="009463BF" w:rsidRPr="003D262C" w:rsidRDefault="009463BF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528" w:type="dxa"/>
          </w:tcPr>
          <w:p w:rsidR="009463BF" w:rsidRPr="003D262C" w:rsidRDefault="009463BF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</w:tr>
      <w:tr w:rsidR="00AA14F5" w:rsidRPr="003D262C" w:rsidTr="00DD7DD0">
        <w:tc>
          <w:tcPr>
            <w:tcW w:w="3306" w:type="dxa"/>
            <w:vMerge w:val="restart"/>
          </w:tcPr>
          <w:p w:rsidR="00AA14F5" w:rsidRPr="003D262C" w:rsidRDefault="00AA14F5" w:rsidP="00AA14F5">
            <w:pPr>
              <w:pStyle w:val="ae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</w:t>
            </w:r>
            <w:r w:rsidRPr="003D262C">
              <w:rPr>
                <w:b w:val="0"/>
                <w:szCs w:val="24"/>
              </w:rPr>
              <w:t>.</w:t>
            </w:r>
            <w:r w:rsidRPr="00B377A4">
              <w:rPr>
                <w:b w:val="0"/>
                <w:i/>
                <w:szCs w:val="24"/>
              </w:rPr>
              <w:t xml:space="preserve"> </w:t>
            </w:r>
            <w:r w:rsidR="00B45661">
              <w:rPr>
                <w:b w:val="0"/>
              </w:rPr>
              <w:t>Дотримання вимог локалізації (підтримка двох мов, трьох часових поясів, трьох валюти)</w:t>
            </w:r>
          </w:p>
        </w:tc>
        <w:tc>
          <w:tcPr>
            <w:tcW w:w="1721" w:type="dxa"/>
          </w:tcPr>
          <w:p w:rsidR="00AA14F5" w:rsidRPr="003D262C" w:rsidRDefault="00AA14F5" w:rsidP="00DD7DD0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100</w:t>
            </w:r>
          </w:p>
        </w:tc>
        <w:tc>
          <w:tcPr>
            <w:tcW w:w="1943" w:type="dxa"/>
          </w:tcPr>
          <w:p w:rsidR="00AA14F5" w:rsidRPr="003D262C" w:rsidRDefault="00AA14F5" w:rsidP="00DD7DD0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073" w:type="dxa"/>
          </w:tcPr>
          <w:p w:rsidR="00AA14F5" w:rsidRPr="003D262C" w:rsidRDefault="00AA14F5" w:rsidP="00DD7DD0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0,01</w:t>
            </w:r>
          </w:p>
        </w:tc>
        <w:tc>
          <w:tcPr>
            <w:tcW w:w="1528" w:type="dxa"/>
          </w:tcPr>
          <w:p w:rsidR="00AA14F5" w:rsidRPr="003D262C" w:rsidRDefault="00AA14F5" w:rsidP="00DD7DD0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</w:tr>
      <w:tr w:rsidR="00AA14F5" w:rsidRPr="003D262C" w:rsidTr="00DD7DD0">
        <w:tc>
          <w:tcPr>
            <w:tcW w:w="3306" w:type="dxa"/>
            <w:vMerge/>
          </w:tcPr>
          <w:p w:rsidR="00AA14F5" w:rsidRDefault="00AA14F5" w:rsidP="00DD7DD0">
            <w:pPr>
              <w:pStyle w:val="ae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</w:p>
        </w:tc>
        <w:tc>
          <w:tcPr>
            <w:tcW w:w="1721" w:type="dxa"/>
          </w:tcPr>
          <w:p w:rsidR="00AA14F5" w:rsidRPr="003D262C" w:rsidRDefault="00AA14F5" w:rsidP="00DD7DD0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95-99</w:t>
            </w:r>
          </w:p>
        </w:tc>
        <w:tc>
          <w:tcPr>
            <w:tcW w:w="1943" w:type="dxa"/>
          </w:tcPr>
          <w:p w:rsidR="00AA14F5" w:rsidRPr="003D262C" w:rsidRDefault="00AA14F5" w:rsidP="00DD7DD0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98</w:t>
            </w:r>
          </w:p>
        </w:tc>
        <w:tc>
          <w:tcPr>
            <w:tcW w:w="1073" w:type="dxa"/>
          </w:tcPr>
          <w:p w:rsidR="00AA14F5" w:rsidRPr="003D262C" w:rsidRDefault="00AA14F5" w:rsidP="00DD7DD0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528" w:type="dxa"/>
          </w:tcPr>
          <w:p w:rsidR="00AA14F5" w:rsidRPr="003D262C" w:rsidRDefault="00AA14F5" w:rsidP="00DD7DD0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0,01</w:t>
            </w:r>
          </w:p>
        </w:tc>
      </w:tr>
      <w:tr w:rsidR="00AA14F5" w:rsidRPr="003D262C" w:rsidTr="00DD7DD0">
        <w:tc>
          <w:tcPr>
            <w:tcW w:w="3306" w:type="dxa"/>
            <w:vMerge/>
          </w:tcPr>
          <w:p w:rsidR="00AA14F5" w:rsidRDefault="00AA14F5" w:rsidP="00DD7DD0">
            <w:pPr>
              <w:pStyle w:val="ae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</w:p>
        </w:tc>
        <w:tc>
          <w:tcPr>
            <w:tcW w:w="1721" w:type="dxa"/>
          </w:tcPr>
          <w:p w:rsidR="00AA14F5" w:rsidRPr="003D262C" w:rsidRDefault="00AA14F5" w:rsidP="00DD7DD0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89-94</w:t>
            </w:r>
          </w:p>
        </w:tc>
        <w:tc>
          <w:tcPr>
            <w:tcW w:w="1943" w:type="dxa"/>
          </w:tcPr>
          <w:p w:rsidR="00AA14F5" w:rsidRPr="003D262C" w:rsidRDefault="00AA14F5" w:rsidP="00DD7DD0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073" w:type="dxa"/>
          </w:tcPr>
          <w:p w:rsidR="00AA14F5" w:rsidRPr="003D262C" w:rsidRDefault="00AA14F5" w:rsidP="00DD7DD0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528" w:type="dxa"/>
          </w:tcPr>
          <w:p w:rsidR="00AA14F5" w:rsidRPr="003D262C" w:rsidRDefault="00AA14F5" w:rsidP="00DD7DD0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</w:tr>
    </w:tbl>
    <w:p w:rsidR="008D57EE" w:rsidRPr="003D262C" w:rsidRDefault="008D57EE" w:rsidP="008D57EE">
      <w:pPr>
        <w:pStyle w:val="ae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</w:p>
    <w:p w:rsidR="008D57EE" w:rsidRPr="003D262C" w:rsidRDefault="008D57EE" w:rsidP="008D57EE">
      <w:pPr>
        <w:rPr>
          <w:lang w:val="uk-UA"/>
        </w:rPr>
      </w:pPr>
    </w:p>
    <w:p w:rsidR="008D57EE" w:rsidRDefault="008D57EE" w:rsidP="008D57EE">
      <w:pPr>
        <w:pStyle w:val="ae"/>
        <w:tabs>
          <w:tab w:val="num" w:pos="284"/>
        </w:tabs>
        <w:ind w:firstLine="340"/>
        <w:jc w:val="both"/>
        <w:rPr>
          <w:sz w:val="28"/>
          <w:szCs w:val="28"/>
        </w:rPr>
      </w:pPr>
    </w:p>
    <w:p w:rsidR="00B45661" w:rsidRDefault="00B45661" w:rsidP="008D57EE">
      <w:pPr>
        <w:pStyle w:val="ae"/>
        <w:tabs>
          <w:tab w:val="num" w:pos="284"/>
        </w:tabs>
        <w:ind w:firstLine="340"/>
        <w:jc w:val="both"/>
        <w:rPr>
          <w:sz w:val="28"/>
          <w:szCs w:val="28"/>
        </w:rPr>
      </w:pPr>
    </w:p>
    <w:p w:rsidR="008D57EE" w:rsidRDefault="008D57EE" w:rsidP="008D57EE">
      <w:pPr>
        <w:pStyle w:val="ae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Завдання № 3</w:t>
      </w:r>
      <w:r w:rsidRPr="003D262C">
        <w:rPr>
          <w:b w:val="0"/>
          <w:sz w:val="28"/>
          <w:szCs w:val="28"/>
        </w:rPr>
        <w:t xml:space="preserve">. </w:t>
      </w:r>
    </w:p>
    <w:p w:rsidR="008D57EE" w:rsidRPr="003D262C" w:rsidRDefault="008D57EE" w:rsidP="008D57EE">
      <w:pPr>
        <w:pStyle w:val="ae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Ознайомитись з посадовою інструкцією фахівця «</w:t>
      </w:r>
      <w:r w:rsidRPr="005D57CA">
        <w:rPr>
          <w:b w:val="0"/>
          <w:sz w:val="28"/>
          <w:szCs w:val="28"/>
        </w:rPr>
        <w:t>інженера-програміста</w:t>
      </w:r>
      <w:r>
        <w:rPr>
          <w:b w:val="0"/>
          <w:sz w:val="28"/>
          <w:szCs w:val="28"/>
        </w:rPr>
        <w:t xml:space="preserve">» (додаток А). </w:t>
      </w:r>
      <w:r w:rsidRPr="003D262C">
        <w:rPr>
          <w:b w:val="0"/>
          <w:sz w:val="28"/>
          <w:szCs w:val="28"/>
        </w:rPr>
        <w:t xml:space="preserve">За матеріалами лекції </w:t>
      </w:r>
      <w:r>
        <w:rPr>
          <w:b w:val="0"/>
          <w:sz w:val="28"/>
          <w:szCs w:val="28"/>
        </w:rPr>
        <w:t xml:space="preserve">та додатку А </w:t>
      </w:r>
      <w:r w:rsidRPr="003D262C">
        <w:rPr>
          <w:b w:val="0"/>
          <w:sz w:val="28"/>
          <w:szCs w:val="28"/>
        </w:rPr>
        <w:t xml:space="preserve">визначити </w:t>
      </w:r>
      <w:r>
        <w:rPr>
          <w:b w:val="0"/>
          <w:sz w:val="28"/>
          <w:szCs w:val="28"/>
        </w:rPr>
        <w:t>коефіцієнт трудового внеску (</w:t>
      </w:r>
      <w:r w:rsidRPr="003D262C">
        <w:rPr>
          <w:b w:val="0"/>
          <w:sz w:val="28"/>
          <w:szCs w:val="28"/>
        </w:rPr>
        <w:t>КТУ</w:t>
      </w:r>
      <w:r>
        <w:rPr>
          <w:b w:val="0"/>
          <w:sz w:val="28"/>
          <w:szCs w:val="28"/>
        </w:rPr>
        <w:t>)</w:t>
      </w:r>
      <w:r w:rsidRPr="003D262C">
        <w:rPr>
          <w:b w:val="0"/>
          <w:sz w:val="28"/>
          <w:szCs w:val="28"/>
        </w:rPr>
        <w:t xml:space="preserve"> окремого працівника колективу підрозділу зі створення програмного забезпечення (</w:t>
      </w:r>
      <w:r w:rsidRPr="003D262C">
        <w:rPr>
          <w:b w:val="0"/>
          <w:i/>
          <w:sz w:val="28"/>
          <w:szCs w:val="28"/>
        </w:rPr>
        <w:t>встановити самостійно на вибір посаду</w:t>
      </w:r>
      <w:r>
        <w:rPr>
          <w:b w:val="0"/>
          <w:i/>
          <w:sz w:val="28"/>
          <w:szCs w:val="28"/>
        </w:rPr>
        <w:t xml:space="preserve">, для цього може використовуватись публічна інформація в мережі Інтернет та відомості на сайті університету </w:t>
      </w:r>
      <w:r w:rsidRPr="0064160D">
        <w:rPr>
          <w:b w:val="0"/>
          <w:i/>
          <w:sz w:val="28"/>
          <w:szCs w:val="28"/>
        </w:rPr>
        <w:t>про спеціальність</w:t>
      </w:r>
      <w:r>
        <w:rPr>
          <w:b w:val="0"/>
          <w:sz w:val="28"/>
          <w:szCs w:val="28"/>
        </w:rPr>
        <w:t xml:space="preserve"> (</w:t>
      </w:r>
      <w:hyperlink r:id="rId12" w:history="1">
        <w:r w:rsidRPr="00771302">
          <w:rPr>
            <w:rStyle w:val="a4"/>
            <w:b w:val="0"/>
            <w:sz w:val="28"/>
            <w:szCs w:val="28"/>
          </w:rPr>
          <w:t>https://vstup.ztu.edu.ua/bakalavr/</w:t>
        </w:r>
      </w:hyperlink>
      <w:r>
        <w:rPr>
          <w:b w:val="0"/>
          <w:sz w:val="28"/>
          <w:szCs w:val="28"/>
        </w:rPr>
        <w:t xml:space="preserve">) </w:t>
      </w:r>
      <w:r w:rsidRPr="003D262C">
        <w:rPr>
          <w:b w:val="0"/>
          <w:sz w:val="28"/>
          <w:szCs w:val="28"/>
        </w:rPr>
        <w:t>на основі власно розробленої бальної шкали за такими критеріями (</w:t>
      </w:r>
      <w:r w:rsidRPr="003D262C">
        <w:rPr>
          <w:b w:val="0"/>
          <w:i/>
          <w:sz w:val="28"/>
          <w:szCs w:val="28"/>
        </w:rPr>
        <w:t>за прикладом таблиці 1</w:t>
      </w:r>
      <w:r w:rsidRPr="003D262C">
        <w:rPr>
          <w:b w:val="0"/>
          <w:sz w:val="28"/>
          <w:szCs w:val="28"/>
        </w:rPr>
        <w:t>).</w:t>
      </w:r>
    </w:p>
    <w:p w:rsidR="008D57EE" w:rsidRPr="003D262C" w:rsidRDefault="008D57EE" w:rsidP="008D57EE">
      <w:pPr>
        <w:pStyle w:val="ae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</w:p>
    <w:p w:rsidR="008D57EE" w:rsidRPr="003D262C" w:rsidRDefault="008D57EE" w:rsidP="008D57EE">
      <w:pPr>
        <w:pStyle w:val="ae"/>
        <w:tabs>
          <w:tab w:val="num" w:pos="284"/>
        </w:tabs>
        <w:ind w:firstLine="340"/>
        <w:jc w:val="both"/>
        <w:rPr>
          <w:sz w:val="28"/>
          <w:szCs w:val="28"/>
        </w:rPr>
      </w:pPr>
      <w:r w:rsidRPr="003D262C">
        <w:rPr>
          <w:sz w:val="28"/>
          <w:szCs w:val="28"/>
        </w:rPr>
        <w:t>Методика визначення КТУ працівника в результатах роботи (процесу, проекту) наступна:</w:t>
      </w:r>
    </w:p>
    <w:p w:rsidR="008D57EE" w:rsidRPr="003D262C" w:rsidRDefault="008D57EE" w:rsidP="008D57EE">
      <w:pPr>
        <w:pStyle w:val="ae"/>
        <w:numPr>
          <w:ilvl w:val="0"/>
          <w:numId w:val="41"/>
        </w:numPr>
        <w:rPr>
          <w:sz w:val="28"/>
          <w:szCs w:val="28"/>
        </w:rPr>
      </w:pPr>
      <w:r w:rsidRPr="003D262C">
        <w:rPr>
          <w:sz w:val="28"/>
          <w:szCs w:val="28"/>
        </w:rPr>
        <w:t>Встановлюється базовий КТУ</w:t>
      </w:r>
      <w:r w:rsidRPr="003D262C">
        <w:rPr>
          <w:b w:val="0"/>
          <w:sz w:val="28"/>
          <w:szCs w:val="28"/>
        </w:rPr>
        <w:t xml:space="preserve"> – може відповідати 1, що відповідає певному кваліфікаційному рівню працівника, який враховує базові умови праці для виконання певного виду роботи. </w:t>
      </w:r>
      <w:r w:rsidRPr="003D262C">
        <w:rPr>
          <w:sz w:val="28"/>
          <w:szCs w:val="28"/>
        </w:rPr>
        <w:t>Визначити набір базових кваліфікаційних вимог (за прикладом  матеріалів лекції).</w:t>
      </w:r>
    </w:p>
    <w:p w:rsidR="008D57EE" w:rsidRPr="003D262C" w:rsidRDefault="008D57EE" w:rsidP="008D57EE">
      <w:pPr>
        <w:pStyle w:val="ae"/>
        <w:ind w:left="360"/>
        <w:jc w:val="both"/>
        <w:rPr>
          <w:i/>
          <w:szCs w:val="24"/>
          <w:lang w:val="ru-RU"/>
        </w:rPr>
      </w:pPr>
    </w:p>
    <w:p w:rsidR="008D57EE" w:rsidRPr="003D262C" w:rsidRDefault="008D57EE" w:rsidP="008D57EE">
      <w:pPr>
        <w:pStyle w:val="ae"/>
        <w:ind w:left="360"/>
        <w:jc w:val="both"/>
        <w:rPr>
          <w:i/>
          <w:color w:val="000000"/>
          <w:szCs w:val="24"/>
        </w:rPr>
      </w:pPr>
      <w:r w:rsidRPr="003D262C">
        <w:rPr>
          <w:i/>
          <w:szCs w:val="24"/>
          <w:lang w:val="ru-RU"/>
        </w:rPr>
        <w:t>Наприклад, в</w:t>
      </w:r>
      <w:r w:rsidRPr="003D262C">
        <w:rPr>
          <w:bCs/>
          <w:i/>
          <w:iCs/>
          <w:color w:val="000000"/>
          <w:szCs w:val="24"/>
        </w:rPr>
        <w:t xml:space="preserve">акансія: </w:t>
      </w:r>
      <w:proofErr w:type="gramStart"/>
      <w:r w:rsidRPr="003D262C">
        <w:rPr>
          <w:bCs/>
          <w:i/>
          <w:iCs/>
          <w:color w:val="000000"/>
          <w:szCs w:val="24"/>
        </w:rPr>
        <w:t>Пров</w:t>
      </w:r>
      <w:proofErr w:type="gramEnd"/>
      <w:r w:rsidRPr="003D262C">
        <w:rPr>
          <w:bCs/>
          <w:i/>
          <w:iCs/>
          <w:color w:val="000000"/>
          <w:szCs w:val="24"/>
        </w:rPr>
        <w:t>ідний інженер – програміст може мати такі вимоги:</w:t>
      </w:r>
    </w:p>
    <w:p w:rsidR="008D57EE" w:rsidRPr="003D262C" w:rsidRDefault="008D57EE" w:rsidP="008D57EE">
      <w:pPr>
        <w:shd w:val="clear" w:color="auto" w:fill="FFFFFF"/>
        <w:ind w:left="360"/>
        <w:textAlignment w:val="baseline"/>
        <w:rPr>
          <w:b/>
          <w:bCs/>
          <w:i/>
          <w:color w:val="000000"/>
          <w:lang w:val="uk-UA"/>
        </w:rPr>
      </w:pPr>
      <w:r w:rsidRPr="003D262C">
        <w:rPr>
          <w:b/>
          <w:bCs/>
          <w:i/>
          <w:color w:val="000000"/>
          <w:lang w:val="uk-UA"/>
        </w:rPr>
        <w:t xml:space="preserve">Кваліфікаційні вимоги: </w:t>
      </w:r>
    </w:p>
    <w:p w:rsidR="008D57EE" w:rsidRPr="003D262C" w:rsidRDefault="008D57EE" w:rsidP="008D57EE">
      <w:pPr>
        <w:shd w:val="clear" w:color="auto" w:fill="FFFFFF"/>
        <w:ind w:left="360"/>
        <w:textAlignment w:val="baseline"/>
        <w:rPr>
          <w:color w:val="000000"/>
          <w:lang w:val="uk-UA"/>
        </w:rPr>
      </w:pPr>
      <w:r w:rsidRPr="003D262C">
        <w:rPr>
          <w:color w:val="000000"/>
          <w:lang w:val="uk-UA"/>
        </w:rPr>
        <w:t xml:space="preserve">Вища спеціальн освіта; досвід роботи із СУБД </w:t>
      </w:r>
      <w:r w:rsidRPr="003D262C">
        <w:rPr>
          <w:color w:val="000000"/>
          <w:lang w:val="en-US"/>
        </w:rPr>
        <w:t>Oracle</w:t>
      </w:r>
      <w:r w:rsidRPr="003D262C">
        <w:rPr>
          <w:color w:val="000000"/>
          <w:lang w:val="uk-UA"/>
        </w:rPr>
        <w:t xml:space="preserve">, </w:t>
      </w:r>
      <w:r w:rsidRPr="003D262C">
        <w:rPr>
          <w:color w:val="000000"/>
          <w:lang w:val="en-US"/>
        </w:rPr>
        <w:t>PostgreSQL</w:t>
      </w:r>
      <w:r w:rsidRPr="003D262C">
        <w:rPr>
          <w:color w:val="000000"/>
          <w:lang w:val="uk-UA"/>
        </w:rPr>
        <w:t>;</w:t>
      </w:r>
    </w:p>
    <w:p w:rsidR="008D57EE" w:rsidRPr="003D262C" w:rsidRDefault="008D57EE" w:rsidP="008D57EE">
      <w:pPr>
        <w:shd w:val="clear" w:color="auto" w:fill="FFFFFF"/>
        <w:ind w:left="360"/>
        <w:jc w:val="both"/>
        <w:textAlignment w:val="baseline"/>
        <w:rPr>
          <w:color w:val="000000"/>
          <w:lang w:val="uk-UA"/>
        </w:rPr>
      </w:pPr>
      <w:r w:rsidRPr="003D262C">
        <w:rPr>
          <w:b/>
          <w:i/>
          <w:color w:val="000000"/>
          <w:lang w:val="uk-UA"/>
        </w:rPr>
        <w:t>Професійні вимоги</w:t>
      </w:r>
      <w:r w:rsidRPr="003D262C">
        <w:rPr>
          <w:i/>
          <w:color w:val="000000"/>
          <w:lang w:val="uk-UA"/>
        </w:rPr>
        <w:t>:</w:t>
      </w:r>
      <w:r w:rsidRPr="003D262C">
        <w:rPr>
          <w:color w:val="000000"/>
          <w:lang w:val="uk-UA"/>
        </w:rPr>
        <w:t xml:space="preserve"> Знання </w:t>
      </w:r>
      <w:r w:rsidRPr="003D262C">
        <w:rPr>
          <w:color w:val="000000"/>
          <w:lang w:val="en-US"/>
        </w:rPr>
        <w:t>PHP</w:t>
      </w:r>
      <w:r w:rsidRPr="003D262C">
        <w:rPr>
          <w:color w:val="000000"/>
          <w:lang w:val="uk-UA"/>
        </w:rPr>
        <w:t xml:space="preserve"> 5.3+, </w:t>
      </w:r>
      <w:r w:rsidRPr="003D262C">
        <w:rPr>
          <w:color w:val="000000"/>
          <w:lang w:val="en-US"/>
        </w:rPr>
        <w:t>JavaScript</w:t>
      </w:r>
      <w:r w:rsidRPr="003D262C">
        <w:rPr>
          <w:color w:val="000000"/>
          <w:lang w:val="uk-UA"/>
        </w:rPr>
        <w:t xml:space="preserve"> (</w:t>
      </w:r>
      <w:r w:rsidRPr="003D262C">
        <w:rPr>
          <w:color w:val="000000"/>
          <w:lang w:val="en-US"/>
        </w:rPr>
        <w:t>jQuery</w:t>
      </w:r>
      <w:r w:rsidRPr="003D262C">
        <w:rPr>
          <w:color w:val="000000"/>
          <w:lang w:val="uk-UA"/>
        </w:rPr>
        <w:t xml:space="preserve">, </w:t>
      </w:r>
      <w:r w:rsidRPr="003D262C">
        <w:rPr>
          <w:color w:val="000000"/>
          <w:lang w:val="en-US"/>
        </w:rPr>
        <w:t>Bootstrap</w:t>
      </w:r>
      <w:r w:rsidRPr="003D262C">
        <w:rPr>
          <w:color w:val="000000"/>
          <w:lang w:val="uk-UA"/>
        </w:rPr>
        <w:t xml:space="preserve">), Шаблонізатори: </w:t>
      </w:r>
      <w:r w:rsidRPr="003D262C">
        <w:rPr>
          <w:color w:val="000000"/>
          <w:lang w:val="en-US"/>
        </w:rPr>
        <w:t>Twig</w:t>
      </w:r>
      <w:r w:rsidRPr="003D262C">
        <w:rPr>
          <w:color w:val="000000"/>
          <w:lang w:val="uk-UA"/>
        </w:rPr>
        <w:t xml:space="preserve">, </w:t>
      </w:r>
      <w:r w:rsidRPr="003D262C">
        <w:rPr>
          <w:color w:val="000000"/>
          <w:lang w:val="en-US"/>
        </w:rPr>
        <w:t>Framework</w:t>
      </w:r>
      <w:r w:rsidRPr="003D262C">
        <w:rPr>
          <w:color w:val="000000"/>
          <w:lang w:val="uk-UA"/>
        </w:rPr>
        <w:t xml:space="preserve"> </w:t>
      </w:r>
      <w:r w:rsidRPr="003D262C">
        <w:rPr>
          <w:color w:val="000000"/>
          <w:lang w:val="en-US"/>
        </w:rPr>
        <w:t>Symfony</w:t>
      </w:r>
      <w:r w:rsidRPr="003D262C">
        <w:rPr>
          <w:color w:val="000000"/>
          <w:lang w:val="uk-UA"/>
        </w:rPr>
        <w:t xml:space="preserve"> 2.6+,  Система контролю версій </w:t>
      </w:r>
      <w:r w:rsidRPr="003D262C">
        <w:rPr>
          <w:color w:val="000000"/>
          <w:lang w:val="en-US"/>
        </w:rPr>
        <w:t>Git</w:t>
      </w:r>
      <w:r w:rsidRPr="003D262C">
        <w:rPr>
          <w:color w:val="000000"/>
          <w:lang w:val="uk-UA"/>
        </w:rPr>
        <w:t xml:space="preserve">; Знання </w:t>
      </w:r>
      <w:r w:rsidRPr="003D262C">
        <w:rPr>
          <w:color w:val="000000"/>
          <w:lang w:val="en-US"/>
        </w:rPr>
        <w:t>XSLt</w:t>
      </w:r>
      <w:r w:rsidRPr="003D262C">
        <w:rPr>
          <w:color w:val="000000"/>
          <w:lang w:val="uk-UA"/>
        </w:rPr>
        <w:t xml:space="preserve"> буде перевагою; Знання англійської мови на рівні читання та розуміння технічної документації;</w:t>
      </w:r>
    </w:p>
    <w:p w:rsidR="008D57EE" w:rsidRPr="003D262C" w:rsidRDefault="008D57EE" w:rsidP="008D57EE">
      <w:pPr>
        <w:shd w:val="clear" w:color="auto" w:fill="FFFFFF"/>
        <w:ind w:left="360"/>
        <w:textAlignment w:val="baseline"/>
        <w:rPr>
          <w:color w:val="000000"/>
        </w:rPr>
      </w:pPr>
      <w:r w:rsidRPr="003D262C">
        <w:rPr>
          <w:b/>
          <w:i/>
          <w:color w:val="000000"/>
          <w:lang w:val="uk-UA"/>
        </w:rPr>
        <w:t xml:space="preserve">Професійні якості: </w:t>
      </w:r>
      <w:r w:rsidRPr="003D262C">
        <w:rPr>
          <w:color w:val="000000"/>
        </w:rPr>
        <w:t>Готовність до самонавчання та самостійного пошуку рішень.</w:t>
      </w:r>
    </w:p>
    <w:p w:rsidR="008D57EE" w:rsidRPr="003D262C" w:rsidRDefault="008D57EE" w:rsidP="008D57EE">
      <w:pPr>
        <w:shd w:val="clear" w:color="auto" w:fill="FFFFFF"/>
        <w:ind w:left="360"/>
        <w:textAlignment w:val="baseline"/>
        <w:rPr>
          <w:color w:val="000000"/>
        </w:rPr>
      </w:pPr>
      <w:r w:rsidRPr="003D262C">
        <w:rPr>
          <w:b/>
          <w:i/>
          <w:color w:val="000000"/>
        </w:rPr>
        <w:t>Особисті якості:</w:t>
      </w:r>
      <w:r w:rsidRPr="003D262C">
        <w:rPr>
          <w:b/>
          <w:i/>
          <w:color w:val="000000"/>
          <w:lang w:val="uk-UA"/>
        </w:rPr>
        <w:t xml:space="preserve"> </w:t>
      </w:r>
      <w:r w:rsidRPr="003D262C">
        <w:rPr>
          <w:color w:val="000000"/>
        </w:rPr>
        <w:t>Дисциплинованність, відповідальність, старанність;</w:t>
      </w:r>
      <w:r w:rsidRPr="003D262C">
        <w:rPr>
          <w:color w:val="000000"/>
          <w:lang w:val="uk-UA"/>
        </w:rPr>
        <w:t xml:space="preserve"> </w:t>
      </w:r>
      <w:r w:rsidRPr="003D262C">
        <w:rPr>
          <w:color w:val="000000"/>
        </w:rPr>
        <w:t>Коммунікабельність;</w:t>
      </w:r>
      <w:r w:rsidRPr="003D262C">
        <w:rPr>
          <w:color w:val="000000"/>
          <w:lang w:val="uk-UA"/>
        </w:rPr>
        <w:t xml:space="preserve"> </w:t>
      </w:r>
      <w:r w:rsidRPr="003D262C">
        <w:rPr>
          <w:color w:val="000000"/>
        </w:rPr>
        <w:t>Аналітичний склад розуму.</w:t>
      </w:r>
    </w:p>
    <w:p w:rsidR="008D57EE" w:rsidRPr="003D262C" w:rsidRDefault="008D57EE" w:rsidP="008D57EE">
      <w:pPr>
        <w:pStyle w:val="ae"/>
        <w:rPr>
          <w:sz w:val="28"/>
          <w:szCs w:val="28"/>
          <w:lang w:val="ru-RU"/>
        </w:rPr>
      </w:pPr>
    </w:p>
    <w:p w:rsidR="008D57EE" w:rsidRPr="003D262C" w:rsidRDefault="008D57EE" w:rsidP="008D57EE">
      <w:pPr>
        <w:pStyle w:val="ae"/>
        <w:jc w:val="both"/>
        <w:rPr>
          <w:b w:val="0"/>
          <w:sz w:val="28"/>
          <w:szCs w:val="28"/>
        </w:rPr>
      </w:pPr>
      <w:r w:rsidRPr="003D262C">
        <w:rPr>
          <w:sz w:val="28"/>
          <w:szCs w:val="28"/>
        </w:rPr>
        <w:t>2. Етап. Оцінюється робота кожного виконавця</w:t>
      </w:r>
      <w:r w:rsidRPr="003D262C">
        <w:rPr>
          <w:b w:val="0"/>
          <w:sz w:val="28"/>
          <w:szCs w:val="28"/>
        </w:rPr>
        <w:t xml:space="preserve"> за певно</w:t>
      </w:r>
      <w:r w:rsidRPr="003D262C">
        <w:rPr>
          <w:sz w:val="28"/>
          <w:szCs w:val="28"/>
        </w:rPr>
        <w:t>ю</w:t>
      </w:r>
      <w:r w:rsidRPr="003D262C">
        <w:rPr>
          <w:b w:val="0"/>
          <w:sz w:val="28"/>
          <w:szCs w:val="28"/>
        </w:rPr>
        <w:t xml:space="preserve"> системою показників і визначається збільшення або зменшення базового КТУ за </w:t>
      </w:r>
      <w:r w:rsidRPr="003D262C">
        <w:rPr>
          <w:b w:val="0"/>
          <w:sz w:val="28"/>
          <w:szCs w:val="28"/>
        </w:rPr>
        <w:lastRenderedPageBreak/>
        <w:t>встановленою шкалою (</w:t>
      </w:r>
      <w:r w:rsidRPr="003D262C">
        <w:rPr>
          <w:b w:val="0"/>
          <w:i/>
          <w:sz w:val="28"/>
          <w:szCs w:val="28"/>
        </w:rPr>
        <w:t>гранична межа підвищення і підвищення базового КТУ встановлюється самостійно</w:t>
      </w:r>
      <w:r w:rsidRPr="003D262C">
        <w:rPr>
          <w:b w:val="0"/>
          <w:sz w:val="28"/>
          <w:szCs w:val="28"/>
        </w:rPr>
        <w:t>). Приклад наведено в таблиці 1.</w:t>
      </w:r>
    </w:p>
    <w:p w:rsidR="008D57EE" w:rsidRPr="003D262C" w:rsidRDefault="008D57EE" w:rsidP="008D57EE">
      <w:pPr>
        <w:jc w:val="right"/>
        <w:rPr>
          <w:b/>
          <w:sz w:val="28"/>
          <w:szCs w:val="28"/>
        </w:rPr>
      </w:pPr>
      <w:r w:rsidRPr="003D262C">
        <w:rPr>
          <w:sz w:val="28"/>
          <w:szCs w:val="28"/>
        </w:rPr>
        <w:t>Таблиця 1</w:t>
      </w:r>
    </w:p>
    <w:p w:rsidR="008D57EE" w:rsidRPr="003D262C" w:rsidRDefault="008D57EE" w:rsidP="008D57EE">
      <w:pPr>
        <w:pStyle w:val="ae"/>
        <w:ind w:left="360"/>
        <w:jc w:val="center"/>
        <w:rPr>
          <w:b w:val="0"/>
          <w:sz w:val="28"/>
          <w:szCs w:val="28"/>
        </w:rPr>
      </w:pPr>
      <w:r w:rsidRPr="003D262C">
        <w:rPr>
          <w:b w:val="0"/>
          <w:sz w:val="28"/>
          <w:szCs w:val="28"/>
        </w:rPr>
        <w:t>Приклад шкали оцінки професійних та особистих досягнень провідного інженера-програміста</w:t>
      </w:r>
    </w:p>
    <w:tbl>
      <w:tblPr>
        <w:tblStyle w:val="a9"/>
        <w:tblW w:w="9571" w:type="dxa"/>
        <w:tblLook w:val="04A0" w:firstRow="1" w:lastRow="0" w:firstColumn="1" w:lastColumn="0" w:noHBand="0" w:noVBand="1"/>
      </w:tblPr>
      <w:tblGrid>
        <w:gridCol w:w="5778"/>
        <w:gridCol w:w="1843"/>
        <w:gridCol w:w="1950"/>
      </w:tblGrid>
      <w:tr w:rsidR="008D57EE" w:rsidRPr="003D262C" w:rsidTr="00E5032A">
        <w:tc>
          <w:tcPr>
            <w:tcW w:w="5778" w:type="dxa"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Критерії оцінки (ранжировано за ступенем важливості)</w:t>
            </w:r>
          </w:p>
        </w:tc>
        <w:tc>
          <w:tcPr>
            <w:tcW w:w="1843" w:type="dxa"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Шкала підвищення</w:t>
            </w:r>
          </w:p>
        </w:tc>
        <w:tc>
          <w:tcPr>
            <w:tcW w:w="1950" w:type="dxa"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Шкала</w:t>
            </w:r>
          </w:p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 xml:space="preserve">зниження </w:t>
            </w:r>
          </w:p>
        </w:tc>
      </w:tr>
      <w:tr w:rsidR="008D57EE" w:rsidRPr="003D262C" w:rsidTr="00E5032A">
        <w:tc>
          <w:tcPr>
            <w:tcW w:w="5778" w:type="dxa"/>
          </w:tcPr>
          <w:p w:rsidR="008D57EE" w:rsidRPr="003D262C" w:rsidRDefault="008D57EE" w:rsidP="008D57EE">
            <w:pPr>
              <w:pStyle w:val="ae"/>
              <w:numPr>
                <w:ilvl w:val="0"/>
                <w:numId w:val="40"/>
              </w:numPr>
              <w:ind w:left="0" w:firstLine="0"/>
              <w:rPr>
                <w:b w:val="0"/>
                <w:szCs w:val="24"/>
                <w:u w:val="single"/>
              </w:rPr>
            </w:pPr>
            <w:r w:rsidRPr="003D262C">
              <w:rPr>
                <w:b w:val="0"/>
                <w:bCs/>
                <w:i/>
                <w:iCs/>
                <w:szCs w:val="24"/>
                <w:u w:val="single"/>
              </w:rPr>
              <w:t>Професійні вимоги</w:t>
            </w:r>
            <w:r w:rsidRPr="003D262C">
              <w:rPr>
                <w:b w:val="0"/>
                <w:i/>
                <w:iCs/>
                <w:szCs w:val="24"/>
                <w:u w:val="single"/>
              </w:rPr>
              <w:t>:</w:t>
            </w:r>
            <w:r w:rsidRPr="003D262C">
              <w:rPr>
                <w:b w:val="0"/>
                <w:szCs w:val="24"/>
                <w:u w:val="single"/>
              </w:rPr>
              <w:t xml:space="preserve"> </w:t>
            </w:r>
          </w:p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843" w:type="dxa"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950" w:type="dxa"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</w:tr>
      <w:tr w:rsidR="008D57EE" w:rsidRPr="003D262C" w:rsidTr="00E5032A">
        <w:tc>
          <w:tcPr>
            <w:tcW w:w="5778" w:type="dxa"/>
          </w:tcPr>
          <w:p w:rsidR="008D57EE" w:rsidRPr="003D262C" w:rsidRDefault="008D57EE" w:rsidP="00E5032A">
            <w:pPr>
              <w:pStyle w:val="ae"/>
              <w:jc w:val="both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1. Кількість розроблених програм – 2</w:t>
            </w:r>
          </w:p>
        </w:tc>
        <w:tc>
          <w:tcPr>
            <w:tcW w:w="1843" w:type="dxa"/>
          </w:tcPr>
          <w:p w:rsidR="008D57EE" w:rsidRPr="003D262C" w:rsidRDefault="008D57EE" w:rsidP="00E5032A">
            <w:pPr>
              <w:jc w:val="center"/>
              <w:rPr>
                <w:color w:val="000000"/>
                <w:sz w:val="24"/>
                <w:szCs w:val="24"/>
              </w:rPr>
            </w:pPr>
            <w:r w:rsidRPr="003D262C">
              <w:rPr>
                <w:color w:val="000000"/>
                <w:sz w:val="24"/>
                <w:szCs w:val="24"/>
                <w:lang w:val="uk-UA"/>
              </w:rPr>
              <w:t>0,20</w:t>
            </w:r>
          </w:p>
        </w:tc>
        <w:tc>
          <w:tcPr>
            <w:tcW w:w="1950" w:type="dxa"/>
          </w:tcPr>
          <w:p w:rsidR="008D57EE" w:rsidRPr="003D262C" w:rsidRDefault="008D57EE" w:rsidP="00E5032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D262C">
              <w:rPr>
                <w:color w:val="000000"/>
                <w:sz w:val="24"/>
                <w:szCs w:val="24"/>
                <w:lang w:val="uk-UA"/>
              </w:rPr>
              <w:t>0,10</w:t>
            </w:r>
          </w:p>
        </w:tc>
      </w:tr>
      <w:tr w:rsidR="008D57EE" w:rsidRPr="003D262C" w:rsidTr="00E5032A">
        <w:tc>
          <w:tcPr>
            <w:tcW w:w="5778" w:type="dxa"/>
          </w:tcPr>
          <w:p w:rsidR="008D57EE" w:rsidRPr="003D262C" w:rsidRDefault="008D57EE" w:rsidP="00E5032A">
            <w:pPr>
              <w:pStyle w:val="ae"/>
              <w:jc w:val="both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2. Дотримання строків виконання завдань</w:t>
            </w:r>
          </w:p>
        </w:tc>
        <w:tc>
          <w:tcPr>
            <w:tcW w:w="1843" w:type="dxa"/>
          </w:tcPr>
          <w:p w:rsidR="008D57EE" w:rsidRPr="003D262C" w:rsidRDefault="008D57EE" w:rsidP="00E5032A">
            <w:pPr>
              <w:jc w:val="center"/>
              <w:rPr>
                <w:color w:val="000000"/>
                <w:sz w:val="24"/>
                <w:szCs w:val="24"/>
              </w:rPr>
            </w:pPr>
            <w:r w:rsidRPr="003D262C">
              <w:rPr>
                <w:color w:val="000000"/>
                <w:sz w:val="24"/>
                <w:szCs w:val="24"/>
                <w:lang w:val="uk-UA"/>
              </w:rPr>
              <w:t>0,20</w:t>
            </w:r>
          </w:p>
        </w:tc>
        <w:tc>
          <w:tcPr>
            <w:tcW w:w="1950" w:type="dxa"/>
          </w:tcPr>
          <w:p w:rsidR="008D57EE" w:rsidRPr="003D262C" w:rsidRDefault="008D57EE" w:rsidP="00E5032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D262C">
              <w:rPr>
                <w:color w:val="000000"/>
                <w:sz w:val="24"/>
                <w:szCs w:val="24"/>
                <w:lang w:val="uk-UA"/>
              </w:rPr>
              <w:t>0,30</w:t>
            </w:r>
          </w:p>
        </w:tc>
      </w:tr>
      <w:tr w:rsidR="008D57EE" w:rsidRPr="003D262C" w:rsidTr="00E5032A">
        <w:tc>
          <w:tcPr>
            <w:tcW w:w="5778" w:type="dxa"/>
          </w:tcPr>
          <w:p w:rsidR="008D57EE" w:rsidRPr="003D262C" w:rsidRDefault="008D57EE" w:rsidP="00E5032A">
            <w:pPr>
              <w:pStyle w:val="ae"/>
              <w:jc w:val="both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3. Кількість раціоналізаторських пропозицій по модернізації існуючих програм – 4</w:t>
            </w:r>
          </w:p>
        </w:tc>
        <w:tc>
          <w:tcPr>
            <w:tcW w:w="1843" w:type="dxa"/>
          </w:tcPr>
          <w:p w:rsidR="008D57EE" w:rsidRPr="003D262C" w:rsidRDefault="008D57EE" w:rsidP="00E5032A">
            <w:pPr>
              <w:jc w:val="center"/>
              <w:rPr>
                <w:color w:val="000000"/>
                <w:sz w:val="24"/>
                <w:szCs w:val="24"/>
              </w:rPr>
            </w:pPr>
            <w:r w:rsidRPr="003D262C">
              <w:rPr>
                <w:color w:val="000000"/>
                <w:sz w:val="24"/>
                <w:szCs w:val="24"/>
                <w:lang w:val="uk-UA"/>
              </w:rPr>
              <w:t>0,15</w:t>
            </w:r>
          </w:p>
        </w:tc>
        <w:tc>
          <w:tcPr>
            <w:tcW w:w="1950" w:type="dxa"/>
          </w:tcPr>
          <w:p w:rsidR="008D57EE" w:rsidRPr="003D262C" w:rsidRDefault="008D57EE" w:rsidP="00E5032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D262C">
              <w:rPr>
                <w:color w:val="000000"/>
                <w:sz w:val="24"/>
                <w:szCs w:val="24"/>
                <w:lang w:val="uk-UA"/>
              </w:rPr>
              <w:t>0,05</w:t>
            </w:r>
          </w:p>
        </w:tc>
      </w:tr>
      <w:tr w:rsidR="008D57EE" w:rsidRPr="003D262C" w:rsidTr="00E5032A">
        <w:tc>
          <w:tcPr>
            <w:tcW w:w="5778" w:type="dxa"/>
          </w:tcPr>
          <w:p w:rsidR="008D57EE" w:rsidRPr="003D262C" w:rsidRDefault="008D57EE" w:rsidP="00E5032A">
            <w:pPr>
              <w:pStyle w:val="ae"/>
              <w:jc w:val="both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4.</w:t>
            </w:r>
            <w:r w:rsidRPr="003D262C">
              <w:rPr>
                <w:b w:val="0"/>
                <w:i/>
                <w:szCs w:val="24"/>
              </w:rPr>
              <w:t xml:space="preserve"> Свій критерій (показник за планом)</w:t>
            </w:r>
          </w:p>
        </w:tc>
        <w:tc>
          <w:tcPr>
            <w:tcW w:w="1843" w:type="dxa"/>
          </w:tcPr>
          <w:p w:rsidR="008D57EE" w:rsidRPr="003D262C" w:rsidRDefault="008D57EE" w:rsidP="00E5032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D262C">
              <w:rPr>
                <w:sz w:val="24"/>
                <w:szCs w:val="24"/>
              </w:rPr>
              <w:t xml:space="preserve">? </w:t>
            </w:r>
            <w:r w:rsidRPr="003D262C">
              <w:rPr>
                <w:i/>
                <w:sz w:val="24"/>
                <w:szCs w:val="24"/>
              </w:rPr>
              <w:t>встановити самостійно</w:t>
            </w:r>
          </w:p>
        </w:tc>
        <w:tc>
          <w:tcPr>
            <w:tcW w:w="1950" w:type="dxa"/>
          </w:tcPr>
          <w:p w:rsidR="008D57EE" w:rsidRPr="003D262C" w:rsidRDefault="008D57EE" w:rsidP="00E5032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D262C">
              <w:rPr>
                <w:sz w:val="24"/>
                <w:szCs w:val="24"/>
              </w:rPr>
              <w:t xml:space="preserve">? </w:t>
            </w:r>
            <w:r w:rsidRPr="003D262C">
              <w:rPr>
                <w:i/>
                <w:sz w:val="24"/>
                <w:szCs w:val="24"/>
              </w:rPr>
              <w:t>встановити самостійно</w:t>
            </w:r>
          </w:p>
        </w:tc>
      </w:tr>
      <w:tr w:rsidR="008D57EE" w:rsidRPr="003D262C" w:rsidTr="00E5032A">
        <w:tc>
          <w:tcPr>
            <w:tcW w:w="5778" w:type="dxa"/>
          </w:tcPr>
          <w:p w:rsidR="008D57EE" w:rsidRPr="003D262C" w:rsidRDefault="008D57EE" w:rsidP="00E5032A">
            <w:pPr>
              <w:pStyle w:val="ae"/>
              <w:jc w:val="both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5.</w:t>
            </w:r>
            <w:r w:rsidRPr="003D262C">
              <w:rPr>
                <w:b w:val="0"/>
                <w:i/>
                <w:szCs w:val="24"/>
              </w:rPr>
              <w:t xml:space="preserve"> Свій критерій (показник за планом)</w:t>
            </w:r>
          </w:p>
        </w:tc>
        <w:tc>
          <w:tcPr>
            <w:tcW w:w="1843" w:type="dxa"/>
          </w:tcPr>
          <w:p w:rsidR="008D57EE" w:rsidRPr="003D262C" w:rsidRDefault="008D57EE" w:rsidP="00E5032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D262C">
              <w:rPr>
                <w:sz w:val="24"/>
                <w:szCs w:val="24"/>
              </w:rPr>
              <w:t xml:space="preserve">? </w:t>
            </w:r>
            <w:r w:rsidRPr="003D262C">
              <w:rPr>
                <w:i/>
                <w:sz w:val="24"/>
                <w:szCs w:val="24"/>
              </w:rPr>
              <w:t>встановити самостійно</w:t>
            </w:r>
          </w:p>
        </w:tc>
        <w:tc>
          <w:tcPr>
            <w:tcW w:w="1950" w:type="dxa"/>
          </w:tcPr>
          <w:p w:rsidR="008D57EE" w:rsidRPr="003D262C" w:rsidRDefault="008D57EE" w:rsidP="00E5032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D262C">
              <w:rPr>
                <w:sz w:val="24"/>
                <w:szCs w:val="24"/>
              </w:rPr>
              <w:t xml:space="preserve">? </w:t>
            </w:r>
            <w:r w:rsidRPr="003D262C">
              <w:rPr>
                <w:i/>
                <w:sz w:val="24"/>
                <w:szCs w:val="24"/>
              </w:rPr>
              <w:t>встановити самостійно</w:t>
            </w:r>
          </w:p>
        </w:tc>
      </w:tr>
      <w:tr w:rsidR="008D57EE" w:rsidRPr="003D262C" w:rsidTr="00E5032A">
        <w:tc>
          <w:tcPr>
            <w:tcW w:w="5778" w:type="dxa"/>
          </w:tcPr>
          <w:p w:rsidR="008D57EE" w:rsidRPr="003D262C" w:rsidRDefault="008D57EE" w:rsidP="008D57EE">
            <w:pPr>
              <w:pStyle w:val="ae"/>
              <w:numPr>
                <w:ilvl w:val="0"/>
                <w:numId w:val="40"/>
              </w:numPr>
              <w:ind w:left="0" w:firstLine="0"/>
              <w:rPr>
                <w:b w:val="0"/>
                <w:bCs/>
                <w:i/>
                <w:iCs/>
                <w:szCs w:val="24"/>
                <w:u w:val="single"/>
              </w:rPr>
            </w:pPr>
            <w:r w:rsidRPr="003D262C">
              <w:rPr>
                <w:b w:val="0"/>
                <w:bCs/>
                <w:i/>
                <w:iCs/>
                <w:szCs w:val="24"/>
                <w:u w:val="single"/>
              </w:rPr>
              <w:t xml:space="preserve">Професійні якості: </w:t>
            </w:r>
          </w:p>
          <w:p w:rsidR="008D57EE" w:rsidRPr="003D262C" w:rsidRDefault="008D57EE" w:rsidP="00E5032A">
            <w:pPr>
              <w:pStyle w:val="ae"/>
              <w:jc w:val="both"/>
              <w:rPr>
                <w:b w:val="0"/>
                <w:szCs w:val="24"/>
              </w:rPr>
            </w:pPr>
          </w:p>
        </w:tc>
        <w:tc>
          <w:tcPr>
            <w:tcW w:w="1843" w:type="dxa"/>
          </w:tcPr>
          <w:p w:rsidR="008D57EE" w:rsidRPr="003D262C" w:rsidRDefault="008D57EE" w:rsidP="00E5032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50" w:type="dxa"/>
          </w:tcPr>
          <w:p w:rsidR="008D57EE" w:rsidRPr="003D262C" w:rsidRDefault="008D57EE" w:rsidP="00E5032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8D57EE" w:rsidRPr="003D262C" w:rsidTr="00E5032A">
        <w:tc>
          <w:tcPr>
            <w:tcW w:w="5778" w:type="dxa"/>
          </w:tcPr>
          <w:p w:rsidR="008D57EE" w:rsidRPr="003D262C" w:rsidRDefault="008D57EE" w:rsidP="00E5032A">
            <w:pPr>
              <w:pStyle w:val="ae"/>
              <w:jc w:val="both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1. Підвищення кваліфікації та стажування</w:t>
            </w:r>
          </w:p>
        </w:tc>
        <w:tc>
          <w:tcPr>
            <w:tcW w:w="1843" w:type="dxa"/>
          </w:tcPr>
          <w:p w:rsidR="008D57EE" w:rsidRPr="003D262C" w:rsidRDefault="008D57EE" w:rsidP="00E5032A">
            <w:pPr>
              <w:jc w:val="center"/>
              <w:rPr>
                <w:color w:val="000000"/>
                <w:sz w:val="24"/>
                <w:szCs w:val="24"/>
              </w:rPr>
            </w:pPr>
            <w:r w:rsidRPr="003D262C">
              <w:rPr>
                <w:color w:val="000000"/>
                <w:sz w:val="24"/>
                <w:szCs w:val="24"/>
                <w:lang w:val="uk-UA"/>
              </w:rPr>
              <w:t>0,10</w:t>
            </w:r>
          </w:p>
        </w:tc>
        <w:tc>
          <w:tcPr>
            <w:tcW w:w="1950" w:type="dxa"/>
          </w:tcPr>
          <w:p w:rsidR="008D57EE" w:rsidRPr="003D262C" w:rsidRDefault="008D57EE" w:rsidP="00E5032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D262C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8D57EE" w:rsidRPr="003D262C" w:rsidTr="00E5032A">
        <w:tc>
          <w:tcPr>
            <w:tcW w:w="5778" w:type="dxa"/>
          </w:tcPr>
          <w:p w:rsidR="008D57EE" w:rsidRPr="003D262C" w:rsidRDefault="008D57EE" w:rsidP="00E5032A">
            <w:pPr>
              <w:pStyle w:val="ae"/>
              <w:jc w:val="both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 xml:space="preserve">2.Участь в розробці нового проекту </w:t>
            </w:r>
          </w:p>
        </w:tc>
        <w:tc>
          <w:tcPr>
            <w:tcW w:w="1843" w:type="dxa"/>
          </w:tcPr>
          <w:p w:rsidR="008D57EE" w:rsidRPr="003D262C" w:rsidRDefault="008D57EE" w:rsidP="00E5032A">
            <w:pPr>
              <w:jc w:val="center"/>
              <w:rPr>
                <w:color w:val="000000"/>
                <w:sz w:val="24"/>
                <w:szCs w:val="24"/>
              </w:rPr>
            </w:pPr>
            <w:r w:rsidRPr="003D262C">
              <w:rPr>
                <w:color w:val="000000"/>
                <w:sz w:val="24"/>
                <w:szCs w:val="24"/>
                <w:lang w:val="uk-UA"/>
              </w:rPr>
              <w:t>0,10</w:t>
            </w:r>
          </w:p>
        </w:tc>
        <w:tc>
          <w:tcPr>
            <w:tcW w:w="1950" w:type="dxa"/>
          </w:tcPr>
          <w:p w:rsidR="008D57EE" w:rsidRPr="003D262C" w:rsidRDefault="008D57EE" w:rsidP="00E5032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D262C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8D57EE" w:rsidRPr="003D262C" w:rsidTr="00E5032A">
        <w:tc>
          <w:tcPr>
            <w:tcW w:w="5778" w:type="dxa"/>
          </w:tcPr>
          <w:p w:rsidR="008D57EE" w:rsidRPr="003D262C" w:rsidRDefault="008D57EE" w:rsidP="00E5032A">
            <w:pPr>
              <w:pStyle w:val="ae"/>
              <w:jc w:val="both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3.Виконання управлінських функцій в проекті</w:t>
            </w:r>
          </w:p>
        </w:tc>
        <w:tc>
          <w:tcPr>
            <w:tcW w:w="1843" w:type="dxa"/>
          </w:tcPr>
          <w:p w:rsidR="008D57EE" w:rsidRPr="003D262C" w:rsidRDefault="008D57EE" w:rsidP="00E5032A">
            <w:pPr>
              <w:jc w:val="center"/>
              <w:rPr>
                <w:color w:val="000000"/>
                <w:sz w:val="24"/>
                <w:szCs w:val="24"/>
              </w:rPr>
            </w:pPr>
            <w:r w:rsidRPr="003D262C">
              <w:rPr>
                <w:color w:val="000000"/>
                <w:sz w:val="24"/>
                <w:szCs w:val="24"/>
                <w:lang w:val="uk-UA"/>
              </w:rPr>
              <w:t>0,10</w:t>
            </w:r>
          </w:p>
        </w:tc>
        <w:tc>
          <w:tcPr>
            <w:tcW w:w="1950" w:type="dxa"/>
          </w:tcPr>
          <w:p w:rsidR="008D57EE" w:rsidRPr="003D262C" w:rsidRDefault="008D57EE" w:rsidP="00E5032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D262C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8D57EE" w:rsidRPr="003D262C" w:rsidTr="00E5032A">
        <w:tc>
          <w:tcPr>
            <w:tcW w:w="5778" w:type="dxa"/>
          </w:tcPr>
          <w:p w:rsidR="008D57EE" w:rsidRPr="003D262C" w:rsidRDefault="008D57EE" w:rsidP="00E5032A">
            <w:pPr>
              <w:pStyle w:val="ae"/>
              <w:jc w:val="both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4.Участь у професійних конкурсах, фестивалях, конференціях</w:t>
            </w:r>
          </w:p>
        </w:tc>
        <w:tc>
          <w:tcPr>
            <w:tcW w:w="1843" w:type="dxa"/>
          </w:tcPr>
          <w:p w:rsidR="008D57EE" w:rsidRPr="003D262C" w:rsidRDefault="008D57EE" w:rsidP="00E5032A">
            <w:pPr>
              <w:jc w:val="center"/>
              <w:rPr>
                <w:color w:val="000000"/>
                <w:sz w:val="24"/>
                <w:szCs w:val="24"/>
              </w:rPr>
            </w:pPr>
            <w:r w:rsidRPr="003D262C">
              <w:rPr>
                <w:color w:val="000000"/>
                <w:sz w:val="24"/>
                <w:szCs w:val="24"/>
                <w:lang w:val="uk-UA"/>
              </w:rPr>
              <w:t>0,05</w:t>
            </w:r>
          </w:p>
        </w:tc>
        <w:tc>
          <w:tcPr>
            <w:tcW w:w="1950" w:type="dxa"/>
          </w:tcPr>
          <w:p w:rsidR="008D57EE" w:rsidRPr="003D262C" w:rsidRDefault="008D57EE" w:rsidP="00E5032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D262C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8D57EE" w:rsidRPr="003D262C" w:rsidTr="00E5032A">
        <w:tc>
          <w:tcPr>
            <w:tcW w:w="5778" w:type="dxa"/>
          </w:tcPr>
          <w:p w:rsidR="008D57EE" w:rsidRPr="003D262C" w:rsidRDefault="008D57EE" w:rsidP="00E5032A">
            <w:pPr>
              <w:pStyle w:val="ae"/>
              <w:jc w:val="both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5.</w:t>
            </w:r>
            <w:r w:rsidRPr="003D262C">
              <w:rPr>
                <w:b w:val="0"/>
                <w:i/>
                <w:szCs w:val="24"/>
              </w:rPr>
              <w:t xml:space="preserve"> Свій критерій (показник за планом)</w:t>
            </w:r>
          </w:p>
        </w:tc>
        <w:tc>
          <w:tcPr>
            <w:tcW w:w="1843" w:type="dxa"/>
          </w:tcPr>
          <w:p w:rsidR="008D57EE" w:rsidRPr="003D262C" w:rsidRDefault="008D57EE" w:rsidP="00E5032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D262C">
              <w:rPr>
                <w:sz w:val="24"/>
                <w:szCs w:val="24"/>
              </w:rPr>
              <w:t xml:space="preserve">? </w:t>
            </w:r>
            <w:r w:rsidRPr="003D262C">
              <w:rPr>
                <w:i/>
                <w:sz w:val="24"/>
                <w:szCs w:val="24"/>
              </w:rPr>
              <w:t>встановити самостійно</w:t>
            </w:r>
          </w:p>
        </w:tc>
        <w:tc>
          <w:tcPr>
            <w:tcW w:w="1950" w:type="dxa"/>
          </w:tcPr>
          <w:p w:rsidR="008D57EE" w:rsidRPr="003D262C" w:rsidRDefault="008D57EE" w:rsidP="00E5032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D262C">
              <w:rPr>
                <w:sz w:val="24"/>
                <w:szCs w:val="24"/>
              </w:rPr>
              <w:t xml:space="preserve">? </w:t>
            </w:r>
            <w:r w:rsidRPr="003D262C">
              <w:rPr>
                <w:i/>
                <w:sz w:val="24"/>
                <w:szCs w:val="24"/>
              </w:rPr>
              <w:t>встановити самостійно</w:t>
            </w:r>
          </w:p>
        </w:tc>
      </w:tr>
      <w:tr w:rsidR="008D57EE" w:rsidRPr="003D262C" w:rsidTr="00E5032A">
        <w:tc>
          <w:tcPr>
            <w:tcW w:w="5778" w:type="dxa"/>
          </w:tcPr>
          <w:p w:rsidR="008D57EE" w:rsidRPr="003D262C" w:rsidRDefault="008D57EE" w:rsidP="00E5032A">
            <w:pPr>
              <w:pStyle w:val="ae"/>
              <w:jc w:val="both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6.</w:t>
            </w:r>
            <w:r w:rsidRPr="003D262C">
              <w:rPr>
                <w:b w:val="0"/>
                <w:i/>
                <w:szCs w:val="24"/>
              </w:rPr>
              <w:t xml:space="preserve"> Свій критерій (показник за планом)</w:t>
            </w:r>
          </w:p>
        </w:tc>
        <w:tc>
          <w:tcPr>
            <w:tcW w:w="1843" w:type="dxa"/>
          </w:tcPr>
          <w:p w:rsidR="008D57EE" w:rsidRPr="003D262C" w:rsidRDefault="008D57EE" w:rsidP="00E5032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D262C">
              <w:rPr>
                <w:sz w:val="24"/>
                <w:szCs w:val="24"/>
              </w:rPr>
              <w:t xml:space="preserve">? </w:t>
            </w:r>
            <w:r w:rsidRPr="003D262C">
              <w:rPr>
                <w:i/>
                <w:sz w:val="24"/>
                <w:szCs w:val="24"/>
              </w:rPr>
              <w:t>встановити самостійно</w:t>
            </w:r>
          </w:p>
        </w:tc>
        <w:tc>
          <w:tcPr>
            <w:tcW w:w="1950" w:type="dxa"/>
          </w:tcPr>
          <w:p w:rsidR="008D57EE" w:rsidRPr="003D262C" w:rsidRDefault="008D57EE" w:rsidP="00E5032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D262C">
              <w:rPr>
                <w:sz w:val="24"/>
                <w:szCs w:val="24"/>
              </w:rPr>
              <w:t xml:space="preserve">? </w:t>
            </w:r>
            <w:r w:rsidRPr="003D262C">
              <w:rPr>
                <w:i/>
                <w:sz w:val="24"/>
                <w:szCs w:val="24"/>
              </w:rPr>
              <w:t>встановити самостійно</w:t>
            </w:r>
          </w:p>
        </w:tc>
      </w:tr>
      <w:tr w:rsidR="008D57EE" w:rsidRPr="003D262C" w:rsidTr="00E5032A">
        <w:tc>
          <w:tcPr>
            <w:tcW w:w="5778" w:type="dxa"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rPr>
                <w:b w:val="0"/>
                <w:bCs/>
                <w:i/>
                <w:iCs/>
                <w:szCs w:val="24"/>
                <w:u w:val="single"/>
              </w:rPr>
            </w:pPr>
            <w:r w:rsidRPr="003D262C">
              <w:rPr>
                <w:b w:val="0"/>
                <w:bCs/>
                <w:i/>
                <w:iCs/>
                <w:szCs w:val="24"/>
                <w:u w:val="single"/>
              </w:rPr>
              <w:t xml:space="preserve">3    Особисті якості: </w:t>
            </w:r>
          </w:p>
          <w:p w:rsidR="008D57EE" w:rsidRPr="003D262C" w:rsidRDefault="008D57EE" w:rsidP="00E5032A">
            <w:pPr>
              <w:pStyle w:val="ae"/>
              <w:jc w:val="both"/>
              <w:rPr>
                <w:b w:val="0"/>
                <w:szCs w:val="24"/>
              </w:rPr>
            </w:pPr>
          </w:p>
        </w:tc>
        <w:tc>
          <w:tcPr>
            <w:tcW w:w="1843" w:type="dxa"/>
          </w:tcPr>
          <w:p w:rsidR="008D57EE" w:rsidRPr="003D262C" w:rsidRDefault="008D57EE" w:rsidP="00E5032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50" w:type="dxa"/>
          </w:tcPr>
          <w:p w:rsidR="008D57EE" w:rsidRPr="003D262C" w:rsidRDefault="008D57EE" w:rsidP="00E5032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8D57EE" w:rsidRPr="003D262C" w:rsidTr="00E5032A">
        <w:tc>
          <w:tcPr>
            <w:tcW w:w="5778" w:type="dxa"/>
          </w:tcPr>
          <w:p w:rsidR="008D57EE" w:rsidRPr="003D262C" w:rsidRDefault="008D57EE" w:rsidP="00E5032A">
            <w:pPr>
              <w:pStyle w:val="ae"/>
              <w:jc w:val="both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Ефективність комунікацій у спілкуванні з замовниками</w:t>
            </w:r>
          </w:p>
        </w:tc>
        <w:tc>
          <w:tcPr>
            <w:tcW w:w="1843" w:type="dxa"/>
          </w:tcPr>
          <w:p w:rsidR="008D57EE" w:rsidRPr="003D262C" w:rsidRDefault="008D57EE" w:rsidP="00E5032A">
            <w:pPr>
              <w:jc w:val="center"/>
              <w:rPr>
                <w:color w:val="000000"/>
                <w:sz w:val="24"/>
                <w:szCs w:val="24"/>
              </w:rPr>
            </w:pPr>
            <w:r w:rsidRPr="003D262C">
              <w:rPr>
                <w:color w:val="000000"/>
                <w:sz w:val="24"/>
                <w:szCs w:val="24"/>
                <w:lang w:val="uk-UA"/>
              </w:rPr>
              <w:t>0,05</w:t>
            </w:r>
          </w:p>
        </w:tc>
        <w:tc>
          <w:tcPr>
            <w:tcW w:w="1950" w:type="dxa"/>
          </w:tcPr>
          <w:p w:rsidR="008D57EE" w:rsidRPr="003D262C" w:rsidRDefault="008D57EE" w:rsidP="00E5032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D262C">
              <w:rPr>
                <w:color w:val="000000"/>
                <w:sz w:val="24"/>
                <w:szCs w:val="24"/>
                <w:lang w:val="uk-UA"/>
              </w:rPr>
              <w:t>0,05</w:t>
            </w:r>
          </w:p>
        </w:tc>
      </w:tr>
      <w:tr w:rsidR="008D57EE" w:rsidRPr="003D262C" w:rsidTr="00E5032A">
        <w:tc>
          <w:tcPr>
            <w:tcW w:w="5778" w:type="dxa"/>
          </w:tcPr>
          <w:p w:rsidR="008D57EE" w:rsidRPr="003D262C" w:rsidRDefault="008D57EE" w:rsidP="00E5032A">
            <w:pPr>
              <w:pStyle w:val="ae"/>
              <w:jc w:val="both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Виконання обов'язків наставника для нових працівників чи стажерів</w:t>
            </w:r>
          </w:p>
        </w:tc>
        <w:tc>
          <w:tcPr>
            <w:tcW w:w="1843" w:type="dxa"/>
          </w:tcPr>
          <w:p w:rsidR="008D57EE" w:rsidRPr="003D262C" w:rsidRDefault="008D57EE" w:rsidP="00E5032A">
            <w:pPr>
              <w:jc w:val="center"/>
              <w:rPr>
                <w:color w:val="000000"/>
                <w:sz w:val="24"/>
                <w:szCs w:val="24"/>
              </w:rPr>
            </w:pPr>
            <w:r w:rsidRPr="003D262C">
              <w:rPr>
                <w:color w:val="000000"/>
                <w:sz w:val="24"/>
                <w:szCs w:val="24"/>
                <w:lang w:val="uk-UA"/>
              </w:rPr>
              <w:t>0,03</w:t>
            </w:r>
          </w:p>
        </w:tc>
        <w:tc>
          <w:tcPr>
            <w:tcW w:w="1950" w:type="dxa"/>
          </w:tcPr>
          <w:p w:rsidR="008D57EE" w:rsidRPr="003D262C" w:rsidRDefault="008D57EE" w:rsidP="00E5032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D262C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8D57EE" w:rsidRPr="003D262C" w:rsidTr="00E5032A">
        <w:tc>
          <w:tcPr>
            <w:tcW w:w="5778" w:type="dxa"/>
          </w:tcPr>
          <w:p w:rsidR="008D57EE" w:rsidRPr="003D262C" w:rsidRDefault="008D57EE" w:rsidP="00E5032A">
            <w:pPr>
              <w:pStyle w:val="ae"/>
              <w:jc w:val="both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Громадська та соціальна активність</w:t>
            </w:r>
          </w:p>
        </w:tc>
        <w:tc>
          <w:tcPr>
            <w:tcW w:w="1843" w:type="dxa"/>
          </w:tcPr>
          <w:p w:rsidR="008D57EE" w:rsidRPr="003D262C" w:rsidRDefault="008D57EE" w:rsidP="00E5032A">
            <w:pPr>
              <w:jc w:val="center"/>
              <w:rPr>
                <w:color w:val="000000"/>
                <w:sz w:val="24"/>
                <w:szCs w:val="24"/>
              </w:rPr>
            </w:pPr>
            <w:r w:rsidRPr="003D262C">
              <w:rPr>
                <w:color w:val="000000"/>
                <w:sz w:val="24"/>
                <w:szCs w:val="24"/>
                <w:lang w:val="uk-UA"/>
              </w:rPr>
              <w:t>0,02</w:t>
            </w:r>
          </w:p>
        </w:tc>
        <w:tc>
          <w:tcPr>
            <w:tcW w:w="1950" w:type="dxa"/>
          </w:tcPr>
          <w:p w:rsidR="008D57EE" w:rsidRPr="003D262C" w:rsidRDefault="008D57EE" w:rsidP="00E5032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D262C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8D57EE" w:rsidRPr="003D262C" w:rsidTr="00E5032A">
        <w:tc>
          <w:tcPr>
            <w:tcW w:w="5778" w:type="dxa"/>
          </w:tcPr>
          <w:p w:rsidR="008D57EE" w:rsidRPr="003D262C" w:rsidRDefault="008D57EE" w:rsidP="00E5032A">
            <w:pPr>
              <w:pStyle w:val="ae"/>
              <w:jc w:val="both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7.</w:t>
            </w:r>
            <w:r w:rsidRPr="003D262C">
              <w:rPr>
                <w:b w:val="0"/>
                <w:i/>
                <w:szCs w:val="24"/>
              </w:rPr>
              <w:t xml:space="preserve"> Свій критерій (показник за планом)</w:t>
            </w:r>
          </w:p>
        </w:tc>
        <w:tc>
          <w:tcPr>
            <w:tcW w:w="1843" w:type="dxa"/>
          </w:tcPr>
          <w:p w:rsidR="008D57EE" w:rsidRPr="003D262C" w:rsidRDefault="008D57EE" w:rsidP="00E5032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D262C">
              <w:rPr>
                <w:sz w:val="24"/>
                <w:szCs w:val="24"/>
              </w:rPr>
              <w:t xml:space="preserve">? </w:t>
            </w:r>
            <w:r w:rsidRPr="003D262C">
              <w:rPr>
                <w:i/>
                <w:sz w:val="24"/>
                <w:szCs w:val="24"/>
              </w:rPr>
              <w:t>встановити самостійно</w:t>
            </w:r>
          </w:p>
        </w:tc>
        <w:tc>
          <w:tcPr>
            <w:tcW w:w="1950" w:type="dxa"/>
          </w:tcPr>
          <w:p w:rsidR="008D57EE" w:rsidRPr="003D262C" w:rsidRDefault="008D57EE" w:rsidP="00E5032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D262C">
              <w:rPr>
                <w:sz w:val="24"/>
                <w:szCs w:val="24"/>
              </w:rPr>
              <w:t xml:space="preserve">? </w:t>
            </w:r>
            <w:r w:rsidRPr="003D262C">
              <w:rPr>
                <w:i/>
                <w:sz w:val="24"/>
                <w:szCs w:val="24"/>
              </w:rPr>
              <w:t>встановити самостійно</w:t>
            </w:r>
          </w:p>
        </w:tc>
      </w:tr>
      <w:tr w:rsidR="008D57EE" w:rsidRPr="003D262C" w:rsidTr="00E5032A">
        <w:tc>
          <w:tcPr>
            <w:tcW w:w="5778" w:type="dxa"/>
          </w:tcPr>
          <w:p w:rsidR="008D57EE" w:rsidRPr="003D262C" w:rsidRDefault="008D57EE" w:rsidP="00E5032A">
            <w:pPr>
              <w:pStyle w:val="ae"/>
              <w:jc w:val="both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8.</w:t>
            </w:r>
            <w:r w:rsidRPr="003D262C">
              <w:rPr>
                <w:b w:val="0"/>
                <w:i/>
                <w:szCs w:val="24"/>
              </w:rPr>
              <w:t xml:space="preserve"> Свій критерій (показник за планом)</w:t>
            </w:r>
          </w:p>
        </w:tc>
        <w:tc>
          <w:tcPr>
            <w:tcW w:w="1843" w:type="dxa"/>
          </w:tcPr>
          <w:p w:rsidR="008D57EE" w:rsidRPr="003D262C" w:rsidRDefault="008D57EE" w:rsidP="00E5032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D262C">
              <w:rPr>
                <w:sz w:val="24"/>
                <w:szCs w:val="24"/>
              </w:rPr>
              <w:t xml:space="preserve">? </w:t>
            </w:r>
            <w:r w:rsidRPr="003D262C">
              <w:rPr>
                <w:i/>
                <w:sz w:val="24"/>
                <w:szCs w:val="24"/>
              </w:rPr>
              <w:t>встановити самостійно</w:t>
            </w:r>
          </w:p>
        </w:tc>
        <w:tc>
          <w:tcPr>
            <w:tcW w:w="1950" w:type="dxa"/>
          </w:tcPr>
          <w:p w:rsidR="008D57EE" w:rsidRPr="003D262C" w:rsidRDefault="008D57EE" w:rsidP="00E5032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D262C">
              <w:rPr>
                <w:sz w:val="24"/>
                <w:szCs w:val="24"/>
              </w:rPr>
              <w:t xml:space="preserve">? </w:t>
            </w:r>
            <w:r w:rsidRPr="003D262C">
              <w:rPr>
                <w:i/>
                <w:sz w:val="24"/>
                <w:szCs w:val="24"/>
              </w:rPr>
              <w:t>встановити самостійно</w:t>
            </w:r>
          </w:p>
        </w:tc>
      </w:tr>
      <w:tr w:rsidR="008D57EE" w:rsidRPr="003D262C" w:rsidTr="00E5032A">
        <w:tc>
          <w:tcPr>
            <w:tcW w:w="5778" w:type="dxa"/>
          </w:tcPr>
          <w:p w:rsidR="008D57EE" w:rsidRPr="003D262C" w:rsidRDefault="008D57EE" w:rsidP="00E5032A">
            <w:pPr>
              <w:pStyle w:val="ae"/>
              <w:jc w:val="both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 xml:space="preserve">Всього </w:t>
            </w:r>
          </w:p>
          <w:p w:rsidR="008D57EE" w:rsidRPr="003D262C" w:rsidRDefault="008D57EE" w:rsidP="00E5032A">
            <w:pPr>
              <w:pStyle w:val="ae"/>
              <w:jc w:val="both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(коригування в межах встановленої межі)</w:t>
            </w:r>
          </w:p>
        </w:tc>
        <w:tc>
          <w:tcPr>
            <w:tcW w:w="1843" w:type="dxa"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1,0</w:t>
            </w:r>
          </w:p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i/>
                <w:szCs w:val="24"/>
              </w:rPr>
              <w:t>(визначається самостійно)</w:t>
            </w:r>
          </w:p>
        </w:tc>
        <w:tc>
          <w:tcPr>
            <w:tcW w:w="1950" w:type="dxa"/>
          </w:tcPr>
          <w:p w:rsidR="008D57EE" w:rsidRPr="003D262C" w:rsidRDefault="008D57EE" w:rsidP="00E5032A">
            <w:pPr>
              <w:pStyle w:val="ae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 xml:space="preserve">? </w:t>
            </w:r>
            <w:r w:rsidRPr="003D262C">
              <w:rPr>
                <w:b w:val="0"/>
                <w:i/>
                <w:szCs w:val="24"/>
              </w:rPr>
              <w:t>встановити самостійно</w:t>
            </w:r>
          </w:p>
        </w:tc>
      </w:tr>
    </w:tbl>
    <w:p w:rsidR="008D57EE" w:rsidRPr="003D262C" w:rsidRDefault="008D57EE" w:rsidP="008D57EE">
      <w:pPr>
        <w:pStyle w:val="ae"/>
        <w:ind w:left="720"/>
        <w:rPr>
          <w:sz w:val="28"/>
          <w:szCs w:val="28"/>
        </w:rPr>
      </w:pPr>
    </w:p>
    <w:p w:rsidR="008D57EE" w:rsidRPr="003D262C" w:rsidRDefault="008D57EE" w:rsidP="008D57EE">
      <w:pPr>
        <w:pStyle w:val="ae"/>
        <w:ind w:firstLine="340"/>
        <w:jc w:val="both"/>
        <w:rPr>
          <w:b w:val="0"/>
          <w:sz w:val="28"/>
          <w:szCs w:val="28"/>
        </w:rPr>
      </w:pPr>
      <w:r w:rsidRPr="003D262C">
        <w:rPr>
          <w:sz w:val="28"/>
          <w:szCs w:val="28"/>
        </w:rPr>
        <w:t>3. Етап. Визначається фактичний КТУ</w:t>
      </w:r>
      <w:r w:rsidRPr="003D262C">
        <w:rPr>
          <w:b w:val="0"/>
          <w:sz w:val="28"/>
          <w:szCs w:val="28"/>
        </w:rPr>
        <w:t xml:space="preserve"> визначається коригуванням базового КТУ на величину його зміни. При високих ділових та професійних якостях КТУ збільшується, при низьких – зменшується.</w:t>
      </w:r>
    </w:p>
    <w:p w:rsidR="008D57EE" w:rsidRPr="003D262C" w:rsidRDefault="008D57EE" w:rsidP="008D57EE">
      <w:pPr>
        <w:pStyle w:val="ae"/>
        <w:tabs>
          <w:tab w:val="num" w:pos="284"/>
        </w:tabs>
        <w:ind w:firstLine="340"/>
        <w:jc w:val="both"/>
        <w:rPr>
          <w:i/>
          <w:sz w:val="28"/>
          <w:szCs w:val="28"/>
          <w:lang w:val="ru-RU"/>
        </w:rPr>
      </w:pPr>
    </w:p>
    <w:p w:rsidR="008D57EE" w:rsidRPr="003D262C" w:rsidRDefault="008D57EE" w:rsidP="008D57EE">
      <w:pPr>
        <w:pStyle w:val="ae"/>
        <w:tabs>
          <w:tab w:val="num" w:pos="284"/>
        </w:tabs>
        <w:ind w:firstLine="340"/>
        <w:jc w:val="both"/>
        <w:rPr>
          <w:b w:val="0"/>
          <w:sz w:val="28"/>
          <w:szCs w:val="28"/>
          <w:lang w:val="ru-RU"/>
        </w:rPr>
      </w:pPr>
      <w:r w:rsidRPr="003D262C">
        <w:rPr>
          <w:i/>
          <w:sz w:val="28"/>
          <w:szCs w:val="28"/>
          <w:lang w:val="ru-RU"/>
        </w:rPr>
        <w:t>Наприклад,</w:t>
      </w:r>
      <w:r w:rsidRPr="003D262C">
        <w:rPr>
          <w:b w:val="0"/>
          <w:sz w:val="28"/>
          <w:szCs w:val="28"/>
          <w:lang w:val="ru-RU"/>
        </w:rPr>
        <w:t xml:space="preserve"> </w:t>
      </w:r>
    </w:p>
    <w:p w:rsidR="008D57EE" w:rsidRPr="003D262C" w:rsidRDefault="008D57EE" w:rsidP="008D57EE">
      <w:pPr>
        <w:pStyle w:val="ae"/>
        <w:tabs>
          <w:tab w:val="num" w:pos="284"/>
        </w:tabs>
        <w:ind w:firstLine="340"/>
        <w:jc w:val="both"/>
        <w:rPr>
          <w:b w:val="0"/>
          <w:sz w:val="28"/>
          <w:szCs w:val="28"/>
          <w:lang w:val="ru-RU"/>
        </w:rPr>
      </w:pPr>
      <w:r w:rsidRPr="003D262C">
        <w:rPr>
          <w:b w:val="0"/>
          <w:i/>
          <w:sz w:val="28"/>
          <w:szCs w:val="28"/>
          <w:lang w:val="ru-RU"/>
        </w:rPr>
        <w:t>Варіант 1.</w:t>
      </w:r>
      <w:r w:rsidRPr="003D262C">
        <w:rPr>
          <w:b w:val="0"/>
          <w:sz w:val="28"/>
          <w:szCs w:val="28"/>
          <w:lang w:val="ru-RU"/>
        </w:rPr>
        <w:t xml:space="preserve"> Базовий КТУ провідного інженера-програміста =1,2 (за умови застосування тарифних коефіцієнтів і </w:t>
      </w:r>
      <w:proofErr w:type="gramStart"/>
      <w:r w:rsidRPr="003D262C">
        <w:rPr>
          <w:b w:val="0"/>
          <w:sz w:val="28"/>
          <w:szCs w:val="28"/>
          <w:lang w:val="ru-RU"/>
        </w:rPr>
        <w:t>в</w:t>
      </w:r>
      <w:proofErr w:type="gramEnd"/>
      <w:r w:rsidRPr="003D262C">
        <w:rPr>
          <w:b w:val="0"/>
          <w:sz w:val="28"/>
          <w:szCs w:val="28"/>
          <w:lang w:val="ru-RU"/>
        </w:rPr>
        <w:t>ідповідних розрядів).</w:t>
      </w:r>
    </w:p>
    <w:p w:rsidR="008D57EE" w:rsidRPr="003D262C" w:rsidRDefault="008D57EE" w:rsidP="008D57EE">
      <w:pPr>
        <w:pStyle w:val="ae"/>
        <w:tabs>
          <w:tab w:val="num" w:pos="284"/>
        </w:tabs>
        <w:ind w:firstLine="340"/>
        <w:jc w:val="both"/>
        <w:rPr>
          <w:b w:val="0"/>
          <w:sz w:val="28"/>
          <w:szCs w:val="28"/>
          <w:lang w:val="ru-RU"/>
        </w:rPr>
      </w:pPr>
      <w:proofErr w:type="gramStart"/>
      <w:r w:rsidRPr="003D262C">
        <w:rPr>
          <w:b w:val="0"/>
          <w:i/>
          <w:sz w:val="28"/>
          <w:szCs w:val="28"/>
          <w:lang w:val="ru-RU"/>
        </w:rPr>
        <w:t>Варіант 2.</w:t>
      </w:r>
      <w:r w:rsidRPr="003D262C">
        <w:rPr>
          <w:b w:val="0"/>
          <w:sz w:val="28"/>
          <w:szCs w:val="28"/>
          <w:lang w:val="ru-RU"/>
        </w:rPr>
        <w:t>(За умови встановлення окладів за посадами, базовий КТУ = 1.</w:t>
      </w:r>
      <w:proofErr w:type="gramEnd"/>
    </w:p>
    <w:p w:rsidR="008D57EE" w:rsidRPr="003D262C" w:rsidRDefault="008D57EE" w:rsidP="008D57EE">
      <w:pPr>
        <w:pStyle w:val="ae"/>
        <w:ind w:left="700"/>
        <w:jc w:val="both"/>
        <w:rPr>
          <w:i/>
          <w:sz w:val="28"/>
          <w:szCs w:val="28"/>
          <w:lang w:val="ru-RU"/>
        </w:rPr>
      </w:pPr>
      <w:r w:rsidRPr="003D262C">
        <w:rPr>
          <w:i/>
          <w:sz w:val="28"/>
          <w:szCs w:val="28"/>
          <w:lang w:val="ru-RU"/>
        </w:rPr>
        <w:t>За встановлений період оцінки було досягнуто позитивні результати:</w:t>
      </w:r>
    </w:p>
    <w:p w:rsidR="008D57EE" w:rsidRPr="003D262C" w:rsidRDefault="008D57EE" w:rsidP="008D57EE">
      <w:pPr>
        <w:pStyle w:val="ae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3D262C">
        <w:rPr>
          <w:b w:val="0"/>
          <w:sz w:val="28"/>
          <w:szCs w:val="28"/>
        </w:rPr>
        <w:t>– Кількість розроблених програм – 2</w:t>
      </w:r>
    </w:p>
    <w:p w:rsidR="008D57EE" w:rsidRPr="003D262C" w:rsidRDefault="008D57EE" w:rsidP="008D57EE">
      <w:pPr>
        <w:pStyle w:val="ae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3D262C">
        <w:rPr>
          <w:b w:val="0"/>
          <w:sz w:val="28"/>
          <w:szCs w:val="28"/>
        </w:rPr>
        <w:lastRenderedPageBreak/>
        <w:t>– Дотримання строків виконання завдань</w:t>
      </w:r>
    </w:p>
    <w:p w:rsidR="008D57EE" w:rsidRPr="003D262C" w:rsidRDefault="008D57EE" w:rsidP="008D57EE">
      <w:pPr>
        <w:pStyle w:val="ae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3D262C">
        <w:rPr>
          <w:b w:val="0"/>
          <w:sz w:val="28"/>
          <w:szCs w:val="28"/>
        </w:rPr>
        <w:t>– Участь в розробці нового проекту</w:t>
      </w:r>
    </w:p>
    <w:p w:rsidR="008D57EE" w:rsidRPr="003D262C" w:rsidRDefault="008D57EE" w:rsidP="008D57EE">
      <w:pPr>
        <w:pStyle w:val="ae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3D262C">
        <w:rPr>
          <w:b w:val="0"/>
          <w:sz w:val="28"/>
          <w:szCs w:val="28"/>
        </w:rPr>
        <w:t>– Виконання управлінських функцій в проекті.</w:t>
      </w:r>
    </w:p>
    <w:p w:rsidR="008D57EE" w:rsidRPr="003D262C" w:rsidRDefault="008D57EE" w:rsidP="008D57EE">
      <w:pPr>
        <w:pStyle w:val="ae"/>
        <w:tabs>
          <w:tab w:val="num" w:pos="284"/>
        </w:tabs>
        <w:ind w:firstLine="340"/>
        <w:jc w:val="both"/>
        <w:rPr>
          <w:i/>
          <w:sz w:val="28"/>
          <w:szCs w:val="28"/>
          <w:lang w:val="ru-RU"/>
        </w:rPr>
      </w:pPr>
      <w:r w:rsidRPr="003D262C">
        <w:rPr>
          <w:i/>
          <w:sz w:val="28"/>
          <w:szCs w:val="28"/>
          <w:lang w:val="ru-RU"/>
        </w:rPr>
        <w:t>За встановлений період було виявлено невиконання плану з таких показникі</w:t>
      </w:r>
      <w:proofErr w:type="gramStart"/>
      <w:r w:rsidRPr="003D262C">
        <w:rPr>
          <w:i/>
          <w:sz w:val="28"/>
          <w:szCs w:val="28"/>
          <w:lang w:val="ru-RU"/>
        </w:rPr>
        <w:t>в</w:t>
      </w:r>
      <w:proofErr w:type="gramEnd"/>
      <w:r w:rsidRPr="003D262C">
        <w:rPr>
          <w:i/>
          <w:sz w:val="28"/>
          <w:szCs w:val="28"/>
          <w:lang w:val="ru-RU"/>
        </w:rPr>
        <w:t>:</w:t>
      </w:r>
    </w:p>
    <w:p w:rsidR="008D57EE" w:rsidRPr="003D262C" w:rsidRDefault="008D57EE" w:rsidP="008D57EE">
      <w:pPr>
        <w:pStyle w:val="ae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3D262C">
        <w:rPr>
          <w:b w:val="0"/>
          <w:sz w:val="28"/>
          <w:szCs w:val="28"/>
        </w:rPr>
        <w:t xml:space="preserve">– </w:t>
      </w:r>
      <w:r w:rsidRPr="003D262C">
        <w:rPr>
          <w:b w:val="0"/>
          <w:sz w:val="28"/>
          <w:szCs w:val="28"/>
          <w:lang w:val="ru-RU"/>
        </w:rPr>
        <w:t>к</w:t>
      </w:r>
      <w:r w:rsidRPr="003D262C">
        <w:rPr>
          <w:b w:val="0"/>
          <w:sz w:val="28"/>
          <w:szCs w:val="28"/>
        </w:rPr>
        <w:t>ількість раціоналізаторських пропозицій по модернізації існуючих програм – 0</w:t>
      </w:r>
    </w:p>
    <w:p w:rsidR="008D57EE" w:rsidRPr="003D262C" w:rsidRDefault="008D57EE" w:rsidP="008D57EE">
      <w:pPr>
        <w:pStyle w:val="ae"/>
        <w:tabs>
          <w:tab w:val="num" w:pos="284"/>
        </w:tabs>
        <w:ind w:firstLine="340"/>
        <w:jc w:val="both"/>
        <w:rPr>
          <w:b w:val="0"/>
          <w:sz w:val="28"/>
          <w:szCs w:val="28"/>
          <w:lang w:val="ru-RU"/>
        </w:rPr>
      </w:pPr>
      <w:r w:rsidRPr="003D262C">
        <w:rPr>
          <w:b w:val="0"/>
          <w:sz w:val="28"/>
          <w:szCs w:val="28"/>
        </w:rPr>
        <w:t>– отримано скаргу від замовника за непрофесійний переклад матеріалу</w:t>
      </w:r>
    </w:p>
    <w:p w:rsidR="008D57EE" w:rsidRPr="003D262C" w:rsidRDefault="008D57EE" w:rsidP="008D57EE">
      <w:pPr>
        <w:pStyle w:val="Bodytext1"/>
        <w:shd w:val="clear" w:color="auto" w:fill="auto"/>
        <w:spacing w:line="240" w:lineRule="auto"/>
        <w:ind w:left="20" w:right="20" w:firstLine="300"/>
        <w:rPr>
          <w:rFonts w:ascii="Times New Roman" w:hAnsi="Times New Roman"/>
          <w:sz w:val="28"/>
          <w:szCs w:val="28"/>
          <w:lang w:val="uk-UA" w:eastAsia="uk-UA"/>
        </w:rPr>
      </w:pPr>
      <w:r w:rsidRPr="00B377A4">
        <w:rPr>
          <w:rFonts w:ascii="Times New Roman" w:hAnsi="Times New Roman"/>
          <w:sz w:val="28"/>
          <w:szCs w:val="28"/>
          <w:lang w:val="uk-UA" w:eastAsia="uk-UA"/>
        </w:rPr>
        <w:t>Отже, фактичний КТУ=</w:t>
      </w:r>
      <w:r w:rsidRPr="003D262C">
        <w:rPr>
          <w:rFonts w:ascii="Times New Roman" w:hAnsi="Times New Roman"/>
          <w:sz w:val="28"/>
          <w:szCs w:val="28"/>
          <w:lang w:val="uk-UA" w:eastAsia="uk-UA"/>
        </w:rPr>
        <w:t>1,2+0,2+0,3+0,1+0,1-0,05-0,05=1,8</w:t>
      </w:r>
    </w:p>
    <w:p w:rsidR="00B92AE0" w:rsidRDefault="008D57EE" w:rsidP="008D57EE">
      <w:pPr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B92AE0">
        <w:rPr>
          <w:b/>
          <w:sz w:val="28"/>
          <w:szCs w:val="28"/>
          <w:lang w:val="uk-UA"/>
        </w:rPr>
        <w:t>. З</w:t>
      </w:r>
      <w:r w:rsidR="00B92AE0" w:rsidRPr="00457299">
        <w:rPr>
          <w:b/>
          <w:sz w:val="28"/>
          <w:szCs w:val="28"/>
          <w:lang w:val="uk-UA"/>
        </w:rPr>
        <w:t>авдання:</w:t>
      </w:r>
      <w:r w:rsidR="00B92AE0">
        <w:rPr>
          <w:b/>
          <w:sz w:val="28"/>
          <w:szCs w:val="28"/>
          <w:lang w:val="uk-UA"/>
        </w:rPr>
        <w:t xml:space="preserve"> </w:t>
      </w:r>
    </w:p>
    <w:p w:rsidR="00B92AE0" w:rsidRDefault="008D57EE" w:rsidP="00B92AE0">
      <w:pPr>
        <w:ind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B92AE0" w:rsidRPr="0016683A">
        <w:rPr>
          <w:b/>
          <w:sz w:val="28"/>
          <w:szCs w:val="28"/>
          <w:lang w:val="uk-UA"/>
        </w:rPr>
        <w:t>.</w:t>
      </w:r>
      <w:r w:rsidR="00B92AE0">
        <w:rPr>
          <w:b/>
          <w:sz w:val="28"/>
          <w:szCs w:val="28"/>
          <w:lang w:val="uk-UA"/>
        </w:rPr>
        <w:t>1.</w:t>
      </w:r>
      <w:r w:rsidR="00B92AE0">
        <w:rPr>
          <w:sz w:val="28"/>
          <w:szCs w:val="28"/>
          <w:lang w:val="uk-UA"/>
        </w:rPr>
        <w:t xml:space="preserve"> Заповнити </w:t>
      </w:r>
      <w:r w:rsidR="00B92AE0" w:rsidRPr="0092300F">
        <w:rPr>
          <w:sz w:val="28"/>
          <w:szCs w:val="28"/>
          <w:u w:val="single"/>
          <w:lang w:val="uk-UA"/>
        </w:rPr>
        <w:t>таблицю 1</w:t>
      </w:r>
      <w:r w:rsidR="00B92AE0">
        <w:rPr>
          <w:sz w:val="28"/>
          <w:szCs w:val="28"/>
          <w:lang w:val="uk-UA"/>
        </w:rPr>
        <w:t xml:space="preserve"> на основі представлених на </w:t>
      </w:r>
      <w:r w:rsidR="00B92AE0" w:rsidRPr="00396FF8">
        <w:rPr>
          <w:sz w:val="28"/>
          <w:szCs w:val="28"/>
          <w:u w:val="single"/>
          <w:lang w:val="uk-UA"/>
        </w:rPr>
        <w:t xml:space="preserve">рисунку </w:t>
      </w:r>
      <w:r w:rsidR="00B92AE0" w:rsidRPr="00333752">
        <w:rPr>
          <w:sz w:val="28"/>
          <w:szCs w:val="28"/>
          <w:u w:val="single"/>
          <w:lang w:val="uk-UA"/>
        </w:rPr>
        <w:t>1 та 2</w:t>
      </w:r>
      <w:r w:rsidR="00B92AE0">
        <w:rPr>
          <w:sz w:val="28"/>
          <w:szCs w:val="28"/>
          <w:lang w:val="uk-UA"/>
        </w:rPr>
        <w:t xml:space="preserve"> сервісів, гаджетів та інформаційних продуктів, а </w:t>
      </w:r>
      <w:r w:rsidR="00B92AE0" w:rsidRPr="00333752">
        <w:rPr>
          <w:sz w:val="28"/>
          <w:szCs w:val="28"/>
          <w:u w:val="single"/>
          <w:lang w:val="uk-UA"/>
        </w:rPr>
        <w:t>також матеріалів лекції</w:t>
      </w:r>
      <w:r w:rsidR="00B92AE0">
        <w:rPr>
          <w:sz w:val="28"/>
          <w:szCs w:val="28"/>
          <w:lang w:val="uk-UA"/>
        </w:rPr>
        <w:t>;</w:t>
      </w:r>
    </w:p>
    <w:p w:rsidR="00B92AE0" w:rsidRPr="00347672" w:rsidRDefault="00B92AE0" w:rsidP="00B92AE0">
      <w:pPr>
        <w:spacing w:after="200" w:line="276" w:lineRule="auto"/>
        <w:jc w:val="right"/>
        <w:rPr>
          <w:b/>
          <w:sz w:val="28"/>
          <w:szCs w:val="28"/>
          <w:lang w:val="uk-UA"/>
        </w:rPr>
      </w:pPr>
      <w:r w:rsidRPr="00B92AE0">
        <w:rPr>
          <w:b/>
          <w:sz w:val="28"/>
          <w:szCs w:val="28"/>
          <w:lang w:val="uk-UA"/>
        </w:rPr>
        <w:t>Таблиця 1</w:t>
      </w:r>
    </w:p>
    <w:p w:rsidR="00B92AE0" w:rsidRDefault="00B92AE0" w:rsidP="00B92AE0">
      <w:pPr>
        <w:spacing w:after="200" w:line="276" w:lineRule="auto"/>
        <w:jc w:val="center"/>
        <w:rPr>
          <w:i/>
          <w:lang w:val="uk-UA"/>
        </w:rPr>
      </w:pPr>
      <w:r>
        <w:rPr>
          <w:b/>
          <w:sz w:val="28"/>
          <w:szCs w:val="28"/>
          <w:lang w:val="uk-UA"/>
        </w:rPr>
        <w:t>Мотивація потреб айтішника</w:t>
      </w:r>
      <w:r w:rsidRPr="00347672">
        <w:rPr>
          <w:b/>
          <w:sz w:val="28"/>
          <w:szCs w:val="28"/>
          <w:lang w:val="uk-UA"/>
        </w:rPr>
        <w:t xml:space="preserve"> за рівнями піраміди Маслоу</w:t>
      </w:r>
      <w:r w:rsidRPr="003C0014">
        <w:rPr>
          <w:i/>
          <w:lang w:val="uk-UA"/>
        </w:rPr>
        <w:t xml:space="preserve"> 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583"/>
        <w:gridCol w:w="3554"/>
      </w:tblGrid>
      <w:tr w:rsidR="00B92AE0" w:rsidRPr="00B92AE0" w:rsidTr="00B92AE0">
        <w:tc>
          <w:tcPr>
            <w:tcW w:w="3247" w:type="pct"/>
          </w:tcPr>
          <w:p w:rsidR="00B92AE0" w:rsidRPr="00B92AE0" w:rsidRDefault="00B92AE0" w:rsidP="00E5032A">
            <w:pPr>
              <w:jc w:val="center"/>
              <w:rPr>
                <w:sz w:val="24"/>
                <w:szCs w:val="24"/>
                <w:lang w:val="uk-UA"/>
              </w:rPr>
            </w:pPr>
            <w:r w:rsidRPr="00B92AE0">
              <w:rPr>
                <w:sz w:val="24"/>
                <w:szCs w:val="24"/>
                <w:lang w:val="uk-UA"/>
              </w:rPr>
              <w:t xml:space="preserve">Потреби працівника </w:t>
            </w:r>
          </w:p>
          <w:p w:rsidR="00B92AE0" w:rsidRPr="00B92AE0" w:rsidRDefault="00B92AE0" w:rsidP="00E5032A">
            <w:pPr>
              <w:jc w:val="center"/>
              <w:rPr>
                <w:sz w:val="24"/>
                <w:szCs w:val="24"/>
                <w:lang w:val="uk-UA"/>
              </w:rPr>
            </w:pPr>
            <w:r w:rsidRPr="00B92AE0">
              <w:rPr>
                <w:sz w:val="24"/>
                <w:szCs w:val="24"/>
                <w:lang w:val="uk-UA"/>
              </w:rPr>
              <w:t>за рівнями піраміди Маслоу</w:t>
            </w:r>
          </w:p>
        </w:tc>
        <w:tc>
          <w:tcPr>
            <w:tcW w:w="1753" w:type="pct"/>
          </w:tcPr>
          <w:p w:rsidR="00B92AE0" w:rsidRPr="00B92AE0" w:rsidRDefault="00B92AE0" w:rsidP="00E5032A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B92AE0">
              <w:rPr>
                <w:sz w:val="24"/>
                <w:szCs w:val="24"/>
                <w:lang w:val="uk-UA"/>
              </w:rPr>
              <w:t xml:space="preserve">Інструменти мотивації </w:t>
            </w:r>
            <w:r w:rsidRPr="00B92AE0">
              <w:rPr>
                <w:i/>
                <w:sz w:val="24"/>
                <w:szCs w:val="24"/>
                <w:lang w:val="uk-UA"/>
              </w:rPr>
              <w:t>(див.матеріали лекції)</w:t>
            </w:r>
          </w:p>
          <w:p w:rsidR="00B92AE0" w:rsidRPr="00B92AE0" w:rsidRDefault="00B92AE0" w:rsidP="00E5032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92AE0" w:rsidRPr="00B92AE0" w:rsidTr="00B92AE0">
        <w:tc>
          <w:tcPr>
            <w:tcW w:w="3247" w:type="pct"/>
          </w:tcPr>
          <w:p w:rsidR="00B92AE0" w:rsidRPr="00B92AE0" w:rsidRDefault="00B92AE0" w:rsidP="00E5032A">
            <w:pPr>
              <w:jc w:val="center"/>
              <w:rPr>
                <w:lang w:val="uk-UA"/>
              </w:rPr>
            </w:pPr>
            <w:r w:rsidRPr="00B92AE0">
              <w:rPr>
                <w:lang w:val="uk-UA"/>
              </w:rPr>
              <w:t>1</w:t>
            </w:r>
          </w:p>
        </w:tc>
        <w:tc>
          <w:tcPr>
            <w:tcW w:w="1753" w:type="pct"/>
          </w:tcPr>
          <w:p w:rsidR="00B92AE0" w:rsidRPr="00B92AE0" w:rsidRDefault="00B92AE0" w:rsidP="00E5032A">
            <w:pPr>
              <w:jc w:val="center"/>
              <w:rPr>
                <w:lang w:val="uk-UA"/>
              </w:rPr>
            </w:pPr>
            <w:r w:rsidRPr="00B92AE0">
              <w:rPr>
                <w:lang w:val="uk-UA"/>
              </w:rPr>
              <w:t>2</w:t>
            </w:r>
          </w:p>
        </w:tc>
      </w:tr>
      <w:tr w:rsidR="00B92AE0" w:rsidRPr="00B92AE0" w:rsidTr="00B92AE0">
        <w:tc>
          <w:tcPr>
            <w:tcW w:w="3247" w:type="pct"/>
          </w:tcPr>
          <w:p w:rsidR="00B92AE0" w:rsidRPr="00B92AE0" w:rsidRDefault="00B92AE0" w:rsidP="00B92AE0">
            <w:pPr>
              <w:rPr>
                <w:b/>
                <w:lang w:val="uk-UA"/>
              </w:rPr>
            </w:pPr>
            <w:r w:rsidRPr="00B92AE0">
              <w:rPr>
                <w:b/>
                <w:sz w:val="24"/>
                <w:szCs w:val="24"/>
                <w:lang w:val="uk-UA"/>
              </w:rPr>
              <w:t>I рівень: Фізіологічні, біологічні потреби,</w:t>
            </w:r>
          </w:p>
          <w:p w:rsidR="00B92AE0" w:rsidRPr="00B92AE0" w:rsidRDefault="00B92AE0" w:rsidP="00B92AE0">
            <w:pPr>
              <w:rPr>
                <w:sz w:val="24"/>
                <w:szCs w:val="24"/>
                <w:lang w:val="uk-UA"/>
              </w:rPr>
            </w:pPr>
            <w:r w:rsidRPr="00B92AE0">
              <w:rPr>
                <w:lang w:val="uk-UA"/>
              </w:rPr>
              <w:t>С</w:t>
            </w:r>
            <w:r w:rsidRPr="00B92AE0">
              <w:rPr>
                <w:sz w:val="24"/>
                <w:szCs w:val="24"/>
                <w:lang w:val="uk-UA"/>
              </w:rPr>
              <w:t xml:space="preserve">тудент після НЗ без досвіду роботи </w:t>
            </w:r>
            <w:r w:rsidRPr="00B92AE0">
              <w:rPr>
                <w:lang w:val="uk-UA"/>
              </w:rPr>
              <w:t>має такі первинні потреби у роботі:</w:t>
            </w:r>
          </w:p>
          <w:p w:rsidR="00B92AE0" w:rsidRPr="00B92AE0" w:rsidRDefault="00B92AE0" w:rsidP="00B92AE0">
            <w:pPr>
              <w:rPr>
                <w:sz w:val="24"/>
                <w:szCs w:val="24"/>
                <w:lang w:val="uk-UA"/>
              </w:rPr>
            </w:pPr>
            <w:r w:rsidRPr="00B92AE0">
              <w:rPr>
                <w:sz w:val="24"/>
                <w:szCs w:val="24"/>
                <w:lang w:val="uk-UA"/>
              </w:rPr>
              <w:t xml:space="preserve">наприклад: </w:t>
            </w:r>
          </w:p>
          <w:p w:rsidR="00B92AE0" w:rsidRPr="00B92AE0" w:rsidRDefault="00B92AE0" w:rsidP="00B92AE0">
            <w:pPr>
              <w:tabs>
                <w:tab w:val="left" w:pos="330"/>
              </w:tabs>
              <w:rPr>
                <w:lang w:val="uk-UA"/>
              </w:rPr>
            </w:pPr>
          </w:p>
        </w:tc>
        <w:tc>
          <w:tcPr>
            <w:tcW w:w="1753" w:type="pct"/>
          </w:tcPr>
          <w:p w:rsidR="00B92AE0" w:rsidRPr="00B92AE0" w:rsidRDefault="00B92AE0" w:rsidP="00E5032A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B92AE0" w:rsidRPr="00B92AE0" w:rsidTr="00B92AE0">
        <w:tc>
          <w:tcPr>
            <w:tcW w:w="3247" w:type="pct"/>
          </w:tcPr>
          <w:p w:rsidR="00B92AE0" w:rsidRPr="00B92AE0" w:rsidRDefault="00B92AE0" w:rsidP="00B92AE0">
            <w:pPr>
              <w:rPr>
                <w:b/>
                <w:lang w:val="uk-UA"/>
              </w:rPr>
            </w:pPr>
            <w:r w:rsidRPr="00B92AE0">
              <w:rPr>
                <w:b/>
                <w:sz w:val="24"/>
                <w:szCs w:val="24"/>
                <w:lang w:val="uk-UA"/>
              </w:rPr>
              <w:t>II рівень. Потреба в безпеці, комфорті, сталість умов життя</w:t>
            </w:r>
            <w:r w:rsidRPr="00B92AE0">
              <w:rPr>
                <w:b/>
                <w:lang w:val="uk-UA"/>
              </w:rPr>
              <w:t>.</w:t>
            </w:r>
          </w:p>
          <w:p w:rsidR="00B92AE0" w:rsidRPr="00B92AE0" w:rsidRDefault="00B92AE0" w:rsidP="00B92AE0">
            <w:pPr>
              <w:rPr>
                <w:sz w:val="24"/>
                <w:szCs w:val="24"/>
                <w:lang w:val="uk-UA"/>
              </w:rPr>
            </w:pPr>
            <w:r w:rsidRPr="00B92AE0">
              <w:rPr>
                <w:sz w:val="24"/>
                <w:szCs w:val="24"/>
                <w:lang w:val="uk-UA"/>
              </w:rPr>
              <w:t>Працівник і</w:t>
            </w:r>
            <w:r w:rsidRPr="00B92AE0">
              <w:rPr>
                <w:lang w:val="uk-UA"/>
              </w:rPr>
              <w:t>з стажем роботи в сфері ІТ 1 рі має такі потреби</w:t>
            </w:r>
            <w:r w:rsidRPr="00B92AE0">
              <w:rPr>
                <w:sz w:val="24"/>
                <w:szCs w:val="24"/>
                <w:lang w:val="uk-UA"/>
              </w:rPr>
              <w:t>, наприклад:</w:t>
            </w:r>
          </w:p>
          <w:p w:rsidR="00B92AE0" w:rsidRPr="00B92AE0" w:rsidRDefault="00B92AE0" w:rsidP="00B92AE0">
            <w:pPr>
              <w:pStyle w:val="a8"/>
              <w:numPr>
                <w:ilvl w:val="0"/>
                <w:numId w:val="29"/>
              </w:numPr>
              <w:tabs>
                <w:tab w:val="left" w:pos="330"/>
              </w:tabs>
              <w:ind w:left="142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753" w:type="pct"/>
          </w:tcPr>
          <w:p w:rsidR="00B92AE0" w:rsidRPr="00B92AE0" w:rsidRDefault="00B92AE0" w:rsidP="00E5032A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B92AE0" w:rsidRPr="00B92AE0" w:rsidTr="00B92AE0">
        <w:tc>
          <w:tcPr>
            <w:tcW w:w="3247" w:type="pct"/>
          </w:tcPr>
          <w:p w:rsidR="00B92AE0" w:rsidRPr="00B92AE0" w:rsidRDefault="00B92AE0" w:rsidP="00B92AE0">
            <w:pPr>
              <w:rPr>
                <w:b/>
                <w:lang w:val="uk-UA"/>
              </w:rPr>
            </w:pPr>
            <w:r w:rsidRPr="00B92AE0">
              <w:rPr>
                <w:b/>
                <w:sz w:val="24"/>
                <w:szCs w:val="24"/>
                <w:lang w:val="uk-UA"/>
              </w:rPr>
              <w:t>ІІI рівень. Потреба в приналежності і повазі,</w:t>
            </w:r>
          </w:p>
          <w:p w:rsidR="00B92AE0" w:rsidRPr="00B92AE0" w:rsidRDefault="00B92AE0" w:rsidP="00B92AE0">
            <w:pPr>
              <w:rPr>
                <w:sz w:val="24"/>
                <w:szCs w:val="24"/>
                <w:lang w:val="uk-UA"/>
              </w:rPr>
            </w:pPr>
            <w:r w:rsidRPr="00B92AE0">
              <w:rPr>
                <w:sz w:val="24"/>
                <w:szCs w:val="24"/>
                <w:lang w:val="uk-UA"/>
              </w:rPr>
              <w:t>Працівник зі стажем роботи 3 роки в цій компанії</w:t>
            </w:r>
            <w:r w:rsidRPr="00B92AE0">
              <w:rPr>
                <w:lang w:val="uk-UA"/>
              </w:rPr>
              <w:t xml:space="preserve"> має такі потреби, </w:t>
            </w:r>
            <w:r w:rsidRPr="00B92AE0">
              <w:rPr>
                <w:sz w:val="24"/>
                <w:szCs w:val="24"/>
                <w:lang w:val="uk-UA"/>
              </w:rPr>
              <w:t>наприклад:</w:t>
            </w:r>
          </w:p>
          <w:p w:rsidR="00B92AE0" w:rsidRPr="00B92AE0" w:rsidRDefault="00B92AE0" w:rsidP="00B92AE0">
            <w:pPr>
              <w:pStyle w:val="a8"/>
              <w:numPr>
                <w:ilvl w:val="0"/>
                <w:numId w:val="29"/>
              </w:numPr>
              <w:tabs>
                <w:tab w:val="left" w:pos="330"/>
              </w:tabs>
              <w:ind w:left="142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753" w:type="pct"/>
          </w:tcPr>
          <w:p w:rsidR="00B92AE0" w:rsidRPr="00B92AE0" w:rsidRDefault="00B92AE0" w:rsidP="00E5032A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B92AE0" w:rsidRPr="00B92AE0" w:rsidTr="00B92AE0">
        <w:tc>
          <w:tcPr>
            <w:tcW w:w="3247" w:type="pct"/>
          </w:tcPr>
          <w:p w:rsidR="00B92AE0" w:rsidRPr="00B92AE0" w:rsidRDefault="00B92AE0" w:rsidP="00B92AE0">
            <w:pPr>
              <w:rPr>
                <w:b/>
                <w:lang w:val="uk-UA"/>
              </w:rPr>
            </w:pPr>
            <w:r w:rsidRPr="00B92AE0">
              <w:rPr>
                <w:b/>
                <w:sz w:val="24"/>
                <w:szCs w:val="24"/>
                <w:lang w:val="uk-UA"/>
              </w:rPr>
              <w:t xml:space="preserve">IV рівень. Потреба у визнанні, </w:t>
            </w:r>
          </w:p>
          <w:p w:rsidR="00B92AE0" w:rsidRPr="00B92AE0" w:rsidRDefault="00B92AE0" w:rsidP="00B92AE0">
            <w:pPr>
              <w:rPr>
                <w:sz w:val="24"/>
                <w:szCs w:val="24"/>
                <w:lang w:val="uk-UA"/>
              </w:rPr>
            </w:pPr>
            <w:r w:rsidRPr="00B92AE0">
              <w:rPr>
                <w:sz w:val="24"/>
                <w:szCs w:val="24"/>
                <w:lang w:val="uk-UA"/>
              </w:rPr>
              <w:t>Працівник зі стажем роботи в цій компанії на посаді проектного менеджера більше 7 років</w:t>
            </w:r>
            <w:r w:rsidRPr="00B92AE0">
              <w:rPr>
                <w:lang w:val="uk-UA"/>
              </w:rPr>
              <w:t xml:space="preserve"> має такі потреби,</w:t>
            </w:r>
          </w:p>
          <w:p w:rsidR="00B92AE0" w:rsidRPr="00B92AE0" w:rsidRDefault="00B92AE0" w:rsidP="00B92AE0">
            <w:pPr>
              <w:rPr>
                <w:sz w:val="24"/>
                <w:szCs w:val="24"/>
                <w:lang w:val="uk-UA"/>
              </w:rPr>
            </w:pPr>
            <w:r w:rsidRPr="00B92AE0">
              <w:rPr>
                <w:lang w:val="uk-UA"/>
              </w:rPr>
              <w:t>Н</w:t>
            </w:r>
            <w:r w:rsidRPr="00B92AE0">
              <w:rPr>
                <w:sz w:val="24"/>
                <w:szCs w:val="24"/>
                <w:lang w:val="uk-UA"/>
              </w:rPr>
              <w:t>априклад:</w:t>
            </w:r>
          </w:p>
          <w:p w:rsidR="00B92AE0" w:rsidRPr="00B92AE0" w:rsidRDefault="00B92AE0" w:rsidP="00B92AE0">
            <w:pPr>
              <w:pStyle w:val="a8"/>
              <w:numPr>
                <w:ilvl w:val="0"/>
                <w:numId w:val="29"/>
              </w:numPr>
              <w:tabs>
                <w:tab w:val="left" w:pos="330"/>
              </w:tabs>
              <w:ind w:left="142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753" w:type="pct"/>
          </w:tcPr>
          <w:p w:rsidR="00B92AE0" w:rsidRPr="00B92AE0" w:rsidRDefault="00B92AE0" w:rsidP="00E5032A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B92AE0" w:rsidRPr="00B92AE0" w:rsidTr="00B92AE0">
        <w:tc>
          <w:tcPr>
            <w:tcW w:w="3247" w:type="pct"/>
          </w:tcPr>
          <w:p w:rsidR="00B92AE0" w:rsidRPr="00B92AE0" w:rsidRDefault="00B92AE0" w:rsidP="00B92AE0">
            <w:pPr>
              <w:rPr>
                <w:b/>
                <w:lang w:val="uk-UA"/>
              </w:rPr>
            </w:pPr>
            <w:r w:rsidRPr="00B92AE0">
              <w:rPr>
                <w:b/>
                <w:sz w:val="24"/>
                <w:szCs w:val="24"/>
                <w:lang w:val="uk-UA"/>
              </w:rPr>
              <w:t>V рівень. Потреба в  самоактуалізації,</w:t>
            </w:r>
          </w:p>
          <w:p w:rsidR="00B92AE0" w:rsidRPr="00B92AE0" w:rsidRDefault="00B92AE0" w:rsidP="00B92AE0">
            <w:pPr>
              <w:rPr>
                <w:sz w:val="24"/>
                <w:szCs w:val="24"/>
                <w:lang w:val="uk-UA"/>
              </w:rPr>
            </w:pPr>
            <w:r w:rsidRPr="00B92AE0">
              <w:rPr>
                <w:lang w:val="uk-UA"/>
              </w:rPr>
              <w:t>Працівник працює дуже довго на керівних посадах в цій компанії, має такі потреби, н</w:t>
            </w:r>
            <w:r w:rsidRPr="00B92AE0">
              <w:rPr>
                <w:sz w:val="24"/>
                <w:szCs w:val="24"/>
                <w:lang w:val="uk-UA"/>
              </w:rPr>
              <w:t>априклад:</w:t>
            </w:r>
          </w:p>
          <w:p w:rsidR="00B92AE0" w:rsidRPr="00B92AE0" w:rsidRDefault="00B92AE0" w:rsidP="00B92AE0">
            <w:pPr>
              <w:pStyle w:val="a8"/>
              <w:numPr>
                <w:ilvl w:val="0"/>
                <w:numId w:val="29"/>
              </w:numPr>
              <w:tabs>
                <w:tab w:val="left" w:pos="330"/>
              </w:tabs>
              <w:ind w:left="142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753" w:type="pct"/>
          </w:tcPr>
          <w:p w:rsidR="00B92AE0" w:rsidRPr="00B92AE0" w:rsidRDefault="00B92AE0" w:rsidP="00E5032A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B92AE0" w:rsidRDefault="00B92AE0" w:rsidP="00B92AE0">
      <w:pPr>
        <w:ind w:firstLine="720"/>
        <w:jc w:val="both"/>
        <w:rPr>
          <w:sz w:val="28"/>
          <w:szCs w:val="28"/>
          <w:lang w:val="uk-UA"/>
        </w:rPr>
      </w:pPr>
    </w:p>
    <w:p w:rsidR="00B92AE0" w:rsidRDefault="00B92AE0">
      <w:pPr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B92AE0" w:rsidRPr="004331AD" w:rsidRDefault="00B92AE0" w:rsidP="00B92AE0">
      <w:pPr>
        <w:ind w:firstLine="708"/>
        <w:jc w:val="both"/>
        <w:rPr>
          <w:sz w:val="28"/>
          <w:szCs w:val="28"/>
          <w:lang w:val="uk-UA"/>
        </w:rPr>
      </w:pPr>
      <w:r w:rsidRPr="004331AD">
        <w:rPr>
          <w:b/>
          <w:sz w:val="28"/>
          <w:szCs w:val="28"/>
          <w:lang w:val="uk-UA"/>
        </w:rPr>
        <w:lastRenderedPageBreak/>
        <w:t>Завдання</w:t>
      </w:r>
      <w:r>
        <w:rPr>
          <w:b/>
          <w:sz w:val="28"/>
          <w:szCs w:val="28"/>
          <w:lang w:val="uk-UA"/>
        </w:rPr>
        <w:t xml:space="preserve"> </w:t>
      </w:r>
      <w:r w:rsidR="008D57EE">
        <w:rPr>
          <w:b/>
          <w:sz w:val="28"/>
          <w:szCs w:val="28"/>
          <w:lang w:val="uk-UA"/>
        </w:rPr>
        <w:t>5</w:t>
      </w:r>
      <w:r w:rsidRPr="004331AD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4331AD">
        <w:rPr>
          <w:sz w:val="28"/>
          <w:szCs w:val="28"/>
          <w:lang w:val="uk-UA"/>
        </w:rPr>
        <w:t>Розподілити цифрові потреби сучасного освітнього процесу (рис</w:t>
      </w:r>
      <w:r>
        <w:rPr>
          <w:sz w:val="28"/>
          <w:szCs w:val="28"/>
          <w:lang w:val="uk-UA"/>
        </w:rPr>
        <w:t>.1</w:t>
      </w:r>
      <w:r w:rsidRPr="004331AD">
        <w:rPr>
          <w:sz w:val="28"/>
          <w:szCs w:val="28"/>
          <w:lang w:val="uk-UA"/>
        </w:rPr>
        <w:t>) студента першого курсу за рівнями Маслоу</w:t>
      </w:r>
      <w:r>
        <w:rPr>
          <w:sz w:val="28"/>
          <w:szCs w:val="28"/>
          <w:lang w:val="uk-UA"/>
        </w:rPr>
        <w:t xml:space="preserve"> (приклад наведено на рис.2) та навести власні пропозиції на кожному з рівнів.</w:t>
      </w:r>
    </w:p>
    <w:p w:rsidR="00B92AE0" w:rsidRDefault="00B92AE0" w:rsidP="00B92AE0">
      <w:pPr>
        <w:ind w:firstLine="72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64B1890F" wp14:editId="09E3E69C">
            <wp:extent cx="3911198" cy="5021451"/>
            <wp:effectExtent l="0" t="0" r="0" b="8255"/>
            <wp:docPr id="2" name="Рисунок 2" descr="C:\Users\Олександра\Desktop\Без імен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ександра\Desktop\Без імені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38" t="2633" r="20307" b="2624"/>
                    <a:stretch/>
                  </pic:blipFill>
                  <pic:spPr bwMode="auto">
                    <a:xfrm>
                      <a:off x="0" y="0"/>
                      <a:ext cx="3923249" cy="5036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2AE0" w:rsidRDefault="00B92AE0" w:rsidP="00B92AE0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Рис. 1. Цифрові потреби сучасного освітнього процесу (абетка)</w:t>
      </w:r>
    </w:p>
    <w:p w:rsidR="00B92AE0" w:rsidRDefault="00B92AE0" w:rsidP="00B92AE0">
      <w:pPr>
        <w:ind w:firstLine="720"/>
        <w:jc w:val="both"/>
        <w:rPr>
          <w:b/>
          <w:sz w:val="28"/>
          <w:szCs w:val="28"/>
          <w:lang w:val="uk-UA"/>
        </w:rPr>
      </w:pPr>
    </w:p>
    <w:p w:rsidR="00B92AE0" w:rsidRDefault="00B92AE0" w:rsidP="00B92AE0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1FC9F126" wp14:editId="2134FA00">
            <wp:extent cx="2809875" cy="2823208"/>
            <wp:effectExtent l="19050" t="0" r="9525" b="0"/>
            <wp:docPr id="7" name="Рисунок 1" descr="C:\Documents and Settings\User\Мои документы\Downloads\IMG-fe2549cd6bd6950788ebf52abc57593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IMG-fe2549cd6bd6950788ebf52abc575930-V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469" cy="2824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AE0" w:rsidRPr="00396FF8" w:rsidRDefault="00B92AE0" w:rsidP="00B92AE0">
      <w:pPr>
        <w:jc w:val="center"/>
        <w:rPr>
          <w:b/>
          <w:sz w:val="28"/>
          <w:szCs w:val="28"/>
          <w:lang w:val="uk-UA"/>
        </w:rPr>
      </w:pPr>
      <w:r w:rsidRPr="00396FF8">
        <w:rPr>
          <w:b/>
          <w:sz w:val="28"/>
          <w:szCs w:val="28"/>
          <w:lang w:val="uk-UA"/>
        </w:rPr>
        <w:t xml:space="preserve">Рис. </w:t>
      </w:r>
      <w:r>
        <w:rPr>
          <w:b/>
          <w:sz w:val="28"/>
          <w:szCs w:val="28"/>
          <w:lang w:val="uk-UA"/>
        </w:rPr>
        <w:t>2</w:t>
      </w:r>
      <w:r w:rsidRPr="00396FF8">
        <w:rPr>
          <w:b/>
          <w:sz w:val="28"/>
          <w:szCs w:val="28"/>
          <w:lang w:val="uk-UA"/>
        </w:rPr>
        <w:t xml:space="preserve">. </w:t>
      </w:r>
      <w:r>
        <w:rPr>
          <w:b/>
          <w:sz w:val="28"/>
          <w:szCs w:val="28"/>
          <w:lang w:val="uk-UA"/>
        </w:rPr>
        <w:t>Приклад розподілу цифрових</w:t>
      </w:r>
      <w:r w:rsidRPr="00396FF8">
        <w:rPr>
          <w:b/>
          <w:sz w:val="28"/>
          <w:szCs w:val="28"/>
          <w:lang w:val="uk-UA"/>
        </w:rPr>
        <w:t xml:space="preserve"> потреб за пірамідою А. Маслоу</w:t>
      </w:r>
    </w:p>
    <w:p w:rsidR="00B92AE0" w:rsidRDefault="00B92AE0" w:rsidP="005668A3">
      <w:pPr>
        <w:spacing w:after="200" w:line="276" w:lineRule="auto"/>
        <w:rPr>
          <w:b/>
          <w:color w:val="000000"/>
          <w:sz w:val="28"/>
          <w:szCs w:val="28"/>
          <w:lang w:val="uk-UA"/>
        </w:rPr>
      </w:pPr>
    </w:p>
    <w:p w:rsidR="00F3501B" w:rsidRPr="00047457" w:rsidRDefault="008D57EE" w:rsidP="005668A3">
      <w:pPr>
        <w:spacing w:after="200" w:line="276" w:lineRule="auto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lastRenderedPageBreak/>
        <w:t>6</w:t>
      </w:r>
      <w:r w:rsidR="00F3501B">
        <w:rPr>
          <w:b/>
          <w:color w:val="000000"/>
          <w:sz w:val="28"/>
          <w:szCs w:val="28"/>
          <w:lang w:val="uk-UA"/>
        </w:rPr>
        <w:t>. Ситуаційне</w:t>
      </w:r>
      <w:r w:rsidR="00F3501B" w:rsidRPr="00047457">
        <w:rPr>
          <w:b/>
          <w:color w:val="000000"/>
          <w:sz w:val="28"/>
          <w:szCs w:val="28"/>
          <w:lang w:val="uk-UA"/>
        </w:rPr>
        <w:t xml:space="preserve"> завдання. </w:t>
      </w:r>
      <w:r w:rsidR="00F3501B" w:rsidRPr="00F44D9A">
        <w:rPr>
          <w:b/>
          <w:i/>
          <w:color w:val="000000"/>
          <w:sz w:val="28"/>
          <w:szCs w:val="28"/>
          <w:lang w:val="uk-UA"/>
        </w:rPr>
        <w:t>Оптимальне рішення</w:t>
      </w:r>
    </w:p>
    <w:p w:rsidR="00F3501B" w:rsidRPr="00047457" w:rsidRDefault="00F3501B" w:rsidP="00F3501B">
      <w:pPr>
        <w:ind w:firstLine="720"/>
        <w:jc w:val="both"/>
        <w:rPr>
          <w:sz w:val="28"/>
          <w:szCs w:val="28"/>
        </w:rPr>
      </w:pPr>
      <w:r>
        <w:rPr>
          <w:i/>
          <w:iCs/>
          <w:sz w:val="28"/>
          <w:szCs w:val="28"/>
          <w:lang w:val="uk-UA"/>
        </w:rPr>
        <w:t>Ситуація для прийняття рішення</w:t>
      </w:r>
      <w:r w:rsidRPr="00486ACC">
        <w:rPr>
          <w:i/>
          <w:iCs/>
          <w:sz w:val="28"/>
          <w:szCs w:val="28"/>
          <w:lang w:val="uk-UA"/>
        </w:rPr>
        <w:t>: В</w:t>
      </w:r>
      <w:r w:rsidRPr="00486ACC">
        <w:rPr>
          <w:sz w:val="28"/>
          <w:szCs w:val="28"/>
          <w:lang w:val="uk-UA"/>
        </w:rPr>
        <w:t xml:space="preserve">и отримали пропозиції від організації, з якою співпрацюєте, про укладення контракту на основний і єдиний вид діяльності в її структурі. </w:t>
      </w:r>
      <w:r w:rsidRPr="00047457">
        <w:rPr>
          <w:sz w:val="28"/>
          <w:szCs w:val="28"/>
        </w:rPr>
        <w:t xml:space="preserve">У вас є постійне місце роботи, міняти яке </w:t>
      </w:r>
      <w:proofErr w:type="gramStart"/>
      <w:r w:rsidRPr="00047457">
        <w:rPr>
          <w:sz w:val="28"/>
          <w:szCs w:val="28"/>
        </w:rPr>
        <w:t>ви не</w:t>
      </w:r>
      <w:proofErr w:type="gramEnd"/>
      <w:r w:rsidRPr="00047457">
        <w:rPr>
          <w:sz w:val="28"/>
          <w:szCs w:val="28"/>
        </w:rPr>
        <w:t xml:space="preserve"> збиралися. Проте, отримана пропозиція вас зацікавила. Вам дали термін на обмірковування  </w:t>
      </w:r>
      <w:proofErr w:type="gramStart"/>
      <w:r w:rsidRPr="00047457">
        <w:rPr>
          <w:sz w:val="28"/>
          <w:szCs w:val="28"/>
        </w:rPr>
        <w:t>р</w:t>
      </w:r>
      <w:proofErr w:type="gramEnd"/>
      <w:r w:rsidRPr="00047457">
        <w:rPr>
          <w:sz w:val="28"/>
          <w:szCs w:val="28"/>
        </w:rPr>
        <w:t xml:space="preserve">ішення. Вам необхідно прийняти правильне </w:t>
      </w:r>
      <w:proofErr w:type="gramStart"/>
      <w:r w:rsidRPr="00047457">
        <w:rPr>
          <w:sz w:val="28"/>
          <w:szCs w:val="28"/>
        </w:rPr>
        <w:t>р</w:t>
      </w:r>
      <w:proofErr w:type="gramEnd"/>
      <w:r w:rsidRPr="00047457">
        <w:rPr>
          <w:sz w:val="28"/>
          <w:szCs w:val="28"/>
        </w:rPr>
        <w:t>ішення.</w:t>
      </w:r>
    </w:p>
    <w:p w:rsidR="00F3501B" w:rsidRPr="00047457" w:rsidRDefault="00F3501B" w:rsidP="00F3501B">
      <w:pPr>
        <w:ind w:firstLine="720"/>
        <w:jc w:val="both"/>
        <w:rPr>
          <w:sz w:val="28"/>
          <w:szCs w:val="28"/>
        </w:rPr>
      </w:pPr>
      <w:r w:rsidRPr="00047457">
        <w:rPr>
          <w:sz w:val="28"/>
          <w:szCs w:val="28"/>
        </w:rPr>
        <w:t xml:space="preserve">Параметри, що характеризують наявний і пропонований варіант, представлені </w:t>
      </w:r>
      <w:proofErr w:type="gramStart"/>
      <w:r w:rsidRPr="00047457">
        <w:rPr>
          <w:sz w:val="28"/>
          <w:szCs w:val="28"/>
        </w:rPr>
        <w:t>в</w:t>
      </w:r>
      <w:proofErr w:type="gramEnd"/>
      <w:r w:rsidRPr="00047457">
        <w:rPr>
          <w:sz w:val="28"/>
          <w:szCs w:val="28"/>
        </w:rPr>
        <w:t xml:space="preserve"> таблиці </w:t>
      </w:r>
      <w:r>
        <w:rPr>
          <w:sz w:val="28"/>
          <w:szCs w:val="28"/>
          <w:lang w:val="uk-UA"/>
        </w:rPr>
        <w:t>2</w:t>
      </w:r>
      <w:r w:rsidRPr="00047457">
        <w:rPr>
          <w:sz w:val="28"/>
          <w:szCs w:val="28"/>
        </w:rPr>
        <w:t>.</w:t>
      </w:r>
    </w:p>
    <w:p w:rsidR="00F3501B" w:rsidRPr="00047457" w:rsidRDefault="00F3501B" w:rsidP="00F3501B">
      <w:pPr>
        <w:ind w:firstLine="720"/>
        <w:jc w:val="right"/>
        <w:rPr>
          <w:sz w:val="28"/>
          <w:szCs w:val="28"/>
        </w:rPr>
      </w:pPr>
      <w:r w:rsidRPr="00047457">
        <w:rPr>
          <w:sz w:val="28"/>
          <w:szCs w:val="28"/>
        </w:rPr>
        <w:t xml:space="preserve">Таблиця </w:t>
      </w:r>
      <w:r>
        <w:rPr>
          <w:sz w:val="28"/>
          <w:szCs w:val="28"/>
          <w:lang w:val="uk-UA"/>
        </w:rPr>
        <w:t>2</w:t>
      </w:r>
    </w:p>
    <w:p w:rsidR="00F3501B" w:rsidRPr="00047457" w:rsidRDefault="00F3501B" w:rsidP="00F3501B">
      <w:pPr>
        <w:ind w:firstLine="720"/>
        <w:jc w:val="center"/>
        <w:rPr>
          <w:sz w:val="28"/>
          <w:szCs w:val="28"/>
        </w:rPr>
      </w:pPr>
      <w:r w:rsidRPr="00047457">
        <w:rPr>
          <w:sz w:val="28"/>
          <w:szCs w:val="28"/>
        </w:rPr>
        <w:t>Характеристики постійного і пропонованого місця роботи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8"/>
        <w:gridCol w:w="5519"/>
      </w:tblGrid>
      <w:tr w:rsidR="00F3501B" w:rsidRPr="00047457" w:rsidTr="00C27255">
        <w:tc>
          <w:tcPr>
            <w:tcW w:w="0" w:type="auto"/>
          </w:tcPr>
          <w:p w:rsidR="00F3501B" w:rsidRPr="00047457" w:rsidRDefault="00F3501B" w:rsidP="00C27255">
            <w:pPr>
              <w:jc w:val="center"/>
            </w:pPr>
            <w:r w:rsidRPr="00047457">
              <w:t>Постійне місце роботи</w:t>
            </w:r>
          </w:p>
        </w:tc>
        <w:tc>
          <w:tcPr>
            <w:tcW w:w="0" w:type="auto"/>
          </w:tcPr>
          <w:p w:rsidR="00F3501B" w:rsidRPr="00047457" w:rsidRDefault="00F3501B" w:rsidP="00C27255">
            <w:pPr>
              <w:jc w:val="center"/>
            </w:pPr>
            <w:r w:rsidRPr="00047457">
              <w:t>Пропоноване місце роботи</w:t>
            </w:r>
          </w:p>
        </w:tc>
      </w:tr>
      <w:tr w:rsidR="00F3501B" w:rsidRPr="00047457" w:rsidTr="00C27255">
        <w:tc>
          <w:tcPr>
            <w:tcW w:w="0" w:type="auto"/>
          </w:tcPr>
          <w:p w:rsidR="00F3501B" w:rsidRPr="00047457" w:rsidRDefault="00F3501B" w:rsidP="00C27255">
            <w:r w:rsidRPr="00047457">
              <w:t> Солідний статус фірми</w:t>
            </w:r>
          </w:p>
        </w:tc>
        <w:tc>
          <w:tcPr>
            <w:tcW w:w="0" w:type="auto"/>
          </w:tcPr>
          <w:p w:rsidR="00F3501B" w:rsidRPr="00047457" w:rsidRDefault="00F3501B" w:rsidP="00C27255">
            <w:r w:rsidRPr="00047457">
              <w:t> </w:t>
            </w:r>
            <w:proofErr w:type="gramStart"/>
            <w:r w:rsidRPr="00047457">
              <w:t>П</w:t>
            </w:r>
            <w:proofErr w:type="gramEnd"/>
            <w:r w:rsidRPr="00047457">
              <w:t>ідвищення на посаді</w:t>
            </w:r>
          </w:p>
        </w:tc>
      </w:tr>
      <w:tr w:rsidR="00F3501B" w:rsidRPr="00047457" w:rsidTr="00C27255">
        <w:tc>
          <w:tcPr>
            <w:tcW w:w="0" w:type="auto"/>
          </w:tcPr>
          <w:p w:rsidR="00F3501B" w:rsidRPr="00047457" w:rsidRDefault="00F3501B" w:rsidP="00C27255">
            <w:r w:rsidRPr="00047457">
              <w:t> Зручне місце розташування офісу</w:t>
            </w:r>
          </w:p>
        </w:tc>
        <w:tc>
          <w:tcPr>
            <w:tcW w:w="0" w:type="auto"/>
          </w:tcPr>
          <w:p w:rsidR="00F3501B" w:rsidRPr="00047457" w:rsidRDefault="00F3501B" w:rsidP="00C27255">
            <w:r w:rsidRPr="00047457">
              <w:t> </w:t>
            </w:r>
            <w:proofErr w:type="gramStart"/>
            <w:r w:rsidRPr="00047457">
              <w:t>П</w:t>
            </w:r>
            <w:proofErr w:type="gramEnd"/>
            <w:r w:rsidRPr="00047457">
              <w:t>ідвищення заробітньої плати</w:t>
            </w:r>
          </w:p>
        </w:tc>
      </w:tr>
      <w:tr w:rsidR="00F3501B" w:rsidRPr="00047457" w:rsidTr="00C27255">
        <w:tc>
          <w:tcPr>
            <w:tcW w:w="0" w:type="auto"/>
          </w:tcPr>
          <w:p w:rsidR="00F3501B" w:rsidRPr="00047457" w:rsidRDefault="00F3501B" w:rsidP="00C27255">
            <w:r w:rsidRPr="00047457">
              <w:t> Повне взаєморозуміння з шефом</w:t>
            </w:r>
          </w:p>
        </w:tc>
        <w:tc>
          <w:tcPr>
            <w:tcW w:w="0" w:type="auto"/>
          </w:tcPr>
          <w:p w:rsidR="00F3501B" w:rsidRPr="00047457" w:rsidRDefault="00F3501B" w:rsidP="00C27255">
            <w:r w:rsidRPr="00047457">
              <w:t> Менша поточне завантаження</w:t>
            </w:r>
          </w:p>
        </w:tc>
      </w:tr>
      <w:tr w:rsidR="00F3501B" w:rsidRPr="00047457" w:rsidTr="00C27255">
        <w:tc>
          <w:tcPr>
            <w:tcW w:w="0" w:type="auto"/>
          </w:tcPr>
          <w:p w:rsidR="00F3501B" w:rsidRPr="00047457" w:rsidRDefault="00F3501B" w:rsidP="00C27255">
            <w:r w:rsidRPr="00047457">
              <w:t> Сприятливий психологічний клімат в колективі</w:t>
            </w:r>
          </w:p>
        </w:tc>
        <w:tc>
          <w:tcPr>
            <w:tcW w:w="0" w:type="auto"/>
          </w:tcPr>
          <w:p w:rsidR="00F3501B" w:rsidRPr="00047457" w:rsidRDefault="00F3501B" w:rsidP="00C27255">
            <w:r w:rsidRPr="00047457">
              <w:t> Одне, але широкий напрямок в діяльності</w:t>
            </w:r>
          </w:p>
        </w:tc>
      </w:tr>
      <w:tr w:rsidR="00F3501B" w:rsidRPr="00047457" w:rsidTr="00C27255">
        <w:tc>
          <w:tcPr>
            <w:tcW w:w="0" w:type="auto"/>
          </w:tcPr>
          <w:p w:rsidR="00F3501B" w:rsidRPr="00047457" w:rsidRDefault="00F3501B" w:rsidP="00C27255">
            <w:r w:rsidRPr="00047457">
              <w:t> Певна ступінь свободи дій</w:t>
            </w:r>
          </w:p>
        </w:tc>
        <w:tc>
          <w:tcPr>
            <w:tcW w:w="0" w:type="auto"/>
          </w:tcPr>
          <w:p w:rsidR="00F3501B" w:rsidRPr="00047457" w:rsidRDefault="00F3501B" w:rsidP="00C27255">
            <w:r w:rsidRPr="00047457">
              <w:t> Невисокий статус фірми</w:t>
            </w:r>
          </w:p>
        </w:tc>
      </w:tr>
      <w:tr w:rsidR="00F3501B" w:rsidRPr="00047457" w:rsidTr="00C27255">
        <w:tc>
          <w:tcPr>
            <w:tcW w:w="0" w:type="auto"/>
          </w:tcPr>
          <w:p w:rsidR="00F3501B" w:rsidRPr="00047457" w:rsidRDefault="00F3501B" w:rsidP="00C27255">
            <w:r w:rsidRPr="00047457">
              <w:t> Min кількість контролю з боку шефа</w:t>
            </w:r>
          </w:p>
        </w:tc>
        <w:tc>
          <w:tcPr>
            <w:tcW w:w="0" w:type="auto"/>
          </w:tcPr>
          <w:p w:rsidR="00F3501B" w:rsidRPr="00047457" w:rsidRDefault="00F3501B" w:rsidP="00C27255">
            <w:r w:rsidRPr="00047457">
              <w:t> Незадовільний місце розташування офісу</w:t>
            </w:r>
          </w:p>
        </w:tc>
      </w:tr>
      <w:tr w:rsidR="00F3501B" w:rsidRPr="00047457" w:rsidTr="00C27255">
        <w:tc>
          <w:tcPr>
            <w:tcW w:w="0" w:type="auto"/>
          </w:tcPr>
          <w:p w:rsidR="00F3501B" w:rsidRPr="00047457" w:rsidRDefault="00F3501B" w:rsidP="00C27255">
            <w:r w:rsidRPr="00047457">
              <w:t> Велике поточне завантаження</w:t>
            </w:r>
          </w:p>
        </w:tc>
        <w:tc>
          <w:tcPr>
            <w:tcW w:w="0" w:type="auto"/>
          </w:tcPr>
          <w:p w:rsidR="00F3501B" w:rsidRPr="00047457" w:rsidRDefault="00F3501B" w:rsidP="00C27255">
            <w:r w:rsidRPr="00047457">
              <w:t> необхідність адаптації</w:t>
            </w:r>
          </w:p>
        </w:tc>
      </w:tr>
      <w:tr w:rsidR="00F3501B" w:rsidRPr="00047457" w:rsidTr="00C27255">
        <w:tc>
          <w:tcPr>
            <w:tcW w:w="0" w:type="auto"/>
          </w:tcPr>
          <w:p w:rsidR="00F3501B" w:rsidRPr="00047457" w:rsidRDefault="00F3501B" w:rsidP="00C27255">
            <w:r w:rsidRPr="00047457">
              <w:t> Численність напрямків діяльності</w:t>
            </w:r>
          </w:p>
        </w:tc>
        <w:tc>
          <w:tcPr>
            <w:tcW w:w="0" w:type="auto"/>
          </w:tcPr>
          <w:p w:rsidR="00F3501B" w:rsidRPr="00047457" w:rsidRDefault="00F3501B" w:rsidP="00C27255">
            <w:r w:rsidRPr="00047457">
              <w:t> Необхідність високого ступеня переорієнтації в діяльності</w:t>
            </w:r>
          </w:p>
        </w:tc>
      </w:tr>
      <w:tr w:rsidR="00F3501B" w:rsidRPr="00047457" w:rsidTr="00C27255">
        <w:tc>
          <w:tcPr>
            <w:tcW w:w="0" w:type="auto"/>
          </w:tcPr>
          <w:p w:rsidR="00F3501B" w:rsidRPr="00047457" w:rsidRDefault="00F3501B" w:rsidP="00C27255">
            <w:r w:rsidRPr="00047457">
              <w:t> Неможливість службового зростання</w:t>
            </w:r>
          </w:p>
        </w:tc>
        <w:tc>
          <w:tcPr>
            <w:tcW w:w="0" w:type="auto"/>
          </w:tcPr>
          <w:p w:rsidR="00F3501B" w:rsidRPr="00047457" w:rsidRDefault="00F3501B" w:rsidP="00C27255">
            <w:r w:rsidRPr="00047457">
              <w:t> Значна кількість контролю з боку шефа</w:t>
            </w:r>
          </w:p>
        </w:tc>
      </w:tr>
      <w:tr w:rsidR="00F3501B" w:rsidRPr="00047457" w:rsidTr="00C27255">
        <w:tc>
          <w:tcPr>
            <w:tcW w:w="0" w:type="auto"/>
          </w:tcPr>
          <w:p w:rsidR="00F3501B" w:rsidRPr="00047457" w:rsidRDefault="00F3501B" w:rsidP="00C27255">
            <w:r w:rsidRPr="00047457">
              <w:t xml:space="preserve"> Незадовільний </w:t>
            </w:r>
            <w:proofErr w:type="gramStart"/>
            <w:r w:rsidRPr="00047457">
              <w:t>р</w:t>
            </w:r>
            <w:proofErr w:type="gramEnd"/>
            <w:r w:rsidRPr="00047457">
              <w:t>івень заробітної плати</w:t>
            </w:r>
          </w:p>
        </w:tc>
        <w:tc>
          <w:tcPr>
            <w:tcW w:w="0" w:type="auto"/>
          </w:tcPr>
          <w:p w:rsidR="00F3501B" w:rsidRPr="00047457" w:rsidRDefault="00F3501B" w:rsidP="00C27255">
            <w:r w:rsidRPr="00047457">
              <w:t> Сумні</w:t>
            </w:r>
            <w:proofErr w:type="gramStart"/>
            <w:r w:rsidRPr="00047457">
              <w:t>ви на</w:t>
            </w:r>
            <w:proofErr w:type="gramEnd"/>
            <w:r w:rsidRPr="00047457">
              <w:t xml:space="preserve"> рахунок сприятливості клімату в колективі.</w:t>
            </w:r>
          </w:p>
        </w:tc>
      </w:tr>
    </w:tbl>
    <w:p w:rsidR="00F3501B" w:rsidRDefault="00F3501B" w:rsidP="00F3501B">
      <w:pPr>
        <w:ind w:firstLine="720"/>
        <w:jc w:val="both"/>
        <w:rPr>
          <w:sz w:val="28"/>
          <w:szCs w:val="28"/>
          <w:lang w:val="uk-UA"/>
        </w:rPr>
      </w:pPr>
    </w:p>
    <w:p w:rsidR="00F3501B" w:rsidRPr="00047457" w:rsidRDefault="00F3501B" w:rsidP="00F3501B">
      <w:pPr>
        <w:ind w:firstLine="720"/>
        <w:jc w:val="both"/>
        <w:rPr>
          <w:sz w:val="28"/>
          <w:szCs w:val="28"/>
        </w:rPr>
      </w:pPr>
      <w:r w:rsidRPr="00047457">
        <w:rPr>
          <w:sz w:val="28"/>
          <w:szCs w:val="28"/>
        </w:rPr>
        <w:t xml:space="preserve">Кожен студент самостійно приймає </w:t>
      </w:r>
      <w:proofErr w:type="gramStart"/>
      <w:r w:rsidRPr="00047457">
        <w:rPr>
          <w:sz w:val="28"/>
          <w:szCs w:val="28"/>
        </w:rPr>
        <w:t>р</w:t>
      </w:r>
      <w:proofErr w:type="gramEnd"/>
      <w:r w:rsidRPr="00047457">
        <w:rPr>
          <w:sz w:val="28"/>
          <w:szCs w:val="28"/>
        </w:rPr>
        <w:t xml:space="preserve">ішення з даного питання «прийняти пропозицію або залишитися на колишньому місці роботи?», Але відповідь не повинен бути просто «так» або «ні». </w:t>
      </w:r>
      <w:proofErr w:type="gramStart"/>
      <w:r w:rsidRPr="00047457">
        <w:rPr>
          <w:sz w:val="28"/>
          <w:szCs w:val="28"/>
        </w:rPr>
        <w:t>Св</w:t>
      </w:r>
      <w:proofErr w:type="gramEnd"/>
      <w:r w:rsidRPr="00047457">
        <w:rPr>
          <w:sz w:val="28"/>
          <w:szCs w:val="28"/>
        </w:rPr>
        <w:t>ій вибір кожен повинен обґрунтувати, навести аргументи «за» або «проти», вказати фактор, який зіграв головну роль при прийнятті рішення.</w:t>
      </w:r>
    </w:p>
    <w:p w:rsidR="00F3501B" w:rsidRPr="00047457" w:rsidRDefault="00F3501B" w:rsidP="00F3501B">
      <w:pPr>
        <w:ind w:firstLine="720"/>
        <w:jc w:val="both"/>
        <w:rPr>
          <w:sz w:val="28"/>
          <w:szCs w:val="28"/>
        </w:rPr>
      </w:pPr>
      <w:r w:rsidRPr="00047457">
        <w:rPr>
          <w:sz w:val="28"/>
          <w:szCs w:val="28"/>
        </w:rPr>
        <w:t>В результаті індивідуальної роботи організовується дискусія в групі. Для цього формуються дві групи. Одна група - ті, хто прийняв пропозицію, друга - ті, хто залишився на колишньому місці роботи.</w:t>
      </w:r>
    </w:p>
    <w:p w:rsidR="00F3501B" w:rsidRPr="00047457" w:rsidRDefault="00F3501B" w:rsidP="00F3501B">
      <w:pPr>
        <w:ind w:firstLine="720"/>
        <w:jc w:val="both"/>
        <w:rPr>
          <w:sz w:val="28"/>
          <w:szCs w:val="28"/>
        </w:rPr>
      </w:pPr>
      <w:proofErr w:type="gramStart"/>
      <w:r w:rsidRPr="00047457">
        <w:rPr>
          <w:sz w:val="28"/>
          <w:szCs w:val="28"/>
        </w:rPr>
        <w:t>Дається</w:t>
      </w:r>
      <w:proofErr w:type="gramEnd"/>
      <w:r w:rsidRPr="00047457">
        <w:rPr>
          <w:sz w:val="28"/>
          <w:szCs w:val="28"/>
        </w:rPr>
        <w:t xml:space="preserve"> час на формування доказів і аргументів, що обґрунтовують правильність зробленого вибору.</w:t>
      </w:r>
    </w:p>
    <w:p w:rsidR="00F3501B" w:rsidRPr="00047457" w:rsidRDefault="00F3501B" w:rsidP="00F3501B">
      <w:pPr>
        <w:ind w:firstLine="720"/>
        <w:jc w:val="both"/>
        <w:rPr>
          <w:sz w:val="28"/>
          <w:szCs w:val="28"/>
        </w:rPr>
      </w:pPr>
      <w:r w:rsidRPr="00047457">
        <w:rPr>
          <w:sz w:val="28"/>
          <w:szCs w:val="28"/>
        </w:rPr>
        <w:t>Головне завдання кожної команди переконати своїх опоненті</w:t>
      </w:r>
      <w:proofErr w:type="gramStart"/>
      <w:r w:rsidRPr="00047457">
        <w:rPr>
          <w:sz w:val="28"/>
          <w:szCs w:val="28"/>
        </w:rPr>
        <w:t>в</w:t>
      </w:r>
      <w:proofErr w:type="gramEnd"/>
      <w:r w:rsidRPr="00047457">
        <w:rPr>
          <w:sz w:val="28"/>
          <w:szCs w:val="28"/>
        </w:rPr>
        <w:t xml:space="preserve"> у правильності свого вибору.</w:t>
      </w:r>
    </w:p>
    <w:p w:rsidR="00F3501B" w:rsidRPr="00047457" w:rsidRDefault="00F3501B" w:rsidP="00F3501B">
      <w:pPr>
        <w:rPr>
          <w:lang w:val="uk-UA"/>
        </w:rPr>
      </w:pPr>
    </w:p>
    <w:p w:rsidR="00F3501B" w:rsidRPr="00047457" w:rsidRDefault="00F3501B" w:rsidP="00F3501B">
      <w:pPr>
        <w:rPr>
          <w:lang w:val="uk-UA"/>
        </w:rPr>
      </w:pPr>
    </w:p>
    <w:p w:rsidR="00F3501B" w:rsidRPr="00047457" w:rsidRDefault="00F3501B" w:rsidP="00F3501B">
      <w:pPr>
        <w:jc w:val="both"/>
        <w:rPr>
          <w:b/>
          <w:sz w:val="28"/>
          <w:szCs w:val="28"/>
          <w:lang w:val="uk-UA"/>
        </w:rPr>
      </w:pPr>
      <w:r>
        <w:rPr>
          <w:lang w:val="uk-UA"/>
        </w:rPr>
        <w:tab/>
      </w:r>
      <w:r w:rsidR="008D57EE">
        <w:rPr>
          <w:lang w:val="uk-UA"/>
        </w:rPr>
        <w:t>7</w:t>
      </w:r>
      <w:r w:rsidRPr="00CC03B3">
        <w:rPr>
          <w:b/>
          <w:sz w:val="28"/>
          <w:szCs w:val="28"/>
          <w:lang w:val="uk-UA"/>
        </w:rPr>
        <w:t>.</w:t>
      </w:r>
      <w:r w:rsidRPr="00CC03B3">
        <w:rPr>
          <w:sz w:val="28"/>
          <w:lang w:val="uk-UA"/>
        </w:rPr>
        <w:t xml:space="preserve"> </w:t>
      </w:r>
      <w:r w:rsidRPr="00047457">
        <w:rPr>
          <w:b/>
          <w:sz w:val="28"/>
          <w:szCs w:val="28"/>
          <w:lang w:val="uk-UA"/>
        </w:rPr>
        <w:t xml:space="preserve">Практичне завдання. </w:t>
      </w:r>
      <w:r w:rsidRPr="00047457">
        <w:rPr>
          <w:sz w:val="28"/>
          <w:szCs w:val="28"/>
          <w:lang w:val="uk-UA"/>
        </w:rPr>
        <w:t>Скласти компенсаційний пакет проектної команди (наприклад, новоствореного підприємства відповідно до бізнес-проекту, або ІТ-компанії , будівельної компанії, торгової фірми та ін.</w:t>
      </w:r>
      <w:r w:rsidRPr="00047457">
        <w:rPr>
          <w:b/>
          <w:sz w:val="28"/>
          <w:szCs w:val="28"/>
          <w:lang w:val="uk-UA"/>
        </w:rPr>
        <w:t>)</w:t>
      </w:r>
    </w:p>
    <w:p w:rsidR="00F3501B" w:rsidRPr="00047457" w:rsidRDefault="00F3501B" w:rsidP="00F3501B">
      <w:pPr>
        <w:pStyle w:val="1"/>
        <w:shd w:val="clear" w:color="auto" w:fill="auto"/>
        <w:spacing w:before="0" w:after="0" w:line="240" w:lineRule="auto"/>
        <w:ind w:left="20" w:firstLine="300"/>
        <w:rPr>
          <w:rFonts w:ascii="Times New Roman" w:hAnsi="Times New Roman" w:cs="Times New Roman"/>
          <w:sz w:val="28"/>
          <w:szCs w:val="28"/>
        </w:rPr>
      </w:pPr>
      <w:r w:rsidRPr="00224BAB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Довідково. К</w:t>
      </w:r>
      <w:r w:rsidRPr="00224BAB">
        <w:rPr>
          <w:rStyle w:val="BodytextBold1"/>
          <w:rFonts w:ascii="Times New Roman" w:hAnsi="Times New Roman" w:cs="Times New Roman"/>
          <w:i/>
          <w:sz w:val="28"/>
          <w:szCs w:val="28"/>
          <w:lang w:eastAsia="uk-UA"/>
        </w:rPr>
        <w:t>омпенсаційний пакет</w:t>
      </w:r>
      <w:r w:rsidRPr="00047457">
        <w:rPr>
          <w:rFonts w:ascii="Times New Roman" w:hAnsi="Times New Roman" w:cs="Times New Roman"/>
          <w:sz w:val="28"/>
          <w:szCs w:val="28"/>
          <w:lang w:eastAsia="uk-UA"/>
        </w:rPr>
        <w:t xml:space="preserve"> — це сукупність (набір) усіх компенсацій, зо</w:t>
      </w:r>
      <w:r w:rsidRPr="00047457">
        <w:rPr>
          <w:rFonts w:ascii="Times New Roman" w:hAnsi="Times New Roman" w:cs="Times New Roman"/>
          <w:sz w:val="28"/>
          <w:szCs w:val="28"/>
          <w:lang w:eastAsia="uk-UA"/>
        </w:rPr>
        <w:softHyphen/>
        <w:t>крема матеріальних виплат і винагород, нематеріальних благ і послуг, які робо</w:t>
      </w:r>
      <w:r w:rsidRPr="00047457">
        <w:rPr>
          <w:rFonts w:ascii="Times New Roman" w:hAnsi="Times New Roman" w:cs="Times New Roman"/>
          <w:sz w:val="28"/>
          <w:szCs w:val="28"/>
          <w:lang w:eastAsia="uk-UA"/>
        </w:rPr>
        <w:softHyphen/>
        <w:t>тодавець надає працівникові за долучення його до процесу праці (створення ма</w:t>
      </w:r>
      <w:r w:rsidRPr="00047457">
        <w:rPr>
          <w:rFonts w:ascii="Times New Roman" w:hAnsi="Times New Roman" w:cs="Times New Roman"/>
          <w:sz w:val="28"/>
          <w:szCs w:val="28"/>
          <w:lang w:eastAsia="uk-UA"/>
        </w:rPr>
        <w:softHyphen/>
        <w:t xml:space="preserve">теріальних і нематеріальних благ) і розпорядження його результатами </w:t>
      </w:r>
      <w:r w:rsidRPr="00047457">
        <w:rPr>
          <w:rFonts w:ascii="Times New Roman" w:hAnsi="Times New Roman" w:cs="Times New Roman"/>
          <w:sz w:val="28"/>
          <w:szCs w:val="28"/>
        </w:rPr>
        <w:t>(про</w:t>
      </w:r>
      <w:r w:rsidRPr="00047457">
        <w:rPr>
          <w:rFonts w:ascii="Times New Roman" w:hAnsi="Times New Roman" w:cs="Times New Roman"/>
          <w:sz w:val="28"/>
          <w:szCs w:val="28"/>
        </w:rPr>
        <w:softHyphen/>
        <w:t>дуктами)</w:t>
      </w:r>
      <w:r w:rsidRPr="00047457">
        <w:rPr>
          <w:rFonts w:ascii="Times New Roman" w:hAnsi="Times New Roman" w:cs="Times New Roman"/>
          <w:sz w:val="28"/>
          <w:szCs w:val="28"/>
          <w:lang w:eastAsia="uk-UA"/>
        </w:rPr>
        <w:t xml:space="preserve"> праці відповідно до кон' юнктури ринку праці, норм чинного законо</w:t>
      </w:r>
      <w:r w:rsidRPr="00047457">
        <w:rPr>
          <w:rFonts w:ascii="Times New Roman" w:hAnsi="Times New Roman" w:cs="Times New Roman"/>
          <w:sz w:val="28"/>
          <w:szCs w:val="28"/>
          <w:lang w:eastAsia="uk-UA"/>
        </w:rPr>
        <w:softHyphen/>
      </w:r>
      <w:r w:rsidRPr="00047457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давства, норм колективних угод, положень корпоративної політики, умов коле</w:t>
      </w:r>
      <w:r w:rsidRPr="00047457">
        <w:rPr>
          <w:rFonts w:ascii="Times New Roman" w:hAnsi="Times New Roman" w:cs="Times New Roman"/>
          <w:sz w:val="28"/>
          <w:szCs w:val="28"/>
          <w:lang w:eastAsia="uk-UA"/>
        </w:rPr>
        <w:softHyphen/>
        <w:t>ктивного та трудового договорів.</w:t>
      </w:r>
    </w:p>
    <w:p w:rsidR="00F3501B" w:rsidRPr="00047457" w:rsidRDefault="00F3501B" w:rsidP="00F3501B">
      <w:pPr>
        <w:pStyle w:val="1"/>
        <w:shd w:val="clear" w:color="auto" w:fill="auto"/>
        <w:spacing w:before="0" w:after="0" w:line="240" w:lineRule="auto"/>
        <w:ind w:left="20" w:right="20" w:firstLine="300"/>
        <w:rPr>
          <w:rFonts w:ascii="Times New Roman" w:hAnsi="Times New Roman" w:cs="Times New Roman"/>
          <w:sz w:val="28"/>
          <w:szCs w:val="28"/>
        </w:rPr>
      </w:pPr>
      <w:r w:rsidRPr="00047457">
        <w:rPr>
          <w:rFonts w:ascii="Times New Roman" w:hAnsi="Times New Roman" w:cs="Times New Roman"/>
          <w:sz w:val="28"/>
          <w:szCs w:val="28"/>
          <w:lang w:eastAsia="uk-UA"/>
        </w:rPr>
        <w:t>За своїм наповненням компенсаційний пакет може бути базовим і розшире</w:t>
      </w:r>
      <w:r w:rsidRPr="00047457">
        <w:rPr>
          <w:rFonts w:ascii="Times New Roman" w:hAnsi="Times New Roman" w:cs="Times New Roman"/>
          <w:sz w:val="28"/>
          <w:szCs w:val="28"/>
          <w:lang w:eastAsia="uk-UA"/>
        </w:rPr>
        <w:softHyphen/>
        <w:t>ним.</w:t>
      </w:r>
    </w:p>
    <w:p w:rsidR="00F3501B" w:rsidRPr="00047457" w:rsidRDefault="00F3501B" w:rsidP="00F3501B">
      <w:pPr>
        <w:pStyle w:val="1"/>
        <w:shd w:val="clear" w:color="auto" w:fill="auto"/>
        <w:spacing w:before="0" w:after="0" w:line="240" w:lineRule="auto"/>
        <w:ind w:left="20" w:right="20" w:firstLine="300"/>
        <w:rPr>
          <w:rFonts w:ascii="Times New Roman" w:hAnsi="Times New Roman" w:cs="Times New Roman"/>
          <w:sz w:val="28"/>
          <w:szCs w:val="28"/>
        </w:rPr>
      </w:pPr>
      <w:r w:rsidRPr="00047457">
        <w:rPr>
          <w:rStyle w:val="BodytextItalic"/>
          <w:rFonts w:ascii="Times New Roman" w:hAnsi="Times New Roman" w:cs="Times New Roman"/>
          <w:b/>
          <w:sz w:val="28"/>
          <w:szCs w:val="28"/>
          <w:lang w:eastAsia="uk-UA"/>
        </w:rPr>
        <w:t>Базовий компенсаційний пакет</w:t>
      </w:r>
      <w:r w:rsidRPr="0004745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 w:rsidRPr="00047457">
        <w:rPr>
          <w:rFonts w:ascii="Times New Roman" w:hAnsi="Times New Roman" w:cs="Times New Roman"/>
          <w:sz w:val="28"/>
          <w:szCs w:val="28"/>
          <w:lang w:eastAsia="uk-UA"/>
        </w:rPr>
        <w:t>містить</w:t>
      </w:r>
      <w:proofErr w:type="gramEnd"/>
      <w:r w:rsidRPr="00047457">
        <w:rPr>
          <w:rFonts w:ascii="Times New Roman" w:hAnsi="Times New Roman" w:cs="Times New Roman"/>
          <w:sz w:val="28"/>
          <w:szCs w:val="28"/>
          <w:lang w:eastAsia="uk-UA"/>
        </w:rPr>
        <w:t xml:space="preserve"> виплати та винагороди обов'язкового характеру </w:t>
      </w:r>
      <w:r w:rsidRPr="00047457">
        <w:rPr>
          <w:rFonts w:ascii="Times New Roman" w:hAnsi="Times New Roman" w:cs="Times New Roman"/>
          <w:sz w:val="28"/>
          <w:szCs w:val="28"/>
        </w:rPr>
        <w:t xml:space="preserve">— </w:t>
      </w:r>
      <w:r w:rsidRPr="00047457">
        <w:rPr>
          <w:rFonts w:ascii="Times New Roman" w:hAnsi="Times New Roman" w:cs="Times New Roman"/>
          <w:sz w:val="28"/>
          <w:szCs w:val="28"/>
          <w:lang w:eastAsia="uk-UA"/>
        </w:rPr>
        <w:t xml:space="preserve">ті, які роботодавець зобов'язаний включити до компенсаційного пакета. </w:t>
      </w:r>
      <w:proofErr w:type="gramStart"/>
      <w:r w:rsidRPr="00047457">
        <w:rPr>
          <w:rFonts w:ascii="Times New Roman" w:hAnsi="Times New Roman" w:cs="Times New Roman"/>
          <w:sz w:val="28"/>
          <w:szCs w:val="28"/>
          <w:lang w:eastAsia="uk-UA"/>
        </w:rPr>
        <w:t>Невключення роботодавцем таких виплат і винагород до компенсацій</w:t>
      </w:r>
      <w:r w:rsidRPr="00047457">
        <w:rPr>
          <w:rFonts w:ascii="Times New Roman" w:hAnsi="Times New Roman" w:cs="Times New Roman"/>
          <w:sz w:val="28"/>
          <w:szCs w:val="28"/>
          <w:lang w:eastAsia="uk-UA"/>
        </w:rPr>
        <w:softHyphen/>
        <w:t>ного пакета розцінюється як порушення трудового законодавства, за що робо</w:t>
      </w:r>
      <w:r w:rsidRPr="00047457">
        <w:rPr>
          <w:rFonts w:ascii="Times New Roman" w:hAnsi="Times New Roman" w:cs="Times New Roman"/>
          <w:sz w:val="28"/>
          <w:szCs w:val="28"/>
          <w:lang w:eastAsia="uk-UA"/>
        </w:rPr>
        <w:softHyphen/>
        <w:t>тодавець може нести відповідальність.</w:t>
      </w:r>
      <w:proofErr w:type="gramEnd"/>
    </w:p>
    <w:p w:rsidR="00F3501B" w:rsidRPr="00224BAB" w:rsidRDefault="00F3501B" w:rsidP="00F3501B">
      <w:pPr>
        <w:pStyle w:val="1"/>
        <w:shd w:val="clear" w:color="auto" w:fill="auto"/>
        <w:spacing w:before="0" w:after="0" w:line="240" w:lineRule="auto"/>
        <w:ind w:left="20" w:firstLine="300"/>
        <w:rPr>
          <w:rFonts w:ascii="Times New Roman" w:hAnsi="Times New Roman" w:cs="Times New Roman"/>
          <w:b/>
          <w:i/>
          <w:sz w:val="28"/>
          <w:szCs w:val="28"/>
        </w:rPr>
      </w:pPr>
      <w:r w:rsidRPr="00224BAB">
        <w:rPr>
          <w:rFonts w:ascii="Times New Roman" w:hAnsi="Times New Roman" w:cs="Times New Roman"/>
          <w:b/>
          <w:i/>
          <w:sz w:val="28"/>
          <w:szCs w:val="28"/>
          <w:lang w:eastAsia="uk-UA"/>
        </w:rPr>
        <w:t xml:space="preserve">Базовий пакет </w:t>
      </w:r>
      <w:proofErr w:type="gramStart"/>
      <w:r w:rsidRPr="00224BAB">
        <w:rPr>
          <w:rFonts w:ascii="Times New Roman" w:hAnsi="Times New Roman" w:cs="Times New Roman"/>
          <w:b/>
          <w:i/>
          <w:sz w:val="28"/>
          <w:szCs w:val="28"/>
          <w:lang w:eastAsia="uk-UA"/>
        </w:rPr>
        <w:t>містить</w:t>
      </w:r>
      <w:proofErr w:type="gramEnd"/>
      <w:r w:rsidRPr="00224BAB">
        <w:rPr>
          <w:rFonts w:ascii="Times New Roman" w:hAnsi="Times New Roman" w:cs="Times New Roman"/>
          <w:b/>
          <w:i/>
          <w:sz w:val="28"/>
          <w:szCs w:val="28"/>
          <w:lang w:eastAsia="uk-UA"/>
        </w:rPr>
        <w:t xml:space="preserve"> такі виплати та винагороди:</w:t>
      </w:r>
    </w:p>
    <w:p w:rsidR="00F3501B" w:rsidRPr="00047457" w:rsidRDefault="00F3501B" w:rsidP="00F3501B">
      <w:pPr>
        <w:pStyle w:val="1"/>
        <w:numPr>
          <w:ilvl w:val="0"/>
          <w:numId w:val="7"/>
        </w:numPr>
        <w:shd w:val="clear" w:color="auto" w:fill="auto"/>
        <w:tabs>
          <w:tab w:val="left" w:pos="594"/>
        </w:tabs>
        <w:spacing w:before="0" w:after="0" w:line="240" w:lineRule="auto"/>
        <w:ind w:left="20" w:firstLine="300"/>
        <w:rPr>
          <w:rFonts w:ascii="Times New Roman" w:hAnsi="Times New Roman" w:cs="Times New Roman"/>
          <w:sz w:val="28"/>
          <w:szCs w:val="28"/>
        </w:rPr>
      </w:pPr>
      <w:r w:rsidRPr="00047457">
        <w:rPr>
          <w:rFonts w:ascii="Times New Roman" w:hAnsi="Times New Roman" w:cs="Times New Roman"/>
          <w:sz w:val="28"/>
          <w:szCs w:val="28"/>
          <w:lang w:eastAsia="uk-UA"/>
        </w:rPr>
        <w:t>основна заробітна плата: посадовий оклад, тарифна ставка, оклад тощо;</w:t>
      </w:r>
    </w:p>
    <w:p w:rsidR="00F3501B" w:rsidRPr="00047457" w:rsidRDefault="00F3501B" w:rsidP="00F3501B">
      <w:pPr>
        <w:pStyle w:val="1"/>
        <w:numPr>
          <w:ilvl w:val="0"/>
          <w:numId w:val="7"/>
        </w:numPr>
        <w:shd w:val="clear" w:color="auto" w:fill="auto"/>
        <w:tabs>
          <w:tab w:val="left" w:pos="591"/>
        </w:tabs>
        <w:spacing w:before="0" w:after="0" w:line="240" w:lineRule="auto"/>
        <w:ind w:left="20" w:right="20" w:firstLine="300"/>
        <w:rPr>
          <w:rFonts w:ascii="Times New Roman" w:hAnsi="Times New Roman" w:cs="Times New Roman"/>
          <w:sz w:val="28"/>
          <w:szCs w:val="28"/>
        </w:rPr>
      </w:pPr>
      <w:r w:rsidRPr="00047457">
        <w:rPr>
          <w:rFonts w:ascii="Times New Roman" w:hAnsi="Times New Roman" w:cs="Times New Roman"/>
          <w:sz w:val="28"/>
          <w:szCs w:val="28"/>
          <w:lang w:eastAsia="uk-UA"/>
        </w:rPr>
        <w:t xml:space="preserve">доплати до основної заробітної плати обов' язкового характеру: за суміщення професій (посад), виконання обов'язків тимчасово відсутнього працівника, роботу у важких і шкідливих та особливо важких і особливо шкідливих умовах праці, </w:t>
      </w:r>
      <w:r w:rsidRPr="00047457">
        <w:rPr>
          <w:rFonts w:ascii="Times New Roman" w:hAnsi="Times New Roman" w:cs="Times New Roman"/>
          <w:sz w:val="28"/>
          <w:szCs w:val="28"/>
        </w:rPr>
        <w:t>ро</w:t>
      </w:r>
      <w:r w:rsidRPr="00047457">
        <w:rPr>
          <w:rFonts w:ascii="Times New Roman" w:hAnsi="Times New Roman" w:cs="Times New Roman"/>
          <w:sz w:val="28"/>
          <w:szCs w:val="28"/>
        </w:rPr>
        <w:softHyphen/>
        <w:t>боту</w:t>
      </w:r>
      <w:r w:rsidRPr="00047457">
        <w:rPr>
          <w:rFonts w:ascii="Times New Roman" w:hAnsi="Times New Roman" w:cs="Times New Roman"/>
          <w:sz w:val="28"/>
          <w:szCs w:val="28"/>
          <w:lang w:eastAsia="uk-UA"/>
        </w:rPr>
        <w:t xml:space="preserve"> в нічний час, надурочний час, </w:t>
      </w:r>
      <w:proofErr w:type="gramStart"/>
      <w:r w:rsidRPr="00047457">
        <w:rPr>
          <w:rFonts w:ascii="Times New Roman" w:hAnsi="Times New Roman" w:cs="Times New Roman"/>
          <w:sz w:val="28"/>
          <w:szCs w:val="28"/>
          <w:lang w:eastAsia="uk-UA"/>
        </w:rPr>
        <w:t>у</w:t>
      </w:r>
      <w:proofErr w:type="gramEnd"/>
      <w:r w:rsidRPr="00047457">
        <w:rPr>
          <w:rFonts w:ascii="Times New Roman" w:hAnsi="Times New Roman" w:cs="Times New Roman"/>
          <w:sz w:val="28"/>
          <w:szCs w:val="28"/>
          <w:lang w:eastAsia="uk-UA"/>
        </w:rPr>
        <w:t xml:space="preserve"> святкові та неробочі дні тощо;</w:t>
      </w:r>
    </w:p>
    <w:p w:rsidR="00F3501B" w:rsidRPr="00047457" w:rsidRDefault="00F3501B" w:rsidP="00F3501B">
      <w:pPr>
        <w:pStyle w:val="1"/>
        <w:numPr>
          <w:ilvl w:val="0"/>
          <w:numId w:val="7"/>
        </w:numPr>
        <w:shd w:val="clear" w:color="auto" w:fill="auto"/>
        <w:tabs>
          <w:tab w:val="left" w:pos="594"/>
        </w:tabs>
        <w:spacing w:before="0" w:after="0" w:line="240" w:lineRule="auto"/>
        <w:ind w:left="20" w:firstLine="300"/>
        <w:rPr>
          <w:rFonts w:ascii="Times New Roman" w:hAnsi="Times New Roman" w:cs="Times New Roman"/>
          <w:sz w:val="28"/>
          <w:szCs w:val="28"/>
        </w:rPr>
      </w:pPr>
      <w:r w:rsidRPr="00047457">
        <w:rPr>
          <w:rFonts w:ascii="Times New Roman" w:hAnsi="Times New Roman" w:cs="Times New Roman"/>
          <w:sz w:val="28"/>
          <w:szCs w:val="28"/>
          <w:lang w:eastAsia="uk-UA"/>
        </w:rPr>
        <w:t xml:space="preserve">виплати, </w:t>
      </w:r>
      <w:proofErr w:type="gramStart"/>
      <w:r w:rsidRPr="00047457">
        <w:rPr>
          <w:rFonts w:ascii="Times New Roman" w:hAnsi="Times New Roman" w:cs="Times New Roman"/>
          <w:sz w:val="28"/>
          <w:szCs w:val="28"/>
          <w:lang w:eastAsia="uk-UA"/>
        </w:rPr>
        <w:t>пов'язан</w:t>
      </w:r>
      <w:proofErr w:type="gramEnd"/>
      <w:r w:rsidRPr="00047457">
        <w:rPr>
          <w:rFonts w:ascii="Times New Roman" w:hAnsi="Times New Roman" w:cs="Times New Roman"/>
          <w:sz w:val="28"/>
          <w:szCs w:val="28"/>
          <w:lang w:eastAsia="uk-UA"/>
        </w:rPr>
        <w:t>і з індексацією заробітної плати;</w:t>
      </w:r>
    </w:p>
    <w:p w:rsidR="00F3501B" w:rsidRPr="00047457" w:rsidRDefault="00F3501B" w:rsidP="00F3501B">
      <w:pPr>
        <w:pStyle w:val="1"/>
        <w:numPr>
          <w:ilvl w:val="0"/>
          <w:numId w:val="7"/>
        </w:numPr>
        <w:shd w:val="clear" w:color="auto" w:fill="auto"/>
        <w:tabs>
          <w:tab w:val="left" w:pos="586"/>
        </w:tabs>
        <w:spacing w:before="0" w:after="0" w:line="240" w:lineRule="auto"/>
        <w:ind w:left="20" w:right="20" w:firstLine="300"/>
        <w:rPr>
          <w:rFonts w:ascii="Times New Roman" w:hAnsi="Times New Roman" w:cs="Times New Roman"/>
          <w:sz w:val="28"/>
          <w:szCs w:val="28"/>
        </w:rPr>
      </w:pPr>
      <w:r w:rsidRPr="00047457">
        <w:rPr>
          <w:rFonts w:ascii="Times New Roman" w:hAnsi="Times New Roman" w:cs="Times New Roman"/>
          <w:sz w:val="28"/>
          <w:szCs w:val="28"/>
          <w:lang w:eastAsia="uk-UA"/>
        </w:rPr>
        <w:t>компенсація втрати частини заробітної плати в разі порушення термінів її виплати;</w:t>
      </w:r>
    </w:p>
    <w:p w:rsidR="00F3501B" w:rsidRPr="00047457" w:rsidRDefault="00F3501B" w:rsidP="00F3501B">
      <w:pPr>
        <w:pStyle w:val="1"/>
        <w:numPr>
          <w:ilvl w:val="0"/>
          <w:numId w:val="7"/>
        </w:numPr>
        <w:shd w:val="clear" w:color="auto" w:fill="auto"/>
        <w:tabs>
          <w:tab w:val="left" w:pos="586"/>
        </w:tabs>
        <w:spacing w:before="0" w:after="0" w:line="240" w:lineRule="auto"/>
        <w:ind w:left="20" w:right="20" w:firstLine="300"/>
        <w:rPr>
          <w:rFonts w:ascii="Times New Roman" w:hAnsi="Times New Roman" w:cs="Times New Roman"/>
          <w:sz w:val="28"/>
          <w:szCs w:val="28"/>
        </w:rPr>
      </w:pPr>
      <w:r w:rsidRPr="00047457">
        <w:rPr>
          <w:rFonts w:ascii="Times New Roman" w:hAnsi="Times New Roman" w:cs="Times New Roman"/>
          <w:sz w:val="28"/>
          <w:szCs w:val="28"/>
          <w:lang w:eastAsia="uk-UA"/>
        </w:rPr>
        <w:t xml:space="preserve">оплата щорічних відпусток, а також суми грошових компенсацій </w:t>
      </w:r>
      <w:proofErr w:type="gramStart"/>
      <w:r w:rsidRPr="00047457">
        <w:rPr>
          <w:rFonts w:ascii="Times New Roman" w:hAnsi="Times New Roman" w:cs="Times New Roman"/>
          <w:sz w:val="28"/>
          <w:szCs w:val="28"/>
          <w:lang w:eastAsia="uk-UA"/>
        </w:rPr>
        <w:t>у</w:t>
      </w:r>
      <w:proofErr w:type="gramEnd"/>
      <w:r w:rsidRPr="00047457">
        <w:rPr>
          <w:rFonts w:ascii="Times New Roman" w:hAnsi="Times New Roman" w:cs="Times New Roman"/>
          <w:sz w:val="28"/>
          <w:szCs w:val="28"/>
          <w:lang w:eastAsia="uk-UA"/>
        </w:rPr>
        <w:t xml:space="preserve"> разі невикористання відпусток;</w:t>
      </w:r>
    </w:p>
    <w:p w:rsidR="00F3501B" w:rsidRPr="00047457" w:rsidRDefault="00F3501B" w:rsidP="00F3501B">
      <w:pPr>
        <w:pStyle w:val="1"/>
        <w:numPr>
          <w:ilvl w:val="0"/>
          <w:numId w:val="7"/>
        </w:numPr>
        <w:shd w:val="clear" w:color="auto" w:fill="auto"/>
        <w:tabs>
          <w:tab w:val="left" w:pos="586"/>
        </w:tabs>
        <w:spacing w:before="0" w:after="0" w:line="240" w:lineRule="auto"/>
        <w:ind w:left="20" w:right="20" w:firstLine="300"/>
        <w:rPr>
          <w:rFonts w:ascii="Times New Roman" w:hAnsi="Times New Roman" w:cs="Times New Roman"/>
          <w:sz w:val="28"/>
          <w:szCs w:val="28"/>
        </w:rPr>
      </w:pPr>
      <w:r w:rsidRPr="00047457">
        <w:rPr>
          <w:rFonts w:ascii="Times New Roman" w:hAnsi="Times New Roman" w:cs="Times New Roman"/>
          <w:sz w:val="28"/>
          <w:szCs w:val="28"/>
          <w:lang w:eastAsia="uk-UA"/>
        </w:rPr>
        <w:t>оплата простоїв не з вини працівника та інші виплати за невідпрацьований час тощо.</w:t>
      </w:r>
    </w:p>
    <w:p w:rsidR="00F3501B" w:rsidRPr="00224BAB" w:rsidRDefault="00F3501B" w:rsidP="00F3501B">
      <w:pPr>
        <w:pStyle w:val="1"/>
        <w:shd w:val="clear" w:color="auto" w:fill="auto"/>
        <w:spacing w:before="0" w:after="0" w:line="240" w:lineRule="auto"/>
        <w:ind w:left="20" w:right="20" w:firstLine="300"/>
        <w:rPr>
          <w:rFonts w:ascii="Times New Roman" w:hAnsi="Times New Roman" w:cs="Times New Roman"/>
          <w:sz w:val="28"/>
          <w:szCs w:val="28"/>
          <w:lang w:eastAsia="uk-UA"/>
        </w:rPr>
      </w:pPr>
      <w:r w:rsidRPr="00047457">
        <w:rPr>
          <w:rStyle w:val="BodytextItalic"/>
          <w:rFonts w:ascii="Times New Roman" w:hAnsi="Times New Roman" w:cs="Times New Roman"/>
          <w:b/>
          <w:sz w:val="28"/>
          <w:szCs w:val="28"/>
          <w:lang w:eastAsia="uk-UA"/>
        </w:rPr>
        <w:t>Розширений компенсаційний пакет</w:t>
      </w:r>
      <w:r w:rsidRPr="00047457">
        <w:rPr>
          <w:rStyle w:val="BodytextItalic"/>
          <w:rFonts w:ascii="Times New Roman" w:hAnsi="Times New Roman" w:cs="Times New Roman"/>
          <w:sz w:val="28"/>
          <w:szCs w:val="28"/>
          <w:lang w:eastAsia="uk-UA"/>
        </w:rPr>
        <w:t>,</w:t>
      </w:r>
      <w:r w:rsidRPr="0004745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 w:rsidRPr="00047457">
        <w:rPr>
          <w:rFonts w:ascii="Times New Roman" w:hAnsi="Times New Roman" w:cs="Times New Roman"/>
          <w:sz w:val="28"/>
          <w:szCs w:val="28"/>
          <w:lang w:eastAsia="uk-UA"/>
        </w:rPr>
        <w:t>кр</w:t>
      </w:r>
      <w:proofErr w:type="gramEnd"/>
      <w:r w:rsidRPr="00047457">
        <w:rPr>
          <w:rFonts w:ascii="Times New Roman" w:hAnsi="Times New Roman" w:cs="Times New Roman"/>
          <w:sz w:val="28"/>
          <w:szCs w:val="28"/>
          <w:lang w:eastAsia="uk-UA"/>
        </w:rPr>
        <w:t xml:space="preserve">ім виплат і винагород обов'язкового характеру, включає виплати й винагороди добровільного (необов' язкового, </w:t>
      </w:r>
      <w:r w:rsidRPr="00047457">
        <w:rPr>
          <w:rFonts w:ascii="Times New Roman" w:hAnsi="Times New Roman" w:cs="Times New Roman"/>
          <w:sz w:val="28"/>
          <w:szCs w:val="28"/>
        </w:rPr>
        <w:t>фа</w:t>
      </w:r>
      <w:r w:rsidRPr="00047457">
        <w:rPr>
          <w:rFonts w:ascii="Times New Roman" w:hAnsi="Times New Roman" w:cs="Times New Roman"/>
          <w:sz w:val="28"/>
          <w:szCs w:val="28"/>
        </w:rPr>
        <w:softHyphen/>
        <w:t>культативного)</w:t>
      </w:r>
      <w:r>
        <w:rPr>
          <w:sz w:val="28"/>
          <w:szCs w:val="28"/>
          <w:lang w:eastAsia="uk-UA"/>
        </w:rPr>
        <w:t xml:space="preserve"> характеру</w:t>
      </w:r>
      <w:r>
        <w:rPr>
          <w:sz w:val="28"/>
          <w:szCs w:val="28"/>
          <w:lang w:val="uk-UA" w:eastAsia="uk-UA"/>
        </w:rPr>
        <w:t xml:space="preserve">: матеріальна та </w:t>
      </w:r>
      <w:r w:rsidRPr="00224BAB">
        <w:rPr>
          <w:rFonts w:ascii="Times New Roman" w:hAnsi="Times New Roman" w:cs="Times New Roman"/>
          <w:sz w:val="28"/>
          <w:szCs w:val="28"/>
          <w:lang w:eastAsia="uk-UA"/>
        </w:rPr>
        <w:t>нематеріальні.</w:t>
      </w:r>
    </w:p>
    <w:p w:rsidR="00F3501B" w:rsidRPr="00047457" w:rsidRDefault="00F3501B" w:rsidP="00F3501B">
      <w:pPr>
        <w:jc w:val="both"/>
        <w:rPr>
          <w:b/>
          <w:sz w:val="28"/>
          <w:szCs w:val="28"/>
          <w:lang w:val="uk-UA"/>
        </w:rPr>
      </w:pPr>
    </w:p>
    <w:p w:rsidR="00E65E03" w:rsidRDefault="00E65E03" w:rsidP="00E65E03">
      <w:pPr>
        <w:ind w:firstLine="708"/>
        <w:rPr>
          <w:b/>
          <w:sz w:val="28"/>
          <w:szCs w:val="28"/>
          <w:lang w:val="uk-UA"/>
        </w:rPr>
      </w:pPr>
    </w:p>
    <w:p w:rsidR="00732ACC" w:rsidRPr="00047457" w:rsidRDefault="008D57EE" w:rsidP="00732ACC">
      <w:pPr>
        <w:ind w:firstLine="567"/>
        <w:jc w:val="both"/>
        <w:rPr>
          <w:b/>
          <w:bCs/>
          <w:iCs/>
          <w:sz w:val="28"/>
          <w:szCs w:val="28"/>
          <w:u w:val="single"/>
          <w:lang w:val="uk-UA"/>
        </w:rPr>
      </w:pPr>
      <w:r>
        <w:rPr>
          <w:b/>
          <w:bCs/>
          <w:iCs/>
          <w:sz w:val="28"/>
          <w:szCs w:val="28"/>
          <w:u w:val="single"/>
          <w:lang w:val="uk-UA"/>
        </w:rPr>
        <w:t>8</w:t>
      </w:r>
      <w:r w:rsidR="00F44D9A">
        <w:rPr>
          <w:b/>
          <w:bCs/>
          <w:iCs/>
          <w:sz w:val="28"/>
          <w:szCs w:val="28"/>
          <w:u w:val="single"/>
          <w:lang w:val="uk-UA"/>
        </w:rPr>
        <w:t xml:space="preserve">. </w:t>
      </w:r>
      <w:r w:rsidR="00732ACC" w:rsidRPr="00047457">
        <w:rPr>
          <w:b/>
          <w:bCs/>
          <w:iCs/>
          <w:sz w:val="28"/>
          <w:szCs w:val="28"/>
          <w:u w:val="single"/>
          <w:lang w:val="uk-UA"/>
        </w:rPr>
        <w:t xml:space="preserve">Ситуаційне завдання. </w:t>
      </w:r>
    </w:p>
    <w:p w:rsidR="00F44D9A" w:rsidRDefault="00224BAB" w:rsidP="00732ACC">
      <w:pPr>
        <w:ind w:firstLine="720"/>
        <w:jc w:val="both"/>
        <w:rPr>
          <w:sz w:val="28"/>
          <w:szCs w:val="28"/>
          <w:lang w:val="uk-UA"/>
        </w:rPr>
      </w:pPr>
      <w:r w:rsidRPr="00224BAB">
        <w:rPr>
          <w:i/>
          <w:sz w:val="28"/>
          <w:szCs w:val="28"/>
          <w:lang w:val="uk-UA"/>
        </w:rPr>
        <w:t>Ситуація</w:t>
      </w:r>
      <w:r>
        <w:rPr>
          <w:sz w:val="28"/>
          <w:szCs w:val="28"/>
          <w:lang w:val="uk-UA"/>
        </w:rPr>
        <w:t xml:space="preserve">. </w:t>
      </w:r>
      <w:r w:rsidR="00732ACC" w:rsidRPr="00047457">
        <w:rPr>
          <w:sz w:val="28"/>
          <w:szCs w:val="28"/>
        </w:rPr>
        <w:t>Вас недавно призначили керівником трудового колективу, у</w:t>
      </w:r>
      <w:r w:rsidR="00732ACC" w:rsidRPr="00047457">
        <w:rPr>
          <w:sz w:val="28"/>
          <w:szCs w:val="28"/>
        </w:rPr>
        <w:br/>
        <w:t xml:space="preserve">якому </w:t>
      </w:r>
      <w:proofErr w:type="gramStart"/>
      <w:r w:rsidR="00732ACC" w:rsidRPr="00047457">
        <w:rPr>
          <w:sz w:val="28"/>
          <w:szCs w:val="28"/>
        </w:rPr>
        <w:t>Ви к</w:t>
      </w:r>
      <w:proofErr w:type="gramEnd"/>
      <w:r w:rsidR="00732ACC" w:rsidRPr="00047457">
        <w:rPr>
          <w:sz w:val="28"/>
          <w:szCs w:val="28"/>
        </w:rPr>
        <w:t xml:space="preserve">ілька років були рядовим співробітником. </w:t>
      </w:r>
      <w:proofErr w:type="gramStart"/>
      <w:r w:rsidR="00732ACC" w:rsidRPr="00047457">
        <w:rPr>
          <w:sz w:val="28"/>
          <w:szCs w:val="28"/>
        </w:rPr>
        <w:t>П</w:t>
      </w:r>
      <w:proofErr w:type="gramEnd"/>
      <w:r w:rsidR="00732ACC" w:rsidRPr="00047457">
        <w:rPr>
          <w:sz w:val="28"/>
          <w:szCs w:val="28"/>
        </w:rPr>
        <w:t>ідлеглий</w:t>
      </w:r>
      <w:r w:rsidR="00732ACC" w:rsidRPr="00047457">
        <w:rPr>
          <w:sz w:val="28"/>
          <w:szCs w:val="28"/>
        </w:rPr>
        <w:br/>
        <w:t>ігнорує Ваші поради та вказівки, робить усе по-своєму, не звертаючи</w:t>
      </w:r>
      <w:r w:rsidR="00732ACC" w:rsidRPr="00047457">
        <w:rPr>
          <w:sz w:val="28"/>
          <w:szCs w:val="28"/>
        </w:rPr>
        <w:br/>
        <w:t>уваги на зауваження, не виправляючи тих помилок, на які Ви йому</w:t>
      </w:r>
      <w:r w:rsidR="00732ACC" w:rsidRPr="00047457">
        <w:rPr>
          <w:sz w:val="28"/>
          <w:szCs w:val="28"/>
        </w:rPr>
        <w:br/>
        <w:t xml:space="preserve">вказуєте. Які Ваші дії щодо цього </w:t>
      </w:r>
      <w:proofErr w:type="gramStart"/>
      <w:r w:rsidR="00732ACC" w:rsidRPr="00047457">
        <w:rPr>
          <w:sz w:val="28"/>
          <w:szCs w:val="28"/>
        </w:rPr>
        <w:t>п</w:t>
      </w:r>
      <w:proofErr w:type="gramEnd"/>
      <w:r w:rsidR="00732ACC" w:rsidRPr="00047457">
        <w:rPr>
          <w:sz w:val="28"/>
          <w:szCs w:val="28"/>
        </w:rPr>
        <w:t xml:space="preserve">ідлеглого надалі? </w:t>
      </w:r>
    </w:p>
    <w:p w:rsidR="00732ACC" w:rsidRPr="00F44D9A" w:rsidRDefault="00732ACC" w:rsidP="00732ACC">
      <w:pPr>
        <w:ind w:firstLine="720"/>
        <w:jc w:val="both"/>
        <w:rPr>
          <w:i/>
          <w:sz w:val="28"/>
          <w:szCs w:val="28"/>
        </w:rPr>
      </w:pPr>
      <w:r w:rsidRPr="00F44D9A">
        <w:rPr>
          <w:i/>
          <w:sz w:val="28"/>
          <w:szCs w:val="28"/>
        </w:rPr>
        <w:t>Обгрунтуйте</w:t>
      </w:r>
      <w:r w:rsidR="00F44D9A" w:rsidRPr="00F44D9A">
        <w:rPr>
          <w:i/>
          <w:sz w:val="28"/>
          <w:szCs w:val="28"/>
          <w:lang w:val="uk-UA"/>
        </w:rPr>
        <w:t xml:space="preserve"> </w:t>
      </w:r>
      <w:r w:rsidRPr="00F44D9A">
        <w:rPr>
          <w:i/>
          <w:sz w:val="28"/>
          <w:szCs w:val="28"/>
        </w:rPr>
        <w:t>свою відповідь.</w:t>
      </w:r>
    </w:p>
    <w:p w:rsidR="00732ACC" w:rsidRPr="00047457" w:rsidRDefault="00732ACC" w:rsidP="00732ACC">
      <w:pPr>
        <w:ind w:firstLine="720"/>
        <w:jc w:val="both"/>
        <w:rPr>
          <w:sz w:val="28"/>
          <w:szCs w:val="28"/>
        </w:rPr>
      </w:pPr>
      <w:r w:rsidRPr="00047457">
        <w:rPr>
          <w:sz w:val="28"/>
          <w:szCs w:val="28"/>
        </w:rPr>
        <w:t>а)</w:t>
      </w:r>
      <w:r w:rsidRPr="00047457">
        <w:rPr>
          <w:sz w:val="28"/>
          <w:szCs w:val="28"/>
        </w:rPr>
        <w:tab/>
        <w:t>розібравшись у мотивах завзятості та бачачи їх неспроможність,</w:t>
      </w:r>
      <w:r w:rsidRPr="00047457">
        <w:rPr>
          <w:sz w:val="28"/>
          <w:szCs w:val="28"/>
        </w:rPr>
        <w:br/>
        <w:t xml:space="preserve">застосуєте звичайні </w:t>
      </w:r>
      <w:proofErr w:type="gramStart"/>
      <w:r w:rsidRPr="00047457">
        <w:rPr>
          <w:sz w:val="28"/>
          <w:szCs w:val="28"/>
        </w:rPr>
        <w:t>адм</w:t>
      </w:r>
      <w:proofErr w:type="gramEnd"/>
      <w:r w:rsidRPr="00047457">
        <w:rPr>
          <w:sz w:val="28"/>
          <w:szCs w:val="28"/>
        </w:rPr>
        <w:t>іністративні заходи покарання;</w:t>
      </w:r>
    </w:p>
    <w:p w:rsidR="00732ACC" w:rsidRPr="00047457" w:rsidRDefault="00732ACC" w:rsidP="00732ACC">
      <w:pPr>
        <w:ind w:firstLine="720"/>
        <w:jc w:val="both"/>
        <w:rPr>
          <w:sz w:val="28"/>
          <w:szCs w:val="28"/>
        </w:rPr>
      </w:pPr>
      <w:r w:rsidRPr="00047457">
        <w:rPr>
          <w:sz w:val="28"/>
          <w:szCs w:val="28"/>
        </w:rPr>
        <w:t>б)</w:t>
      </w:r>
      <w:r w:rsidRPr="00047457">
        <w:rPr>
          <w:sz w:val="28"/>
          <w:szCs w:val="28"/>
        </w:rPr>
        <w:tab/>
        <w:t>в інтересах справи намагатиметеся викликати його на відверту</w:t>
      </w:r>
      <w:r w:rsidRPr="00047457">
        <w:rPr>
          <w:sz w:val="28"/>
          <w:szCs w:val="28"/>
        </w:rPr>
        <w:br/>
        <w:t>розмову, спробуєте знайти з ним спільну мову, налаштовувати на</w:t>
      </w:r>
      <w:r w:rsidRPr="00047457">
        <w:rPr>
          <w:sz w:val="28"/>
          <w:szCs w:val="28"/>
        </w:rPr>
        <w:br/>
        <w:t>діловий контакт;</w:t>
      </w:r>
    </w:p>
    <w:p w:rsidR="00732ACC" w:rsidRPr="00047457" w:rsidRDefault="00732ACC" w:rsidP="00732ACC">
      <w:pPr>
        <w:ind w:firstLine="720"/>
        <w:jc w:val="both"/>
        <w:rPr>
          <w:sz w:val="28"/>
          <w:szCs w:val="28"/>
        </w:rPr>
      </w:pPr>
      <w:r w:rsidRPr="00047457">
        <w:rPr>
          <w:sz w:val="28"/>
          <w:szCs w:val="28"/>
        </w:rPr>
        <w:t>в)</w:t>
      </w:r>
      <w:r w:rsidRPr="00047457">
        <w:rPr>
          <w:sz w:val="28"/>
          <w:szCs w:val="28"/>
        </w:rPr>
        <w:tab/>
        <w:t>звернетеся до колективу, розраховуючи на те, шо його</w:t>
      </w:r>
      <w:r w:rsidRPr="00047457">
        <w:rPr>
          <w:sz w:val="28"/>
          <w:szCs w:val="28"/>
        </w:rPr>
        <w:br/>
      </w:r>
      <w:proofErr w:type="gramStart"/>
      <w:r w:rsidRPr="00047457">
        <w:rPr>
          <w:sz w:val="28"/>
          <w:szCs w:val="28"/>
        </w:rPr>
        <w:t>неправильна поведінка буде засуджена та до нього вживуть заходи</w:t>
      </w:r>
      <w:proofErr w:type="gramEnd"/>
      <w:r w:rsidRPr="00047457">
        <w:rPr>
          <w:sz w:val="28"/>
          <w:szCs w:val="28"/>
        </w:rPr>
        <w:br/>
        <w:t>суспільного впливу;</w:t>
      </w:r>
    </w:p>
    <w:p w:rsidR="00732ACC" w:rsidRPr="00047457" w:rsidRDefault="00732ACC" w:rsidP="00732ACC">
      <w:pPr>
        <w:ind w:firstLine="720"/>
        <w:jc w:val="both"/>
        <w:rPr>
          <w:sz w:val="28"/>
          <w:szCs w:val="28"/>
        </w:rPr>
      </w:pPr>
      <w:r w:rsidRPr="00047457">
        <w:rPr>
          <w:sz w:val="28"/>
          <w:szCs w:val="28"/>
        </w:rPr>
        <w:t>г)</w:t>
      </w:r>
      <w:r w:rsidRPr="00047457">
        <w:rPr>
          <w:sz w:val="28"/>
          <w:szCs w:val="28"/>
        </w:rPr>
        <w:tab/>
        <w:t>спробуєте спочатку розібратися в тому, чи не робите Ви самі</w:t>
      </w:r>
      <w:r w:rsidRPr="00047457">
        <w:rPr>
          <w:sz w:val="28"/>
          <w:szCs w:val="28"/>
        </w:rPr>
        <w:br/>
        <w:t xml:space="preserve">помилок у взаємовідносинах з </w:t>
      </w:r>
      <w:proofErr w:type="gramStart"/>
      <w:r w:rsidRPr="00047457">
        <w:rPr>
          <w:sz w:val="28"/>
          <w:szCs w:val="28"/>
        </w:rPr>
        <w:t>п</w:t>
      </w:r>
      <w:proofErr w:type="gramEnd"/>
      <w:r w:rsidRPr="00047457">
        <w:rPr>
          <w:sz w:val="28"/>
          <w:szCs w:val="28"/>
        </w:rPr>
        <w:t>ідлеглим, а потім уже вирішите, як</w:t>
      </w:r>
      <w:r w:rsidRPr="00047457">
        <w:rPr>
          <w:sz w:val="28"/>
          <w:szCs w:val="28"/>
        </w:rPr>
        <w:br/>
        <w:t>поступити.</w:t>
      </w:r>
    </w:p>
    <w:p w:rsidR="00732ACC" w:rsidRPr="00047457" w:rsidRDefault="00732ACC" w:rsidP="00732ACC">
      <w:pPr>
        <w:ind w:firstLine="720"/>
        <w:jc w:val="both"/>
        <w:rPr>
          <w:sz w:val="28"/>
          <w:szCs w:val="28"/>
          <w:lang w:val="uk-UA"/>
        </w:rPr>
      </w:pPr>
    </w:p>
    <w:p w:rsidR="00732ACC" w:rsidRPr="00047457" w:rsidRDefault="008D57EE" w:rsidP="00732ACC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9</w:t>
      </w:r>
      <w:r w:rsidR="00F44D9A">
        <w:rPr>
          <w:b/>
          <w:sz w:val="28"/>
          <w:szCs w:val="28"/>
          <w:lang w:val="uk-UA"/>
        </w:rPr>
        <w:t xml:space="preserve">. </w:t>
      </w:r>
      <w:r w:rsidR="00732ACC" w:rsidRPr="00047457">
        <w:rPr>
          <w:b/>
          <w:sz w:val="28"/>
          <w:szCs w:val="28"/>
        </w:rPr>
        <w:t xml:space="preserve">Практичне </w:t>
      </w:r>
      <w:r w:rsidR="00732ACC" w:rsidRPr="00047457">
        <w:rPr>
          <w:b/>
          <w:sz w:val="28"/>
          <w:szCs w:val="28"/>
          <w:lang w:val="uk-UA"/>
        </w:rPr>
        <w:t xml:space="preserve">завдання. </w:t>
      </w:r>
      <w:r w:rsidR="00732ACC" w:rsidRPr="00047457">
        <w:rPr>
          <w:b/>
          <w:sz w:val="28"/>
          <w:szCs w:val="28"/>
        </w:rPr>
        <w:t>Ранжування мотивів трудової активності.</w:t>
      </w:r>
    </w:p>
    <w:p w:rsidR="00732ACC" w:rsidRPr="00047457" w:rsidRDefault="00732ACC" w:rsidP="00732AC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47457">
        <w:rPr>
          <w:sz w:val="28"/>
          <w:szCs w:val="28"/>
        </w:rPr>
        <w:lastRenderedPageBreak/>
        <w:t xml:space="preserve">Зарубіжний і вітчизняний досвід </w:t>
      </w:r>
      <w:proofErr w:type="gramStart"/>
      <w:r w:rsidRPr="00047457">
        <w:rPr>
          <w:sz w:val="28"/>
          <w:szCs w:val="28"/>
        </w:rPr>
        <w:t>св</w:t>
      </w:r>
      <w:proofErr w:type="gramEnd"/>
      <w:r w:rsidRPr="00047457">
        <w:rPr>
          <w:sz w:val="28"/>
          <w:szCs w:val="28"/>
        </w:rPr>
        <w:t>ідчить, що стимулюють до хорошої роботи такі мотиви як:</w:t>
      </w:r>
    </w:p>
    <w:p w:rsidR="00732ACC" w:rsidRPr="00047457" w:rsidRDefault="00732ACC" w:rsidP="00732AC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47457">
        <w:rPr>
          <w:sz w:val="28"/>
          <w:szCs w:val="28"/>
        </w:rPr>
        <w:t>1. Визнання.</w:t>
      </w:r>
    </w:p>
    <w:p w:rsidR="00732ACC" w:rsidRPr="00047457" w:rsidRDefault="00732ACC" w:rsidP="00732AC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47457">
        <w:rPr>
          <w:sz w:val="28"/>
          <w:szCs w:val="28"/>
        </w:rPr>
        <w:t xml:space="preserve">2. Високий </w:t>
      </w:r>
      <w:proofErr w:type="gramStart"/>
      <w:r w:rsidRPr="00047457">
        <w:rPr>
          <w:sz w:val="28"/>
          <w:szCs w:val="28"/>
        </w:rPr>
        <w:t>р</w:t>
      </w:r>
      <w:proofErr w:type="gramEnd"/>
      <w:r w:rsidRPr="00047457">
        <w:rPr>
          <w:sz w:val="28"/>
          <w:szCs w:val="28"/>
        </w:rPr>
        <w:t>івень оплати праці.</w:t>
      </w:r>
    </w:p>
    <w:p w:rsidR="00732ACC" w:rsidRPr="00047457" w:rsidRDefault="00732ACC" w:rsidP="00732AC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47457">
        <w:rPr>
          <w:sz w:val="28"/>
          <w:szCs w:val="28"/>
        </w:rPr>
        <w:t>3. Влада і вплив.</w:t>
      </w:r>
    </w:p>
    <w:p w:rsidR="00732ACC" w:rsidRPr="00047457" w:rsidRDefault="00732ACC" w:rsidP="00732AC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47457">
        <w:rPr>
          <w:sz w:val="28"/>
          <w:szCs w:val="28"/>
        </w:rPr>
        <w:t>4. Гнучкий робочий графік.</w:t>
      </w:r>
    </w:p>
    <w:p w:rsidR="00732ACC" w:rsidRPr="00047457" w:rsidRDefault="00732ACC" w:rsidP="00732AC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47457">
        <w:rPr>
          <w:sz w:val="28"/>
          <w:szCs w:val="28"/>
        </w:rPr>
        <w:t>5. Згуртований колектив</w:t>
      </w:r>
    </w:p>
    <w:p w:rsidR="00732ACC" w:rsidRPr="00047457" w:rsidRDefault="00732ACC" w:rsidP="00732AC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47457">
        <w:rPr>
          <w:sz w:val="28"/>
          <w:szCs w:val="28"/>
        </w:rPr>
        <w:t>6. Здоровий робочий клімат.</w:t>
      </w:r>
    </w:p>
    <w:p w:rsidR="00732ACC" w:rsidRPr="00047457" w:rsidRDefault="00732ACC" w:rsidP="00732AC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47457">
        <w:rPr>
          <w:sz w:val="28"/>
          <w:szCs w:val="28"/>
        </w:rPr>
        <w:t>7. Короткий робочий день.</w:t>
      </w:r>
    </w:p>
    <w:p w:rsidR="00732ACC" w:rsidRPr="00047457" w:rsidRDefault="00732ACC" w:rsidP="00732AC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47457">
        <w:rPr>
          <w:sz w:val="28"/>
          <w:szCs w:val="28"/>
        </w:rPr>
        <w:t>8. Можливість самореалізації як особистості.</w:t>
      </w:r>
    </w:p>
    <w:p w:rsidR="00732ACC" w:rsidRPr="00047457" w:rsidRDefault="00732ACC" w:rsidP="00732AC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47457">
        <w:rPr>
          <w:sz w:val="28"/>
          <w:szCs w:val="28"/>
        </w:rPr>
        <w:t xml:space="preserve">9. Можливості для </w:t>
      </w:r>
      <w:proofErr w:type="gramStart"/>
      <w:r w:rsidRPr="00047457">
        <w:rPr>
          <w:sz w:val="28"/>
          <w:szCs w:val="28"/>
        </w:rPr>
        <w:t>кар'єри</w:t>
      </w:r>
      <w:proofErr w:type="gramEnd"/>
      <w:r w:rsidRPr="00047457">
        <w:rPr>
          <w:sz w:val="28"/>
          <w:szCs w:val="28"/>
        </w:rPr>
        <w:t>.</w:t>
      </w:r>
    </w:p>
    <w:p w:rsidR="00732ACC" w:rsidRPr="00047457" w:rsidRDefault="00732ACC" w:rsidP="00732AC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47457">
        <w:rPr>
          <w:sz w:val="28"/>
          <w:szCs w:val="28"/>
        </w:rPr>
        <w:t>10. Надійне робоче місце.</w:t>
      </w:r>
    </w:p>
    <w:p w:rsidR="00732ACC" w:rsidRPr="00047457" w:rsidRDefault="00732ACC" w:rsidP="00732AC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47457">
        <w:rPr>
          <w:sz w:val="28"/>
          <w:szCs w:val="28"/>
        </w:rPr>
        <w:t>11. Перспектива отримання житла.</w:t>
      </w:r>
    </w:p>
    <w:p w:rsidR="00732ACC" w:rsidRPr="00047457" w:rsidRDefault="00732ACC" w:rsidP="00732AC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47457">
        <w:rPr>
          <w:sz w:val="28"/>
          <w:szCs w:val="28"/>
        </w:rPr>
        <w:t>12. Престиж, задоволення.</w:t>
      </w:r>
    </w:p>
    <w:p w:rsidR="00732ACC" w:rsidRPr="00047457" w:rsidRDefault="00732ACC" w:rsidP="00732AC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47457">
        <w:rPr>
          <w:sz w:val="28"/>
          <w:szCs w:val="28"/>
        </w:rPr>
        <w:t>13. Присутність елемента змагання.</w:t>
      </w:r>
    </w:p>
    <w:p w:rsidR="00732ACC" w:rsidRPr="00047457" w:rsidRDefault="00732ACC" w:rsidP="00732AC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47457">
        <w:rPr>
          <w:sz w:val="28"/>
          <w:szCs w:val="28"/>
        </w:rPr>
        <w:t>14. Самостійність.</w:t>
      </w:r>
    </w:p>
    <w:p w:rsidR="00732ACC" w:rsidRPr="00047457" w:rsidRDefault="00732ACC" w:rsidP="00732AC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47457">
        <w:rPr>
          <w:sz w:val="28"/>
          <w:szCs w:val="28"/>
        </w:rPr>
        <w:t>15. Спокійна робота з чітко визначеним колом обов'язкі</w:t>
      </w:r>
      <w:proofErr w:type="gramStart"/>
      <w:r w:rsidRPr="00047457">
        <w:rPr>
          <w:sz w:val="28"/>
          <w:szCs w:val="28"/>
        </w:rPr>
        <w:t>в</w:t>
      </w:r>
      <w:proofErr w:type="gramEnd"/>
      <w:r w:rsidRPr="00047457">
        <w:rPr>
          <w:sz w:val="28"/>
          <w:szCs w:val="28"/>
        </w:rPr>
        <w:t>.</w:t>
      </w:r>
    </w:p>
    <w:p w:rsidR="00732ACC" w:rsidRPr="00047457" w:rsidRDefault="00732ACC" w:rsidP="00732AC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47457">
        <w:rPr>
          <w:sz w:val="28"/>
          <w:szCs w:val="28"/>
        </w:rPr>
        <w:t>16. Ступінь автоматизації праці.</w:t>
      </w:r>
    </w:p>
    <w:p w:rsidR="00732ACC" w:rsidRPr="00047457" w:rsidRDefault="00732ACC" w:rsidP="00732AC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47457">
        <w:rPr>
          <w:sz w:val="28"/>
          <w:szCs w:val="28"/>
        </w:rPr>
        <w:t>17. Тривала відпустка.</w:t>
      </w:r>
    </w:p>
    <w:p w:rsidR="00732ACC" w:rsidRPr="00047457" w:rsidRDefault="00732ACC" w:rsidP="00732AC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47457">
        <w:rPr>
          <w:sz w:val="28"/>
          <w:szCs w:val="28"/>
        </w:rPr>
        <w:t xml:space="preserve">18. Умови </w:t>
      </w:r>
      <w:proofErr w:type="gramStart"/>
      <w:r w:rsidRPr="00047457">
        <w:rPr>
          <w:sz w:val="28"/>
          <w:szCs w:val="28"/>
        </w:rPr>
        <w:t>для</w:t>
      </w:r>
      <w:proofErr w:type="gramEnd"/>
      <w:r w:rsidRPr="00047457">
        <w:rPr>
          <w:sz w:val="28"/>
          <w:szCs w:val="28"/>
        </w:rPr>
        <w:t xml:space="preserve"> реалізації своїх ідей.</w:t>
      </w:r>
    </w:p>
    <w:p w:rsidR="00732ACC" w:rsidRPr="00047457" w:rsidRDefault="00732ACC" w:rsidP="00732AC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47457">
        <w:rPr>
          <w:sz w:val="28"/>
          <w:szCs w:val="28"/>
        </w:rPr>
        <w:t xml:space="preserve">19. </w:t>
      </w:r>
      <w:proofErr w:type="gramStart"/>
      <w:r w:rsidRPr="00047457">
        <w:rPr>
          <w:sz w:val="28"/>
          <w:szCs w:val="28"/>
        </w:rPr>
        <w:t>П</w:t>
      </w:r>
      <w:proofErr w:type="gramEnd"/>
      <w:r w:rsidRPr="00047457">
        <w:rPr>
          <w:sz w:val="28"/>
          <w:szCs w:val="28"/>
        </w:rPr>
        <w:t>ільгове пенсійне забезпечення.</w:t>
      </w:r>
    </w:p>
    <w:p w:rsidR="00732ACC" w:rsidRPr="00047457" w:rsidRDefault="00732ACC" w:rsidP="00732AC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47457">
        <w:rPr>
          <w:sz w:val="28"/>
          <w:szCs w:val="28"/>
        </w:rPr>
        <w:t>20. Демократичний стиль управління.</w:t>
      </w:r>
    </w:p>
    <w:p w:rsidR="00732ACC" w:rsidRPr="00047457" w:rsidRDefault="00732ACC" w:rsidP="00732AC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47457">
        <w:rPr>
          <w:sz w:val="28"/>
          <w:szCs w:val="28"/>
        </w:rPr>
        <w:t>21. Хороші сані</w:t>
      </w:r>
      <w:proofErr w:type="gramStart"/>
      <w:r w:rsidRPr="00047457">
        <w:rPr>
          <w:sz w:val="28"/>
          <w:szCs w:val="28"/>
        </w:rPr>
        <w:t>тарно-г</w:t>
      </w:r>
      <w:proofErr w:type="gramEnd"/>
      <w:r w:rsidRPr="00047457">
        <w:rPr>
          <w:sz w:val="28"/>
          <w:szCs w:val="28"/>
        </w:rPr>
        <w:t>ігієнічні умови праці.</w:t>
      </w:r>
    </w:p>
    <w:p w:rsidR="00732ACC" w:rsidRPr="00047457" w:rsidRDefault="00732ACC" w:rsidP="00732AC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47457">
        <w:rPr>
          <w:sz w:val="28"/>
          <w:szCs w:val="28"/>
        </w:rPr>
        <w:t xml:space="preserve">22. </w:t>
      </w:r>
      <w:proofErr w:type="gramStart"/>
      <w:r w:rsidRPr="00047457">
        <w:rPr>
          <w:sz w:val="28"/>
          <w:szCs w:val="28"/>
        </w:rPr>
        <w:t>Ц</w:t>
      </w:r>
      <w:proofErr w:type="gramEnd"/>
      <w:r w:rsidRPr="00047457">
        <w:rPr>
          <w:sz w:val="28"/>
          <w:szCs w:val="28"/>
        </w:rPr>
        <w:t>ікава діяльність.</w:t>
      </w:r>
    </w:p>
    <w:p w:rsidR="00732ACC" w:rsidRPr="00047457" w:rsidRDefault="00732ACC" w:rsidP="00732AC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47457">
        <w:rPr>
          <w:sz w:val="28"/>
          <w:szCs w:val="28"/>
        </w:rPr>
        <w:t xml:space="preserve">1. Кожному студенту необхідно з 22 перелічених мотивів вибрати 10, які є найбільш важливими </w:t>
      </w:r>
      <w:r w:rsidRPr="00047457">
        <w:rPr>
          <w:b/>
          <w:sz w:val="28"/>
          <w:szCs w:val="28"/>
        </w:rPr>
        <w:t>для менеджера (</w:t>
      </w:r>
      <w:proofErr w:type="gramStart"/>
      <w:r w:rsidRPr="00047457">
        <w:rPr>
          <w:b/>
          <w:sz w:val="28"/>
          <w:szCs w:val="28"/>
        </w:rPr>
        <w:t>л</w:t>
      </w:r>
      <w:proofErr w:type="gramEnd"/>
      <w:r w:rsidRPr="00047457">
        <w:rPr>
          <w:b/>
          <w:sz w:val="28"/>
          <w:szCs w:val="28"/>
        </w:rPr>
        <w:t>ідера)</w:t>
      </w:r>
      <w:r w:rsidRPr="00047457">
        <w:rPr>
          <w:sz w:val="28"/>
          <w:szCs w:val="28"/>
        </w:rPr>
        <w:t>?.</w:t>
      </w:r>
    </w:p>
    <w:p w:rsidR="00732ACC" w:rsidRPr="00047457" w:rsidRDefault="00732ACC" w:rsidP="00732AC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47457">
        <w:rPr>
          <w:sz w:val="28"/>
          <w:szCs w:val="28"/>
        </w:rPr>
        <w:t xml:space="preserve">2. За результатами голосування </w:t>
      </w:r>
      <w:proofErr w:type="gramStart"/>
      <w:r w:rsidRPr="00047457">
        <w:rPr>
          <w:sz w:val="28"/>
          <w:szCs w:val="28"/>
        </w:rPr>
        <w:t>в</w:t>
      </w:r>
      <w:proofErr w:type="gramEnd"/>
      <w:r w:rsidRPr="00047457">
        <w:rPr>
          <w:sz w:val="28"/>
          <w:szCs w:val="28"/>
        </w:rPr>
        <w:t xml:space="preserve"> </w:t>
      </w:r>
      <w:proofErr w:type="gramStart"/>
      <w:r w:rsidRPr="00047457">
        <w:rPr>
          <w:sz w:val="28"/>
          <w:szCs w:val="28"/>
        </w:rPr>
        <w:t>аудитор</w:t>
      </w:r>
      <w:proofErr w:type="gramEnd"/>
      <w:r w:rsidRPr="00047457">
        <w:rPr>
          <w:sz w:val="28"/>
          <w:szCs w:val="28"/>
        </w:rPr>
        <w:t>ії обрати 10 мотивів, які узагальнюють думку колективу.</w:t>
      </w:r>
    </w:p>
    <w:p w:rsidR="00732ACC" w:rsidRPr="00047457" w:rsidRDefault="00732ACC" w:rsidP="00732AC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47457">
        <w:rPr>
          <w:sz w:val="28"/>
          <w:szCs w:val="28"/>
        </w:rPr>
        <w:t xml:space="preserve">3. Проранжувати обрані 10 мотивів - визначити їх </w:t>
      </w:r>
      <w:proofErr w:type="gramStart"/>
      <w:r w:rsidRPr="00047457">
        <w:rPr>
          <w:sz w:val="28"/>
          <w:szCs w:val="28"/>
        </w:rPr>
        <w:t>пр</w:t>
      </w:r>
      <w:proofErr w:type="gramEnd"/>
      <w:r w:rsidRPr="00047457">
        <w:rPr>
          <w:sz w:val="28"/>
          <w:szCs w:val="28"/>
        </w:rPr>
        <w:t xml:space="preserve">іоритетність. </w:t>
      </w:r>
    </w:p>
    <w:p w:rsidR="00732ACC" w:rsidRPr="00047457" w:rsidRDefault="00732ACC" w:rsidP="00732AC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47457">
        <w:rPr>
          <w:sz w:val="28"/>
          <w:szCs w:val="28"/>
        </w:rPr>
        <w:t>Заповнити таблицю 6.</w:t>
      </w:r>
    </w:p>
    <w:p w:rsidR="00732ACC" w:rsidRPr="00047457" w:rsidRDefault="00732ACC" w:rsidP="00732ACC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047457">
        <w:rPr>
          <w:sz w:val="28"/>
          <w:szCs w:val="28"/>
        </w:rPr>
        <w:t>Таблиця 6</w:t>
      </w:r>
    </w:p>
    <w:p w:rsidR="00732ACC" w:rsidRPr="00047457" w:rsidRDefault="00732ACC" w:rsidP="00732ACC">
      <w:pPr>
        <w:ind w:firstLine="720"/>
        <w:jc w:val="both"/>
        <w:rPr>
          <w:sz w:val="28"/>
          <w:szCs w:val="28"/>
        </w:rPr>
      </w:pPr>
      <w:r w:rsidRPr="00047457">
        <w:rPr>
          <w:sz w:val="28"/>
          <w:szCs w:val="28"/>
        </w:rPr>
        <w:t>Матриця попарних порівнянь мотивів трудової діяльності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2"/>
        <w:gridCol w:w="1838"/>
        <w:gridCol w:w="1201"/>
        <w:gridCol w:w="1201"/>
        <w:gridCol w:w="1205"/>
        <w:gridCol w:w="1204"/>
        <w:gridCol w:w="1271"/>
        <w:gridCol w:w="1235"/>
      </w:tblGrid>
      <w:tr w:rsidR="00732ACC" w:rsidRPr="00047457" w:rsidTr="00486ACC">
        <w:tc>
          <w:tcPr>
            <w:tcW w:w="484" w:type="pct"/>
            <w:vMerge w:val="restart"/>
          </w:tcPr>
          <w:p w:rsidR="00732ACC" w:rsidRPr="00047457" w:rsidRDefault="00732ACC" w:rsidP="00486ACC">
            <w:pPr>
              <w:jc w:val="center"/>
            </w:pPr>
            <w:r w:rsidRPr="00047457">
              <w:rPr>
                <w:sz w:val="22"/>
                <w:szCs w:val="22"/>
              </w:rPr>
              <w:t>№ мотиву</w:t>
            </w:r>
          </w:p>
        </w:tc>
        <w:tc>
          <w:tcPr>
            <w:tcW w:w="906" w:type="pct"/>
          </w:tcPr>
          <w:p w:rsidR="00732ACC" w:rsidRPr="00047457" w:rsidRDefault="00732ACC" w:rsidP="00486ACC">
            <w:pPr>
              <w:jc w:val="both"/>
            </w:pPr>
            <w:r w:rsidRPr="00047457">
              <w:rPr>
                <w:sz w:val="22"/>
                <w:szCs w:val="22"/>
              </w:rPr>
              <w:t>№ мотиву</w:t>
            </w:r>
          </w:p>
        </w:tc>
        <w:tc>
          <w:tcPr>
            <w:tcW w:w="592" w:type="pct"/>
          </w:tcPr>
          <w:p w:rsidR="00732ACC" w:rsidRPr="00047457" w:rsidRDefault="00732ACC" w:rsidP="00486ACC">
            <w:pPr>
              <w:jc w:val="both"/>
            </w:pPr>
            <w:r w:rsidRPr="00047457">
              <w:rPr>
                <w:sz w:val="22"/>
                <w:szCs w:val="22"/>
              </w:rPr>
              <w:t>1</w:t>
            </w:r>
          </w:p>
        </w:tc>
        <w:tc>
          <w:tcPr>
            <w:tcW w:w="592" w:type="pct"/>
          </w:tcPr>
          <w:p w:rsidR="00732ACC" w:rsidRPr="00047457" w:rsidRDefault="00732ACC" w:rsidP="00486ACC">
            <w:pPr>
              <w:jc w:val="both"/>
            </w:pPr>
            <w:r w:rsidRPr="00047457">
              <w:rPr>
                <w:sz w:val="22"/>
                <w:szCs w:val="22"/>
              </w:rPr>
              <w:t>2</w:t>
            </w:r>
          </w:p>
        </w:tc>
        <w:tc>
          <w:tcPr>
            <w:tcW w:w="594" w:type="pct"/>
          </w:tcPr>
          <w:p w:rsidR="00732ACC" w:rsidRPr="00047457" w:rsidRDefault="00732ACC" w:rsidP="00486ACC">
            <w:pPr>
              <w:jc w:val="both"/>
            </w:pPr>
            <w:r w:rsidRPr="00047457">
              <w:rPr>
                <w:sz w:val="22"/>
                <w:szCs w:val="22"/>
              </w:rPr>
              <w:t>3</w:t>
            </w:r>
          </w:p>
        </w:tc>
        <w:tc>
          <w:tcPr>
            <w:tcW w:w="594" w:type="pct"/>
          </w:tcPr>
          <w:p w:rsidR="00732ACC" w:rsidRPr="00047457" w:rsidRDefault="00732ACC" w:rsidP="00486ACC">
            <w:pPr>
              <w:jc w:val="both"/>
            </w:pPr>
            <w:r w:rsidRPr="00047457">
              <w:rPr>
                <w:sz w:val="22"/>
                <w:szCs w:val="22"/>
              </w:rPr>
              <w:t>4</w:t>
            </w:r>
          </w:p>
        </w:tc>
        <w:tc>
          <w:tcPr>
            <w:tcW w:w="627" w:type="pct"/>
          </w:tcPr>
          <w:p w:rsidR="00732ACC" w:rsidRPr="00047457" w:rsidRDefault="00732ACC" w:rsidP="00486ACC">
            <w:pPr>
              <w:jc w:val="both"/>
            </w:pPr>
            <w:r w:rsidRPr="00047457">
              <w:rPr>
                <w:sz w:val="22"/>
                <w:szCs w:val="22"/>
              </w:rPr>
              <w:t>…</w:t>
            </w:r>
          </w:p>
        </w:tc>
        <w:tc>
          <w:tcPr>
            <w:tcW w:w="609" w:type="pct"/>
          </w:tcPr>
          <w:p w:rsidR="00732ACC" w:rsidRPr="00047457" w:rsidRDefault="00732ACC" w:rsidP="00486ACC">
            <w:pPr>
              <w:jc w:val="both"/>
            </w:pPr>
            <w:r w:rsidRPr="00047457">
              <w:rPr>
                <w:sz w:val="22"/>
                <w:szCs w:val="22"/>
              </w:rPr>
              <w:t>Сумарне значення, бали</w:t>
            </w:r>
          </w:p>
        </w:tc>
      </w:tr>
      <w:tr w:rsidR="00732ACC" w:rsidRPr="00047457" w:rsidTr="00486ACC">
        <w:tc>
          <w:tcPr>
            <w:tcW w:w="484" w:type="pct"/>
            <w:vMerge/>
          </w:tcPr>
          <w:p w:rsidR="00732ACC" w:rsidRPr="00047457" w:rsidRDefault="00732ACC" w:rsidP="00486ACC">
            <w:pPr>
              <w:jc w:val="both"/>
            </w:pPr>
          </w:p>
        </w:tc>
        <w:tc>
          <w:tcPr>
            <w:tcW w:w="906" w:type="pct"/>
          </w:tcPr>
          <w:p w:rsidR="00732ACC" w:rsidRPr="00047457" w:rsidRDefault="00732ACC" w:rsidP="00486ACC">
            <w:pPr>
              <w:jc w:val="both"/>
            </w:pPr>
            <w:r w:rsidRPr="00047457">
              <w:rPr>
                <w:sz w:val="22"/>
                <w:szCs w:val="22"/>
              </w:rPr>
              <w:t>Найменування мотиву</w:t>
            </w:r>
          </w:p>
        </w:tc>
        <w:tc>
          <w:tcPr>
            <w:tcW w:w="592" w:type="pct"/>
          </w:tcPr>
          <w:p w:rsidR="00732ACC" w:rsidRPr="00047457" w:rsidRDefault="00732ACC" w:rsidP="00486ACC">
            <w:pPr>
              <w:jc w:val="both"/>
            </w:pPr>
          </w:p>
        </w:tc>
        <w:tc>
          <w:tcPr>
            <w:tcW w:w="592" w:type="pct"/>
          </w:tcPr>
          <w:p w:rsidR="00732ACC" w:rsidRPr="00047457" w:rsidRDefault="00732ACC" w:rsidP="00486ACC">
            <w:pPr>
              <w:jc w:val="both"/>
            </w:pPr>
          </w:p>
        </w:tc>
        <w:tc>
          <w:tcPr>
            <w:tcW w:w="594" w:type="pct"/>
          </w:tcPr>
          <w:p w:rsidR="00732ACC" w:rsidRPr="00047457" w:rsidRDefault="00732ACC" w:rsidP="00486ACC">
            <w:pPr>
              <w:jc w:val="both"/>
            </w:pPr>
          </w:p>
        </w:tc>
        <w:tc>
          <w:tcPr>
            <w:tcW w:w="594" w:type="pct"/>
          </w:tcPr>
          <w:p w:rsidR="00732ACC" w:rsidRPr="00047457" w:rsidRDefault="00732ACC" w:rsidP="00486ACC">
            <w:pPr>
              <w:jc w:val="both"/>
            </w:pPr>
          </w:p>
        </w:tc>
        <w:tc>
          <w:tcPr>
            <w:tcW w:w="627" w:type="pct"/>
          </w:tcPr>
          <w:p w:rsidR="00732ACC" w:rsidRPr="00047457" w:rsidRDefault="00732ACC" w:rsidP="00486ACC">
            <w:pPr>
              <w:jc w:val="both"/>
            </w:pPr>
          </w:p>
        </w:tc>
        <w:tc>
          <w:tcPr>
            <w:tcW w:w="609" w:type="pct"/>
          </w:tcPr>
          <w:p w:rsidR="00732ACC" w:rsidRPr="00047457" w:rsidRDefault="00732ACC" w:rsidP="00486ACC">
            <w:pPr>
              <w:jc w:val="both"/>
            </w:pPr>
          </w:p>
        </w:tc>
      </w:tr>
      <w:tr w:rsidR="00732ACC" w:rsidRPr="00047457" w:rsidTr="00486ACC">
        <w:tc>
          <w:tcPr>
            <w:tcW w:w="484" w:type="pct"/>
          </w:tcPr>
          <w:p w:rsidR="00732ACC" w:rsidRPr="00047457" w:rsidRDefault="00732ACC" w:rsidP="00486ACC">
            <w:pPr>
              <w:jc w:val="both"/>
            </w:pPr>
            <w:r w:rsidRPr="00047457">
              <w:rPr>
                <w:sz w:val="22"/>
                <w:szCs w:val="22"/>
              </w:rPr>
              <w:t>1</w:t>
            </w:r>
          </w:p>
        </w:tc>
        <w:tc>
          <w:tcPr>
            <w:tcW w:w="906" w:type="pct"/>
          </w:tcPr>
          <w:p w:rsidR="00732ACC" w:rsidRPr="00047457" w:rsidRDefault="00732ACC" w:rsidP="00486A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92" w:type="pct"/>
          </w:tcPr>
          <w:p w:rsidR="00732ACC" w:rsidRPr="00047457" w:rsidRDefault="00732ACC" w:rsidP="00486ACC">
            <w:pPr>
              <w:jc w:val="both"/>
            </w:pPr>
          </w:p>
        </w:tc>
        <w:tc>
          <w:tcPr>
            <w:tcW w:w="592" w:type="pct"/>
          </w:tcPr>
          <w:p w:rsidR="00732ACC" w:rsidRPr="00047457" w:rsidRDefault="00732ACC" w:rsidP="00486ACC">
            <w:pPr>
              <w:jc w:val="both"/>
            </w:pPr>
          </w:p>
        </w:tc>
        <w:tc>
          <w:tcPr>
            <w:tcW w:w="594" w:type="pct"/>
          </w:tcPr>
          <w:p w:rsidR="00732ACC" w:rsidRPr="00047457" w:rsidRDefault="00732ACC" w:rsidP="00486ACC">
            <w:pPr>
              <w:jc w:val="both"/>
            </w:pPr>
          </w:p>
        </w:tc>
        <w:tc>
          <w:tcPr>
            <w:tcW w:w="594" w:type="pct"/>
          </w:tcPr>
          <w:p w:rsidR="00732ACC" w:rsidRPr="00047457" w:rsidRDefault="00732ACC" w:rsidP="00486ACC">
            <w:pPr>
              <w:jc w:val="both"/>
            </w:pPr>
          </w:p>
        </w:tc>
        <w:tc>
          <w:tcPr>
            <w:tcW w:w="627" w:type="pct"/>
          </w:tcPr>
          <w:p w:rsidR="00732ACC" w:rsidRPr="00047457" w:rsidRDefault="00732ACC" w:rsidP="00486ACC">
            <w:pPr>
              <w:jc w:val="both"/>
            </w:pPr>
          </w:p>
        </w:tc>
        <w:tc>
          <w:tcPr>
            <w:tcW w:w="609" w:type="pct"/>
          </w:tcPr>
          <w:p w:rsidR="00732ACC" w:rsidRPr="00047457" w:rsidRDefault="00732ACC" w:rsidP="00486ACC">
            <w:pPr>
              <w:jc w:val="both"/>
            </w:pPr>
          </w:p>
        </w:tc>
      </w:tr>
      <w:tr w:rsidR="00732ACC" w:rsidRPr="00047457" w:rsidTr="00486ACC">
        <w:tc>
          <w:tcPr>
            <w:tcW w:w="484" w:type="pct"/>
          </w:tcPr>
          <w:p w:rsidR="00732ACC" w:rsidRPr="00047457" w:rsidRDefault="00732ACC" w:rsidP="00486ACC">
            <w:pPr>
              <w:jc w:val="both"/>
            </w:pPr>
            <w:r w:rsidRPr="00047457">
              <w:rPr>
                <w:sz w:val="22"/>
                <w:szCs w:val="22"/>
              </w:rPr>
              <w:t>2</w:t>
            </w:r>
          </w:p>
        </w:tc>
        <w:tc>
          <w:tcPr>
            <w:tcW w:w="906" w:type="pct"/>
          </w:tcPr>
          <w:p w:rsidR="00732ACC" w:rsidRPr="00047457" w:rsidRDefault="00732ACC" w:rsidP="00486A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92" w:type="pct"/>
          </w:tcPr>
          <w:p w:rsidR="00732ACC" w:rsidRPr="00047457" w:rsidRDefault="00732ACC" w:rsidP="00486ACC">
            <w:pPr>
              <w:jc w:val="both"/>
            </w:pPr>
          </w:p>
        </w:tc>
        <w:tc>
          <w:tcPr>
            <w:tcW w:w="592" w:type="pct"/>
          </w:tcPr>
          <w:p w:rsidR="00732ACC" w:rsidRPr="00047457" w:rsidRDefault="00732ACC" w:rsidP="00486ACC">
            <w:pPr>
              <w:jc w:val="both"/>
            </w:pPr>
          </w:p>
        </w:tc>
        <w:tc>
          <w:tcPr>
            <w:tcW w:w="594" w:type="pct"/>
          </w:tcPr>
          <w:p w:rsidR="00732ACC" w:rsidRPr="00047457" w:rsidRDefault="00732ACC" w:rsidP="00486ACC">
            <w:pPr>
              <w:jc w:val="both"/>
            </w:pPr>
          </w:p>
        </w:tc>
        <w:tc>
          <w:tcPr>
            <w:tcW w:w="594" w:type="pct"/>
          </w:tcPr>
          <w:p w:rsidR="00732ACC" w:rsidRPr="00047457" w:rsidRDefault="00732ACC" w:rsidP="00486ACC">
            <w:pPr>
              <w:jc w:val="both"/>
            </w:pPr>
          </w:p>
        </w:tc>
        <w:tc>
          <w:tcPr>
            <w:tcW w:w="627" w:type="pct"/>
          </w:tcPr>
          <w:p w:rsidR="00732ACC" w:rsidRPr="00047457" w:rsidRDefault="00732ACC" w:rsidP="00486ACC">
            <w:pPr>
              <w:jc w:val="both"/>
            </w:pPr>
          </w:p>
        </w:tc>
        <w:tc>
          <w:tcPr>
            <w:tcW w:w="609" w:type="pct"/>
          </w:tcPr>
          <w:p w:rsidR="00732ACC" w:rsidRPr="00047457" w:rsidRDefault="00732ACC" w:rsidP="00486ACC">
            <w:pPr>
              <w:jc w:val="both"/>
            </w:pPr>
          </w:p>
        </w:tc>
      </w:tr>
      <w:tr w:rsidR="00732ACC" w:rsidRPr="00047457" w:rsidTr="00486ACC">
        <w:tc>
          <w:tcPr>
            <w:tcW w:w="484" w:type="pct"/>
          </w:tcPr>
          <w:p w:rsidR="00732ACC" w:rsidRPr="00047457" w:rsidRDefault="00732ACC" w:rsidP="00486ACC">
            <w:pPr>
              <w:jc w:val="both"/>
            </w:pPr>
            <w:r w:rsidRPr="00047457">
              <w:rPr>
                <w:sz w:val="22"/>
                <w:szCs w:val="22"/>
              </w:rPr>
              <w:t>3</w:t>
            </w:r>
          </w:p>
        </w:tc>
        <w:tc>
          <w:tcPr>
            <w:tcW w:w="906" w:type="pct"/>
          </w:tcPr>
          <w:p w:rsidR="00732ACC" w:rsidRPr="00047457" w:rsidRDefault="00732ACC" w:rsidP="00486A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92" w:type="pct"/>
          </w:tcPr>
          <w:p w:rsidR="00732ACC" w:rsidRPr="00047457" w:rsidRDefault="00732ACC" w:rsidP="00486ACC">
            <w:pPr>
              <w:jc w:val="both"/>
            </w:pPr>
          </w:p>
        </w:tc>
        <w:tc>
          <w:tcPr>
            <w:tcW w:w="592" w:type="pct"/>
          </w:tcPr>
          <w:p w:rsidR="00732ACC" w:rsidRPr="00047457" w:rsidRDefault="00732ACC" w:rsidP="00486ACC">
            <w:pPr>
              <w:jc w:val="both"/>
            </w:pPr>
          </w:p>
        </w:tc>
        <w:tc>
          <w:tcPr>
            <w:tcW w:w="594" w:type="pct"/>
          </w:tcPr>
          <w:p w:rsidR="00732ACC" w:rsidRPr="00047457" w:rsidRDefault="00732ACC" w:rsidP="00486ACC">
            <w:pPr>
              <w:jc w:val="both"/>
            </w:pPr>
          </w:p>
        </w:tc>
        <w:tc>
          <w:tcPr>
            <w:tcW w:w="594" w:type="pct"/>
          </w:tcPr>
          <w:p w:rsidR="00732ACC" w:rsidRPr="00047457" w:rsidRDefault="00732ACC" w:rsidP="00486ACC">
            <w:pPr>
              <w:jc w:val="both"/>
            </w:pPr>
          </w:p>
        </w:tc>
        <w:tc>
          <w:tcPr>
            <w:tcW w:w="627" w:type="pct"/>
          </w:tcPr>
          <w:p w:rsidR="00732ACC" w:rsidRPr="00047457" w:rsidRDefault="00732ACC" w:rsidP="00486ACC">
            <w:pPr>
              <w:jc w:val="both"/>
            </w:pPr>
          </w:p>
        </w:tc>
        <w:tc>
          <w:tcPr>
            <w:tcW w:w="609" w:type="pct"/>
          </w:tcPr>
          <w:p w:rsidR="00732ACC" w:rsidRPr="00047457" w:rsidRDefault="00732ACC" w:rsidP="00486ACC">
            <w:pPr>
              <w:jc w:val="both"/>
            </w:pPr>
          </w:p>
        </w:tc>
      </w:tr>
      <w:tr w:rsidR="00732ACC" w:rsidRPr="00047457" w:rsidTr="00486ACC">
        <w:tc>
          <w:tcPr>
            <w:tcW w:w="484" w:type="pct"/>
          </w:tcPr>
          <w:p w:rsidR="00732ACC" w:rsidRPr="00047457" w:rsidRDefault="00732ACC" w:rsidP="00486ACC">
            <w:pPr>
              <w:jc w:val="both"/>
            </w:pPr>
            <w:r w:rsidRPr="00047457">
              <w:rPr>
                <w:sz w:val="22"/>
                <w:szCs w:val="22"/>
              </w:rPr>
              <w:t>4</w:t>
            </w:r>
          </w:p>
        </w:tc>
        <w:tc>
          <w:tcPr>
            <w:tcW w:w="906" w:type="pct"/>
          </w:tcPr>
          <w:p w:rsidR="00732ACC" w:rsidRPr="00047457" w:rsidRDefault="00732ACC" w:rsidP="00486A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92" w:type="pct"/>
          </w:tcPr>
          <w:p w:rsidR="00732ACC" w:rsidRPr="00047457" w:rsidRDefault="00732ACC" w:rsidP="00486ACC">
            <w:pPr>
              <w:jc w:val="both"/>
            </w:pPr>
          </w:p>
        </w:tc>
        <w:tc>
          <w:tcPr>
            <w:tcW w:w="592" w:type="pct"/>
          </w:tcPr>
          <w:p w:rsidR="00732ACC" w:rsidRPr="00047457" w:rsidRDefault="00732ACC" w:rsidP="00486ACC">
            <w:pPr>
              <w:jc w:val="both"/>
            </w:pPr>
          </w:p>
        </w:tc>
        <w:tc>
          <w:tcPr>
            <w:tcW w:w="594" w:type="pct"/>
          </w:tcPr>
          <w:p w:rsidR="00732ACC" w:rsidRPr="00047457" w:rsidRDefault="00732ACC" w:rsidP="00486ACC">
            <w:pPr>
              <w:jc w:val="both"/>
            </w:pPr>
          </w:p>
        </w:tc>
        <w:tc>
          <w:tcPr>
            <w:tcW w:w="594" w:type="pct"/>
          </w:tcPr>
          <w:p w:rsidR="00732ACC" w:rsidRPr="00047457" w:rsidRDefault="00732ACC" w:rsidP="00486ACC">
            <w:pPr>
              <w:jc w:val="both"/>
            </w:pPr>
          </w:p>
        </w:tc>
        <w:tc>
          <w:tcPr>
            <w:tcW w:w="627" w:type="pct"/>
          </w:tcPr>
          <w:p w:rsidR="00732ACC" w:rsidRPr="00047457" w:rsidRDefault="00732ACC" w:rsidP="00486ACC">
            <w:pPr>
              <w:jc w:val="both"/>
            </w:pPr>
          </w:p>
        </w:tc>
        <w:tc>
          <w:tcPr>
            <w:tcW w:w="609" w:type="pct"/>
          </w:tcPr>
          <w:p w:rsidR="00732ACC" w:rsidRPr="00047457" w:rsidRDefault="00732ACC" w:rsidP="00486ACC">
            <w:pPr>
              <w:jc w:val="both"/>
            </w:pPr>
          </w:p>
        </w:tc>
      </w:tr>
      <w:tr w:rsidR="00732ACC" w:rsidRPr="00047457" w:rsidTr="00486ACC">
        <w:tc>
          <w:tcPr>
            <w:tcW w:w="484" w:type="pct"/>
          </w:tcPr>
          <w:p w:rsidR="00732ACC" w:rsidRPr="00047457" w:rsidRDefault="00732ACC" w:rsidP="00486ACC">
            <w:pPr>
              <w:jc w:val="both"/>
            </w:pPr>
            <w:r w:rsidRPr="00047457">
              <w:rPr>
                <w:sz w:val="22"/>
                <w:szCs w:val="22"/>
              </w:rPr>
              <w:t>…</w:t>
            </w:r>
          </w:p>
        </w:tc>
        <w:tc>
          <w:tcPr>
            <w:tcW w:w="906" w:type="pct"/>
          </w:tcPr>
          <w:p w:rsidR="00732ACC" w:rsidRPr="00047457" w:rsidRDefault="00732ACC" w:rsidP="00486A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92" w:type="pct"/>
          </w:tcPr>
          <w:p w:rsidR="00732ACC" w:rsidRPr="00047457" w:rsidRDefault="00732ACC" w:rsidP="00486ACC">
            <w:pPr>
              <w:jc w:val="both"/>
            </w:pPr>
          </w:p>
        </w:tc>
        <w:tc>
          <w:tcPr>
            <w:tcW w:w="592" w:type="pct"/>
          </w:tcPr>
          <w:p w:rsidR="00732ACC" w:rsidRPr="00047457" w:rsidRDefault="00732ACC" w:rsidP="00486ACC">
            <w:pPr>
              <w:jc w:val="both"/>
            </w:pPr>
          </w:p>
        </w:tc>
        <w:tc>
          <w:tcPr>
            <w:tcW w:w="594" w:type="pct"/>
          </w:tcPr>
          <w:p w:rsidR="00732ACC" w:rsidRPr="00047457" w:rsidRDefault="00732ACC" w:rsidP="00486ACC">
            <w:pPr>
              <w:jc w:val="both"/>
            </w:pPr>
          </w:p>
        </w:tc>
        <w:tc>
          <w:tcPr>
            <w:tcW w:w="594" w:type="pct"/>
          </w:tcPr>
          <w:p w:rsidR="00732ACC" w:rsidRPr="00047457" w:rsidRDefault="00732ACC" w:rsidP="00486ACC">
            <w:pPr>
              <w:jc w:val="both"/>
            </w:pPr>
          </w:p>
        </w:tc>
        <w:tc>
          <w:tcPr>
            <w:tcW w:w="627" w:type="pct"/>
          </w:tcPr>
          <w:p w:rsidR="00732ACC" w:rsidRPr="00047457" w:rsidRDefault="00732ACC" w:rsidP="00486ACC">
            <w:pPr>
              <w:jc w:val="both"/>
            </w:pPr>
          </w:p>
        </w:tc>
        <w:tc>
          <w:tcPr>
            <w:tcW w:w="609" w:type="pct"/>
          </w:tcPr>
          <w:p w:rsidR="00732ACC" w:rsidRPr="00047457" w:rsidRDefault="00732ACC" w:rsidP="00486ACC">
            <w:pPr>
              <w:jc w:val="both"/>
            </w:pPr>
          </w:p>
        </w:tc>
      </w:tr>
    </w:tbl>
    <w:p w:rsidR="00732ACC" w:rsidRPr="00047457" w:rsidRDefault="00732ACC" w:rsidP="00732ACC">
      <w:pPr>
        <w:ind w:firstLine="720"/>
        <w:jc w:val="both"/>
        <w:rPr>
          <w:b/>
          <w:sz w:val="28"/>
          <w:szCs w:val="28"/>
        </w:rPr>
      </w:pPr>
    </w:p>
    <w:p w:rsidR="00732ACC" w:rsidRPr="00047457" w:rsidRDefault="00732ACC" w:rsidP="00732ACC">
      <w:pPr>
        <w:ind w:firstLine="720"/>
        <w:jc w:val="both"/>
        <w:rPr>
          <w:b/>
          <w:sz w:val="28"/>
          <w:szCs w:val="28"/>
        </w:rPr>
      </w:pPr>
      <w:r w:rsidRPr="00047457">
        <w:rPr>
          <w:b/>
          <w:sz w:val="28"/>
          <w:szCs w:val="28"/>
        </w:rPr>
        <w:t xml:space="preserve">Наприклад,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9"/>
        <w:gridCol w:w="1435"/>
        <w:gridCol w:w="1088"/>
        <w:gridCol w:w="957"/>
        <w:gridCol w:w="866"/>
        <w:gridCol w:w="951"/>
        <w:gridCol w:w="1290"/>
        <w:gridCol w:w="987"/>
        <w:gridCol w:w="1050"/>
        <w:gridCol w:w="1104"/>
      </w:tblGrid>
      <w:tr w:rsidR="00732ACC" w:rsidRPr="00047457" w:rsidTr="00486ACC">
        <w:tc>
          <w:tcPr>
            <w:tcW w:w="221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27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4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74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4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36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87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1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0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32ACC" w:rsidRPr="00047457" w:rsidTr="00486ACC">
        <w:tc>
          <w:tcPr>
            <w:tcW w:w="221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27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Визнання.</w:t>
            </w:r>
          </w:p>
        </w:tc>
        <w:tc>
          <w:tcPr>
            <w:tcW w:w="474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 xml:space="preserve">Високий </w:t>
            </w:r>
            <w:proofErr w:type="gramStart"/>
            <w:r w:rsidRPr="00047457">
              <w:rPr>
                <w:sz w:val="20"/>
                <w:szCs w:val="20"/>
              </w:rPr>
              <w:t>р</w:t>
            </w:r>
            <w:proofErr w:type="gramEnd"/>
            <w:r w:rsidRPr="00047457">
              <w:rPr>
                <w:sz w:val="20"/>
                <w:szCs w:val="20"/>
              </w:rPr>
              <w:t>івень оплати праці</w:t>
            </w:r>
          </w:p>
        </w:tc>
        <w:tc>
          <w:tcPr>
            <w:tcW w:w="474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Влада і вплив</w:t>
            </w:r>
          </w:p>
        </w:tc>
        <w:tc>
          <w:tcPr>
            <w:tcW w:w="474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Гнучкий робочий графі</w:t>
            </w:r>
            <w:proofErr w:type="gramStart"/>
            <w:r w:rsidRPr="00047457">
              <w:rPr>
                <w:sz w:val="20"/>
                <w:szCs w:val="20"/>
              </w:rPr>
              <w:t>к</w:t>
            </w:r>
            <w:proofErr w:type="gramEnd"/>
          </w:p>
        </w:tc>
        <w:tc>
          <w:tcPr>
            <w:tcW w:w="636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Згуртований колектив</w:t>
            </w:r>
          </w:p>
        </w:tc>
        <w:tc>
          <w:tcPr>
            <w:tcW w:w="487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Сумарне значення</w:t>
            </w:r>
          </w:p>
        </w:tc>
        <w:tc>
          <w:tcPr>
            <w:tcW w:w="511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Вага показник</w:t>
            </w:r>
            <w:r w:rsidRPr="00047457">
              <w:rPr>
                <w:sz w:val="20"/>
                <w:szCs w:val="20"/>
                <w:lang w:val="uk-UA"/>
              </w:rPr>
              <w:t xml:space="preserve">, </w:t>
            </w:r>
            <w:r w:rsidRPr="00047457">
              <w:rPr>
                <w:i/>
                <w:sz w:val="20"/>
                <w:szCs w:val="20"/>
                <w:lang w:val="uk-UA"/>
              </w:rPr>
              <w:t>Y</w:t>
            </w:r>
            <w:r w:rsidRPr="000474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0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  <w:lang w:val="uk-UA"/>
              </w:rPr>
            </w:pPr>
            <w:r w:rsidRPr="00047457">
              <w:rPr>
                <w:sz w:val="20"/>
                <w:szCs w:val="20"/>
                <w:lang w:val="uk-UA"/>
              </w:rPr>
              <w:t xml:space="preserve">Експертна оцінка, балах, </w:t>
            </w:r>
            <w:r w:rsidRPr="00047457">
              <w:rPr>
                <w:i/>
                <w:sz w:val="20"/>
                <w:szCs w:val="20"/>
                <w:lang w:val="uk-UA"/>
              </w:rPr>
              <w:t>Х (таблиця)</w:t>
            </w:r>
          </w:p>
        </w:tc>
      </w:tr>
      <w:tr w:rsidR="00732ACC" w:rsidRPr="00047457" w:rsidTr="00486ACC">
        <w:tc>
          <w:tcPr>
            <w:tcW w:w="221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727" w:type="pct"/>
          </w:tcPr>
          <w:p w:rsidR="00732ACC" w:rsidRPr="00047457" w:rsidRDefault="00732ACC" w:rsidP="00486A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Визнання.</w:t>
            </w:r>
          </w:p>
        </w:tc>
        <w:tc>
          <w:tcPr>
            <w:tcW w:w="537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74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4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6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87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11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2/11=018</w:t>
            </w:r>
          </w:p>
        </w:tc>
        <w:tc>
          <w:tcPr>
            <w:tcW w:w="460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32ACC" w:rsidRPr="00047457" w:rsidTr="00486ACC">
        <w:tc>
          <w:tcPr>
            <w:tcW w:w="221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pct"/>
          </w:tcPr>
          <w:p w:rsidR="00732ACC" w:rsidRPr="00047457" w:rsidRDefault="00732ACC" w:rsidP="00486AC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 xml:space="preserve">Високий </w:t>
            </w:r>
            <w:proofErr w:type="gramStart"/>
            <w:r w:rsidRPr="00047457">
              <w:rPr>
                <w:sz w:val="20"/>
                <w:szCs w:val="20"/>
              </w:rPr>
              <w:t>р</w:t>
            </w:r>
            <w:proofErr w:type="gramEnd"/>
            <w:r w:rsidRPr="00047457">
              <w:rPr>
                <w:sz w:val="20"/>
                <w:szCs w:val="20"/>
              </w:rPr>
              <w:t>івень оплати праці</w:t>
            </w:r>
          </w:p>
        </w:tc>
        <w:tc>
          <w:tcPr>
            <w:tcW w:w="537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4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74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6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87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11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2/11=0,18</w:t>
            </w:r>
          </w:p>
        </w:tc>
        <w:tc>
          <w:tcPr>
            <w:tcW w:w="460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32ACC" w:rsidRPr="00047457" w:rsidTr="00486ACC">
        <w:tc>
          <w:tcPr>
            <w:tcW w:w="221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7" w:type="pct"/>
          </w:tcPr>
          <w:p w:rsidR="00732ACC" w:rsidRPr="00047457" w:rsidRDefault="00732ACC" w:rsidP="00486AC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Влада і вплив</w:t>
            </w:r>
          </w:p>
        </w:tc>
        <w:tc>
          <w:tcPr>
            <w:tcW w:w="537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4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4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6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87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11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3/11=0,27</w:t>
            </w:r>
          </w:p>
        </w:tc>
        <w:tc>
          <w:tcPr>
            <w:tcW w:w="460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32ACC" w:rsidRPr="00047457" w:rsidTr="00486ACC">
        <w:tc>
          <w:tcPr>
            <w:tcW w:w="221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27" w:type="pct"/>
          </w:tcPr>
          <w:p w:rsidR="00732ACC" w:rsidRPr="00047457" w:rsidRDefault="00732ACC" w:rsidP="00486AC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Гнучкий робочий графі</w:t>
            </w:r>
            <w:proofErr w:type="gramStart"/>
            <w:r w:rsidRPr="00047457">
              <w:rPr>
                <w:sz w:val="20"/>
                <w:szCs w:val="20"/>
              </w:rPr>
              <w:t>к</w:t>
            </w:r>
            <w:proofErr w:type="gramEnd"/>
          </w:p>
        </w:tc>
        <w:tc>
          <w:tcPr>
            <w:tcW w:w="537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74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74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4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36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87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11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1/11=0,09</w:t>
            </w:r>
          </w:p>
        </w:tc>
        <w:tc>
          <w:tcPr>
            <w:tcW w:w="460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32ACC" w:rsidRPr="00047457" w:rsidTr="00486ACC">
        <w:tc>
          <w:tcPr>
            <w:tcW w:w="221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27" w:type="pct"/>
          </w:tcPr>
          <w:p w:rsidR="00732ACC" w:rsidRPr="00047457" w:rsidRDefault="00732ACC" w:rsidP="00486AC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Згуртований колектив</w:t>
            </w:r>
          </w:p>
        </w:tc>
        <w:tc>
          <w:tcPr>
            <w:tcW w:w="537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4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74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4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6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11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3/11=0,27</w:t>
            </w:r>
          </w:p>
        </w:tc>
        <w:tc>
          <w:tcPr>
            <w:tcW w:w="460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32ACC" w:rsidRPr="00047457" w:rsidTr="00486ACC">
        <w:tc>
          <w:tcPr>
            <w:tcW w:w="221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27" w:type="pct"/>
          </w:tcPr>
          <w:p w:rsidR="00732ACC" w:rsidRPr="00047457" w:rsidRDefault="00732ACC" w:rsidP="00486A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 xml:space="preserve">Всього </w:t>
            </w:r>
          </w:p>
        </w:tc>
        <w:tc>
          <w:tcPr>
            <w:tcW w:w="537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36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11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0" w:type="pct"/>
          </w:tcPr>
          <w:p w:rsidR="00732ACC" w:rsidRPr="00047457" w:rsidRDefault="00732ACC" w:rsidP="00486ACC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732ACC" w:rsidRPr="00047457" w:rsidRDefault="00732ACC" w:rsidP="00732ACC">
      <w:pPr>
        <w:ind w:firstLine="720"/>
        <w:jc w:val="both"/>
        <w:rPr>
          <w:b/>
          <w:sz w:val="28"/>
          <w:szCs w:val="28"/>
        </w:rPr>
      </w:pPr>
    </w:p>
    <w:p w:rsidR="00732ACC" w:rsidRPr="00047457" w:rsidRDefault="00732ACC" w:rsidP="00732ACC">
      <w:pPr>
        <w:ind w:firstLine="720"/>
        <w:jc w:val="both"/>
        <w:rPr>
          <w:sz w:val="28"/>
          <w:szCs w:val="28"/>
        </w:rPr>
      </w:pPr>
      <w:r w:rsidRPr="00047457">
        <w:rPr>
          <w:sz w:val="28"/>
          <w:szCs w:val="28"/>
        </w:rPr>
        <w:t xml:space="preserve">Визначені і побудовані за </w:t>
      </w:r>
      <w:proofErr w:type="gramStart"/>
      <w:r w:rsidRPr="00047457">
        <w:rPr>
          <w:sz w:val="28"/>
          <w:szCs w:val="28"/>
        </w:rPr>
        <w:t>пр</w:t>
      </w:r>
      <w:proofErr w:type="gramEnd"/>
      <w:r w:rsidRPr="00047457">
        <w:rPr>
          <w:sz w:val="28"/>
          <w:szCs w:val="28"/>
        </w:rPr>
        <w:t>іоритетністю мотиви порівнюються на перетині між собою за ступене</w:t>
      </w:r>
      <w:r w:rsidRPr="00047457">
        <w:rPr>
          <w:sz w:val="28"/>
          <w:szCs w:val="28"/>
          <w:lang w:val="uk-UA"/>
        </w:rPr>
        <w:t>м</w:t>
      </w:r>
      <w:r w:rsidRPr="00047457">
        <w:rPr>
          <w:sz w:val="28"/>
          <w:szCs w:val="28"/>
        </w:rPr>
        <w:t xml:space="preserve"> важливості:</w:t>
      </w:r>
    </w:p>
    <w:p w:rsidR="00732ACC" w:rsidRPr="00047457" w:rsidRDefault="00732ACC" w:rsidP="00732ACC">
      <w:pPr>
        <w:ind w:firstLine="720"/>
        <w:jc w:val="both"/>
        <w:rPr>
          <w:sz w:val="28"/>
          <w:szCs w:val="28"/>
        </w:rPr>
      </w:pPr>
      <w:r w:rsidRPr="00047457">
        <w:rPr>
          <w:sz w:val="28"/>
          <w:szCs w:val="28"/>
        </w:rPr>
        <w:t xml:space="preserve">Зліва мотиви мають </w:t>
      </w:r>
      <w:proofErr w:type="gramStart"/>
      <w:r w:rsidRPr="00047457">
        <w:rPr>
          <w:sz w:val="28"/>
          <w:szCs w:val="28"/>
        </w:rPr>
        <w:t>пр</w:t>
      </w:r>
      <w:proofErr w:type="gramEnd"/>
      <w:r w:rsidRPr="00047457">
        <w:rPr>
          <w:sz w:val="28"/>
          <w:szCs w:val="28"/>
        </w:rPr>
        <w:t>іоритет перед тими, що зверху. Якщо така умов стверджується, то елемент матриці має цифру 1, якщо ні, то 0.</w:t>
      </w:r>
    </w:p>
    <w:p w:rsidR="00732ACC" w:rsidRPr="00047457" w:rsidRDefault="00732ACC" w:rsidP="00732ACC">
      <w:pPr>
        <w:ind w:firstLine="720"/>
        <w:jc w:val="both"/>
        <w:rPr>
          <w:sz w:val="28"/>
          <w:szCs w:val="28"/>
        </w:rPr>
      </w:pPr>
      <w:r w:rsidRPr="00047457">
        <w:rPr>
          <w:sz w:val="28"/>
          <w:szCs w:val="28"/>
        </w:rPr>
        <w:t>Можна обрати іншу шкалу, наприклад:</w:t>
      </w:r>
    </w:p>
    <w:p w:rsidR="00732ACC" w:rsidRPr="00047457" w:rsidRDefault="00732ACC" w:rsidP="00732ACC">
      <w:pPr>
        <w:ind w:firstLine="720"/>
        <w:jc w:val="both"/>
        <w:rPr>
          <w:sz w:val="28"/>
          <w:szCs w:val="28"/>
        </w:rPr>
      </w:pPr>
      <w:r w:rsidRPr="00047457">
        <w:rPr>
          <w:sz w:val="28"/>
          <w:szCs w:val="28"/>
        </w:rPr>
        <w:t xml:space="preserve">Мотив зверху є </w:t>
      </w:r>
      <w:proofErr w:type="gramStart"/>
      <w:r w:rsidRPr="00047457">
        <w:rPr>
          <w:sz w:val="28"/>
          <w:szCs w:val="28"/>
        </w:rPr>
        <w:t>пр</w:t>
      </w:r>
      <w:proofErr w:type="gramEnd"/>
      <w:r w:rsidRPr="00047457">
        <w:rPr>
          <w:sz w:val="28"/>
          <w:szCs w:val="28"/>
        </w:rPr>
        <w:t>іоритетним над лівим – 0 балів</w:t>
      </w:r>
    </w:p>
    <w:p w:rsidR="00732ACC" w:rsidRPr="00047457" w:rsidRDefault="00732ACC" w:rsidP="00732ACC">
      <w:pPr>
        <w:ind w:firstLine="720"/>
        <w:jc w:val="both"/>
        <w:rPr>
          <w:sz w:val="28"/>
          <w:szCs w:val="28"/>
        </w:rPr>
      </w:pPr>
      <w:r w:rsidRPr="00047457">
        <w:rPr>
          <w:sz w:val="28"/>
          <w:szCs w:val="28"/>
        </w:rPr>
        <w:t>Однаковий вплив – 1 бал</w:t>
      </w:r>
    </w:p>
    <w:p w:rsidR="00732ACC" w:rsidRPr="00047457" w:rsidRDefault="00732ACC" w:rsidP="00732ACC">
      <w:pPr>
        <w:ind w:firstLine="720"/>
        <w:jc w:val="both"/>
        <w:rPr>
          <w:sz w:val="28"/>
          <w:szCs w:val="28"/>
        </w:rPr>
      </w:pPr>
      <w:r w:rsidRPr="00047457">
        <w:rPr>
          <w:sz w:val="28"/>
          <w:szCs w:val="28"/>
        </w:rPr>
        <w:t xml:space="preserve">Має незначний </w:t>
      </w:r>
      <w:proofErr w:type="gramStart"/>
      <w:r w:rsidRPr="00047457">
        <w:rPr>
          <w:sz w:val="28"/>
          <w:szCs w:val="28"/>
        </w:rPr>
        <w:t>пр</w:t>
      </w:r>
      <w:proofErr w:type="gramEnd"/>
      <w:r w:rsidRPr="00047457">
        <w:rPr>
          <w:sz w:val="28"/>
          <w:szCs w:val="28"/>
        </w:rPr>
        <w:t>іоритет над порівнянною – 2 бали</w:t>
      </w:r>
    </w:p>
    <w:p w:rsidR="00732ACC" w:rsidRPr="00047457" w:rsidRDefault="00732ACC" w:rsidP="00732ACC">
      <w:pPr>
        <w:ind w:firstLine="720"/>
        <w:jc w:val="both"/>
        <w:rPr>
          <w:sz w:val="28"/>
          <w:szCs w:val="28"/>
        </w:rPr>
      </w:pPr>
      <w:r w:rsidRPr="00047457">
        <w:rPr>
          <w:sz w:val="28"/>
          <w:szCs w:val="28"/>
        </w:rPr>
        <w:t xml:space="preserve">Має суттєвий </w:t>
      </w:r>
      <w:proofErr w:type="gramStart"/>
      <w:r w:rsidRPr="00047457">
        <w:rPr>
          <w:sz w:val="28"/>
          <w:szCs w:val="28"/>
        </w:rPr>
        <w:t>пр</w:t>
      </w:r>
      <w:proofErr w:type="gramEnd"/>
      <w:r w:rsidRPr="00047457">
        <w:rPr>
          <w:sz w:val="28"/>
          <w:szCs w:val="28"/>
        </w:rPr>
        <w:t xml:space="preserve">іоритет – 3 бали </w:t>
      </w:r>
    </w:p>
    <w:p w:rsidR="00732ACC" w:rsidRPr="00047457" w:rsidRDefault="00732ACC" w:rsidP="00732ACC">
      <w:pPr>
        <w:ind w:firstLine="720"/>
        <w:jc w:val="both"/>
        <w:rPr>
          <w:b/>
          <w:sz w:val="28"/>
          <w:szCs w:val="28"/>
          <w:lang w:val="uk-UA"/>
        </w:rPr>
      </w:pPr>
      <w:r w:rsidRPr="00047457">
        <w:rPr>
          <w:b/>
          <w:sz w:val="28"/>
          <w:szCs w:val="28"/>
        </w:rPr>
        <w:t>Або Таблиця. Експертна оцінка</w:t>
      </w:r>
      <w:r w:rsidRPr="00047457">
        <w:rPr>
          <w:b/>
          <w:sz w:val="28"/>
          <w:szCs w:val="28"/>
          <w:lang w:val="uk-UA"/>
        </w:rPr>
        <w:t xml:space="preserve"> (х)</w:t>
      </w:r>
    </w:p>
    <w:p w:rsidR="00732ACC" w:rsidRPr="00047457" w:rsidRDefault="00732ACC" w:rsidP="00732ACC">
      <w:pPr>
        <w:ind w:firstLine="720"/>
        <w:jc w:val="both"/>
        <w:rPr>
          <w:sz w:val="28"/>
          <w:szCs w:val="28"/>
        </w:rPr>
      </w:pPr>
    </w:p>
    <w:tbl>
      <w:tblPr>
        <w:tblW w:w="5161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3"/>
        <w:gridCol w:w="1665"/>
        <w:gridCol w:w="649"/>
        <w:gridCol w:w="596"/>
        <w:gridCol w:w="485"/>
        <w:gridCol w:w="931"/>
        <w:gridCol w:w="485"/>
        <w:gridCol w:w="806"/>
        <w:gridCol w:w="908"/>
        <w:gridCol w:w="647"/>
        <w:gridCol w:w="998"/>
        <w:gridCol w:w="682"/>
        <w:gridCol w:w="1168"/>
      </w:tblGrid>
      <w:tr w:rsidR="00732ACC" w:rsidRPr="00047457" w:rsidTr="00486ACC">
        <w:trPr>
          <w:trHeight w:val="20"/>
        </w:trPr>
        <w:tc>
          <w:tcPr>
            <w:tcW w:w="211" w:type="pct"/>
            <w:vMerge w:val="restart"/>
          </w:tcPr>
          <w:p w:rsidR="00732ACC" w:rsidRPr="00047457" w:rsidRDefault="00732ACC" w:rsidP="00486ACC">
            <w:pPr>
              <w:jc w:val="center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№</w:t>
            </w:r>
          </w:p>
        </w:tc>
        <w:tc>
          <w:tcPr>
            <w:tcW w:w="795" w:type="pct"/>
            <w:vMerge w:val="restart"/>
          </w:tcPr>
          <w:p w:rsidR="00732ACC" w:rsidRPr="00047457" w:rsidRDefault="00732ACC" w:rsidP="00486ACC">
            <w:pPr>
              <w:jc w:val="center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 xml:space="preserve">Мотив </w:t>
            </w:r>
          </w:p>
        </w:tc>
        <w:tc>
          <w:tcPr>
            <w:tcW w:w="310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</w:t>
            </w:r>
          </w:p>
        </w:tc>
        <w:tc>
          <w:tcPr>
            <w:tcW w:w="285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2</w:t>
            </w:r>
          </w:p>
        </w:tc>
        <w:tc>
          <w:tcPr>
            <w:tcW w:w="232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3</w:t>
            </w:r>
          </w:p>
        </w:tc>
        <w:tc>
          <w:tcPr>
            <w:tcW w:w="445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4</w:t>
            </w:r>
          </w:p>
        </w:tc>
        <w:tc>
          <w:tcPr>
            <w:tcW w:w="232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5</w:t>
            </w:r>
          </w:p>
        </w:tc>
        <w:tc>
          <w:tcPr>
            <w:tcW w:w="385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6</w:t>
            </w:r>
          </w:p>
        </w:tc>
        <w:tc>
          <w:tcPr>
            <w:tcW w:w="434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7</w:t>
            </w:r>
          </w:p>
        </w:tc>
        <w:tc>
          <w:tcPr>
            <w:tcW w:w="309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8</w:t>
            </w:r>
          </w:p>
        </w:tc>
        <w:tc>
          <w:tcPr>
            <w:tcW w:w="477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9</w:t>
            </w:r>
          </w:p>
        </w:tc>
        <w:tc>
          <w:tcPr>
            <w:tcW w:w="326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10</w:t>
            </w:r>
          </w:p>
        </w:tc>
        <w:tc>
          <w:tcPr>
            <w:tcW w:w="558" w:type="pct"/>
            <w:vMerge w:val="restart"/>
          </w:tcPr>
          <w:p w:rsidR="00732ACC" w:rsidRPr="00047457" w:rsidRDefault="00732ACC" w:rsidP="00486ACC">
            <w:pPr>
              <w:jc w:val="center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Сумарне значення, бали</w:t>
            </w:r>
          </w:p>
          <w:p w:rsidR="00732ACC" w:rsidRPr="00047457" w:rsidRDefault="00732ACC" w:rsidP="00486A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32ACC" w:rsidRPr="00047457" w:rsidTr="00486ACC">
        <w:trPr>
          <w:cantSplit/>
          <w:trHeight w:val="1134"/>
        </w:trPr>
        <w:tc>
          <w:tcPr>
            <w:tcW w:w="211" w:type="pct"/>
            <w:vMerge/>
          </w:tcPr>
          <w:p w:rsidR="00732ACC" w:rsidRPr="00047457" w:rsidRDefault="00732ACC" w:rsidP="0048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:rsidR="00732ACC" w:rsidRPr="00047457" w:rsidRDefault="00732ACC" w:rsidP="00486ACC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  <w:textDirection w:val="btLr"/>
          </w:tcPr>
          <w:p w:rsidR="00732ACC" w:rsidRPr="00047457" w:rsidRDefault="00732ACC" w:rsidP="00486ACC">
            <w:pPr>
              <w:ind w:left="113" w:right="113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Визнання</w:t>
            </w:r>
          </w:p>
        </w:tc>
        <w:tc>
          <w:tcPr>
            <w:tcW w:w="285" w:type="pct"/>
            <w:textDirection w:val="btLr"/>
          </w:tcPr>
          <w:p w:rsidR="00732ACC" w:rsidRPr="00047457" w:rsidRDefault="00732ACC" w:rsidP="00486ACC">
            <w:pPr>
              <w:ind w:left="113" w:right="113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 xml:space="preserve">Високий </w:t>
            </w:r>
            <w:proofErr w:type="gramStart"/>
            <w:r w:rsidRPr="00047457">
              <w:rPr>
                <w:sz w:val="20"/>
                <w:szCs w:val="20"/>
              </w:rPr>
              <w:t>р</w:t>
            </w:r>
            <w:proofErr w:type="gramEnd"/>
            <w:r w:rsidRPr="00047457">
              <w:rPr>
                <w:sz w:val="20"/>
                <w:szCs w:val="20"/>
              </w:rPr>
              <w:t>івень оплати праці</w:t>
            </w:r>
          </w:p>
        </w:tc>
        <w:tc>
          <w:tcPr>
            <w:tcW w:w="232" w:type="pct"/>
            <w:textDirection w:val="btLr"/>
          </w:tcPr>
          <w:p w:rsidR="00732ACC" w:rsidRPr="00047457" w:rsidRDefault="00732ACC" w:rsidP="00486ACC">
            <w:pPr>
              <w:ind w:left="113" w:right="113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Влада і вплив</w:t>
            </w:r>
          </w:p>
        </w:tc>
        <w:tc>
          <w:tcPr>
            <w:tcW w:w="445" w:type="pct"/>
            <w:textDirection w:val="btLr"/>
          </w:tcPr>
          <w:p w:rsidR="00732ACC" w:rsidRPr="00047457" w:rsidRDefault="00732ACC" w:rsidP="00486ACC">
            <w:pPr>
              <w:ind w:left="113" w:right="113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Згуртований колектив</w:t>
            </w:r>
          </w:p>
        </w:tc>
        <w:tc>
          <w:tcPr>
            <w:tcW w:w="232" w:type="pct"/>
            <w:textDirection w:val="btLr"/>
          </w:tcPr>
          <w:p w:rsidR="00732ACC" w:rsidRPr="00047457" w:rsidRDefault="00732ACC" w:rsidP="00486ACC">
            <w:pPr>
              <w:ind w:left="113" w:right="113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Здоровий робочий клімат</w:t>
            </w:r>
          </w:p>
        </w:tc>
        <w:tc>
          <w:tcPr>
            <w:tcW w:w="385" w:type="pct"/>
            <w:textDirection w:val="btLr"/>
          </w:tcPr>
          <w:p w:rsidR="00732ACC" w:rsidRPr="00047457" w:rsidRDefault="00732ACC" w:rsidP="00486ACC">
            <w:pPr>
              <w:ind w:left="113" w:right="113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Престиж, задоволення</w:t>
            </w:r>
          </w:p>
        </w:tc>
        <w:tc>
          <w:tcPr>
            <w:tcW w:w="434" w:type="pct"/>
            <w:textDirection w:val="btLr"/>
          </w:tcPr>
          <w:p w:rsidR="00732ACC" w:rsidRPr="00047457" w:rsidRDefault="00732ACC" w:rsidP="00486ACC">
            <w:pPr>
              <w:ind w:left="113" w:right="113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Самостійність</w:t>
            </w:r>
          </w:p>
        </w:tc>
        <w:tc>
          <w:tcPr>
            <w:tcW w:w="309" w:type="pct"/>
            <w:textDirection w:val="btLr"/>
          </w:tcPr>
          <w:p w:rsidR="00732ACC" w:rsidRPr="00047457" w:rsidRDefault="00732ACC" w:rsidP="00486ACC">
            <w:pPr>
              <w:ind w:left="113" w:right="113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 xml:space="preserve">Умови </w:t>
            </w:r>
            <w:proofErr w:type="gramStart"/>
            <w:r w:rsidRPr="00047457">
              <w:rPr>
                <w:sz w:val="20"/>
                <w:szCs w:val="20"/>
              </w:rPr>
              <w:t>для</w:t>
            </w:r>
            <w:proofErr w:type="gramEnd"/>
            <w:r w:rsidRPr="00047457">
              <w:rPr>
                <w:sz w:val="20"/>
                <w:szCs w:val="20"/>
              </w:rPr>
              <w:t xml:space="preserve"> реалізації своїх ідей</w:t>
            </w:r>
          </w:p>
        </w:tc>
        <w:tc>
          <w:tcPr>
            <w:tcW w:w="477" w:type="pct"/>
            <w:textDirection w:val="btLr"/>
          </w:tcPr>
          <w:p w:rsidR="00732ACC" w:rsidRPr="00047457" w:rsidRDefault="00732ACC" w:rsidP="00486ACC">
            <w:pPr>
              <w:ind w:left="113" w:right="113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Демократичний стиль управління</w:t>
            </w:r>
          </w:p>
        </w:tc>
        <w:tc>
          <w:tcPr>
            <w:tcW w:w="326" w:type="pct"/>
            <w:textDirection w:val="btLr"/>
          </w:tcPr>
          <w:p w:rsidR="00732ACC" w:rsidRPr="00047457" w:rsidRDefault="00732ACC" w:rsidP="00486ACC">
            <w:pPr>
              <w:ind w:left="113" w:right="113"/>
              <w:rPr>
                <w:sz w:val="20"/>
                <w:szCs w:val="20"/>
              </w:rPr>
            </w:pPr>
            <w:proofErr w:type="gramStart"/>
            <w:r w:rsidRPr="00047457">
              <w:rPr>
                <w:sz w:val="20"/>
                <w:szCs w:val="20"/>
              </w:rPr>
              <w:t>Ц</w:t>
            </w:r>
            <w:proofErr w:type="gramEnd"/>
            <w:r w:rsidRPr="00047457">
              <w:rPr>
                <w:sz w:val="20"/>
                <w:szCs w:val="20"/>
              </w:rPr>
              <w:t>ікава діяльність</w:t>
            </w:r>
          </w:p>
        </w:tc>
        <w:tc>
          <w:tcPr>
            <w:tcW w:w="558" w:type="pct"/>
            <w:vMerge/>
          </w:tcPr>
          <w:p w:rsidR="00732ACC" w:rsidRPr="00047457" w:rsidRDefault="00732ACC" w:rsidP="00486A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32ACC" w:rsidRPr="00047457" w:rsidTr="00486ACC">
        <w:trPr>
          <w:trHeight w:val="20"/>
        </w:trPr>
        <w:tc>
          <w:tcPr>
            <w:tcW w:w="211" w:type="pct"/>
            <w:vAlign w:val="bottom"/>
          </w:tcPr>
          <w:p w:rsidR="00732ACC" w:rsidRPr="00047457" w:rsidRDefault="00732ACC" w:rsidP="00486ACC">
            <w:pPr>
              <w:jc w:val="center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6</w:t>
            </w:r>
          </w:p>
        </w:tc>
        <w:tc>
          <w:tcPr>
            <w:tcW w:w="795" w:type="pct"/>
          </w:tcPr>
          <w:p w:rsidR="00732ACC" w:rsidRPr="00047457" w:rsidRDefault="00732ACC" w:rsidP="00486ACC">
            <w:pPr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Престиж, задоволення</w:t>
            </w:r>
          </w:p>
        </w:tc>
        <w:tc>
          <w:tcPr>
            <w:tcW w:w="310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</w:t>
            </w:r>
          </w:p>
        </w:tc>
        <w:tc>
          <w:tcPr>
            <w:tcW w:w="285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</w:t>
            </w:r>
          </w:p>
        </w:tc>
        <w:tc>
          <w:tcPr>
            <w:tcW w:w="232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2</w:t>
            </w:r>
          </w:p>
        </w:tc>
        <w:tc>
          <w:tcPr>
            <w:tcW w:w="445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2</w:t>
            </w:r>
          </w:p>
        </w:tc>
        <w:tc>
          <w:tcPr>
            <w:tcW w:w="232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2</w:t>
            </w:r>
          </w:p>
        </w:tc>
        <w:tc>
          <w:tcPr>
            <w:tcW w:w="385" w:type="pct"/>
          </w:tcPr>
          <w:p w:rsidR="00732ACC" w:rsidRPr="00047457" w:rsidRDefault="00732ACC" w:rsidP="00486ACC">
            <w:pPr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 </w:t>
            </w:r>
          </w:p>
        </w:tc>
        <w:tc>
          <w:tcPr>
            <w:tcW w:w="434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2</w:t>
            </w:r>
          </w:p>
        </w:tc>
        <w:tc>
          <w:tcPr>
            <w:tcW w:w="309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3</w:t>
            </w:r>
          </w:p>
        </w:tc>
        <w:tc>
          <w:tcPr>
            <w:tcW w:w="477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2</w:t>
            </w:r>
          </w:p>
        </w:tc>
        <w:tc>
          <w:tcPr>
            <w:tcW w:w="326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</w:t>
            </w:r>
          </w:p>
        </w:tc>
        <w:tc>
          <w:tcPr>
            <w:tcW w:w="558" w:type="pct"/>
          </w:tcPr>
          <w:p w:rsidR="00732ACC" w:rsidRPr="00047457" w:rsidRDefault="00732ACC" w:rsidP="00486ACC">
            <w:pPr>
              <w:jc w:val="center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16</w:t>
            </w:r>
          </w:p>
        </w:tc>
      </w:tr>
      <w:tr w:rsidR="00732ACC" w:rsidRPr="00047457" w:rsidTr="00486ACC">
        <w:trPr>
          <w:trHeight w:val="20"/>
        </w:trPr>
        <w:tc>
          <w:tcPr>
            <w:tcW w:w="211" w:type="pct"/>
            <w:vAlign w:val="bottom"/>
          </w:tcPr>
          <w:p w:rsidR="00732ACC" w:rsidRPr="00047457" w:rsidRDefault="00732ACC" w:rsidP="00486ACC">
            <w:pPr>
              <w:jc w:val="center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</w:t>
            </w:r>
          </w:p>
        </w:tc>
        <w:tc>
          <w:tcPr>
            <w:tcW w:w="795" w:type="pct"/>
          </w:tcPr>
          <w:p w:rsidR="00732ACC" w:rsidRPr="00047457" w:rsidRDefault="00732ACC" w:rsidP="00486ACC">
            <w:pPr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Визнання</w:t>
            </w:r>
          </w:p>
        </w:tc>
        <w:tc>
          <w:tcPr>
            <w:tcW w:w="310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 </w:t>
            </w:r>
          </w:p>
        </w:tc>
        <w:tc>
          <w:tcPr>
            <w:tcW w:w="285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2</w:t>
            </w:r>
          </w:p>
        </w:tc>
        <w:tc>
          <w:tcPr>
            <w:tcW w:w="232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</w:t>
            </w:r>
          </w:p>
        </w:tc>
        <w:tc>
          <w:tcPr>
            <w:tcW w:w="445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2</w:t>
            </w:r>
          </w:p>
        </w:tc>
        <w:tc>
          <w:tcPr>
            <w:tcW w:w="232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</w:t>
            </w:r>
          </w:p>
        </w:tc>
        <w:tc>
          <w:tcPr>
            <w:tcW w:w="434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2</w:t>
            </w:r>
          </w:p>
        </w:tc>
        <w:tc>
          <w:tcPr>
            <w:tcW w:w="309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2</w:t>
            </w:r>
          </w:p>
        </w:tc>
        <w:tc>
          <w:tcPr>
            <w:tcW w:w="477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2</w:t>
            </w:r>
          </w:p>
        </w:tc>
        <w:tc>
          <w:tcPr>
            <w:tcW w:w="558" w:type="pct"/>
          </w:tcPr>
          <w:p w:rsidR="00732ACC" w:rsidRPr="00047457" w:rsidRDefault="00732ACC" w:rsidP="00486ACC">
            <w:pPr>
              <w:jc w:val="center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14</w:t>
            </w:r>
          </w:p>
        </w:tc>
      </w:tr>
      <w:tr w:rsidR="00732ACC" w:rsidRPr="00047457" w:rsidTr="00486ACC">
        <w:trPr>
          <w:trHeight w:val="20"/>
        </w:trPr>
        <w:tc>
          <w:tcPr>
            <w:tcW w:w="211" w:type="pct"/>
            <w:vAlign w:val="bottom"/>
          </w:tcPr>
          <w:p w:rsidR="00732ACC" w:rsidRPr="00047457" w:rsidRDefault="00732ACC" w:rsidP="00486ACC">
            <w:pPr>
              <w:jc w:val="center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2</w:t>
            </w:r>
          </w:p>
        </w:tc>
        <w:tc>
          <w:tcPr>
            <w:tcW w:w="795" w:type="pct"/>
          </w:tcPr>
          <w:p w:rsidR="00732ACC" w:rsidRPr="00047457" w:rsidRDefault="00732ACC" w:rsidP="00486ACC">
            <w:pPr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 xml:space="preserve">Високий </w:t>
            </w:r>
            <w:proofErr w:type="gramStart"/>
            <w:r w:rsidRPr="00047457">
              <w:rPr>
                <w:sz w:val="20"/>
                <w:szCs w:val="20"/>
              </w:rPr>
              <w:t>р</w:t>
            </w:r>
            <w:proofErr w:type="gramEnd"/>
            <w:r w:rsidRPr="00047457">
              <w:rPr>
                <w:sz w:val="20"/>
                <w:szCs w:val="20"/>
              </w:rPr>
              <w:t>івень оплати праці</w:t>
            </w:r>
          </w:p>
        </w:tc>
        <w:tc>
          <w:tcPr>
            <w:tcW w:w="310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</w:t>
            </w:r>
          </w:p>
        </w:tc>
        <w:tc>
          <w:tcPr>
            <w:tcW w:w="285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 </w:t>
            </w:r>
          </w:p>
        </w:tc>
        <w:tc>
          <w:tcPr>
            <w:tcW w:w="232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3</w:t>
            </w:r>
          </w:p>
        </w:tc>
        <w:tc>
          <w:tcPr>
            <w:tcW w:w="445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</w:t>
            </w:r>
          </w:p>
        </w:tc>
        <w:tc>
          <w:tcPr>
            <w:tcW w:w="434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2</w:t>
            </w:r>
          </w:p>
        </w:tc>
        <w:tc>
          <w:tcPr>
            <w:tcW w:w="309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3</w:t>
            </w:r>
          </w:p>
        </w:tc>
        <w:tc>
          <w:tcPr>
            <w:tcW w:w="477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2</w:t>
            </w:r>
          </w:p>
        </w:tc>
        <w:tc>
          <w:tcPr>
            <w:tcW w:w="326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</w:t>
            </w:r>
          </w:p>
        </w:tc>
        <w:tc>
          <w:tcPr>
            <w:tcW w:w="558" w:type="pct"/>
          </w:tcPr>
          <w:p w:rsidR="00732ACC" w:rsidRPr="00047457" w:rsidRDefault="00732ACC" w:rsidP="00486ACC">
            <w:pPr>
              <w:jc w:val="center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14</w:t>
            </w:r>
          </w:p>
        </w:tc>
      </w:tr>
      <w:tr w:rsidR="00732ACC" w:rsidRPr="00047457" w:rsidTr="00486ACC">
        <w:trPr>
          <w:trHeight w:val="20"/>
        </w:trPr>
        <w:tc>
          <w:tcPr>
            <w:tcW w:w="211" w:type="pct"/>
            <w:vAlign w:val="bottom"/>
          </w:tcPr>
          <w:p w:rsidR="00732ACC" w:rsidRPr="00047457" w:rsidRDefault="00732ACC" w:rsidP="00486ACC">
            <w:pPr>
              <w:jc w:val="center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10</w:t>
            </w:r>
          </w:p>
        </w:tc>
        <w:tc>
          <w:tcPr>
            <w:tcW w:w="795" w:type="pct"/>
          </w:tcPr>
          <w:p w:rsidR="00732ACC" w:rsidRPr="00047457" w:rsidRDefault="00732ACC" w:rsidP="00486ACC">
            <w:pPr>
              <w:rPr>
                <w:sz w:val="20"/>
                <w:szCs w:val="20"/>
              </w:rPr>
            </w:pPr>
            <w:proofErr w:type="gramStart"/>
            <w:r w:rsidRPr="00047457">
              <w:rPr>
                <w:sz w:val="20"/>
                <w:szCs w:val="20"/>
              </w:rPr>
              <w:t>Ц</w:t>
            </w:r>
            <w:proofErr w:type="gramEnd"/>
            <w:r w:rsidRPr="00047457">
              <w:rPr>
                <w:sz w:val="20"/>
                <w:szCs w:val="20"/>
              </w:rPr>
              <w:t>ікава діяльність</w:t>
            </w:r>
          </w:p>
        </w:tc>
        <w:tc>
          <w:tcPr>
            <w:tcW w:w="310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2</w:t>
            </w:r>
          </w:p>
        </w:tc>
        <w:tc>
          <w:tcPr>
            <w:tcW w:w="285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</w:t>
            </w:r>
          </w:p>
        </w:tc>
        <w:tc>
          <w:tcPr>
            <w:tcW w:w="232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2</w:t>
            </w:r>
          </w:p>
        </w:tc>
        <w:tc>
          <w:tcPr>
            <w:tcW w:w="445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</w:t>
            </w:r>
          </w:p>
        </w:tc>
        <w:tc>
          <w:tcPr>
            <w:tcW w:w="232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2</w:t>
            </w:r>
          </w:p>
        </w:tc>
        <w:tc>
          <w:tcPr>
            <w:tcW w:w="385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</w:t>
            </w:r>
          </w:p>
        </w:tc>
        <w:tc>
          <w:tcPr>
            <w:tcW w:w="434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2</w:t>
            </w:r>
          </w:p>
        </w:tc>
        <w:tc>
          <w:tcPr>
            <w:tcW w:w="309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</w:t>
            </w:r>
          </w:p>
        </w:tc>
        <w:tc>
          <w:tcPr>
            <w:tcW w:w="477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2</w:t>
            </w:r>
          </w:p>
        </w:tc>
        <w:tc>
          <w:tcPr>
            <w:tcW w:w="326" w:type="pct"/>
          </w:tcPr>
          <w:p w:rsidR="00732ACC" w:rsidRPr="00047457" w:rsidRDefault="00732ACC" w:rsidP="00486ACC">
            <w:pPr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 </w:t>
            </w:r>
          </w:p>
        </w:tc>
        <w:tc>
          <w:tcPr>
            <w:tcW w:w="558" w:type="pct"/>
          </w:tcPr>
          <w:p w:rsidR="00732ACC" w:rsidRPr="00047457" w:rsidRDefault="00732ACC" w:rsidP="00486ACC">
            <w:pPr>
              <w:jc w:val="center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14</w:t>
            </w:r>
          </w:p>
        </w:tc>
      </w:tr>
      <w:tr w:rsidR="00732ACC" w:rsidRPr="00047457" w:rsidTr="00486ACC">
        <w:trPr>
          <w:trHeight w:val="20"/>
        </w:trPr>
        <w:tc>
          <w:tcPr>
            <w:tcW w:w="211" w:type="pct"/>
            <w:vAlign w:val="bottom"/>
          </w:tcPr>
          <w:p w:rsidR="00732ACC" w:rsidRPr="00047457" w:rsidRDefault="00732ACC" w:rsidP="00486ACC">
            <w:pPr>
              <w:jc w:val="center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3</w:t>
            </w:r>
          </w:p>
        </w:tc>
        <w:tc>
          <w:tcPr>
            <w:tcW w:w="795" w:type="pct"/>
          </w:tcPr>
          <w:p w:rsidR="00732ACC" w:rsidRPr="00047457" w:rsidRDefault="00732ACC" w:rsidP="00486ACC">
            <w:pPr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Влада і вплив</w:t>
            </w:r>
          </w:p>
        </w:tc>
        <w:tc>
          <w:tcPr>
            <w:tcW w:w="310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</w:t>
            </w:r>
          </w:p>
        </w:tc>
        <w:tc>
          <w:tcPr>
            <w:tcW w:w="285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</w:t>
            </w:r>
          </w:p>
        </w:tc>
        <w:tc>
          <w:tcPr>
            <w:tcW w:w="232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2</w:t>
            </w:r>
          </w:p>
        </w:tc>
        <w:tc>
          <w:tcPr>
            <w:tcW w:w="232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</w:t>
            </w:r>
          </w:p>
        </w:tc>
        <w:tc>
          <w:tcPr>
            <w:tcW w:w="434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</w:t>
            </w:r>
          </w:p>
        </w:tc>
        <w:tc>
          <w:tcPr>
            <w:tcW w:w="309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2</w:t>
            </w:r>
          </w:p>
        </w:tc>
        <w:tc>
          <w:tcPr>
            <w:tcW w:w="477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</w:t>
            </w:r>
          </w:p>
        </w:tc>
        <w:tc>
          <w:tcPr>
            <w:tcW w:w="558" w:type="pct"/>
          </w:tcPr>
          <w:p w:rsidR="00732ACC" w:rsidRPr="00047457" w:rsidRDefault="00732ACC" w:rsidP="00486ACC">
            <w:pPr>
              <w:jc w:val="center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11</w:t>
            </w:r>
          </w:p>
        </w:tc>
      </w:tr>
      <w:tr w:rsidR="00732ACC" w:rsidRPr="00047457" w:rsidTr="00486ACC">
        <w:trPr>
          <w:trHeight w:val="20"/>
        </w:trPr>
        <w:tc>
          <w:tcPr>
            <w:tcW w:w="211" w:type="pct"/>
            <w:vAlign w:val="bottom"/>
          </w:tcPr>
          <w:p w:rsidR="00732ACC" w:rsidRPr="00047457" w:rsidRDefault="00732ACC" w:rsidP="00486ACC">
            <w:pPr>
              <w:jc w:val="center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5</w:t>
            </w:r>
          </w:p>
        </w:tc>
        <w:tc>
          <w:tcPr>
            <w:tcW w:w="795" w:type="pct"/>
          </w:tcPr>
          <w:p w:rsidR="00732ACC" w:rsidRPr="00047457" w:rsidRDefault="00732ACC" w:rsidP="00486ACC">
            <w:pPr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Здоровий робочий клімат</w:t>
            </w:r>
          </w:p>
        </w:tc>
        <w:tc>
          <w:tcPr>
            <w:tcW w:w="310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</w:t>
            </w:r>
          </w:p>
        </w:tc>
        <w:tc>
          <w:tcPr>
            <w:tcW w:w="285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</w:t>
            </w:r>
          </w:p>
        </w:tc>
        <w:tc>
          <w:tcPr>
            <w:tcW w:w="232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</w:t>
            </w:r>
          </w:p>
        </w:tc>
        <w:tc>
          <w:tcPr>
            <w:tcW w:w="445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</w:t>
            </w:r>
          </w:p>
        </w:tc>
        <w:tc>
          <w:tcPr>
            <w:tcW w:w="232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</w:t>
            </w:r>
          </w:p>
        </w:tc>
        <w:tc>
          <w:tcPr>
            <w:tcW w:w="434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2</w:t>
            </w:r>
          </w:p>
        </w:tc>
        <w:tc>
          <w:tcPr>
            <w:tcW w:w="309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2</w:t>
            </w:r>
          </w:p>
        </w:tc>
        <w:tc>
          <w:tcPr>
            <w:tcW w:w="477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</w:t>
            </w:r>
          </w:p>
        </w:tc>
        <w:tc>
          <w:tcPr>
            <w:tcW w:w="558" w:type="pct"/>
          </w:tcPr>
          <w:p w:rsidR="00732ACC" w:rsidRPr="00047457" w:rsidRDefault="00732ACC" w:rsidP="00486ACC">
            <w:pPr>
              <w:jc w:val="center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11</w:t>
            </w:r>
          </w:p>
        </w:tc>
      </w:tr>
      <w:tr w:rsidR="00732ACC" w:rsidRPr="00047457" w:rsidTr="00486ACC">
        <w:trPr>
          <w:trHeight w:val="20"/>
        </w:trPr>
        <w:tc>
          <w:tcPr>
            <w:tcW w:w="211" w:type="pct"/>
            <w:vAlign w:val="bottom"/>
          </w:tcPr>
          <w:p w:rsidR="00732ACC" w:rsidRPr="00047457" w:rsidRDefault="00732ACC" w:rsidP="00486ACC">
            <w:pPr>
              <w:jc w:val="center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4</w:t>
            </w:r>
          </w:p>
        </w:tc>
        <w:tc>
          <w:tcPr>
            <w:tcW w:w="795" w:type="pct"/>
          </w:tcPr>
          <w:p w:rsidR="00732ACC" w:rsidRPr="00047457" w:rsidRDefault="00732ACC" w:rsidP="00486ACC">
            <w:pPr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Згуртований колектив</w:t>
            </w:r>
          </w:p>
        </w:tc>
        <w:tc>
          <w:tcPr>
            <w:tcW w:w="310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0</w:t>
            </w:r>
          </w:p>
        </w:tc>
        <w:tc>
          <w:tcPr>
            <w:tcW w:w="285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</w:t>
            </w:r>
          </w:p>
        </w:tc>
        <w:tc>
          <w:tcPr>
            <w:tcW w:w="232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</w:t>
            </w:r>
          </w:p>
        </w:tc>
        <w:tc>
          <w:tcPr>
            <w:tcW w:w="445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 </w:t>
            </w:r>
          </w:p>
        </w:tc>
        <w:tc>
          <w:tcPr>
            <w:tcW w:w="232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</w:t>
            </w:r>
          </w:p>
        </w:tc>
        <w:tc>
          <w:tcPr>
            <w:tcW w:w="434" w:type="pct"/>
          </w:tcPr>
          <w:p w:rsidR="00732ACC" w:rsidRPr="00047457" w:rsidRDefault="00732ACC" w:rsidP="00486ACC">
            <w:pPr>
              <w:jc w:val="both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2</w:t>
            </w:r>
          </w:p>
        </w:tc>
        <w:tc>
          <w:tcPr>
            <w:tcW w:w="309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2</w:t>
            </w:r>
          </w:p>
        </w:tc>
        <w:tc>
          <w:tcPr>
            <w:tcW w:w="477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</w:t>
            </w:r>
          </w:p>
        </w:tc>
        <w:tc>
          <w:tcPr>
            <w:tcW w:w="558" w:type="pct"/>
          </w:tcPr>
          <w:p w:rsidR="00732ACC" w:rsidRPr="00047457" w:rsidRDefault="00732ACC" w:rsidP="00486ACC">
            <w:pPr>
              <w:jc w:val="center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10</w:t>
            </w:r>
          </w:p>
        </w:tc>
      </w:tr>
      <w:tr w:rsidR="00732ACC" w:rsidRPr="00047457" w:rsidTr="00486ACC">
        <w:trPr>
          <w:trHeight w:val="20"/>
        </w:trPr>
        <w:tc>
          <w:tcPr>
            <w:tcW w:w="211" w:type="pct"/>
            <w:vAlign w:val="bottom"/>
          </w:tcPr>
          <w:p w:rsidR="00732ACC" w:rsidRPr="00047457" w:rsidRDefault="00732ACC" w:rsidP="00486ACC">
            <w:pPr>
              <w:jc w:val="center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7</w:t>
            </w:r>
          </w:p>
        </w:tc>
        <w:tc>
          <w:tcPr>
            <w:tcW w:w="795" w:type="pct"/>
          </w:tcPr>
          <w:p w:rsidR="00732ACC" w:rsidRPr="00047457" w:rsidRDefault="00732ACC" w:rsidP="00486ACC">
            <w:pPr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Самостійність</w:t>
            </w:r>
          </w:p>
        </w:tc>
        <w:tc>
          <w:tcPr>
            <w:tcW w:w="310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2</w:t>
            </w:r>
          </w:p>
        </w:tc>
        <w:tc>
          <w:tcPr>
            <w:tcW w:w="285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</w:t>
            </w:r>
          </w:p>
        </w:tc>
        <w:tc>
          <w:tcPr>
            <w:tcW w:w="445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2</w:t>
            </w:r>
          </w:p>
        </w:tc>
        <w:tc>
          <w:tcPr>
            <w:tcW w:w="232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0</w:t>
            </w:r>
          </w:p>
        </w:tc>
        <w:tc>
          <w:tcPr>
            <w:tcW w:w="434" w:type="pct"/>
          </w:tcPr>
          <w:p w:rsidR="00732ACC" w:rsidRPr="00047457" w:rsidRDefault="00732ACC" w:rsidP="00486ACC">
            <w:pPr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0</w:t>
            </w:r>
          </w:p>
        </w:tc>
        <w:tc>
          <w:tcPr>
            <w:tcW w:w="477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0</w:t>
            </w:r>
          </w:p>
        </w:tc>
        <w:tc>
          <w:tcPr>
            <w:tcW w:w="558" w:type="pct"/>
          </w:tcPr>
          <w:p w:rsidR="00732ACC" w:rsidRPr="00047457" w:rsidRDefault="00732ACC" w:rsidP="00486ACC">
            <w:pPr>
              <w:jc w:val="center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7</w:t>
            </w:r>
          </w:p>
        </w:tc>
      </w:tr>
      <w:tr w:rsidR="00732ACC" w:rsidRPr="00047457" w:rsidTr="00486ACC">
        <w:trPr>
          <w:trHeight w:val="20"/>
        </w:trPr>
        <w:tc>
          <w:tcPr>
            <w:tcW w:w="211" w:type="pct"/>
          </w:tcPr>
          <w:p w:rsidR="00732ACC" w:rsidRPr="00047457" w:rsidRDefault="00732ACC" w:rsidP="00486ACC">
            <w:pPr>
              <w:jc w:val="center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9</w:t>
            </w:r>
          </w:p>
        </w:tc>
        <w:tc>
          <w:tcPr>
            <w:tcW w:w="795" w:type="pct"/>
          </w:tcPr>
          <w:p w:rsidR="00732ACC" w:rsidRPr="00047457" w:rsidRDefault="00732ACC" w:rsidP="00486ACC">
            <w:pPr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Демократичний стиль управління</w:t>
            </w:r>
          </w:p>
        </w:tc>
        <w:tc>
          <w:tcPr>
            <w:tcW w:w="310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</w:t>
            </w:r>
          </w:p>
        </w:tc>
        <w:tc>
          <w:tcPr>
            <w:tcW w:w="285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0</w:t>
            </w:r>
          </w:p>
        </w:tc>
        <w:tc>
          <w:tcPr>
            <w:tcW w:w="445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</w:t>
            </w:r>
          </w:p>
        </w:tc>
        <w:tc>
          <w:tcPr>
            <w:tcW w:w="232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2</w:t>
            </w:r>
          </w:p>
        </w:tc>
        <w:tc>
          <w:tcPr>
            <w:tcW w:w="385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0</w:t>
            </w:r>
          </w:p>
        </w:tc>
        <w:tc>
          <w:tcPr>
            <w:tcW w:w="434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</w:t>
            </w:r>
          </w:p>
        </w:tc>
        <w:tc>
          <w:tcPr>
            <w:tcW w:w="309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</w:t>
            </w:r>
          </w:p>
        </w:tc>
        <w:tc>
          <w:tcPr>
            <w:tcW w:w="477" w:type="pct"/>
          </w:tcPr>
          <w:p w:rsidR="00732ACC" w:rsidRPr="00047457" w:rsidRDefault="00732ACC" w:rsidP="00486ACC">
            <w:pPr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 </w:t>
            </w:r>
          </w:p>
        </w:tc>
        <w:tc>
          <w:tcPr>
            <w:tcW w:w="326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0</w:t>
            </w:r>
          </w:p>
        </w:tc>
        <w:tc>
          <w:tcPr>
            <w:tcW w:w="558" w:type="pct"/>
          </w:tcPr>
          <w:p w:rsidR="00732ACC" w:rsidRPr="00047457" w:rsidRDefault="00732ACC" w:rsidP="00486ACC">
            <w:pPr>
              <w:jc w:val="center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6</w:t>
            </w:r>
          </w:p>
        </w:tc>
      </w:tr>
      <w:tr w:rsidR="00732ACC" w:rsidRPr="00047457" w:rsidTr="00486ACC">
        <w:trPr>
          <w:trHeight w:val="20"/>
        </w:trPr>
        <w:tc>
          <w:tcPr>
            <w:tcW w:w="211" w:type="pct"/>
          </w:tcPr>
          <w:p w:rsidR="00732ACC" w:rsidRPr="00047457" w:rsidRDefault="00732ACC" w:rsidP="00486ACC">
            <w:pPr>
              <w:jc w:val="center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8</w:t>
            </w:r>
          </w:p>
        </w:tc>
        <w:tc>
          <w:tcPr>
            <w:tcW w:w="795" w:type="pct"/>
          </w:tcPr>
          <w:p w:rsidR="00732ACC" w:rsidRPr="00047457" w:rsidRDefault="00732ACC" w:rsidP="00486ACC">
            <w:pPr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 xml:space="preserve">Умови </w:t>
            </w:r>
            <w:proofErr w:type="gramStart"/>
            <w:r w:rsidRPr="00047457">
              <w:rPr>
                <w:sz w:val="20"/>
                <w:szCs w:val="20"/>
              </w:rPr>
              <w:t>для</w:t>
            </w:r>
            <w:proofErr w:type="gramEnd"/>
            <w:r w:rsidRPr="00047457">
              <w:rPr>
                <w:sz w:val="20"/>
                <w:szCs w:val="20"/>
              </w:rPr>
              <w:t xml:space="preserve"> реалізації своїх ідей</w:t>
            </w:r>
          </w:p>
        </w:tc>
        <w:tc>
          <w:tcPr>
            <w:tcW w:w="310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0</w:t>
            </w:r>
          </w:p>
        </w:tc>
        <w:tc>
          <w:tcPr>
            <w:tcW w:w="285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0</w:t>
            </w:r>
          </w:p>
        </w:tc>
        <w:tc>
          <w:tcPr>
            <w:tcW w:w="445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</w:t>
            </w:r>
          </w:p>
        </w:tc>
        <w:tc>
          <w:tcPr>
            <w:tcW w:w="232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0</w:t>
            </w:r>
          </w:p>
        </w:tc>
        <w:tc>
          <w:tcPr>
            <w:tcW w:w="385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0</w:t>
            </w:r>
          </w:p>
        </w:tc>
        <w:tc>
          <w:tcPr>
            <w:tcW w:w="434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</w:t>
            </w:r>
          </w:p>
        </w:tc>
        <w:tc>
          <w:tcPr>
            <w:tcW w:w="309" w:type="pct"/>
          </w:tcPr>
          <w:p w:rsidR="00732ACC" w:rsidRPr="00047457" w:rsidRDefault="00732ACC" w:rsidP="00486ACC">
            <w:pPr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 </w:t>
            </w:r>
          </w:p>
        </w:tc>
        <w:tc>
          <w:tcPr>
            <w:tcW w:w="477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</w:tcPr>
          <w:p w:rsidR="00732ACC" w:rsidRPr="00047457" w:rsidRDefault="00732ACC" w:rsidP="00486ACC">
            <w:pPr>
              <w:jc w:val="right"/>
              <w:rPr>
                <w:sz w:val="20"/>
                <w:szCs w:val="20"/>
              </w:rPr>
            </w:pPr>
            <w:r w:rsidRPr="00047457">
              <w:rPr>
                <w:sz w:val="20"/>
                <w:szCs w:val="20"/>
              </w:rPr>
              <w:t>0</w:t>
            </w:r>
          </w:p>
        </w:tc>
        <w:tc>
          <w:tcPr>
            <w:tcW w:w="558" w:type="pct"/>
          </w:tcPr>
          <w:p w:rsidR="00732ACC" w:rsidRPr="00047457" w:rsidRDefault="00732ACC" w:rsidP="00486ACC">
            <w:pPr>
              <w:jc w:val="center"/>
              <w:rPr>
                <w:b/>
                <w:sz w:val="20"/>
                <w:szCs w:val="20"/>
              </w:rPr>
            </w:pPr>
            <w:r w:rsidRPr="00047457">
              <w:rPr>
                <w:b/>
                <w:sz w:val="20"/>
                <w:szCs w:val="20"/>
              </w:rPr>
              <w:t>3</w:t>
            </w:r>
          </w:p>
        </w:tc>
      </w:tr>
    </w:tbl>
    <w:p w:rsidR="00732ACC" w:rsidRPr="006A38A3" w:rsidRDefault="00732ACC" w:rsidP="00732ACC">
      <w:pPr>
        <w:shd w:val="clear" w:color="auto" w:fill="FFFFFF"/>
        <w:ind w:firstLine="600"/>
        <w:jc w:val="both"/>
        <w:rPr>
          <w:i/>
          <w:color w:val="000000"/>
          <w:sz w:val="28"/>
          <w:szCs w:val="28"/>
        </w:rPr>
      </w:pPr>
      <w:r w:rsidRPr="006A38A3">
        <w:rPr>
          <w:color w:val="000000"/>
          <w:sz w:val="28"/>
          <w:szCs w:val="28"/>
          <w:lang w:val="uk-UA"/>
        </w:rPr>
        <w:t>Визначи</w:t>
      </w:r>
      <w:r w:rsidRPr="006A38A3">
        <w:rPr>
          <w:color w:val="000000"/>
          <w:sz w:val="28"/>
          <w:szCs w:val="28"/>
        </w:rPr>
        <w:t xml:space="preserve">ти </w:t>
      </w:r>
      <w:r w:rsidRPr="006A38A3">
        <w:rPr>
          <w:color w:val="000000"/>
          <w:sz w:val="28"/>
          <w:szCs w:val="28"/>
          <w:lang w:val="uk-UA"/>
        </w:rPr>
        <w:t xml:space="preserve">узагальнюючий показник можна таким чином по кожному колективу окремо  або підрозділу: </w:t>
      </w:r>
      <w:r w:rsidRPr="006A38A3">
        <w:rPr>
          <w:i/>
          <w:color w:val="000000"/>
          <w:sz w:val="28"/>
          <w:szCs w:val="28"/>
          <w:lang w:val="uk-UA"/>
        </w:rPr>
        <w:t>Іузаг=</w:t>
      </w:r>
      <w:r w:rsidRPr="006A38A3">
        <w:rPr>
          <w:i/>
          <w:color w:val="000000"/>
          <w:position w:val="-14"/>
          <w:sz w:val="28"/>
          <w:szCs w:val="28"/>
          <w:lang w:val="uk-UA"/>
        </w:rPr>
        <w:object w:dxaOrig="7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20.4pt" o:ole="">
            <v:imagedata r:id="rId15" o:title=""/>
          </v:shape>
          <o:OLEObject Type="Embed" ProgID="Equation.3" ShapeID="_x0000_i1025" DrawAspect="Content" ObjectID="_1718708043" r:id="rId16"/>
        </w:object>
      </w:r>
    </w:p>
    <w:p w:rsidR="00732ACC" w:rsidRPr="00732ACC" w:rsidRDefault="00732ACC">
      <w:pPr>
        <w:spacing w:after="200" w:line="276" w:lineRule="auto"/>
        <w:rPr>
          <w:b/>
          <w:sz w:val="28"/>
          <w:szCs w:val="28"/>
        </w:rPr>
      </w:pPr>
    </w:p>
    <w:p w:rsidR="00E65E03" w:rsidRPr="00047457" w:rsidRDefault="00E65E03" w:rsidP="00396FF8">
      <w:pPr>
        <w:spacing w:after="200" w:line="276" w:lineRule="auto"/>
        <w:ind w:firstLine="600"/>
        <w:rPr>
          <w:b/>
          <w:sz w:val="28"/>
          <w:szCs w:val="28"/>
          <w:lang w:val="uk-UA"/>
        </w:rPr>
      </w:pPr>
      <w:r w:rsidRPr="00047457">
        <w:rPr>
          <w:b/>
          <w:sz w:val="28"/>
          <w:szCs w:val="28"/>
          <w:lang w:val="uk-UA"/>
        </w:rPr>
        <w:t xml:space="preserve">Завдання для самостійного опрацювання. </w:t>
      </w:r>
    </w:p>
    <w:p w:rsidR="00E65E03" w:rsidRPr="00047457" w:rsidRDefault="00E65E03" w:rsidP="00E65E03">
      <w:pPr>
        <w:rPr>
          <w:b/>
          <w:lang w:val="uk-UA"/>
        </w:rPr>
      </w:pPr>
    </w:p>
    <w:p w:rsidR="00732ACC" w:rsidRPr="00047457" w:rsidRDefault="00F44D9A" w:rsidP="00732ACC">
      <w:pPr>
        <w:pStyle w:val="Bodytext21"/>
        <w:shd w:val="clear" w:color="auto" w:fill="auto"/>
        <w:spacing w:after="0" w:line="240" w:lineRule="auto"/>
        <w:ind w:left="20" w:right="240" w:firstLine="68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 Завдання</w:t>
      </w:r>
      <w:r w:rsidR="00732ACC" w:rsidRPr="00047457">
        <w:rPr>
          <w:rFonts w:ascii="Times New Roman" w:hAnsi="Times New Roman" w:cs="Times New Roman"/>
          <w:sz w:val="28"/>
          <w:szCs w:val="28"/>
          <w:lang w:val="uk-UA"/>
        </w:rPr>
        <w:t xml:space="preserve">. Подивіться </w:t>
      </w:r>
      <w:r w:rsidR="00732ACC" w:rsidRPr="00047457">
        <w:rPr>
          <w:rFonts w:ascii="Times New Roman" w:hAnsi="Times New Roman" w:cs="Times New Roman"/>
          <w:sz w:val="28"/>
          <w:szCs w:val="28"/>
          <w:lang w:val="en-US"/>
        </w:rPr>
        <w:t>TedTalk</w:t>
      </w:r>
      <w:r w:rsidR="00732ACC" w:rsidRPr="00047457">
        <w:rPr>
          <w:rFonts w:ascii="Times New Roman" w:hAnsi="Times New Roman" w:cs="Times New Roman"/>
          <w:sz w:val="28"/>
          <w:szCs w:val="28"/>
          <w:lang w:val="uk-UA"/>
        </w:rPr>
        <w:t xml:space="preserve"> Саймона Сінека «Як великі лідери надихають наші дії» з укр..</w:t>
      </w:r>
      <w:r w:rsidR="00FA3A1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32ACC" w:rsidRPr="00047457">
        <w:rPr>
          <w:rFonts w:ascii="Times New Roman" w:hAnsi="Times New Roman" w:cs="Times New Roman"/>
          <w:sz w:val="28"/>
          <w:szCs w:val="28"/>
          <w:lang w:val="uk-UA"/>
        </w:rPr>
        <w:t>убтитрами тут: (Є скачаний файл)</w:t>
      </w:r>
    </w:p>
    <w:p w:rsidR="00732ACC" w:rsidRPr="00047457" w:rsidRDefault="00ED5F73" w:rsidP="00732ACC">
      <w:pPr>
        <w:pStyle w:val="Bodytext21"/>
        <w:shd w:val="clear" w:color="auto" w:fill="auto"/>
        <w:spacing w:after="0" w:line="240" w:lineRule="auto"/>
        <w:ind w:left="80" w:firstLine="709"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hyperlink r:id="rId17" w:anchor="t-11158" w:history="1">
        <w:r w:rsidR="00732ACC" w:rsidRPr="00047457">
          <w:rPr>
            <w:rStyle w:val="a4"/>
            <w:rFonts w:ascii="Times New Roman" w:hAnsi="Times New Roman" w:cs="Times New Roman"/>
            <w:b/>
            <w:sz w:val="28"/>
            <w:szCs w:val="28"/>
            <w:lang w:val="uk-UA"/>
          </w:rPr>
          <w:t>https://www.ted.com/talks/simon_sinek_how_great_leaders_inspire_action#t-11158</w:t>
        </w:r>
      </w:hyperlink>
    </w:p>
    <w:p w:rsidR="00732ACC" w:rsidRPr="00047457" w:rsidRDefault="00732ACC" w:rsidP="00732ACC">
      <w:pPr>
        <w:pStyle w:val="Bodytext1"/>
        <w:shd w:val="clear" w:color="auto" w:fill="auto"/>
        <w:spacing w:after="0" w:line="240" w:lineRule="auto"/>
        <w:ind w:left="20" w:right="20" w:firstLine="688"/>
        <w:jc w:val="both"/>
        <w:rPr>
          <w:rFonts w:ascii="Times New Roman" w:hAnsi="Times New Roman"/>
          <w:sz w:val="28"/>
          <w:szCs w:val="28"/>
        </w:rPr>
      </w:pPr>
      <w:r w:rsidRPr="00047457">
        <w:rPr>
          <w:rFonts w:ascii="Times New Roman" w:hAnsi="Times New Roman"/>
          <w:sz w:val="28"/>
          <w:szCs w:val="28"/>
        </w:rPr>
        <w:t>Саймон</w:t>
      </w:r>
      <w:proofErr w:type="gramStart"/>
      <w:r w:rsidRPr="00047457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047457">
        <w:rPr>
          <w:rFonts w:ascii="Times New Roman" w:hAnsi="Times New Roman"/>
          <w:sz w:val="28"/>
          <w:szCs w:val="28"/>
        </w:rPr>
        <w:t>інеко - популярний американський бізнес-спікер, гуру мотивації, письменник, автор унікальних методик з лідерства та досягненню мети. Сьогодн</w:t>
      </w:r>
      <w:proofErr w:type="gramStart"/>
      <w:r w:rsidRPr="00047457">
        <w:rPr>
          <w:rFonts w:ascii="Times New Roman" w:hAnsi="Times New Roman"/>
          <w:sz w:val="28"/>
          <w:szCs w:val="28"/>
        </w:rPr>
        <w:t>і С</w:t>
      </w:r>
      <w:proofErr w:type="gramEnd"/>
      <w:r w:rsidRPr="00047457">
        <w:rPr>
          <w:rFonts w:ascii="Times New Roman" w:hAnsi="Times New Roman"/>
          <w:sz w:val="28"/>
          <w:szCs w:val="28"/>
        </w:rPr>
        <w:t>інеко живе в Нью-Йорку, працює в Колумбійському університеті, де викладає курс зі стратегічних комунікацій претендентам на магістерську і докторську ступінь.</w:t>
      </w:r>
    </w:p>
    <w:p w:rsidR="00732ACC" w:rsidRPr="00047457" w:rsidRDefault="00732ACC" w:rsidP="00732ACC">
      <w:pPr>
        <w:pStyle w:val="Bodytext21"/>
        <w:shd w:val="clear" w:color="auto" w:fill="auto"/>
        <w:spacing w:after="0" w:line="240" w:lineRule="auto"/>
        <w:ind w:left="708" w:right="360" w:firstLine="0"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7457">
        <w:rPr>
          <w:rFonts w:ascii="Times New Roman" w:hAnsi="Times New Roman" w:cs="Times New Roman"/>
          <w:sz w:val="28"/>
          <w:szCs w:val="28"/>
        </w:rPr>
        <w:br/>
      </w:r>
      <w:r w:rsidR="00F44D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Pr="00047457">
        <w:rPr>
          <w:rFonts w:ascii="Times New Roman" w:hAnsi="Times New Roman" w:cs="Times New Roman"/>
          <w:b/>
          <w:sz w:val="28"/>
          <w:szCs w:val="28"/>
        </w:rPr>
        <w:t xml:space="preserve">Завдання. </w:t>
      </w:r>
      <w:r w:rsidRPr="00047457">
        <w:rPr>
          <w:rFonts w:ascii="Times New Roman" w:hAnsi="Times New Roman" w:cs="Times New Roman"/>
          <w:sz w:val="28"/>
          <w:szCs w:val="28"/>
        </w:rPr>
        <w:t xml:space="preserve">Подивіться </w:t>
      </w:r>
      <w:r w:rsidRPr="00047457">
        <w:rPr>
          <w:rFonts w:ascii="Times New Roman" w:hAnsi="Times New Roman" w:cs="Times New Roman"/>
          <w:sz w:val="28"/>
          <w:szCs w:val="28"/>
          <w:lang w:val="en-US"/>
        </w:rPr>
        <w:t>TedTalk</w:t>
      </w:r>
      <w:r w:rsidRPr="00047457">
        <w:rPr>
          <w:rFonts w:ascii="Times New Roman" w:hAnsi="Times New Roman" w:cs="Times New Roman"/>
          <w:sz w:val="28"/>
          <w:szCs w:val="28"/>
        </w:rPr>
        <w:t xml:space="preserve"> Деніела </w:t>
      </w:r>
      <w:proofErr w:type="gramStart"/>
      <w:r w:rsidRPr="0004745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47457">
        <w:rPr>
          <w:rFonts w:ascii="Times New Roman" w:hAnsi="Times New Roman" w:cs="Times New Roman"/>
          <w:sz w:val="28"/>
          <w:szCs w:val="28"/>
        </w:rPr>
        <w:t>інка «Пазл мотивації»</w:t>
      </w:r>
      <w:r w:rsidRPr="000474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2ACC" w:rsidRPr="00047457" w:rsidRDefault="00732ACC" w:rsidP="00732ACC">
      <w:pPr>
        <w:pStyle w:val="Bodytext21"/>
        <w:shd w:val="clear" w:color="auto" w:fill="auto"/>
        <w:spacing w:after="0" w:line="240" w:lineRule="auto"/>
        <w:ind w:left="120" w:right="360"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047457">
        <w:rPr>
          <w:rFonts w:ascii="Times New Roman" w:hAnsi="Times New Roman" w:cs="Times New Roman"/>
          <w:sz w:val="28"/>
          <w:szCs w:val="28"/>
          <w:lang w:val="uk-UA"/>
        </w:rPr>
        <w:t>З укр..субтитрами тут:</w:t>
      </w:r>
    </w:p>
    <w:p w:rsidR="00732ACC" w:rsidRPr="00047457" w:rsidRDefault="00ED5F73" w:rsidP="00732ACC">
      <w:pPr>
        <w:pStyle w:val="Bodytext21"/>
        <w:shd w:val="clear" w:color="auto" w:fill="auto"/>
        <w:spacing w:after="0" w:line="240" w:lineRule="auto"/>
        <w:ind w:left="120" w:right="360" w:firstLine="0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hyperlink r:id="rId18" w:history="1">
        <w:r w:rsidR="00732ACC" w:rsidRPr="0004745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https://www.ted.com/talks/dan pink on motivation</w:t>
        </w:r>
      </w:hyperlink>
    </w:p>
    <w:p w:rsidR="00732ACC" w:rsidRPr="00047457" w:rsidRDefault="00732ACC" w:rsidP="00732ACC">
      <w:pPr>
        <w:pStyle w:val="Bodytext21"/>
        <w:shd w:val="clear" w:color="auto" w:fill="auto"/>
        <w:spacing w:after="0" w:line="240" w:lineRule="auto"/>
        <w:ind w:left="1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047457">
        <w:rPr>
          <w:rFonts w:ascii="Times New Roman" w:hAnsi="Times New Roman" w:cs="Times New Roman"/>
          <w:sz w:val="28"/>
          <w:szCs w:val="28"/>
        </w:rPr>
        <w:t>Дайте відповіді на питання:</w:t>
      </w:r>
    </w:p>
    <w:p w:rsidR="00732ACC" w:rsidRPr="00047457" w:rsidRDefault="00732ACC" w:rsidP="00732ACC">
      <w:pPr>
        <w:pStyle w:val="Bodytext1"/>
        <w:shd w:val="clear" w:color="auto" w:fill="auto"/>
        <w:spacing w:after="0" w:line="240" w:lineRule="auto"/>
        <w:ind w:left="120" w:right="-1" w:firstLine="731"/>
        <w:jc w:val="both"/>
        <w:rPr>
          <w:rFonts w:ascii="Times New Roman" w:hAnsi="Times New Roman"/>
          <w:sz w:val="28"/>
          <w:szCs w:val="28"/>
        </w:rPr>
      </w:pPr>
      <w:r w:rsidRPr="00047457">
        <w:rPr>
          <w:rFonts w:ascii="Times New Roman" w:hAnsi="Times New Roman"/>
          <w:i/>
          <w:sz w:val="28"/>
          <w:szCs w:val="28"/>
        </w:rPr>
        <w:t>Запитання 1.</w:t>
      </w:r>
      <w:r w:rsidRPr="00047457">
        <w:rPr>
          <w:rFonts w:ascii="Times New Roman" w:hAnsi="Times New Roman"/>
          <w:sz w:val="28"/>
          <w:szCs w:val="28"/>
        </w:rPr>
        <w:t xml:space="preserve"> У чому, згідно зі спостереженнями Деніела </w:t>
      </w:r>
      <w:proofErr w:type="gramStart"/>
      <w:r w:rsidRPr="00047457">
        <w:rPr>
          <w:rFonts w:ascii="Times New Roman" w:hAnsi="Times New Roman"/>
          <w:sz w:val="28"/>
          <w:szCs w:val="28"/>
        </w:rPr>
        <w:t>П</w:t>
      </w:r>
      <w:proofErr w:type="gramEnd"/>
      <w:r w:rsidRPr="00047457">
        <w:rPr>
          <w:rFonts w:ascii="Times New Roman" w:hAnsi="Times New Roman"/>
          <w:sz w:val="28"/>
          <w:szCs w:val="28"/>
        </w:rPr>
        <w:t>інка, полягає розрив між науковими знаннями і тими стратегіями, які використовують лідери в бізнесі?</w:t>
      </w:r>
    </w:p>
    <w:p w:rsidR="00732ACC" w:rsidRPr="00047457" w:rsidRDefault="00732ACC" w:rsidP="00732ACC">
      <w:pPr>
        <w:pStyle w:val="Bodytext1"/>
        <w:shd w:val="clear" w:color="auto" w:fill="auto"/>
        <w:spacing w:after="0" w:line="240" w:lineRule="auto"/>
        <w:ind w:left="120" w:right="-1" w:firstLine="731"/>
        <w:jc w:val="both"/>
        <w:rPr>
          <w:rFonts w:ascii="Times New Roman" w:hAnsi="Times New Roman"/>
          <w:sz w:val="28"/>
          <w:szCs w:val="28"/>
        </w:rPr>
      </w:pPr>
      <w:r w:rsidRPr="00047457">
        <w:rPr>
          <w:rFonts w:ascii="Times New Roman" w:hAnsi="Times New Roman"/>
          <w:i/>
          <w:sz w:val="28"/>
          <w:szCs w:val="28"/>
        </w:rPr>
        <w:t>Запитання 2.</w:t>
      </w:r>
      <w:r w:rsidRPr="00047457">
        <w:rPr>
          <w:rFonts w:ascii="Times New Roman" w:hAnsi="Times New Roman"/>
          <w:sz w:val="28"/>
          <w:szCs w:val="28"/>
        </w:rPr>
        <w:t xml:space="preserve"> На яких трьох принципах, згідно з думкою Деніела </w:t>
      </w:r>
      <w:proofErr w:type="gramStart"/>
      <w:r w:rsidRPr="00047457">
        <w:rPr>
          <w:rFonts w:ascii="Times New Roman" w:hAnsi="Times New Roman"/>
          <w:sz w:val="28"/>
          <w:szCs w:val="28"/>
        </w:rPr>
        <w:t>П</w:t>
      </w:r>
      <w:proofErr w:type="gramEnd"/>
      <w:r w:rsidRPr="00047457">
        <w:rPr>
          <w:rFonts w:ascii="Times New Roman" w:hAnsi="Times New Roman"/>
          <w:sz w:val="28"/>
          <w:szCs w:val="28"/>
        </w:rPr>
        <w:t>інка, має будуватися система мотивування співробітників сучасних компаній?</w:t>
      </w:r>
    </w:p>
    <w:p w:rsidR="00732ACC" w:rsidRPr="00047457" w:rsidRDefault="00732ACC" w:rsidP="00732ACC">
      <w:pPr>
        <w:pStyle w:val="Bodytext1"/>
        <w:shd w:val="clear" w:color="auto" w:fill="auto"/>
        <w:spacing w:after="0" w:line="240" w:lineRule="auto"/>
        <w:ind w:left="120" w:right="-1" w:firstLine="731"/>
        <w:jc w:val="both"/>
        <w:rPr>
          <w:rFonts w:ascii="Times New Roman" w:hAnsi="Times New Roman"/>
          <w:sz w:val="28"/>
          <w:szCs w:val="28"/>
        </w:rPr>
      </w:pPr>
      <w:r w:rsidRPr="00047457">
        <w:rPr>
          <w:rFonts w:ascii="Times New Roman" w:hAnsi="Times New Roman"/>
          <w:i/>
          <w:sz w:val="28"/>
          <w:szCs w:val="28"/>
        </w:rPr>
        <w:t>Запитання 3.</w:t>
      </w:r>
      <w:r w:rsidRPr="00047457">
        <w:rPr>
          <w:rFonts w:ascii="Times New Roman" w:hAnsi="Times New Roman"/>
          <w:sz w:val="28"/>
          <w:szCs w:val="28"/>
        </w:rPr>
        <w:t xml:space="preserve"> Чому ідеї менеджменту, запропоновані в 20 столітті, не дають ефективних результатів </w:t>
      </w:r>
      <w:proofErr w:type="gramStart"/>
      <w:r w:rsidRPr="00047457">
        <w:rPr>
          <w:rFonts w:ascii="Times New Roman" w:hAnsi="Times New Roman"/>
          <w:sz w:val="28"/>
          <w:szCs w:val="28"/>
        </w:rPr>
        <w:t>в</w:t>
      </w:r>
      <w:proofErr w:type="gramEnd"/>
      <w:r w:rsidRPr="00047457">
        <w:rPr>
          <w:rFonts w:ascii="Times New Roman" w:hAnsi="Times New Roman"/>
          <w:sz w:val="28"/>
          <w:szCs w:val="28"/>
        </w:rPr>
        <w:t xml:space="preserve"> 21?</w:t>
      </w:r>
    </w:p>
    <w:p w:rsidR="00732ACC" w:rsidRPr="00047457" w:rsidRDefault="00732ACC" w:rsidP="00732ACC">
      <w:pPr>
        <w:pStyle w:val="Bodytext1"/>
        <w:shd w:val="clear" w:color="auto" w:fill="auto"/>
        <w:spacing w:after="0" w:line="240" w:lineRule="auto"/>
        <w:ind w:left="120" w:right="-1" w:firstLine="731"/>
        <w:jc w:val="both"/>
        <w:rPr>
          <w:rFonts w:ascii="Times New Roman" w:hAnsi="Times New Roman"/>
          <w:sz w:val="28"/>
          <w:szCs w:val="28"/>
        </w:rPr>
      </w:pPr>
      <w:r w:rsidRPr="00047457">
        <w:rPr>
          <w:rFonts w:ascii="Times New Roman" w:hAnsi="Times New Roman"/>
          <w:i/>
          <w:sz w:val="28"/>
          <w:szCs w:val="28"/>
        </w:rPr>
        <w:t>Запитання 4.</w:t>
      </w:r>
      <w:r w:rsidRPr="00047457">
        <w:rPr>
          <w:rFonts w:ascii="Times New Roman" w:hAnsi="Times New Roman"/>
          <w:sz w:val="28"/>
          <w:szCs w:val="28"/>
        </w:rPr>
        <w:t xml:space="preserve"> Розкажіть про способи впровадження принципу самостійного розподілу часу співробітниками в сучасних компаніях.</w:t>
      </w:r>
    </w:p>
    <w:p w:rsidR="00732ACC" w:rsidRPr="00047457" w:rsidRDefault="00732ACC" w:rsidP="00732ACC">
      <w:pPr>
        <w:pStyle w:val="Bodytext1"/>
        <w:shd w:val="clear" w:color="auto" w:fill="auto"/>
        <w:spacing w:after="0" w:line="240" w:lineRule="auto"/>
        <w:ind w:left="20" w:right="20"/>
        <w:rPr>
          <w:rFonts w:ascii="Times New Roman" w:hAnsi="Times New Roman"/>
          <w:sz w:val="28"/>
          <w:szCs w:val="28"/>
        </w:rPr>
      </w:pPr>
    </w:p>
    <w:p w:rsidR="00732ACC" w:rsidRPr="00047457" w:rsidRDefault="00F44D9A" w:rsidP="00732ACC">
      <w:pPr>
        <w:pStyle w:val="Bodytext21"/>
        <w:shd w:val="clear" w:color="auto" w:fill="auto"/>
        <w:spacing w:after="0" w:line="240" w:lineRule="auto"/>
        <w:ind w:firstLine="7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="00732ACC" w:rsidRPr="00047457">
        <w:rPr>
          <w:rFonts w:ascii="Times New Roman" w:hAnsi="Times New Roman" w:cs="Times New Roman"/>
          <w:b/>
          <w:sz w:val="28"/>
          <w:szCs w:val="28"/>
        </w:rPr>
        <w:t>Завдання.</w:t>
      </w:r>
      <w:r w:rsidR="00732ACC" w:rsidRPr="00047457">
        <w:rPr>
          <w:rFonts w:ascii="Times New Roman" w:hAnsi="Times New Roman" w:cs="Times New Roman"/>
          <w:sz w:val="28"/>
          <w:szCs w:val="28"/>
        </w:rPr>
        <w:t xml:space="preserve"> Подивіться </w:t>
      </w:r>
      <w:r w:rsidR="00732ACC" w:rsidRPr="00047457">
        <w:rPr>
          <w:rFonts w:ascii="Times New Roman" w:hAnsi="Times New Roman" w:cs="Times New Roman"/>
          <w:sz w:val="28"/>
          <w:szCs w:val="28"/>
          <w:lang w:val="uk-UA"/>
        </w:rPr>
        <w:t>відео та в</w:t>
      </w:r>
      <w:r w:rsidR="00732ACC" w:rsidRPr="000474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иді</w:t>
      </w:r>
      <w:proofErr w:type="gramStart"/>
      <w:r w:rsidR="00732ACC" w:rsidRPr="000474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</w:t>
      </w:r>
      <w:proofErr w:type="gramEnd"/>
      <w:r w:rsidR="00732ACC" w:rsidRPr="000474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іть основні тезиси за темою в</w:t>
      </w:r>
      <w:r w:rsidR="00732ACC" w:rsidRPr="00047457">
        <w:rPr>
          <w:rFonts w:ascii="Times New Roman" w:hAnsi="Times New Roman" w:cs="Times New Roman"/>
          <w:sz w:val="28"/>
          <w:szCs w:val="28"/>
          <w:lang w:val="uk-UA"/>
        </w:rPr>
        <w:t>ідео:</w:t>
      </w:r>
    </w:p>
    <w:p w:rsidR="00732ACC" w:rsidRPr="00047457" w:rsidRDefault="00732ACC" w:rsidP="00732ACC">
      <w:pPr>
        <w:pStyle w:val="Bodytext21"/>
        <w:shd w:val="clear" w:color="auto" w:fill="auto"/>
        <w:spacing w:after="0" w:line="240" w:lineRule="auto"/>
        <w:ind w:firstLine="7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457">
        <w:rPr>
          <w:rFonts w:ascii="Times New Roman" w:hAnsi="Times New Roman" w:cs="Times New Roman"/>
          <w:sz w:val="28"/>
          <w:szCs w:val="28"/>
          <w:lang w:val="uk-UA"/>
        </w:rPr>
        <w:t>1)  «В</w:t>
      </w:r>
      <w:r w:rsidRPr="00047457">
        <w:rPr>
          <w:rFonts w:ascii="Times New Roman" w:hAnsi="Times New Roman" w:cs="Times New Roman"/>
          <w:sz w:val="28"/>
          <w:szCs w:val="28"/>
        </w:rPr>
        <w:t>лияние стилей управления на мотивацию персонала. Эмоциональное лидерство</w:t>
      </w:r>
      <w:r w:rsidRPr="00047457">
        <w:rPr>
          <w:rFonts w:ascii="Times New Roman" w:hAnsi="Times New Roman" w:cs="Times New Roman"/>
          <w:sz w:val="28"/>
          <w:szCs w:val="28"/>
          <w:lang w:val="uk-UA"/>
        </w:rPr>
        <w:t xml:space="preserve">»: Є </w:t>
      </w:r>
      <w:r w:rsidRPr="00047457">
        <w:rPr>
          <w:rFonts w:ascii="Times New Roman" w:hAnsi="Times New Roman" w:cs="Times New Roman"/>
          <w:sz w:val="28"/>
          <w:szCs w:val="28"/>
        </w:rPr>
        <w:t>скач</w:t>
      </w:r>
      <w:r w:rsidRPr="00047457">
        <w:rPr>
          <w:rFonts w:ascii="Times New Roman" w:hAnsi="Times New Roman" w:cs="Times New Roman"/>
          <w:sz w:val="28"/>
          <w:szCs w:val="28"/>
          <w:lang w:val="uk-UA"/>
        </w:rPr>
        <w:t xml:space="preserve">ений файл. </w:t>
      </w:r>
    </w:p>
    <w:p w:rsidR="00732ACC" w:rsidRPr="00047457" w:rsidRDefault="00732ACC" w:rsidP="00732ACC">
      <w:pPr>
        <w:pStyle w:val="Bodytext21"/>
        <w:shd w:val="clear" w:color="auto" w:fill="auto"/>
        <w:spacing w:after="0" w:line="240" w:lineRule="auto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047457">
        <w:rPr>
          <w:rFonts w:ascii="Times New Roman" w:hAnsi="Times New Roman" w:cs="Times New Roman"/>
          <w:sz w:val="28"/>
          <w:szCs w:val="28"/>
          <w:lang w:val="uk-UA"/>
        </w:rPr>
        <w:t xml:space="preserve">Посилання: </w:t>
      </w:r>
      <w:hyperlink r:id="rId19" w:history="1">
        <w:r w:rsidRPr="00047457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https://www.youtube.com/watch?v=AYYPQpMfQNw</w:t>
        </w:r>
      </w:hyperlink>
      <w:r w:rsidRPr="0004745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32ACC" w:rsidRDefault="00732ACC" w:rsidP="00E65E03">
      <w:pPr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  <w:lang w:val="uk-UA"/>
        </w:rPr>
      </w:pPr>
    </w:p>
    <w:sectPr w:rsidR="00732ACC" w:rsidSect="00F44D9A">
      <w:headerReference w:type="default" r:id="rId20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F73" w:rsidRDefault="00ED5F73" w:rsidP="00F44D9A">
      <w:r>
        <w:separator/>
      </w:r>
    </w:p>
  </w:endnote>
  <w:endnote w:type="continuationSeparator" w:id="0">
    <w:p w:rsidR="00ED5F73" w:rsidRDefault="00ED5F73" w:rsidP="00F44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F73" w:rsidRDefault="00ED5F73" w:rsidP="00F44D9A">
      <w:r>
        <w:separator/>
      </w:r>
    </w:p>
  </w:footnote>
  <w:footnote w:type="continuationSeparator" w:id="0">
    <w:p w:rsidR="00ED5F73" w:rsidRDefault="00ED5F73" w:rsidP="00F44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36313"/>
      <w:docPartObj>
        <w:docPartGallery w:val="Page Numbers (Top of Page)"/>
        <w:docPartUnique/>
      </w:docPartObj>
    </w:sdtPr>
    <w:sdtEndPr/>
    <w:sdtContent>
      <w:p w:rsidR="005523A0" w:rsidRDefault="005523A0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01D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523A0" w:rsidRDefault="005523A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8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2">
      <w:start w:val="1"/>
      <w:numFmt w:val="decimal"/>
      <w:lvlText w:val="%2)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3">
      <w:start w:val="1"/>
      <w:numFmt w:val="decimal"/>
      <w:lvlText w:val="%2)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4">
      <w:start w:val="1"/>
      <w:numFmt w:val="decimal"/>
      <w:lvlText w:val="%2)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5">
      <w:start w:val="1"/>
      <w:numFmt w:val="decimal"/>
      <w:lvlText w:val="%2)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6">
      <w:start w:val="1"/>
      <w:numFmt w:val="decimal"/>
      <w:lvlText w:val="%2)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7">
      <w:start w:val="1"/>
      <w:numFmt w:val="decimal"/>
      <w:lvlText w:val="%2)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8">
      <w:start w:val="1"/>
      <w:numFmt w:val="decimal"/>
      <w:lvlText w:val="%2)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</w:abstractNum>
  <w:abstractNum w:abstractNumId="1">
    <w:nsid w:val="0000000D"/>
    <w:multiLevelType w:val="multilevel"/>
    <w:tmpl w:val="0000000C"/>
    <w:lvl w:ilvl="0">
      <w:start w:val="1"/>
      <w:numFmt w:val="bullet"/>
      <w:lvlText w:val="■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2">
    <w:nsid w:val="05397E98"/>
    <w:multiLevelType w:val="hybridMultilevel"/>
    <w:tmpl w:val="BAE46F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1C212B"/>
    <w:multiLevelType w:val="hybridMultilevel"/>
    <w:tmpl w:val="7248B98C"/>
    <w:lvl w:ilvl="0" w:tplc="B412B9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A47BEB"/>
    <w:multiLevelType w:val="hybridMultilevel"/>
    <w:tmpl w:val="B606B61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B63E99"/>
    <w:multiLevelType w:val="hybridMultilevel"/>
    <w:tmpl w:val="5EDED428"/>
    <w:lvl w:ilvl="0" w:tplc="B412B9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066668"/>
    <w:multiLevelType w:val="hybridMultilevel"/>
    <w:tmpl w:val="BF104FC2"/>
    <w:lvl w:ilvl="0" w:tplc="B412B9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D49044F"/>
    <w:multiLevelType w:val="hybridMultilevel"/>
    <w:tmpl w:val="353E1666"/>
    <w:lvl w:ilvl="0" w:tplc="98FA5138">
      <w:start w:val="1"/>
      <w:numFmt w:val="decimal"/>
      <w:lvlText w:val="%1."/>
      <w:lvlJc w:val="left"/>
      <w:pPr>
        <w:ind w:left="7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2F2D0708"/>
    <w:multiLevelType w:val="hybridMultilevel"/>
    <w:tmpl w:val="C8888D98"/>
    <w:lvl w:ilvl="0" w:tplc="B412B9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2454BE5"/>
    <w:multiLevelType w:val="hybridMultilevel"/>
    <w:tmpl w:val="C7CA1FE0"/>
    <w:lvl w:ilvl="0" w:tplc="B5B802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C53D9D"/>
    <w:multiLevelType w:val="hybridMultilevel"/>
    <w:tmpl w:val="63A2D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1A546A"/>
    <w:multiLevelType w:val="hybridMultilevel"/>
    <w:tmpl w:val="472E3928"/>
    <w:lvl w:ilvl="0" w:tplc="B412B9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5CE577C"/>
    <w:multiLevelType w:val="hybridMultilevel"/>
    <w:tmpl w:val="EC2E6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F1120B"/>
    <w:multiLevelType w:val="hybridMultilevel"/>
    <w:tmpl w:val="9176C570"/>
    <w:lvl w:ilvl="0" w:tplc="81BC8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D66B69"/>
    <w:multiLevelType w:val="hybridMultilevel"/>
    <w:tmpl w:val="E7EE1972"/>
    <w:lvl w:ilvl="0" w:tplc="B412B9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AED4F44"/>
    <w:multiLevelType w:val="hybridMultilevel"/>
    <w:tmpl w:val="68BC5C66"/>
    <w:lvl w:ilvl="0" w:tplc="B412B9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786277A"/>
    <w:multiLevelType w:val="hybridMultilevel"/>
    <w:tmpl w:val="6D7E0D7E"/>
    <w:lvl w:ilvl="0" w:tplc="B412B9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24F5D4E"/>
    <w:multiLevelType w:val="hybridMultilevel"/>
    <w:tmpl w:val="78AA6F6E"/>
    <w:lvl w:ilvl="0" w:tplc="B412B9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2D8028F"/>
    <w:multiLevelType w:val="hybridMultilevel"/>
    <w:tmpl w:val="9FD2DE4A"/>
    <w:lvl w:ilvl="0" w:tplc="B412B9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574062B"/>
    <w:multiLevelType w:val="hybridMultilevel"/>
    <w:tmpl w:val="8F506E78"/>
    <w:lvl w:ilvl="0" w:tplc="B412B9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6D321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81A2CF3"/>
    <w:multiLevelType w:val="hybridMultilevel"/>
    <w:tmpl w:val="2788E856"/>
    <w:lvl w:ilvl="0" w:tplc="B412B9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8D12331"/>
    <w:multiLevelType w:val="hybridMultilevel"/>
    <w:tmpl w:val="9176C570"/>
    <w:lvl w:ilvl="0" w:tplc="81BC8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52751A"/>
    <w:multiLevelType w:val="hybridMultilevel"/>
    <w:tmpl w:val="893AE0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D012898"/>
    <w:multiLevelType w:val="hybridMultilevel"/>
    <w:tmpl w:val="9176C570"/>
    <w:lvl w:ilvl="0" w:tplc="81BC8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3730844"/>
    <w:multiLevelType w:val="hybridMultilevel"/>
    <w:tmpl w:val="9222AFD4"/>
    <w:lvl w:ilvl="0" w:tplc="B5B8029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>
    <w:nsid w:val="64F97777"/>
    <w:multiLevelType w:val="hybridMultilevel"/>
    <w:tmpl w:val="49CCA806"/>
    <w:lvl w:ilvl="0" w:tplc="6BF2B1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055E84"/>
    <w:multiLevelType w:val="hybridMultilevel"/>
    <w:tmpl w:val="902A0952"/>
    <w:lvl w:ilvl="0" w:tplc="B412B9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F2C4C70"/>
    <w:multiLevelType w:val="hybridMultilevel"/>
    <w:tmpl w:val="6640FCEA"/>
    <w:lvl w:ilvl="0" w:tplc="B412B9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0400FA4"/>
    <w:multiLevelType w:val="hybridMultilevel"/>
    <w:tmpl w:val="63E01784"/>
    <w:lvl w:ilvl="0" w:tplc="5EA2E5FA">
      <w:start w:val="1"/>
      <w:numFmt w:val="decimal"/>
      <w:lvlText w:val="%1."/>
      <w:lvlJc w:val="left"/>
      <w:pPr>
        <w:ind w:left="700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0">
    <w:nsid w:val="70792BC9"/>
    <w:multiLevelType w:val="hybridMultilevel"/>
    <w:tmpl w:val="D93E99C0"/>
    <w:lvl w:ilvl="0" w:tplc="B412B9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5923344"/>
    <w:multiLevelType w:val="hybridMultilevel"/>
    <w:tmpl w:val="0602FC9C"/>
    <w:lvl w:ilvl="0" w:tplc="B412B9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F0D5712"/>
    <w:multiLevelType w:val="hybridMultilevel"/>
    <w:tmpl w:val="3F24C976"/>
    <w:lvl w:ilvl="0" w:tplc="B412B9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13"/>
  </w:num>
  <w:num w:numId="4">
    <w:abstractNumId w:val="22"/>
  </w:num>
  <w:num w:numId="5">
    <w:abstractNumId w:val="12"/>
  </w:num>
  <w:num w:numId="6">
    <w:abstractNumId w:val="26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3"/>
  </w:num>
  <w:num w:numId="10">
    <w:abstractNumId w:val="2"/>
  </w:num>
  <w:num w:numId="11">
    <w:abstractNumId w:val="27"/>
  </w:num>
  <w:num w:numId="12">
    <w:abstractNumId w:val="6"/>
  </w:num>
  <w:num w:numId="13">
    <w:abstractNumId w:val="8"/>
  </w:num>
  <w:num w:numId="14">
    <w:abstractNumId w:val="28"/>
  </w:num>
  <w:num w:numId="15">
    <w:abstractNumId w:val="32"/>
  </w:num>
  <w:num w:numId="16">
    <w:abstractNumId w:val="17"/>
  </w:num>
  <w:num w:numId="17">
    <w:abstractNumId w:val="11"/>
  </w:num>
  <w:num w:numId="18">
    <w:abstractNumId w:val="15"/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30"/>
  </w:num>
  <w:num w:numId="22">
    <w:abstractNumId w:val="3"/>
  </w:num>
  <w:num w:numId="23">
    <w:abstractNumId w:val="16"/>
  </w:num>
  <w:num w:numId="24">
    <w:abstractNumId w:val="19"/>
  </w:num>
  <w:num w:numId="25">
    <w:abstractNumId w:val="5"/>
  </w:num>
  <w:num w:numId="26">
    <w:abstractNumId w:val="31"/>
  </w:num>
  <w:num w:numId="27">
    <w:abstractNumId w:val="14"/>
  </w:num>
  <w:num w:numId="28">
    <w:abstractNumId w:val="21"/>
  </w:num>
  <w:num w:numId="29">
    <w:abstractNumId w:val="25"/>
  </w:num>
  <w:num w:numId="30">
    <w:abstractNumId w:val="9"/>
  </w:num>
  <w:num w:numId="31">
    <w:abstractNumId w:val="18"/>
  </w:num>
  <w:num w:numId="32">
    <w:abstractNumId w:val="21"/>
  </w:num>
  <w:num w:numId="33">
    <w:abstractNumId w:val="30"/>
  </w:num>
  <w:num w:numId="34">
    <w:abstractNumId w:val="3"/>
  </w:num>
  <w:num w:numId="35">
    <w:abstractNumId w:val="16"/>
  </w:num>
  <w:num w:numId="36">
    <w:abstractNumId w:val="19"/>
  </w:num>
  <w:num w:numId="37">
    <w:abstractNumId w:val="5"/>
  </w:num>
  <w:num w:numId="38">
    <w:abstractNumId w:val="31"/>
  </w:num>
  <w:num w:numId="39">
    <w:abstractNumId w:val="14"/>
  </w:num>
  <w:num w:numId="40">
    <w:abstractNumId w:val="29"/>
  </w:num>
  <w:num w:numId="41">
    <w:abstractNumId w:val="10"/>
  </w:num>
  <w:num w:numId="42">
    <w:abstractNumId w:val="7"/>
  </w:num>
  <w:num w:numId="4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5E03"/>
    <w:rsid w:val="0003016A"/>
    <w:rsid w:val="00063E79"/>
    <w:rsid w:val="000A74A8"/>
    <w:rsid w:val="0010429B"/>
    <w:rsid w:val="0010644A"/>
    <w:rsid w:val="00112C7D"/>
    <w:rsid w:val="00145001"/>
    <w:rsid w:val="0016683A"/>
    <w:rsid w:val="001856DF"/>
    <w:rsid w:val="001D1074"/>
    <w:rsid w:val="001D2694"/>
    <w:rsid w:val="00224BAB"/>
    <w:rsid w:val="002674F0"/>
    <w:rsid w:val="002765F0"/>
    <w:rsid w:val="002B3C7E"/>
    <w:rsid w:val="002C1A71"/>
    <w:rsid w:val="002D526C"/>
    <w:rsid w:val="002E21A1"/>
    <w:rsid w:val="00333752"/>
    <w:rsid w:val="003406B7"/>
    <w:rsid w:val="00347672"/>
    <w:rsid w:val="00380DB8"/>
    <w:rsid w:val="00395982"/>
    <w:rsid w:val="00396FF8"/>
    <w:rsid w:val="0040010A"/>
    <w:rsid w:val="004069A4"/>
    <w:rsid w:val="00417D4A"/>
    <w:rsid w:val="00457299"/>
    <w:rsid w:val="004673F0"/>
    <w:rsid w:val="00472402"/>
    <w:rsid w:val="00475F3F"/>
    <w:rsid w:val="00486ACC"/>
    <w:rsid w:val="004F0A6C"/>
    <w:rsid w:val="00504DA0"/>
    <w:rsid w:val="005201A5"/>
    <w:rsid w:val="005523A0"/>
    <w:rsid w:val="005668A3"/>
    <w:rsid w:val="00586C1F"/>
    <w:rsid w:val="005B0803"/>
    <w:rsid w:val="005B2C78"/>
    <w:rsid w:val="005C2BE0"/>
    <w:rsid w:val="005E172C"/>
    <w:rsid w:val="006152DC"/>
    <w:rsid w:val="00634640"/>
    <w:rsid w:val="00644C46"/>
    <w:rsid w:val="00651629"/>
    <w:rsid w:val="006909A0"/>
    <w:rsid w:val="006C6FBC"/>
    <w:rsid w:val="006F6650"/>
    <w:rsid w:val="007212DB"/>
    <w:rsid w:val="00732ACC"/>
    <w:rsid w:val="00783FE7"/>
    <w:rsid w:val="007C031B"/>
    <w:rsid w:val="007F2DFA"/>
    <w:rsid w:val="008143B6"/>
    <w:rsid w:val="00830FBC"/>
    <w:rsid w:val="008344F4"/>
    <w:rsid w:val="0086481A"/>
    <w:rsid w:val="008728A5"/>
    <w:rsid w:val="008D57EE"/>
    <w:rsid w:val="008F4132"/>
    <w:rsid w:val="0092300F"/>
    <w:rsid w:val="00923F01"/>
    <w:rsid w:val="009463BF"/>
    <w:rsid w:val="009B10A5"/>
    <w:rsid w:val="009D01DC"/>
    <w:rsid w:val="009D48AC"/>
    <w:rsid w:val="00A0574C"/>
    <w:rsid w:val="00AA14F5"/>
    <w:rsid w:val="00AD1E73"/>
    <w:rsid w:val="00AD5A1E"/>
    <w:rsid w:val="00AF7041"/>
    <w:rsid w:val="00B252DF"/>
    <w:rsid w:val="00B45661"/>
    <w:rsid w:val="00B73EF2"/>
    <w:rsid w:val="00B823A7"/>
    <w:rsid w:val="00B92AE0"/>
    <w:rsid w:val="00BA2D6A"/>
    <w:rsid w:val="00BC4A9E"/>
    <w:rsid w:val="00BE4DF5"/>
    <w:rsid w:val="00BF3900"/>
    <w:rsid w:val="00BF7DD0"/>
    <w:rsid w:val="00C27255"/>
    <w:rsid w:val="00C314B8"/>
    <w:rsid w:val="00C47E27"/>
    <w:rsid w:val="00CB0C0F"/>
    <w:rsid w:val="00CC03B3"/>
    <w:rsid w:val="00D0670D"/>
    <w:rsid w:val="00D068BD"/>
    <w:rsid w:val="00D207B0"/>
    <w:rsid w:val="00D23FA9"/>
    <w:rsid w:val="00DC2B1B"/>
    <w:rsid w:val="00DD7DD0"/>
    <w:rsid w:val="00E01D19"/>
    <w:rsid w:val="00E361D1"/>
    <w:rsid w:val="00E5032A"/>
    <w:rsid w:val="00E51243"/>
    <w:rsid w:val="00E55D84"/>
    <w:rsid w:val="00E63814"/>
    <w:rsid w:val="00E63EF4"/>
    <w:rsid w:val="00E65E03"/>
    <w:rsid w:val="00EB23AA"/>
    <w:rsid w:val="00EC6BA0"/>
    <w:rsid w:val="00ED5F73"/>
    <w:rsid w:val="00EE0A9A"/>
    <w:rsid w:val="00EF3A73"/>
    <w:rsid w:val="00EF4168"/>
    <w:rsid w:val="00F21C8E"/>
    <w:rsid w:val="00F3501B"/>
    <w:rsid w:val="00F44D9A"/>
    <w:rsid w:val="00F74C7A"/>
    <w:rsid w:val="00FA3A1E"/>
    <w:rsid w:val="00FC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65E03"/>
    <w:pPr>
      <w:keepNext/>
      <w:spacing w:before="120" w:after="120" w:line="264" w:lineRule="auto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65E03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Bodytext1">
    <w:name w:val="Body text1"/>
    <w:basedOn w:val="a"/>
    <w:rsid w:val="00E65E03"/>
    <w:pPr>
      <w:shd w:val="clear" w:color="auto" w:fill="FFFFFF"/>
      <w:spacing w:after="1200" w:line="240" w:lineRule="exact"/>
      <w:ind w:hanging="340"/>
      <w:jc w:val="center"/>
    </w:pPr>
    <w:rPr>
      <w:rFonts w:ascii="Arial" w:hAnsi="Arial"/>
      <w:sz w:val="18"/>
      <w:szCs w:val="18"/>
    </w:rPr>
  </w:style>
  <w:style w:type="character" w:customStyle="1" w:styleId="21">
    <w:name w:val="Заголовок №2_"/>
    <w:link w:val="22"/>
    <w:uiPriority w:val="99"/>
    <w:locked/>
    <w:rsid w:val="00E65E03"/>
    <w:rPr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E65E03"/>
    <w:pPr>
      <w:shd w:val="clear" w:color="auto" w:fill="FFFFFF"/>
      <w:spacing w:before="540" w:after="300" w:line="240" w:lineRule="atLeast"/>
      <w:jc w:val="both"/>
      <w:outlineLvl w:val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">
    <w:name w:val="Style2"/>
    <w:basedOn w:val="a"/>
    <w:rsid w:val="00E65E03"/>
    <w:pPr>
      <w:widowControl w:val="0"/>
      <w:autoSpaceDE w:val="0"/>
      <w:autoSpaceDN w:val="0"/>
      <w:adjustRightInd w:val="0"/>
      <w:spacing w:line="317" w:lineRule="exact"/>
      <w:ind w:firstLine="739"/>
      <w:jc w:val="both"/>
    </w:pPr>
  </w:style>
  <w:style w:type="character" w:customStyle="1" w:styleId="FontStyle11">
    <w:name w:val="Font Style11"/>
    <w:basedOn w:val="a0"/>
    <w:rsid w:val="00E65E03"/>
    <w:rPr>
      <w:rFonts w:ascii="Times New Roman" w:hAnsi="Times New Roman" w:cs="Times New Roman"/>
      <w:sz w:val="22"/>
      <w:szCs w:val="22"/>
    </w:rPr>
  </w:style>
  <w:style w:type="paragraph" w:customStyle="1" w:styleId="210">
    <w:name w:val="Заголовок №21"/>
    <w:basedOn w:val="a"/>
    <w:uiPriority w:val="99"/>
    <w:rsid w:val="00E65E03"/>
    <w:pPr>
      <w:shd w:val="clear" w:color="auto" w:fill="FFFFFF"/>
      <w:spacing w:before="540" w:after="300" w:line="240" w:lineRule="atLeast"/>
      <w:jc w:val="both"/>
      <w:outlineLvl w:val="1"/>
    </w:pPr>
    <w:rPr>
      <w:rFonts w:eastAsia="Calibri"/>
      <w:b/>
      <w:bCs/>
      <w:sz w:val="28"/>
      <w:szCs w:val="28"/>
    </w:rPr>
  </w:style>
  <w:style w:type="character" w:customStyle="1" w:styleId="Bodytext26">
    <w:name w:val="Body text (26)_"/>
    <w:basedOn w:val="a0"/>
    <w:link w:val="Bodytext261"/>
    <w:locked/>
    <w:rsid w:val="00E65E03"/>
    <w:rPr>
      <w:rFonts w:ascii="Arial" w:hAnsi="Arial" w:cs="Arial"/>
      <w:sz w:val="17"/>
      <w:szCs w:val="17"/>
      <w:shd w:val="clear" w:color="auto" w:fill="FFFFFF"/>
    </w:rPr>
  </w:style>
  <w:style w:type="paragraph" w:customStyle="1" w:styleId="Bodytext261">
    <w:name w:val="Body text (26)1"/>
    <w:basedOn w:val="a"/>
    <w:link w:val="Bodytext26"/>
    <w:rsid w:val="00E65E03"/>
    <w:pPr>
      <w:shd w:val="clear" w:color="auto" w:fill="FFFFFF"/>
      <w:spacing w:before="180" w:line="192" w:lineRule="exact"/>
      <w:jc w:val="both"/>
    </w:pPr>
    <w:rPr>
      <w:rFonts w:ascii="Arial" w:eastAsiaTheme="minorHAnsi" w:hAnsi="Arial" w:cs="Arial"/>
      <w:sz w:val="17"/>
      <w:szCs w:val="17"/>
      <w:lang w:eastAsia="en-US"/>
    </w:rPr>
  </w:style>
  <w:style w:type="character" w:customStyle="1" w:styleId="Bodytext">
    <w:name w:val="Body text_"/>
    <w:basedOn w:val="a0"/>
    <w:link w:val="1"/>
    <w:locked/>
    <w:rsid w:val="00E65E03"/>
    <w:rPr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E65E03"/>
    <w:pPr>
      <w:shd w:val="clear" w:color="auto" w:fill="FFFFFF"/>
      <w:spacing w:before="720" w:after="6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8">
    <w:name w:val="Body text (8)_"/>
    <w:basedOn w:val="a0"/>
    <w:link w:val="Bodytext80"/>
    <w:locked/>
    <w:rsid w:val="00E65E03"/>
    <w:rPr>
      <w:b/>
      <w:bCs/>
      <w:i/>
      <w:iCs/>
      <w:shd w:val="clear" w:color="auto" w:fill="FFFFFF"/>
    </w:rPr>
  </w:style>
  <w:style w:type="paragraph" w:customStyle="1" w:styleId="Bodytext80">
    <w:name w:val="Body text (8)"/>
    <w:basedOn w:val="a"/>
    <w:link w:val="Bodytext8"/>
    <w:rsid w:val="00E65E03"/>
    <w:pPr>
      <w:shd w:val="clear" w:color="auto" w:fill="FFFFFF"/>
      <w:spacing w:before="240" w:line="240" w:lineRule="exact"/>
      <w:ind w:firstLine="280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BodytextItalic">
    <w:name w:val="Body text + Italic"/>
    <w:basedOn w:val="Bodytext"/>
    <w:rsid w:val="00E65E03"/>
    <w:rPr>
      <w:i/>
      <w:iCs/>
      <w:shd w:val="clear" w:color="auto" w:fill="FFFFFF"/>
    </w:rPr>
  </w:style>
  <w:style w:type="character" w:customStyle="1" w:styleId="BodytextBold1">
    <w:name w:val="Body text + Bold1"/>
    <w:basedOn w:val="Bodytext"/>
    <w:rsid w:val="00E65E03"/>
    <w:rPr>
      <w:b/>
      <w:bCs/>
      <w:shd w:val="clear" w:color="auto" w:fill="FFFFFF"/>
    </w:rPr>
  </w:style>
  <w:style w:type="character" w:customStyle="1" w:styleId="Bodytext9">
    <w:name w:val="Body text (9)_"/>
    <w:basedOn w:val="a0"/>
    <w:link w:val="Bodytext90"/>
    <w:locked/>
    <w:rsid w:val="00E65E03"/>
    <w:rPr>
      <w:i/>
      <w:iCs/>
      <w:shd w:val="clear" w:color="auto" w:fill="FFFFFF"/>
    </w:rPr>
  </w:style>
  <w:style w:type="paragraph" w:customStyle="1" w:styleId="Bodytext90">
    <w:name w:val="Body text (9)"/>
    <w:basedOn w:val="a"/>
    <w:link w:val="Bodytext9"/>
    <w:rsid w:val="00E65E03"/>
    <w:pPr>
      <w:shd w:val="clear" w:color="auto" w:fill="FFFFFF"/>
      <w:spacing w:line="240" w:lineRule="exact"/>
      <w:ind w:firstLine="28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Bodytext9NotItalic">
    <w:name w:val="Body text (9) + Not Italic"/>
    <w:basedOn w:val="Bodytext9"/>
    <w:rsid w:val="00E65E03"/>
    <w:rPr>
      <w:i/>
      <w:iCs/>
      <w:shd w:val="clear" w:color="auto" w:fill="FFFFFF"/>
    </w:rPr>
  </w:style>
  <w:style w:type="character" w:customStyle="1" w:styleId="Bodytext8NotBold">
    <w:name w:val="Body text (8) + Not Bold"/>
    <w:aliases w:val="Not Italic"/>
    <w:basedOn w:val="Bodytext8"/>
    <w:rsid w:val="00E65E03"/>
    <w:rPr>
      <w:b/>
      <w:bCs/>
      <w:i/>
      <w:iCs/>
      <w:shd w:val="clear" w:color="auto" w:fill="FFFFFF"/>
    </w:rPr>
  </w:style>
  <w:style w:type="paragraph" w:styleId="a3">
    <w:name w:val="Normal (Web)"/>
    <w:basedOn w:val="a"/>
    <w:rsid w:val="00E65E03"/>
    <w:pPr>
      <w:spacing w:before="100" w:beforeAutospacing="1" w:after="100" w:afterAutospacing="1"/>
    </w:pPr>
  </w:style>
  <w:style w:type="character" w:styleId="a4">
    <w:name w:val="Hyperlink"/>
    <w:basedOn w:val="a0"/>
    <w:rsid w:val="00E65E03"/>
    <w:rPr>
      <w:color w:val="0000FF"/>
      <w:u w:val="single"/>
    </w:rPr>
  </w:style>
  <w:style w:type="character" w:customStyle="1" w:styleId="Bodytext2">
    <w:name w:val="Body text (2)_"/>
    <w:basedOn w:val="a0"/>
    <w:link w:val="Bodytext21"/>
    <w:locked/>
    <w:rsid w:val="00E65E03"/>
    <w:rPr>
      <w:rFonts w:ascii="Calibri" w:hAnsi="Calibri"/>
      <w:sz w:val="23"/>
      <w:szCs w:val="23"/>
      <w:shd w:val="clear" w:color="auto" w:fill="FFFFFF"/>
    </w:rPr>
  </w:style>
  <w:style w:type="paragraph" w:customStyle="1" w:styleId="Bodytext21">
    <w:name w:val="Body text (2)1"/>
    <w:basedOn w:val="a"/>
    <w:link w:val="Bodytext2"/>
    <w:rsid w:val="00E65E03"/>
    <w:pPr>
      <w:shd w:val="clear" w:color="auto" w:fill="FFFFFF"/>
      <w:spacing w:after="3000" w:line="341" w:lineRule="exact"/>
      <w:ind w:hanging="340"/>
      <w:jc w:val="center"/>
    </w:pPr>
    <w:rPr>
      <w:rFonts w:ascii="Calibri" w:eastAsiaTheme="minorHAnsi" w:hAnsi="Calibri" w:cstheme="minorBidi"/>
      <w:sz w:val="23"/>
      <w:szCs w:val="23"/>
      <w:lang w:eastAsia="en-US"/>
    </w:rPr>
  </w:style>
  <w:style w:type="paragraph" w:customStyle="1" w:styleId="10">
    <w:name w:val="Абзац списка1"/>
    <w:basedOn w:val="a"/>
    <w:rsid w:val="00E65E0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E65E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E0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A0574C"/>
    <w:rPr>
      <w:color w:val="808080"/>
    </w:rPr>
  </w:style>
  <w:style w:type="paragraph" w:styleId="a8">
    <w:name w:val="List Paragraph"/>
    <w:basedOn w:val="a"/>
    <w:uiPriority w:val="34"/>
    <w:qFormat/>
    <w:rsid w:val="002E21A1"/>
    <w:pPr>
      <w:ind w:left="720"/>
      <w:contextualSpacing/>
    </w:pPr>
  </w:style>
  <w:style w:type="table" w:styleId="a9">
    <w:name w:val="Table Grid"/>
    <w:basedOn w:val="a1"/>
    <w:uiPriority w:val="59"/>
    <w:rsid w:val="00E512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2">
    <w:name w:val="Heading #4 (2)_"/>
    <w:link w:val="Heading421"/>
    <w:locked/>
    <w:rsid w:val="00457299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Heading421">
    <w:name w:val="Heading #4 (2)1"/>
    <w:basedOn w:val="a"/>
    <w:link w:val="Heading42"/>
    <w:rsid w:val="00457299"/>
    <w:pPr>
      <w:shd w:val="clear" w:color="auto" w:fill="FFFFFF"/>
      <w:spacing w:before="420" w:line="350" w:lineRule="exact"/>
      <w:ind w:hanging="280"/>
      <w:jc w:val="both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Heading424">
    <w:name w:val="Heading #4 (2)4"/>
    <w:basedOn w:val="Heading42"/>
    <w:rsid w:val="00457299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Heading425">
    <w:name w:val="Heading #4 (2)5"/>
    <w:basedOn w:val="Heading42"/>
    <w:rsid w:val="00457299"/>
    <w:rPr>
      <w:rFonts w:ascii="Arial" w:hAnsi="Arial" w:cs="Arial"/>
      <w:b/>
      <w:bCs/>
      <w:sz w:val="18"/>
      <w:szCs w:val="18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F44D9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44D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F44D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44D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Bold">
    <w:name w:val="Body text + Bold"/>
    <w:aliases w:val="Italic"/>
    <w:rsid w:val="006909A0"/>
    <w:rPr>
      <w:b/>
      <w:bCs/>
      <w:i/>
      <w:iCs/>
      <w:sz w:val="22"/>
      <w:szCs w:val="22"/>
      <w:lang w:bidi="ar-SA"/>
    </w:rPr>
  </w:style>
  <w:style w:type="paragraph" w:styleId="ae">
    <w:name w:val="Body Text Indent"/>
    <w:basedOn w:val="a"/>
    <w:link w:val="af"/>
    <w:unhideWhenUsed/>
    <w:rsid w:val="008D57EE"/>
    <w:rPr>
      <w:b/>
      <w:szCs w:val="20"/>
      <w:lang w:val="uk-UA"/>
    </w:rPr>
  </w:style>
  <w:style w:type="character" w:customStyle="1" w:styleId="af">
    <w:name w:val="Основной текст с отступом Знак"/>
    <w:basedOn w:val="a0"/>
    <w:link w:val="ae"/>
    <w:rsid w:val="008D57EE"/>
    <w:rPr>
      <w:rFonts w:ascii="Times New Roman" w:eastAsia="Times New Roman" w:hAnsi="Times New Roman" w:cs="Times New Roman"/>
      <w:b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yperlink" Target="https://www.ted.com/talks/dan_pink_on_motivatio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vstup.ztu.edu.ua/bakalavr/" TargetMode="External"/><Relationship Id="rId17" Type="http://schemas.openxmlformats.org/officeDocument/2006/relationships/hyperlink" Target="https://www.ted.com/talks/simon_sinek_how_great_leaders_inspire_action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10" Type="http://schemas.openxmlformats.org/officeDocument/2006/relationships/image" Target="media/image2.png"/><Relationship Id="rId19" Type="http://schemas.openxmlformats.org/officeDocument/2006/relationships/hyperlink" Target="https://www.youtube.com/watch?v=AYYPQpMfQN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55181-BE2C-4149-B17F-78A45621A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13329</TotalTime>
  <Pages>16</Pages>
  <Words>16394</Words>
  <Characters>9345</Characters>
  <Application>Microsoft Office Word</Application>
  <DocSecurity>0</DocSecurity>
  <Lines>77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Олександра</cp:lastModifiedBy>
  <cp:revision>58</cp:revision>
  <cp:lastPrinted>2019-12-08T12:01:00Z</cp:lastPrinted>
  <dcterms:created xsi:type="dcterms:W3CDTF">2019-12-01T13:19:00Z</dcterms:created>
  <dcterms:modified xsi:type="dcterms:W3CDTF">2022-07-07T11:05:00Z</dcterms:modified>
</cp:coreProperties>
</file>