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3C" w:rsidRDefault="000A235C" w:rsidP="000A235C">
      <w:pPr>
        <w:jc w:val="center"/>
      </w:pPr>
      <w:r>
        <w:t>Необхідно заповнити таблицю</w:t>
      </w:r>
    </w:p>
    <w:p w:rsidR="000A235C" w:rsidRDefault="000A235C" w:rsidP="000A235C">
      <w:pPr>
        <w:jc w:val="center"/>
      </w:pPr>
    </w:p>
    <w:tbl>
      <w:tblPr>
        <w:tblW w:w="153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79"/>
        <w:gridCol w:w="2514"/>
        <w:gridCol w:w="2162"/>
        <w:gridCol w:w="1634"/>
        <w:gridCol w:w="1885"/>
        <w:gridCol w:w="1508"/>
        <w:gridCol w:w="2743"/>
      </w:tblGrid>
      <w:tr w:rsidR="00CD6635" w:rsidRPr="00074E3E" w:rsidTr="00CD6635">
        <w:trPr>
          <w:trHeight w:val="325"/>
        </w:trPr>
        <w:tc>
          <w:tcPr>
            <w:tcW w:w="738" w:type="dxa"/>
          </w:tcPr>
          <w:p w:rsidR="00CD6635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№ </w:t>
            </w:r>
          </w:p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з/п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Назва мінералу,</w:t>
            </w:r>
          </w:p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хімічна формула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Загальний вигляд</w:t>
            </w:r>
          </w:p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Колір,</w:t>
            </w:r>
          </w:p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риска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Спайність, злам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Блиск,</w:t>
            </w:r>
          </w:p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прозорість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Твердість, густина г/см</w:t>
            </w:r>
            <w:r w:rsidRPr="00074E3E">
              <w:rPr>
                <w:i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i/>
                <w:sz w:val="20"/>
                <w:szCs w:val="20"/>
              </w:rPr>
            </w:pPr>
            <w:r w:rsidRPr="00074E3E">
              <w:rPr>
                <w:i/>
                <w:sz w:val="20"/>
                <w:szCs w:val="20"/>
              </w:rPr>
              <w:t>Практичне значення</w:t>
            </w:r>
          </w:p>
        </w:tc>
      </w:tr>
      <w:tr w:rsidR="00CD6635" w:rsidRPr="00074E3E" w:rsidTr="00CD6635">
        <w:trPr>
          <w:trHeight w:val="325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19DA254" wp14:editId="17692A4A">
                  <wp:extent cx="975409" cy="870017"/>
                  <wp:effectExtent l="0" t="0" r="0" b="6350"/>
                  <wp:docPr id="1" name="Рисунок 1" descr="Алмаз. История, использование, виды, стоимост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лмаз. История, использование, виды, стоимость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0" t="3813" r="14232" b="1847"/>
                          <a:stretch/>
                        </pic:blipFill>
                        <pic:spPr bwMode="auto">
                          <a:xfrm>
                            <a:off x="0" y="0"/>
                            <a:ext cx="988522" cy="88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безбарвний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раковистий, скалковий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алмазний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10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3,5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2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8880E15" wp14:editId="56911F9F">
                  <wp:extent cx="1216130" cy="984397"/>
                  <wp:effectExtent l="0" t="0" r="3175" b="6350"/>
                  <wp:docPr id="7" name="Рисунок 7" descr="Гипс_минералогические наход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ипс_минералогические наход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1" t="6457" b="3173"/>
                          <a:stretch/>
                        </pic:blipFill>
                        <pic:spPr bwMode="auto">
                          <a:xfrm>
                            <a:off x="0" y="0"/>
                            <a:ext cx="1235465" cy="1000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білий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біла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дуже 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східчастий, скалковий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скляний,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напівпрозорий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27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3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E60D0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1876ECC8" wp14:editId="25667C37">
                  <wp:extent cx="1296035" cy="1226820"/>
                  <wp:effectExtent l="0" t="0" r="0" b="0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098" t="1320" r="9430" b="7567"/>
                          <a:stretch/>
                        </pic:blipFill>
                        <pic:spPr>
                          <a:xfrm>
                            <a:off x="0" y="0"/>
                            <a:ext cx="1296035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білий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біла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2,7-2,9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4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7B80F5D" wp14:editId="1B324445">
                  <wp:extent cx="1260866" cy="1089975"/>
                  <wp:effectExtent l="0" t="0" r="0" b="0"/>
                  <wp:docPr id="9" name="Рисунок 9" descr="Друза кварца и щетка кристаллов кальцита. Подробное описание экспоната,  аудиогид, интересные факты. Официальный сайт Artefa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руза кварца и щетка кристаллов кальцита. Подробное описание экспоната,  аудиогид, интересные факты. Официальный сайт Artefac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9" r="347" b="9684"/>
                          <a:stretch/>
                        </pic:blipFill>
                        <pic:spPr bwMode="auto">
                          <a:xfrm>
                            <a:off x="0" y="0"/>
                            <a:ext cx="1267050" cy="109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білий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раковистий,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7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2,65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5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271CA9A" wp14:editId="12767759">
                  <wp:extent cx="984299" cy="975524"/>
                  <wp:effectExtent l="0" t="0" r="6350" b="0"/>
                  <wp:docPr id="25" name="Рисунок 25" descr="Купить галит &quot;rosa&quot; в интернет-магазине Planeta Mineral - Planeta Mineral  :Коллекционные камни и минералы; интернет - магазин камн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упить галит &quot;rosa&quot; в интернет-магазине Planeta Mineral - Planeta Mineral  :Коллекционные камни и минералы; интернет - магазин камне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5" t="10748" r="11363" b="14721"/>
                          <a:stretch/>
                        </pic:blipFill>
                        <pic:spPr bwMode="auto">
                          <a:xfrm>
                            <a:off x="0" y="0"/>
                            <a:ext cx="992058" cy="983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білий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безбарвна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жирний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напівпрозорий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5CD5F7B" wp14:editId="12D4DCD6">
                  <wp:extent cx="1296035" cy="1163955"/>
                  <wp:effectExtent l="0" t="0" r="0" b="0"/>
                  <wp:docPr id="3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367" t="17363" r="7121" b="9404"/>
                          <a:stretch/>
                        </pic:blipFill>
                        <pic:spPr>
                          <a:xfrm>
                            <a:off x="0" y="0"/>
                            <a:ext cx="1296035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блакитний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8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3,5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325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7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B28A77B" wp14:editId="31ADD3D4">
                  <wp:extent cx="1315575" cy="817391"/>
                  <wp:effectExtent l="0" t="0" r="0" b="1905"/>
                  <wp:docPr id="8" name="Рисунок 8" descr="Исцеляющая сила золота: как врачи используют его для борьбы с раком | Золото,  Минералы, Борьба с ра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сцеляющая сила золота: как врачи используют его для борьбы с раком | Золото,  Минералы, Борьба с ра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387" cy="83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жовтий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жовта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гачкуватий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6D2DAD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</w:t>
            </w:r>
            <w:r>
              <w:rPr>
                <w:sz w:val="20"/>
                <w:szCs w:val="20"/>
              </w:rPr>
              <w:t>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2-3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5-19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pStyle w:val="21"/>
              <w:widowControl/>
              <w:jc w:val="center"/>
              <w:rPr>
                <w:lang w:val="uk-UA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  <w:lang w:val="ru-RU"/>
              </w:rPr>
            </w:pPr>
            <w:r w:rsidRPr="00CD663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4A4440E" wp14:editId="5CD3B755">
                  <wp:extent cx="931545" cy="1142595"/>
                  <wp:effectExtent l="8890" t="0" r="0" b="0"/>
                  <wp:docPr id="36" name="Рисунок 36" descr="Берил натуральний, кристал 55 г ᐅ купити в інтернет-магазині Crystal  Bout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рил натуральний, кристал 55 г ᐅ купити в інтернет-магазині Crystal  Boutiq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87" t="3009" r="22001" b="-793"/>
                          <a:stretch/>
                        </pic:blipFill>
                        <pic:spPr bwMode="auto">
                          <a:xfrm rot="5400000">
                            <a:off x="0" y="0"/>
                            <a:ext cx="938934" cy="115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жовто-зелений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7-8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2,6-2,9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9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12D2799" wp14:editId="7C54EBC0">
                  <wp:extent cx="1292030" cy="933134"/>
                  <wp:effectExtent l="0" t="0" r="3810" b="635"/>
                  <wp:docPr id="22" name="Рисунок 22" descr="Мусковит Стоковые Фотографии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усковит Стоковые Фотографии | FreeImag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91" t="12748" r="13306" b="10741"/>
                          <a:stretch/>
                        </pic:blipFill>
                        <pic:spPr bwMode="auto">
                          <a:xfrm>
                            <a:off x="0" y="0"/>
                            <a:ext cx="1324628" cy="95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жовто-зелений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безбарвна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дуже 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східчастий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перламутровий, 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просвічується в тонких пластинах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2-3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325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10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0E5166A" wp14:editId="4F99CF7A">
                  <wp:extent cx="1190528" cy="1397018"/>
                  <wp:effectExtent l="0" t="0" r="0" b="0"/>
                  <wp:docPr id="3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r="1746" b="13626"/>
                          <a:stretch/>
                        </pic:blipFill>
                        <pic:spPr>
                          <a:xfrm>
                            <a:off x="0" y="0"/>
                            <a:ext cx="1194217" cy="1401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 xml:space="preserve">жовто-зелений 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безбарвна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раковистий, 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алмазний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прозора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1-2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E60D0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5AB95588" wp14:editId="131336EC">
                  <wp:extent cx="1296035" cy="1026160"/>
                  <wp:effectExtent l="0" t="0" r="0" b="254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4999" r="2803" b="2231"/>
                          <a:stretch/>
                        </pic:blipFill>
                        <pic:spPr>
                          <a:xfrm>
                            <a:off x="0" y="0"/>
                            <a:ext cx="1296035" cy="102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proofErr w:type="spellStart"/>
            <w:r w:rsidRPr="00074E3E">
              <w:rPr>
                <w:sz w:val="20"/>
                <w:szCs w:val="20"/>
              </w:rPr>
              <w:t>латунно</w:t>
            </w:r>
            <w:proofErr w:type="spellEnd"/>
            <w:r w:rsidRPr="00074E3E">
              <w:rPr>
                <w:sz w:val="20"/>
                <w:szCs w:val="20"/>
              </w:rPr>
              <w:t>-жовтий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буро-чорна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раковистий, 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6-7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4,9-5,2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12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DB63CB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32EC084" wp14:editId="139C7E6B">
                  <wp:extent cx="1296035" cy="1005205"/>
                  <wp:effectExtent l="0" t="0" r="0" b="4445"/>
                  <wp:docPr id="2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8133" t="9659" r="7727" b="18699"/>
                          <a:stretch/>
                        </pic:blipFill>
                        <pic:spPr>
                          <a:xfrm>
                            <a:off x="0" y="0"/>
                            <a:ext cx="1296035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proofErr w:type="spellStart"/>
            <w:r w:rsidRPr="00074E3E">
              <w:rPr>
                <w:sz w:val="20"/>
                <w:szCs w:val="20"/>
              </w:rPr>
              <w:t>латунно</w:t>
            </w:r>
            <w:proofErr w:type="spellEnd"/>
            <w:r w:rsidRPr="00074E3E">
              <w:rPr>
                <w:sz w:val="20"/>
                <w:szCs w:val="20"/>
              </w:rPr>
              <w:t>-жовтий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зелено-чорна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3-4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4,1-4,3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13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5AA8903" wp14:editId="2A57367F">
                  <wp:extent cx="1339147" cy="923242"/>
                  <wp:effectExtent l="0" t="0" r="0" b="0"/>
                  <wp:docPr id="23" name="Рисунок 23" descr="ЭкоЦентр &quot;Экосистема&quot; разработал более 140 методических материалов по  изучению природы: Полевые определители для смартфонов и планшетов Много  наших приложений на Play.Google и в AppStore Previous Мобильное приложение 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коЦентр &quot;Экосистема&quot; разработал более 140 методических материалов по  изучению природы: Полевые определители для смартфонов и планшетов Много  наших приложений на Play.Google и в AppStore Previous Мобильное приложение 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091" cy="93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оливково-</w:t>
            </w:r>
            <w:r w:rsidRPr="00074E3E">
              <w:rPr>
                <w:sz w:val="20"/>
                <w:szCs w:val="20"/>
              </w:rPr>
              <w:t>зелений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6-7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3,3-3,5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325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14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97593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ED26A18" wp14:editId="193D1142">
                  <wp:extent cx="1169377" cy="1130417"/>
                  <wp:effectExtent l="0" t="0" r="0" b="0"/>
                  <wp:docPr id="2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l="1178" t="3990" r="3300" b="3672"/>
                          <a:stretch/>
                        </pic:blipFill>
                        <pic:spPr>
                          <a:xfrm>
                            <a:off x="0" y="0"/>
                            <a:ext cx="1179359" cy="1140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помаранчевий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помаранчев</w:t>
            </w:r>
            <w:r w:rsidRPr="00074E3E">
              <w:rPr>
                <w:sz w:val="20"/>
                <w:szCs w:val="20"/>
              </w:rPr>
              <w:t>о</w:t>
            </w:r>
            <w:proofErr w:type="spellEnd"/>
            <w:r w:rsidRPr="00074E3E">
              <w:rPr>
                <w:sz w:val="20"/>
                <w:szCs w:val="20"/>
              </w:rPr>
              <w:t>-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червона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скалковий,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гачкуватий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непрозоре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2-3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8,4-8,9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78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15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6CBD23D" wp14:editId="644D5004">
                  <wp:extent cx="1358362" cy="861646"/>
                  <wp:effectExtent l="0" t="0" r="0" b="0"/>
                  <wp:docPr id="35" name="Рисунок 35" descr="КАЛИ-НАТРОВЫЕ ПОЛЕВЫЕ ШПАТЫ Ортоклаз, микроклин — (К, Na)[AlSi 3 O 8 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ЛИ-НАТРОВЫЕ ПОЛЕВЫЕ ШПАТЫ Ортоклаз, микроклин — (К, Na)[AlSi 3 O 8 ]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9" t="5158" r="2531" b="7142"/>
                          <a:stretch/>
                        </pic:blipFill>
                        <pic:spPr bwMode="auto">
                          <a:xfrm>
                            <a:off x="0" y="0"/>
                            <a:ext cx="1358362" cy="86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Default="00CD6635" w:rsidP="00E60D03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рожевий</w:t>
            </w:r>
            <w:r>
              <w:rPr>
                <w:sz w:val="20"/>
                <w:szCs w:val="20"/>
              </w:rPr>
              <w:t xml:space="preserve">, </w:t>
            </w:r>
            <w:r w:rsidRPr="00074E3E">
              <w:rPr>
                <w:sz w:val="20"/>
                <w:szCs w:val="20"/>
              </w:rPr>
              <w:t>червоний</w:t>
            </w:r>
          </w:p>
          <w:p w:rsidR="00CD6635" w:rsidRPr="00074E3E" w:rsidRDefault="00CD6635" w:rsidP="00E6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непрозорі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6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2,2-2,6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16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5038BD7" wp14:editId="7418572C">
                  <wp:extent cx="1185642" cy="1017278"/>
                  <wp:effectExtent l="0" t="0" r="0" b="0"/>
                  <wp:docPr id="34" name="Рисунок 34" descr="Минералы №35 Галенит фото, обсуждение • Форум о журнальных коллекциях  Деагостини, Ашет, Eaglemoss, Modim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инералы №35 Галенит фото, обсуждение • Форум о журнальных коллекциях  Деагостини, Ашет, Eaglemoss, Modimi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6" t="3512" r="8078" b="6113"/>
                          <a:stretch/>
                        </pic:blipFill>
                        <pic:spPr bwMode="auto">
                          <a:xfrm>
                            <a:off x="0" y="0"/>
                            <a:ext cx="1236593" cy="106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сірий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темно-сіра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дуже </w:t>
            </w: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східчастий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2-3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7,4-7,6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78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DB63CB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4D5294B" wp14:editId="609E1B41">
                  <wp:extent cx="1239715" cy="1091508"/>
                  <wp:effectExtent l="0" t="0" r="0" b="0"/>
                  <wp:docPr id="2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9794" b="99485" l="10000" r="85385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8300" t="8455" r="13445" b="-777"/>
                          <a:stretch/>
                        </pic:blipFill>
                        <pic:spPr>
                          <a:xfrm>
                            <a:off x="0" y="0"/>
                            <a:ext cx="1246891" cy="1097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B63CB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сірий,</w:t>
            </w:r>
            <w:r>
              <w:rPr>
                <w:sz w:val="20"/>
                <w:szCs w:val="20"/>
              </w:rPr>
              <w:t xml:space="preserve"> </w:t>
            </w:r>
            <w:r w:rsidRPr="00074E3E">
              <w:rPr>
                <w:sz w:val="20"/>
                <w:szCs w:val="20"/>
              </w:rPr>
              <w:t xml:space="preserve">темно-сірий </w:t>
            </w:r>
            <w:r>
              <w:rPr>
                <w:sz w:val="20"/>
                <w:szCs w:val="20"/>
              </w:rPr>
              <w:t>біла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непрозорі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6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2,2-2,6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18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2C8873DE" wp14:editId="09D1CAAB">
                  <wp:extent cx="1076228" cy="1209636"/>
                  <wp:effectExtent l="0" t="0" r="0" b="0"/>
                  <wp:docPr id="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l="3354" t="3509" r="4917" b="2595"/>
                          <a:stretch/>
                        </pic:blipFill>
                        <pic:spPr>
                          <a:xfrm>
                            <a:off x="0" y="0"/>
                            <a:ext cx="1079139" cy="121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темно-бурий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3-4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3,5-4,2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19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5058AC61" wp14:editId="74D9F028">
                  <wp:extent cx="1296035" cy="1174750"/>
                  <wp:effectExtent l="0" t="0" r="0" b="6350"/>
                  <wp:docPr id="2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5208" b="96875" l="9886" r="89354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3136" t="4291" r="11137" b="1679"/>
                          <a:stretch/>
                        </pic:blipFill>
                        <pic:spPr>
                          <a:xfrm>
                            <a:off x="0" y="0"/>
                            <a:ext cx="129603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темно-зелений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темна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скалковий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непрозора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5-6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3,1-3,3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20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7DF3673" wp14:editId="7938C6CB">
                  <wp:extent cx="1080632" cy="1021989"/>
                  <wp:effectExtent l="0" t="0" r="5715" b="6985"/>
                  <wp:docPr id="33" name="Рисунок 33" descr="Купить камень флюорит &quot;нежный&quot; в Москве. Магазин камней и минералов Planeta  Mineral - Planeta Mineral :Коллекционные камни и минералы; интернет -  магазин камн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упить камень флюорит &quot;нежный&quot; в Москве. Магазин камней и минералов Planeta  Mineral - Planeta Mineral :Коллекционные камни и минералы; интернет -  магазин камне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0" t="7194" r="9130" b="13053"/>
                          <a:stretch/>
                        </pic:blipFill>
                        <pic:spPr bwMode="auto">
                          <a:xfrm>
                            <a:off x="0" y="0"/>
                            <a:ext cx="1088650" cy="102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фіолетовий,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 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4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3-3,2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21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22F64F7" wp14:editId="3F411E17">
                  <wp:extent cx="1329808" cy="967154"/>
                  <wp:effectExtent l="0" t="0" r="0" b="4445"/>
                  <wp:docPr id="32" name="Рисунок 32" descr="Такой изменчивый биотит | Пикаб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акой изменчивый биотит | Пикабу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27" t="8150" r="19204" b="-1228"/>
                          <a:stretch/>
                        </pic:blipFill>
                        <pic:spPr bwMode="auto">
                          <a:xfrm>
                            <a:off x="0" y="0"/>
                            <a:ext cx="1367638" cy="99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бура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дуже 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східчастий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перламутровий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просвічується в тонких пластинах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2-3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2,7-3,1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373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6D2DAD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402C2156" wp14:editId="7807B6EE">
                  <wp:extent cx="1296035" cy="912495"/>
                  <wp:effectExtent l="0" t="0" r="0" b="1905"/>
                  <wp:docPr id="1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1865" t="5451" r="3175" b="7997"/>
                          <a:stretch/>
                        </pic:blipFill>
                        <pic:spPr>
                          <a:xfrm>
                            <a:off x="0" y="0"/>
                            <a:ext cx="1296035" cy="91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вишнева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5-6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5,2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23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E60D0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5B01CEBB" wp14:editId="6F64C8F4">
                  <wp:extent cx="1296035" cy="927100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2151" b="98387" l="2593" r="96296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538" t="2046" r="4185" b="3202"/>
                          <a:stretch/>
                        </pic:blipFill>
                        <pic:spPr>
                          <a:xfrm>
                            <a:off x="0" y="0"/>
                            <a:ext cx="1296035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5-6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4,6-4,8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24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87E1D7F" wp14:editId="693E577E">
                  <wp:extent cx="985250" cy="1026962"/>
                  <wp:effectExtent l="0" t="1905" r="3810" b="3810"/>
                  <wp:docPr id="15" name="Рисунок 15" descr="Магнетит размером 32*31*20 м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гнетит размером 32*31*20 м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8" t="1283" r="4444" b="2459"/>
                          <a:stretch/>
                        </pic:blipFill>
                        <pic:spPr bwMode="auto">
                          <a:xfrm rot="16200000">
                            <a:off x="0" y="0"/>
                            <a:ext cx="1000705" cy="1043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відсутня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нерівний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5-6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4,8-5,3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521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25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DB63CB">
              <w:rPr>
                <w:noProof/>
                <w:spacing w:val="-6"/>
                <w:sz w:val="20"/>
                <w:szCs w:val="20"/>
                <w:lang w:val="ru-RU"/>
              </w:rPr>
              <w:drawing>
                <wp:inline distT="0" distB="0" distL="0" distR="0" wp14:anchorId="17AF6C1F" wp14:editId="3FD39197">
                  <wp:extent cx="1296035" cy="1423035"/>
                  <wp:effectExtent l="0" t="0" r="0" b="5715"/>
                  <wp:docPr id="1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142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</w:t>
            </w:r>
            <w:bookmarkStart w:id="0" w:name="_GoBack"/>
            <w:bookmarkEnd w:id="0"/>
            <w:r w:rsidRPr="00074E3E">
              <w:rPr>
                <w:sz w:val="20"/>
                <w:szCs w:val="20"/>
              </w:rPr>
              <w:t>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темна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раковистий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скляний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5-6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3,2-3,5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  <w:tr w:rsidR="00CD6635" w:rsidRPr="00074E3E" w:rsidTr="00CD6635">
        <w:trPr>
          <w:trHeight w:val="325"/>
        </w:trPr>
        <w:tc>
          <w:tcPr>
            <w:tcW w:w="738" w:type="dxa"/>
            <w:vAlign w:val="center"/>
          </w:tcPr>
          <w:p w:rsidR="00CD6635" w:rsidRPr="00CD6635" w:rsidRDefault="00CD6635" w:rsidP="00CD6635">
            <w:pPr>
              <w:jc w:val="center"/>
              <w:rPr>
                <w:sz w:val="20"/>
                <w:szCs w:val="20"/>
              </w:rPr>
            </w:pPr>
            <w:r w:rsidRPr="00CD6635">
              <w:rPr>
                <w:sz w:val="20"/>
                <w:szCs w:val="20"/>
              </w:rPr>
              <w:t>26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6D2DAD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32852DC4" wp14:editId="3A397EDC">
                  <wp:extent cx="1296035" cy="979170"/>
                  <wp:effectExtent l="0" t="0" r="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771" t="12260" r="21662" b="3305"/>
                          <a:stretch/>
                        </pic:blipFill>
                        <pic:spPr>
                          <a:xfrm>
                            <a:off x="0" y="0"/>
                            <a:ext cx="1296035" cy="9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 xml:space="preserve">чорний, 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чорна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дуже </w:t>
            </w:r>
            <w:r w:rsidRPr="00074E3E">
              <w:rPr>
                <w:sz w:val="20"/>
                <w:szCs w:val="20"/>
              </w:rPr>
              <w:t>досконала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зернистий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металічний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непрозорий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1</w:t>
            </w:r>
          </w:p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  <w:r w:rsidRPr="00074E3E">
              <w:rPr>
                <w:sz w:val="20"/>
                <w:szCs w:val="20"/>
              </w:rPr>
              <w:t>2,2-2,3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D6635" w:rsidRPr="00074E3E" w:rsidRDefault="00CD6635" w:rsidP="00DC63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A235C" w:rsidRDefault="000A235C" w:rsidP="000A235C">
      <w:pPr>
        <w:jc w:val="center"/>
      </w:pPr>
    </w:p>
    <w:sectPr w:rsidR="000A235C" w:rsidSect="00B506D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5C"/>
    <w:rsid w:val="00074E3E"/>
    <w:rsid w:val="000A235C"/>
    <w:rsid w:val="001E383C"/>
    <w:rsid w:val="005A78ED"/>
    <w:rsid w:val="006D2DAD"/>
    <w:rsid w:val="0071703E"/>
    <w:rsid w:val="00831BE3"/>
    <w:rsid w:val="00975933"/>
    <w:rsid w:val="00B506D2"/>
    <w:rsid w:val="00CC2F31"/>
    <w:rsid w:val="00CD6635"/>
    <w:rsid w:val="00D87D5C"/>
    <w:rsid w:val="00DB63CB"/>
    <w:rsid w:val="00E52E2F"/>
    <w:rsid w:val="00E60D03"/>
    <w:rsid w:val="00FA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FC607-B158-46E1-A591-BE8C5128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CC2F31"/>
    <w:pPr>
      <w:widowControl w:val="0"/>
      <w:jc w:val="both"/>
    </w:pPr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microsoft.com/office/2007/relationships/hdphoto" Target="media/hdphoto4.wdp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6.pn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microsoft.com/office/2007/relationships/hdphoto" Target="media/hdphoto3.wdp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microsoft.com/office/2007/relationships/hdphoto" Target="media/hdphoto5.wdp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microsoft.com/office/2007/relationships/hdphoto" Target="media/hdphoto6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2022-05-23T06:52:00Z</dcterms:created>
  <dcterms:modified xsi:type="dcterms:W3CDTF">2022-05-26T07:03:00Z</dcterms:modified>
</cp:coreProperties>
</file>