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114" w:rsidRPr="0016624F" w:rsidRDefault="004413A4" w:rsidP="00C73114">
      <w:pPr>
        <w:jc w:val="center"/>
        <w:rPr>
          <w:rFonts w:ascii="Times New Roman" w:hAnsi="Times New Roman" w:cs="Times New Roman"/>
          <w:b/>
          <w:bCs/>
          <w:sz w:val="28"/>
          <w:szCs w:val="28"/>
          <w:lang w:val="uk-UA"/>
        </w:rPr>
      </w:pPr>
      <w:r>
        <w:rPr>
          <w:rFonts w:ascii="Times New Roman" w:hAnsi="Times New Roman" w:cs="Times New Roman"/>
          <w:b/>
          <w:sz w:val="28"/>
          <w:szCs w:val="28"/>
          <w:lang w:val="uk-UA"/>
        </w:rPr>
        <w:t xml:space="preserve">Лекція 18. ПРОГРАМНІ ЗАСОБИ ВІДОБРАЖЕННЯ ВИМІРЮВАЛЬНОЇ ІНФОРМАЦІЇ. ВИКОРИСТАННЯ ГРАФІЧНИХ МОЖЛИВОСТЕЙ ПРОГРАМИ </w:t>
      </w:r>
      <w:proofErr w:type="spellStart"/>
      <w:r w:rsidRPr="0016624F">
        <w:rPr>
          <w:rFonts w:ascii="Times New Roman" w:hAnsi="Times New Roman" w:cs="Times New Roman"/>
          <w:b/>
          <w:bCs/>
          <w:sz w:val="28"/>
          <w:szCs w:val="28"/>
          <w:lang w:val="en-US"/>
        </w:rPr>
        <w:t>MATLAB</w:t>
      </w:r>
      <w:proofErr w:type="spellEnd"/>
    </w:p>
    <w:p w:rsidR="002E2244" w:rsidRDefault="00F47432" w:rsidP="002E2244">
      <w:pPr>
        <w:pStyle w:val="a3"/>
        <w:numPr>
          <w:ilvl w:val="0"/>
          <w:numId w:val="4"/>
        </w:num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Оформлення графіків </w:t>
      </w:r>
    </w:p>
    <w:p w:rsidR="00F47432" w:rsidRDefault="00F47432"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минулому </w:t>
      </w:r>
      <w:r w:rsidR="008562B3">
        <w:rPr>
          <w:rFonts w:ascii="Times New Roman" w:hAnsi="Times New Roman" w:cs="Times New Roman"/>
          <w:sz w:val="28"/>
          <w:szCs w:val="28"/>
          <w:lang w:val="uk-UA"/>
        </w:rPr>
        <w:t xml:space="preserve">занятті ми навчилися будувати графіки за допомогою функції </w:t>
      </w:r>
      <w:r w:rsidR="008562B3">
        <w:rPr>
          <w:rFonts w:ascii="Times New Roman" w:hAnsi="Times New Roman" w:cs="Times New Roman"/>
          <w:sz w:val="28"/>
          <w:szCs w:val="28"/>
          <w:lang w:val="en-US"/>
        </w:rPr>
        <w:t>plot</w:t>
      </w:r>
      <w:r w:rsidR="008562B3">
        <w:rPr>
          <w:rFonts w:ascii="Times New Roman" w:hAnsi="Times New Roman" w:cs="Times New Roman"/>
          <w:sz w:val="28"/>
          <w:szCs w:val="28"/>
        </w:rPr>
        <w:t>.</w:t>
      </w:r>
      <w:r w:rsidR="008562B3">
        <w:rPr>
          <w:rFonts w:ascii="Times New Roman" w:hAnsi="Times New Roman" w:cs="Times New Roman"/>
          <w:sz w:val="28"/>
          <w:szCs w:val="28"/>
          <w:lang w:val="uk-UA"/>
        </w:rPr>
        <w:t xml:space="preserve"> Однак слід зазначити, що при побудові графіків достатньо вагомим є оформлення та представленні інформації, як наприклад, координатна сітка, підписи осей, заголовки елементів, наявність легенди. Такі можливості реалізуються або за допомогою додаткових параметрів або за допомогою команд та функцій. Перечислимо основні із них. Сітка наноситься командою </w:t>
      </w:r>
      <w:r w:rsidR="008562B3" w:rsidRPr="008562B3">
        <w:rPr>
          <w:rFonts w:ascii="Times New Roman" w:hAnsi="Times New Roman" w:cs="Times New Roman"/>
          <w:sz w:val="28"/>
          <w:szCs w:val="28"/>
          <w:lang w:val="uk-UA"/>
        </w:rPr>
        <w:t xml:space="preserve"> </w:t>
      </w:r>
      <w:r w:rsidR="008562B3" w:rsidRPr="008562B3">
        <w:rPr>
          <w:rFonts w:ascii="Times New Roman" w:hAnsi="Times New Roman" w:cs="Times New Roman"/>
          <w:b/>
          <w:sz w:val="28"/>
          <w:szCs w:val="28"/>
          <w:lang w:val="en-US"/>
        </w:rPr>
        <w:t>grid</w:t>
      </w:r>
      <w:r w:rsidR="008562B3" w:rsidRPr="008562B3">
        <w:rPr>
          <w:rFonts w:ascii="Times New Roman" w:hAnsi="Times New Roman" w:cs="Times New Roman"/>
          <w:b/>
          <w:sz w:val="28"/>
          <w:szCs w:val="28"/>
          <w:lang w:val="uk-UA"/>
        </w:rPr>
        <w:t xml:space="preserve"> </w:t>
      </w:r>
      <w:r w:rsidR="008562B3" w:rsidRPr="008562B3">
        <w:rPr>
          <w:rFonts w:ascii="Times New Roman" w:hAnsi="Times New Roman" w:cs="Times New Roman"/>
          <w:b/>
          <w:sz w:val="28"/>
          <w:szCs w:val="28"/>
          <w:lang w:val="en-US"/>
        </w:rPr>
        <w:t>on</w:t>
      </w:r>
      <w:r w:rsidR="008562B3" w:rsidRPr="008562B3">
        <w:rPr>
          <w:rFonts w:ascii="Times New Roman" w:hAnsi="Times New Roman" w:cs="Times New Roman"/>
          <w:sz w:val="28"/>
          <w:szCs w:val="28"/>
          <w:lang w:val="uk-UA"/>
        </w:rPr>
        <w:t>,</w:t>
      </w:r>
      <w:r w:rsidR="008562B3" w:rsidRP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 xml:space="preserve"> </w:t>
      </w:r>
      <w:r w:rsidR="008562B3">
        <w:rPr>
          <w:rFonts w:ascii="Times New Roman" w:hAnsi="Times New Roman" w:cs="Times New Roman"/>
          <w:sz w:val="28"/>
          <w:szCs w:val="28"/>
          <w:lang w:val="uk-UA"/>
        </w:rPr>
        <w:t xml:space="preserve">функції </w:t>
      </w:r>
      <w:r w:rsidR="008562B3" w:rsidRPr="008562B3">
        <w:rPr>
          <w:rFonts w:ascii="Times New Roman" w:hAnsi="Times New Roman" w:cs="Times New Roman"/>
          <w:sz w:val="28"/>
          <w:szCs w:val="28"/>
          <w:lang w:val="uk-UA"/>
        </w:rPr>
        <w:t xml:space="preserve"> </w:t>
      </w:r>
      <w:proofErr w:type="spellStart"/>
      <w:r w:rsidR="008562B3" w:rsidRPr="008562B3">
        <w:rPr>
          <w:rFonts w:ascii="Times New Roman" w:hAnsi="Times New Roman" w:cs="Times New Roman"/>
          <w:b/>
          <w:sz w:val="28"/>
          <w:szCs w:val="28"/>
          <w:lang w:val="en-US"/>
        </w:rPr>
        <w:t>xlabel</w:t>
      </w:r>
      <w:proofErr w:type="spellEnd"/>
      <w:r w:rsidR="008562B3" w:rsidRPr="008562B3">
        <w:rPr>
          <w:rFonts w:ascii="Times New Roman" w:hAnsi="Times New Roman" w:cs="Times New Roman"/>
          <w:sz w:val="28"/>
          <w:szCs w:val="28"/>
          <w:lang w:val="uk-UA"/>
        </w:rPr>
        <w:t xml:space="preserve"> </w:t>
      </w:r>
      <w:proofErr w:type="spellStart"/>
      <w:r w:rsidR="008562B3" w:rsidRPr="008562B3">
        <w:rPr>
          <w:rFonts w:ascii="Times New Roman" w:hAnsi="Times New Roman" w:cs="Times New Roman"/>
          <w:b/>
          <w:sz w:val="28"/>
          <w:szCs w:val="28"/>
          <w:lang w:val="en-US"/>
        </w:rPr>
        <w:t>ylabel</w:t>
      </w:r>
      <w:proofErr w:type="spellEnd"/>
      <w:r w:rsid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служать</w:t>
      </w:r>
      <w:r w:rsidR="008562B3">
        <w:rPr>
          <w:rFonts w:ascii="Times New Roman" w:hAnsi="Times New Roman" w:cs="Times New Roman"/>
          <w:b/>
          <w:sz w:val="28"/>
          <w:szCs w:val="28"/>
          <w:lang w:val="uk-UA"/>
        </w:rPr>
        <w:t xml:space="preserve"> </w:t>
      </w:r>
      <w:r w:rsidR="008562B3" w:rsidRPr="008562B3">
        <w:rPr>
          <w:rFonts w:ascii="Times New Roman" w:hAnsi="Times New Roman" w:cs="Times New Roman"/>
          <w:sz w:val="28"/>
          <w:szCs w:val="28"/>
          <w:lang w:val="uk-UA"/>
        </w:rPr>
        <w:t xml:space="preserve">для </w:t>
      </w:r>
      <w:r w:rsidR="008562B3">
        <w:rPr>
          <w:rFonts w:ascii="Times New Roman" w:hAnsi="Times New Roman" w:cs="Times New Roman"/>
          <w:sz w:val="28"/>
          <w:szCs w:val="28"/>
          <w:lang w:val="uk-UA"/>
        </w:rPr>
        <w:t xml:space="preserve">розміщення підписів осей, а </w:t>
      </w:r>
      <w:r w:rsidR="008562B3" w:rsidRPr="008562B3">
        <w:rPr>
          <w:rFonts w:ascii="Times New Roman" w:hAnsi="Times New Roman" w:cs="Times New Roman"/>
          <w:b/>
          <w:sz w:val="28"/>
          <w:szCs w:val="28"/>
          <w:lang w:val="en-US"/>
        </w:rPr>
        <w:t>title</w:t>
      </w:r>
      <w:r w:rsidR="008562B3" w:rsidRPr="008562B3">
        <w:rPr>
          <w:rFonts w:ascii="Times New Roman" w:hAnsi="Times New Roman" w:cs="Times New Roman"/>
          <w:sz w:val="28"/>
          <w:szCs w:val="28"/>
          <w:lang w:val="uk-UA"/>
        </w:rPr>
        <w:t xml:space="preserve"> </w:t>
      </w:r>
      <w:r w:rsidR="008562B3">
        <w:rPr>
          <w:rFonts w:ascii="Times New Roman" w:hAnsi="Times New Roman" w:cs="Times New Roman"/>
          <w:sz w:val="28"/>
          <w:szCs w:val="28"/>
          <w:lang w:val="uk-UA"/>
        </w:rPr>
        <w:t xml:space="preserve"> – для заголовку. Для відображення легенди </w:t>
      </w:r>
      <w:r w:rsidR="002A4FC5">
        <w:rPr>
          <w:rFonts w:ascii="Times New Roman" w:hAnsi="Times New Roman" w:cs="Times New Roman"/>
          <w:sz w:val="28"/>
          <w:szCs w:val="28"/>
          <w:lang w:val="uk-UA"/>
        </w:rPr>
        <w:t xml:space="preserve">використовують функцію </w:t>
      </w:r>
      <w:r w:rsidR="002A4FC5" w:rsidRPr="002A4FC5">
        <w:rPr>
          <w:rFonts w:ascii="Times New Roman" w:hAnsi="Times New Roman" w:cs="Times New Roman"/>
          <w:b/>
          <w:sz w:val="28"/>
          <w:szCs w:val="28"/>
          <w:lang w:val="en-US"/>
        </w:rPr>
        <w:t>legend</w:t>
      </w:r>
      <w:r w:rsidR="002A4FC5">
        <w:rPr>
          <w:rFonts w:ascii="Times New Roman" w:hAnsi="Times New Roman" w:cs="Times New Roman"/>
          <w:sz w:val="28"/>
          <w:szCs w:val="28"/>
          <w:lang w:val="uk-UA"/>
        </w:rPr>
        <w:t xml:space="preserve">. </w:t>
      </w:r>
    </w:p>
    <w:p w:rsidR="002A4FC5" w:rsidRDefault="002A4FC5"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виведемо результати виміру добової температури:</w:t>
      </w:r>
    </w:p>
    <w:p w:rsidR="002A4FC5" w:rsidRDefault="002A4FC5" w:rsidP="008562B3">
      <w:pPr>
        <w:pStyle w:val="a3"/>
        <w:ind w:left="0" w:firstLine="567"/>
        <w:jc w:val="both"/>
        <w:rPr>
          <w:rFonts w:ascii="Times New Roman" w:hAnsi="Times New Roman" w:cs="Times New Roman"/>
          <w:sz w:val="28"/>
          <w:szCs w:val="28"/>
          <w:lang w:val="uk-UA"/>
        </w:rPr>
      </w:pPr>
      <w:r>
        <w:rPr>
          <w:noProof/>
          <w:lang w:val="uk-UA" w:eastAsia="uk-UA"/>
        </w:rPr>
        <w:drawing>
          <wp:inline distT="0" distB="0" distL="0" distR="0" wp14:anchorId="04E5BD7E" wp14:editId="1EFF3EC2">
            <wp:extent cx="5038725" cy="1828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38725" cy="1828800"/>
                    </a:xfrm>
                    <a:prstGeom prst="rect">
                      <a:avLst/>
                    </a:prstGeom>
                  </pic:spPr>
                </pic:pic>
              </a:graphicData>
            </a:graphic>
          </wp:inline>
        </w:drawing>
      </w:r>
      <w:r>
        <w:rPr>
          <w:rFonts w:ascii="Times New Roman" w:hAnsi="Times New Roman" w:cs="Times New Roman"/>
          <w:sz w:val="28"/>
          <w:szCs w:val="28"/>
          <w:lang w:val="uk-UA"/>
        </w:rPr>
        <w:t xml:space="preserve"> </w:t>
      </w:r>
    </w:p>
    <w:p w:rsidR="002A4FC5" w:rsidRDefault="002A4FC5" w:rsidP="008562B3">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отримаємо наступний вид графіку, рис.1</w:t>
      </w:r>
    </w:p>
    <w:p w:rsidR="002A4FC5" w:rsidRDefault="002A4FC5" w:rsidP="002A4FC5">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0EEE91C4" wp14:editId="4297BAF3">
            <wp:extent cx="3038475" cy="246558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46082" cy="2471760"/>
                    </a:xfrm>
                    <a:prstGeom prst="rect">
                      <a:avLst/>
                    </a:prstGeom>
                  </pic:spPr>
                </pic:pic>
              </a:graphicData>
            </a:graphic>
          </wp:inline>
        </w:drawing>
      </w:r>
    </w:p>
    <w:p w:rsidR="000B2849" w:rsidRPr="002A4FC5" w:rsidRDefault="000B2849" w:rsidP="002A4FC5">
      <w:pPr>
        <w:pStyle w:val="a3"/>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p>
    <w:p w:rsidR="00F47432" w:rsidRDefault="000B2849" w:rsidP="002E2244">
      <w:pPr>
        <w:pStyle w:val="a3"/>
        <w:numPr>
          <w:ilvl w:val="0"/>
          <w:numId w:val="4"/>
        </w:numPr>
        <w:jc w:val="both"/>
        <w:rPr>
          <w:rFonts w:ascii="Times New Roman" w:hAnsi="Times New Roman" w:cs="Times New Roman"/>
          <w:sz w:val="28"/>
          <w:szCs w:val="28"/>
          <w:lang w:val="uk-UA"/>
        </w:rPr>
      </w:pPr>
      <w:r w:rsidRPr="000B2849">
        <w:rPr>
          <w:rFonts w:ascii="Times New Roman" w:hAnsi="Times New Roman" w:cs="Times New Roman"/>
          <w:sz w:val="28"/>
          <w:szCs w:val="28"/>
          <w:lang w:val="uk-UA"/>
        </w:rPr>
        <w:lastRenderedPageBreak/>
        <w:t xml:space="preserve">Команда </w:t>
      </w:r>
      <w:r>
        <w:rPr>
          <w:rFonts w:ascii="Times New Roman" w:hAnsi="Times New Roman" w:cs="Times New Roman"/>
          <w:sz w:val="28"/>
          <w:szCs w:val="28"/>
          <w:lang w:val="en-US"/>
        </w:rPr>
        <w:t>hold</w:t>
      </w:r>
      <w:r w:rsidRPr="000B2849">
        <w:rPr>
          <w:rFonts w:ascii="Times New Roman" w:hAnsi="Times New Roman" w:cs="Times New Roman"/>
          <w:sz w:val="28"/>
          <w:szCs w:val="28"/>
        </w:rPr>
        <w:t xml:space="preserve"> </w:t>
      </w:r>
      <w:r>
        <w:rPr>
          <w:rFonts w:ascii="Times New Roman" w:hAnsi="Times New Roman" w:cs="Times New Roman"/>
          <w:sz w:val="28"/>
          <w:szCs w:val="28"/>
          <w:lang w:val="en-US"/>
        </w:rPr>
        <w:t>on</w:t>
      </w:r>
      <w:r>
        <w:rPr>
          <w:rFonts w:ascii="Times New Roman" w:hAnsi="Times New Roman" w:cs="Times New Roman"/>
          <w:sz w:val="28"/>
          <w:szCs w:val="28"/>
          <w:lang w:val="uk-UA"/>
        </w:rPr>
        <w:t xml:space="preserve"> дозволяє додавати криві на уже існуючий графік. Функції</w:t>
      </w:r>
      <w:r w:rsidRPr="000B2849">
        <w:rPr>
          <w:rFonts w:ascii="Times New Roman" w:hAnsi="Times New Roman" w:cs="Times New Roman"/>
          <w:sz w:val="28"/>
          <w:szCs w:val="28"/>
        </w:rPr>
        <w:t xml:space="preserve">  </w:t>
      </w:r>
      <w:r>
        <w:rPr>
          <w:rFonts w:ascii="Times New Roman" w:hAnsi="Times New Roman" w:cs="Times New Roman"/>
          <w:sz w:val="28"/>
          <w:szCs w:val="28"/>
          <w:lang w:val="en-US"/>
        </w:rPr>
        <w:t>subplot</w:t>
      </w:r>
      <w:r>
        <w:rPr>
          <w:rFonts w:ascii="Times New Roman" w:hAnsi="Times New Roman" w:cs="Times New Roman"/>
          <w:sz w:val="28"/>
          <w:szCs w:val="28"/>
          <w:lang w:val="uk-UA"/>
        </w:rPr>
        <w:t xml:space="preserve"> дозволяє виводити декілька графіків в одному вікні. Так, наприклад, при введенні наступних команд, що представлено на рис.2, а результат на рис.3</w:t>
      </w:r>
    </w:p>
    <w:p w:rsidR="000B2849" w:rsidRDefault="000B2849" w:rsidP="000B2849">
      <w:pPr>
        <w:pStyle w:val="a3"/>
        <w:ind w:left="927"/>
        <w:jc w:val="center"/>
        <w:rPr>
          <w:rFonts w:ascii="Times New Roman" w:hAnsi="Times New Roman" w:cs="Times New Roman"/>
          <w:sz w:val="28"/>
          <w:szCs w:val="28"/>
          <w:lang w:val="uk-UA"/>
        </w:rPr>
      </w:pPr>
      <w:r>
        <w:rPr>
          <w:noProof/>
          <w:lang w:val="uk-UA" w:eastAsia="uk-UA"/>
        </w:rPr>
        <w:drawing>
          <wp:inline distT="0" distB="0" distL="0" distR="0" wp14:anchorId="1A73E5E9" wp14:editId="6B47E6DF">
            <wp:extent cx="4400550" cy="2095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00550" cy="2095500"/>
                    </a:xfrm>
                    <a:prstGeom prst="rect">
                      <a:avLst/>
                    </a:prstGeom>
                  </pic:spPr>
                </pic:pic>
              </a:graphicData>
            </a:graphic>
          </wp:inline>
        </w:drawing>
      </w:r>
    </w:p>
    <w:p w:rsidR="000B2849" w:rsidRDefault="000B2849" w:rsidP="000B2849">
      <w:pPr>
        <w:pStyle w:val="a3"/>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Рис.2</w:t>
      </w:r>
    </w:p>
    <w:p w:rsidR="000B2849" w:rsidRDefault="000B2849" w:rsidP="000B2849">
      <w:pPr>
        <w:pStyle w:val="a3"/>
        <w:ind w:left="927"/>
        <w:jc w:val="center"/>
        <w:rPr>
          <w:rFonts w:ascii="Times New Roman" w:hAnsi="Times New Roman" w:cs="Times New Roman"/>
          <w:sz w:val="28"/>
          <w:szCs w:val="28"/>
          <w:lang w:val="uk-UA"/>
        </w:rPr>
      </w:pPr>
      <w:r>
        <w:rPr>
          <w:noProof/>
          <w:lang w:val="uk-UA" w:eastAsia="uk-UA"/>
        </w:rPr>
        <w:drawing>
          <wp:inline distT="0" distB="0" distL="0" distR="0" wp14:anchorId="3AF0A240" wp14:editId="110E1F7B">
            <wp:extent cx="5562600" cy="48101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62600" cy="4810125"/>
                    </a:xfrm>
                    <a:prstGeom prst="rect">
                      <a:avLst/>
                    </a:prstGeom>
                  </pic:spPr>
                </pic:pic>
              </a:graphicData>
            </a:graphic>
          </wp:inline>
        </w:drawing>
      </w:r>
    </w:p>
    <w:p w:rsidR="000B2849" w:rsidRDefault="000B2849" w:rsidP="000B2849">
      <w:pPr>
        <w:pStyle w:val="a3"/>
        <w:ind w:left="927"/>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p>
    <w:p w:rsidR="000B2849" w:rsidRDefault="00D909F9" w:rsidP="002E2244">
      <w:pPr>
        <w:pStyle w:val="a3"/>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Графіки параметричних на кусково-заданих функцій </w:t>
      </w:r>
    </w:p>
    <w:p w:rsidR="00D909F9" w:rsidRDefault="00D909F9" w:rsidP="00D909F9">
      <w:pPr>
        <w:pStyle w:val="a3"/>
        <w:ind w:left="0"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Для побудови функцій, що задані параметрично, необхідно спочатку згенерувати вектор значень аргументу, а потім визначити значення функцій та записати їх у вектори, які слід використовувати як аргументи функції </w:t>
      </w:r>
      <w:r>
        <w:rPr>
          <w:rFonts w:ascii="Times New Roman" w:hAnsi="Times New Roman" w:cs="Times New Roman"/>
          <w:sz w:val="28"/>
          <w:szCs w:val="28"/>
          <w:lang w:val="en-US"/>
        </w:rPr>
        <w:t>plot</w:t>
      </w:r>
      <w:r>
        <w:rPr>
          <w:rFonts w:ascii="Times New Roman" w:hAnsi="Times New Roman" w:cs="Times New Roman"/>
          <w:sz w:val="28"/>
          <w:szCs w:val="28"/>
        </w:rPr>
        <w:t>.</w:t>
      </w:r>
    </w:p>
    <w:p w:rsidR="00D909F9" w:rsidRDefault="00D909F9" w:rsidP="00D909F9">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Так, </w:t>
      </w:r>
      <w:proofErr w:type="spellStart"/>
      <w:r>
        <w:rPr>
          <w:rFonts w:ascii="Times New Roman" w:hAnsi="Times New Roman" w:cs="Times New Roman"/>
          <w:sz w:val="28"/>
          <w:szCs w:val="28"/>
        </w:rPr>
        <w:t>наприклад</w:t>
      </w:r>
      <w:proofErr w:type="spellEnd"/>
      <w:r>
        <w:rPr>
          <w:rFonts w:ascii="Times New Roman" w:hAnsi="Times New Roman" w:cs="Times New Roman"/>
          <w:sz w:val="28"/>
          <w:szCs w:val="28"/>
        </w:rPr>
        <w:t xml:space="preserve">,  для </w:t>
      </w:r>
      <w:r w:rsidRPr="00D909F9">
        <w:rPr>
          <w:rFonts w:ascii="Times New Roman" w:hAnsi="Times New Roman" w:cs="Times New Roman"/>
          <w:sz w:val="28"/>
          <w:szCs w:val="28"/>
          <w:lang w:val="uk-UA"/>
        </w:rPr>
        <w:t>побудови</w:t>
      </w:r>
      <w:r>
        <w:rPr>
          <w:rFonts w:ascii="Times New Roman" w:hAnsi="Times New Roman" w:cs="Times New Roman"/>
          <w:sz w:val="28"/>
          <w:szCs w:val="28"/>
          <w:lang w:val="uk-UA"/>
        </w:rPr>
        <w:t xml:space="preserve"> графіку функції </w:t>
      </w:r>
      <w:r w:rsidRPr="00D909F9">
        <w:rPr>
          <w:rFonts w:ascii="Times New Roman" w:hAnsi="Times New Roman" w:cs="Times New Roman"/>
          <w:sz w:val="28"/>
          <w:szCs w:val="28"/>
        </w:rPr>
        <w:t xml:space="preserve"> </w:t>
      </w:r>
      <w:r>
        <w:rPr>
          <w:rFonts w:ascii="Times New Roman" w:hAnsi="Times New Roman" w:cs="Times New Roman"/>
          <w:sz w:val="28"/>
          <w:szCs w:val="28"/>
          <w:lang w:val="en-US"/>
        </w:rPr>
        <w:t>x</w:t>
      </w:r>
      <w:r w:rsidRPr="00D909F9">
        <w:rPr>
          <w:rFonts w:ascii="Times New Roman" w:hAnsi="Times New Roman" w:cs="Times New Roman"/>
          <w:sz w:val="28"/>
          <w:szCs w:val="28"/>
        </w:rPr>
        <w:t>(</w:t>
      </w:r>
      <w:r>
        <w:rPr>
          <w:rFonts w:ascii="Times New Roman" w:hAnsi="Times New Roman" w:cs="Times New Roman"/>
          <w:sz w:val="28"/>
          <w:szCs w:val="28"/>
          <w:lang w:val="en-US"/>
        </w:rPr>
        <w:t>t</w:t>
      </w:r>
      <w:r w:rsidRPr="00D909F9">
        <w:rPr>
          <w:rFonts w:ascii="Times New Roman" w:hAnsi="Times New Roman" w:cs="Times New Roman"/>
          <w:sz w:val="28"/>
          <w:szCs w:val="28"/>
        </w:rPr>
        <w:t>)=0.5</w:t>
      </w:r>
      <w:proofErr w:type="spellStart"/>
      <w:r>
        <w:rPr>
          <w:rFonts w:ascii="Times New Roman" w:hAnsi="Times New Roman" w:cs="Times New Roman"/>
          <w:sz w:val="28"/>
          <w:szCs w:val="28"/>
          <w:lang w:val="en-US"/>
        </w:rPr>
        <w:t>sint</w:t>
      </w:r>
      <w:proofErr w:type="spellEnd"/>
      <w:r w:rsidRPr="00D909F9">
        <w:rPr>
          <w:rFonts w:ascii="Times New Roman" w:hAnsi="Times New Roman" w:cs="Times New Roman"/>
          <w:sz w:val="28"/>
          <w:szCs w:val="28"/>
        </w:rPr>
        <w:t xml:space="preserve">, </w:t>
      </w:r>
      <w:r>
        <w:rPr>
          <w:rFonts w:ascii="Times New Roman" w:hAnsi="Times New Roman" w:cs="Times New Roman"/>
          <w:sz w:val="28"/>
          <w:szCs w:val="28"/>
          <w:lang w:val="en-US"/>
        </w:rPr>
        <w:t>y</w:t>
      </w:r>
      <w:r w:rsidRPr="00D909F9">
        <w:rPr>
          <w:rFonts w:ascii="Times New Roman" w:hAnsi="Times New Roman" w:cs="Times New Roman"/>
          <w:sz w:val="28"/>
          <w:szCs w:val="28"/>
        </w:rPr>
        <w:t>(</w:t>
      </w:r>
      <w:r>
        <w:rPr>
          <w:rFonts w:ascii="Times New Roman" w:hAnsi="Times New Roman" w:cs="Times New Roman"/>
          <w:sz w:val="28"/>
          <w:szCs w:val="28"/>
          <w:lang w:val="en-US"/>
        </w:rPr>
        <w:t>t</w:t>
      </w:r>
      <w:r w:rsidRPr="00D909F9">
        <w:rPr>
          <w:rFonts w:ascii="Times New Roman" w:hAnsi="Times New Roman" w:cs="Times New Roman"/>
          <w:sz w:val="28"/>
          <w:szCs w:val="28"/>
        </w:rPr>
        <w:t>)=0.7</w:t>
      </w:r>
      <w:r>
        <w:rPr>
          <w:rFonts w:ascii="Times New Roman" w:hAnsi="Times New Roman" w:cs="Times New Roman"/>
          <w:sz w:val="28"/>
          <w:szCs w:val="28"/>
          <w:lang w:val="en-US"/>
        </w:rPr>
        <w:t>cost</w:t>
      </w:r>
      <w:r w:rsidRPr="00D909F9">
        <w:rPr>
          <w:rFonts w:ascii="Times New Roman" w:hAnsi="Times New Roman" w:cs="Times New Roman"/>
          <w:sz w:val="28"/>
          <w:szCs w:val="28"/>
        </w:rPr>
        <w:t xml:space="preserve">  </w:t>
      </w:r>
      <w:r>
        <w:rPr>
          <w:rFonts w:ascii="Times New Roman" w:hAnsi="Times New Roman" w:cs="Times New Roman"/>
          <w:sz w:val="28"/>
          <w:szCs w:val="28"/>
          <w:lang w:val="uk-UA"/>
        </w:rPr>
        <w:t>для</w:t>
      </w:r>
      <w:r w:rsidRPr="00D909F9">
        <w:rPr>
          <w:rFonts w:ascii="Times New Roman" w:hAnsi="Times New Roman" w:cs="Times New Roman"/>
          <w:sz w:val="28"/>
          <w:szCs w:val="28"/>
        </w:rPr>
        <w:t xml:space="preserve"> </w:t>
      </w:r>
      <m:oMath>
        <m:r>
          <w:rPr>
            <w:rFonts w:ascii="Cambria Math" w:hAnsi="Cambria Math" w:cs="Times New Roman"/>
            <w:sz w:val="28"/>
            <w:szCs w:val="28"/>
            <w:lang w:val="en-US"/>
          </w:rPr>
          <m:t>t</m:t>
        </m:r>
        <m:r>
          <w:rPr>
            <w:rFonts w:ascii="Cambria Math" w:hAnsi="Cambria Math" w:cs="Times New Roman"/>
            <w:sz w:val="28"/>
            <w:szCs w:val="28"/>
          </w:rPr>
          <m:t>∈[0, 2π]</m:t>
        </m:r>
      </m:oMath>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необх</w:t>
      </w:r>
      <w:proofErr w:type="spellEnd"/>
      <w:r>
        <w:rPr>
          <w:rFonts w:ascii="Times New Roman" w:hAnsi="Times New Roman" w:cs="Times New Roman"/>
          <w:sz w:val="28"/>
          <w:szCs w:val="28"/>
          <w:lang w:val="uk-UA"/>
        </w:rPr>
        <w:t>і</w:t>
      </w:r>
      <w:r>
        <w:rPr>
          <w:rFonts w:ascii="Times New Roman" w:hAnsi="Times New Roman" w:cs="Times New Roman"/>
          <w:sz w:val="28"/>
          <w:szCs w:val="28"/>
        </w:rPr>
        <w:t xml:space="preserve">дно </w:t>
      </w:r>
      <w:r>
        <w:rPr>
          <w:rFonts w:ascii="Times New Roman" w:hAnsi="Times New Roman" w:cs="Times New Roman"/>
          <w:sz w:val="28"/>
          <w:szCs w:val="28"/>
          <w:lang w:val="uk-UA"/>
        </w:rPr>
        <w:t>задати наступні команди:</w:t>
      </w:r>
    </w:p>
    <w:p w:rsidR="00D909F9" w:rsidRDefault="00D909F9" w:rsidP="00D909F9">
      <w:pPr>
        <w:pStyle w:val="a3"/>
        <w:ind w:left="927"/>
        <w:jc w:val="both"/>
        <w:rPr>
          <w:rFonts w:ascii="Times New Roman" w:hAnsi="Times New Roman" w:cs="Times New Roman"/>
          <w:sz w:val="28"/>
          <w:szCs w:val="28"/>
          <w:lang w:val="uk-UA"/>
        </w:rPr>
      </w:pPr>
      <w:r>
        <w:rPr>
          <w:noProof/>
          <w:lang w:val="uk-UA" w:eastAsia="uk-UA"/>
        </w:rPr>
        <w:drawing>
          <wp:inline distT="0" distB="0" distL="0" distR="0" wp14:anchorId="5BA01A87" wp14:editId="6A2B1119">
            <wp:extent cx="1495425" cy="4762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495425" cy="476250"/>
                    </a:xfrm>
                    <a:prstGeom prst="rect">
                      <a:avLst/>
                    </a:prstGeom>
                  </pic:spPr>
                </pic:pic>
              </a:graphicData>
            </a:graphic>
          </wp:inline>
        </w:drawing>
      </w:r>
    </w:p>
    <w:p w:rsidR="00D909F9" w:rsidRDefault="00D909F9" w:rsidP="00D909F9">
      <w:pPr>
        <w:pStyle w:val="a3"/>
        <w:ind w:left="927"/>
        <w:jc w:val="both"/>
        <w:rPr>
          <w:rFonts w:ascii="Times New Roman" w:hAnsi="Times New Roman" w:cs="Times New Roman"/>
          <w:sz w:val="28"/>
          <w:szCs w:val="28"/>
          <w:lang w:val="uk-UA"/>
        </w:rPr>
      </w:pPr>
      <w:r>
        <w:rPr>
          <w:noProof/>
          <w:lang w:val="uk-UA" w:eastAsia="uk-UA"/>
        </w:rPr>
        <w:drawing>
          <wp:inline distT="0" distB="0" distL="0" distR="0" wp14:anchorId="7C0FA94C" wp14:editId="223D748E">
            <wp:extent cx="1371600" cy="4095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371600" cy="409575"/>
                    </a:xfrm>
                    <a:prstGeom prst="rect">
                      <a:avLst/>
                    </a:prstGeom>
                  </pic:spPr>
                </pic:pic>
              </a:graphicData>
            </a:graphic>
          </wp:inline>
        </w:drawing>
      </w:r>
    </w:p>
    <w:p w:rsidR="00CA4EE2" w:rsidRDefault="00CA4EE2" w:rsidP="00CA4EE2">
      <w:pPr>
        <w:pStyle w:val="a3"/>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побудови кусково-заданої функції необхідно вирахувати кожну вітку, а потім об’єднати значення абсцис в  один вектор, а значення ординат в інший вектор, а потім вивести графік функцій цих двох масивів. Наприклад, </w:t>
      </w:r>
    </w:p>
    <w:p w:rsidR="00D909F9" w:rsidRDefault="00CA4EE2" w:rsidP="00CA4EE2">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06D54A28" wp14:editId="4062F929">
            <wp:extent cx="2733675" cy="9715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33675" cy="971550"/>
                    </a:xfrm>
                    <a:prstGeom prst="rect">
                      <a:avLst/>
                    </a:prstGeom>
                  </pic:spPr>
                </pic:pic>
              </a:graphicData>
            </a:graphic>
          </wp:inline>
        </w:drawing>
      </w:r>
    </w:p>
    <w:p w:rsidR="00CA4EE2" w:rsidRDefault="00CA4EE2" w:rsidP="00CA4EE2">
      <w:pPr>
        <w:pStyle w:val="a3"/>
        <w:ind w:left="0" w:firstLine="567"/>
        <w:rPr>
          <w:rFonts w:ascii="Times New Roman" w:hAnsi="Times New Roman" w:cs="Times New Roman"/>
          <w:sz w:val="28"/>
          <w:szCs w:val="28"/>
          <w:lang w:val="uk-UA"/>
        </w:rPr>
      </w:pPr>
      <w:r>
        <w:rPr>
          <w:noProof/>
          <w:lang w:val="uk-UA" w:eastAsia="uk-UA"/>
        </w:rPr>
        <w:drawing>
          <wp:inline distT="0" distB="0" distL="0" distR="0" wp14:anchorId="2EA5E7B1" wp14:editId="2DB62D9F">
            <wp:extent cx="1933575" cy="13811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b="10494"/>
                    <a:stretch/>
                  </pic:blipFill>
                  <pic:spPr bwMode="auto">
                    <a:xfrm>
                      <a:off x="0" y="0"/>
                      <a:ext cx="1933575" cy="1381125"/>
                    </a:xfrm>
                    <a:prstGeom prst="rect">
                      <a:avLst/>
                    </a:prstGeom>
                    <a:ln>
                      <a:noFill/>
                    </a:ln>
                    <a:extLst>
                      <a:ext uri="{53640926-AAD7-44D8-BBD7-CCE9431645EC}">
                        <a14:shadowObscured xmlns:a14="http://schemas.microsoft.com/office/drawing/2010/main"/>
                      </a:ext>
                    </a:extLst>
                  </pic:spPr>
                </pic:pic>
              </a:graphicData>
            </a:graphic>
          </wp:inline>
        </w:drawing>
      </w:r>
    </w:p>
    <w:p w:rsidR="00CA4EE2" w:rsidRDefault="00CA4EE2" w:rsidP="00CA4EE2">
      <w:pPr>
        <w:pStyle w:val="a3"/>
        <w:ind w:left="0" w:firstLine="567"/>
        <w:rPr>
          <w:rFonts w:ascii="Times New Roman" w:hAnsi="Times New Roman" w:cs="Times New Roman"/>
          <w:sz w:val="28"/>
          <w:szCs w:val="28"/>
          <w:lang w:val="uk-UA"/>
        </w:rPr>
      </w:pPr>
      <w:r>
        <w:rPr>
          <w:noProof/>
          <w:lang w:val="uk-UA" w:eastAsia="uk-UA"/>
        </w:rPr>
        <w:drawing>
          <wp:inline distT="0" distB="0" distL="0" distR="0" wp14:anchorId="6AB6B40F" wp14:editId="7E269A0F">
            <wp:extent cx="1609725" cy="4095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4063" b="18750"/>
                    <a:stretch/>
                  </pic:blipFill>
                  <pic:spPr bwMode="auto">
                    <a:xfrm>
                      <a:off x="0" y="0"/>
                      <a:ext cx="1609725" cy="409575"/>
                    </a:xfrm>
                    <a:prstGeom prst="rect">
                      <a:avLst/>
                    </a:prstGeom>
                    <a:ln>
                      <a:noFill/>
                    </a:ln>
                    <a:extLst>
                      <a:ext uri="{53640926-AAD7-44D8-BBD7-CCE9431645EC}">
                        <a14:shadowObscured xmlns:a14="http://schemas.microsoft.com/office/drawing/2010/main"/>
                      </a:ext>
                    </a:extLst>
                  </pic:spPr>
                </pic:pic>
              </a:graphicData>
            </a:graphic>
          </wp:inline>
        </w:drawing>
      </w:r>
    </w:p>
    <w:p w:rsidR="00CA4EE2" w:rsidRDefault="00CA4EE2" w:rsidP="00CA4EE2">
      <w:pPr>
        <w:pStyle w:val="a3"/>
        <w:ind w:left="0" w:firstLine="567"/>
        <w:jc w:val="center"/>
        <w:rPr>
          <w:rFonts w:ascii="Times New Roman" w:hAnsi="Times New Roman" w:cs="Times New Roman"/>
          <w:sz w:val="28"/>
          <w:szCs w:val="28"/>
          <w:lang w:val="uk-UA"/>
        </w:rPr>
      </w:pPr>
      <w:r>
        <w:rPr>
          <w:noProof/>
          <w:lang w:val="uk-UA" w:eastAsia="uk-UA"/>
        </w:rPr>
        <w:drawing>
          <wp:inline distT="0" distB="0" distL="0" distR="0" wp14:anchorId="2AF44FA8" wp14:editId="79A0B9B8">
            <wp:extent cx="3867150" cy="30099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67150" cy="3009900"/>
                    </a:xfrm>
                    <a:prstGeom prst="rect">
                      <a:avLst/>
                    </a:prstGeom>
                  </pic:spPr>
                </pic:pic>
              </a:graphicData>
            </a:graphic>
          </wp:inline>
        </w:drawing>
      </w:r>
    </w:p>
    <w:p w:rsidR="00CA4EE2" w:rsidRPr="00CA4EE2" w:rsidRDefault="00591EFC" w:rsidP="00CA4EE2">
      <w:pPr>
        <w:pStyle w:val="a3"/>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Рис.4</w:t>
      </w:r>
    </w:p>
    <w:p w:rsidR="00D909F9" w:rsidRDefault="00D909F9" w:rsidP="00BE1A54">
      <w:pPr>
        <w:pStyle w:val="a3"/>
        <w:ind w:left="927"/>
        <w:jc w:val="both"/>
        <w:rPr>
          <w:rFonts w:ascii="Times New Roman" w:hAnsi="Times New Roman" w:cs="Times New Roman"/>
          <w:sz w:val="28"/>
          <w:szCs w:val="28"/>
          <w:lang w:val="uk-UA"/>
        </w:rPr>
      </w:pPr>
    </w:p>
    <w:p w:rsidR="004413A4" w:rsidRDefault="004413A4" w:rsidP="004413A4">
      <w:pPr>
        <w:pStyle w:val="a3"/>
        <w:numPr>
          <w:ilvl w:val="0"/>
          <w:numId w:val="4"/>
        </w:numPr>
        <w:spacing w:after="0"/>
        <w:jc w:val="both"/>
        <w:rPr>
          <w:rFonts w:ascii="Times New Roman" w:eastAsiaTheme="minorEastAsia" w:hAnsi="Times New Roman" w:cs="Times New Roman"/>
          <w:b/>
          <w:sz w:val="28"/>
          <w:szCs w:val="28"/>
          <w:lang w:val="uk-UA"/>
        </w:rPr>
      </w:pPr>
      <w:r>
        <w:rPr>
          <w:rFonts w:ascii="Times New Roman" w:eastAsiaTheme="minorEastAsia" w:hAnsi="Times New Roman" w:cs="Times New Roman"/>
          <w:b/>
          <w:sz w:val="28"/>
          <w:szCs w:val="28"/>
          <w:lang w:val="uk-UA"/>
        </w:rPr>
        <w:t>Представлення векторних даних</w:t>
      </w:r>
    </w:p>
    <w:p w:rsidR="004413A4" w:rsidRDefault="004413A4" w:rsidP="004413A4">
      <w:pPr>
        <w:pStyle w:val="a3"/>
        <w:spacing w:after="0"/>
        <w:ind w:left="927"/>
        <w:jc w:val="both"/>
        <w:rPr>
          <w:rFonts w:ascii="Times New Roman" w:eastAsiaTheme="minorEastAsia" w:hAnsi="Times New Roman" w:cs="Times New Roman"/>
          <w:sz w:val="28"/>
          <w:szCs w:val="28"/>
          <w:lang w:val="uk-UA"/>
        </w:rPr>
      </w:pPr>
      <w:r w:rsidRPr="00ED09AF">
        <w:rPr>
          <w:rFonts w:ascii="Times New Roman" w:eastAsiaTheme="minorEastAsia" w:hAnsi="Times New Roman" w:cs="Times New Roman"/>
          <w:sz w:val="28"/>
          <w:szCs w:val="28"/>
          <w:lang w:val="uk-UA"/>
        </w:rPr>
        <w:t xml:space="preserve">Відображення векторних даних </w:t>
      </w:r>
      <w:r>
        <w:rPr>
          <w:rFonts w:ascii="Times New Roman" w:eastAsiaTheme="minorEastAsia" w:hAnsi="Times New Roman" w:cs="Times New Roman"/>
          <w:sz w:val="28"/>
          <w:szCs w:val="28"/>
          <w:lang w:val="uk-UA"/>
        </w:rPr>
        <w:t xml:space="preserve">у вигляді стовпчикової діаграми відбувається за допомогою функції </w:t>
      </w:r>
      <w:r w:rsidRPr="00ED09AF">
        <w:rPr>
          <w:rFonts w:ascii="Times New Roman" w:eastAsiaTheme="minorEastAsia" w:hAnsi="Times New Roman" w:cs="Times New Roman"/>
          <w:b/>
          <w:sz w:val="28"/>
          <w:szCs w:val="28"/>
          <w:lang w:val="en-US"/>
        </w:rPr>
        <w:t>bar</w:t>
      </w:r>
      <w:r>
        <w:rPr>
          <w:rFonts w:ascii="Times New Roman" w:eastAsiaTheme="minorEastAsia" w:hAnsi="Times New Roman" w:cs="Times New Roman"/>
          <w:sz w:val="28"/>
          <w:szCs w:val="28"/>
          <w:lang w:val="uk-UA"/>
        </w:rPr>
        <w:t>. Наприклад, маємо вектор:</w:t>
      </w:r>
    </w:p>
    <w:p w:rsidR="004413A4" w:rsidRDefault="004413A4" w:rsidP="004413A4">
      <w:pPr>
        <w:pStyle w:val="a3"/>
        <w:spacing w:after="0"/>
        <w:ind w:left="927"/>
        <w:jc w:val="both"/>
        <w:rPr>
          <w:rFonts w:ascii="Times New Roman" w:eastAsiaTheme="minorEastAsia" w:hAnsi="Times New Roman" w:cs="Times New Roman"/>
          <w:sz w:val="28"/>
          <w:szCs w:val="28"/>
          <w:lang w:val="en-US"/>
        </w:rPr>
      </w:pPr>
      <w:r>
        <w:rPr>
          <w:noProof/>
          <w:lang w:val="uk-UA" w:eastAsia="uk-UA"/>
        </w:rPr>
        <w:drawing>
          <wp:inline distT="0" distB="0" distL="0" distR="0" wp14:anchorId="485F5052" wp14:editId="0B993CEC">
            <wp:extent cx="3806455" cy="1629891"/>
            <wp:effectExtent l="0" t="0" r="381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812514" cy="1632485"/>
                    </a:xfrm>
                    <a:prstGeom prst="rect">
                      <a:avLst/>
                    </a:prstGeom>
                  </pic:spPr>
                </pic:pic>
              </a:graphicData>
            </a:graphic>
          </wp:inline>
        </w:drawing>
      </w:r>
    </w:p>
    <w:p w:rsidR="004413A4" w:rsidRDefault="004413A4" w:rsidP="004413A4">
      <w:pPr>
        <w:pStyle w:val="a3"/>
        <w:spacing w:after="0"/>
        <w:ind w:left="927"/>
        <w:jc w:val="center"/>
        <w:rPr>
          <w:rFonts w:ascii="Times New Roman" w:eastAsiaTheme="minorEastAsia" w:hAnsi="Times New Roman" w:cs="Times New Roman"/>
          <w:sz w:val="28"/>
          <w:szCs w:val="28"/>
          <w:lang w:val="en-US"/>
        </w:rPr>
      </w:pPr>
      <w:r>
        <w:rPr>
          <w:rFonts w:ascii="Times New Roman" w:eastAsiaTheme="minorEastAsia" w:hAnsi="Times New Roman" w:cs="Times New Roman"/>
          <w:noProof/>
          <w:sz w:val="28"/>
          <w:szCs w:val="28"/>
          <w:lang w:val="uk-UA" w:eastAsia="uk-UA"/>
        </w:rPr>
        <w:drawing>
          <wp:inline distT="0" distB="0" distL="0" distR="0" wp14:anchorId="10C2E920" wp14:editId="20763DBA">
            <wp:extent cx="2509283" cy="18794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3314" cy="1882444"/>
                    </a:xfrm>
                    <a:prstGeom prst="rect">
                      <a:avLst/>
                    </a:prstGeom>
                    <a:noFill/>
                    <a:ln>
                      <a:noFill/>
                    </a:ln>
                  </pic:spPr>
                </pic:pic>
              </a:graphicData>
            </a:graphic>
          </wp:inline>
        </w:drawing>
      </w:r>
    </w:p>
    <w:p w:rsidR="004413A4" w:rsidRDefault="004413A4" w:rsidP="004413A4">
      <w:pPr>
        <w:spacing w:after="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 видно з рисунку на екрані з’являється стовпчикова діаграма. По горизонтальній осі відкладається номер елемента, а по вертикалі його значення. В якості аргументу може використовуватися як вектор-рядок так і вектор-стовпець.</w:t>
      </w:r>
    </w:p>
    <w:p w:rsidR="004413A4" w:rsidRDefault="004413A4" w:rsidP="004413A4">
      <w:pPr>
        <w:spacing w:after="0"/>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Функція </w:t>
      </w:r>
      <w:proofErr w:type="spellStart"/>
      <w:r w:rsidRPr="00C13607">
        <w:rPr>
          <w:rFonts w:ascii="Times New Roman" w:eastAsiaTheme="minorEastAsia" w:hAnsi="Times New Roman" w:cs="Times New Roman"/>
          <w:b/>
          <w:sz w:val="28"/>
          <w:szCs w:val="28"/>
          <w:lang w:val="en-US"/>
        </w:rPr>
        <w:t>barh</w:t>
      </w:r>
      <w:proofErr w:type="spellEnd"/>
      <w:r w:rsidRPr="00C13607">
        <w:rPr>
          <w:rFonts w:ascii="Times New Roman" w:eastAsiaTheme="minorEastAsia" w:hAnsi="Times New Roman" w:cs="Times New Roman"/>
          <w:b/>
          <w:sz w:val="28"/>
          <w:szCs w:val="28"/>
          <w:lang w:val="uk-UA"/>
        </w:rPr>
        <w:t xml:space="preserve"> </w:t>
      </w:r>
      <w:r>
        <w:rPr>
          <w:rFonts w:ascii="Times New Roman" w:eastAsiaTheme="minorEastAsia" w:hAnsi="Times New Roman" w:cs="Times New Roman"/>
          <w:sz w:val="28"/>
          <w:szCs w:val="28"/>
          <w:lang w:val="uk-UA"/>
        </w:rPr>
        <w:t>будує горизонтальну стовпчикову діаграму, що повернута на 90</w:t>
      </w:r>
      <w:r>
        <w:rPr>
          <w:rFonts w:ascii="Times New Roman" w:eastAsiaTheme="minorEastAsia" w:hAnsi="Times New Roman" w:cs="Times New Roman"/>
          <w:sz w:val="28"/>
          <w:szCs w:val="28"/>
          <w:vertAlign w:val="superscript"/>
          <w:lang w:val="uk-UA"/>
        </w:rPr>
        <w:t>0</w:t>
      </w:r>
      <w:r>
        <w:rPr>
          <w:rFonts w:ascii="Times New Roman" w:eastAsiaTheme="minorEastAsia" w:hAnsi="Times New Roman" w:cs="Times New Roman"/>
          <w:sz w:val="28"/>
          <w:szCs w:val="28"/>
          <w:lang w:val="uk-UA"/>
        </w:rPr>
        <w:t>, а</w:t>
      </w:r>
      <w:r w:rsidRPr="00974D0C">
        <w:rPr>
          <w:rFonts w:ascii="Times New Roman" w:eastAsiaTheme="minorEastAsia" w:hAnsi="Times New Roman" w:cs="Times New Roman"/>
          <w:sz w:val="28"/>
          <w:szCs w:val="28"/>
        </w:rPr>
        <w:t xml:space="preserve"> </w:t>
      </w:r>
      <w:r w:rsidRPr="00C13607">
        <w:rPr>
          <w:rFonts w:ascii="Times New Roman" w:eastAsiaTheme="minorEastAsia" w:hAnsi="Times New Roman" w:cs="Times New Roman"/>
          <w:b/>
          <w:sz w:val="28"/>
          <w:szCs w:val="28"/>
          <w:lang w:val="en-US"/>
        </w:rPr>
        <w:t>bar</w:t>
      </w:r>
      <w:r w:rsidRPr="00C13607">
        <w:rPr>
          <w:rFonts w:ascii="Times New Roman" w:eastAsiaTheme="minorEastAsia" w:hAnsi="Times New Roman" w:cs="Times New Roman"/>
          <w:b/>
          <w:sz w:val="28"/>
          <w:szCs w:val="28"/>
        </w:rPr>
        <w:t>3</w:t>
      </w:r>
      <w:r>
        <w:rPr>
          <w:rFonts w:ascii="Times New Roman" w:eastAsiaTheme="minorEastAsia" w:hAnsi="Times New Roman" w:cs="Times New Roman"/>
          <w:sz w:val="28"/>
          <w:szCs w:val="28"/>
          <w:lang w:val="uk-UA"/>
        </w:rPr>
        <w:t xml:space="preserve"> використовується для побудови об’ємних діаграм. Використовуються аналогічно до функції </w:t>
      </w:r>
      <w:r>
        <w:rPr>
          <w:rFonts w:ascii="Times New Roman" w:eastAsiaTheme="minorEastAsia" w:hAnsi="Times New Roman" w:cs="Times New Roman"/>
          <w:sz w:val="28"/>
          <w:szCs w:val="28"/>
          <w:lang w:val="en-US"/>
        </w:rPr>
        <w:t>bar</w:t>
      </w:r>
      <w:r>
        <w:rPr>
          <w:rFonts w:ascii="Times New Roman" w:eastAsiaTheme="minorEastAsia" w:hAnsi="Times New Roman" w:cs="Times New Roman"/>
          <w:sz w:val="28"/>
          <w:szCs w:val="28"/>
          <w:lang w:val="uk-UA"/>
        </w:rPr>
        <w:t>.</w:t>
      </w:r>
    </w:p>
    <w:p w:rsidR="004413A4" w:rsidRPr="00C13607" w:rsidRDefault="004413A4" w:rsidP="004413A4">
      <w:pPr>
        <w:spacing w:after="0"/>
        <w:ind w:firstLine="567"/>
        <w:jc w:val="both"/>
        <w:rPr>
          <w:rFonts w:ascii="Times New Roman" w:eastAsiaTheme="minorEastAsia" w:hAnsi="Times New Roman" w:cs="Times New Roman"/>
          <w:b/>
          <w:sz w:val="28"/>
          <w:szCs w:val="28"/>
          <w:lang w:val="uk-UA"/>
        </w:rPr>
      </w:pPr>
      <w:r>
        <w:rPr>
          <w:rFonts w:ascii="Times New Roman" w:eastAsiaTheme="minorEastAsia" w:hAnsi="Times New Roman" w:cs="Times New Roman"/>
          <w:sz w:val="28"/>
          <w:szCs w:val="28"/>
          <w:lang w:val="uk-UA"/>
        </w:rPr>
        <w:t xml:space="preserve">Побудова кругової діаграми відбувається  із залученням функції </w:t>
      </w:r>
      <w:r w:rsidRPr="00C13607">
        <w:rPr>
          <w:rFonts w:ascii="Times New Roman" w:eastAsiaTheme="minorEastAsia" w:hAnsi="Times New Roman" w:cs="Times New Roman"/>
          <w:b/>
          <w:sz w:val="28"/>
          <w:szCs w:val="28"/>
          <w:lang w:val="en-US"/>
        </w:rPr>
        <w:t>pie</w:t>
      </w:r>
      <w:r>
        <w:rPr>
          <w:rFonts w:ascii="Times New Roman" w:eastAsiaTheme="minorEastAsia" w:hAnsi="Times New Roman" w:cs="Times New Roman"/>
          <w:b/>
          <w:sz w:val="28"/>
          <w:szCs w:val="28"/>
          <w:lang w:val="uk-UA"/>
        </w:rPr>
        <w:t xml:space="preserve">. </w:t>
      </w:r>
      <w:r>
        <w:rPr>
          <w:rFonts w:ascii="Times New Roman" w:eastAsiaTheme="minorEastAsia" w:hAnsi="Times New Roman" w:cs="Times New Roman"/>
          <w:sz w:val="28"/>
          <w:szCs w:val="28"/>
          <w:lang w:val="uk-UA"/>
        </w:rPr>
        <w:t xml:space="preserve">Наприклад: </w:t>
      </w:r>
      <w:r w:rsidRPr="002B3124">
        <w:rPr>
          <w:rFonts w:ascii="Times New Roman" w:eastAsiaTheme="minorEastAsia" w:hAnsi="Times New Roman" w:cs="Times New Roman"/>
          <w:sz w:val="28"/>
          <w:szCs w:val="28"/>
        </w:rPr>
        <w:t>&gt;&gt;</w:t>
      </w:r>
      <w:r>
        <w:rPr>
          <w:rFonts w:ascii="Times New Roman" w:eastAsiaTheme="minorEastAsia" w:hAnsi="Times New Roman" w:cs="Times New Roman"/>
          <w:sz w:val="28"/>
          <w:szCs w:val="28"/>
          <w:lang w:val="en-US"/>
        </w:rPr>
        <w:t>pie</w:t>
      </w:r>
      <w:r w:rsidRPr="002B312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x</w:t>
      </w:r>
      <w:r w:rsidRPr="002B312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 Результат представляє собою таку кругову діаграму:</w:t>
      </w:r>
      <w:proofErr w:type="spellStart"/>
      <w:r w:rsidRPr="00C13607">
        <w:rPr>
          <w:rFonts w:ascii="Times New Roman" w:eastAsiaTheme="minorEastAsia" w:hAnsi="Times New Roman" w:cs="Times New Roman"/>
          <w:b/>
          <w:vanish/>
          <w:sz w:val="28"/>
          <w:szCs w:val="28"/>
          <w:lang w:val="uk-UA"/>
        </w:rPr>
        <w:t>огічно</w:t>
      </w:r>
      <w:proofErr w:type="spellEnd"/>
      <w:r w:rsidRPr="00C13607">
        <w:rPr>
          <w:rFonts w:ascii="Times New Roman" w:eastAsiaTheme="minorEastAsia" w:hAnsi="Times New Roman" w:cs="Times New Roman"/>
          <w:b/>
          <w:vanish/>
          <w:sz w:val="28"/>
          <w:szCs w:val="28"/>
          <w:lang w:val="uk-UA"/>
        </w:rPr>
        <w:t xml:space="preserve"> до  побудови </w:t>
      </w:r>
      <w:proofErr w:type="spellStart"/>
      <w:r w:rsidRPr="00C13607">
        <w:rPr>
          <w:rFonts w:ascii="Times New Roman" w:eastAsiaTheme="minorEastAsia" w:hAnsi="Times New Roman" w:cs="Times New Roman"/>
          <w:b/>
          <w:vanish/>
          <w:sz w:val="28"/>
          <w:szCs w:val="28"/>
          <w:lang w:val="uk-UA"/>
        </w:rPr>
        <w:t>обємних</w:t>
      </w:r>
      <w:proofErr w:type="spellEnd"/>
      <w:r w:rsidRPr="00C13607">
        <w:rPr>
          <w:rFonts w:ascii="Times New Roman" w:eastAsiaTheme="minorEastAsia" w:hAnsi="Times New Roman" w:cs="Times New Roman"/>
          <w:b/>
          <w:vanish/>
          <w:sz w:val="28"/>
          <w:szCs w:val="28"/>
          <w:lang w:val="uk-UA"/>
        </w:rPr>
        <w:t xml:space="preserve">  повернута на </w:t>
      </w:r>
      <w:proofErr w:type="spellStart"/>
      <w:r w:rsidRPr="00C13607">
        <w:rPr>
          <w:rFonts w:ascii="Times New Roman" w:eastAsiaTheme="minorEastAsia" w:hAnsi="Times New Roman" w:cs="Times New Roman"/>
          <w:b/>
          <w:vanish/>
          <w:sz w:val="28"/>
          <w:szCs w:val="28"/>
          <w:lang w:val="uk-UA"/>
        </w:rPr>
        <w:t>90вертикалі</w:t>
      </w:r>
      <w:proofErr w:type="spellEnd"/>
      <w:r w:rsidRPr="00C13607">
        <w:rPr>
          <w:rFonts w:ascii="Times New Roman" w:eastAsiaTheme="minorEastAsia" w:hAnsi="Times New Roman" w:cs="Times New Roman"/>
          <w:b/>
          <w:vanish/>
          <w:sz w:val="28"/>
          <w:szCs w:val="28"/>
          <w:lang w:val="uk-UA"/>
        </w:rPr>
        <w:t xml:space="preserve"> його </w:t>
      </w:r>
      <w:proofErr w:type="spellStart"/>
      <w:r w:rsidRPr="00C13607">
        <w:rPr>
          <w:rFonts w:ascii="Times New Roman" w:eastAsiaTheme="minorEastAsia" w:hAnsi="Times New Roman" w:cs="Times New Roman"/>
          <w:b/>
          <w:vanish/>
          <w:sz w:val="28"/>
          <w:szCs w:val="28"/>
          <w:lang w:val="uk-UA"/>
        </w:rPr>
        <w:t>значення.х</w:t>
      </w:r>
      <w:proofErr w:type="spellEnd"/>
      <w:r w:rsidRPr="00C13607">
        <w:rPr>
          <w:rFonts w:ascii="Times New Roman" w:eastAsiaTheme="minorEastAsia" w:hAnsi="Times New Roman" w:cs="Times New Roman"/>
          <w:b/>
          <w:vanish/>
          <w:sz w:val="28"/>
          <w:szCs w:val="28"/>
          <w:lang w:val="uk-UA"/>
        </w:rPr>
        <w:t xml:space="preserve"> знаходяться и рівною кількості рядків другої мат</w:t>
      </w:r>
    </w:p>
    <w:p w:rsidR="004413A4" w:rsidRDefault="004413A4" w:rsidP="004413A4">
      <w:pPr>
        <w:pStyle w:val="a3"/>
        <w:spacing w:after="0"/>
        <w:ind w:left="927"/>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732ADEE3" wp14:editId="4EB58DE5">
            <wp:extent cx="4180114" cy="31308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4653" cy="3134258"/>
                    </a:xfrm>
                    <a:prstGeom prst="rect">
                      <a:avLst/>
                    </a:prstGeom>
                    <a:noFill/>
                    <a:ln>
                      <a:noFill/>
                    </a:ln>
                  </pic:spPr>
                </pic:pic>
              </a:graphicData>
            </a:graphic>
          </wp:inline>
        </w:drawing>
      </w:r>
    </w:p>
    <w:p w:rsidR="004413A4" w:rsidRDefault="004413A4" w:rsidP="004413A4">
      <w:pPr>
        <w:pStyle w:val="a3"/>
        <w:spacing w:after="0"/>
        <w:ind w:left="0" w:firstLine="643"/>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 даному випадку площа секторів відповідає процентному вкладу кожного із елементів вектора в загальну суму, тобто проводиться нормування. </w:t>
      </w:r>
    </w:p>
    <w:p w:rsidR="004413A4" w:rsidRPr="004C4C06" w:rsidRDefault="004413A4" w:rsidP="004413A4">
      <w:pPr>
        <w:pStyle w:val="a3"/>
        <w:spacing w:after="0"/>
        <w:ind w:left="0" w:firstLine="643"/>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При необхідності виокремлення певного сектору діаграми необхідно задати другим аргументом функції </w:t>
      </w:r>
      <w:r w:rsidRPr="00C13607">
        <w:rPr>
          <w:rFonts w:ascii="Times New Roman" w:eastAsiaTheme="minorEastAsia" w:hAnsi="Times New Roman" w:cs="Times New Roman"/>
          <w:b/>
          <w:sz w:val="28"/>
          <w:szCs w:val="28"/>
          <w:lang w:val="en-US"/>
        </w:rPr>
        <w:t>pie</w:t>
      </w:r>
      <w:r>
        <w:rPr>
          <w:rFonts w:ascii="Times New Roman" w:eastAsiaTheme="minorEastAsia" w:hAnsi="Times New Roman" w:cs="Times New Roman"/>
          <w:b/>
          <w:sz w:val="28"/>
          <w:szCs w:val="28"/>
          <w:lang w:val="uk-UA"/>
        </w:rPr>
        <w:t xml:space="preserve"> </w:t>
      </w:r>
      <w:r>
        <w:rPr>
          <w:rFonts w:ascii="Times New Roman" w:eastAsiaTheme="minorEastAsia" w:hAnsi="Times New Roman" w:cs="Times New Roman"/>
          <w:sz w:val="28"/>
          <w:szCs w:val="28"/>
          <w:lang w:val="uk-UA"/>
        </w:rPr>
        <w:t xml:space="preserve">вектор, що складається із одиниць та нулів, при чому одиниця стоїть в позиції, що відповідає </w:t>
      </w:r>
      <w:proofErr w:type="spellStart"/>
      <w:r>
        <w:rPr>
          <w:rFonts w:ascii="Times New Roman" w:eastAsiaTheme="minorEastAsia" w:hAnsi="Times New Roman" w:cs="Times New Roman"/>
          <w:sz w:val="28"/>
          <w:szCs w:val="28"/>
          <w:lang w:val="uk-UA"/>
        </w:rPr>
        <w:t>виокремленій</w:t>
      </w:r>
      <w:proofErr w:type="spellEnd"/>
      <w:r>
        <w:rPr>
          <w:rFonts w:ascii="Times New Roman" w:eastAsiaTheme="minorEastAsia" w:hAnsi="Times New Roman" w:cs="Times New Roman"/>
          <w:sz w:val="28"/>
          <w:szCs w:val="28"/>
          <w:lang w:val="uk-UA"/>
        </w:rPr>
        <w:t xml:space="preserve"> частині. Для візуалізації використовується також функція </w:t>
      </w:r>
      <w:r w:rsidRPr="00C13607">
        <w:rPr>
          <w:rFonts w:ascii="Times New Roman" w:eastAsiaTheme="minorEastAsia" w:hAnsi="Times New Roman" w:cs="Times New Roman"/>
          <w:b/>
          <w:sz w:val="28"/>
          <w:szCs w:val="28"/>
          <w:lang w:val="en-US"/>
        </w:rPr>
        <w:t>pie</w:t>
      </w:r>
      <w:r>
        <w:rPr>
          <w:rFonts w:ascii="Times New Roman" w:eastAsiaTheme="minorEastAsia" w:hAnsi="Times New Roman" w:cs="Times New Roman"/>
          <w:b/>
          <w:sz w:val="28"/>
          <w:szCs w:val="28"/>
          <w:lang w:val="uk-UA"/>
        </w:rPr>
        <w:t>3</w:t>
      </w:r>
    </w:p>
    <w:p w:rsidR="004413A4" w:rsidRDefault="004413A4" w:rsidP="004413A4">
      <w:pPr>
        <w:pStyle w:val="a3"/>
        <w:spacing w:after="0"/>
        <w:ind w:left="0" w:firstLine="643"/>
        <w:jc w:val="both"/>
        <w:rPr>
          <w:rFonts w:ascii="Times New Roman" w:eastAsiaTheme="minorEastAsia" w:hAnsi="Times New Roman" w:cs="Times New Roman"/>
          <w:sz w:val="28"/>
          <w:szCs w:val="28"/>
          <w:lang w:val="uk-UA"/>
        </w:rPr>
      </w:pPr>
      <w:r>
        <w:rPr>
          <w:noProof/>
          <w:lang w:val="uk-UA" w:eastAsia="uk-UA"/>
        </w:rPr>
        <w:drawing>
          <wp:inline distT="0" distB="0" distL="0" distR="0" wp14:anchorId="26116588" wp14:editId="0470D5FF">
            <wp:extent cx="3638550" cy="8096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638550" cy="809625"/>
                    </a:xfrm>
                    <a:prstGeom prst="rect">
                      <a:avLst/>
                    </a:prstGeom>
                  </pic:spPr>
                </pic:pic>
              </a:graphicData>
            </a:graphic>
          </wp:inline>
        </w:drawing>
      </w:r>
      <w:r w:rsidRPr="00C13607">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noProof/>
          <w:sz w:val="28"/>
          <w:szCs w:val="28"/>
          <w:lang w:val="uk-UA" w:eastAsia="uk-UA"/>
        </w:rPr>
        <w:drawing>
          <wp:inline distT="0" distB="0" distL="0" distR="0" wp14:anchorId="77CE44F7" wp14:editId="3F38B3D0">
            <wp:extent cx="4500748" cy="33710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5634" cy="3374670"/>
                    </a:xfrm>
                    <a:prstGeom prst="rect">
                      <a:avLst/>
                    </a:prstGeom>
                    <a:noFill/>
                    <a:ln>
                      <a:noFill/>
                    </a:ln>
                  </pic:spPr>
                </pic:pic>
              </a:graphicData>
            </a:graphic>
          </wp:inline>
        </w:drawing>
      </w:r>
    </w:p>
    <w:p w:rsidR="004413A4" w:rsidRPr="00C13607" w:rsidRDefault="004413A4" w:rsidP="004413A4">
      <w:pPr>
        <w:pStyle w:val="a3"/>
        <w:spacing w:after="0"/>
        <w:ind w:left="0" w:firstLine="643"/>
        <w:jc w:val="both"/>
        <w:rPr>
          <w:rFonts w:ascii="Times New Roman" w:eastAsiaTheme="minorEastAsia" w:hAnsi="Times New Roman" w:cs="Times New Roman"/>
          <w:sz w:val="28"/>
          <w:szCs w:val="28"/>
          <w:lang w:val="uk-UA"/>
        </w:rPr>
      </w:pPr>
    </w:p>
    <w:p w:rsidR="004413A4" w:rsidRPr="00ED09AF" w:rsidRDefault="004413A4" w:rsidP="004413A4">
      <w:pPr>
        <w:pStyle w:val="a3"/>
        <w:numPr>
          <w:ilvl w:val="0"/>
          <w:numId w:val="4"/>
        </w:numPr>
        <w:spacing w:after="0"/>
        <w:jc w:val="both"/>
        <w:rPr>
          <w:rFonts w:ascii="Times New Roman" w:eastAsiaTheme="minorEastAsia" w:hAnsi="Times New Roman" w:cs="Times New Roman"/>
          <w:b/>
          <w:sz w:val="28"/>
          <w:szCs w:val="28"/>
          <w:lang w:val="uk-UA"/>
        </w:rPr>
      </w:pPr>
      <w:proofErr w:type="spellStart"/>
      <w:r>
        <w:rPr>
          <w:rFonts w:ascii="Times New Roman" w:eastAsiaTheme="minorEastAsia" w:hAnsi="Times New Roman" w:cs="Times New Roman"/>
          <w:b/>
          <w:sz w:val="28"/>
          <w:szCs w:val="28"/>
        </w:rPr>
        <w:t>Контурн</w:t>
      </w:r>
      <w:proofErr w:type="spellEnd"/>
      <w:r>
        <w:rPr>
          <w:rFonts w:ascii="Times New Roman" w:eastAsiaTheme="minorEastAsia" w:hAnsi="Times New Roman" w:cs="Times New Roman"/>
          <w:b/>
          <w:sz w:val="28"/>
          <w:szCs w:val="28"/>
          <w:lang w:val="uk-UA"/>
        </w:rPr>
        <w:t>і</w:t>
      </w:r>
      <w:r>
        <w:rPr>
          <w:rFonts w:ascii="Times New Roman" w:eastAsiaTheme="minorEastAsia" w:hAnsi="Times New Roman" w:cs="Times New Roman"/>
          <w:b/>
          <w:sz w:val="28"/>
          <w:szCs w:val="28"/>
        </w:rPr>
        <w:t xml:space="preserve"> граф</w:t>
      </w:r>
      <w:r>
        <w:rPr>
          <w:rFonts w:ascii="Times New Roman" w:eastAsiaTheme="minorEastAsia" w:hAnsi="Times New Roman" w:cs="Times New Roman"/>
          <w:b/>
          <w:sz w:val="28"/>
          <w:szCs w:val="28"/>
          <w:lang w:val="uk-UA"/>
        </w:rPr>
        <w:t>і</w:t>
      </w:r>
      <w:proofErr w:type="spellStart"/>
      <w:r>
        <w:rPr>
          <w:rFonts w:ascii="Times New Roman" w:eastAsiaTheme="minorEastAsia" w:hAnsi="Times New Roman" w:cs="Times New Roman"/>
          <w:b/>
          <w:sz w:val="28"/>
          <w:szCs w:val="28"/>
        </w:rPr>
        <w:t>ки</w:t>
      </w:r>
      <w:proofErr w:type="spellEnd"/>
    </w:p>
    <w:p w:rsidR="004413A4" w:rsidRDefault="004413A4" w:rsidP="004413A4">
      <w:pPr>
        <w:spacing w:after="0"/>
        <w:ind w:firstLine="567"/>
        <w:jc w:val="both"/>
        <w:rPr>
          <w:rFonts w:ascii="Times New Roman" w:hAnsi="Times New Roman" w:cs="Times New Roman"/>
          <w:sz w:val="28"/>
          <w:szCs w:val="28"/>
          <w:lang w:val="uk-UA"/>
        </w:rPr>
      </w:pPr>
      <w:proofErr w:type="spellStart"/>
      <w:proofErr w:type="gramStart"/>
      <w:r>
        <w:rPr>
          <w:rFonts w:ascii="Times New Roman" w:hAnsi="Times New Roman" w:cs="Times New Roman"/>
          <w:sz w:val="28"/>
          <w:szCs w:val="28"/>
          <w:lang w:val="en-US"/>
        </w:rPr>
        <w:t>Matlab</w:t>
      </w:r>
      <w:proofErr w:type="spellEnd"/>
      <w:r>
        <w:rPr>
          <w:rFonts w:ascii="Times New Roman" w:hAnsi="Times New Roman" w:cs="Times New Roman"/>
          <w:sz w:val="28"/>
          <w:szCs w:val="28"/>
          <w:lang w:val="uk-UA"/>
        </w:rPr>
        <w:t xml:space="preserve"> дозволяє будувати поверхні, що складаються із ліній рівня за допомогою функції </w:t>
      </w:r>
      <w:r>
        <w:rPr>
          <w:rFonts w:ascii="Times New Roman" w:hAnsi="Times New Roman" w:cs="Times New Roman"/>
          <w:sz w:val="28"/>
          <w:szCs w:val="28"/>
          <w:lang w:val="en-US"/>
        </w:rPr>
        <w:t>contour</w:t>
      </w:r>
      <w:r w:rsidRPr="00C222C1">
        <w:rPr>
          <w:rFonts w:ascii="Times New Roman" w:hAnsi="Times New Roman" w:cs="Times New Roman"/>
          <w:sz w:val="28"/>
          <w:szCs w:val="28"/>
          <w:lang w:val="uk-UA"/>
        </w:rPr>
        <w:t>3.</w:t>
      </w:r>
      <w:proofErr w:type="gramEnd"/>
      <w:r>
        <w:rPr>
          <w:rFonts w:ascii="Times New Roman" w:hAnsi="Times New Roman" w:cs="Times New Roman"/>
          <w:sz w:val="28"/>
          <w:szCs w:val="28"/>
          <w:lang w:val="uk-UA"/>
        </w:rPr>
        <w:t xml:space="preserve"> Число ліній рівня задається автоматично. Є можливим задати четвертим аргументом або число ліній рівня або вектор, елементи якого рівні значенням функції, що будуть відображатися у вигляді ліній рівня. Задавання вектора доцільне, коли необхідно дослідити поведінку функції в деякій області її значень (зріз функції). Наприклад, побудуємо поверхню, що складається з ліній рівня, що відповідають значенням функції від 0 до 0,5 з кроком 0,01</w:t>
      </w:r>
    </w:p>
    <w:p w:rsidR="004413A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7D57049B" wp14:editId="0E58AA8B">
            <wp:extent cx="2266950" cy="6762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66950" cy="676275"/>
                    </a:xfrm>
                    <a:prstGeom prst="rect">
                      <a:avLst/>
                    </a:prstGeom>
                  </pic:spPr>
                </pic:pic>
              </a:graphicData>
            </a:graphic>
          </wp:inline>
        </w:drawing>
      </w:r>
    </w:p>
    <w:p w:rsidR="004413A4" w:rsidRDefault="004413A4" w:rsidP="004413A4">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отримуємо:</w:t>
      </w:r>
    </w:p>
    <w:p w:rsidR="004413A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7A935043" wp14:editId="007B1C45">
            <wp:extent cx="3676650" cy="27051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676650" cy="2705100"/>
                    </a:xfrm>
                    <a:prstGeom prst="rect">
                      <a:avLst/>
                    </a:prstGeom>
                  </pic:spPr>
                </pic:pic>
              </a:graphicData>
            </a:graphic>
          </wp:inline>
        </w:drawing>
      </w:r>
    </w:p>
    <w:p w:rsidR="004413A4" w:rsidRDefault="004413A4" w:rsidP="004413A4">
      <w:pPr>
        <w:spacing w:after="0"/>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Для отримання контурних графіків  використовується функція </w:t>
      </w:r>
      <w:r w:rsidRPr="00C222C1">
        <w:rPr>
          <w:rFonts w:ascii="Times New Roman" w:hAnsi="Times New Roman" w:cs="Times New Roman"/>
          <w:b/>
          <w:sz w:val="28"/>
          <w:szCs w:val="28"/>
          <w:lang w:val="en-US"/>
        </w:rPr>
        <w:t>contour</w:t>
      </w:r>
      <w:r w:rsidRPr="00C222C1">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r>
        <w:rPr>
          <w:rFonts w:ascii="Times New Roman" w:hAnsi="Times New Roman" w:cs="Times New Roman"/>
          <w:b/>
          <w:sz w:val="28"/>
          <w:szCs w:val="28"/>
          <w:lang w:val="en-US"/>
        </w:rPr>
        <w:t>contour</w:t>
      </w:r>
    </w:p>
    <w:p w:rsidR="004413A4" w:rsidRDefault="004413A4" w:rsidP="004413A4">
      <w:pPr>
        <w:spacing w:after="0"/>
        <w:ind w:firstLine="567"/>
        <w:jc w:val="both"/>
        <w:rPr>
          <w:rFonts w:ascii="Times New Roman" w:hAnsi="Times New Roman" w:cs="Times New Roman"/>
          <w:sz w:val="28"/>
          <w:szCs w:val="28"/>
          <w:lang w:val="uk-UA"/>
        </w:rPr>
      </w:pPr>
      <w:r w:rsidRPr="00D37974">
        <w:rPr>
          <w:rFonts w:ascii="Times New Roman" w:hAnsi="Times New Roman" w:cs="Times New Roman"/>
          <w:sz w:val="28"/>
          <w:szCs w:val="28"/>
          <w:lang w:val="uk-UA"/>
        </w:rPr>
        <w:t>Наприклад</w:t>
      </w:r>
      <w:r>
        <w:rPr>
          <w:rFonts w:ascii="Times New Roman" w:hAnsi="Times New Roman" w:cs="Times New Roman"/>
          <w:sz w:val="28"/>
          <w:szCs w:val="28"/>
          <w:lang w:val="uk-UA"/>
        </w:rPr>
        <w:t>,</w:t>
      </w:r>
    </w:p>
    <w:p w:rsidR="004413A4" w:rsidRDefault="004413A4" w:rsidP="004413A4">
      <w:pPr>
        <w:spacing w:after="0"/>
        <w:ind w:firstLine="567"/>
        <w:jc w:val="both"/>
        <w:rPr>
          <w:noProof/>
          <w:lang w:val="uk-UA" w:eastAsia="ru-RU"/>
        </w:rPr>
      </w:pPr>
      <w:r>
        <w:rPr>
          <w:noProof/>
          <w:lang w:val="uk-UA" w:eastAsia="uk-UA"/>
        </w:rPr>
        <w:drawing>
          <wp:inline distT="0" distB="0" distL="0" distR="0" wp14:anchorId="0DF83559" wp14:editId="0623463E">
            <wp:extent cx="1590675" cy="3619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590675" cy="361950"/>
                    </a:xfrm>
                    <a:prstGeom prst="rect">
                      <a:avLst/>
                    </a:prstGeom>
                  </pic:spPr>
                </pic:pic>
              </a:graphicData>
            </a:graphic>
          </wp:inline>
        </w:drawing>
      </w:r>
      <w:r w:rsidRPr="00D37974">
        <w:rPr>
          <w:noProof/>
          <w:lang w:eastAsia="ru-RU"/>
        </w:rPr>
        <w:t xml:space="preserve"> </w:t>
      </w:r>
      <w:r>
        <w:rPr>
          <w:noProof/>
          <w:lang w:val="uk-UA" w:eastAsia="uk-UA"/>
        </w:rPr>
        <w:drawing>
          <wp:inline distT="0" distB="0" distL="0" distR="0" wp14:anchorId="124A6C44" wp14:editId="4C281D38">
            <wp:extent cx="3724275" cy="29241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724275" cy="2924175"/>
                    </a:xfrm>
                    <a:prstGeom prst="rect">
                      <a:avLst/>
                    </a:prstGeom>
                  </pic:spPr>
                </pic:pic>
              </a:graphicData>
            </a:graphic>
          </wp:inline>
        </w:drawing>
      </w:r>
    </w:p>
    <w:p w:rsidR="004413A4" w:rsidRDefault="004413A4" w:rsidP="004413A4">
      <w:pPr>
        <w:spacing w:after="0"/>
        <w:ind w:firstLine="567"/>
        <w:jc w:val="both"/>
        <w:rPr>
          <w:noProof/>
          <w:lang w:val="uk-UA" w:eastAsia="ru-RU"/>
        </w:rPr>
      </w:pPr>
    </w:p>
    <w:p w:rsidR="004413A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39F5CB7E" wp14:editId="258C7059">
            <wp:extent cx="2695575" cy="6477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95575" cy="647700"/>
                    </a:xfrm>
                    <a:prstGeom prst="rect">
                      <a:avLst/>
                    </a:prstGeom>
                  </pic:spPr>
                </pic:pic>
              </a:graphicData>
            </a:graphic>
          </wp:inline>
        </w:drawing>
      </w:r>
    </w:p>
    <w:p w:rsidR="004413A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17BEDC6D" wp14:editId="101B1020">
            <wp:extent cx="4124325" cy="32766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124325" cy="3276600"/>
                    </a:xfrm>
                    <a:prstGeom prst="rect">
                      <a:avLst/>
                    </a:prstGeom>
                  </pic:spPr>
                </pic:pic>
              </a:graphicData>
            </a:graphic>
          </wp:inline>
        </w:drawing>
      </w:r>
    </w:p>
    <w:p w:rsidR="004413A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79465CE2" wp14:editId="1B665253">
            <wp:extent cx="1924050" cy="3905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924050" cy="390525"/>
                    </a:xfrm>
                    <a:prstGeom prst="rect">
                      <a:avLst/>
                    </a:prstGeom>
                  </pic:spPr>
                </pic:pic>
              </a:graphicData>
            </a:graphic>
          </wp:inline>
        </w:drawing>
      </w:r>
    </w:p>
    <w:p w:rsidR="004413A4" w:rsidRPr="00D37974" w:rsidRDefault="004413A4" w:rsidP="004413A4">
      <w:pPr>
        <w:spacing w:after="0"/>
        <w:ind w:firstLine="567"/>
        <w:jc w:val="both"/>
        <w:rPr>
          <w:rFonts w:ascii="Times New Roman" w:hAnsi="Times New Roman" w:cs="Times New Roman"/>
          <w:sz w:val="28"/>
          <w:szCs w:val="28"/>
          <w:lang w:val="uk-UA"/>
        </w:rPr>
      </w:pPr>
      <w:r>
        <w:rPr>
          <w:noProof/>
          <w:lang w:val="uk-UA" w:eastAsia="uk-UA"/>
        </w:rPr>
        <w:drawing>
          <wp:inline distT="0" distB="0" distL="0" distR="0" wp14:anchorId="3F70F652" wp14:editId="6BA67C28">
            <wp:extent cx="3533775" cy="27717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533775" cy="2771775"/>
                    </a:xfrm>
                    <a:prstGeom prst="rect">
                      <a:avLst/>
                    </a:prstGeom>
                  </pic:spPr>
                </pic:pic>
              </a:graphicData>
            </a:graphic>
          </wp:inline>
        </w:drawing>
      </w:r>
    </w:p>
    <w:p w:rsidR="004413A4" w:rsidRDefault="004413A4" w:rsidP="004413A4">
      <w:pPr>
        <w:ind w:firstLine="567"/>
        <w:jc w:val="center"/>
        <w:rPr>
          <w:rFonts w:ascii="Times New Roman" w:hAnsi="Times New Roman" w:cs="Times New Roman"/>
          <w:b/>
          <w:sz w:val="28"/>
          <w:szCs w:val="28"/>
          <w:lang w:val="uk-UA"/>
        </w:rPr>
      </w:pPr>
    </w:p>
    <w:p w:rsidR="00B434B8" w:rsidRPr="007436FF" w:rsidRDefault="00B434B8" w:rsidP="00B434B8">
      <w:pPr>
        <w:pStyle w:val="a3"/>
        <w:numPr>
          <w:ilvl w:val="0"/>
          <w:numId w:val="8"/>
        </w:numPr>
        <w:jc w:val="both"/>
        <w:rPr>
          <w:rFonts w:ascii="Times New Roman" w:hAnsi="Times New Roman" w:cs="Times New Roman"/>
          <w:b/>
          <w:sz w:val="28"/>
          <w:szCs w:val="28"/>
          <w:lang w:val="uk-UA"/>
        </w:rPr>
      </w:pPr>
      <w:r w:rsidRPr="007436FF">
        <w:rPr>
          <w:rFonts w:ascii="Times New Roman" w:hAnsi="Times New Roman" w:cs="Times New Roman"/>
          <w:b/>
          <w:sz w:val="28"/>
          <w:szCs w:val="28"/>
          <w:lang w:val="uk-UA"/>
        </w:rPr>
        <w:t>Додавання формул на графіки</w:t>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Досить часто необхідним є розміщення формули  в заголовку графіку або поруч із вертикальною віссю. Для розміщення підпису біля вертикальної осі використовується команда </w:t>
      </w:r>
      <w:proofErr w:type="spellStart"/>
      <w:r w:rsidRPr="007436FF">
        <w:rPr>
          <w:rFonts w:ascii="Times New Roman" w:hAnsi="Times New Roman" w:cs="Times New Roman"/>
          <w:b/>
          <w:sz w:val="28"/>
          <w:szCs w:val="28"/>
          <w:lang w:val="uk-UA"/>
        </w:rPr>
        <w:t>zlabel</w:t>
      </w:r>
      <w:proofErr w:type="spellEnd"/>
      <w:r w:rsidRPr="007436FF">
        <w:rPr>
          <w:rFonts w:ascii="Times New Roman" w:hAnsi="Times New Roman" w:cs="Times New Roman"/>
          <w:sz w:val="28"/>
          <w:szCs w:val="28"/>
          <w:lang w:val="uk-UA"/>
        </w:rPr>
        <w:t xml:space="preserve">. </w:t>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Використання в аргументах команд деяких математичних позначень в форматі </w:t>
      </w:r>
      <w:proofErr w:type="spellStart"/>
      <w:r w:rsidRPr="007436FF">
        <w:rPr>
          <w:rFonts w:ascii="Times New Roman" w:hAnsi="Times New Roman" w:cs="Times New Roman"/>
          <w:sz w:val="28"/>
          <w:szCs w:val="28"/>
          <w:lang w:val="uk-UA"/>
        </w:rPr>
        <w:t>ТеХ</w:t>
      </w:r>
      <w:proofErr w:type="spellEnd"/>
      <w:r w:rsidRPr="007436FF">
        <w:rPr>
          <w:rFonts w:ascii="Times New Roman" w:hAnsi="Times New Roman" w:cs="Times New Roman"/>
          <w:sz w:val="28"/>
          <w:szCs w:val="28"/>
          <w:lang w:val="uk-UA"/>
        </w:rPr>
        <w:t xml:space="preserve"> дозволяє додавати формули на графік. </w:t>
      </w:r>
    </w:p>
    <w:p w:rsidR="00B434B8" w:rsidRPr="007436FF" w:rsidRDefault="00B434B8" w:rsidP="00B434B8">
      <w:pPr>
        <w:pStyle w:val="a3"/>
        <w:spacing w:after="0"/>
        <w:ind w:left="0"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Якщо формула не поміщається в один рядок при наборі команди, то слід використати оператор три крапки. Наприклад, для відображення формули в заголовку функції:</w:t>
      </w:r>
    </w:p>
    <w:p w:rsidR="00B434B8" w:rsidRPr="007436FF" w:rsidRDefault="00B434B8" w:rsidP="00B434B8">
      <w:pPr>
        <w:pStyle w:val="a3"/>
        <w:spacing w:after="0"/>
        <w:ind w:left="0"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437042CF" wp14:editId="44BFE7A6">
            <wp:extent cx="3038475" cy="428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038475" cy="428625"/>
                    </a:xfrm>
                    <a:prstGeom prst="rect">
                      <a:avLst/>
                    </a:prstGeom>
                  </pic:spPr>
                </pic:pic>
              </a:graphicData>
            </a:graphic>
          </wp:inline>
        </w:drawing>
      </w:r>
    </w:p>
    <w:p w:rsidR="00B434B8" w:rsidRPr="007436FF" w:rsidRDefault="00B434B8" w:rsidP="00B434B8">
      <w:pPr>
        <w:spacing w:after="0"/>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слід набрати наступну команду:</w:t>
      </w:r>
    </w:p>
    <w:p w:rsidR="00B434B8" w:rsidRPr="007436FF" w:rsidRDefault="00B434B8" w:rsidP="00B434B8">
      <w:pPr>
        <w:spacing w:after="0"/>
        <w:jc w:val="center"/>
        <w:rPr>
          <w:rFonts w:ascii="Times New Roman" w:hAnsi="Times New Roman" w:cs="Times New Roman"/>
          <w:sz w:val="28"/>
          <w:szCs w:val="28"/>
          <w:lang w:val="uk-UA"/>
        </w:rPr>
      </w:pPr>
      <w:r w:rsidRPr="007436FF">
        <w:rPr>
          <w:noProof/>
          <w:lang w:val="uk-UA" w:eastAsia="uk-UA"/>
        </w:rPr>
        <w:drawing>
          <wp:inline distT="0" distB="0" distL="0" distR="0" wp14:anchorId="1126AD17" wp14:editId="13CB0068">
            <wp:extent cx="5648325" cy="4857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48325" cy="485775"/>
                    </a:xfrm>
                    <a:prstGeom prst="rect">
                      <a:avLst/>
                    </a:prstGeom>
                  </pic:spPr>
                </pic:pic>
              </a:graphicData>
            </a:graphic>
          </wp:inline>
        </w:drawing>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Правила набору формул та зміна властивостей шрифтів наведені в таблиці 10.1</w:t>
      </w:r>
    </w:p>
    <w:p w:rsidR="00B434B8" w:rsidRPr="007436FF" w:rsidRDefault="00B434B8" w:rsidP="00B434B8">
      <w:pPr>
        <w:spacing w:after="0"/>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Таблиця 10.1 – Правила набору формул та зміна властивостей шрифтів </w:t>
      </w:r>
    </w:p>
    <w:tbl>
      <w:tblPr>
        <w:tblStyle w:val="a6"/>
        <w:tblW w:w="0" w:type="auto"/>
        <w:tblLook w:val="04A0" w:firstRow="1" w:lastRow="0" w:firstColumn="1" w:lastColumn="0" w:noHBand="0" w:noVBand="1"/>
      </w:tblPr>
      <w:tblGrid>
        <w:gridCol w:w="3211"/>
        <w:gridCol w:w="3983"/>
        <w:gridCol w:w="3228"/>
      </w:tblGrid>
      <w:tr w:rsidR="00B434B8" w:rsidRPr="007436FF" w:rsidTr="00A25EA2">
        <w:tc>
          <w:tcPr>
            <w:tcW w:w="3211" w:type="dxa"/>
          </w:tcPr>
          <w:p w:rsidR="00B434B8" w:rsidRPr="007436FF" w:rsidRDefault="00B434B8" w:rsidP="00A25EA2">
            <w:pPr>
              <w:jc w:val="center"/>
              <w:rPr>
                <w:sz w:val="28"/>
                <w:szCs w:val="28"/>
                <w:lang w:val="uk-UA"/>
              </w:rPr>
            </w:pPr>
            <w:r w:rsidRPr="007436FF">
              <w:rPr>
                <w:sz w:val="28"/>
                <w:szCs w:val="28"/>
                <w:lang w:val="uk-UA"/>
              </w:rPr>
              <w:t>Що вимагається?</w:t>
            </w:r>
          </w:p>
        </w:tc>
        <w:tc>
          <w:tcPr>
            <w:tcW w:w="3983" w:type="dxa"/>
          </w:tcPr>
          <w:p w:rsidR="00B434B8" w:rsidRPr="007436FF" w:rsidRDefault="00B434B8" w:rsidP="00A25EA2">
            <w:pPr>
              <w:jc w:val="center"/>
              <w:rPr>
                <w:sz w:val="28"/>
                <w:szCs w:val="28"/>
                <w:lang w:val="uk-UA"/>
              </w:rPr>
            </w:pPr>
            <w:r w:rsidRPr="007436FF">
              <w:rPr>
                <w:sz w:val="28"/>
                <w:szCs w:val="28"/>
                <w:lang w:val="uk-UA"/>
              </w:rPr>
              <w:t xml:space="preserve">Команда </w:t>
            </w:r>
            <w:proofErr w:type="spellStart"/>
            <w:r w:rsidRPr="007436FF">
              <w:rPr>
                <w:sz w:val="28"/>
                <w:szCs w:val="28"/>
                <w:lang w:val="uk-UA"/>
              </w:rPr>
              <w:t>ТеХ</w:t>
            </w:r>
            <w:proofErr w:type="spellEnd"/>
          </w:p>
        </w:tc>
        <w:tc>
          <w:tcPr>
            <w:tcW w:w="3228" w:type="dxa"/>
          </w:tcPr>
          <w:p w:rsidR="00B434B8" w:rsidRPr="007436FF" w:rsidRDefault="00B434B8" w:rsidP="00A25EA2">
            <w:pPr>
              <w:jc w:val="center"/>
              <w:rPr>
                <w:sz w:val="28"/>
                <w:szCs w:val="28"/>
                <w:lang w:val="uk-UA"/>
              </w:rPr>
            </w:pPr>
            <w:r w:rsidRPr="007436FF">
              <w:rPr>
                <w:sz w:val="28"/>
                <w:szCs w:val="28"/>
                <w:lang w:val="uk-UA"/>
              </w:rPr>
              <w:t>Результат</w:t>
            </w:r>
          </w:p>
        </w:tc>
      </w:tr>
      <w:tr w:rsidR="00B434B8" w:rsidRPr="007436FF" w:rsidTr="00A25EA2">
        <w:tc>
          <w:tcPr>
            <w:tcW w:w="3211" w:type="dxa"/>
            <w:vMerge w:val="restart"/>
          </w:tcPr>
          <w:p w:rsidR="00B434B8" w:rsidRPr="007436FF" w:rsidRDefault="00B434B8" w:rsidP="00A25EA2">
            <w:pPr>
              <w:jc w:val="both"/>
              <w:rPr>
                <w:sz w:val="28"/>
                <w:szCs w:val="28"/>
                <w:lang w:val="uk-UA"/>
              </w:rPr>
            </w:pPr>
            <w:r w:rsidRPr="007436FF">
              <w:rPr>
                <w:sz w:val="28"/>
                <w:szCs w:val="28"/>
                <w:lang w:val="uk-UA"/>
              </w:rPr>
              <w:t xml:space="preserve">Виділення </w:t>
            </w:r>
            <w:r w:rsidRPr="007436FF">
              <w:rPr>
                <w:b/>
                <w:i/>
                <w:sz w:val="28"/>
                <w:szCs w:val="28"/>
                <w:lang w:val="uk-UA"/>
              </w:rPr>
              <w:t>курсивом</w:t>
            </w:r>
            <w:r w:rsidRPr="007436FF">
              <w:rPr>
                <w:b/>
                <w:sz w:val="28"/>
                <w:szCs w:val="28"/>
                <w:lang w:val="uk-UA"/>
              </w:rPr>
              <w:t xml:space="preserve"> </w:t>
            </w:r>
            <w:r w:rsidRPr="007436FF">
              <w:rPr>
                <w:sz w:val="28"/>
                <w:szCs w:val="28"/>
                <w:lang w:val="uk-UA"/>
              </w:rPr>
              <w:t>одного символу або тексту</w:t>
            </w: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\itx</w:t>
            </w:r>
            <w:proofErr w:type="spellEnd"/>
            <w:r w:rsidRPr="007436FF">
              <w:rPr>
                <w:sz w:val="28"/>
                <w:szCs w:val="28"/>
                <w:lang w:val="uk-UA"/>
              </w:rPr>
              <w:t>}</w:t>
            </w:r>
          </w:p>
        </w:tc>
        <w:tc>
          <w:tcPr>
            <w:tcW w:w="3228" w:type="dxa"/>
          </w:tcPr>
          <w:p w:rsidR="00B434B8" w:rsidRPr="007436FF" w:rsidRDefault="00B434B8" w:rsidP="00A25EA2">
            <w:pPr>
              <w:jc w:val="both"/>
              <w:rPr>
                <w:i/>
                <w:sz w:val="28"/>
                <w:szCs w:val="28"/>
                <w:lang w:val="uk-UA"/>
              </w:rPr>
            </w:pPr>
            <w:r w:rsidRPr="007436FF">
              <w:rPr>
                <w:i/>
                <w:sz w:val="28"/>
                <w:szCs w:val="28"/>
                <w:lang w:val="uk-UA"/>
              </w:rPr>
              <w:t>x</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1.2{</w:t>
            </w:r>
            <w:proofErr w:type="spellStart"/>
            <w:r w:rsidRPr="007436FF">
              <w:rPr>
                <w:sz w:val="28"/>
                <w:szCs w:val="28"/>
                <w:lang w:val="uk-UA"/>
              </w:rPr>
              <w:t>\itP</w:t>
            </w:r>
            <w:proofErr w:type="spellEnd"/>
            <w:r w:rsidRPr="007436FF">
              <w:rPr>
                <w:sz w:val="28"/>
                <w:szCs w:val="28"/>
                <w:lang w:val="uk-UA"/>
              </w:rPr>
              <w:t>}</w:t>
            </w:r>
          </w:p>
        </w:tc>
        <w:tc>
          <w:tcPr>
            <w:tcW w:w="3228" w:type="dxa"/>
          </w:tcPr>
          <w:p w:rsidR="00B434B8" w:rsidRPr="007436FF" w:rsidRDefault="00B434B8" w:rsidP="00A25EA2">
            <w:pPr>
              <w:jc w:val="both"/>
              <w:rPr>
                <w:sz w:val="28"/>
                <w:szCs w:val="28"/>
                <w:lang w:val="uk-UA"/>
              </w:rPr>
            </w:pPr>
            <w:r w:rsidRPr="007436FF">
              <w:rPr>
                <w:sz w:val="28"/>
                <w:szCs w:val="28"/>
                <w:lang w:val="uk-UA"/>
              </w:rPr>
              <w:t>1.2</w:t>
            </w:r>
            <w:r w:rsidRPr="007436FF">
              <w:rPr>
                <w:i/>
                <w:sz w:val="28"/>
                <w:szCs w:val="28"/>
                <w:lang w:val="uk-UA"/>
              </w:rPr>
              <w:t>P</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\itГіперболічний</w:t>
            </w:r>
            <w:proofErr w:type="spellEnd"/>
            <w:r w:rsidRPr="007436FF">
              <w:rPr>
                <w:sz w:val="28"/>
                <w:szCs w:val="28"/>
                <w:lang w:val="uk-UA"/>
              </w:rPr>
              <w:t>} синус</w:t>
            </w:r>
          </w:p>
        </w:tc>
        <w:tc>
          <w:tcPr>
            <w:tcW w:w="3228" w:type="dxa"/>
          </w:tcPr>
          <w:p w:rsidR="00B434B8" w:rsidRPr="007436FF" w:rsidRDefault="00B434B8" w:rsidP="00A25EA2">
            <w:pPr>
              <w:jc w:val="both"/>
              <w:rPr>
                <w:sz w:val="28"/>
                <w:szCs w:val="28"/>
                <w:lang w:val="uk-UA"/>
              </w:rPr>
            </w:pPr>
            <w:r w:rsidRPr="007436FF">
              <w:rPr>
                <w:i/>
                <w:sz w:val="28"/>
                <w:szCs w:val="28"/>
                <w:lang w:val="uk-UA"/>
              </w:rPr>
              <w:t>Гіперболічний</w:t>
            </w:r>
            <w:r w:rsidRPr="007436FF">
              <w:rPr>
                <w:sz w:val="28"/>
                <w:szCs w:val="28"/>
                <w:lang w:val="uk-UA"/>
              </w:rPr>
              <w:t xml:space="preserve"> синус</w:t>
            </w:r>
          </w:p>
        </w:tc>
      </w:tr>
      <w:tr w:rsidR="00B434B8" w:rsidRPr="007436FF" w:rsidTr="00A25EA2">
        <w:tc>
          <w:tcPr>
            <w:tcW w:w="3211" w:type="dxa"/>
            <w:vMerge w:val="restart"/>
          </w:tcPr>
          <w:p w:rsidR="00B434B8" w:rsidRPr="007436FF" w:rsidRDefault="00B434B8" w:rsidP="00A25EA2">
            <w:pPr>
              <w:jc w:val="both"/>
              <w:rPr>
                <w:sz w:val="28"/>
                <w:szCs w:val="28"/>
                <w:lang w:val="uk-UA"/>
              </w:rPr>
            </w:pPr>
            <w:r w:rsidRPr="007436FF">
              <w:rPr>
                <w:sz w:val="28"/>
                <w:szCs w:val="28"/>
                <w:lang w:val="uk-UA"/>
              </w:rPr>
              <w:t xml:space="preserve">Виділення жирним шрифтом одного символу або тексту </w:t>
            </w:r>
          </w:p>
        </w:tc>
        <w:tc>
          <w:tcPr>
            <w:tcW w:w="3983" w:type="dxa"/>
          </w:tcPr>
          <w:p w:rsidR="00B434B8" w:rsidRPr="007436FF" w:rsidRDefault="00B434B8" w:rsidP="00A25EA2">
            <w:pPr>
              <w:jc w:val="both"/>
              <w:rPr>
                <w:sz w:val="28"/>
                <w:szCs w:val="28"/>
                <w:lang w:val="uk-UA"/>
              </w:rPr>
            </w:pPr>
            <w:r w:rsidRPr="007436FF">
              <w:rPr>
                <w:sz w:val="28"/>
                <w:szCs w:val="28"/>
                <w:lang w:val="uk-UA"/>
              </w:rPr>
              <w:t>Шаблон матриці {</w:t>
            </w:r>
            <w:proofErr w:type="spellStart"/>
            <w:r w:rsidRPr="007436FF">
              <w:rPr>
                <w:sz w:val="28"/>
                <w:szCs w:val="28"/>
                <w:lang w:val="uk-UA"/>
              </w:rPr>
              <w:t>\bfM</w:t>
            </w:r>
            <w:proofErr w:type="spellEnd"/>
            <w:r w:rsidRPr="007436FF">
              <w:rPr>
                <w:sz w:val="28"/>
                <w:szCs w:val="28"/>
                <w:lang w:val="uk-UA"/>
              </w:rPr>
              <w:t>}</w:t>
            </w:r>
          </w:p>
        </w:tc>
        <w:tc>
          <w:tcPr>
            <w:tcW w:w="3228" w:type="dxa"/>
          </w:tcPr>
          <w:p w:rsidR="00B434B8" w:rsidRPr="007436FF" w:rsidRDefault="00B434B8" w:rsidP="00A25EA2">
            <w:pPr>
              <w:jc w:val="both"/>
              <w:rPr>
                <w:sz w:val="28"/>
                <w:szCs w:val="28"/>
                <w:lang w:val="uk-UA"/>
              </w:rPr>
            </w:pPr>
            <w:r w:rsidRPr="007436FF">
              <w:rPr>
                <w:sz w:val="28"/>
                <w:szCs w:val="28"/>
                <w:lang w:val="uk-UA"/>
              </w:rPr>
              <w:t xml:space="preserve">Шаблон матриці </w:t>
            </w:r>
            <w:r w:rsidRPr="007436FF">
              <w:rPr>
                <w:b/>
                <w:sz w:val="28"/>
                <w:szCs w:val="28"/>
                <w:lang w:val="uk-UA"/>
              </w:rPr>
              <w:t>М</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\bfАЧХ</w:t>
            </w:r>
            <w:proofErr w:type="spellEnd"/>
            <w:r w:rsidRPr="007436FF">
              <w:rPr>
                <w:sz w:val="28"/>
                <w:szCs w:val="28"/>
                <w:lang w:val="uk-UA"/>
              </w:rPr>
              <w:t>} фільтра</w:t>
            </w:r>
          </w:p>
        </w:tc>
        <w:tc>
          <w:tcPr>
            <w:tcW w:w="3228" w:type="dxa"/>
          </w:tcPr>
          <w:p w:rsidR="00B434B8" w:rsidRPr="007436FF" w:rsidRDefault="00B434B8" w:rsidP="00A25EA2">
            <w:pPr>
              <w:jc w:val="both"/>
              <w:rPr>
                <w:sz w:val="28"/>
                <w:szCs w:val="28"/>
                <w:lang w:val="uk-UA"/>
              </w:rPr>
            </w:pPr>
            <w:proofErr w:type="spellStart"/>
            <w:r w:rsidRPr="007436FF">
              <w:rPr>
                <w:b/>
                <w:sz w:val="28"/>
                <w:szCs w:val="28"/>
                <w:lang w:val="uk-UA"/>
              </w:rPr>
              <w:t>АЧХ</w:t>
            </w:r>
            <w:proofErr w:type="spellEnd"/>
            <w:r w:rsidRPr="007436FF">
              <w:rPr>
                <w:sz w:val="28"/>
                <w:szCs w:val="28"/>
                <w:lang w:val="uk-UA"/>
              </w:rPr>
              <w:t xml:space="preserve"> фільтра</w:t>
            </w:r>
          </w:p>
        </w:tc>
      </w:tr>
      <w:tr w:rsidR="00B434B8" w:rsidRPr="007436FF" w:rsidTr="00A25EA2">
        <w:tc>
          <w:tcPr>
            <w:tcW w:w="3211" w:type="dxa"/>
            <w:vMerge w:val="restart"/>
          </w:tcPr>
          <w:p w:rsidR="00B434B8" w:rsidRPr="007436FF" w:rsidRDefault="00B434B8" w:rsidP="00A25EA2">
            <w:pPr>
              <w:jc w:val="both"/>
              <w:rPr>
                <w:sz w:val="28"/>
                <w:szCs w:val="28"/>
                <w:lang w:val="uk-UA"/>
              </w:rPr>
            </w:pPr>
            <w:r w:rsidRPr="007436FF">
              <w:rPr>
                <w:sz w:val="28"/>
                <w:szCs w:val="28"/>
                <w:lang w:val="uk-UA"/>
              </w:rPr>
              <w:t xml:space="preserve">Набір символу або тексту жирним курсивом </w:t>
            </w:r>
          </w:p>
        </w:tc>
        <w:tc>
          <w:tcPr>
            <w:tcW w:w="3983" w:type="dxa"/>
          </w:tcPr>
          <w:p w:rsidR="00B434B8" w:rsidRPr="007436FF" w:rsidRDefault="00B434B8" w:rsidP="00A25EA2">
            <w:pPr>
              <w:jc w:val="both"/>
              <w:rPr>
                <w:sz w:val="28"/>
                <w:szCs w:val="28"/>
                <w:lang w:val="uk-UA"/>
              </w:rPr>
            </w:pPr>
            <w:r w:rsidRPr="007436FF">
              <w:rPr>
                <w:sz w:val="28"/>
                <w:szCs w:val="28"/>
                <w:lang w:val="uk-UA"/>
              </w:rPr>
              <w:t>Вектори {</w:t>
            </w:r>
            <w:proofErr w:type="spellStart"/>
            <w:r w:rsidRPr="007436FF">
              <w:rPr>
                <w:sz w:val="28"/>
                <w:szCs w:val="28"/>
                <w:lang w:val="uk-UA"/>
              </w:rPr>
              <w:t>\bf\itx</w:t>
            </w:r>
            <w:proofErr w:type="spellEnd"/>
            <w:r w:rsidRPr="007436FF">
              <w:rPr>
                <w:sz w:val="28"/>
                <w:szCs w:val="28"/>
                <w:lang w:val="uk-UA"/>
              </w:rPr>
              <w:t>} та {</w:t>
            </w:r>
            <w:proofErr w:type="spellStart"/>
            <w:r w:rsidRPr="007436FF">
              <w:rPr>
                <w:sz w:val="28"/>
                <w:szCs w:val="28"/>
                <w:lang w:val="uk-UA"/>
              </w:rPr>
              <w:t>\bf\ity</w:t>
            </w:r>
            <w:proofErr w:type="spellEnd"/>
            <w:r w:rsidRPr="007436FF">
              <w:rPr>
                <w:sz w:val="28"/>
                <w:szCs w:val="28"/>
                <w:lang w:val="uk-UA"/>
              </w:rPr>
              <w:t>}</w:t>
            </w:r>
          </w:p>
        </w:tc>
        <w:tc>
          <w:tcPr>
            <w:tcW w:w="3228" w:type="dxa"/>
          </w:tcPr>
          <w:p w:rsidR="00B434B8" w:rsidRPr="007436FF" w:rsidRDefault="00B434B8" w:rsidP="00A25EA2">
            <w:pPr>
              <w:jc w:val="both"/>
              <w:rPr>
                <w:sz w:val="28"/>
                <w:szCs w:val="28"/>
                <w:lang w:val="uk-UA"/>
              </w:rPr>
            </w:pPr>
            <w:r w:rsidRPr="007436FF">
              <w:rPr>
                <w:sz w:val="28"/>
                <w:szCs w:val="28"/>
                <w:lang w:val="uk-UA"/>
              </w:rPr>
              <w:t xml:space="preserve">Вектори </w:t>
            </w:r>
            <w:r w:rsidRPr="007436FF">
              <w:rPr>
                <w:b/>
                <w:i/>
                <w:sz w:val="28"/>
                <w:szCs w:val="28"/>
                <w:lang w:val="uk-UA"/>
              </w:rPr>
              <w:t>x</w:t>
            </w:r>
            <w:r w:rsidRPr="007436FF">
              <w:rPr>
                <w:sz w:val="28"/>
                <w:szCs w:val="28"/>
                <w:lang w:val="uk-UA"/>
              </w:rPr>
              <w:t xml:space="preserve"> та </w:t>
            </w:r>
            <w:r w:rsidRPr="007436FF">
              <w:rPr>
                <w:b/>
                <w:i/>
                <w:sz w:val="28"/>
                <w:szCs w:val="28"/>
                <w:lang w:val="uk-UA"/>
              </w:rPr>
              <w:t>y</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\bf\itОптимальна</w:t>
            </w:r>
            <w:proofErr w:type="spellEnd"/>
            <w:r w:rsidRPr="007436FF">
              <w:rPr>
                <w:sz w:val="28"/>
                <w:szCs w:val="28"/>
                <w:lang w:val="uk-UA"/>
              </w:rPr>
              <w:t>} крива</w:t>
            </w:r>
          </w:p>
        </w:tc>
        <w:tc>
          <w:tcPr>
            <w:tcW w:w="3228" w:type="dxa"/>
          </w:tcPr>
          <w:p w:rsidR="00B434B8" w:rsidRPr="007436FF" w:rsidRDefault="00B434B8" w:rsidP="00A25EA2">
            <w:pPr>
              <w:jc w:val="both"/>
              <w:rPr>
                <w:sz w:val="28"/>
                <w:szCs w:val="28"/>
                <w:lang w:val="uk-UA"/>
              </w:rPr>
            </w:pPr>
            <w:r w:rsidRPr="007436FF">
              <w:rPr>
                <w:b/>
                <w:i/>
                <w:sz w:val="28"/>
                <w:szCs w:val="28"/>
                <w:lang w:val="uk-UA"/>
              </w:rPr>
              <w:t xml:space="preserve">Оптимальна </w:t>
            </w:r>
            <w:r w:rsidRPr="007436FF">
              <w:rPr>
                <w:sz w:val="28"/>
                <w:szCs w:val="28"/>
                <w:lang w:val="uk-UA"/>
              </w:rPr>
              <w:t>крива</w:t>
            </w:r>
          </w:p>
        </w:tc>
      </w:tr>
      <w:tr w:rsidR="00B434B8" w:rsidRPr="007436FF" w:rsidTr="00A25EA2">
        <w:tc>
          <w:tcPr>
            <w:tcW w:w="3211" w:type="dxa"/>
          </w:tcPr>
          <w:p w:rsidR="00B434B8" w:rsidRPr="007436FF" w:rsidRDefault="00B434B8" w:rsidP="00A25EA2">
            <w:pPr>
              <w:jc w:val="both"/>
              <w:rPr>
                <w:sz w:val="28"/>
                <w:szCs w:val="28"/>
                <w:lang w:val="uk-UA"/>
              </w:rPr>
            </w:pPr>
            <w:r w:rsidRPr="007436FF">
              <w:rPr>
                <w:sz w:val="28"/>
                <w:szCs w:val="28"/>
                <w:lang w:val="uk-UA"/>
              </w:rPr>
              <w:t xml:space="preserve">Зміна </w:t>
            </w:r>
            <w:proofErr w:type="spellStart"/>
            <w:r w:rsidRPr="007436FF">
              <w:rPr>
                <w:sz w:val="28"/>
                <w:szCs w:val="28"/>
                <w:lang w:val="uk-UA"/>
              </w:rPr>
              <w:t>шрифта</w:t>
            </w:r>
            <w:proofErr w:type="spellEnd"/>
            <w:r w:rsidRPr="007436FF">
              <w:rPr>
                <w:sz w:val="28"/>
                <w:szCs w:val="28"/>
                <w:lang w:val="uk-UA"/>
              </w:rPr>
              <w:t xml:space="preserve"> та його розміру </w:t>
            </w: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\fontname</w:t>
            </w:r>
            <w:proofErr w:type="spellEnd"/>
            <w:r w:rsidRPr="007436FF">
              <w:rPr>
                <w:sz w:val="28"/>
                <w:szCs w:val="28"/>
                <w:lang w:val="uk-UA"/>
              </w:rPr>
              <w:t>{</w:t>
            </w:r>
            <w:proofErr w:type="spellStart"/>
            <w:r w:rsidRPr="007436FF">
              <w:rPr>
                <w:sz w:val="28"/>
                <w:szCs w:val="28"/>
                <w:lang w:val="uk-UA"/>
              </w:rPr>
              <w:t>arial</w:t>
            </w:r>
            <w:proofErr w:type="spellEnd"/>
            <w:r w:rsidRPr="007436FF">
              <w:rPr>
                <w:sz w:val="28"/>
                <w:szCs w:val="28"/>
                <w:lang w:val="uk-UA"/>
              </w:rPr>
              <w:t>}</w:t>
            </w:r>
            <w:proofErr w:type="spellStart"/>
            <w:r w:rsidRPr="007436FF">
              <w:rPr>
                <w:sz w:val="28"/>
                <w:szCs w:val="28"/>
                <w:lang w:val="uk-UA"/>
              </w:rPr>
              <w:t>\fontsize</w:t>
            </w:r>
            <w:proofErr w:type="spellEnd"/>
            <w:r w:rsidRPr="007436FF">
              <w:rPr>
                <w:sz w:val="28"/>
                <w:szCs w:val="28"/>
                <w:lang w:val="uk-UA"/>
              </w:rPr>
              <w:t>{14}z-функція}</w:t>
            </w:r>
          </w:p>
        </w:tc>
        <w:tc>
          <w:tcPr>
            <w:tcW w:w="3228" w:type="dxa"/>
          </w:tcPr>
          <w:p w:rsidR="00B434B8" w:rsidRPr="007436FF" w:rsidRDefault="00B434B8" w:rsidP="00A25EA2">
            <w:pPr>
              <w:jc w:val="both"/>
              <w:rPr>
                <w:rFonts w:ascii="Arial" w:hAnsi="Arial" w:cs="Arial"/>
                <w:sz w:val="28"/>
                <w:szCs w:val="28"/>
                <w:lang w:val="uk-UA"/>
              </w:rPr>
            </w:pPr>
            <w:r w:rsidRPr="007436FF">
              <w:rPr>
                <w:rFonts w:ascii="Arial" w:hAnsi="Arial" w:cs="Arial"/>
                <w:sz w:val="28"/>
                <w:szCs w:val="28"/>
                <w:lang w:val="uk-UA"/>
              </w:rPr>
              <w:t>Z-функція</w:t>
            </w:r>
          </w:p>
        </w:tc>
      </w:tr>
      <w:tr w:rsidR="00B434B8" w:rsidRPr="007436FF" w:rsidTr="00A25EA2">
        <w:tc>
          <w:tcPr>
            <w:tcW w:w="3211" w:type="dxa"/>
            <w:vMerge w:val="restart"/>
          </w:tcPr>
          <w:p w:rsidR="00B434B8" w:rsidRPr="007436FF" w:rsidRDefault="00B434B8" w:rsidP="00A25EA2">
            <w:pPr>
              <w:jc w:val="both"/>
              <w:rPr>
                <w:sz w:val="28"/>
                <w:szCs w:val="28"/>
                <w:lang w:val="uk-UA"/>
              </w:rPr>
            </w:pPr>
            <w:r w:rsidRPr="007436FF">
              <w:rPr>
                <w:sz w:val="28"/>
                <w:szCs w:val="28"/>
                <w:lang w:val="uk-UA"/>
              </w:rPr>
              <w:t>Степінь, верхній індекс</w:t>
            </w:r>
          </w:p>
        </w:tc>
        <w:tc>
          <w:tcPr>
            <w:tcW w:w="3983" w:type="dxa"/>
          </w:tcPr>
          <w:p w:rsidR="00B434B8" w:rsidRPr="007436FF" w:rsidRDefault="00B434B8" w:rsidP="00A25EA2">
            <w:pPr>
              <w:jc w:val="both"/>
              <w:rPr>
                <w:sz w:val="28"/>
                <w:szCs w:val="28"/>
                <w:lang w:val="uk-UA"/>
              </w:rPr>
            </w:pPr>
            <w:r w:rsidRPr="007436FF">
              <w:rPr>
                <w:sz w:val="28"/>
                <w:szCs w:val="28"/>
                <w:lang w:val="uk-UA"/>
              </w:rPr>
              <w:t>x^{2}</w:t>
            </w:r>
          </w:p>
        </w:tc>
        <w:tc>
          <w:tcPr>
            <w:tcW w:w="3228" w:type="dxa"/>
          </w:tcPr>
          <w:p w:rsidR="00B434B8" w:rsidRPr="007436FF" w:rsidRDefault="00B434B8" w:rsidP="00A25EA2">
            <w:pPr>
              <w:jc w:val="both"/>
              <w:rPr>
                <w:sz w:val="28"/>
                <w:szCs w:val="28"/>
                <w:vertAlign w:val="superscript"/>
                <w:lang w:val="uk-UA"/>
              </w:rPr>
            </w:pPr>
            <w:r w:rsidRPr="007436FF">
              <w:rPr>
                <w:sz w:val="28"/>
                <w:szCs w:val="28"/>
                <w:lang w:val="uk-UA"/>
              </w:rPr>
              <w:t>x</w:t>
            </w:r>
            <w:r w:rsidRPr="007436FF">
              <w:rPr>
                <w:sz w:val="28"/>
                <w:szCs w:val="28"/>
                <w:vertAlign w:val="superscript"/>
                <w:lang w:val="uk-UA"/>
              </w:rPr>
              <w:t>2</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\itx</w:t>
            </w:r>
            <w:proofErr w:type="spellEnd"/>
            <w:r w:rsidRPr="007436FF">
              <w:rPr>
                <w:sz w:val="28"/>
                <w:szCs w:val="28"/>
                <w:lang w:val="uk-UA"/>
              </w:rPr>
              <w:t>}^{2.5}</w:t>
            </w:r>
          </w:p>
        </w:tc>
        <w:tc>
          <w:tcPr>
            <w:tcW w:w="3228" w:type="dxa"/>
          </w:tcPr>
          <w:p w:rsidR="00B434B8" w:rsidRPr="007436FF" w:rsidRDefault="00B434B8" w:rsidP="00A25EA2">
            <w:pPr>
              <w:jc w:val="both"/>
              <w:rPr>
                <w:i/>
                <w:sz w:val="28"/>
                <w:szCs w:val="28"/>
                <w:lang w:val="uk-UA"/>
              </w:rPr>
            </w:pPr>
            <w:r w:rsidRPr="007436FF">
              <w:rPr>
                <w:i/>
                <w:sz w:val="28"/>
                <w:szCs w:val="28"/>
                <w:lang w:val="uk-UA"/>
              </w:rPr>
              <w:t>x</w:t>
            </w:r>
            <w:r w:rsidRPr="007436FF">
              <w:rPr>
                <w:sz w:val="28"/>
                <w:szCs w:val="28"/>
                <w:vertAlign w:val="superscript"/>
                <w:lang w:val="uk-UA"/>
              </w:rPr>
              <w:t>2.5</w:t>
            </w:r>
          </w:p>
        </w:tc>
      </w:tr>
      <w:tr w:rsidR="00B434B8" w:rsidRPr="007436FF" w:rsidTr="00A25EA2">
        <w:tc>
          <w:tcPr>
            <w:tcW w:w="3211" w:type="dxa"/>
            <w:vMerge/>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w:t>
            </w:r>
            <w:proofErr w:type="spellStart"/>
            <w:r w:rsidRPr="007436FF">
              <w:rPr>
                <w:sz w:val="28"/>
                <w:szCs w:val="28"/>
                <w:lang w:val="uk-UA"/>
              </w:rPr>
              <w:t>\ite</w:t>
            </w:r>
            <w:proofErr w:type="spellEnd"/>
            <w:r w:rsidRPr="007436FF">
              <w:rPr>
                <w:sz w:val="28"/>
                <w:szCs w:val="28"/>
                <w:lang w:val="uk-UA"/>
              </w:rPr>
              <w:t>}^{\it-x}</w:t>
            </w:r>
          </w:p>
        </w:tc>
        <w:tc>
          <w:tcPr>
            <w:tcW w:w="3228" w:type="dxa"/>
          </w:tcPr>
          <w:p w:rsidR="00B434B8" w:rsidRPr="007436FF" w:rsidRDefault="00B434B8" w:rsidP="00A25EA2">
            <w:pPr>
              <w:jc w:val="both"/>
              <w:rPr>
                <w:i/>
                <w:sz w:val="28"/>
                <w:szCs w:val="28"/>
                <w:vertAlign w:val="superscript"/>
                <w:lang w:val="uk-UA"/>
              </w:rPr>
            </w:pPr>
            <w:r w:rsidRPr="007436FF">
              <w:rPr>
                <w:i/>
                <w:sz w:val="28"/>
                <w:szCs w:val="28"/>
                <w:lang w:val="uk-UA"/>
              </w:rPr>
              <w:t>e</w:t>
            </w:r>
            <w:r w:rsidRPr="007436FF">
              <w:rPr>
                <w:i/>
                <w:sz w:val="28"/>
                <w:szCs w:val="28"/>
                <w:vertAlign w:val="superscript"/>
                <w:lang w:val="uk-UA"/>
              </w:rPr>
              <w:t>-x</w:t>
            </w:r>
          </w:p>
        </w:tc>
      </w:tr>
      <w:tr w:rsidR="00B434B8" w:rsidRPr="007436FF" w:rsidTr="00A25EA2">
        <w:tc>
          <w:tcPr>
            <w:tcW w:w="3211" w:type="dxa"/>
          </w:tcPr>
          <w:p w:rsidR="00B434B8" w:rsidRPr="007436FF" w:rsidRDefault="00B434B8" w:rsidP="00A25EA2">
            <w:pPr>
              <w:jc w:val="both"/>
              <w:rPr>
                <w:sz w:val="28"/>
                <w:szCs w:val="28"/>
                <w:lang w:val="uk-UA"/>
              </w:rPr>
            </w:pPr>
            <w:r w:rsidRPr="007436FF">
              <w:rPr>
                <w:sz w:val="28"/>
                <w:szCs w:val="28"/>
                <w:lang w:val="uk-UA"/>
              </w:rPr>
              <w:t>Нижній індекс</w:t>
            </w:r>
          </w:p>
        </w:tc>
        <w:tc>
          <w:tcPr>
            <w:tcW w:w="3983" w:type="dxa"/>
          </w:tcPr>
          <w:p w:rsidR="00B434B8" w:rsidRPr="007436FF" w:rsidRDefault="00B434B8" w:rsidP="00A25EA2">
            <w:pPr>
              <w:jc w:val="both"/>
              <w:rPr>
                <w:sz w:val="28"/>
                <w:szCs w:val="28"/>
                <w:lang w:val="uk-UA"/>
              </w:rPr>
            </w:pPr>
            <w:r w:rsidRPr="007436FF">
              <w:rPr>
                <w:sz w:val="28"/>
                <w:szCs w:val="28"/>
                <w:lang w:val="uk-UA"/>
              </w:rPr>
              <w:t>f_{5}</w:t>
            </w:r>
          </w:p>
        </w:tc>
        <w:tc>
          <w:tcPr>
            <w:tcW w:w="3228" w:type="dxa"/>
          </w:tcPr>
          <w:p w:rsidR="00B434B8" w:rsidRPr="007436FF" w:rsidRDefault="00B434B8" w:rsidP="00A25EA2">
            <w:pPr>
              <w:jc w:val="both"/>
              <w:rPr>
                <w:sz w:val="28"/>
                <w:szCs w:val="28"/>
                <w:vertAlign w:val="subscript"/>
                <w:lang w:val="uk-UA"/>
              </w:rPr>
            </w:pPr>
            <w:r w:rsidRPr="007436FF">
              <w:rPr>
                <w:sz w:val="28"/>
                <w:szCs w:val="28"/>
                <w:lang w:val="uk-UA"/>
              </w:rPr>
              <w:t>f</w:t>
            </w:r>
            <w:r w:rsidRPr="007436FF">
              <w:rPr>
                <w:sz w:val="28"/>
                <w:szCs w:val="28"/>
                <w:vertAlign w:val="subscript"/>
                <w:lang w:val="uk-UA"/>
              </w:rPr>
              <w:t>5</w:t>
            </w:r>
          </w:p>
        </w:tc>
      </w:tr>
      <w:tr w:rsidR="00B434B8" w:rsidRPr="007436FF" w:rsidTr="00A25EA2">
        <w:tc>
          <w:tcPr>
            <w:tcW w:w="3211" w:type="dxa"/>
          </w:tcPr>
          <w:p w:rsidR="00B434B8" w:rsidRPr="007436FF" w:rsidRDefault="00B434B8" w:rsidP="00A25EA2">
            <w:pPr>
              <w:jc w:val="both"/>
              <w:rPr>
                <w:sz w:val="28"/>
                <w:szCs w:val="28"/>
                <w:lang w:val="uk-UA"/>
              </w:rPr>
            </w:pPr>
          </w:p>
        </w:tc>
        <w:tc>
          <w:tcPr>
            <w:tcW w:w="3983" w:type="dxa"/>
          </w:tcPr>
          <w:p w:rsidR="00B434B8" w:rsidRPr="007436FF" w:rsidRDefault="00B434B8" w:rsidP="00A25EA2">
            <w:pPr>
              <w:jc w:val="both"/>
              <w:rPr>
                <w:sz w:val="28"/>
                <w:szCs w:val="28"/>
                <w:lang w:val="uk-UA"/>
              </w:rPr>
            </w:pPr>
            <w:r w:rsidRPr="007436FF">
              <w:rPr>
                <w:sz w:val="28"/>
                <w:szCs w:val="28"/>
                <w:lang w:val="uk-UA"/>
              </w:rPr>
              <w:t>f_{</w:t>
            </w:r>
            <w:proofErr w:type="spellStart"/>
            <w:r w:rsidRPr="007436FF">
              <w:rPr>
                <w:sz w:val="28"/>
                <w:szCs w:val="28"/>
                <w:lang w:val="uk-UA"/>
              </w:rPr>
              <w:t>\itxx</w:t>
            </w:r>
            <w:proofErr w:type="spellEnd"/>
            <w:r w:rsidRPr="007436FF">
              <w:rPr>
                <w:sz w:val="28"/>
                <w:szCs w:val="28"/>
                <w:lang w:val="uk-UA"/>
              </w:rPr>
              <w:t>}</w:t>
            </w:r>
          </w:p>
        </w:tc>
        <w:tc>
          <w:tcPr>
            <w:tcW w:w="3228" w:type="dxa"/>
          </w:tcPr>
          <w:p w:rsidR="00B434B8" w:rsidRPr="007436FF" w:rsidRDefault="00B434B8" w:rsidP="00A25EA2">
            <w:pPr>
              <w:jc w:val="both"/>
              <w:rPr>
                <w:i/>
                <w:sz w:val="28"/>
                <w:szCs w:val="28"/>
                <w:lang w:val="uk-UA"/>
              </w:rPr>
            </w:pPr>
            <w:proofErr w:type="spellStart"/>
            <w:r w:rsidRPr="007436FF">
              <w:rPr>
                <w:sz w:val="28"/>
                <w:szCs w:val="28"/>
                <w:lang w:val="uk-UA"/>
              </w:rPr>
              <w:t>f</w:t>
            </w:r>
            <w:r w:rsidRPr="007436FF">
              <w:rPr>
                <w:i/>
                <w:sz w:val="28"/>
                <w:szCs w:val="28"/>
                <w:vertAlign w:val="subscript"/>
                <w:lang w:val="uk-UA"/>
              </w:rPr>
              <w:t>xx</w:t>
            </w:r>
            <w:proofErr w:type="spellEnd"/>
          </w:p>
        </w:tc>
      </w:tr>
    </w:tbl>
    <w:p w:rsidR="00B434B8" w:rsidRPr="007436FF" w:rsidRDefault="00B434B8" w:rsidP="00B434B8">
      <w:pPr>
        <w:spacing w:after="0"/>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Можливе використання грецьких літер та спеціальних символів, наприклад </w:t>
      </w:r>
      <w:proofErr w:type="spellStart"/>
      <w:r w:rsidRPr="007436FF">
        <w:rPr>
          <w:rFonts w:ascii="Times New Roman" w:hAnsi="Times New Roman" w:cs="Times New Roman"/>
          <w:sz w:val="28"/>
          <w:szCs w:val="28"/>
          <w:lang w:val="uk-UA"/>
        </w:rPr>
        <w:t>title</w:t>
      </w:r>
      <w:proofErr w:type="spellEnd"/>
      <w:r w:rsidRPr="007436FF">
        <w:rPr>
          <w:rFonts w:ascii="Times New Roman" w:hAnsi="Times New Roman" w:cs="Times New Roman"/>
          <w:sz w:val="28"/>
          <w:szCs w:val="28"/>
          <w:lang w:val="uk-UA"/>
        </w:rPr>
        <w:t>(</w:t>
      </w:r>
      <w:proofErr w:type="spellStart"/>
      <w:r w:rsidRPr="007436FF">
        <w:rPr>
          <w:rFonts w:ascii="Times New Roman" w:hAnsi="Times New Roman" w:cs="Times New Roman"/>
          <w:sz w:val="28"/>
          <w:szCs w:val="28"/>
          <w:lang w:val="uk-UA"/>
        </w:rPr>
        <w:t>‘Залежність</w:t>
      </w:r>
      <w:proofErr w:type="spellEnd"/>
      <w:r w:rsidRPr="007436FF">
        <w:rPr>
          <w:rFonts w:ascii="Times New Roman" w:hAnsi="Times New Roman" w:cs="Times New Roman"/>
          <w:sz w:val="28"/>
          <w:szCs w:val="28"/>
          <w:lang w:val="uk-UA"/>
        </w:rPr>
        <w:t xml:space="preserve"> при </w:t>
      </w:r>
      <w:proofErr w:type="spellStart"/>
      <w:r w:rsidRPr="007436FF">
        <w:rPr>
          <w:rFonts w:ascii="Times New Roman" w:hAnsi="Times New Roman" w:cs="Times New Roman"/>
          <w:sz w:val="28"/>
          <w:szCs w:val="28"/>
          <w:lang w:val="uk-UA"/>
        </w:rPr>
        <w:t>a=\pi’</w:t>
      </w:r>
      <w:proofErr w:type="spellEnd"/>
      <w:r w:rsidRPr="007436FF">
        <w:rPr>
          <w:rFonts w:ascii="Times New Roman" w:hAnsi="Times New Roman" w:cs="Times New Roman"/>
          <w:sz w:val="28"/>
          <w:szCs w:val="28"/>
          <w:lang w:val="uk-UA"/>
        </w:rPr>
        <w:t xml:space="preserve">) призводить до заголовку «Залежність при а=π». В таблиці 10.2 приведено команди </w:t>
      </w:r>
      <w:proofErr w:type="spellStart"/>
      <w:r w:rsidRPr="007436FF">
        <w:rPr>
          <w:rFonts w:ascii="Times New Roman" w:hAnsi="Times New Roman" w:cs="Times New Roman"/>
          <w:sz w:val="28"/>
          <w:szCs w:val="28"/>
          <w:lang w:val="uk-UA"/>
        </w:rPr>
        <w:t>ТеХ</w:t>
      </w:r>
      <w:proofErr w:type="spellEnd"/>
      <w:r w:rsidRPr="007436FF">
        <w:rPr>
          <w:rFonts w:ascii="Times New Roman" w:hAnsi="Times New Roman" w:cs="Times New Roman"/>
          <w:sz w:val="28"/>
          <w:szCs w:val="28"/>
          <w:lang w:val="uk-UA"/>
        </w:rPr>
        <w:t xml:space="preserve"> для вставки деяких прописних і рядкових грецьких літер і спеціальних символів. </w:t>
      </w:r>
    </w:p>
    <w:p w:rsidR="00B434B8" w:rsidRPr="007436FF" w:rsidRDefault="00B434B8" w:rsidP="00B434B8">
      <w:pPr>
        <w:spacing w:after="0"/>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Таблиця 10.2 – Грецькі літери та спеціальні символи </w:t>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6DDB6055" wp14:editId="140B92D2">
            <wp:extent cx="5762625" cy="12573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62625" cy="1257300"/>
                    </a:xfrm>
                    <a:prstGeom prst="rect">
                      <a:avLst/>
                    </a:prstGeom>
                  </pic:spPr>
                </pic:pic>
              </a:graphicData>
            </a:graphic>
          </wp:inline>
        </w:drawing>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1B0C322C" wp14:editId="3DED7815">
            <wp:extent cx="5810250" cy="1828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810250" cy="1828800"/>
                    </a:xfrm>
                    <a:prstGeom prst="rect">
                      <a:avLst/>
                    </a:prstGeom>
                  </pic:spPr>
                </pic:pic>
              </a:graphicData>
            </a:graphic>
          </wp:inline>
        </w:drawing>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5A249D03" wp14:editId="49A85EB2">
            <wp:extent cx="5810250" cy="19431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810250" cy="1943100"/>
                    </a:xfrm>
                    <a:prstGeom prst="rect">
                      <a:avLst/>
                    </a:prstGeom>
                  </pic:spPr>
                </pic:pic>
              </a:graphicData>
            </a:graphic>
          </wp:inline>
        </w:drawing>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Так, розглянемо приклад побудови функції:</w:t>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5B45AE00" wp14:editId="1B311FF4">
            <wp:extent cx="2247148" cy="372139"/>
            <wp:effectExtent l="0" t="0" r="127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275652" cy="376859"/>
                    </a:xfrm>
                    <a:prstGeom prst="rect">
                      <a:avLst/>
                    </a:prstGeom>
                  </pic:spPr>
                </pic:pic>
              </a:graphicData>
            </a:graphic>
          </wp:inline>
        </w:drawing>
      </w:r>
    </w:p>
    <w:p w:rsidR="00B434B8" w:rsidRPr="007436FF" w:rsidRDefault="00B434B8" w:rsidP="00B434B8">
      <w:pPr>
        <w:spacing w:after="0" w:line="240" w:lineRule="auto"/>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Введемо наступні команди в у вікні </w:t>
      </w:r>
      <w:proofErr w:type="spellStart"/>
      <w:r w:rsidRPr="007436FF">
        <w:rPr>
          <w:rFonts w:ascii="Times New Roman" w:hAnsi="Times New Roman" w:cs="Times New Roman"/>
          <w:sz w:val="28"/>
          <w:szCs w:val="28"/>
          <w:lang w:val="uk-UA"/>
        </w:rPr>
        <w:t>Command</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Window</w:t>
      </w:r>
      <w:proofErr w:type="spellEnd"/>
      <w:r w:rsidRPr="007436FF">
        <w:rPr>
          <w:rFonts w:ascii="Times New Roman" w:hAnsi="Times New Roman" w:cs="Times New Roman"/>
          <w:sz w:val="28"/>
          <w:szCs w:val="28"/>
          <w:lang w:val="uk-UA"/>
        </w:rPr>
        <w:t>:</w:t>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46A380F9" wp14:editId="0997A62E">
            <wp:extent cx="4888550" cy="1148317"/>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887787" cy="1148138"/>
                    </a:xfrm>
                    <a:prstGeom prst="rect">
                      <a:avLst/>
                    </a:prstGeom>
                  </pic:spPr>
                </pic:pic>
              </a:graphicData>
            </a:graphic>
          </wp:inline>
        </w:drawing>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19CEDE66" wp14:editId="30369E8F">
            <wp:extent cx="6261059" cy="669851"/>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265513" cy="670327"/>
                    </a:xfrm>
                    <a:prstGeom prst="rect">
                      <a:avLst/>
                    </a:prstGeom>
                  </pic:spPr>
                </pic:pic>
              </a:graphicData>
            </a:graphic>
          </wp:inline>
        </w:drawing>
      </w:r>
    </w:p>
    <w:p w:rsidR="00B434B8" w:rsidRPr="007436FF" w:rsidRDefault="00B434B8" w:rsidP="00B434B8">
      <w:pPr>
        <w:spacing w:after="0"/>
        <w:ind w:firstLine="567"/>
        <w:jc w:val="both"/>
        <w:rPr>
          <w:noProof/>
          <w:lang w:val="uk-UA" w:eastAsia="ru-RU"/>
        </w:rPr>
      </w:pPr>
      <w:r w:rsidRPr="007436FF">
        <w:rPr>
          <w:noProof/>
          <w:lang w:val="uk-UA" w:eastAsia="ru-RU"/>
        </w:rPr>
        <w:t xml:space="preserve"> </w:t>
      </w:r>
    </w:p>
    <w:p w:rsidR="00B434B8" w:rsidRPr="007436FF" w:rsidRDefault="00B434B8" w:rsidP="00B434B8">
      <w:pPr>
        <w:spacing w:after="0"/>
        <w:ind w:firstLine="567"/>
        <w:jc w:val="both"/>
        <w:rPr>
          <w:rFonts w:ascii="Times New Roman" w:hAnsi="Times New Roman" w:cs="Times New Roman"/>
          <w:noProof/>
          <w:sz w:val="28"/>
          <w:szCs w:val="28"/>
          <w:lang w:val="uk-UA" w:eastAsia="ru-RU"/>
        </w:rPr>
      </w:pPr>
      <w:r w:rsidRPr="007436FF">
        <w:rPr>
          <w:rFonts w:ascii="Times New Roman" w:hAnsi="Times New Roman" w:cs="Times New Roman"/>
          <w:noProof/>
          <w:sz w:val="28"/>
          <w:szCs w:val="28"/>
          <w:lang w:val="uk-UA" w:eastAsia="ru-RU"/>
        </w:rPr>
        <w:t>В результаті отримуємо графік функції з вказаними підписами осей та заголовком:</w:t>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3A6DB3EF" wp14:editId="1D9CA574">
            <wp:extent cx="5086350" cy="3990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86350" cy="3990975"/>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Рисунок 10.1</w:t>
      </w:r>
    </w:p>
    <w:p w:rsidR="00B434B8" w:rsidRPr="007436FF" w:rsidRDefault="00B434B8" w:rsidP="00B434B8">
      <w:pPr>
        <w:spacing w:after="0"/>
        <w:ind w:firstLine="567"/>
        <w:jc w:val="both"/>
        <w:rPr>
          <w:rFonts w:ascii="Times New Roman" w:hAnsi="Times New Roman" w:cs="Times New Roman"/>
          <w:sz w:val="28"/>
          <w:szCs w:val="28"/>
          <w:lang w:val="uk-UA"/>
        </w:rPr>
      </w:pPr>
    </w:p>
    <w:p w:rsidR="00B434B8" w:rsidRPr="007436FF" w:rsidRDefault="00B434B8" w:rsidP="00B434B8">
      <w:pPr>
        <w:pStyle w:val="a3"/>
        <w:numPr>
          <w:ilvl w:val="0"/>
          <w:numId w:val="8"/>
        </w:numPr>
        <w:spacing w:after="0"/>
        <w:jc w:val="both"/>
        <w:rPr>
          <w:rFonts w:ascii="Times New Roman" w:hAnsi="Times New Roman" w:cs="Times New Roman"/>
          <w:b/>
          <w:sz w:val="28"/>
          <w:szCs w:val="28"/>
          <w:lang w:val="uk-UA"/>
        </w:rPr>
      </w:pPr>
      <w:r w:rsidRPr="007436FF">
        <w:rPr>
          <w:rFonts w:ascii="Times New Roman" w:hAnsi="Times New Roman" w:cs="Times New Roman"/>
          <w:b/>
          <w:sz w:val="28"/>
          <w:szCs w:val="28"/>
          <w:lang w:val="uk-UA"/>
        </w:rPr>
        <w:t>Анімаційні графіки</w:t>
      </w:r>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Для отримання повної інформації про поверхню та огляду її зі всіх сторін необхідно можна змінювати положення спостерігача. Положення спостерігача характеризується двома кутами: азимутом (</w:t>
      </w:r>
      <w:proofErr w:type="spellStart"/>
      <w:r w:rsidRPr="007436FF">
        <w:rPr>
          <w:rFonts w:ascii="Times New Roman" w:hAnsi="Times New Roman" w:cs="Times New Roman"/>
          <w:sz w:val="28"/>
          <w:szCs w:val="28"/>
          <w:lang w:val="uk-UA"/>
        </w:rPr>
        <w:t>Az</w:t>
      </w:r>
      <w:proofErr w:type="spellEnd"/>
      <w:r w:rsidRPr="007436FF">
        <w:rPr>
          <w:rFonts w:ascii="Times New Roman" w:hAnsi="Times New Roman" w:cs="Times New Roman"/>
          <w:sz w:val="28"/>
          <w:szCs w:val="28"/>
          <w:lang w:val="uk-UA"/>
        </w:rPr>
        <w:t>)  та кутом піднесення (</w:t>
      </w:r>
      <w:proofErr w:type="spellStart"/>
      <w:r w:rsidRPr="007436FF">
        <w:rPr>
          <w:rFonts w:ascii="Times New Roman" w:hAnsi="Times New Roman" w:cs="Times New Roman"/>
          <w:sz w:val="28"/>
          <w:szCs w:val="28"/>
          <w:lang w:val="uk-UA"/>
        </w:rPr>
        <w:t>El</w:t>
      </w:r>
      <w:proofErr w:type="spellEnd"/>
      <w:r w:rsidRPr="007436FF">
        <w:rPr>
          <w:rFonts w:ascii="Times New Roman" w:hAnsi="Times New Roman" w:cs="Times New Roman"/>
          <w:sz w:val="28"/>
          <w:szCs w:val="28"/>
          <w:lang w:val="uk-UA"/>
        </w:rPr>
        <w:t xml:space="preserve">). Азимут вираховується від осі, що протилежна </w:t>
      </w:r>
      <w:r w:rsidRPr="007436FF">
        <w:rPr>
          <w:rFonts w:ascii="Times New Roman" w:hAnsi="Times New Roman" w:cs="Times New Roman"/>
          <w:b/>
          <w:i/>
          <w:sz w:val="28"/>
          <w:szCs w:val="28"/>
          <w:lang w:val="uk-UA"/>
        </w:rPr>
        <w:t>y</w:t>
      </w:r>
      <w:r w:rsidRPr="007436FF">
        <w:rPr>
          <w:rFonts w:ascii="Times New Roman" w:hAnsi="Times New Roman" w:cs="Times New Roman"/>
          <w:sz w:val="28"/>
          <w:szCs w:val="28"/>
          <w:lang w:val="uk-UA"/>
        </w:rPr>
        <w:t xml:space="preserve">, а кут піднесення  від площини </w:t>
      </w:r>
      <w:proofErr w:type="spellStart"/>
      <w:r w:rsidRPr="007436FF">
        <w:rPr>
          <w:rFonts w:ascii="Times New Roman" w:hAnsi="Times New Roman" w:cs="Times New Roman"/>
          <w:b/>
          <w:i/>
          <w:sz w:val="28"/>
          <w:szCs w:val="28"/>
          <w:lang w:val="uk-UA"/>
        </w:rPr>
        <w:t>xy</w:t>
      </w:r>
      <w:proofErr w:type="spellEnd"/>
      <w:r w:rsidRPr="007436FF">
        <w:rPr>
          <w:rFonts w:ascii="Times New Roman" w:hAnsi="Times New Roman" w:cs="Times New Roman"/>
          <w:sz w:val="28"/>
          <w:szCs w:val="28"/>
          <w:lang w:val="uk-UA"/>
        </w:rPr>
        <w:t xml:space="preserve">. Зміна положення спостерігача відбувається за допомогою функції </w:t>
      </w:r>
      <w:proofErr w:type="spellStart"/>
      <w:r w:rsidRPr="007436FF">
        <w:rPr>
          <w:rFonts w:ascii="Times New Roman" w:hAnsi="Times New Roman" w:cs="Times New Roman"/>
          <w:b/>
          <w:sz w:val="28"/>
          <w:szCs w:val="28"/>
          <w:lang w:val="uk-UA"/>
        </w:rPr>
        <w:t>view</w:t>
      </w:r>
      <w:proofErr w:type="spellEnd"/>
      <w:r w:rsidRPr="007436FF">
        <w:rPr>
          <w:rFonts w:ascii="Times New Roman" w:hAnsi="Times New Roman" w:cs="Times New Roman"/>
          <w:sz w:val="28"/>
          <w:szCs w:val="28"/>
          <w:lang w:val="uk-UA"/>
        </w:rPr>
        <w:t xml:space="preserve">. Аргументами </w:t>
      </w:r>
      <w:proofErr w:type="spellStart"/>
      <w:r w:rsidRPr="007436FF">
        <w:rPr>
          <w:rFonts w:ascii="Times New Roman" w:hAnsi="Times New Roman" w:cs="Times New Roman"/>
          <w:b/>
          <w:sz w:val="28"/>
          <w:szCs w:val="28"/>
          <w:lang w:val="uk-UA"/>
        </w:rPr>
        <w:t>view</w:t>
      </w:r>
      <w:proofErr w:type="spellEnd"/>
      <w:r w:rsidRPr="007436FF">
        <w:rPr>
          <w:rFonts w:ascii="Times New Roman" w:hAnsi="Times New Roman" w:cs="Times New Roman"/>
          <w:b/>
          <w:sz w:val="28"/>
          <w:szCs w:val="28"/>
          <w:lang w:val="uk-UA"/>
        </w:rPr>
        <w:t xml:space="preserve"> </w:t>
      </w:r>
      <w:r w:rsidRPr="007436FF">
        <w:rPr>
          <w:rFonts w:ascii="Times New Roman" w:hAnsi="Times New Roman" w:cs="Times New Roman"/>
          <w:sz w:val="28"/>
          <w:szCs w:val="28"/>
          <w:lang w:val="uk-UA"/>
        </w:rPr>
        <w:t>є азимут та кут піднесення, що обраховується в градусах. По замовчуванню:</w:t>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Az=–37,5</w:t>
      </w:r>
      <w:r w:rsidRPr="007436FF">
        <w:rPr>
          <w:rFonts w:ascii="Times New Roman" w:hAnsi="Times New Roman" w:cs="Times New Roman"/>
          <w:sz w:val="28"/>
          <w:szCs w:val="28"/>
          <w:vertAlign w:val="superscript"/>
          <w:lang w:val="uk-UA"/>
        </w:rPr>
        <w:t>0</w:t>
      </w:r>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El=30</w:t>
      </w:r>
      <w:r w:rsidRPr="007436FF">
        <w:rPr>
          <w:rFonts w:ascii="Times New Roman" w:hAnsi="Times New Roman" w:cs="Times New Roman"/>
          <w:sz w:val="28"/>
          <w:szCs w:val="28"/>
          <w:vertAlign w:val="superscript"/>
          <w:lang w:val="uk-UA"/>
        </w:rPr>
        <w:t>0</w:t>
      </w:r>
      <w:proofErr w:type="spellEnd"/>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499B9E7D" wp14:editId="721C03DD">
            <wp:extent cx="1076325" cy="122872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076325" cy="1228725"/>
                    </a:xfrm>
                    <a:prstGeom prst="rect">
                      <a:avLst/>
                    </a:prstGeom>
                  </pic:spPr>
                </pic:pic>
              </a:graphicData>
            </a:graphic>
          </wp:inline>
        </w:drawing>
      </w:r>
    </w:p>
    <w:p w:rsidR="00B434B8" w:rsidRPr="007436FF" w:rsidRDefault="00B434B8" w:rsidP="00B434B8">
      <w:pPr>
        <w:spacing w:after="0"/>
        <w:ind w:firstLine="567"/>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Задаємо параметри </w:t>
      </w:r>
      <w:proofErr w:type="spellStart"/>
      <w:r w:rsidRPr="007436FF">
        <w:rPr>
          <w:rFonts w:ascii="Times New Roman" w:hAnsi="Times New Roman" w:cs="Times New Roman"/>
          <w:sz w:val="28"/>
          <w:szCs w:val="28"/>
          <w:lang w:val="uk-UA"/>
        </w:rPr>
        <w:t>Az=135</w:t>
      </w:r>
      <w:r w:rsidRPr="007436FF">
        <w:rPr>
          <w:rFonts w:ascii="Times New Roman" w:hAnsi="Times New Roman" w:cs="Times New Roman"/>
          <w:sz w:val="28"/>
          <w:szCs w:val="28"/>
          <w:vertAlign w:val="superscript"/>
          <w:lang w:val="uk-UA"/>
        </w:rPr>
        <w:t>0</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El=45</w:t>
      </w:r>
      <w:r w:rsidRPr="007436FF">
        <w:rPr>
          <w:rFonts w:ascii="Times New Roman" w:hAnsi="Times New Roman" w:cs="Times New Roman"/>
          <w:sz w:val="28"/>
          <w:szCs w:val="28"/>
          <w:vertAlign w:val="superscript"/>
          <w:lang w:val="uk-UA"/>
        </w:rPr>
        <w:t>0</w:t>
      </w:r>
      <w:proofErr w:type="spellEnd"/>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noProof/>
          <w:lang w:val="uk-UA" w:eastAsia="uk-UA"/>
        </w:rPr>
        <w:drawing>
          <wp:inline distT="0" distB="0" distL="0" distR="0" wp14:anchorId="37CD290D" wp14:editId="54ACA3A0">
            <wp:extent cx="914400" cy="342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914400" cy="342900"/>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7E0E0B09" wp14:editId="7BCA5745">
            <wp:extent cx="5029200" cy="4000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29200" cy="4000500"/>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Рисунок 10.2 – Графік з точки зору спостерігача </w:t>
      </w:r>
      <w:proofErr w:type="spellStart"/>
      <w:r w:rsidRPr="007436FF">
        <w:rPr>
          <w:rFonts w:ascii="Times New Roman" w:hAnsi="Times New Roman" w:cs="Times New Roman"/>
          <w:sz w:val="28"/>
          <w:szCs w:val="28"/>
          <w:lang w:val="uk-UA"/>
        </w:rPr>
        <w:t>Az=135</w:t>
      </w:r>
      <w:r w:rsidRPr="007436FF">
        <w:rPr>
          <w:rFonts w:ascii="Times New Roman" w:hAnsi="Times New Roman" w:cs="Times New Roman"/>
          <w:sz w:val="28"/>
          <w:szCs w:val="28"/>
          <w:vertAlign w:val="superscript"/>
          <w:lang w:val="uk-UA"/>
        </w:rPr>
        <w:t>0</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El=45</w:t>
      </w:r>
      <w:r w:rsidRPr="007436FF">
        <w:rPr>
          <w:rFonts w:ascii="Times New Roman" w:hAnsi="Times New Roman" w:cs="Times New Roman"/>
          <w:sz w:val="28"/>
          <w:szCs w:val="28"/>
          <w:vertAlign w:val="superscript"/>
          <w:lang w:val="uk-UA"/>
        </w:rPr>
        <w:t>0</w:t>
      </w:r>
      <w:proofErr w:type="spellEnd"/>
    </w:p>
    <w:p w:rsidR="00B434B8" w:rsidRPr="007436FF" w:rsidRDefault="00B434B8" w:rsidP="00B434B8">
      <w:pPr>
        <w:spacing w:after="0"/>
        <w:ind w:firstLine="567"/>
        <w:jc w:val="center"/>
        <w:rPr>
          <w:rFonts w:ascii="Times New Roman" w:hAnsi="Times New Roman" w:cs="Times New Roman"/>
          <w:sz w:val="28"/>
          <w:szCs w:val="28"/>
          <w:lang w:val="uk-UA"/>
        </w:rPr>
      </w:pPr>
    </w:p>
    <w:p w:rsidR="00B434B8" w:rsidRPr="007436FF" w:rsidRDefault="00B434B8" w:rsidP="00B434B8">
      <w:pPr>
        <w:spacing w:after="0"/>
        <w:ind w:firstLine="567"/>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При </w:t>
      </w:r>
      <w:proofErr w:type="spellStart"/>
      <w:r w:rsidRPr="007436FF">
        <w:rPr>
          <w:rFonts w:ascii="Times New Roman" w:hAnsi="Times New Roman" w:cs="Times New Roman"/>
          <w:i/>
          <w:sz w:val="28"/>
          <w:szCs w:val="28"/>
          <w:lang w:val="uk-UA"/>
        </w:rPr>
        <w:t>view</w:t>
      </w:r>
      <w:proofErr w:type="spellEnd"/>
      <w:r w:rsidRPr="007436FF">
        <w:rPr>
          <w:rFonts w:ascii="Times New Roman" w:hAnsi="Times New Roman" w:cs="Times New Roman"/>
          <w:i/>
          <w:sz w:val="28"/>
          <w:szCs w:val="28"/>
          <w:lang w:val="uk-UA"/>
        </w:rPr>
        <w:t>(0,0)</w:t>
      </w:r>
    </w:p>
    <w:p w:rsidR="00B434B8" w:rsidRPr="007436FF" w:rsidRDefault="00B434B8" w:rsidP="00B434B8">
      <w:pPr>
        <w:spacing w:after="0"/>
        <w:ind w:firstLine="567"/>
        <w:jc w:val="center"/>
        <w:rPr>
          <w:rFonts w:ascii="Times New Roman" w:hAnsi="Times New Roman" w:cs="Times New Roman"/>
          <w:b/>
          <w:sz w:val="28"/>
          <w:szCs w:val="28"/>
          <w:lang w:val="uk-UA"/>
        </w:rPr>
      </w:pPr>
      <w:r w:rsidRPr="007436FF">
        <w:rPr>
          <w:noProof/>
          <w:lang w:val="uk-UA" w:eastAsia="uk-UA"/>
        </w:rPr>
        <w:drawing>
          <wp:inline distT="0" distB="0" distL="0" distR="0" wp14:anchorId="1C82EDC7" wp14:editId="65E89A92">
            <wp:extent cx="5029200" cy="39814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029200" cy="3981450"/>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vertAlign w:val="superscript"/>
          <w:lang w:val="uk-UA"/>
        </w:rPr>
      </w:pPr>
      <w:r w:rsidRPr="007436FF">
        <w:rPr>
          <w:rFonts w:ascii="Times New Roman" w:hAnsi="Times New Roman" w:cs="Times New Roman"/>
          <w:sz w:val="28"/>
          <w:szCs w:val="28"/>
          <w:lang w:val="uk-UA"/>
        </w:rPr>
        <w:t>Рисунок 10.3</w:t>
      </w:r>
      <w:r w:rsidRPr="007436FF">
        <w:rPr>
          <w:rFonts w:ascii="Times New Roman" w:hAnsi="Times New Roman" w:cs="Times New Roman"/>
          <w:b/>
          <w:sz w:val="28"/>
          <w:szCs w:val="28"/>
          <w:lang w:val="uk-UA"/>
        </w:rPr>
        <w:t xml:space="preserve"> – </w:t>
      </w:r>
      <w:r w:rsidRPr="007436FF">
        <w:rPr>
          <w:rFonts w:ascii="Times New Roman" w:hAnsi="Times New Roman" w:cs="Times New Roman"/>
          <w:sz w:val="28"/>
          <w:szCs w:val="28"/>
          <w:lang w:val="uk-UA"/>
        </w:rPr>
        <w:t xml:space="preserve">Графік з точки зору спостерігача </w:t>
      </w:r>
      <w:proofErr w:type="spellStart"/>
      <w:r w:rsidRPr="007436FF">
        <w:rPr>
          <w:rFonts w:ascii="Times New Roman" w:hAnsi="Times New Roman" w:cs="Times New Roman"/>
          <w:sz w:val="28"/>
          <w:szCs w:val="28"/>
          <w:lang w:val="uk-UA"/>
        </w:rPr>
        <w:t>Az=0</w:t>
      </w:r>
      <w:r w:rsidRPr="007436FF">
        <w:rPr>
          <w:rFonts w:ascii="Times New Roman" w:hAnsi="Times New Roman" w:cs="Times New Roman"/>
          <w:sz w:val="28"/>
          <w:szCs w:val="28"/>
          <w:vertAlign w:val="superscript"/>
          <w:lang w:val="uk-UA"/>
        </w:rPr>
        <w:t>0</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El=0</w:t>
      </w:r>
      <w:r w:rsidRPr="007436FF">
        <w:rPr>
          <w:rFonts w:ascii="Times New Roman" w:hAnsi="Times New Roman" w:cs="Times New Roman"/>
          <w:sz w:val="28"/>
          <w:szCs w:val="28"/>
          <w:vertAlign w:val="superscript"/>
          <w:lang w:val="uk-UA"/>
        </w:rPr>
        <w:t>0</w:t>
      </w:r>
      <w:proofErr w:type="spellEnd"/>
    </w:p>
    <w:p w:rsidR="00B434B8" w:rsidRPr="007436FF" w:rsidRDefault="00B434B8" w:rsidP="00B434B8">
      <w:pPr>
        <w:spacing w:after="0"/>
        <w:ind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Для побудови анімаційних графіків використовується функції  </w:t>
      </w:r>
      <w:proofErr w:type="spellStart"/>
      <w:r w:rsidRPr="007436FF">
        <w:rPr>
          <w:rFonts w:ascii="Times New Roman" w:hAnsi="Times New Roman" w:cs="Times New Roman"/>
          <w:sz w:val="28"/>
          <w:szCs w:val="28"/>
          <w:lang w:val="uk-UA"/>
        </w:rPr>
        <w:t>comet</w:t>
      </w:r>
      <w:proofErr w:type="spellEnd"/>
      <w:r w:rsidRPr="007436FF">
        <w:rPr>
          <w:rFonts w:ascii="Times New Roman" w:hAnsi="Times New Roman" w:cs="Times New Roman"/>
          <w:sz w:val="28"/>
          <w:szCs w:val="28"/>
          <w:lang w:val="uk-UA"/>
        </w:rPr>
        <w:t xml:space="preserve">  та </w:t>
      </w:r>
      <w:proofErr w:type="spellStart"/>
      <w:r w:rsidRPr="007436FF">
        <w:rPr>
          <w:rFonts w:ascii="Times New Roman" w:hAnsi="Times New Roman" w:cs="Times New Roman"/>
          <w:sz w:val="28"/>
          <w:szCs w:val="28"/>
          <w:lang w:val="uk-UA"/>
        </w:rPr>
        <w:t>comet3</w:t>
      </w:r>
      <w:proofErr w:type="spellEnd"/>
      <w:r w:rsidRPr="007436FF">
        <w:rPr>
          <w:rFonts w:ascii="Times New Roman" w:hAnsi="Times New Roman" w:cs="Times New Roman"/>
          <w:sz w:val="28"/>
          <w:szCs w:val="28"/>
          <w:lang w:val="uk-UA"/>
        </w:rPr>
        <w:t>. Так наприклад, побудуємо траєкторію руху точки протягом 10 секунд, координати яких змінюються по закону:</w:t>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277EC47B" wp14:editId="45447CAC">
            <wp:extent cx="1847850" cy="4286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847850" cy="428625"/>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b/>
          <w:sz w:val="28"/>
          <w:szCs w:val="28"/>
          <w:lang w:val="uk-UA"/>
        </w:rPr>
      </w:pPr>
      <w:r w:rsidRPr="007436FF">
        <w:rPr>
          <w:noProof/>
          <w:lang w:val="uk-UA" w:eastAsia="uk-UA"/>
        </w:rPr>
        <w:drawing>
          <wp:inline distT="0" distB="0" distL="0" distR="0" wp14:anchorId="6F6FB217" wp14:editId="2B1013DE">
            <wp:extent cx="2324100" cy="222982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9161" t="10468" b="19835"/>
                    <a:stretch/>
                  </pic:blipFill>
                  <pic:spPr bwMode="auto">
                    <a:xfrm>
                      <a:off x="0" y="0"/>
                      <a:ext cx="2324954" cy="2230647"/>
                    </a:xfrm>
                    <a:prstGeom prst="rect">
                      <a:avLst/>
                    </a:prstGeom>
                    <a:ln>
                      <a:noFill/>
                    </a:ln>
                    <a:extLst>
                      <a:ext uri="{53640926-AAD7-44D8-BBD7-CCE9431645EC}">
                        <a14:shadowObscured xmlns:a14="http://schemas.microsoft.com/office/drawing/2010/main"/>
                      </a:ext>
                    </a:extLst>
                  </pic:spPr>
                </pic:pic>
              </a:graphicData>
            </a:graphic>
          </wp:inline>
        </w:drawing>
      </w:r>
      <w:r w:rsidRPr="007436FF">
        <w:rPr>
          <w:noProof/>
          <w:lang w:val="uk-UA" w:eastAsia="uk-UA"/>
        </w:rPr>
        <w:drawing>
          <wp:inline distT="0" distB="0" distL="0" distR="0" wp14:anchorId="22D6FAB3" wp14:editId="2C5C70B5">
            <wp:extent cx="2419402" cy="22764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58851" t="10193" b="20937"/>
                    <a:stretch/>
                  </pic:blipFill>
                  <pic:spPr bwMode="auto">
                    <a:xfrm>
                      <a:off x="0" y="0"/>
                      <a:ext cx="2420291" cy="2277312"/>
                    </a:xfrm>
                    <a:prstGeom prst="rect">
                      <a:avLst/>
                    </a:prstGeom>
                    <a:ln>
                      <a:noFill/>
                    </a:ln>
                    <a:extLst>
                      <a:ext uri="{53640926-AAD7-44D8-BBD7-CCE9431645EC}">
                        <a14:shadowObscured xmlns:a14="http://schemas.microsoft.com/office/drawing/2010/main"/>
                      </a:ext>
                    </a:extLst>
                  </pic:spPr>
                </pic:pic>
              </a:graphicData>
            </a:graphic>
          </wp:inline>
        </w:drawing>
      </w:r>
      <w:r w:rsidRPr="007436FF">
        <w:rPr>
          <w:noProof/>
          <w:lang w:val="uk-UA" w:eastAsia="uk-UA"/>
        </w:rPr>
        <w:drawing>
          <wp:inline distT="0" distB="0" distL="0" distR="0" wp14:anchorId="715C94C3" wp14:editId="07C3E1D9">
            <wp:extent cx="2453441" cy="2352675"/>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455910" cy="2355043"/>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Рисунок 10.4 – Вигляд траєкторії руху точки</w:t>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00BBEF9E" wp14:editId="44E43333">
            <wp:extent cx="2886075" cy="27675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886075" cy="2767540"/>
                    </a:xfrm>
                    <a:prstGeom prst="rect">
                      <a:avLst/>
                    </a:prstGeom>
                  </pic:spPr>
                </pic:pic>
              </a:graphicData>
            </a:graphic>
          </wp:inline>
        </w:drawing>
      </w:r>
    </w:p>
    <w:p w:rsidR="00B434B8" w:rsidRPr="007436FF" w:rsidRDefault="00B434B8" w:rsidP="00B434B8">
      <w:pPr>
        <w:spacing w:after="0"/>
        <w:ind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Рисунок 10.5 – Кінцевий вигляд траєкторії руху (</w:t>
      </w:r>
      <w:proofErr w:type="spellStart"/>
      <w:r w:rsidRPr="007436FF">
        <w:rPr>
          <w:rFonts w:ascii="Times New Roman" w:hAnsi="Times New Roman" w:cs="Times New Roman"/>
          <w:sz w:val="28"/>
          <w:szCs w:val="28"/>
          <w:lang w:val="uk-UA"/>
        </w:rPr>
        <w:t>comet3</w:t>
      </w:r>
      <w:proofErr w:type="spellEnd"/>
      <w:r w:rsidRPr="007436FF">
        <w:rPr>
          <w:rFonts w:ascii="Times New Roman" w:hAnsi="Times New Roman" w:cs="Times New Roman"/>
          <w:sz w:val="28"/>
          <w:szCs w:val="28"/>
          <w:lang w:val="uk-UA"/>
        </w:rPr>
        <w:t>)</w:t>
      </w:r>
    </w:p>
    <w:p w:rsidR="00B434B8" w:rsidRPr="007436FF" w:rsidRDefault="00B434B8" w:rsidP="00B434B8">
      <w:pPr>
        <w:spacing w:after="0"/>
        <w:ind w:firstLine="567"/>
        <w:jc w:val="both"/>
        <w:rPr>
          <w:rFonts w:ascii="Times New Roman" w:hAnsi="Times New Roman" w:cs="Times New Roman"/>
          <w:sz w:val="28"/>
          <w:szCs w:val="28"/>
          <w:lang w:val="uk-UA"/>
        </w:rPr>
      </w:pPr>
    </w:p>
    <w:p w:rsidR="00B434B8" w:rsidRPr="007436FF" w:rsidRDefault="00B434B8" w:rsidP="00B434B8">
      <w:pPr>
        <w:pStyle w:val="a3"/>
        <w:numPr>
          <w:ilvl w:val="0"/>
          <w:numId w:val="8"/>
        </w:numPr>
        <w:jc w:val="both"/>
        <w:rPr>
          <w:rFonts w:ascii="Times New Roman" w:hAnsi="Times New Roman" w:cs="Times New Roman"/>
          <w:b/>
          <w:sz w:val="28"/>
          <w:szCs w:val="28"/>
          <w:lang w:val="uk-UA"/>
        </w:rPr>
      </w:pPr>
      <w:r w:rsidRPr="007436FF">
        <w:rPr>
          <w:rFonts w:ascii="Times New Roman" w:hAnsi="Times New Roman" w:cs="Times New Roman"/>
          <w:b/>
          <w:sz w:val="28"/>
          <w:szCs w:val="28"/>
          <w:lang w:val="uk-UA"/>
        </w:rPr>
        <w:t>Візуалізація векторних полів</w:t>
      </w:r>
    </w:p>
    <w:p w:rsidR="00B434B8" w:rsidRPr="007436FF" w:rsidRDefault="00B434B8" w:rsidP="00B434B8">
      <w:pPr>
        <w:pStyle w:val="a3"/>
        <w:ind w:left="0" w:firstLine="567"/>
        <w:jc w:val="both"/>
        <w:rPr>
          <w:rFonts w:ascii="Times New Roman" w:eastAsiaTheme="minorEastAsia" w:hAnsi="Times New Roman" w:cs="Times New Roman"/>
          <w:sz w:val="28"/>
          <w:szCs w:val="28"/>
          <w:lang w:val="uk-UA"/>
        </w:rPr>
      </w:pPr>
      <w:r w:rsidRPr="007436FF">
        <w:rPr>
          <w:rFonts w:ascii="Times New Roman" w:hAnsi="Times New Roman" w:cs="Times New Roman"/>
          <w:sz w:val="28"/>
          <w:szCs w:val="28"/>
          <w:lang w:val="uk-UA"/>
        </w:rPr>
        <w:t xml:space="preserve">Функції  </w:t>
      </w:r>
      <w:proofErr w:type="spellStart"/>
      <w:r w:rsidRPr="007436FF">
        <w:rPr>
          <w:rFonts w:ascii="Times New Roman" w:hAnsi="Times New Roman" w:cs="Times New Roman"/>
          <w:b/>
          <w:sz w:val="28"/>
          <w:szCs w:val="28"/>
          <w:lang w:val="uk-UA"/>
        </w:rPr>
        <w:t>compass</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b/>
          <w:sz w:val="28"/>
          <w:szCs w:val="28"/>
          <w:lang w:val="uk-UA"/>
        </w:rPr>
        <w:t>feather</w:t>
      </w:r>
      <w:proofErr w:type="spellEnd"/>
      <w:r w:rsidRPr="007436FF">
        <w:rPr>
          <w:rFonts w:ascii="Times New Roman" w:hAnsi="Times New Roman" w:cs="Times New Roman"/>
          <w:sz w:val="28"/>
          <w:szCs w:val="28"/>
          <w:lang w:val="uk-UA"/>
        </w:rPr>
        <w:t xml:space="preserve"> та </w:t>
      </w:r>
      <w:proofErr w:type="spellStart"/>
      <w:r w:rsidRPr="007436FF">
        <w:rPr>
          <w:rFonts w:ascii="Times New Roman" w:hAnsi="Times New Roman" w:cs="Times New Roman"/>
          <w:b/>
          <w:sz w:val="28"/>
          <w:szCs w:val="28"/>
          <w:lang w:val="uk-UA"/>
        </w:rPr>
        <w:t>quiver</w:t>
      </w:r>
      <w:proofErr w:type="spellEnd"/>
      <w:r w:rsidRPr="007436FF">
        <w:rPr>
          <w:rFonts w:ascii="Times New Roman" w:hAnsi="Times New Roman" w:cs="Times New Roman"/>
          <w:sz w:val="28"/>
          <w:szCs w:val="28"/>
          <w:lang w:val="uk-UA"/>
        </w:rPr>
        <w:t xml:space="preserve">  графічно представляють сукупність двомірних векторів. В якості прикладу побудуємо залежність вектора швидкості </w:t>
      </w:r>
      <m:oMath>
        <m:r>
          <w:rPr>
            <w:rFonts w:ascii="Cambria Math" w:hAnsi="Cambria Math" w:cs="Times New Roman"/>
            <w:sz w:val="28"/>
            <w:szCs w:val="28"/>
            <w:lang w:val="uk-UA"/>
          </w:rPr>
          <m:t>u=(</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m:t>
            </m:r>
          </m:sub>
        </m:sSub>
        <m:r>
          <w:rPr>
            <w:rFonts w:ascii="Cambria Math" w:hAnsi="Cambria Math" w:cs="Times New Roman"/>
            <w:sz w:val="28"/>
            <w:szCs w:val="28"/>
            <w:lang w:val="uk-UA"/>
          </w:rPr>
          <m:t>)</m:t>
        </m:r>
      </m:oMath>
      <w:r w:rsidRPr="007436FF">
        <w:rPr>
          <w:rFonts w:ascii="Times New Roman" w:eastAsiaTheme="minorEastAsia" w:hAnsi="Times New Roman" w:cs="Times New Roman"/>
          <w:sz w:val="28"/>
          <w:szCs w:val="28"/>
          <w:lang w:val="uk-UA"/>
        </w:rPr>
        <w:t xml:space="preserve">  тіла, що кинуте під кутом до горизонталі, від часу:</w:t>
      </w:r>
    </w:p>
    <w:p w:rsidR="00B434B8" w:rsidRPr="007436FF" w:rsidRDefault="00B434B8" w:rsidP="00B434B8">
      <w:pPr>
        <w:pStyle w:val="a3"/>
        <w:ind w:left="0"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x0</m:t>
            </m:r>
          </m:sub>
        </m:sSub>
      </m:oMath>
      <w:r w:rsidRPr="007436FF">
        <w:rPr>
          <w:rFonts w:ascii="Times New Roman" w:eastAsiaTheme="minorEastAsia"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y0</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g</m:t>
            </m:r>
          </m:num>
          <m:den>
            <m:r>
              <w:rPr>
                <w:rFonts w:ascii="Cambria Math" w:hAnsi="Cambria Math" w:cs="Times New Roman"/>
                <w:sz w:val="28"/>
                <w:szCs w:val="28"/>
                <w:lang w:val="uk-UA"/>
              </w:rPr>
              <m:t>m</m:t>
            </m:r>
          </m:den>
        </m:f>
        <m:r>
          <w:rPr>
            <w:rFonts w:ascii="Cambria Math" w:hAnsi="Cambria Math" w:cs="Times New Roman"/>
            <w:sz w:val="28"/>
            <w:szCs w:val="28"/>
            <w:lang w:val="uk-UA"/>
          </w:rPr>
          <m:t>t</m:t>
        </m:r>
      </m:oMath>
      <w:r w:rsidRPr="007436FF">
        <w:rPr>
          <w:rFonts w:ascii="Times New Roman" w:eastAsiaTheme="minorEastAsia" w:hAnsi="Times New Roman" w:cs="Times New Roman"/>
          <w:sz w:val="28"/>
          <w:szCs w:val="28"/>
          <w:lang w:val="uk-UA"/>
        </w:rPr>
        <w:t xml:space="preserve">, </w:t>
      </w:r>
    </w:p>
    <w:p w:rsidR="00B434B8" w:rsidRPr="007436FF" w:rsidRDefault="00B434B8" w:rsidP="00B434B8">
      <w:pPr>
        <w:pStyle w:val="a3"/>
        <w:ind w:left="0" w:firstLine="567"/>
        <w:jc w:val="both"/>
        <w:rPr>
          <w:rFonts w:ascii="Times New Roman" w:eastAsiaTheme="minorEastAsia" w:hAnsi="Times New Roman" w:cs="Times New Roman"/>
          <w:sz w:val="28"/>
          <w:szCs w:val="28"/>
          <w:lang w:val="uk-UA"/>
        </w:rPr>
      </w:pPr>
      <w:r w:rsidRPr="007436FF">
        <w:rPr>
          <w:rFonts w:ascii="Times New Roman" w:eastAsiaTheme="minorEastAsia"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x0</m:t>
            </m:r>
          </m:sub>
        </m:sSub>
      </m:oMath>
      <w:r w:rsidRPr="007436FF">
        <w:rPr>
          <w:rFonts w:ascii="Times New Roman" w:eastAsiaTheme="minorEastAsia" w:hAnsi="Times New Roman" w:cs="Times New Roman"/>
          <w:sz w:val="28"/>
          <w:szCs w:val="28"/>
          <w:lang w:val="uk-UA"/>
        </w:rPr>
        <w:t>,</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y0</m:t>
            </m:r>
          </m:sub>
        </m:sSub>
      </m:oMath>
      <w:r w:rsidRPr="007436FF">
        <w:rPr>
          <w:rFonts w:ascii="Times New Roman" w:eastAsiaTheme="minorEastAsia" w:hAnsi="Times New Roman" w:cs="Times New Roman"/>
          <w:sz w:val="28"/>
          <w:szCs w:val="28"/>
          <w:lang w:val="uk-UA"/>
        </w:rPr>
        <w:t xml:space="preserve"> – проекції вектора початкової швидкості; m – маса; g – прискорення вільного падіння;  t – час. Вектори повинні виходити із точок, що належать траєкторії руху тіла. Траєкторія руху описується законом:</w:t>
      </w:r>
    </w:p>
    <w:p w:rsidR="00B434B8" w:rsidRPr="007436FF" w:rsidRDefault="00B434B8" w:rsidP="00B434B8">
      <w:pPr>
        <w:pStyle w:val="a3"/>
        <w:ind w:left="0"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x0</m:t>
              </m:r>
            </m:sub>
          </m:sSub>
          <m:r>
            <w:rPr>
              <w:rFonts w:ascii="Cambria Math" w:hAnsi="Cambria Math" w:cs="Times New Roman"/>
              <w:sz w:val="28"/>
              <w:szCs w:val="28"/>
              <w:lang w:val="uk-UA"/>
            </w:rPr>
            <m:t xml:space="preserve">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y0</m:t>
              </m:r>
            </m:sub>
          </m:sSub>
          <m:r>
            <w:rPr>
              <w:rFonts w:ascii="Cambria Math" w:hAnsi="Cambria Math" w:cs="Times New Roman"/>
              <w:sz w:val="28"/>
              <w:szCs w:val="28"/>
              <w:lang w:val="uk-UA"/>
            </w:rPr>
            <m:t>t-</m:t>
          </m:r>
          <m:f>
            <m:fPr>
              <m:ctrlPr>
                <w:rPr>
                  <w:rFonts w:ascii="Cambria Math" w:hAnsi="Cambria Math" w:cs="Times New Roman"/>
                  <w:i/>
                  <w:sz w:val="28"/>
                  <w:szCs w:val="28"/>
                  <w:lang w:val="uk-UA"/>
                </w:rPr>
              </m:ctrlPr>
            </m:fPr>
            <m:num>
              <m:r>
                <w:rPr>
                  <w:rFonts w:ascii="Cambria Math" w:hAnsi="Cambria Math" w:cs="Times New Roman"/>
                  <w:sz w:val="28"/>
                  <w:szCs w:val="28"/>
                  <w:lang w:val="uk-UA"/>
                </w:rPr>
                <m:t>g</m:t>
              </m:r>
            </m:num>
            <m:den>
              <m:r>
                <w:rPr>
                  <w:rFonts w:ascii="Cambria Math" w:hAnsi="Cambria Math" w:cs="Times New Roman"/>
                  <w:sz w:val="28"/>
                  <w:szCs w:val="28"/>
                  <w:lang w:val="uk-UA"/>
                </w:rPr>
                <m:t>m</m:t>
              </m:r>
            </m:den>
          </m:f>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2</m:t>
              </m:r>
            </m:sup>
          </m:sSup>
        </m:oMath>
      </m:oMathPara>
    </w:p>
    <w:p w:rsidR="00B434B8" w:rsidRPr="007436FF" w:rsidRDefault="00B434B8" w:rsidP="00B434B8">
      <w:pPr>
        <w:pStyle w:val="a3"/>
        <w:ind w:left="0" w:firstLine="567"/>
        <w:jc w:val="both"/>
        <w:rPr>
          <w:rFonts w:ascii="Times New Roman" w:eastAsiaTheme="minorEastAsia" w:hAnsi="Times New Roman" w:cs="Times New Roman"/>
          <w:sz w:val="28"/>
          <w:szCs w:val="28"/>
          <w:lang w:val="uk-UA"/>
        </w:rPr>
      </w:pPr>
      <w:r w:rsidRPr="007436FF">
        <w:rPr>
          <w:rFonts w:ascii="Times New Roman" w:hAnsi="Times New Roman" w:cs="Times New Roman"/>
          <w:sz w:val="28"/>
          <w:szCs w:val="28"/>
          <w:lang w:val="uk-UA"/>
        </w:rPr>
        <w:t xml:space="preserve">Приймаємо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x0</m:t>
            </m:r>
          </m:sub>
        </m:sSub>
        <m:r>
          <w:rPr>
            <w:rFonts w:ascii="Cambria Math" w:hAnsi="Cambria Math" w:cs="Times New Roman"/>
            <w:sz w:val="28"/>
            <w:szCs w:val="28"/>
            <w:lang w:val="uk-UA"/>
          </w:rPr>
          <m:t>=0.5</m:t>
        </m:r>
      </m:oMath>
      <w:r w:rsidRPr="007436FF">
        <w:rPr>
          <w:rFonts w:ascii="Times New Roman" w:eastAsiaTheme="minorEastAsia"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u</m:t>
            </m:r>
          </m:e>
          <m:sub>
            <m:r>
              <w:rPr>
                <w:rFonts w:ascii="Cambria Math" w:hAnsi="Cambria Math" w:cs="Times New Roman"/>
                <w:sz w:val="28"/>
                <w:szCs w:val="28"/>
                <w:lang w:val="uk-UA"/>
              </w:rPr>
              <m:t>y0</m:t>
            </m:r>
          </m:sub>
        </m:sSub>
        <m:r>
          <w:rPr>
            <w:rFonts w:ascii="Cambria Math" w:hAnsi="Cambria Math" w:cs="Times New Roman"/>
            <w:sz w:val="28"/>
            <w:szCs w:val="28"/>
            <w:lang w:val="uk-UA"/>
          </w:rPr>
          <m:t>=0.8</m:t>
        </m:r>
      </m:oMath>
      <w:r w:rsidRPr="007436FF">
        <w:rPr>
          <w:rFonts w:ascii="Times New Roman" w:eastAsiaTheme="minorEastAsia" w:hAnsi="Times New Roman" w:cs="Times New Roman"/>
          <w:sz w:val="28"/>
          <w:szCs w:val="28"/>
          <w:lang w:val="uk-UA"/>
        </w:rPr>
        <w:t xml:space="preserve"> тривалість польоту складає дві секунди до падіння тіла на поверхню і прослідкуємо за зміною його швидкості через кожні 0,2 секунди.</w:t>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noProof/>
          <w:lang w:val="uk-UA" w:eastAsia="uk-UA"/>
        </w:rPr>
        <w:drawing>
          <wp:inline distT="0" distB="0" distL="0" distR="0" wp14:anchorId="3E89CF27" wp14:editId="47DCE4DB">
            <wp:extent cx="1743075" cy="487573"/>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743075" cy="487573"/>
                    </a:xfrm>
                    <a:prstGeom prst="rect">
                      <a:avLst/>
                    </a:prstGeom>
                  </pic:spPr>
                </pic:pic>
              </a:graphicData>
            </a:graphic>
          </wp:inline>
        </w:drawing>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noProof/>
          <w:lang w:val="uk-UA" w:eastAsia="uk-UA"/>
        </w:rPr>
        <w:drawing>
          <wp:inline distT="0" distB="0" distL="0" distR="0" wp14:anchorId="00448FA9" wp14:editId="614801A9">
            <wp:extent cx="2085975" cy="4000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085975" cy="400050"/>
                    </a:xfrm>
                    <a:prstGeom prst="rect">
                      <a:avLst/>
                    </a:prstGeom>
                  </pic:spPr>
                </pic:pic>
              </a:graphicData>
            </a:graphic>
          </wp:inline>
        </w:drawing>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noProof/>
          <w:lang w:val="uk-UA" w:eastAsia="uk-UA"/>
        </w:rPr>
        <w:drawing>
          <wp:inline distT="0" distB="0" distL="0" distR="0" wp14:anchorId="2274A43D" wp14:editId="6FCD72FA">
            <wp:extent cx="2171700" cy="2857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171700" cy="285750"/>
                    </a:xfrm>
                    <a:prstGeom prst="rect">
                      <a:avLst/>
                    </a:prstGeom>
                  </pic:spPr>
                </pic:pic>
              </a:graphicData>
            </a:graphic>
          </wp:inline>
        </w:drawing>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Вигляд графіку представлено на рис. 10.6. </w:t>
      </w:r>
    </w:p>
    <w:p w:rsidR="00B434B8" w:rsidRPr="007436FF" w:rsidRDefault="00B434B8" w:rsidP="00B434B8">
      <w:pPr>
        <w:pStyle w:val="a3"/>
        <w:ind w:left="0" w:firstLine="567"/>
        <w:jc w:val="center"/>
        <w:rPr>
          <w:rFonts w:ascii="Times New Roman" w:hAnsi="Times New Roman" w:cs="Times New Roman"/>
          <w:sz w:val="28"/>
          <w:szCs w:val="28"/>
          <w:lang w:val="uk-UA"/>
        </w:rPr>
      </w:pPr>
      <w:r w:rsidRPr="007436FF">
        <w:rPr>
          <w:noProof/>
          <w:lang w:val="uk-UA" w:eastAsia="uk-UA"/>
        </w:rPr>
        <w:drawing>
          <wp:inline distT="0" distB="0" distL="0" distR="0" wp14:anchorId="37C0D137" wp14:editId="7B26F023">
            <wp:extent cx="3943385" cy="3781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44343" cy="3782344"/>
                    </a:xfrm>
                    <a:prstGeom prst="rect">
                      <a:avLst/>
                    </a:prstGeom>
                  </pic:spPr>
                </pic:pic>
              </a:graphicData>
            </a:graphic>
          </wp:inline>
        </w:drawing>
      </w:r>
    </w:p>
    <w:p w:rsidR="00B434B8" w:rsidRPr="007436FF" w:rsidRDefault="00B434B8" w:rsidP="00B434B8">
      <w:pPr>
        <w:pStyle w:val="a3"/>
        <w:ind w:left="0" w:firstLine="567"/>
        <w:jc w:val="center"/>
        <w:rPr>
          <w:rFonts w:ascii="Times New Roman" w:hAnsi="Times New Roman" w:cs="Times New Roman"/>
          <w:sz w:val="28"/>
          <w:szCs w:val="28"/>
          <w:lang w:val="uk-UA"/>
        </w:rPr>
      </w:pPr>
      <w:r w:rsidRPr="007436FF">
        <w:rPr>
          <w:rFonts w:ascii="Times New Roman" w:hAnsi="Times New Roman" w:cs="Times New Roman"/>
          <w:sz w:val="28"/>
          <w:szCs w:val="28"/>
          <w:lang w:val="uk-UA"/>
        </w:rPr>
        <w:t>Рисунок 10.6</w:t>
      </w:r>
    </w:p>
    <w:p w:rsidR="00B434B8" w:rsidRPr="007436FF" w:rsidRDefault="00B434B8" w:rsidP="00B434B8">
      <w:pPr>
        <w:pStyle w:val="a3"/>
        <w:ind w:left="0" w:firstLine="567"/>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Функції  </w:t>
      </w:r>
      <w:proofErr w:type="spellStart"/>
      <w:r w:rsidRPr="007436FF">
        <w:rPr>
          <w:rFonts w:ascii="Times New Roman" w:hAnsi="Times New Roman" w:cs="Times New Roman"/>
          <w:sz w:val="28"/>
          <w:szCs w:val="28"/>
          <w:lang w:val="uk-UA"/>
        </w:rPr>
        <w:t>compass</w:t>
      </w:r>
      <w:proofErr w:type="spellEnd"/>
      <w:r w:rsidRPr="007436FF">
        <w:rPr>
          <w:rFonts w:ascii="Times New Roman" w:hAnsi="Times New Roman" w:cs="Times New Roman"/>
          <w:sz w:val="28"/>
          <w:szCs w:val="28"/>
          <w:lang w:val="uk-UA"/>
        </w:rPr>
        <w:t xml:space="preserve">  та </w:t>
      </w:r>
      <w:proofErr w:type="spellStart"/>
      <w:r w:rsidRPr="007436FF">
        <w:rPr>
          <w:rFonts w:ascii="Times New Roman" w:hAnsi="Times New Roman" w:cs="Times New Roman"/>
          <w:sz w:val="28"/>
          <w:szCs w:val="28"/>
          <w:lang w:val="uk-UA"/>
        </w:rPr>
        <w:t>feather</w:t>
      </w:r>
      <w:proofErr w:type="spellEnd"/>
      <w:r w:rsidRPr="007436FF">
        <w:rPr>
          <w:rFonts w:ascii="Times New Roman" w:hAnsi="Times New Roman" w:cs="Times New Roman"/>
          <w:sz w:val="28"/>
          <w:szCs w:val="28"/>
          <w:lang w:val="uk-UA"/>
        </w:rPr>
        <w:t xml:space="preserve"> реалізує дещо інші способи графічного відображення векторних полів. </w:t>
      </w:r>
    </w:p>
    <w:p w:rsidR="00B434B8" w:rsidRPr="007436FF" w:rsidRDefault="00B434B8" w:rsidP="00B434B8">
      <w:pPr>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&gt;&gt; </w:t>
      </w:r>
      <w:proofErr w:type="spellStart"/>
      <w:r w:rsidRPr="007436FF">
        <w:rPr>
          <w:rFonts w:ascii="Times New Roman" w:hAnsi="Times New Roman" w:cs="Times New Roman"/>
          <w:sz w:val="28"/>
          <w:szCs w:val="28"/>
          <w:lang w:val="uk-UA"/>
        </w:rPr>
        <w:t>compass</w:t>
      </w:r>
      <w:proofErr w:type="spellEnd"/>
      <w:r w:rsidRPr="007436FF">
        <w:rPr>
          <w:rFonts w:ascii="Times New Roman" w:hAnsi="Times New Roman" w:cs="Times New Roman"/>
          <w:sz w:val="28"/>
          <w:szCs w:val="28"/>
          <w:lang w:val="uk-UA"/>
        </w:rPr>
        <w:t>(</w:t>
      </w:r>
      <w:proofErr w:type="spellStart"/>
      <w:r w:rsidRPr="007436FF">
        <w:rPr>
          <w:rFonts w:ascii="Times New Roman" w:hAnsi="Times New Roman" w:cs="Times New Roman"/>
          <w:sz w:val="28"/>
          <w:szCs w:val="28"/>
          <w:lang w:val="uk-UA"/>
        </w:rPr>
        <w:t>ux</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uy</w:t>
      </w:r>
      <w:proofErr w:type="spellEnd"/>
      <w:r w:rsidRPr="007436FF">
        <w:rPr>
          <w:rFonts w:ascii="Times New Roman" w:hAnsi="Times New Roman" w:cs="Times New Roman"/>
          <w:sz w:val="28"/>
          <w:szCs w:val="28"/>
          <w:lang w:val="uk-UA"/>
        </w:rPr>
        <w:t>)</w:t>
      </w:r>
    </w:p>
    <w:p w:rsidR="00B434B8" w:rsidRPr="007436FF" w:rsidRDefault="00B434B8" w:rsidP="00B434B8">
      <w:pPr>
        <w:jc w:val="both"/>
        <w:rPr>
          <w:rFonts w:ascii="Times New Roman" w:hAnsi="Times New Roman" w:cs="Times New Roman"/>
          <w:sz w:val="28"/>
          <w:szCs w:val="28"/>
          <w:lang w:val="uk-UA"/>
        </w:rPr>
      </w:pPr>
      <w:r w:rsidRPr="007436FF">
        <w:rPr>
          <w:rFonts w:ascii="Times New Roman" w:hAnsi="Times New Roman" w:cs="Times New Roman"/>
          <w:sz w:val="28"/>
          <w:szCs w:val="28"/>
          <w:lang w:val="uk-UA"/>
        </w:rPr>
        <w:t xml:space="preserve">&gt;&gt; </w:t>
      </w:r>
      <w:proofErr w:type="spellStart"/>
      <w:r w:rsidRPr="007436FF">
        <w:rPr>
          <w:rFonts w:ascii="Times New Roman" w:hAnsi="Times New Roman" w:cs="Times New Roman"/>
          <w:sz w:val="28"/>
          <w:szCs w:val="28"/>
          <w:lang w:val="uk-UA"/>
        </w:rPr>
        <w:t>feather</w:t>
      </w:r>
      <w:proofErr w:type="spellEnd"/>
      <w:r w:rsidRPr="007436FF">
        <w:rPr>
          <w:rFonts w:ascii="Times New Roman" w:hAnsi="Times New Roman" w:cs="Times New Roman"/>
          <w:sz w:val="28"/>
          <w:szCs w:val="28"/>
          <w:lang w:val="uk-UA"/>
        </w:rPr>
        <w:t>(</w:t>
      </w:r>
      <w:proofErr w:type="spellStart"/>
      <w:r w:rsidRPr="007436FF">
        <w:rPr>
          <w:rFonts w:ascii="Times New Roman" w:hAnsi="Times New Roman" w:cs="Times New Roman"/>
          <w:sz w:val="28"/>
          <w:szCs w:val="28"/>
          <w:lang w:val="uk-UA"/>
        </w:rPr>
        <w:t>ux</w:t>
      </w:r>
      <w:proofErr w:type="spellEnd"/>
      <w:r w:rsidRPr="007436FF">
        <w:rPr>
          <w:rFonts w:ascii="Times New Roman" w:hAnsi="Times New Roman" w:cs="Times New Roman"/>
          <w:sz w:val="28"/>
          <w:szCs w:val="28"/>
          <w:lang w:val="uk-UA"/>
        </w:rPr>
        <w:t xml:space="preserve">, </w:t>
      </w:r>
      <w:proofErr w:type="spellStart"/>
      <w:r w:rsidRPr="007436FF">
        <w:rPr>
          <w:rFonts w:ascii="Times New Roman" w:hAnsi="Times New Roman" w:cs="Times New Roman"/>
          <w:sz w:val="28"/>
          <w:szCs w:val="28"/>
          <w:lang w:val="uk-UA"/>
        </w:rPr>
        <w:t>uy</w:t>
      </w:r>
      <w:proofErr w:type="spellEnd"/>
      <w:r w:rsidRPr="007436FF">
        <w:rPr>
          <w:rFonts w:ascii="Times New Roman" w:hAnsi="Times New Roman" w:cs="Times New Roman"/>
          <w:sz w:val="28"/>
          <w:szCs w:val="28"/>
          <w:lang w:val="uk-UA"/>
        </w:rPr>
        <w:t>)</w:t>
      </w:r>
    </w:p>
    <w:p w:rsidR="004413A4" w:rsidRPr="000B2849" w:rsidRDefault="004413A4" w:rsidP="00BE1A54">
      <w:pPr>
        <w:pStyle w:val="a3"/>
        <w:ind w:left="927"/>
        <w:jc w:val="both"/>
        <w:rPr>
          <w:rFonts w:ascii="Times New Roman" w:hAnsi="Times New Roman" w:cs="Times New Roman"/>
          <w:sz w:val="28"/>
          <w:szCs w:val="28"/>
          <w:lang w:val="uk-UA"/>
        </w:rPr>
      </w:pPr>
      <w:bookmarkStart w:id="0" w:name="_GoBack"/>
      <w:bookmarkEnd w:id="0"/>
    </w:p>
    <w:sectPr w:rsidR="004413A4" w:rsidRPr="000B2849" w:rsidSect="00D66B8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641E8"/>
    <w:multiLevelType w:val="hybridMultilevel"/>
    <w:tmpl w:val="0414B3F6"/>
    <w:lvl w:ilvl="0" w:tplc="61EE81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F37F52"/>
    <w:multiLevelType w:val="hybridMultilevel"/>
    <w:tmpl w:val="10200E6C"/>
    <w:lvl w:ilvl="0" w:tplc="BB6EDD16">
      <w:start w:val="1"/>
      <w:numFmt w:val="decimal"/>
      <w:lvlText w:val="7.%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92311F"/>
    <w:multiLevelType w:val="hybridMultilevel"/>
    <w:tmpl w:val="6A828FA0"/>
    <w:lvl w:ilvl="0" w:tplc="2CA4E82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313200F1"/>
    <w:multiLevelType w:val="hybridMultilevel"/>
    <w:tmpl w:val="F0ACB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771B98"/>
    <w:multiLevelType w:val="hybridMultilevel"/>
    <w:tmpl w:val="5B5688EC"/>
    <w:lvl w:ilvl="0" w:tplc="C5DC29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AB5233C"/>
    <w:multiLevelType w:val="hybridMultilevel"/>
    <w:tmpl w:val="B8AC48DE"/>
    <w:lvl w:ilvl="0" w:tplc="C006582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04165B1"/>
    <w:multiLevelType w:val="hybridMultilevel"/>
    <w:tmpl w:val="C30C4BDE"/>
    <w:lvl w:ilvl="0" w:tplc="7E00504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B832545"/>
    <w:multiLevelType w:val="hybridMultilevel"/>
    <w:tmpl w:val="193A290E"/>
    <w:lvl w:ilvl="0" w:tplc="0A02590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7"/>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114"/>
    <w:rsid w:val="00001580"/>
    <w:rsid w:val="0001392C"/>
    <w:rsid w:val="00030232"/>
    <w:rsid w:val="00092C11"/>
    <w:rsid w:val="0009635F"/>
    <w:rsid w:val="000A1EAA"/>
    <w:rsid w:val="000B2849"/>
    <w:rsid w:val="001063B8"/>
    <w:rsid w:val="00130F2B"/>
    <w:rsid w:val="00160F93"/>
    <w:rsid w:val="0016624F"/>
    <w:rsid w:val="0018566B"/>
    <w:rsid w:val="0019529E"/>
    <w:rsid w:val="001C1C91"/>
    <w:rsid w:val="0023382B"/>
    <w:rsid w:val="002571A8"/>
    <w:rsid w:val="00275B4F"/>
    <w:rsid w:val="002A4FC5"/>
    <w:rsid w:val="002E2244"/>
    <w:rsid w:val="002F20D5"/>
    <w:rsid w:val="003141DB"/>
    <w:rsid w:val="00337FA1"/>
    <w:rsid w:val="00361385"/>
    <w:rsid w:val="0038039F"/>
    <w:rsid w:val="00387F55"/>
    <w:rsid w:val="003B62B7"/>
    <w:rsid w:val="003B7066"/>
    <w:rsid w:val="004078CB"/>
    <w:rsid w:val="004413A4"/>
    <w:rsid w:val="00460E72"/>
    <w:rsid w:val="0048304A"/>
    <w:rsid w:val="004C5C04"/>
    <w:rsid w:val="00511D0A"/>
    <w:rsid w:val="0053049F"/>
    <w:rsid w:val="00565E42"/>
    <w:rsid w:val="0057346E"/>
    <w:rsid w:val="005735C6"/>
    <w:rsid w:val="00591EFC"/>
    <w:rsid w:val="005B7E1D"/>
    <w:rsid w:val="006245E0"/>
    <w:rsid w:val="006349C9"/>
    <w:rsid w:val="00680B8D"/>
    <w:rsid w:val="00695AA1"/>
    <w:rsid w:val="006B76A4"/>
    <w:rsid w:val="006C58C5"/>
    <w:rsid w:val="007158E9"/>
    <w:rsid w:val="007235D1"/>
    <w:rsid w:val="007434BA"/>
    <w:rsid w:val="007540EA"/>
    <w:rsid w:val="00755DA9"/>
    <w:rsid w:val="00774AC2"/>
    <w:rsid w:val="007836E9"/>
    <w:rsid w:val="007A0536"/>
    <w:rsid w:val="007B7646"/>
    <w:rsid w:val="007E6A33"/>
    <w:rsid w:val="00811598"/>
    <w:rsid w:val="008122D8"/>
    <w:rsid w:val="008562B3"/>
    <w:rsid w:val="008628AF"/>
    <w:rsid w:val="00877389"/>
    <w:rsid w:val="00894B65"/>
    <w:rsid w:val="008B78E6"/>
    <w:rsid w:val="008C3EDE"/>
    <w:rsid w:val="008D2F11"/>
    <w:rsid w:val="00910F53"/>
    <w:rsid w:val="00921081"/>
    <w:rsid w:val="00934B98"/>
    <w:rsid w:val="00954132"/>
    <w:rsid w:val="009661C7"/>
    <w:rsid w:val="009A47F4"/>
    <w:rsid w:val="009A5B4C"/>
    <w:rsid w:val="009B4895"/>
    <w:rsid w:val="00A070B7"/>
    <w:rsid w:val="00A62ECC"/>
    <w:rsid w:val="00AB4CCD"/>
    <w:rsid w:val="00AD3D93"/>
    <w:rsid w:val="00B03CB4"/>
    <w:rsid w:val="00B434B8"/>
    <w:rsid w:val="00B569C6"/>
    <w:rsid w:val="00B93570"/>
    <w:rsid w:val="00BC09F4"/>
    <w:rsid w:val="00BC41A5"/>
    <w:rsid w:val="00BE10B8"/>
    <w:rsid w:val="00BE1A54"/>
    <w:rsid w:val="00C03968"/>
    <w:rsid w:val="00C07084"/>
    <w:rsid w:val="00C73114"/>
    <w:rsid w:val="00C82FFA"/>
    <w:rsid w:val="00CA4EE2"/>
    <w:rsid w:val="00CC4982"/>
    <w:rsid w:val="00CE58CF"/>
    <w:rsid w:val="00D034AC"/>
    <w:rsid w:val="00D24B6C"/>
    <w:rsid w:val="00D66B82"/>
    <w:rsid w:val="00D909F9"/>
    <w:rsid w:val="00DC0F7D"/>
    <w:rsid w:val="00DC54DE"/>
    <w:rsid w:val="00DF2187"/>
    <w:rsid w:val="00E86E73"/>
    <w:rsid w:val="00F05F8F"/>
    <w:rsid w:val="00F1435B"/>
    <w:rsid w:val="00F32D85"/>
    <w:rsid w:val="00F45B9D"/>
    <w:rsid w:val="00F47432"/>
    <w:rsid w:val="00FA4674"/>
    <w:rsid w:val="00FE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14"/>
    <w:pPr>
      <w:ind w:left="720"/>
      <w:contextualSpacing/>
    </w:pPr>
  </w:style>
  <w:style w:type="paragraph" w:styleId="a4">
    <w:name w:val="Balloon Text"/>
    <w:basedOn w:val="a"/>
    <w:link w:val="a5"/>
    <w:uiPriority w:val="99"/>
    <w:semiHidden/>
    <w:unhideWhenUsed/>
    <w:rsid w:val="00D66B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6B82"/>
    <w:rPr>
      <w:rFonts w:ascii="Tahoma" w:hAnsi="Tahoma" w:cs="Tahoma"/>
      <w:sz w:val="16"/>
      <w:szCs w:val="16"/>
    </w:rPr>
  </w:style>
  <w:style w:type="table" w:styleId="a6">
    <w:name w:val="Table Grid"/>
    <w:basedOn w:val="a1"/>
    <w:rsid w:val="0036138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7158E9"/>
    <w:rPr>
      <w:color w:val="808080"/>
    </w:rPr>
  </w:style>
  <w:style w:type="paragraph" w:styleId="a8">
    <w:name w:val="Normal (Web)"/>
    <w:basedOn w:val="a"/>
    <w:rsid w:val="00591EFC"/>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h2">
    <w:name w:val="h2"/>
    <w:basedOn w:val="a"/>
    <w:rsid w:val="00591EFC"/>
    <w:pPr>
      <w:spacing w:before="100" w:beforeAutospacing="1" w:after="100" w:afterAutospacing="1" w:line="240" w:lineRule="auto"/>
    </w:pPr>
    <w:rPr>
      <w:rFonts w:ascii="Verdana" w:eastAsia="Times New Roman" w:hAnsi="Verdana" w:cs="Times New Roman"/>
      <w:b/>
      <w:bCs/>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114"/>
    <w:pPr>
      <w:ind w:left="720"/>
      <w:contextualSpacing/>
    </w:pPr>
  </w:style>
  <w:style w:type="paragraph" w:styleId="a4">
    <w:name w:val="Balloon Text"/>
    <w:basedOn w:val="a"/>
    <w:link w:val="a5"/>
    <w:uiPriority w:val="99"/>
    <w:semiHidden/>
    <w:unhideWhenUsed/>
    <w:rsid w:val="00D66B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6B82"/>
    <w:rPr>
      <w:rFonts w:ascii="Tahoma" w:hAnsi="Tahoma" w:cs="Tahoma"/>
      <w:sz w:val="16"/>
      <w:szCs w:val="16"/>
    </w:rPr>
  </w:style>
  <w:style w:type="table" w:styleId="a6">
    <w:name w:val="Table Grid"/>
    <w:basedOn w:val="a1"/>
    <w:rsid w:val="00361385"/>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7158E9"/>
    <w:rPr>
      <w:color w:val="808080"/>
    </w:rPr>
  </w:style>
  <w:style w:type="paragraph" w:styleId="a8">
    <w:name w:val="Normal (Web)"/>
    <w:basedOn w:val="a"/>
    <w:rsid w:val="00591EFC"/>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h2">
    <w:name w:val="h2"/>
    <w:basedOn w:val="a"/>
    <w:rsid w:val="00591EFC"/>
    <w:pPr>
      <w:spacing w:before="100" w:beforeAutospacing="1" w:after="100" w:afterAutospacing="1" w:line="240" w:lineRule="auto"/>
    </w:pPr>
    <w:rPr>
      <w:rFonts w:ascii="Verdana" w:eastAsia="Times New Roman" w:hAnsi="Verdana" w:cs="Times New Roman"/>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49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emf"/><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emf"/><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4675</Words>
  <Characters>2665</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jup</cp:lastModifiedBy>
  <cp:revision>4</cp:revision>
  <dcterms:created xsi:type="dcterms:W3CDTF">2022-05-24T15:10:00Z</dcterms:created>
  <dcterms:modified xsi:type="dcterms:W3CDTF">2022-05-24T15:14:00Z</dcterms:modified>
</cp:coreProperties>
</file>