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B38" w:rsidRDefault="002D3B38" w:rsidP="002D3B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Практична робота</w:t>
      </w:r>
    </w:p>
    <w:p w:rsidR="00E01839" w:rsidRPr="002D3B38" w:rsidRDefault="00E01839" w:rsidP="002D3B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3B38" w:rsidRPr="002D3B38" w:rsidRDefault="002D3B38" w:rsidP="002D3B38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3B38">
        <w:rPr>
          <w:rFonts w:ascii="Times New Roman" w:hAnsi="Times New Roman" w:cs="Times New Roman"/>
          <w:i/>
          <w:sz w:val="28"/>
          <w:szCs w:val="28"/>
        </w:rPr>
        <w:t xml:space="preserve">ТЕМА: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Організація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побуту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у спортивно-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оздоровчому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поході</w:t>
      </w:r>
      <w:proofErr w:type="spellEnd"/>
    </w:p>
    <w:p w:rsidR="002D3B38" w:rsidRDefault="002D3B38" w:rsidP="002D3B38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3B38" w:rsidRPr="002D3B38" w:rsidRDefault="002D3B38" w:rsidP="002D3B38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D3B38">
        <w:rPr>
          <w:rFonts w:ascii="Times New Roman" w:hAnsi="Times New Roman" w:cs="Times New Roman"/>
          <w:i/>
          <w:sz w:val="28"/>
          <w:szCs w:val="28"/>
        </w:rPr>
        <w:t xml:space="preserve">МЕТА: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ознайомитися</w:t>
      </w:r>
      <w:proofErr w:type="spellEnd"/>
      <w:proofErr w:type="gram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з  правилами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вибору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місця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для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привалів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і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організації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ночівлі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в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туристських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походах,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вивчити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види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наметів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особливості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їх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встановлення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опанувати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способи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облаштування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вогнища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>.</w:t>
      </w:r>
    </w:p>
    <w:p w:rsidR="002D3B38" w:rsidRDefault="002D3B38" w:rsidP="002D3B38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3B38" w:rsidRPr="002D3B38" w:rsidRDefault="002D3B38" w:rsidP="002D3B38">
      <w:pPr>
        <w:pStyle w:val="a3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Зміст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практичної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i/>
          <w:sz w:val="28"/>
          <w:szCs w:val="28"/>
        </w:rPr>
        <w:t>роботи</w:t>
      </w:r>
      <w:proofErr w:type="spellEnd"/>
      <w:r w:rsidRPr="002D3B38">
        <w:rPr>
          <w:rFonts w:ascii="Times New Roman" w:hAnsi="Times New Roman" w:cs="Times New Roman"/>
          <w:i/>
          <w:sz w:val="28"/>
          <w:szCs w:val="28"/>
        </w:rPr>
        <w:t>:</w:t>
      </w:r>
    </w:p>
    <w:p w:rsidR="002D3B38" w:rsidRPr="002D3B38" w:rsidRDefault="005C36D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Туристський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це</w:t>
      </w:r>
      <w:proofErr w:type="spellEnd"/>
      <w:proofErr w:type="gram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табір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туристської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для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відпочинку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ночівлі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="002D3B38" w:rsidRPr="002D3B38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повинен</w:t>
      </w:r>
      <w:proofErr w:type="gram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повноцінний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туристів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тяжкого денного переходу та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Першою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вимогою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є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безпека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значить,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населеними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пунктами, великими дорогами.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Друга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важлива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–  вода.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>Вона  повинна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бути  проточною,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придатною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вибирати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притоках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річок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а не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самій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річці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Третя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повинно  бути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безпечним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негоди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поблизу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палаток  не  повинно  бути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сухостійних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дерев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дерев,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нахилилися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впасти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при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наявності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сильного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Не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розбивати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одиноко стоячих дерев,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хребті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вершині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пагорба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грозі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небезпеки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удару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блискавки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Треба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слідкувати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мурашників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мишачих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нір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заростей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колючих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кущів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роль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знайшли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галявині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лісу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 великою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кількістю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сухостою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трусок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отримає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негоду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виграш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сушці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речей. Не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розташовуватись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  сухих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торфовищах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–  тут  категорично заборонено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розводити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наметів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наметів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вибирається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рівна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площадка  без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пеньків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та  ямок.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намети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бажано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однаковій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одного.  При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встановленні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намету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враховувати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рельєф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дути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задню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стінку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намету.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намети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ставлять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мох.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намет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немає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водонепроникного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дна, то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намет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постелити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поліетиленову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плівку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навколо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намету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викопують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невеличку канавку (8-10 см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глибиною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) для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відводу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води.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та  правила  постановки  намету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класичної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(⹂</w:t>
      </w:r>
      <w:proofErr w:type="spellStart"/>
      <w:r w:rsidR="00562DA1">
        <w:rPr>
          <w:rFonts w:ascii="Times New Roman" w:hAnsi="Times New Roman" w:cs="Times New Roman"/>
          <w:sz w:val="28"/>
          <w:szCs w:val="28"/>
        </w:rPr>
        <w:t>будиночок</w:t>
      </w:r>
      <w:proofErr w:type="spellEnd"/>
      <w:r w:rsidR="00562DA1">
        <w:rPr>
          <w:rFonts w:ascii="Times New Roman" w:hAnsi="Times New Roman" w:cs="Times New Roman"/>
          <w:sz w:val="28"/>
          <w:szCs w:val="28"/>
        </w:rPr>
        <w:t>”):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та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дна.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кожного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кута  намету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учасник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рівномірно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натягує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дно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прикладанням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сили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діагоналі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Натягнувши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вставляють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проушини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дна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кілок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Для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намету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кілків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10-15 см.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Постановка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стійок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конька  намету.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Учасники</w:t>
      </w:r>
      <w:proofErr w:type="spellEnd"/>
      <w:r w:rsidR="00562D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беруть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протилежні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краї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даху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коньок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з'єднує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лівий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правий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скат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даху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назовні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намету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ставлять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натягують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відтяжки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слідкуючи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стояли перпендикулярно до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3.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Завершальна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стадія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постановки  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розтягування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бокових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скатів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даху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кілки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встромляють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в  землю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кутом  45-60°.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lastRenderedPageBreak/>
        <w:t>Основна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вимога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до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намету  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верх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натягнутий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як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парасолька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дощової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погоди вода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стікала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Намети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інструкцій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виробника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Загальний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принцип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постановки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в  тому,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за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дуг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встановлюють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внутрішню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півсферу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кріплять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шар  на- мету  –  тент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конструктивних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="0050711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Робота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взяла  з  собою  трос,  то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натягують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двома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деревами,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віддаленими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одного  на  7-10  м, 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посередині</w:t>
      </w:r>
      <w:proofErr w:type="spellEnd"/>
      <w:r w:rsidR="00507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11B">
        <w:rPr>
          <w:rFonts w:ascii="Times New Roman" w:hAnsi="Times New Roman" w:cs="Times New Roman"/>
          <w:sz w:val="28"/>
          <w:szCs w:val="28"/>
        </w:rPr>
        <w:t>розкладають</w:t>
      </w:r>
      <w:proofErr w:type="spellEnd"/>
      <w:r w:rsidR="005071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711B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ж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жорсткий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станок  для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підвішування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відер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відповідальний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забиває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 землю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металеві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трубчаті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стійки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верхні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отвори трубок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вставляє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рогульки та на них кладе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металеву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перекладину </w:t>
      </w:r>
      <w:r w:rsidR="0050711B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50711B">
        <w:rPr>
          <w:rFonts w:ascii="Times New Roman" w:hAnsi="Times New Roman" w:cs="Times New Roman"/>
          <w:sz w:val="28"/>
          <w:szCs w:val="28"/>
        </w:rPr>
        <w:t>Курінь</w:t>
      </w:r>
      <w:proofErr w:type="spellEnd"/>
      <w:r w:rsidR="0050711B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нахилом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опираючи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до одного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верхніми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кінцями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такій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полум’я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сильним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швидкого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кип’ятіння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води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 одному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відрі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чайнику.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варити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в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посудинах,  то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типом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–  „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крин</w:t>
      </w:r>
      <w:r w:rsidR="0050711B">
        <w:rPr>
          <w:rFonts w:ascii="Times New Roman" w:hAnsi="Times New Roman" w:cs="Times New Roman"/>
          <w:sz w:val="28"/>
          <w:szCs w:val="28"/>
        </w:rPr>
        <w:t>иця</w:t>
      </w:r>
      <w:proofErr w:type="spellEnd"/>
      <w:r w:rsidR="0050711B">
        <w:rPr>
          <w:rFonts w:ascii="Times New Roman" w:hAnsi="Times New Roman" w:cs="Times New Roman"/>
          <w:sz w:val="28"/>
          <w:szCs w:val="28"/>
        </w:rPr>
        <w:t>”.   „</w:t>
      </w:r>
      <w:proofErr w:type="spellStart"/>
      <w:proofErr w:type="gramStart"/>
      <w:r w:rsidR="0050711B">
        <w:rPr>
          <w:rFonts w:ascii="Times New Roman" w:hAnsi="Times New Roman" w:cs="Times New Roman"/>
          <w:sz w:val="28"/>
          <w:szCs w:val="28"/>
        </w:rPr>
        <w:t>Криниця</w:t>
      </w:r>
      <w:proofErr w:type="spellEnd"/>
      <w:r w:rsidR="0050711B">
        <w:rPr>
          <w:rFonts w:ascii="Times New Roman" w:hAnsi="Times New Roman" w:cs="Times New Roman"/>
          <w:sz w:val="28"/>
          <w:szCs w:val="28"/>
        </w:rPr>
        <w:t xml:space="preserve">” </w:t>
      </w:r>
      <w:r w:rsidRPr="002D3B3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два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паралельно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короткій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відстані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одного, на них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упоперек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два і так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зовнішньому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вигляду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криничний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зруб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Вона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добрий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горять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рівномірно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довжині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>„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Тайгове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proofErr w:type="gramEnd"/>
      <w:r w:rsidR="00507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3B38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використовується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для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приготування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їжі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час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На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вогнище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добре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розгорялося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  одного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нахилом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товсті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колоди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>Таким  чином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розміщені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дрова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стіканню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води і не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промокнути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полінам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50711B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proofErr w:type="spellStart"/>
      <w:r>
        <w:rPr>
          <w:rFonts w:ascii="Times New Roman" w:hAnsi="Times New Roman" w:cs="Times New Roman"/>
          <w:sz w:val="28"/>
          <w:szCs w:val="28"/>
        </w:rPr>
        <w:t>Зіркове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gramStart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proofErr w:type="gram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на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гаряче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 з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усіх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боків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кінцем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до центру по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радіусу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Горіння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в такому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вогнищі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згоряння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дрова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підсувають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ближче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до центру.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Нодья</w:t>
      </w:r>
      <w:proofErr w:type="spellEnd"/>
      <w:r w:rsidR="005071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>–  для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такого  типу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заготовляють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очищають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гілок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сучків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Два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стовбури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кладуть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одного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на них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вздовж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накладають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розпечене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один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стовбур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  „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Нодья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”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розгорається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і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горить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рівним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полум’ям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годин  без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палива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Регулювати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тепло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розтягуючи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нижні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стовбури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відтягуючи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верхній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третій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стовбур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– регулятор тяги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Розпалювання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В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суху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погоду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розпалити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вогонь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досить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легко.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спорудити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сухих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гілок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кори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курінь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Важче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–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>Тут  головне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сірники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сухі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(вони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бути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упаковані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поліетиленову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плівку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час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вогонь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розпалюють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поліетиленовою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плівкою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і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обирають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тип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конструкція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забезпечує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стікання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полін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стовбурів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)  води.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тип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–  „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тайговий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”.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Підготовлені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дрова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неподалік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вогнища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тепле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повітря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попадало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мокрі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дрова і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просушувало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Ранок.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Відхід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Ввечері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важливо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оголосити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контрольні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: 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котрій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годині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підйом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коли повинен бути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готовий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сніданок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повинна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вийти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Поки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чергові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готують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сніданок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рюкзаки,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зняти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палатки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зборах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черговим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майно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3B38">
        <w:rPr>
          <w:rFonts w:ascii="Times New Roman" w:hAnsi="Times New Roman" w:cs="Times New Roman"/>
          <w:sz w:val="28"/>
          <w:szCs w:val="28"/>
        </w:rPr>
        <w:lastRenderedPageBreak/>
        <w:t>Сушити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треба з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вечора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вранці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сушки довести до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кінця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Не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сушити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взуття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близько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Для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миття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посуду  в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госпмішку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бути  мочалки  (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жорсткі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дротяні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м'які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поролонові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),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господарське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мило,  суха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гірчиця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proofErr w:type="gramStart"/>
      <w:r w:rsidRPr="002D3B38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мити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посуд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гарячою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водою, а не холодною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річковою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До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відходу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з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треба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зібрати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залишки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відходи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у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сміттєву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ямку, та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засипати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5C36D8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3B38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прогорілому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ретельно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залитому водою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багатті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не повинно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залишатись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головешок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розведенні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вирубаний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дерен,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треба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знову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, поливши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зверху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водою. Треба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себе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вигляд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недоторканої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галявини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.</w:t>
      </w:r>
    </w:p>
    <w:p w:rsidR="002D3B38" w:rsidRDefault="002D3B38" w:rsidP="002D3B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3B38" w:rsidRPr="00562DA1" w:rsidRDefault="002D3B38" w:rsidP="002D3B38">
      <w:pPr>
        <w:pStyle w:val="a3"/>
        <w:ind w:firstLine="54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562DA1">
        <w:rPr>
          <w:rFonts w:ascii="Times New Roman" w:hAnsi="Times New Roman" w:cs="Times New Roman"/>
          <w:i/>
          <w:sz w:val="28"/>
          <w:szCs w:val="28"/>
        </w:rPr>
        <w:t>Завдання</w:t>
      </w:r>
      <w:proofErr w:type="spellEnd"/>
      <w:r w:rsidRPr="00562DA1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2D3B38" w:rsidRPr="002D3B38" w:rsidRDefault="00F57666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туристичний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бівуак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D3B38" w:rsidRPr="002D3B38" w:rsidRDefault="00F57666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розташування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туристичного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бівуаку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D3B38" w:rsidRPr="002D3B38" w:rsidRDefault="00F57666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D3B38" w:rsidRPr="002D3B38">
        <w:rPr>
          <w:rFonts w:ascii="Times New Roman" w:hAnsi="Times New Roman" w:cs="Times New Roman"/>
          <w:sz w:val="28"/>
          <w:szCs w:val="28"/>
        </w:rPr>
        <w:t xml:space="preserve">Яка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бівуачних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вам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D3B38" w:rsidRPr="002D3B38" w:rsidRDefault="00F57666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3B38" w:rsidRPr="002D3B38">
        <w:rPr>
          <w:rFonts w:ascii="Times New Roman" w:hAnsi="Times New Roman" w:cs="Times New Roman"/>
          <w:sz w:val="28"/>
          <w:szCs w:val="28"/>
        </w:rPr>
        <w:t>багаття</w:t>
      </w:r>
      <w:proofErr w:type="spellEnd"/>
      <w:r w:rsidR="002D3B38" w:rsidRPr="002D3B38">
        <w:rPr>
          <w:rFonts w:ascii="Times New Roman" w:hAnsi="Times New Roman" w:cs="Times New Roman"/>
          <w:sz w:val="28"/>
          <w:szCs w:val="28"/>
        </w:rPr>
        <w:t>?</w:t>
      </w:r>
    </w:p>
    <w:p w:rsidR="002D3B38" w:rsidRDefault="002D3B38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5766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природи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маршруті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таборуванні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>?</w:t>
      </w:r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B38" w:rsidRPr="002D3B38" w:rsidRDefault="002D3B38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D3B38">
        <w:rPr>
          <w:rFonts w:ascii="Times New Roman" w:hAnsi="Times New Roman" w:cs="Times New Roman"/>
          <w:sz w:val="28"/>
          <w:szCs w:val="28"/>
        </w:rPr>
        <w:t xml:space="preserve"> Охарактеризуйте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B38" w:rsidRPr="002D3B38" w:rsidRDefault="002D3B38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5766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D3B38">
        <w:rPr>
          <w:rFonts w:ascii="Times New Roman" w:hAnsi="Times New Roman" w:cs="Times New Roman"/>
          <w:sz w:val="28"/>
          <w:szCs w:val="28"/>
        </w:rPr>
        <w:t xml:space="preserve">Охарактеризуйте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техніку</w:t>
      </w:r>
      <w:proofErr w:type="spellEnd"/>
      <w:proofErr w:type="gramEnd"/>
      <w:r w:rsidRPr="002D3B38">
        <w:rPr>
          <w:rFonts w:ascii="Times New Roman" w:hAnsi="Times New Roman" w:cs="Times New Roman"/>
          <w:sz w:val="28"/>
          <w:szCs w:val="28"/>
        </w:rPr>
        <w:t xml:space="preserve">  та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D3B38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D3B38">
        <w:rPr>
          <w:rFonts w:ascii="Times New Roman" w:hAnsi="Times New Roman" w:cs="Times New Roman"/>
          <w:sz w:val="28"/>
          <w:szCs w:val="28"/>
        </w:rPr>
        <w:t xml:space="preserve">  намету. </w:t>
      </w:r>
    </w:p>
    <w:p w:rsidR="002D3B38" w:rsidRDefault="002D3B38" w:rsidP="002D3B38">
      <w:pPr>
        <w:pStyle w:val="a3"/>
        <w:ind w:firstLine="540"/>
        <w:rPr>
          <w:rFonts w:ascii="Times New Roman" w:hAnsi="Times New Roman" w:cs="Times New Roman"/>
          <w:sz w:val="28"/>
          <w:szCs w:val="28"/>
        </w:rPr>
      </w:pPr>
    </w:p>
    <w:sectPr w:rsidR="002D3B38" w:rsidSect="00BF2B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EE"/>
    <w:rsid w:val="001005E1"/>
    <w:rsid w:val="002952EC"/>
    <w:rsid w:val="002D3B38"/>
    <w:rsid w:val="00437EB0"/>
    <w:rsid w:val="0050711B"/>
    <w:rsid w:val="00514714"/>
    <w:rsid w:val="00562DA1"/>
    <w:rsid w:val="005C36D8"/>
    <w:rsid w:val="006C6D73"/>
    <w:rsid w:val="00B21BD5"/>
    <w:rsid w:val="00BF2B8B"/>
    <w:rsid w:val="00BF44EE"/>
    <w:rsid w:val="00C13EF3"/>
    <w:rsid w:val="00C533DB"/>
    <w:rsid w:val="00E01839"/>
    <w:rsid w:val="00E04D0F"/>
    <w:rsid w:val="00E82F08"/>
    <w:rsid w:val="00F0568D"/>
    <w:rsid w:val="00F5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2583D-B46E-4E74-80F9-C639D074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B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2022-05-09T11:57:00Z</dcterms:created>
  <dcterms:modified xsi:type="dcterms:W3CDTF">2022-05-09T11:57:00Z</dcterms:modified>
</cp:coreProperties>
</file>