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816" w:rsidRDefault="00BF6816" w:rsidP="00BF6816">
      <w:pPr>
        <w:pStyle w:val="a3"/>
        <w:tabs>
          <w:tab w:val="left" w:pos="4536"/>
          <w:tab w:val="left" w:pos="6521"/>
        </w:tabs>
        <w:spacing w:line="24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СЕМІНАР 19.04</w:t>
      </w:r>
    </w:p>
    <w:p w:rsidR="00BF6816" w:rsidRDefault="00BF6816" w:rsidP="00BF6816">
      <w:pPr>
        <w:pStyle w:val="a3"/>
        <w:tabs>
          <w:tab w:val="left" w:pos="4536"/>
          <w:tab w:val="left" w:pos="6521"/>
        </w:tabs>
        <w:spacing w:line="240" w:lineRule="auto"/>
        <w:ind w:firstLine="567"/>
        <w:jc w:val="center"/>
        <w:rPr>
          <w:b/>
          <w:sz w:val="28"/>
          <w:szCs w:val="28"/>
        </w:rPr>
      </w:pPr>
    </w:p>
    <w:p w:rsidR="00BF6816" w:rsidRPr="00670246" w:rsidRDefault="00BF6816" w:rsidP="00BF6816">
      <w:pPr>
        <w:pStyle w:val="a5"/>
        <w:tabs>
          <w:tab w:val="left" w:pos="0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0246">
        <w:rPr>
          <w:rFonts w:ascii="Times New Roman" w:hAnsi="Times New Roman"/>
          <w:b/>
          <w:sz w:val="28"/>
          <w:szCs w:val="28"/>
          <w:lang w:val="uk-UA"/>
        </w:rPr>
        <w:t>ТЕМА 2. ПОПИТ І ПРОПОЗИЦІЯ</w:t>
      </w:r>
    </w:p>
    <w:p w:rsidR="00BF6816" w:rsidRPr="00670246" w:rsidRDefault="00BF6816" w:rsidP="00BF6816">
      <w:pPr>
        <w:pStyle w:val="3"/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BF6816" w:rsidRPr="00670246" w:rsidRDefault="00BF6816" w:rsidP="00BF6816">
      <w:pPr>
        <w:pStyle w:val="a3"/>
        <w:tabs>
          <w:tab w:val="left" w:pos="4536"/>
          <w:tab w:val="left" w:pos="6521"/>
        </w:tabs>
        <w:spacing w:line="240" w:lineRule="auto"/>
        <w:ind w:firstLine="567"/>
        <w:rPr>
          <w:rFonts w:ascii="Cambria" w:hAnsi="Cambria"/>
          <w:b/>
          <w:i/>
          <w:sz w:val="28"/>
          <w:szCs w:val="28"/>
        </w:rPr>
      </w:pPr>
      <w:r w:rsidRPr="00670246">
        <w:rPr>
          <w:rFonts w:ascii="Cambria" w:hAnsi="Cambria"/>
          <w:b/>
          <w:i/>
          <w:sz w:val="28"/>
          <w:szCs w:val="28"/>
        </w:rPr>
        <w:t>1. Питання для обговорення</w:t>
      </w:r>
    </w:p>
    <w:p w:rsidR="00BF6816" w:rsidRPr="00670246" w:rsidRDefault="00BF6816" w:rsidP="00BF6816">
      <w:pPr>
        <w:pStyle w:val="a3"/>
        <w:tabs>
          <w:tab w:val="left" w:pos="4536"/>
          <w:tab w:val="left" w:pos="6521"/>
        </w:tabs>
        <w:spacing w:line="240" w:lineRule="auto"/>
        <w:ind w:firstLine="567"/>
        <w:rPr>
          <w:sz w:val="28"/>
          <w:szCs w:val="28"/>
        </w:rPr>
      </w:pPr>
      <w:r w:rsidRPr="00670246">
        <w:rPr>
          <w:sz w:val="28"/>
          <w:szCs w:val="28"/>
        </w:rPr>
        <w:t xml:space="preserve">1. Попит, його види, закон попиту, детермінанти попиту (графічний, економічний та алгебраїчний аналіз). </w:t>
      </w:r>
    </w:p>
    <w:p w:rsidR="00BF6816" w:rsidRPr="00670246" w:rsidRDefault="00BF6816" w:rsidP="00BF6816">
      <w:pPr>
        <w:pStyle w:val="a3"/>
        <w:tabs>
          <w:tab w:val="left" w:pos="4536"/>
          <w:tab w:val="left" w:pos="6521"/>
        </w:tabs>
        <w:spacing w:line="240" w:lineRule="auto"/>
        <w:ind w:firstLine="567"/>
        <w:rPr>
          <w:sz w:val="28"/>
          <w:szCs w:val="28"/>
        </w:rPr>
      </w:pPr>
      <w:r w:rsidRPr="00670246">
        <w:rPr>
          <w:sz w:val="28"/>
          <w:szCs w:val="28"/>
        </w:rPr>
        <w:t>2. Соціальні економічні фактори, які впливають на попит: ефект юрби, ефект сноба, ефект престижу (</w:t>
      </w:r>
      <w:proofErr w:type="spellStart"/>
      <w:r w:rsidRPr="00670246">
        <w:rPr>
          <w:sz w:val="28"/>
          <w:szCs w:val="28"/>
        </w:rPr>
        <w:t>Веблена</w:t>
      </w:r>
      <w:proofErr w:type="spellEnd"/>
      <w:r w:rsidRPr="00670246">
        <w:rPr>
          <w:sz w:val="28"/>
          <w:szCs w:val="28"/>
        </w:rPr>
        <w:t>), спекулятивний ефект, нераціональний попит</w:t>
      </w:r>
    </w:p>
    <w:p w:rsidR="00BF6816" w:rsidRPr="00670246" w:rsidRDefault="00BF6816" w:rsidP="00BF6816">
      <w:pPr>
        <w:pStyle w:val="a3"/>
        <w:tabs>
          <w:tab w:val="left" w:pos="4536"/>
          <w:tab w:val="left" w:pos="6521"/>
        </w:tabs>
        <w:spacing w:line="240" w:lineRule="auto"/>
        <w:ind w:firstLine="567"/>
        <w:rPr>
          <w:sz w:val="28"/>
          <w:szCs w:val="28"/>
        </w:rPr>
      </w:pPr>
      <w:r w:rsidRPr="00670246">
        <w:rPr>
          <w:sz w:val="28"/>
          <w:szCs w:val="28"/>
        </w:rPr>
        <w:t xml:space="preserve">3. Еластичність попиту за ціною, доходом і перехресна еластичність. </w:t>
      </w:r>
    </w:p>
    <w:p w:rsidR="00BF6816" w:rsidRPr="00670246" w:rsidRDefault="00BF6816" w:rsidP="00BF6816">
      <w:pPr>
        <w:pStyle w:val="a3"/>
        <w:tabs>
          <w:tab w:val="left" w:pos="4536"/>
          <w:tab w:val="left" w:pos="6521"/>
        </w:tabs>
        <w:spacing w:line="240" w:lineRule="auto"/>
        <w:ind w:firstLine="567"/>
        <w:rPr>
          <w:sz w:val="28"/>
          <w:szCs w:val="28"/>
        </w:rPr>
      </w:pPr>
      <w:r w:rsidRPr="00670246">
        <w:rPr>
          <w:sz w:val="28"/>
          <w:szCs w:val="28"/>
        </w:rPr>
        <w:t xml:space="preserve">4. Пропозиція, її види, закон пропозиції, детермінанти пропозиції. </w:t>
      </w:r>
    </w:p>
    <w:p w:rsidR="00BF6816" w:rsidRPr="00670246" w:rsidRDefault="00BF6816" w:rsidP="00BF6816">
      <w:pPr>
        <w:pStyle w:val="a3"/>
        <w:tabs>
          <w:tab w:val="left" w:pos="4536"/>
          <w:tab w:val="left" w:pos="6521"/>
        </w:tabs>
        <w:spacing w:line="240" w:lineRule="auto"/>
        <w:ind w:firstLine="567"/>
        <w:rPr>
          <w:sz w:val="28"/>
          <w:szCs w:val="28"/>
        </w:rPr>
      </w:pPr>
      <w:r w:rsidRPr="00670246">
        <w:rPr>
          <w:sz w:val="28"/>
          <w:szCs w:val="28"/>
        </w:rPr>
        <w:t xml:space="preserve">5. Еластичність пропозиції. Вплив фактору часу та інших факторів </w:t>
      </w:r>
    </w:p>
    <w:p w:rsidR="00BF6816" w:rsidRPr="00670246" w:rsidRDefault="00BF6816" w:rsidP="00BF6816">
      <w:pPr>
        <w:pStyle w:val="a3"/>
        <w:tabs>
          <w:tab w:val="left" w:pos="4536"/>
          <w:tab w:val="left" w:pos="6521"/>
        </w:tabs>
        <w:spacing w:line="240" w:lineRule="auto"/>
        <w:ind w:firstLine="567"/>
        <w:rPr>
          <w:sz w:val="28"/>
          <w:szCs w:val="28"/>
        </w:rPr>
      </w:pPr>
      <w:r w:rsidRPr="00670246">
        <w:rPr>
          <w:sz w:val="28"/>
          <w:szCs w:val="28"/>
        </w:rPr>
        <w:t>6. Поняття рівноваги, надлишку, дефіциту.</w:t>
      </w:r>
    </w:p>
    <w:p w:rsidR="00BF6816" w:rsidRPr="00670246" w:rsidRDefault="00BF6816" w:rsidP="00BF6816">
      <w:pPr>
        <w:pStyle w:val="a3"/>
        <w:tabs>
          <w:tab w:val="left" w:pos="4536"/>
          <w:tab w:val="left" w:pos="6521"/>
        </w:tabs>
        <w:spacing w:line="240" w:lineRule="auto"/>
        <w:ind w:firstLine="567"/>
        <w:rPr>
          <w:sz w:val="28"/>
          <w:szCs w:val="28"/>
        </w:rPr>
      </w:pPr>
      <w:r w:rsidRPr="00670246">
        <w:rPr>
          <w:sz w:val="28"/>
          <w:szCs w:val="28"/>
        </w:rPr>
        <w:t>7. </w:t>
      </w:r>
      <w:proofErr w:type="spellStart"/>
      <w:r w:rsidRPr="00670246">
        <w:rPr>
          <w:sz w:val="28"/>
          <w:szCs w:val="28"/>
        </w:rPr>
        <w:t>Павутиноподібна</w:t>
      </w:r>
      <w:proofErr w:type="spellEnd"/>
      <w:r w:rsidRPr="00670246">
        <w:rPr>
          <w:sz w:val="28"/>
          <w:szCs w:val="28"/>
        </w:rPr>
        <w:t xml:space="preserve"> модель.</w:t>
      </w:r>
    </w:p>
    <w:p w:rsidR="00BF6816" w:rsidRDefault="00BF6816" w:rsidP="00BF6816">
      <w:pPr>
        <w:pStyle w:val="a3"/>
        <w:tabs>
          <w:tab w:val="left" w:pos="4536"/>
          <w:tab w:val="left" w:pos="6521"/>
        </w:tabs>
        <w:spacing w:line="240" w:lineRule="auto"/>
        <w:ind w:firstLine="567"/>
        <w:rPr>
          <w:sz w:val="28"/>
          <w:szCs w:val="28"/>
        </w:rPr>
      </w:pPr>
      <w:r w:rsidRPr="00670246">
        <w:rPr>
          <w:sz w:val="28"/>
          <w:szCs w:val="28"/>
        </w:rPr>
        <w:t>8. Суспільний виграш.</w:t>
      </w:r>
    </w:p>
    <w:p w:rsidR="00BF6816" w:rsidRDefault="00BF6816" w:rsidP="00BF6816">
      <w:pPr>
        <w:pStyle w:val="a3"/>
        <w:tabs>
          <w:tab w:val="left" w:pos="4536"/>
          <w:tab w:val="left" w:pos="6521"/>
        </w:tabs>
        <w:spacing w:line="240" w:lineRule="auto"/>
        <w:ind w:firstLine="567"/>
        <w:rPr>
          <w:sz w:val="28"/>
          <w:szCs w:val="28"/>
        </w:rPr>
      </w:pPr>
    </w:p>
    <w:p w:rsidR="00BF6816" w:rsidRPr="00670246" w:rsidRDefault="00BF6816" w:rsidP="00BF6816">
      <w:pPr>
        <w:pStyle w:val="a3"/>
        <w:tabs>
          <w:tab w:val="left" w:pos="4536"/>
          <w:tab w:val="left" w:pos="6521"/>
        </w:tabs>
        <w:spacing w:line="240" w:lineRule="auto"/>
        <w:ind w:firstLine="567"/>
        <w:rPr>
          <w:sz w:val="28"/>
          <w:szCs w:val="28"/>
        </w:rPr>
      </w:pPr>
    </w:p>
    <w:p w:rsidR="00BF6816" w:rsidRDefault="00BF6816" w:rsidP="00BF6816">
      <w:pPr>
        <w:pStyle w:val="a6"/>
        <w:spacing w:line="240" w:lineRule="auto"/>
        <w:rPr>
          <w:rFonts w:ascii="Cambria" w:hAnsi="Cambria"/>
          <w:b/>
          <w:i/>
          <w:sz w:val="28"/>
          <w:szCs w:val="28"/>
        </w:rPr>
      </w:pPr>
      <w:r w:rsidRPr="00670246">
        <w:rPr>
          <w:rFonts w:ascii="Cambria" w:hAnsi="Cambria"/>
          <w:b/>
          <w:i/>
          <w:sz w:val="28"/>
          <w:szCs w:val="28"/>
        </w:rPr>
        <w:t> Вправи для вирішення</w:t>
      </w:r>
      <w:r>
        <w:rPr>
          <w:rFonts w:ascii="Cambria" w:hAnsi="Cambria"/>
          <w:b/>
          <w:i/>
          <w:sz w:val="28"/>
          <w:szCs w:val="28"/>
        </w:rPr>
        <w:t>:</w:t>
      </w:r>
    </w:p>
    <w:p w:rsidR="00BF6816" w:rsidRDefault="00BF6816" w:rsidP="00BF6816">
      <w:pPr>
        <w:pStyle w:val="a6"/>
        <w:spacing w:line="240" w:lineRule="auto"/>
        <w:rPr>
          <w:rFonts w:ascii="Cambria" w:hAnsi="Cambria"/>
          <w:b/>
          <w:i/>
          <w:sz w:val="28"/>
          <w:szCs w:val="28"/>
        </w:rPr>
      </w:pPr>
    </w:p>
    <w:p w:rsidR="00BF6816" w:rsidRPr="00670246" w:rsidRDefault="00BF6816" w:rsidP="00BF6816">
      <w:pPr>
        <w:pStyle w:val="a6"/>
        <w:spacing w:line="240" w:lineRule="auto"/>
        <w:rPr>
          <w:sz w:val="28"/>
          <w:szCs w:val="28"/>
        </w:rPr>
      </w:pPr>
      <w:r w:rsidRPr="00BF6816">
        <w:rPr>
          <w:sz w:val="28"/>
          <w:szCs w:val="28"/>
        </w:rPr>
        <w:t>1. </w:t>
      </w:r>
      <w:r w:rsidRPr="00670246">
        <w:rPr>
          <w:sz w:val="28"/>
          <w:szCs w:val="28"/>
        </w:rPr>
        <w:t>Функція попиту має вигляд Q</w:t>
      </w:r>
      <w:r w:rsidRPr="00670246">
        <w:rPr>
          <w:sz w:val="28"/>
          <w:szCs w:val="28"/>
          <w:vertAlign w:val="subscript"/>
        </w:rPr>
        <w:t>D</w:t>
      </w:r>
      <w:r w:rsidRPr="00670246">
        <w:rPr>
          <w:sz w:val="28"/>
          <w:szCs w:val="28"/>
        </w:rPr>
        <w:t xml:space="preserve"> = −9000P + 10500, а функція пропозиції − вигляд Q</w:t>
      </w:r>
      <w:r w:rsidRPr="00670246">
        <w:rPr>
          <w:sz w:val="28"/>
          <w:szCs w:val="28"/>
          <w:vertAlign w:val="subscript"/>
        </w:rPr>
        <w:t xml:space="preserve">S </w:t>
      </w:r>
      <w:r w:rsidRPr="00670246">
        <w:rPr>
          <w:sz w:val="28"/>
          <w:szCs w:val="28"/>
        </w:rPr>
        <w:t>= 1500Р. Проаналізуйте ситуацію. Визначте параметри рівноваги, якщо пропозиція послуг перевізників змінилася на 50% унаслідок зростання ціни на пальне. Опишіть ситуацію на ринку, якщо держава встановила ціну на проїзд на рівні 1 грн.</w:t>
      </w:r>
    </w:p>
    <w:p w:rsidR="00BF6816" w:rsidRDefault="00BF6816" w:rsidP="00BF6816">
      <w:pPr>
        <w:pStyle w:val="a6"/>
        <w:spacing w:line="240" w:lineRule="auto"/>
        <w:rPr>
          <w:rFonts w:ascii="Cambria" w:hAnsi="Cambria"/>
          <w:b/>
          <w:i/>
          <w:sz w:val="28"/>
          <w:szCs w:val="28"/>
        </w:rPr>
      </w:pPr>
    </w:p>
    <w:p w:rsidR="00BF6816" w:rsidRPr="00BF6816" w:rsidRDefault="00BF6816" w:rsidP="00BF6816">
      <w:pPr>
        <w:pStyle w:val="a6"/>
        <w:spacing w:line="240" w:lineRule="auto"/>
        <w:rPr>
          <w:sz w:val="28"/>
          <w:szCs w:val="28"/>
        </w:rPr>
      </w:pPr>
    </w:p>
    <w:p w:rsidR="00BF6816" w:rsidRDefault="00BF6816" w:rsidP="00BF6816">
      <w:pPr>
        <w:pStyle w:val="a6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2. З</w:t>
      </w:r>
      <w:r w:rsidRPr="00BF6816">
        <w:rPr>
          <w:sz w:val="28"/>
          <w:szCs w:val="28"/>
        </w:rPr>
        <w:t>а ціною 2 у. о. обсяг попиту дорівнює 6 од., а за ціною 4 у. о. — 2 од. Функція попиту лінійна. Запишіть функцію попиту. Знайдіть максимальну ціну попиту.</w:t>
      </w:r>
    </w:p>
    <w:p w:rsidR="00BF6816" w:rsidRDefault="00BF6816" w:rsidP="00BF6816">
      <w:pPr>
        <w:pStyle w:val="a6"/>
        <w:spacing w:line="240" w:lineRule="auto"/>
        <w:rPr>
          <w:sz w:val="28"/>
          <w:szCs w:val="28"/>
        </w:rPr>
      </w:pPr>
    </w:p>
    <w:p w:rsidR="00BF6816" w:rsidRDefault="00BF6816" w:rsidP="00BF6816">
      <w:pPr>
        <w:pStyle w:val="a6"/>
        <w:spacing w:line="240" w:lineRule="auto"/>
        <w:rPr>
          <w:sz w:val="28"/>
          <w:szCs w:val="28"/>
        </w:rPr>
      </w:pPr>
    </w:p>
    <w:p w:rsidR="00BF6816" w:rsidRPr="00BF6816" w:rsidRDefault="00BF6816" w:rsidP="00BF6816">
      <w:pPr>
        <w:pStyle w:val="a6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3. Н</w:t>
      </w:r>
      <w:r w:rsidRPr="00BF6816">
        <w:rPr>
          <w:sz w:val="28"/>
          <w:szCs w:val="28"/>
        </w:rPr>
        <w:t>а ринку зерна</w:t>
      </w:r>
      <w:r>
        <w:rPr>
          <w:sz w:val="28"/>
          <w:szCs w:val="28"/>
        </w:rPr>
        <w:t xml:space="preserve"> внаслідок збільшення попиту населення на хліб ціна 1 </w:t>
      </w:r>
      <w:r w:rsidRPr="00BF6816">
        <w:rPr>
          <w:sz w:val="28"/>
          <w:szCs w:val="28"/>
        </w:rPr>
        <w:t>т зерна збільшилась з 700 до 920 грн. Це привело до збільшення пропозиції зерна з 450 до 600 тис. т на місяць. Визначте еластичність пропозиції.</w:t>
      </w:r>
      <w:r>
        <w:rPr>
          <w:sz w:val="28"/>
          <w:szCs w:val="28"/>
        </w:rPr>
        <w:t xml:space="preserve"> Зробіть висновки.</w:t>
      </w:r>
      <w:bookmarkStart w:id="0" w:name="_GoBack"/>
      <w:bookmarkEnd w:id="0"/>
    </w:p>
    <w:p w:rsidR="00C87853" w:rsidRDefault="00C87853"/>
    <w:sectPr w:rsidR="00C8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00"/>
    <w:rsid w:val="00066577"/>
    <w:rsid w:val="00BF6816"/>
    <w:rsid w:val="00C87853"/>
    <w:rsid w:val="00DB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1823B-6A93-4A75-A427-678C7E6E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BF6816"/>
    <w:pPr>
      <w:spacing w:after="0" w:line="312" w:lineRule="auto"/>
      <w:jc w:val="both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customStyle="1" w:styleId="a4">
    <w:name w:val="Основной текст Знак"/>
    <w:basedOn w:val="a0"/>
    <w:uiPriority w:val="99"/>
    <w:semiHidden/>
    <w:rsid w:val="00BF6816"/>
  </w:style>
  <w:style w:type="paragraph" w:styleId="2">
    <w:name w:val="Body Text 2"/>
    <w:basedOn w:val="a"/>
    <w:link w:val="20"/>
    <w:rsid w:val="00BF68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Основной текст 2 Знак"/>
    <w:basedOn w:val="a0"/>
    <w:link w:val="2"/>
    <w:rsid w:val="00BF681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BF681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">
    <w:name w:val="Основной текст Знак1"/>
    <w:link w:val="a3"/>
    <w:rsid w:val="00BF6816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customStyle="1" w:styleId="a6">
    <w:name w:val="Основной"/>
    <w:basedOn w:val="a7"/>
    <w:link w:val="a8"/>
    <w:rsid w:val="00BF6816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a8">
    <w:name w:val="Основной Знак"/>
    <w:link w:val="a6"/>
    <w:rsid w:val="00BF6816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styleId="a7">
    <w:name w:val="Salutation"/>
    <w:basedOn w:val="a"/>
    <w:next w:val="a"/>
    <w:link w:val="a9"/>
    <w:uiPriority w:val="99"/>
    <w:semiHidden/>
    <w:unhideWhenUsed/>
    <w:rsid w:val="00BF6816"/>
  </w:style>
  <w:style w:type="character" w:customStyle="1" w:styleId="a9">
    <w:name w:val="Приветствие Знак"/>
    <w:basedOn w:val="a0"/>
    <w:link w:val="a7"/>
    <w:uiPriority w:val="99"/>
    <w:semiHidden/>
    <w:rsid w:val="00BF6816"/>
  </w:style>
  <w:style w:type="paragraph" w:styleId="3">
    <w:name w:val="Body Text 3"/>
    <w:basedOn w:val="a"/>
    <w:link w:val="30"/>
    <w:uiPriority w:val="99"/>
    <w:semiHidden/>
    <w:unhideWhenUsed/>
    <w:rsid w:val="00BF681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F681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Віталій Травін</dc:creator>
  <cp:keywords/>
  <dc:description/>
  <cp:lastModifiedBy>Віталій Травін</cp:lastModifiedBy>
  <cp:revision>2</cp:revision>
  <dcterms:created xsi:type="dcterms:W3CDTF">2022-04-18T21:33:00Z</dcterms:created>
  <dcterms:modified xsi:type="dcterms:W3CDTF">2022-04-18T21:42:00Z</dcterms:modified>
</cp:coreProperties>
</file>