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D2E" w:rsidRPr="00D5478B" w:rsidRDefault="001A53C1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33B2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Лабораторна</w:t>
      </w:r>
      <w:r w:rsidR="00050D2E" w:rsidRPr="007033B2">
        <w:rPr>
          <w:rFonts w:ascii="Times New Roman" w:hAnsi="Times New Roman" w:cs="Times New Roman"/>
          <w:b/>
          <w:bCs/>
          <w:sz w:val="28"/>
          <w:szCs w:val="28"/>
        </w:rPr>
        <w:t xml:space="preserve"> робота №</w:t>
      </w:r>
      <w:r w:rsidR="00D5478B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</w:p>
    <w:p w:rsidR="00952FCA" w:rsidRPr="00D5478B" w:rsidRDefault="008015FA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7033B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Тема: </w:t>
      </w:r>
      <w:proofErr w:type="spellStart"/>
      <w:r w:rsidR="00D5478B" w:rsidRPr="00D5478B">
        <w:rPr>
          <w:rFonts w:ascii="Times New Roman" w:hAnsi="Times New Roman" w:cs="Times New Roman"/>
          <w:bCs/>
          <w:color w:val="000000"/>
          <w:sz w:val="28"/>
          <w:szCs w:val="28"/>
        </w:rPr>
        <w:t>ухвалення</w:t>
      </w:r>
      <w:proofErr w:type="spellEnd"/>
      <w:r w:rsidR="00D5478B" w:rsidRPr="00D547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D5478B" w:rsidRPr="00D5478B">
        <w:rPr>
          <w:rFonts w:ascii="Times New Roman" w:hAnsi="Times New Roman" w:cs="Times New Roman"/>
          <w:bCs/>
          <w:color w:val="000000"/>
          <w:sz w:val="28"/>
          <w:szCs w:val="28"/>
        </w:rPr>
        <w:t>рішень</w:t>
      </w:r>
      <w:proofErr w:type="spellEnd"/>
      <w:r w:rsidR="00D5478B" w:rsidRPr="00D547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D5478B" w:rsidRPr="00D5478B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="00D5478B" w:rsidRPr="00D547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D5478B" w:rsidRPr="00D5478B">
        <w:rPr>
          <w:rFonts w:ascii="Times New Roman" w:hAnsi="Times New Roman" w:cs="Times New Roman"/>
          <w:bCs/>
          <w:color w:val="000000"/>
          <w:sz w:val="28"/>
          <w:szCs w:val="28"/>
        </w:rPr>
        <w:t>конфлікту</w:t>
      </w:r>
      <w:proofErr w:type="spellEnd"/>
      <w:r w:rsidR="00D5478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та т</w:t>
      </w:r>
      <w:proofErr w:type="spellStart"/>
      <w:r w:rsidR="00D5478B" w:rsidRPr="00D5478B">
        <w:rPr>
          <w:rFonts w:ascii="Times New Roman" w:hAnsi="Times New Roman" w:cs="Times New Roman"/>
          <w:bCs/>
          <w:color w:val="000000"/>
          <w:sz w:val="28"/>
          <w:szCs w:val="28"/>
        </w:rPr>
        <w:t>еорія</w:t>
      </w:r>
      <w:proofErr w:type="spellEnd"/>
      <w:r w:rsidR="00D5478B" w:rsidRPr="00D5478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D5478B" w:rsidRPr="00D5478B">
        <w:rPr>
          <w:rFonts w:ascii="Times New Roman" w:hAnsi="Times New Roman" w:cs="Times New Roman"/>
          <w:bCs/>
          <w:color w:val="000000"/>
          <w:sz w:val="28"/>
          <w:szCs w:val="28"/>
        </w:rPr>
        <w:t>ігор</w:t>
      </w:r>
      <w:proofErr w:type="spellEnd"/>
      <w:r w:rsidR="00D5478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8015FA" w:rsidRPr="00A4305E" w:rsidRDefault="00050D2E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305E">
        <w:rPr>
          <w:rFonts w:ascii="Times New Roman" w:hAnsi="Times New Roman" w:cs="Times New Roman"/>
          <w:b/>
          <w:sz w:val="28"/>
          <w:szCs w:val="28"/>
          <w:lang w:val="uk-UA"/>
        </w:rPr>
        <w:t>Мета роботи:</w:t>
      </w:r>
      <w:r w:rsidR="00A43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ED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73ED3" w:rsidRPr="00873ED3">
        <w:rPr>
          <w:rFonts w:ascii="Times New Roman" w:hAnsi="Times New Roman" w:cs="Times New Roman"/>
          <w:sz w:val="28"/>
          <w:szCs w:val="28"/>
          <w:lang w:val="uk-UA"/>
        </w:rPr>
        <w:t>знайомиться</w:t>
      </w:r>
      <w:r w:rsidR="00D5478B" w:rsidRPr="00D5478B">
        <w:rPr>
          <w:rFonts w:ascii="Times New Roman" w:hAnsi="Times New Roman" w:cs="Times New Roman"/>
          <w:sz w:val="28"/>
          <w:szCs w:val="28"/>
          <w:lang w:val="uk-UA"/>
        </w:rPr>
        <w:t xml:space="preserve"> з методами ухвалення рішень в умовах невизначеності</w:t>
      </w:r>
      <w:r w:rsidR="00D5478B"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="00D5478B" w:rsidRPr="00D5478B">
        <w:rPr>
          <w:rFonts w:ascii="Times New Roman" w:hAnsi="Times New Roman" w:cs="Times New Roman"/>
          <w:sz w:val="28"/>
          <w:szCs w:val="28"/>
          <w:lang w:val="uk-UA"/>
        </w:rPr>
        <w:t>найти вирішення матричної гри для конкретного прикладу.</w:t>
      </w:r>
    </w:p>
    <w:p w:rsidR="003D334D" w:rsidRPr="007033B2" w:rsidRDefault="008015FA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033B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Основні теоретичні відомості</w:t>
      </w:r>
    </w:p>
    <w:p w:rsidR="00D5478B" w:rsidRDefault="00D5478B" w:rsidP="00197E97">
      <w:p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>Аналіз реальної конфліктної ситуації вимагає, як правило, її суттєвого спрощення – обліку лише найбільш суттєвих для конфлікту факторів. У зв'язку з цим, можна розглядати гру як спрощену математичну модель конфліктної ситуації, що характеризується наявністю певних правил. Ці правила встановлюють:</w:t>
      </w:r>
    </w:p>
    <w:p w:rsidR="00D5478B" w:rsidRDefault="00D5478B" w:rsidP="00D5478B">
      <w:pPr>
        <w:pStyle w:val="a3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>вибір образу дії гравців на кожному етапі гри;</w:t>
      </w:r>
    </w:p>
    <w:p w:rsidR="00D5478B" w:rsidRDefault="00D5478B" w:rsidP="00D5478B">
      <w:pPr>
        <w:pStyle w:val="a3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>інформацію, якою володіє кожен гравець при здійсненні таких виборів;</w:t>
      </w:r>
    </w:p>
    <w:p w:rsidR="00D5478B" w:rsidRPr="00D5478B" w:rsidRDefault="00D5478B" w:rsidP="00D5478B">
      <w:pPr>
        <w:pStyle w:val="a3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>плату для кожного гравця після завершення будь-якого етапу гри.</w:t>
      </w:r>
    </w:p>
    <w:p w:rsidR="00D5478B" w:rsidRDefault="00D5478B" w:rsidP="00D5478B">
      <w:pPr>
        <w:pStyle w:val="a3"/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7"/>
        <w:contextualSpacing w:val="0"/>
        <w:jc w:val="both"/>
        <w:rPr>
          <w:lang w:val="uk-UA"/>
        </w:rPr>
      </w:pPr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>Матрична гра – це скінчена гра двох гравців з нульовою сумою, в якій задається виграш  гравця 1 у вигляді матриці. Рядок матриці відповідає номеру вживаної стратегії гравця 1, стовпець – номеру вживаної стратегії гравця 2; на перетині рядка і стовпця матриці знаходиться виграш гравця 1, відповідний вживаним стратегіям.</w:t>
      </w:r>
      <w:r w:rsidRPr="00D5478B">
        <w:rPr>
          <w:lang w:val="uk-UA"/>
        </w:rPr>
        <w:t xml:space="preserve"> </w:t>
      </w:r>
    </w:p>
    <w:p w:rsidR="00D5478B" w:rsidRDefault="00D5478B" w:rsidP="00D5478B">
      <w:pPr>
        <w:pStyle w:val="a3"/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Для матричних ігор доведено, що будь-яка з них має рішення і воно може бути легко знайдене шляхом зведення гри до задачі лінійного програмування. </w:t>
      </w:r>
    </w:p>
    <w:p w:rsidR="00D5478B" w:rsidRDefault="00D5478B" w:rsidP="00D5478B">
      <w:pPr>
        <w:pStyle w:val="a3"/>
        <w:shd w:val="clear" w:color="auto" w:fill="FFFFFF"/>
        <w:autoSpaceDE w:val="0"/>
        <w:autoSpaceDN w:val="0"/>
        <w:adjustRightInd w:val="0"/>
        <w:spacing w:after="24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>Біматрична</w:t>
      </w:r>
      <w:proofErr w:type="spellEnd"/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гра – це скінчена гра двох гравців з ненульовою сумою, в якій виграші кожного гравця задаються матрицями окремо для відповідного гравця. У кожній матриці рядок відповідає стратегії гравця 1, стовпець – стратегії гравця 2, на перетині рядка і стовпця в першій матриці знаходиться виграш гравця 1, в другій матриці – виграш гравця 2. </w:t>
      </w:r>
    </w:p>
    <w:p w:rsidR="00873ED3" w:rsidRPr="00873ED3" w:rsidRDefault="00D5478B" w:rsidP="00D5478B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-284" w:right="-284"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Для </w:t>
      </w:r>
      <w:proofErr w:type="spellStart"/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>біматричних</w:t>
      </w:r>
      <w:proofErr w:type="spellEnd"/>
      <w:r w:rsidRPr="00D5478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ігор також розроблена теорія оптимальної поведінки гравців, проте вирішувати такі ігри складніше, ніж звичайні матричні.</w:t>
      </w:r>
    </w:p>
    <w:p w:rsidR="00D5478B" w:rsidRDefault="00D5478B" w:rsidP="00D5478B">
      <w:pPr>
        <w:shd w:val="clear" w:color="auto" w:fill="FFFFFF"/>
        <w:autoSpaceDE w:val="0"/>
        <w:autoSpaceDN w:val="0"/>
        <w:adjustRightInd w:val="0"/>
        <w:spacing w:after="60" w:line="360" w:lineRule="auto"/>
        <w:ind w:right="-28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41305" w:rsidRDefault="00A41305" w:rsidP="00D07848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Порядок виконання роботи</w:t>
      </w:r>
    </w:p>
    <w:p w:rsidR="00AB4BE2" w:rsidRPr="00AB4BE2" w:rsidRDefault="00BC34E8" w:rsidP="00AB4BE2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34E8">
        <w:rPr>
          <w:rFonts w:ascii="Times New Roman" w:hAnsi="Times New Roman" w:cs="Times New Roman"/>
          <w:sz w:val="28"/>
          <w:szCs w:val="28"/>
          <w:lang w:val="uk-UA"/>
        </w:rPr>
        <w:t>По варіанту завдання знайти вирішення матричної гри відповідно до приведеного порядк</w:t>
      </w:r>
      <w:r w:rsidR="0041551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C34E8">
        <w:rPr>
          <w:rFonts w:ascii="Times New Roman" w:hAnsi="Times New Roman" w:cs="Times New Roman"/>
          <w:sz w:val="28"/>
          <w:szCs w:val="28"/>
          <w:lang w:val="uk-UA"/>
        </w:rPr>
        <w:t xml:space="preserve"> вирішення матричної гри.</w:t>
      </w:r>
    </w:p>
    <w:p w:rsidR="00AB4BE2" w:rsidRPr="00AB4BE2" w:rsidRDefault="005F5AA4" w:rsidP="00BC34E8">
      <w:pPr>
        <w:pStyle w:val="a3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F5AA4">
        <w:rPr>
          <w:rFonts w:ascii="Times New Roman" w:hAnsi="Times New Roman" w:cs="Times New Roman"/>
          <w:b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1645920" cy="1524000"/>
            <wp:effectExtent l="0" t="0" r="0" b="0"/>
            <wp:docPr id="2" name="Рисунок 2" descr="D:\OneDrive\Рабочий стол\яч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neDrive\Рабочий стол\яч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526" w:rsidRPr="00BC34E8" w:rsidRDefault="00BC34E8" w:rsidP="00447526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34E8">
        <w:rPr>
          <w:rFonts w:ascii="Times New Roman" w:hAnsi="Times New Roman" w:cs="Times New Roman"/>
          <w:sz w:val="28"/>
          <w:szCs w:val="28"/>
          <w:lang w:val="uk-UA"/>
        </w:rPr>
        <w:t>Перевірити властивості 3 і 4  оптимальних стратегій шляхом збільшення до платіжної матриці числа рівного номеру варіанту завдання і множення платіжної матриці на це ж число.</w:t>
      </w:r>
    </w:p>
    <w:p w:rsidR="00BC34E8" w:rsidRPr="00BC34E8" w:rsidRDefault="00BC34E8" w:rsidP="00447526">
      <w:pPr>
        <w:pStyle w:val="a3"/>
        <w:numPr>
          <w:ilvl w:val="0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4E8">
        <w:rPr>
          <w:rFonts w:ascii="Times New Roman" w:hAnsi="Times New Roman" w:cs="Times New Roman"/>
          <w:sz w:val="28"/>
          <w:szCs w:val="28"/>
          <w:lang w:val="uk-UA"/>
        </w:rPr>
        <w:t>Порівняти отримані результати і зробити виводи.</w:t>
      </w:r>
    </w:p>
    <w:p w:rsidR="00637528" w:rsidRPr="00637528" w:rsidRDefault="005F5AA4" w:rsidP="00637528">
      <w:pPr>
        <w:pStyle w:val="a3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Виконання зав</w:t>
      </w:r>
      <w:r w:rsidR="007033B2" w:rsidRPr="00447526">
        <w:rPr>
          <w:rFonts w:ascii="Times New Roman" w:hAnsi="Times New Roman" w:cs="Times New Roman"/>
          <w:b/>
          <w:bCs/>
          <w:sz w:val="28"/>
          <w:szCs w:val="28"/>
          <w:lang w:val="uk-UA"/>
        </w:rPr>
        <w:t>дання</w:t>
      </w:r>
    </w:p>
    <w:p w:rsidR="00BC34E8" w:rsidRPr="00BC34E8" w:rsidRDefault="00343C22" w:rsidP="00BC34E8">
      <w:pPr>
        <w:pStyle w:val="a3"/>
        <w:numPr>
          <w:ilvl w:val="1"/>
          <w:numId w:val="3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B5F">
        <w:rPr>
          <w:rFonts w:ascii="Times New Roman" w:hAnsi="Times New Roman" w:cs="Times New Roman"/>
          <w:sz w:val="28"/>
          <w:szCs w:val="28"/>
          <w:lang w:val="uk-UA"/>
        </w:rPr>
        <w:t>Реалізовую</w:t>
      </w:r>
      <w:r w:rsidR="00342B5F" w:rsidRPr="00342B5F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BC34E8">
        <w:rPr>
          <w:rFonts w:ascii="Times New Roman" w:hAnsi="Times New Roman" w:cs="Times New Roman"/>
          <w:sz w:val="28"/>
          <w:szCs w:val="28"/>
          <w:lang w:val="uk-UA"/>
        </w:rPr>
        <w:t xml:space="preserve">рограму згідно </w:t>
      </w:r>
      <w:r w:rsidR="00BC34E8" w:rsidRPr="00BC34E8">
        <w:rPr>
          <w:rFonts w:ascii="Times New Roman" w:hAnsi="Times New Roman" w:cs="Times New Roman"/>
          <w:sz w:val="28"/>
          <w:szCs w:val="28"/>
          <w:lang w:val="uk-UA"/>
        </w:rPr>
        <w:t>варіанту завдання</w:t>
      </w:r>
      <w:r w:rsidR="00BC34E8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BC34E8" w:rsidRPr="00BC34E8">
        <w:rPr>
          <w:rFonts w:ascii="Times New Roman" w:hAnsi="Times New Roman" w:cs="Times New Roman"/>
          <w:sz w:val="28"/>
          <w:szCs w:val="28"/>
          <w:lang w:val="uk-UA"/>
        </w:rPr>
        <w:t xml:space="preserve"> зна</w:t>
      </w:r>
      <w:r w:rsidR="00BC34E8">
        <w:rPr>
          <w:rFonts w:ascii="Times New Roman" w:hAnsi="Times New Roman" w:cs="Times New Roman"/>
          <w:sz w:val="28"/>
          <w:szCs w:val="28"/>
          <w:lang w:val="uk-UA"/>
        </w:rPr>
        <w:t xml:space="preserve">ходження рішення </w:t>
      </w:r>
      <w:r w:rsidR="00BC34E8" w:rsidRPr="00BC34E8">
        <w:rPr>
          <w:rFonts w:ascii="Times New Roman" w:hAnsi="Times New Roman" w:cs="Times New Roman"/>
          <w:sz w:val="28"/>
          <w:szCs w:val="28"/>
          <w:lang w:val="uk-UA"/>
        </w:rPr>
        <w:t>матричної гри.</w:t>
      </w:r>
    </w:p>
    <w:p w:rsidR="00416894" w:rsidRPr="00416894" w:rsidRDefault="00416894" w:rsidP="00416894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 w:firstLine="2269"/>
        <w:rPr>
          <w:rFonts w:ascii="Times New Roman" w:hAnsi="Times New Roman" w:cs="Times New Roman"/>
          <w:sz w:val="28"/>
          <w:szCs w:val="28"/>
          <w:lang w:val="uk-UA"/>
        </w:rPr>
      </w:pPr>
      <w:r w:rsidRPr="0041689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177540" cy="2516138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5673" cy="2522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894" w:rsidRPr="00E26C02" w:rsidRDefault="00416894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240" w:lineRule="auto"/>
        <w:ind w:left="-284" w:right="-284" w:firstLine="2268"/>
        <w:contextualSpacing w:val="0"/>
        <w:rPr>
          <w:rFonts w:ascii="Times New Roman" w:hAnsi="Times New Roman" w:cs="Times New Roman"/>
          <w:sz w:val="28"/>
          <w:szCs w:val="28"/>
          <w:lang w:val="uk-UA"/>
        </w:rPr>
      </w:pPr>
      <w:r w:rsidRPr="0041689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328670" cy="731388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908"/>
                    <a:stretch/>
                  </pic:blipFill>
                  <pic:spPr bwMode="auto">
                    <a:xfrm>
                      <a:off x="0" y="0"/>
                      <a:ext cx="3373835" cy="7413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6894" w:rsidRDefault="00416894" w:rsidP="00416894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8.1. Результат вірогідності стратегій для 1 гравця</w:t>
      </w:r>
    </w:p>
    <w:p w:rsidR="00416894" w:rsidRDefault="00416894" w:rsidP="00416894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16894" w:rsidRDefault="00416894" w:rsidP="00416894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 w:firstLine="2269"/>
        <w:rPr>
          <w:rFonts w:ascii="Times New Roman" w:hAnsi="Times New Roman" w:cs="Times New Roman"/>
          <w:sz w:val="28"/>
          <w:szCs w:val="28"/>
          <w:lang w:val="uk-UA"/>
        </w:rPr>
      </w:pPr>
    </w:p>
    <w:p w:rsidR="00416894" w:rsidRPr="00E26C02" w:rsidRDefault="00416894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 w:firstLine="2269"/>
        <w:rPr>
          <w:rFonts w:ascii="Times New Roman" w:hAnsi="Times New Roman" w:cs="Times New Roman"/>
          <w:sz w:val="28"/>
          <w:szCs w:val="28"/>
          <w:lang w:val="uk-UA"/>
        </w:rPr>
      </w:pPr>
      <w:r w:rsidRPr="0041689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3177202" cy="1036320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b="58809"/>
                    <a:stretch/>
                  </pic:blipFill>
                  <pic:spPr bwMode="auto">
                    <a:xfrm>
                      <a:off x="0" y="0"/>
                      <a:ext cx="3185673" cy="1039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6894" w:rsidRPr="00E26C02" w:rsidRDefault="00E26C02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240" w:lineRule="auto"/>
        <w:ind w:left="-284" w:right="-284" w:firstLine="2268"/>
        <w:contextualSpacing w:val="0"/>
        <w:rPr>
          <w:rFonts w:ascii="Times New Roman" w:hAnsi="Times New Roman" w:cs="Times New Roman"/>
          <w:sz w:val="28"/>
          <w:szCs w:val="28"/>
        </w:rPr>
      </w:pPr>
      <w:r w:rsidRPr="00E26C0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390900" cy="223596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4374" cy="2244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894" w:rsidRPr="00416894" w:rsidRDefault="00416894" w:rsidP="00416894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8.2. Результат вірогідності стратегій для 2 гравця</w:t>
      </w:r>
    </w:p>
    <w:p w:rsidR="00416894" w:rsidRDefault="00416894" w:rsidP="00416894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26C02" w:rsidRDefault="00E26C02" w:rsidP="00E26C02">
      <w:pPr>
        <w:pStyle w:val="a3"/>
        <w:numPr>
          <w:ilvl w:val="1"/>
          <w:numId w:val="3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Перевіряємо властивості оптимальних стратегій шляхом додавання до платіжної матриці числа рівного номеру варіанту завдання і множення платіжної матриці на це ж число.</w:t>
      </w:r>
    </w:p>
    <w:p w:rsidR="00E26C02" w:rsidRDefault="00E26C02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 w:firstLine="1844"/>
        <w:jc w:val="both"/>
        <w:rPr>
          <w:rFonts w:ascii="Times New Roman" w:hAnsi="Times New Roman" w:cs="Times New Roman"/>
          <w:sz w:val="28"/>
          <w:szCs w:val="28"/>
        </w:rPr>
      </w:pPr>
      <w:r w:rsidRPr="00E26C0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857625" cy="1449396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7289" cy="1453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02" w:rsidRDefault="00E26C02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240" w:lineRule="auto"/>
        <w:ind w:left="-284" w:right="-284" w:firstLine="184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26C0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912050" cy="265747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3608" cy="2658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02" w:rsidRDefault="00E26C02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8.3. </w:t>
      </w:r>
      <w:r>
        <w:rPr>
          <w:rFonts w:ascii="Times New Roman" w:hAnsi="Times New Roman" w:cs="Times New Roman"/>
          <w:sz w:val="28"/>
          <w:szCs w:val="28"/>
          <w:lang w:val="uk-UA"/>
        </w:rPr>
        <w:t>Результат вірогідності стратегій для 1 гравця</w:t>
      </w:r>
    </w:p>
    <w:p w:rsidR="00E26C02" w:rsidRDefault="00E26C02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 w:firstLine="1844"/>
        <w:jc w:val="both"/>
        <w:rPr>
          <w:rFonts w:ascii="Times New Roman" w:hAnsi="Times New Roman" w:cs="Times New Roman"/>
          <w:sz w:val="28"/>
          <w:szCs w:val="28"/>
        </w:rPr>
      </w:pPr>
      <w:r w:rsidRPr="00E26C0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3123332" cy="1173506"/>
            <wp:effectExtent l="0" t="0" r="1270" b="762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1" cy="1181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02" w:rsidRDefault="00E26C02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 w:firstLine="1844"/>
        <w:jc w:val="both"/>
        <w:rPr>
          <w:rFonts w:ascii="Times New Roman" w:hAnsi="Times New Roman" w:cs="Times New Roman"/>
          <w:sz w:val="28"/>
          <w:szCs w:val="28"/>
        </w:rPr>
      </w:pPr>
      <w:r w:rsidRPr="00E26C0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696335" cy="2442819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1947" cy="245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C02" w:rsidRDefault="00E26C02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 w:firstLine="1844"/>
        <w:jc w:val="both"/>
        <w:rPr>
          <w:rFonts w:ascii="Times New Roman" w:hAnsi="Times New Roman" w:cs="Times New Roman"/>
          <w:sz w:val="28"/>
          <w:szCs w:val="28"/>
        </w:rPr>
      </w:pPr>
    </w:p>
    <w:p w:rsidR="00E26C02" w:rsidRDefault="00E26C02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8.4. </w:t>
      </w:r>
      <w:r>
        <w:rPr>
          <w:rFonts w:ascii="Times New Roman" w:hAnsi="Times New Roman" w:cs="Times New Roman"/>
          <w:sz w:val="28"/>
          <w:szCs w:val="28"/>
          <w:lang w:val="uk-UA"/>
        </w:rPr>
        <w:t>Результат вірогідності стратегій для 2 гравця</w:t>
      </w:r>
    </w:p>
    <w:p w:rsidR="00E26C02" w:rsidRPr="00E26C02" w:rsidRDefault="00E26C02" w:rsidP="00E26C02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 w:firstLine="1844"/>
        <w:jc w:val="both"/>
        <w:rPr>
          <w:rFonts w:ascii="Times New Roman" w:hAnsi="Times New Roman" w:cs="Times New Roman"/>
          <w:sz w:val="28"/>
          <w:szCs w:val="28"/>
        </w:rPr>
      </w:pPr>
    </w:p>
    <w:p w:rsidR="00D43BE5" w:rsidRPr="00D43BE5" w:rsidRDefault="00D43BE5" w:rsidP="00D43BE5">
      <w:pPr>
        <w:pStyle w:val="a3"/>
        <w:numPr>
          <w:ilvl w:val="1"/>
          <w:numId w:val="3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3BE5">
        <w:rPr>
          <w:rFonts w:ascii="Times New Roman" w:hAnsi="Times New Roman" w:cs="Times New Roman"/>
          <w:sz w:val="28"/>
          <w:szCs w:val="28"/>
          <w:lang w:val="uk-UA"/>
        </w:rPr>
        <w:t xml:space="preserve">Перевіряємо властивості оптимальних стратегій шляхом </w:t>
      </w:r>
      <w:r>
        <w:rPr>
          <w:rFonts w:ascii="Times New Roman" w:hAnsi="Times New Roman" w:cs="Times New Roman"/>
          <w:sz w:val="28"/>
          <w:szCs w:val="28"/>
          <w:lang w:val="uk-UA"/>
        </w:rPr>
        <w:t>збільшення</w:t>
      </w:r>
      <w:r w:rsidRPr="00D43BE5">
        <w:rPr>
          <w:rFonts w:ascii="Times New Roman" w:hAnsi="Times New Roman" w:cs="Times New Roman"/>
          <w:sz w:val="28"/>
          <w:szCs w:val="28"/>
          <w:lang w:val="uk-UA"/>
        </w:rPr>
        <w:t xml:space="preserve"> до платіжної матриці числа рівного номеру варіанту завдання і множення платіжної матриці на це ж число.</w:t>
      </w:r>
    </w:p>
    <w:p w:rsidR="00D43BE5" w:rsidRDefault="00D43BE5" w:rsidP="00D43BE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 w:firstLine="2269"/>
        <w:jc w:val="both"/>
        <w:rPr>
          <w:rFonts w:ascii="Times New Roman" w:hAnsi="Times New Roman" w:cs="Times New Roman"/>
          <w:sz w:val="28"/>
          <w:szCs w:val="28"/>
        </w:rPr>
      </w:pPr>
      <w:r w:rsidRPr="00D43BE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314700" cy="1262136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6157" cy="126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E5" w:rsidRDefault="00D43BE5" w:rsidP="00D43BE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240" w:lineRule="auto"/>
        <w:ind w:left="-284" w:right="-284" w:firstLine="226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3BE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356925" cy="227647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3988" cy="2281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E5" w:rsidRDefault="00D43BE5" w:rsidP="00D43BE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Рис. 8.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Результат вірогідності стратегій для 1 гравця</w:t>
      </w:r>
    </w:p>
    <w:p w:rsidR="00D43BE5" w:rsidRDefault="00D43BE5" w:rsidP="00D43BE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 w:firstLine="2269"/>
        <w:jc w:val="both"/>
        <w:rPr>
          <w:rFonts w:ascii="Times New Roman" w:hAnsi="Times New Roman" w:cs="Times New Roman"/>
          <w:sz w:val="28"/>
          <w:szCs w:val="28"/>
        </w:rPr>
      </w:pPr>
      <w:r w:rsidRPr="00D43BE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3314700" cy="1262136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6157" cy="126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E5" w:rsidRDefault="00D43BE5" w:rsidP="00D43BE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240" w:lineRule="auto"/>
        <w:ind w:left="-284" w:right="-284" w:firstLine="226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3BE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745230" cy="2477104"/>
            <wp:effectExtent l="0" t="0" r="762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492" cy="2481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E5" w:rsidRDefault="00D43BE5" w:rsidP="00D43BE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8.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Результат вірогідності стратегій для 2 гравця</w:t>
      </w:r>
    </w:p>
    <w:p w:rsidR="00D43BE5" w:rsidRDefault="00D43BE5" w:rsidP="00D43BE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D43BE5" w:rsidRPr="00D43BE5" w:rsidRDefault="00D43BE5" w:rsidP="00D43BE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 w:firstLine="56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3BE5">
        <w:rPr>
          <w:rFonts w:ascii="Times New Roman" w:hAnsi="Times New Roman" w:cs="Times New Roman"/>
          <w:b/>
          <w:bCs/>
          <w:sz w:val="28"/>
          <w:szCs w:val="28"/>
        </w:rPr>
        <w:t>Виснов</w:t>
      </w:r>
      <w:r>
        <w:rPr>
          <w:rFonts w:ascii="Times New Roman" w:hAnsi="Times New Roman" w:cs="Times New Roman"/>
          <w:b/>
          <w:bCs/>
          <w:sz w:val="28"/>
          <w:szCs w:val="28"/>
        </w:rPr>
        <w:t>ок</w:t>
      </w:r>
      <w:proofErr w:type="spellEnd"/>
      <w:r w:rsidRPr="00D43BE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43BE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43BE5">
        <w:rPr>
          <w:rFonts w:ascii="Times New Roman" w:hAnsi="Times New Roman" w:cs="Times New Roman"/>
          <w:sz w:val="28"/>
          <w:szCs w:val="28"/>
        </w:rPr>
        <w:t>ході</w:t>
      </w:r>
      <w:proofErr w:type="spellEnd"/>
      <w:r w:rsidRPr="00D43B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AA4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5F5A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AA4">
        <w:rPr>
          <w:rFonts w:ascii="Times New Roman" w:hAnsi="Times New Roman" w:cs="Times New Roman"/>
          <w:sz w:val="28"/>
          <w:szCs w:val="28"/>
        </w:rPr>
        <w:t>лабораторної</w:t>
      </w:r>
      <w:proofErr w:type="spellEnd"/>
      <w:r w:rsidR="005F5A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AA4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5F5AA4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="005F5AA4">
        <w:rPr>
          <w:rFonts w:ascii="Times New Roman" w:hAnsi="Times New Roman" w:cs="Times New Roman"/>
          <w:sz w:val="28"/>
          <w:szCs w:val="28"/>
        </w:rPr>
        <w:t>ознайомив</w:t>
      </w:r>
      <w:r w:rsidRPr="00D43BE5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D43BE5">
        <w:rPr>
          <w:rFonts w:ascii="Times New Roman" w:hAnsi="Times New Roman" w:cs="Times New Roman"/>
          <w:sz w:val="28"/>
          <w:szCs w:val="28"/>
        </w:rPr>
        <w:t xml:space="preserve"> з методами </w:t>
      </w:r>
      <w:proofErr w:type="spellStart"/>
      <w:r w:rsidRPr="00D43BE5">
        <w:rPr>
          <w:rFonts w:ascii="Times New Roman" w:hAnsi="Times New Roman" w:cs="Times New Roman"/>
          <w:sz w:val="28"/>
          <w:szCs w:val="28"/>
        </w:rPr>
        <w:t>ухвалення</w:t>
      </w:r>
      <w:proofErr w:type="spellEnd"/>
      <w:r w:rsidRPr="00D43B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3BE5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Pr="00D43BE5">
        <w:rPr>
          <w:rFonts w:ascii="Times New Roman" w:hAnsi="Times New Roman" w:cs="Times New Roman"/>
          <w:sz w:val="28"/>
          <w:szCs w:val="28"/>
        </w:rPr>
        <w:t xml:space="preserve"> </w:t>
      </w:r>
      <w:r w:rsidR="005F5AA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5F5AA4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="005F5A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AA4">
        <w:rPr>
          <w:rFonts w:ascii="Times New Roman" w:hAnsi="Times New Roman" w:cs="Times New Roman"/>
          <w:sz w:val="28"/>
          <w:szCs w:val="28"/>
        </w:rPr>
        <w:t>невизначеності</w:t>
      </w:r>
      <w:proofErr w:type="spellEnd"/>
      <w:r w:rsidR="005F5AA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5F5AA4">
        <w:rPr>
          <w:rFonts w:ascii="Times New Roman" w:hAnsi="Times New Roman" w:cs="Times New Roman"/>
          <w:sz w:val="28"/>
          <w:szCs w:val="28"/>
        </w:rPr>
        <w:t>знайшов</w:t>
      </w:r>
      <w:proofErr w:type="spellEnd"/>
      <w:r w:rsidRPr="00D43B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3BE5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D43B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3BE5">
        <w:rPr>
          <w:rFonts w:ascii="Times New Roman" w:hAnsi="Times New Roman" w:cs="Times New Roman"/>
          <w:sz w:val="28"/>
          <w:szCs w:val="28"/>
        </w:rPr>
        <w:t>матричної</w:t>
      </w:r>
      <w:proofErr w:type="spellEnd"/>
      <w:r w:rsidRPr="00D43B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3BE5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Pr="00D43B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3BE5">
        <w:rPr>
          <w:rFonts w:ascii="Times New Roman" w:hAnsi="Times New Roman" w:cs="Times New Roman"/>
          <w:sz w:val="28"/>
          <w:szCs w:val="28"/>
        </w:rPr>
        <w:t>для конкретного прикладу</w:t>
      </w:r>
      <w:proofErr w:type="gramEnd"/>
      <w:r w:rsidRPr="00D43BE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D43BE5" w:rsidRPr="00D43BE5" w:rsidSect="00D5478B">
      <w:headerReference w:type="default" r:id="rId18"/>
      <w:headerReference w:type="first" r:id="rId19"/>
      <w:pgSz w:w="11906" w:h="16838"/>
      <w:pgMar w:top="1134" w:right="707" w:bottom="1134" w:left="1701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776" w:rsidRDefault="00732776" w:rsidP="00050D2E">
      <w:pPr>
        <w:spacing w:after="0" w:line="240" w:lineRule="auto"/>
      </w:pPr>
      <w:r>
        <w:separator/>
      </w:r>
    </w:p>
  </w:endnote>
  <w:endnote w:type="continuationSeparator" w:id="0">
    <w:p w:rsidR="00732776" w:rsidRDefault="00732776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776" w:rsidRDefault="00732776" w:rsidP="00050D2E">
      <w:pPr>
        <w:spacing w:after="0" w:line="240" w:lineRule="auto"/>
      </w:pPr>
      <w:r>
        <w:separator/>
      </w:r>
    </w:p>
  </w:footnote>
  <w:footnote w:type="continuationSeparator" w:id="0">
    <w:p w:rsidR="00732776" w:rsidRDefault="00732776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732776">
    <w:pPr>
      <w:pStyle w:val="a4"/>
    </w:pPr>
    <w:r>
      <w:rPr>
        <w:noProof/>
        <w:lang w:eastAsia="ru-RU"/>
      </w:rPr>
      <w:pict>
        <v:group id="Группа 101" o:spid="_x0000_s2099" style="position:absolute;margin-left:62.55pt;margin-top:19.7pt;width:518.8pt;height:802.3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" o:allowincell="f">
          <v:rect id="Rectangle 52" o:spid="_x0000_s211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<v:line id="Line 53" o:spid="_x0000_s2117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<v:line id="Line 54" o:spid="_x0000_s2116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<v:line id="Line 55" o:spid="_x0000_s2115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<v:line id="Line 56" o:spid="_x0000_s2114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<v:line id="Line 57" o:spid="_x0000_s2113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<v:line id="Line 58" o:spid="_x0000_s2112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<v:line id="Line 59" o:spid="_x0000_s2111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<v:line id="Line 60" o:spid="_x0000_s211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<v:line id="Line 61" o:spid="_x0000_s210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<v:line id="Line 62" o:spid="_x0000_s2108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<v:rect id="Rectangle 63" o:spid="_x0000_s2107" style="position:absolute;left:5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4" o:spid="_x0000_s2106" style="position:absolute;left:1139;top:19660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5" o:spid="_x0000_s2105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6" o:spid="_x0000_s2104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67" o:spid="_x0000_s2103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68" o:spid="_x0000_s2102" style="position:absolute;left:18949;top:18977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9" o:spid="_x0000_s2101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<v:textbox inset="1pt,1pt,1pt,1pt">
              <w:txbxContent>
                <w:p w:rsidR="00AC5348" w:rsidRPr="008D031D" w:rsidRDefault="00AC5348" w:rsidP="00952FCA">
                  <w:pPr>
                    <w:pStyle w:val="a8"/>
                    <w:jc w:val="center"/>
                    <w:rPr>
                      <w:sz w:val="24"/>
                    </w:rPr>
                  </w:pPr>
                </w:p>
              </w:txbxContent>
            </v:textbox>
          </v:rect>
          <v:rect id="Rectangle 70" o:spid="_x0000_s2100" style="position:absolute;left:7830;top:19201;width:11075;height:6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<v:textbox inset="1pt,1pt,1pt,1pt">
              <w:txbxContent>
                <w:p w:rsidR="00AC5348" w:rsidRPr="00B17452" w:rsidRDefault="00AC5348" w:rsidP="00952FCA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</w:pP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ММ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Т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420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00</w:t>
                  </w:r>
                  <w:r w:rsidR="005F5AA4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.0</w:t>
                  </w:r>
                  <w:r w:rsidR="00BD11A9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0</w:t>
                  </w:r>
                  <w:r w:rsidR="005F5AA4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–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З</w:t>
                  </w:r>
                  <w:r w:rsidR="006A2C5A"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Л</w:t>
                  </w:r>
                  <w:r w:rsidR="00D5478B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8</w:t>
                  </w:r>
                </w:p>
                <w:p w:rsidR="00AC5348" w:rsidRPr="004F27E1" w:rsidRDefault="00AC5348" w:rsidP="00952FC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732776">
    <w:pPr>
      <w:pStyle w:val="a4"/>
    </w:pPr>
    <w:r>
      <w:rPr>
        <w:noProof/>
        <w:lang w:eastAsia="ru-RU"/>
      </w:rPr>
      <w:pict>
        <v:group id="Группа 1" o:spid="_x0000_s2049" style="position:absolute;margin-left:62.55pt;margin-top:18.85pt;width:518.8pt;height:802.3pt;z-index:25165721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" o:allowincell="f">
          <v:rect id="Rectangle 4" o:spid="_x0000_s209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bjMwwAAANoAAAAPAAAAZHJzL2Rvd25yZXYueG1sRI/NasMw&#10;EITvhb6D2EBvtZxQ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M724zMMAAADaAAAADwAA&#10;AAAAAAAAAAAAAAAHAgAAZHJzL2Rvd25yZXYueG1sUEsFBgAAAAADAAMAtwAAAPcCAAAAAA==&#10;" filled="f" strokeweight="2pt"/>
          <v:line id="Line 3" o:spid="_x0000_s2097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<v:line id="Line 4" o:spid="_x0000_s2096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<v:line id="Line 5" o:spid="_x0000_s2095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<v:line id="Line 6" o:spid="_x0000_s2094" style="position:absolute;visibility:visibl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<v:line id="Line 7" o:spid="_x0000_s2093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<v:line id="Line 8" o:spid="_x0000_s2092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<v:line id="Line 9" o:spid="_x0000_s2091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<v:line id="Line 10" o:spid="_x0000_s209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<v:line id="Line 11" o:spid="_x0000_s208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<v:rect id="Rectangle 19" o:spid="_x0000_s2088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rFonts w:ascii="Journal" w:hAnsi="Journal"/>
                      <w:sz w:val="18"/>
                    </w:rPr>
                    <w:t>.</w:t>
                  </w:r>
                </w:p>
              </w:txbxContent>
            </v:textbox>
          </v:rect>
          <v:rect id="Rectangle 20" o:spid="_x0000_s2087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1" o:spid="_x0000_s2086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2" o:spid="_x0000_s2085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23" o:spid="_x0000_s2084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24" o:spid="_x0000_s2083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5" o:spid="_x0000_s2082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7</w:t>
                  </w:r>
                </w:p>
              </w:txbxContent>
            </v:textbox>
          </v:rect>
          <v:rect id="Rectangle 26" o:spid="_x0000_s2081" style="position:absolute;left:7654;top:17439;width:12159;height: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<v:textbox inset="1pt,1pt,1pt,1pt">
              <w:txbxContent>
                <w:p w:rsidR="00AC5348" w:rsidRPr="008015FA" w:rsidRDefault="00AC5348" w:rsidP="008015FA">
                  <w:pPr>
                    <w:jc w:val="center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</w:pP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ММ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Т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420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00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4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.0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04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–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З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2</w:t>
                  </w:r>
                </w:p>
                <w:p w:rsidR="00AC5348" w:rsidRPr="004F27E1" w:rsidRDefault="00AC5348" w:rsidP="008015F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AC5348" w:rsidRPr="008015FA" w:rsidRDefault="00AC5348" w:rsidP="00C20C57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  <v:line id="Line 20" o:spid="_x0000_s2080" style="position:absolute;visibility:visibl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<v:line id="Line 21" o:spid="_x0000_s2079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<v:line id="Line 22" o:spid="_x0000_s2078" style="position:absolute;visibility:visibl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" strokeweight="1pt"/>
          <v:line id="Line 23" o:spid="_x0000_s2077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<v:line id="Line 24" o:spid="_x0000_s2076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+zxAAAANsAAAAPAAAAZHJzL2Rvd25yZXYueG1sRI/RagIx&#10;FETfhf5DuIW+1exWK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OmnH7PEAAAA2wAAAA8A&#10;AAAAAAAAAAAAAAAABwIAAGRycy9kb3ducmV2LnhtbFBLBQYAAAAAAwADALcAAAD4AgAAAAA=&#10;" strokeweight="1pt"/>
          <v:group id="Group 32" o:spid="_x0000_s2073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<v:rect id="Rectangle 33" o:spid="_x0000_s2075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Розро</w:t>
                    </w:r>
                    <w:r>
                      <w:rPr>
                        <w:rFonts w:ascii="Journal" w:hAnsi="Journal"/>
                        <w:sz w:val="18"/>
                      </w:rPr>
                      <w:t>б</w:t>
                    </w:r>
                    <w:proofErr w:type="spellEnd"/>
                    <w:r>
                      <w:rPr>
                        <w:rFonts w:ascii="Journal" w:hAnsi="Journal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4" o:spid="_x0000_s207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<v:textbox inset="1pt,1pt,1pt,1pt">
                <w:txbxContent>
                  <w:p w:rsidR="00AC5348" w:rsidRPr="008410FF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>Криворучко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 xml:space="preserve"> М.Г</w:t>
                    </w:r>
                  </w:p>
                </w:txbxContent>
              </v:textbox>
            </v:rect>
          </v:group>
          <v:group id="Group 35" o:spid="_x0000_s2070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<v:rect id="Rectangle 36" o:spid="_x0000_s2072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Перевір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7" o:spid="_x0000_s2071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<v:textbox inset="1pt,1pt,1pt,1pt">
                <w:txbxContent>
                  <w:p w:rsidR="00AC5348" w:rsidRPr="008C7713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>Омельчук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 xml:space="preserve"> І.А.</w:t>
                    </w:r>
                  </w:p>
                </w:txbxContent>
              </v:textbox>
            </v:rect>
          </v:group>
          <v:group id="Group 38" o:spid="_x0000_s206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<v:rect id="Rectangle 39" o:spid="_x0000_s2069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v:rect id="Rectangle 40" o:spid="_x0000_s206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1" o:spid="_x0000_s2064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<v:rect id="Rectangle 42" o:spid="_x0000_s2066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Н. Контр.</w:t>
                    </w:r>
                  </w:p>
                </w:txbxContent>
              </v:textbox>
            </v:rect>
            <v:rect id="Rectangle 43" o:spid="_x0000_s2065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4" o:spid="_x0000_s2061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<v:rect id="Rectangle 45" o:spid="_x0000_s206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Затверд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46" o:spid="_x0000_s2062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C2691C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v:group>
          <v:line id="Line 40" o:spid="_x0000_s2060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<v:rect id="Rectangle 48" o:spid="_x0000_s2059" style="position:absolute;left:7760;top:18354;width:6292;height:1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9E60F7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Вимірювання електричних та неелектричних величин в технічних системах</w:t>
                  </w:r>
                </w:p>
                <w:p w:rsidR="00AC5348" w:rsidRPr="009E60F7" w:rsidRDefault="00AC5348" w:rsidP="00C20C57">
                  <w:pPr>
                    <w:spacing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Звіт з практичної роботи</w:t>
                  </w:r>
                </w:p>
              </w:txbxContent>
            </v:textbox>
          </v:rect>
          <v:line id="Line 42" o:spid="_x0000_s2058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<v:line id="Line 43" o:spid="_x0000_s2057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<v:line id="Line 44" o:spid="_x0000_s2056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<v:rect id="Rectangle 52" o:spid="_x0000_s2055" style="position:absolute;left:14295;top:18258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w4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p628Pcl/gC5/wUAAP//AwBQSwECLQAUAAYACAAAACEA2+H2y+4AAACFAQAAEwAAAAAAAAAAAAAA&#10;AAAAAAAAW0NvbnRlbnRfVHlwZXNdLnhtbFBLAQItABQABgAIAAAAIQBa9CxbvwAAABUBAAALAAAA&#10;AAAAAAAAAAAAAB8BAABfcmVscy8ucmVsc1BLAQItABQABgAIAAAAIQCanZw4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Літ.</w:t>
                  </w:r>
                </w:p>
              </w:txbxContent>
            </v:textbox>
          </v:rect>
          <v:rect id="Rectangle 53" o:spid="_x0000_s2054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Tmj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WD9DP9f4g+Q2ysAAAD//wMAUEsBAi0AFAAGAAgAAAAhANvh9svuAAAAhQEAABMAAAAAAAAAAAAA&#10;AAAAAAAAAFtDb250ZW50X1R5cGVzXS54bWxQSwECLQAUAAYACAAAACEAWvQsW78AAAAVAQAACwAA&#10;AAAAAAAAAAAAAAAfAQAAX3JlbHMvLnJlbHNQSwECLQAUAAYACAAAACEA9dE5o8MAAADbAAAADwAA&#10;AAAAAAAAAAAAAAAHAgAAZHJzL2Rvd25yZXYueG1sUEsFBgAAAAADAAMAtwAAAPc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Акрушів</w:t>
                  </w:r>
                  <w:proofErr w:type="spellEnd"/>
                </w:p>
              </w:txbxContent>
            </v:textbox>
          </v:rect>
          <v:rect id="Rectangle 54" o:spid="_x0000_s2053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KHX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5S+PsSf4Dc3QEAAP//AwBQSwECLQAUAAYACAAAACEA2+H2y+4AAACFAQAAEwAAAAAAAAAAAAAA&#10;AAAAAAAAW0NvbnRlbnRfVHlwZXNdLnhtbFBLAQItABQABgAIAAAAIQBa9CxbvwAAABUBAAALAAAA&#10;AAAAAAAAAAAAAB8BAABfcmVscy8ucmVsc1BLAQItABQABgAIAAAAIQB6OKH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5</w:t>
                  </w:r>
                </w:p>
              </w:txbxContent>
            </v:textbox>
          </v:rect>
          <v:line id="Line 48" o:spid="_x0000_s2052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<v:line id="Line 49" o:spid="_x0000_s2051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D4H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PILfL+kHyNkPAAAA//8DAFBLAQItABQABgAIAAAAIQDb4fbL7gAAAIUBAAATAAAAAAAAAAAA&#10;AAAAAAAAAABbQ29udGVudF9UeXBlc10ueG1sUEsBAi0AFAAGAAgAAAAhAFr0LFu/AAAAFQEAAAsA&#10;AAAAAAAAAAAAAAAAHwEAAF9yZWxzLy5yZWxzUEsBAi0AFAAGAAgAAAAhAPAkPgfEAAAA2wAAAA8A&#10;AAAAAAAAAAAAAAAABwIAAGRycy9kb3ducmV2LnhtbFBLBQYAAAAAAwADALcAAAD4AgAAAAA=&#10;" strokeweight="1pt"/>
          <v:rect id="Rectangle 77" o:spid="_x0000_s2050" style="position:absolute;left:14310;top:19097;width:5609;height:7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Житомир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c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ька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 xml:space="preserve"> пол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техн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ка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</w:rPr>
                    <w:t>МТ-1</w:t>
                  </w:r>
                </w:p>
                <w:p w:rsidR="00AC5348" w:rsidRPr="004F76AF" w:rsidRDefault="00AC5348" w:rsidP="00C20C57">
                  <w:pPr>
                    <w:pStyle w:val="a8"/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6F9B"/>
    <w:multiLevelType w:val="multilevel"/>
    <w:tmpl w:val="5F76935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FA3D86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264262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A7D28"/>
    <w:multiLevelType w:val="multilevel"/>
    <w:tmpl w:val="94ECB97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842886"/>
    <w:multiLevelType w:val="hybridMultilevel"/>
    <w:tmpl w:val="8DF8C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77AB7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21E40"/>
    <w:multiLevelType w:val="hybridMultilevel"/>
    <w:tmpl w:val="7C9265D4"/>
    <w:lvl w:ilvl="0" w:tplc="E2902A9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B94430A"/>
    <w:multiLevelType w:val="multilevel"/>
    <w:tmpl w:val="37DC850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1C65DE0"/>
    <w:multiLevelType w:val="hybridMultilevel"/>
    <w:tmpl w:val="57E08B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24B4083"/>
    <w:multiLevelType w:val="hybridMultilevel"/>
    <w:tmpl w:val="DCF2CC7C"/>
    <w:lvl w:ilvl="0" w:tplc="89782F9C">
      <w:start w:val="2"/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5C22F5F"/>
    <w:multiLevelType w:val="multilevel"/>
    <w:tmpl w:val="2BA6CC6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08A5B4F"/>
    <w:multiLevelType w:val="multilevel"/>
    <w:tmpl w:val="56BE1F0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44A3938"/>
    <w:multiLevelType w:val="hybridMultilevel"/>
    <w:tmpl w:val="96AE31EC"/>
    <w:lvl w:ilvl="0" w:tplc="96D4DC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E74644"/>
    <w:multiLevelType w:val="multilevel"/>
    <w:tmpl w:val="5F76935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93731DA"/>
    <w:multiLevelType w:val="multilevel"/>
    <w:tmpl w:val="464C393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0AB1EF6"/>
    <w:multiLevelType w:val="multilevel"/>
    <w:tmpl w:val="BE986F8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8" w15:restartNumberingAfterBreak="0">
    <w:nsid w:val="43C82013"/>
    <w:multiLevelType w:val="multilevel"/>
    <w:tmpl w:val="59D0121E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41C27EF"/>
    <w:multiLevelType w:val="hybridMultilevel"/>
    <w:tmpl w:val="53183B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A4A3E29"/>
    <w:multiLevelType w:val="multilevel"/>
    <w:tmpl w:val="D26AD6F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1" w15:restartNumberingAfterBreak="0">
    <w:nsid w:val="4B9E2A72"/>
    <w:multiLevelType w:val="hybridMultilevel"/>
    <w:tmpl w:val="405A1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EB36C6"/>
    <w:multiLevelType w:val="hybridMultilevel"/>
    <w:tmpl w:val="1B6681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9D28E1"/>
    <w:multiLevelType w:val="multilevel"/>
    <w:tmpl w:val="5F76935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6CC1068B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1E77A48"/>
    <w:multiLevelType w:val="multilevel"/>
    <w:tmpl w:val="C55AB714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8" w15:restartNumberingAfterBreak="0">
    <w:nsid w:val="755D422A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37DFC"/>
    <w:multiLevelType w:val="hybridMultilevel"/>
    <w:tmpl w:val="E966B2A0"/>
    <w:lvl w:ilvl="0" w:tplc="19648D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40725D"/>
    <w:multiLevelType w:val="multilevel"/>
    <w:tmpl w:val="8FC0238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7DDD48BB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9F7B9B"/>
    <w:multiLevelType w:val="hybridMultilevel"/>
    <w:tmpl w:val="DE28542A"/>
    <w:lvl w:ilvl="0" w:tplc="BFACC5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6"/>
  </w:num>
  <w:num w:numId="3">
    <w:abstractNumId w:val="8"/>
  </w:num>
  <w:num w:numId="4">
    <w:abstractNumId w:val="13"/>
  </w:num>
  <w:num w:numId="5">
    <w:abstractNumId w:val="16"/>
  </w:num>
  <w:num w:numId="6">
    <w:abstractNumId w:val="4"/>
  </w:num>
  <w:num w:numId="7">
    <w:abstractNumId w:val="12"/>
  </w:num>
  <w:num w:numId="8">
    <w:abstractNumId w:val="24"/>
  </w:num>
  <w:num w:numId="9">
    <w:abstractNumId w:val="14"/>
  </w:num>
  <w:num w:numId="10">
    <w:abstractNumId w:val="31"/>
  </w:num>
  <w:num w:numId="11">
    <w:abstractNumId w:val="5"/>
  </w:num>
  <w:num w:numId="12">
    <w:abstractNumId w:val="9"/>
  </w:num>
  <w:num w:numId="13">
    <w:abstractNumId w:val="26"/>
  </w:num>
  <w:num w:numId="14">
    <w:abstractNumId w:val="1"/>
  </w:num>
  <w:num w:numId="15">
    <w:abstractNumId w:val="20"/>
  </w:num>
  <w:num w:numId="16">
    <w:abstractNumId w:val="32"/>
  </w:num>
  <w:num w:numId="17">
    <w:abstractNumId w:val="17"/>
  </w:num>
  <w:num w:numId="18">
    <w:abstractNumId w:val="29"/>
  </w:num>
  <w:num w:numId="19">
    <w:abstractNumId w:val="22"/>
  </w:num>
  <w:num w:numId="20">
    <w:abstractNumId w:val="11"/>
  </w:num>
  <w:num w:numId="21">
    <w:abstractNumId w:val="28"/>
  </w:num>
  <w:num w:numId="22">
    <w:abstractNumId w:val="2"/>
  </w:num>
  <w:num w:numId="23">
    <w:abstractNumId w:val="21"/>
  </w:num>
  <w:num w:numId="24">
    <w:abstractNumId w:val="3"/>
  </w:num>
  <w:num w:numId="25">
    <w:abstractNumId w:val="0"/>
  </w:num>
  <w:num w:numId="26">
    <w:abstractNumId w:val="7"/>
  </w:num>
  <w:num w:numId="27">
    <w:abstractNumId w:val="30"/>
  </w:num>
  <w:num w:numId="28">
    <w:abstractNumId w:val="15"/>
  </w:num>
  <w:num w:numId="29">
    <w:abstractNumId w:val="25"/>
  </w:num>
  <w:num w:numId="30">
    <w:abstractNumId w:val="10"/>
  </w:num>
  <w:num w:numId="31">
    <w:abstractNumId w:val="18"/>
  </w:num>
  <w:num w:numId="32">
    <w:abstractNumId w:val="19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11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E6A"/>
    <w:rsid w:val="00023F31"/>
    <w:rsid w:val="000405CE"/>
    <w:rsid w:val="00042C6A"/>
    <w:rsid w:val="00046289"/>
    <w:rsid w:val="00050D2E"/>
    <w:rsid w:val="00051877"/>
    <w:rsid w:val="00052D5F"/>
    <w:rsid w:val="0008232C"/>
    <w:rsid w:val="0009013B"/>
    <w:rsid w:val="000B2931"/>
    <w:rsid w:val="000F4207"/>
    <w:rsid w:val="001209FC"/>
    <w:rsid w:val="00132B21"/>
    <w:rsid w:val="00137727"/>
    <w:rsid w:val="00177D57"/>
    <w:rsid w:val="00182C90"/>
    <w:rsid w:val="00197E97"/>
    <w:rsid w:val="001A1D68"/>
    <w:rsid w:val="001A53C1"/>
    <w:rsid w:val="001D4AAF"/>
    <w:rsid w:val="001E1F34"/>
    <w:rsid w:val="001E2AA2"/>
    <w:rsid w:val="002029BA"/>
    <w:rsid w:val="00243736"/>
    <w:rsid w:val="002636FE"/>
    <w:rsid w:val="0027099B"/>
    <w:rsid w:val="002809C7"/>
    <w:rsid w:val="002B4936"/>
    <w:rsid w:val="002B5F75"/>
    <w:rsid w:val="002D33BA"/>
    <w:rsid w:val="002F00CF"/>
    <w:rsid w:val="002F66D9"/>
    <w:rsid w:val="00303E3E"/>
    <w:rsid w:val="0030566C"/>
    <w:rsid w:val="00310CAA"/>
    <w:rsid w:val="00316ABD"/>
    <w:rsid w:val="00340DBF"/>
    <w:rsid w:val="00342B5F"/>
    <w:rsid w:val="00343C22"/>
    <w:rsid w:val="003628C2"/>
    <w:rsid w:val="0037728F"/>
    <w:rsid w:val="0039384C"/>
    <w:rsid w:val="003B370C"/>
    <w:rsid w:val="003B3FEA"/>
    <w:rsid w:val="003C1912"/>
    <w:rsid w:val="003D334D"/>
    <w:rsid w:val="003D63CB"/>
    <w:rsid w:val="003E2DD8"/>
    <w:rsid w:val="003E34EC"/>
    <w:rsid w:val="003F33B9"/>
    <w:rsid w:val="00406ADD"/>
    <w:rsid w:val="0041551B"/>
    <w:rsid w:val="00416894"/>
    <w:rsid w:val="004241C6"/>
    <w:rsid w:val="00434E28"/>
    <w:rsid w:val="004371BF"/>
    <w:rsid w:val="004411B9"/>
    <w:rsid w:val="0044347D"/>
    <w:rsid w:val="00447526"/>
    <w:rsid w:val="00481F26"/>
    <w:rsid w:val="00496B04"/>
    <w:rsid w:val="004B3DF7"/>
    <w:rsid w:val="004C3403"/>
    <w:rsid w:val="004E50AF"/>
    <w:rsid w:val="005144D7"/>
    <w:rsid w:val="00534E94"/>
    <w:rsid w:val="00546792"/>
    <w:rsid w:val="005632D3"/>
    <w:rsid w:val="00572663"/>
    <w:rsid w:val="00585B43"/>
    <w:rsid w:val="005A0F93"/>
    <w:rsid w:val="005B2FCE"/>
    <w:rsid w:val="005C638D"/>
    <w:rsid w:val="005D7E1C"/>
    <w:rsid w:val="005E5968"/>
    <w:rsid w:val="005F5AA4"/>
    <w:rsid w:val="0060076D"/>
    <w:rsid w:val="006019C5"/>
    <w:rsid w:val="0060350F"/>
    <w:rsid w:val="00622DD0"/>
    <w:rsid w:val="00637528"/>
    <w:rsid w:val="006760FF"/>
    <w:rsid w:val="00690199"/>
    <w:rsid w:val="0069378D"/>
    <w:rsid w:val="006A0E14"/>
    <w:rsid w:val="006A2C5A"/>
    <w:rsid w:val="006A32B2"/>
    <w:rsid w:val="006A6D5D"/>
    <w:rsid w:val="006C4946"/>
    <w:rsid w:val="006F4A1F"/>
    <w:rsid w:val="007033B2"/>
    <w:rsid w:val="00732776"/>
    <w:rsid w:val="007467F4"/>
    <w:rsid w:val="00783024"/>
    <w:rsid w:val="007941FA"/>
    <w:rsid w:val="00797196"/>
    <w:rsid w:val="007A2A96"/>
    <w:rsid w:val="008015FA"/>
    <w:rsid w:val="00817DCB"/>
    <w:rsid w:val="00824F0D"/>
    <w:rsid w:val="00826139"/>
    <w:rsid w:val="00831CA9"/>
    <w:rsid w:val="00872EC7"/>
    <w:rsid w:val="00873ED3"/>
    <w:rsid w:val="00884803"/>
    <w:rsid w:val="0089570C"/>
    <w:rsid w:val="00897383"/>
    <w:rsid w:val="008A57A8"/>
    <w:rsid w:val="008C2925"/>
    <w:rsid w:val="008C294C"/>
    <w:rsid w:val="008D11D7"/>
    <w:rsid w:val="008E2C16"/>
    <w:rsid w:val="008F1BE4"/>
    <w:rsid w:val="008F7F1D"/>
    <w:rsid w:val="0090771D"/>
    <w:rsid w:val="0091448A"/>
    <w:rsid w:val="00946372"/>
    <w:rsid w:val="00950D34"/>
    <w:rsid w:val="00952FCA"/>
    <w:rsid w:val="009551C9"/>
    <w:rsid w:val="009C72D7"/>
    <w:rsid w:val="009E60F7"/>
    <w:rsid w:val="00A359E3"/>
    <w:rsid w:val="00A40611"/>
    <w:rsid w:val="00A41305"/>
    <w:rsid w:val="00A4305E"/>
    <w:rsid w:val="00A44E52"/>
    <w:rsid w:val="00A46FE9"/>
    <w:rsid w:val="00A85D54"/>
    <w:rsid w:val="00AA466C"/>
    <w:rsid w:val="00AA6C0A"/>
    <w:rsid w:val="00AA7908"/>
    <w:rsid w:val="00AB4BE2"/>
    <w:rsid w:val="00AC5348"/>
    <w:rsid w:val="00AC7363"/>
    <w:rsid w:val="00AD12FC"/>
    <w:rsid w:val="00AF4DD8"/>
    <w:rsid w:val="00AF7133"/>
    <w:rsid w:val="00B01B42"/>
    <w:rsid w:val="00B1345F"/>
    <w:rsid w:val="00B13932"/>
    <w:rsid w:val="00B17452"/>
    <w:rsid w:val="00B336D6"/>
    <w:rsid w:val="00B44245"/>
    <w:rsid w:val="00B46593"/>
    <w:rsid w:val="00B4766D"/>
    <w:rsid w:val="00B51914"/>
    <w:rsid w:val="00B74380"/>
    <w:rsid w:val="00B86D30"/>
    <w:rsid w:val="00B97BBA"/>
    <w:rsid w:val="00BB2588"/>
    <w:rsid w:val="00BB4344"/>
    <w:rsid w:val="00BC34E8"/>
    <w:rsid w:val="00BD11A9"/>
    <w:rsid w:val="00BD3BFC"/>
    <w:rsid w:val="00BD7857"/>
    <w:rsid w:val="00BE531F"/>
    <w:rsid w:val="00C04E6A"/>
    <w:rsid w:val="00C14847"/>
    <w:rsid w:val="00C20C57"/>
    <w:rsid w:val="00C22B2B"/>
    <w:rsid w:val="00C30B13"/>
    <w:rsid w:val="00C7190D"/>
    <w:rsid w:val="00C770E0"/>
    <w:rsid w:val="00C8115F"/>
    <w:rsid w:val="00C87783"/>
    <w:rsid w:val="00CB2464"/>
    <w:rsid w:val="00CF30EE"/>
    <w:rsid w:val="00CF5750"/>
    <w:rsid w:val="00D07848"/>
    <w:rsid w:val="00D31DB3"/>
    <w:rsid w:val="00D42CC6"/>
    <w:rsid w:val="00D43BE5"/>
    <w:rsid w:val="00D447B8"/>
    <w:rsid w:val="00D53ED5"/>
    <w:rsid w:val="00D5478B"/>
    <w:rsid w:val="00D90FC1"/>
    <w:rsid w:val="00DA2E36"/>
    <w:rsid w:val="00DA344B"/>
    <w:rsid w:val="00DA50F7"/>
    <w:rsid w:val="00DA6E89"/>
    <w:rsid w:val="00DC37BF"/>
    <w:rsid w:val="00DC69A9"/>
    <w:rsid w:val="00DD43A4"/>
    <w:rsid w:val="00DF4B06"/>
    <w:rsid w:val="00E027AD"/>
    <w:rsid w:val="00E22376"/>
    <w:rsid w:val="00E26C02"/>
    <w:rsid w:val="00E360FC"/>
    <w:rsid w:val="00E57189"/>
    <w:rsid w:val="00E83C2C"/>
    <w:rsid w:val="00EB378C"/>
    <w:rsid w:val="00ED177F"/>
    <w:rsid w:val="00ED6C2B"/>
    <w:rsid w:val="00EE1775"/>
    <w:rsid w:val="00EE45AE"/>
    <w:rsid w:val="00EF3DBB"/>
    <w:rsid w:val="00EF567A"/>
    <w:rsid w:val="00F1385F"/>
    <w:rsid w:val="00F37882"/>
    <w:rsid w:val="00F462D5"/>
    <w:rsid w:val="00F7673A"/>
    <w:rsid w:val="00FB7336"/>
    <w:rsid w:val="00FD2400"/>
    <w:rsid w:val="00FE4D39"/>
    <w:rsid w:val="00FE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"/>
    <o:shapelayout v:ext="edit">
      <o:idmap v:ext="edit" data="1"/>
    </o:shapelayout>
  </w:shapeDefaults>
  <w:decimalSymbol w:val=","/>
  <w:listSeparator w:val=";"/>
  <w14:docId w14:val="21658D3D"/>
  <w15:docId w15:val="{369EA83E-AB77-49AF-B6AA-EDD9DD9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383"/>
  </w:style>
  <w:style w:type="paragraph" w:styleId="9">
    <w:name w:val="heading 9"/>
    <w:basedOn w:val="a"/>
    <w:next w:val="a"/>
    <w:link w:val="90"/>
    <w:qFormat/>
    <w:rsid w:val="004241C6"/>
    <w:pPr>
      <w:keepNext/>
      <w:spacing w:after="0" w:line="240" w:lineRule="auto"/>
      <w:ind w:left="-207" w:right="-199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9">
    <w:name w:val="Table Grid"/>
    <w:basedOn w:val="a1"/>
    <w:uiPriority w:val="3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622DD0"/>
    <w:rPr>
      <w:b/>
      <w:bCs/>
    </w:rPr>
  </w:style>
  <w:style w:type="character" w:styleId="ad">
    <w:name w:val="Placeholder Text"/>
    <w:basedOn w:val="a0"/>
    <w:uiPriority w:val="99"/>
    <w:semiHidden/>
    <w:rsid w:val="0008232C"/>
    <w:rPr>
      <w:color w:val="808080"/>
    </w:rPr>
  </w:style>
  <w:style w:type="character" w:customStyle="1" w:styleId="FontStyle11">
    <w:name w:val="Font Style11"/>
    <w:rsid w:val="00406ADD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2">
    <w:name w:val="Font Style12"/>
    <w:rsid w:val="00406AD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rsid w:val="00406ADD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406ADD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paragraph" w:customStyle="1" w:styleId="Style1">
    <w:name w:val="Style1"/>
    <w:basedOn w:val="a"/>
    <w:rsid w:val="00406ADD"/>
    <w:pPr>
      <w:widowControl w:val="0"/>
      <w:autoSpaceDE w:val="0"/>
      <w:autoSpaceDN w:val="0"/>
      <w:adjustRightInd w:val="0"/>
      <w:spacing w:after="0" w:line="350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06ADD"/>
    <w:pPr>
      <w:widowControl w:val="0"/>
      <w:autoSpaceDE w:val="0"/>
      <w:autoSpaceDN w:val="0"/>
      <w:adjustRightInd w:val="0"/>
      <w:spacing w:after="0" w:line="312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06ADD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06A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character" w:customStyle="1" w:styleId="FontStyle15">
    <w:name w:val="Font Style15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customStyle="1" w:styleId="Style6">
    <w:name w:val="Style6"/>
    <w:basedOn w:val="a"/>
    <w:rsid w:val="005144D7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5144D7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6A0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-31">
    <w:name w:val="Таблица-сетка 31"/>
    <w:basedOn w:val="a1"/>
    <w:uiPriority w:val="48"/>
    <w:rsid w:val="00A359E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90">
    <w:name w:val="Заголовок 9 Знак"/>
    <w:basedOn w:val="a0"/>
    <w:link w:val="9"/>
    <w:rsid w:val="004241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DF9C1-08C5-4173-AA09-EE3E9FBF7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1917</Words>
  <Characters>1093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aero cord</dc:creator>
  <cp:lastModifiedBy>Пользователь Windows</cp:lastModifiedBy>
  <cp:revision>3</cp:revision>
  <dcterms:created xsi:type="dcterms:W3CDTF">2021-05-29T15:01:00Z</dcterms:created>
  <dcterms:modified xsi:type="dcterms:W3CDTF">2021-06-09T18:24:00Z</dcterms:modified>
</cp:coreProperties>
</file>