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D2E" w:rsidRPr="00783024" w:rsidRDefault="001A53C1" w:rsidP="00B46593">
      <w:pPr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33B2">
        <w:rPr>
          <w:rFonts w:ascii="Times New Roman" w:hAnsi="Times New Roman" w:cs="Times New Roman"/>
          <w:b/>
          <w:bCs/>
          <w:sz w:val="28"/>
          <w:szCs w:val="28"/>
          <w:lang w:val="uk-UA"/>
        </w:rPr>
        <w:t>Лабораторна</w:t>
      </w:r>
      <w:r w:rsidR="00050D2E" w:rsidRPr="007033B2">
        <w:rPr>
          <w:rFonts w:ascii="Times New Roman" w:hAnsi="Times New Roman" w:cs="Times New Roman"/>
          <w:b/>
          <w:bCs/>
          <w:sz w:val="28"/>
          <w:szCs w:val="28"/>
        </w:rPr>
        <w:t xml:space="preserve"> робота №</w:t>
      </w:r>
      <w:r w:rsidR="00783024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</w:p>
    <w:p w:rsidR="00952FCA" w:rsidRPr="007941FA" w:rsidRDefault="008015FA" w:rsidP="00B46593">
      <w:pPr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033B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Тема: </w:t>
      </w:r>
      <w:proofErr w:type="spellStart"/>
      <w:r w:rsidR="00B17452" w:rsidRPr="00B17452">
        <w:rPr>
          <w:rFonts w:ascii="Times New Roman" w:hAnsi="Times New Roman" w:cs="Times New Roman"/>
          <w:bCs/>
          <w:color w:val="000000"/>
          <w:sz w:val="28"/>
          <w:szCs w:val="28"/>
        </w:rPr>
        <w:t>дослідження</w:t>
      </w:r>
      <w:proofErr w:type="spellEnd"/>
      <w:r w:rsidR="00B17452" w:rsidRPr="00B174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B17452" w:rsidRPr="00B17452">
        <w:rPr>
          <w:rFonts w:ascii="Times New Roman" w:hAnsi="Times New Roman" w:cs="Times New Roman"/>
          <w:bCs/>
          <w:color w:val="000000"/>
          <w:sz w:val="28"/>
          <w:szCs w:val="28"/>
        </w:rPr>
        <w:t>методів</w:t>
      </w:r>
      <w:proofErr w:type="spellEnd"/>
      <w:r w:rsidR="00B17452" w:rsidRPr="00B174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B17452" w:rsidRPr="00B17452">
        <w:rPr>
          <w:rFonts w:ascii="Times New Roman" w:hAnsi="Times New Roman" w:cs="Times New Roman"/>
          <w:bCs/>
          <w:color w:val="000000"/>
          <w:sz w:val="28"/>
          <w:szCs w:val="28"/>
        </w:rPr>
        <w:t>розкриття</w:t>
      </w:r>
      <w:proofErr w:type="spellEnd"/>
      <w:r w:rsidR="00B17452" w:rsidRPr="00B174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B17452" w:rsidRPr="00B17452">
        <w:rPr>
          <w:rFonts w:ascii="Times New Roman" w:hAnsi="Times New Roman" w:cs="Times New Roman"/>
          <w:bCs/>
          <w:color w:val="000000"/>
          <w:sz w:val="28"/>
          <w:szCs w:val="28"/>
        </w:rPr>
        <w:t>ситуаційної</w:t>
      </w:r>
      <w:proofErr w:type="spellEnd"/>
      <w:r w:rsidR="00B17452" w:rsidRPr="00B174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B17452" w:rsidRPr="00B17452">
        <w:rPr>
          <w:rFonts w:ascii="Times New Roman" w:hAnsi="Times New Roman" w:cs="Times New Roman"/>
          <w:bCs/>
          <w:color w:val="000000"/>
          <w:sz w:val="28"/>
          <w:szCs w:val="28"/>
        </w:rPr>
        <w:t>невизначеності</w:t>
      </w:r>
      <w:proofErr w:type="spellEnd"/>
      <w:r w:rsidR="00B17452" w:rsidRPr="00B174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задачах системного </w:t>
      </w:r>
      <w:proofErr w:type="spellStart"/>
      <w:r w:rsidR="00B17452" w:rsidRPr="00B17452">
        <w:rPr>
          <w:rFonts w:ascii="Times New Roman" w:hAnsi="Times New Roman" w:cs="Times New Roman"/>
          <w:bCs/>
          <w:color w:val="000000"/>
          <w:sz w:val="28"/>
          <w:szCs w:val="28"/>
        </w:rPr>
        <w:t>аналізу</w:t>
      </w:r>
      <w:proofErr w:type="spellEnd"/>
      <w:r w:rsidR="004E50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015FA" w:rsidRPr="00A4305E" w:rsidRDefault="00050D2E" w:rsidP="00B46593">
      <w:pPr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305E">
        <w:rPr>
          <w:rFonts w:ascii="Times New Roman" w:hAnsi="Times New Roman" w:cs="Times New Roman"/>
          <w:b/>
          <w:sz w:val="28"/>
          <w:szCs w:val="28"/>
          <w:lang w:val="uk-UA"/>
        </w:rPr>
        <w:t>Мета роботи:</w:t>
      </w:r>
      <w:r w:rsidR="00A43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745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17452" w:rsidRPr="00B17452">
        <w:rPr>
          <w:rFonts w:ascii="Times New Roman" w:hAnsi="Times New Roman" w:cs="Times New Roman"/>
          <w:sz w:val="28"/>
          <w:szCs w:val="28"/>
          <w:lang w:val="uk-UA"/>
        </w:rPr>
        <w:t>знайомитися з методами ухвалення рішень в умовах невизначеності. Вирішити задачу прийняття рішень в умовах невизначеності для конкретного прикладу.</w:t>
      </w:r>
    </w:p>
    <w:p w:rsidR="003D334D" w:rsidRPr="007033B2" w:rsidRDefault="008015FA" w:rsidP="00B46593">
      <w:pPr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033B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Основні теоретичні відомості</w:t>
      </w:r>
    </w:p>
    <w:p w:rsidR="00B17452" w:rsidRDefault="00B17452" w:rsidP="00197E97">
      <w:p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lang w:val="uk-UA"/>
        </w:rPr>
      </w:pPr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>Відмінність між прийняттям рішень в умовах ризику і невизначеності полягає в тому, що в умовах невизначеності імовірнісний розподіл, відповідний (випадковим) станам природи, або невідомо, або він не може бути визначено. Дані, необхідні для прийняття рішення в умовах невизначеності, зазвичай задаються у формі матриці, рядки якої відповідають можливим діям, а стовпці – можливим факторам що впливають на систему.</w:t>
      </w:r>
      <w:r w:rsidRPr="00B17452">
        <w:rPr>
          <w:lang w:val="uk-UA"/>
        </w:rPr>
        <w:t xml:space="preserve"> </w:t>
      </w:r>
    </w:p>
    <w:p w:rsidR="00B17452" w:rsidRDefault="00B17452" w:rsidP="00B17452">
      <w:p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</w:pPr>
      <w:proofErr w:type="spellStart"/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>Мінімаксний</w:t>
      </w:r>
      <w:proofErr w:type="spellEnd"/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критерій (ММ-критерій) заснований на обережній поведінці ЛПР і зводиться до вибору найкращої альтернативи з найгірших. Якщо величина </w:t>
      </w:r>
      <w:proofErr w:type="spellStart"/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>dij</w:t>
      </w:r>
      <w:proofErr w:type="spellEnd"/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представляє отримуваний прибуток, то відповідно до </w:t>
      </w:r>
      <w:proofErr w:type="spellStart"/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>максімінного</w:t>
      </w:r>
      <w:proofErr w:type="spellEnd"/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критерію як оптимальне вибирається рішення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B17452">
        <w:t xml:space="preserve"> </w:t>
      </w:r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>Критерій Лапласа спирається на сформульований Я. Бернуллі принцип недостатньої підстави, який стверджує, що, оскільки розподіл ймовірності станів q(T) невідомий, немає причин вважати за їх різних.</w:t>
      </w:r>
      <w:r w:rsidRPr="00B17452">
        <w:t xml:space="preserve"> </w:t>
      </w:r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Критерій </w:t>
      </w:r>
      <w:proofErr w:type="spellStart"/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>Севіджа</w:t>
      </w:r>
      <w:proofErr w:type="spellEnd"/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прагне пом'якшити консерватизм </w:t>
      </w:r>
      <w:proofErr w:type="spellStart"/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>мінімаксного</w:t>
      </w:r>
      <w:proofErr w:type="spellEnd"/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критерію шляхом заміни матриці платежів (виграшів або програшів) </w:t>
      </w:r>
      <w:proofErr w:type="spellStart"/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>dij</w:t>
      </w:r>
      <w:proofErr w:type="spellEnd"/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матрицею втрат </w:t>
      </w:r>
      <w:proofErr w:type="spellStart"/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>aij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B17452">
        <w:t xml:space="preserve"> </w:t>
      </w:r>
    </w:p>
    <w:p w:rsidR="00197E97" w:rsidRPr="00B17452" w:rsidRDefault="00B17452" w:rsidP="00690199">
      <w:pPr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 w:firstLine="567"/>
        <w:jc w:val="both"/>
      </w:pPr>
      <w:r w:rsidRPr="00B17452">
        <w:rPr>
          <w:rFonts w:ascii="Times New Roman" w:hAnsi="Times New Roman" w:cs="Times New Roman"/>
          <w:sz w:val="28"/>
          <w:szCs w:val="28"/>
          <w:lang w:val="uk-UA" w:eastAsia="uk-UA"/>
        </w:rPr>
        <w:t>З| вимог, що пред'являються до розглянутих критеріїв стає ясно, що внаслідок їх жорстких початкових позицій вони можуть бути застосовні тільки для практичних рішень, що ідеалізуються. У разі, коли можлива дуже сильна ідеалізація, можна застосовувати одночасно різні критерії. Після цього серед декількох варіантів ЛПР вольовим методом вибирає остаточне рішення. Такий підхід дозволяє, по-перше, краще проникнути у всі внутрішні зв'язки проблеми прийняття рішень і, по-друге, послаблює вплив суб'єктивного фактору.</w:t>
      </w:r>
    </w:p>
    <w:p w:rsidR="00A41305" w:rsidRDefault="00A41305" w:rsidP="00D07848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Порядок виконання роботи</w:t>
      </w:r>
    </w:p>
    <w:p w:rsidR="00AB4BE2" w:rsidRPr="00AB4BE2" w:rsidRDefault="00447526" w:rsidP="00AB4BE2">
      <w:pPr>
        <w:pStyle w:val="a3"/>
        <w:numPr>
          <w:ilvl w:val="0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47526">
        <w:rPr>
          <w:rFonts w:ascii="Times New Roman" w:hAnsi="Times New Roman" w:cs="Times New Roman"/>
          <w:sz w:val="28"/>
          <w:szCs w:val="28"/>
          <w:lang w:val="uk-UA"/>
        </w:rPr>
        <w:t>Відповідно до варіантів завдання з табл. 6.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47526">
        <w:rPr>
          <w:rFonts w:ascii="Times New Roman" w:hAnsi="Times New Roman" w:cs="Times New Roman"/>
          <w:sz w:val="28"/>
          <w:szCs w:val="28"/>
          <w:lang w:val="uk-UA"/>
        </w:rPr>
        <w:t xml:space="preserve">, визначити оптимальні варіанти перевірки КВП по </w:t>
      </w:r>
      <w:proofErr w:type="spellStart"/>
      <w:r w:rsidRPr="00447526">
        <w:rPr>
          <w:rFonts w:ascii="Times New Roman" w:hAnsi="Times New Roman" w:cs="Times New Roman"/>
          <w:sz w:val="28"/>
          <w:szCs w:val="28"/>
          <w:lang w:val="uk-UA"/>
        </w:rPr>
        <w:t>мінімаксному</w:t>
      </w:r>
      <w:proofErr w:type="spellEnd"/>
      <w:r w:rsidRPr="00447526">
        <w:rPr>
          <w:rFonts w:ascii="Times New Roman" w:hAnsi="Times New Roman" w:cs="Times New Roman"/>
          <w:sz w:val="28"/>
          <w:szCs w:val="28"/>
          <w:lang w:val="uk-UA"/>
        </w:rPr>
        <w:t xml:space="preserve"> критерію, критеріям </w:t>
      </w:r>
      <w:proofErr w:type="spellStart"/>
      <w:r w:rsidRPr="00447526">
        <w:rPr>
          <w:rFonts w:ascii="Times New Roman" w:hAnsi="Times New Roman" w:cs="Times New Roman"/>
          <w:sz w:val="28"/>
          <w:szCs w:val="28"/>
          <w:lang w:val="uk-UA"/>
        </w:rPr>
        <w:t>Байеса</w:t>
      </w:r>
      <w:proofErr w:type="spellEnd"/>
      <w:r w:rsidRPr="00447526">
        <w:rPr>
          <w:rFonts w:ascii="Times New Roman" w:hAnsi="Times New Roman" w:cs="Times New Roman"/>
          <w:sz w:val="28"/>
          <w:szCs w:val="28"/>
          <w:lang w:val="uk-UA"/>
        </w:rPr>
        <w:t xml:space="preserve">-Лапласа і </w:t>
      </w:r>
      <w:proofErr w:type="spellStart"/>
      <w:r w:rsidRPr="00447526">
        <w:rPr>
          <w:rFonts w:ascii="Times New Roman" w:hAnsi="Times New Roman" w:cs="Times New Roman"/>
          <w:sz w:val="28"/>
          <w:szCs w:val="28"/>
          <w:lang w:val="uk-UA"/>
        </w:rPr>
        <w:t>Севіджа</w:t>
      </w:r>
      <w:proofErr w:type="spellEnd"/>
      <w:r w:rsidRPr="0044752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320"/>
        <w:gridCol w:w="1298"/>
        <w:gridCol w:w="1350"/>
        <w:gridCol w:w="1133"/>
      </w:tblGrid>
      <w:tr w:rsidR="00447526" w:rsidTr="00BB5D7A">
        <w:trPr>
          <w:jc w:val="center"/>
        </w:trPr>
        <w:tc>
          <w:tcPr>
            <w:tcW w:w="1320" w:type="dxa"/>
            <w:vAlign w:val="center"/>
          </w:tcPr>
          <w:p w:rsidR="00447526" w:rsidRDefault="00447526" w:rsidP="00447526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276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варіанту</w:t>
            </w:r>
          </w:p>
        </w:tc>
        <w:tc>
          <w:tcPr>
            <w:tcW w:w="3781" w:type="dxa"/>
            <w:gridSpan w:val="3"/>
            <w:vAlign w:val="center"/>
          </w:tcPr>
          <w:p w:rsidR="00447526" w:rsidRPr="00B102B3" w:rsidRDefault="00006BA4" w:rsidP="00447526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47526" w:rsidTr="00447526">
        <w:trPr>
          <w:jc w:val="center"/>
        </w:trPr>
        <w:tc>
          <w:tcPr>
            <w:tcW w:w="1320" w:type="dxa"/>
            <w:vAlign w:val="center"/>
          </w:tcPr>
          <w:p w:rsidR="00447526" w:rsidRPr="00447526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98" w:type="dxa"/>
            <w:vAlign w:val="center"/>
          </w:tcPr>
          <w:p w:rsidR="00447526" w:rsidRPr="00AB4BE2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44752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350" w:type="dxa"/>
            <w:vAlign w:val="center"/>
          </w:tcPr>
          <w:p w:rsidR="00447526" w:rsidRPr="00AB4BE2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133" w:type="dxa"/>
            <w:vAlign w:val="center"/>
          </w:tcPr>
          <w:p w:rsidR="00447526" w:rsidRPr="00AB4BE2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447526" w:rsidTr="00447526">
        <w:trPr>
          <w:jc w:val="center"/>
        </w:trPr>
        <w:tc>
          <w:tcPr>
            <w:tcW w:w="1320" w:type="dxa"/>
            <w:vAlign w:val="center"/>
          </w:tcPr>
          <w:p w:rsidR="00447526" w:rsidRPr="00AB4BE2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44752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298" w:type="dxa"/>
            <w:vAlign w:val="center"/>
          </w:tcPr>
          <w:p w:rsidR="00447526" w:rsidRPr="00447526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-15</w:t>
            </w:r>
          </w:p>
        </w:tc>
        <w:tc>
          <w:tcPr>
            <w:tcW w:w="1350" w:type="dxa"/>
            <w:vAlign w:val="center"/>
          </w:tcPr>
          <w:p w:rsidR="00447526" w:rsidRPr="00AB4BE2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-20</w:t>
            </w:r>
          </w:p>
        </w:tc>
        <w:tc>
          <w:tcPr>
            <w:tcW w:w="1133" w:type="dxa"/>
            <w:vAlign w:val="center"/>
          </w:tcPr>
          <w:p w:rsidR="00447526" w:rsidRPr="00447526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-22</w:t>
            </w:r>
          </w:p>
        </w:tc>
      </w:tr>
      <w:tr w:rsidR="00447526" w:rsidTr="00447526">
        <w:trPr>
          <w:jc w:val="center"/>
        </w:trPr>
        <w:tc>
          <w:tcPr>
            <w:tcW w:w="1320" w:type="dxa"/>
            <w:vAlign w:val="center"/>
          </w:tcPr>
          <w:p w:rsidR="00447526" w:rsidRPr="00AB4BE2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298" w:type="dxa"/>
            <w:vAlign w:val="center"/>
          </w:tcPr>
          <w:p w:rsidR="00447526" w:rsidRPr="00447526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-7</w:t>
            </w:r>
          </w:p>
        </w:tc>
        <w:tc>
          <w:tcPr>
            <w:tcW w:w="1350" w:type="dxa"/>
            <w:vAlign w:val="center"/>
          </w:tcPr>
          <w:p w:rsidR="00447526" w:rsidRPr="00447526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-21</w:t>
            </w:r>
          </w:p>
        </w:tc>
        <w:tc>
          <w:tcPr>
            <w:tcW w:w="1133" w:type="dxa"/>
            <w:vAlign w:val="center"/>
          </w:tcPr>
          <w:p w:rsidR="00447526" w:rsidRPr="00447526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-25</w:t>
            </w:r>
          </w:p>
        </w:tc>
      </w:tr>
      <w:tr w:rsidR="00447526" w:rsidTr="00447526">
        <w:trPr>
          <w:jc w:val="center"/>
        </w:trPr>
        <w:tc>
          <w:tcPr>
            <w:tcW w:w="1320" w:type="dxa"/>
            <w:vAlign w:val="center"/>
          </w:tcPr>
          <w:p w:rsidR="00447526" w:rsidRPr="00AB4BE2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298" w:type="dxa"/>
            <w:vAlign w:val="center"/>
          </w:tcPr>
          <w:p w:rsidR="00447526" w:rsidRPr="00447526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</w:t>
            </w:r>
          </w:p>
        </w:tc>
        <w:tc>
          <w:tcPr>
            <w:tcW w:w="1350" w:type="dxa"/>
            <w:vAlign w:val="center"/>
          </w:tcPr>
          <w:p w:rsidR="00447526" w:rsidRPr="00447526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-22</w:t>
            </w:r>
          </w:p>
        </w:tc>
        <w:tc>
          <w:tcPr>
            <w:tcW w:w="1133" w:type="dxa"/>
            <w:vAlign w:val="center"/>
          </w:tcPr>
          <w:p w:rsidR="00447526" w:rsidRPr="00447526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-27</w:t>
            </w:r>
          </w:p>
        </w:tc>
      </w:tr>
      <w:tr w:rsidR="00447526" w:rsidTr="00447526">
        <w:trPr>
          <w:jc w:val="center"/>
        </w:trPr>
        <w:tc>
          <w:tcPr>
            <w:tcW w:w="1320" w:type="dxa"/>
            <w:vAlign w:val="center"/>
          </w:tcPr>
          <w:p w:rsidR="00447526" w:rsidRPr="00AB4BE2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298" w:type="dxa"/>
            <w:vAlign w:val="center"/>
          </w:tcPr>
          <w:p w:rsidR="00447526" w:rsidRPr="00447526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350" w:type="dxa"/>
            <w:vAlign w:val="center"/>
          </w:tcPr>
          <w:p w:rsidR="00447526" w:rsidRPr="00447526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-23</w:t>
            </w:r>
          </w:p>
        </w:tc>
        <w:tc>
          <w:tcPr>
            <w:tcW w:w="1133" w:type="dxa"/>
            <w:vAlign w:val="center"/>
          </w:tcPr>
          <w:p w:rsidR="00447526" w:rsidRPr="00447526" w:rsidRDefault="00447526" w:rsidP="00AB4BE2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-28</w:t>
            </w:r>
          </w:p>
        </w:tc>
      </w:tr>
    </w:tbl>
    <w:p w:rsidR="00AB4BE2" w:rsidRPr="00AB4BE2" w:rsidRDefault="00AB4BE2" w:rsidP="00AB4BE2">
      <w:pPr>
        <w:pStyle w:val="a3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47526" w:rsidRPr="00447526" w:rsidRDefault="00447526" w:rsidP="00447526">
      <w:pPr>
        <w:pStyle w:val="a3"/>
        <w:numPr>
          <w:ilvl w:val="0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47526">
        <w:rPr>
          <w:rFonts w:ascii="Times New Roman" w:hAnsi="Times New Roman" w:cs="Times New Roman"/>
          <w:sz w:val="28"/>
          <w:szCs w:val="28"/>
          <w:lang w:val="uk-UA"/>
        </w:rPr>
        <w:t>Скласти порівняльні таблиці.</w:t>
      </w:r>
    </w:p>
    <w:p w:rsidR="00637528" w:rsidRPr="00637528" w:rsidRDefault="00447526" w:rsidP="00637528">
      <w:pPr>
        <w:pStyle w:val="a3"/>
        <w:numPr>
          <w:ilvl w:val="0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24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47526">
        <w:rPr>
          <w:rFonts w:ascii="Times New Roman" w:hAnsi="Times New Roman" w:cs="Times New Roman"/>
          <w:sz w:val="28"/>
          <w:szCs w:val="28"/>
          <w:lang w:val="uk-UA"/>
        </w:rPr>
        <w:t>Порівняти отримані результати і зробити виводи.</w:t>
      </w:r>
    </w:p>
    <w:p w:rsidR="00637528" w:rsidRPr="00637528" w:rsidRDefault="007033B2" w:rsidP="00637528">
      <w:pPr>
        <w:pStyle w:val="a3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475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Виконання </w:t>
      </w:r>
      <w:proofErr w:type="spellStart"/>
      <w:r w:rsidRPr="00447526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завадання</w:t>
      </w:r>
      <w:proofErr w:type="spellEnd"/>
    </w:p>
    <w:p w:rsidR="00B336D6" w:rsidRDefault="00343C22" w:rsidP="005632D3">
      <w:pPr>
        <w:pStyle w:val="a3"/>
        <w:numPr>
          <w:ilvl w:val="1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Реалізовую програму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мінімаксного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критерію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Вальда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6ABD" w:rsidRDefault="005632D3" w:rsidP="005632D3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632D3">
        <w:rPr>
          <w:rFonts w:ascii="Times New Roman" w:hAnsi="Times New Roman" w:cs="Times New Roman"/>
          <w:b/>
          <w:bCs/>
          <w:noProof/>
          <w:sz w:val="28"/>
          <w:szCs w:val="28"/>
          <w:lang w:val="uk-UA" w:eastAsia="uk-UA"/>
        </w:rPr>
        <w:drawing>
          <wp:inline distT="0" distB="0" distL="0" distR="0">
            <wp:extent cx="5423318" cy="244792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l="632"/>
                    <a:stretch/>
                  </pic:blipFill>
                  <pic:spPr bwMode="auto">
                    <a:xfrm>
                      <a:off x="0" y="0"/>
                      <a:ext cx="5424076" cy="24482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32D3" w:rsidRDefault="005632D3" w:rsidP="005632D3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Рис. 6.1. Результат виконання програми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мінімаксним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критерієм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Вальда</w:t>
      </w:r>
      <w:proofErr w:type="spellEnd"/>
    </w:p>
    <w:p w:rsidR="00637528" w:rsidRPr="00637528" w:rsidRDefault="00637528" w:rsidP="00637528">
      <w:pPr>
        <w:shd w:val="clear" w:color="auto" w:fill="FFFFFF"/>
        <w:autoSpaceDE w:val="0"/>
        <w:autoSpaceDN w:val="0"/>
        <w:adjustRightInd w:val="0"/>
        <w:spacing w:after="120" w:line="36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5632D3" w:rsidRDefault="005632D3" w:rsidP="00EE45AE">
      <w:pPr>
        <w:pStyle w:val="a3"/>
        <w:numPr>
          <w:ilvl w:val="1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Реалізовую програму для критерію </w:t>
      </w:r>
      <w:proofErr w:type="spellStart"/>
      <w:r w:rsidR="00EE45AE" w:rsidRPr="00EE45AE">
        <w:rPr>
          <w:rFonts w:ascii="Times New Roman" w:hAnsi="Times New Roman" w:cs="Times New Roman"/>
          <w:sz w:val="28"/>
          <w:szCs w:val="28"/>
          <w:lang w:val="uk-UA"/>
        </w:rPr>
        <w:t>Байеса</w:t>
      </w:r>
      <w:proofErr w:type="spellEnd"/>
      <w:r w:rsidR="00EE45AE" w:rsidRPr="00EE45AE">
        <w:rPr>
          <w:rFonts w:ascii="Times New Roman" w:hAnsi="Times New Roman" w:cs="Times New Roman"/>
          <w:sz w:val="28"/>
          <w:szCs w:val="28"/>
          <w:lang w:val="uk-UA"/>
        </w:rPr>
        <w:t>-Лапласа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32D3" w:rsidRDefault="00EE45AE" w:rsidP="00EE45AE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E45A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5391902" cy="2676899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1902" cy="2676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5AE" w:rsidRDefault="00EE45AE" w:rsidP="00EE45AE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6.</w:t>
      </w:r>
      <w:r w:rsidRPr="00EE45A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Результат виконання програми за критерієм </w:t>
      </w:r>
      <w:proofErr w:type="spellStart"/>
      <w:r w:rsidRPr="00EE45AE">
        <w:rPr>
          <w:rFonts w:ascii="Times New Roman" w:hAnsi="Times New Roman" w:cs="Times New Roman"/>
          <w:sz w:val="28"/>
          <w:szCs w:val="28"/>
          <w:lang w:val="uk-UA"/>
        </w:rPr>
        <w:t>Байеса</w:t>
      </w:r>
      <w:proofErr w:type="spellEnd"/>
      <w:r w:rsidRPr="00EE45AE">
        <w:rPr>
          <w:rFonts w:ascii="Times New Roman" w:hAnsi="Times New Roman" w:cs="Times New Roman"/>
          <w:sz w:val="28"/>
          <w:szCs w:val="28"/>
          <w:lang w:val="uk-UA"/>
        </w:rPr>
        <w:t>-Лапласа</w:t>
      </w:r>
    </w:p>
    <w:p w:rsidR="00637528" w:rsidRDefault="00637528" w:rsidP="00EE45AE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E45AE" w:rsidRPr="00EE45AE" w:rsidRDefault="00EE45AE" w:rsidP="00EE45AE">
      <w:pPr>
        <w:pStyle w:val="a3"/>
        <w:numPr>
          <w:ilvl w:val="1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Реалізовую програму для критерію </w:t>
      </w:r>
      <w:proofErr w:type="spellStart"/>
      <w:r w:rsidRPr="00EE45AE">
        <w:rPr>
          <w:rFonts w:ascii="Times New Roman" w:hAnsi="Times New Roman" w:cs="Times New Roman"/>
          <w:sz w:val="28"/>
          <w:szCs w:val="28"/>
          <w:lang w:val="uk-UA"/>
        </w:rPr>
        <w:t>Севіджа</w:t>
      </w:r>
      <w:proofErr w:type="spellEnd"/>
      <w:r w:rsidRPr="00EE45AE">
        <w:rPr>
          <w:rFonts w:ascii="Times New Roman" w:hAnsi="Times New Roman" w:cs="Times New Roman"/>
          <w:sz w:val="28"/>
          <w:szCs w:val="28"/>
        </w:rPr>
        <w:t>.</w:t>
      </w:r>
    </w:p>
    <w:p w:rsidR="00EE45AE" w:rsidRDefault="00EE45AE" w:rsidP="00EE45AE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45A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5210902" cy="3848637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0902" cy="384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5AE" w:rsidRDefault="00EE45AE" w:rsidP="00EE45AE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6.</w:t>
      </w:r>
      <w:r w:rsidR="00637528" w:rsidRPr="0069019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Результат виконання програми за критерієм </w:t>
      </w:r>
      <w:proofErr w:type="spellStart"/>
      <w:r w:rsidRPr="00EE45AE">
        <w:rPr>
          <w:rFonts w:ascii="Times New Roman" w:hAnsi="Times New Roman" w:cs="Times New Roman"/>
          <w:sz w:val="28"/>
          <w:szCs w:val="28"/>
          <w:lang w:val="uk-UA"/>
        </w:rPr>
        <w:t>Байеса</w:t>
      </w:r>
      <w:proofErr w:type="spellEnd"/>
      <w:r w:rsidRPr="00EE45AE">
        <w:rPr>
          <w:rFonts w:ascii="Times New Roman" w:hAnsi="Times New Roman" w:cs="Times New Roman"/>
          <w:sz w:val="28"/>
          <w:szCs w:val="28"/>
          <w:lang w:val="uk-UA"/>
        </w:rPr>
        <w:t>-Лапласа</w:t>
      </w:r>
    </w:p>
    <w:p w:rsidR="00EE45AE" w:rsidRPr="00EE45AE" w:rsidRDefault="00EE45AE" w:rsidP="00EE45AE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EE45AE" w:rsidRDefault="00637528" w:rsidP="00EE45AE">
      <w:pPr>
        <w:pStyle w:val="a3"/>
        <w:numPr>
          <w:ilvl w:val="1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Отримані дані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заношу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 порівняльної таблиці.</w:t>
      </w:r>
    </w:p>
    <w:p w:rsidR="00637528" w:rsidRPr="00637528" w:rsidRDefault="00637528" w:rsidP="0063752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right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63752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Таблиця 6.2. </w:t>
      </w:r>
      <w:proofErr w:type="spellStart"/>
      <w:r w:rsidRPr="00637528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Порівнянн</w:t>
      </w:r>
      <w:proofErr w:type="spellEnd"/>
      <w:r w:rsidR="00D90FC1">
        <w:rPr>
          <w:rFonts w:ascii="Times New Roman" w:hAnsi="Times New Roman" w:cs="Times New Roman"/>
          <w:i/>
          <w:iCs/>
          <w:sz w:val="28"/>
          <w:szCs w:val="28"/>
        </w:rPr>
        <w:t>я</w:t>
      </w:r>
      <w:r w:rsidRPr="0063752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proofErr w:type="spellStart"/>
      <w:r w:rsidRPr="00637528">
        <w:rPr>
          <w:rFonts w:ascii="Times New Roman" w:hAnsi="Times New Roman" w:cs="Times New Roman"/>
          <w:i/>
          <w:iCs/>
          <w:sz w:val="28"/>
          <w:szCs w:val="28"/>
          <w:lang w:val="uk-UA"/>
        </w:rPr>
        <w:t>критерієв</w:t>
      </w:r>
      <w:proofErr w:type="spellEnd"/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84"/>
        <w:gridCol w:w="868"/>
        <w:gridCol w:w="893"/>
        <w:gridCol w:w="792"/>
        <w:gridCol w:w="1056"/>
        <w:gridCol w:w="873"/>
        <w:gridCol w:w="1326"/>
        <w:gridCol w:w="892"/>
        <w:gridCol w:w="1238"/>
        <w:gridCol w:w="892"/>
      </w:tblGrid>
      <w:tr w:rsidR="00637528" w:rsidRPr="00AB4BE2" w:rsidTr="00637528">
        <w:trPr>
          <w:jc w:val="center"/>
        </w:trPr>
        <w:tc>
          <w:tcPr>
            <w:tcW w:w="884" w:type="dxa"/>
            <w:vMerge w:val="restart"/>
            <w:vAlign w:val="center"/>
          </w:tcPr>
          <w:p w:rsidR="00637528" w:rsidRPr="00447526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8" w:type="dxa"/>
            <w:vMerge w:val="restart"/>
            <w:vAlign w:val="center"/>
          </w:tcPr>
          <w:p w:rsidR="00637528" w:rsidRPr="00AB4BE2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44752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893" w:type="dxa"/>
            <w:vMerge w:val="restart"/>
            <w:vAlign w:val="center"/>
          </w:tcPr>
          <w:p w:rsidR="00637528" w:rsidRPr="00AB4BE2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792" w:type="dxa"/>
            <w:vMerge w:val="restart"/>
            <w:vAlign w:val="center"/>
          </w:tcPr>
          <w:p w:rsidR="00637528" w:rsidRPr="00AB4BE2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29" w:type="dxa"/>
            <w:gridSpan w:val="2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3752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ММ-критерій</w:t>
            </w:r>
          </w:p>
        </w:tc>
        <w:tc>
          <w:tcPr>
            <w:tcW w:w="2218" w:type="dxa"/>
            <w:gridSpan w:val="2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Байес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-Лаплас</w:t>
            </w:r>
          </w:p>
        </w:tc>
        <w:tc>
          <w:tcPr>
            <w:tcW w:w="2130" w:type="dxa"/>
            <w:gridSpan w:val="2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Севідж</w:t>
            </w:r>
            <w:proofErr w:type="spellEnd"/>
          </w:p>
        </w:tc>
      </w:tr>
      <w:tr w:rsidR="00637528" w:rsidRPr="00AB4BE2" w:rsidTr="00637528">
        <w:trPr>
          <w:jc w:val="center"/>
        </w:trPr>
        <w:tc>
          <w:tcPr>
            <w:tcW w:w="884" w:type="dxa"/>
            <w:vMerge/>
            <w:vAlign w:val="center"/>
          </w:tcPr>
          <w:p w:rsidR="00637528" w:rsidRPr="00447526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8" w:type="dxa"/>
            <w:vMerge/>
            <w:vAlign w:val="center"/>
          </w:tcPr>
          <w:p w:rsid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  <w:vMerge/>
            <w:vAlign w:val="center"/>
          </w:tcPr>
          <w:p w:rsid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2" w:type="dxa"/>
            <w:vMerge/>
            <w:vAlign w:val="center"/>
          </w:tcPr>
          <w:p w:rsid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37528">
              <w:rPr>
                <w:rFonts w:ascii="Times New Roman" w:hAnsi="Times New Roman" w:cs="Times New Roman"/>
                <w:noProof/>
                <w:sz w:val="26"/>
                <w:szCs w:val="26"/>
                <w:lang w:val="uk-UA" w:eastAsia="uk-UA"/>
              </w:rPr>
              <w:drawing>
                <wp:inline distT="0" distB="0" distL="0" distR="0">
                  <wp:extent cx="533400" cy="254391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376" cy="255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3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37528">
              <w:rPr>
                <w:rFonts w:ascii="Times New Roman" w:hAnsi="Times New Roman" w:cs="Times New Roman"/>
                <w:noProof/>
                <w:sz w:val="26"/>
                <w:szCs w:val="26"/>
                <w:lang w:val="uk-UA" w:eastAsia="uk-UA"/>
              </w:rPr>
              <w:drawing>
                <wp:inline distT="0" distB="0" distL="0" distR="0">
                  <wp:extent cx="387928" cy="219264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247" cy="220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37528">
              <w:rPr>
                <w:rFonts w:ascii="Times New Roman" w:hAnsi="Times New Roman" w:cs="Times New Roman"/>
                <w:noProof/>
                <w:sz w:val="26"/>
                <w:szCs w:val="26"/>
                <w:lang w:val="uk-UA" w:eastAsia="uk-UA"/>
              </w:rPr>
              <w:drawing>
                <wp:inline distT="0" distB="0" distL="0" distR="0">
                  <wp:extent cx="699655" cy="327013"/>
                  <wp:effectExtent l="0" t="0" r="5715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25" cy="32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37528">
              <w:rPr>
                <w:rFonts w:ascii="Times New Roman" w:hAnsi="Times New Roman" w:cs="Times New Roman"/>
                <w:noProof/>
                <w:sz w:val="26"/>
                <w:szCs w:val="26"/>
                <w:lang w:val="uk-UA" w:eastAsia="uk-UA"/>
              </w:rPr>
              <w:drawing>
                <wp:inline distT="0" distB="0" distL="0" distR="0">
                  <wp:extent cx="419637" cy="267854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326" cy="268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37528">
              <w:rPr>
                <w:rFonts w:ascii="Times New Roman" w:hAnsi="Times New Roman" w:cs="Times New Roman"/>
                <w:noProof/>
                <w:sz w:val="26"/>
                <w:szCs w:val="26"/>
                <w:lang w:val="uk-UA" w:eastAsia="uk-UA"/>
              </w:rPr>
              <w:drawing>
                <wp:inline distT="0" distB="0" distL="0" distR="0">
                  <wp:extent cx="649431" cy="207818"/>
                  <wp:effectExtent l="0" t="0" r="0" b="190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1054" cy="208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37528">
              <w:rPr>
                <w:rFonts w:ascii="Times New Roman" w:hAnsi="Times New Roman" w:cs="Times New Roman"/>
                <w:noProof/>
                <w:sz w:val="26"/>
                <w:szCs w:val="26"/>
                <w:lang w:val="uk-UA" w:eastAsia="uk-UA"/>
              </w:rPr>
              <w:drawing>
                <wp:inline distT="0" distB="0" distL="0" distR="0">
                  <wp:extent cx="413729" cy="190952"/>
                  <wp:effectExtent l="0" t="0" r="5715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437" cy="192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7528" w:rsidRPr="00447526" w:rsidTr="00637528">
        <w:trPr>
          <w:jc w:val="center"/>
        </w:trPr>
        <w:tc>
          <w:tcPr>
            <w:tcW w:w="884" w:type="dxa"/>
            <w:vAlign w:val="center"/>
          </w:tcPr>
          <w:p w:rsidR="00637528" w:rsidRPr="00AB4BE2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44752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868" w:type="dxa"/>
            <w:vAlign w:val="center"/>
          </w:tcPr>
          <w:p w:rsidR="00637528" w:rsidRPr="00447526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-15</w:t>
            </w:r>
          </w:p>
        </w:tc>
        <w:tc>
          <w:tcPr>
            <w:tcW w:w="893" w:type="dxa"/>
            <w:vAlign w:val="center"/>
          </w:tcPr>
          <w:p w:rsidR="00637528" w:rsidRPr="00AB4BE2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-20</w:t>
            </w:r>
          </w:p>
        </w:tc>
        <w:tc>
          <w:tcPr>
            <w:tcW w:w="792" w:type="dxa"/>
            <w:vAlign w:val="center"/>
          </w:tcPr>
          <w:p w:rsidR="00637528" w:rsidRPr="00447526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-22</w:t>
            </w:r>
          </w:p>
        </w:tc>
        <w:tc>
          <w:tcPr>
            <w:tcW w:w="1056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-22</w:t>
            </w:r>
          </w:p>
        </w:tc>
        <w:tc>
          <w:tcPr>
            <w:tcW w:w="873" w:type="dxa"/>
            <w:vMerge w:val="restart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375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-22</w:t>
            </w:r>
          </w:p>
        </w:tc>
        <w:tc>
          <w:tcPr>
            <w:tcW w:w="1326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-19,00</w:t>
            </w:r>
          </w:p>
        </w:tc>
        <w:tc>
          <w:tcPr>
            <w:tcW w:w="892" w:type="dxa"/>
            <w:vMerge w:val="restart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375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-17</w:t>
            </w:r>
          </w:p>
        </w:tc>
        <w:tc>
          <w:tcPr>
            <w:tcW w:w="1238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892" w:type="dxa"/>
            <w:vMerge w:val="restart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375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</w:t>
            </w:r>
          </w:p>
        </w:tc>
      </w:tr>
      <w:tr w:rsidR="00637528" w:rsidRPr="00447526" w:rsidTr="00637528">
        <w:trPr>
          <w:jc w:val="center"/>
        </w:trPr>
        <w:tc>
          <w:tcPr>
            <w:tcW w:w="884" w:type="dxa"/>
            <w:vAlign w:val="center"/>
          </w:tcPr>
          <w:p w:rsidR="00637528" w:rsidRPr="00AB4BE2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868" w:type="dxa"/>
            <w:vAlign w:val="center"/>
          </w:tcPr>
          <w:p w:rsidR="00637528" w:rsidRPr="00447526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-7</w:t>
            </w:r>
          </w:p>
        </w:tc>
        <w:tc>
          <w:tcPr>
            <w:tcW w:w="893" w:type="dxa"/>
            <w:vAlign w:val="center"/>
          </w:tcPr>
          <w:p w:rsidR="00637528" w:rsidRPr="00447526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-21</w:t>
            </w:r>
          </w:p>
        </w:tc>
        <w:tc>
          <w:tcPr>
            <w:tcW w:w="792" w:type="dxa"/>
            <w:vAlign w:val="center"/>
          </w:tcPr>
          <w:p w:rsidR="00637528" w:rsidRPr="00447526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-25</w:t>
            </w:r>
          </w:p>
        </w:tc>
        <w:tc>
          <w:tcPr>
            <w:tcW w:w="1056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-25</w:t>
            </w:r>
          </w:p>
        </w:tc>
        <w:tc>
          <w:tcPr>
            <w:tcW w:w="873" w:type="dxa"/>
            <w:vMerge/>
            <w:vAlign w:val="center"/>
          </w:tcPr>
          <w:p w:rsid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-17,33</w:t>
            </w:r>
          </w:p>
        </w:tc>
        <w:tc>
          <w:tcPr>
            <w:tcW w:w="892" w:type="dxa"/>
            <w:vMerge/>
            <w:vAlign w:val="center"/>
          </w:tcPr>
          <w:p w:rsid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892" w:type="dxa"/>
            <w:vMerge/>
            <w:vAlign w:val="center"/>
          </w:tcPr>
          <w:p w:rsid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37528" w:rsidRPr="00447526" w:rsidTr="00637528">
        <w:trPr>
          <w:jc w:val="center"/>
        </w:trPr>
        <w:tc>
          <w:tcPr>
            <w:tcW w:w="884" w:type="dxa"/>
            <w:vAlign w:val="center"/>
          </w:tcPr>
          <w:p w:rsidR="00637528" w:rsidRPr="00AB4BE2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868" w:type="dxa"/>
            <w:vAlign w:val="center"/>
          </w:tcPr>
          <w:p w:rsidR="00637528" w:rsidRPr="00447526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</w:t>
            </w:r>
          </w:p>
        </w:tc>
        <w:tc>
          <w:tcPr>
            <w:tcW w:w="893" w:type="dxa"/>
            <w:vAlign w:val="center"/>
          </w:tcPr>
          <w:p w:rsidR="00637528" w:rsidRPr="00447526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-22</w:t>
            </w:r>
          </w:p>
        </w:tc>
        <w:tc>
          <w:tcPr>
            <w:tcW w:w="792" w:type="dxa"/>
            <w:vAlign w:val="center"/>
          </w:tcPr>
          <w:p w:rsidR="00637528" w:rsidRPr="00447526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-27</w:t>
            </w:r>
          </w:p>
        </w:tc>
        <w:tc>
          <w:tcPr>
            <w:tcW w:w="1056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-27</w:t>
            </w:r>
          </w:p>
        </w:tc>
        <w:tc>
          <w:tcPr>
            <w:tcW w:w="873" w:type="dxa"/>
            <w:vMerge/>
            <w:vAlign w:val="center"/>
          </w:tcPr>
          <w:p w:rsid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-17,00</w:t>
            </w:r>
          </w:p>
        </w:tc>
        <w:tc>
          <w:tcPr>
            <w:tcW w:w="892" w:type="dxa"/>
            <w:vMerge/>
            <w:vAlign w:val="center"/>
          </w:tcPr>
          <w:p w:rsid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92" w:type="dxa"/>
            <w:vMerge/>
            <w:vAlign w:val="center"/>
          </w:tcPr>
          <w:p w:rsid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37528" w:rsidRPr="00447526" w:rsidTr="00637528">
        <w:trPr>
          <w:jc w:val="center"/>
        </w:trPr>
        <w:tc>
          <w:tcPr>
            <w:tcW w:w="884" w:type="dxa"/>
            <w:vAlign w:val="center"/>
          </w:tcPr>
          <w:p w:rsidR="00637528" w:rsidRPr="00AB4BE2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868" w:type="dxa"/>
            <w:vAlign w:val="center"/>
          </w:tcPr>
          <w:p w:rsidR="00637528" w:rsidRPr="00447526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93" w:type="dxa"/>
            <w:vAlign w:val="center"/>
          </w:tcPr>
          <w:p w:rsidR="00637528" w:rsidRPr="00447526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-23</w:t>
            </w:r>
          </w:p>
        </w:tc>
        <w:tc>
          <w:tcPr>
            <w:tcW w:w="792" w:type="dxa"/>
            <w:vAlign w:val="center"/>
          </w:tcPr>
          <w:p w:rsidR="00637528" w:rsidRPr="00447526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-28</w:t>
            </w:r>
          </w:p>
        </w:tc>
        <w:tc>
          <w:tcPr>
            <w:tcW w:w="1056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-28</w:t>
            </w:r>
          </w:p>
        </w:tc>
        <w:tc>
          <w:tcPr>
            <w:tcW w:w="873" w:type="dxa"/>
            <w:vMerge/>
            <w:vAlign w:val="center"/>
          </w:tcPr>
          <w:p w:rsid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-17,67</w:t>
            </w:r>
          </w:p>
        </w:tc>
        <w:tc>
          <w:tcPr>
            <w:tcW w:w="892" w:type="dxa"/>
            <w:vMerge/>
            <w:vAlign w:val="center"/>
          </w:tcPr>
          <w:p w:rsid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center"/>
          </w:tcPr>
          <w:p w:rsidR="00637528" w:rsidRP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92" w:type="dxa"/>
            <w:vMerge/>
            <w:vAlign w:val="center"/>
          </w:tcPr>
          <w:p w:rsidR="00637528" w:rsidRDefault="00637528" w:rsidP="00637528">
            <w:pPr>
              <w:pStyle w:val="a3"/>
              <w:tabs>
                <w:tab w:val="left" w:pos="709"/>
              </w:tabs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E45AE" w:rsidRDefault="00EE45AE" w:rsidP="00EE45AE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7528" w:rsidRPr="00637528" w:rsidRDefault="00637528" w:rsidP="00637528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752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Висновок: </w:t>
      </w:r>
      <w:r>
        <w:rPr>
          <w:rFonts w:ascii="Times New Roman" w:hAnsi="Times New Roman" w:cs="Times New Roman"/>
          <w:sz w:val="28"/>
          <w:szCs w:val="28"/>
          <w:lang w:val="uk-UA"/>
        </w:rPr>
        <w:t>на даній лабораторній роботі</w:t>
      </w:r>
      <w:r w:rsidR="00006BA4">
        <w:rPr>
          <w:rFonts w:ascii="Times New Roman" w:hAnsi="Times New Roman" w:cs="Times New Roman"/>
          <w:sz w:val="28"/>
          <w:szCs w:val="28"/>
          <w:lang w:val="uk-UA"/>
        </w:rPr>
        <w:t xml:space="preserve"> 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Pr="00637528">
        <w:rPr>
          <w:rFonts w:ascii="Times New Roman" w:hAnsi="Times New Roman" w:cs="Times New Roman"/>
          <w:sz w:val="28"/>
          <w:szCs w:val="28"/>
          <w:lang w:val="uk-UA"/>
        </w:rPr>
        <w:t>знайоми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37528">
        <w:rPr>
          <w:rFonts w:ascii="Times New Roman" w:hAnsi="Times New Roman" w:cs="Times New Roman"/>
          <w:sz w:val="28"/>
          <w:szCs w:val="28"/>
          <w:lang w:val="uk-UA"/>
        </w:rPr>
        <w:t>ся з методами ухвалення рішень в умовах невизначеності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За результатами досліджень можна зробити висновок, що </w:t>
      </w:r>
      <w:r w:rsidRPr="00637528">
        <w:rPr>
          <w:rFonts w:ascii="Times New Roman" w:hAnsi="Times New Roman" w:cs="Times New Roman"/>
          <w:sz w:val="28"/>
          <w:szCs w:val="28"/>
          <w:lang w:val="uk-UA"/>
        </w:rPr>
        <w:t xml:space="preserve">різні критерії пов'язані з різними умовами, в яких ухвалюється рішення, краще всього для порівняльної оцінки рекомендацій тих або інших критеріїв отримати додаткову інформацію про саму ситуацію. Зокрема, якщо </w:t>
      </w:r>
      <w:proofErr w:type="spellStart"/>
      <w:r w:rsidRPr="00637528">
        <w:rPr>
          <w:rFonts w:ascii="Times New Roman" w:hAnsi="Times New Roman" w:cs="Times New Roman"/>
          <w:sz w:val="28"/>
          <w:szCs w:val="28"/>
          <w:lang w:val="uk-UA"/>
        </w:rPr>
        <w:t>ухвалюване</w:t>
      </w:r>
      <w:proofErr w:type="spellEnd"/>
      <w:r w:rsidRPr="00637528">
        <w:rPr>
          <w:rFonts w:ascii="Times New Roman" w:hAnsi="Times New Roman" w:cs="Times New Roman"/>
          <w:sz w:val="28"/>
          <w:szCs w:val="28"/>
          <w:lang w:val="uk-UA"/>
        </w:rPr>
        <w:t xml:space="preserve"> рішення відноситься до великої кількості з однаковими параметрами, то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7528">
        <w:rPr>
          <w:rFonts w:ascii="Times New Roman" w:hAnsi="Times New Roman" w:cs="Times New Roman"/>
          <w:sz w:val="28"/>
          <w:szCs w:val="28"/>
          <w:lang w:val="uk-UA"/>
        </w:rPr>
        <w:t xml:space="preserve">рекомендується застосовувати критерій </w:t>
      </w:r>
      <w:proofErr w:type="spellStart"/>
      <w:r w:rsidRPr="00637528">
        <w:rPr>
          <w:rFonts w:ascii="Times New Roman" w:hAnsi="Times New Roman" w:cs="Times New Roman"/>
          <w:sz w:val="28"/>
          <w:szCs w:val="28"/>
          <w:lang w:val="uk-UA"/>
        </w:rPr>
        <w:t>Байеса</w:t>
      </w:r>
      <w:proofErr w:type="spellEnd"/>
      <w:r w:rsidRPr="00637528">
        <w:rPr>
          <w:rFonts w:ascii="Times New Roman" w:hAnsi="Times New Roman" w:cs="Times New Roman"/>
          <w:sz w:val="28"/>
          <w:szCs w:val="28"/>
          <w:lang w:val="uk-UA"/>
        </w:rPr>
        <w:t xml:space="preserve">-Лапласа. Якщо ж число невелике, краще користуватися критеріями </w:t>
      </w:r>
      <w:proofErr w:type="spellStart"/>
      <w:r w:rsidRPr="00637528">
        <w:rPr>
          <w:rFonts w:ascii="Times New Roman" w:hAnsi="Times New Roman" w:cs="Times New Roman"/>
          <w:sz w:val="28"/>
          <w:szCs w:val="28"/>
          <w:lang w:val="uk-UA"/>
        </w:rPr>
        <w:t>мінімакса</w:t>
      </w:r>
      <w:proofErr w:type="spellEnd"/>
      <w:r w:rsidRPr="00637528">
        <w:rPr>
          <w:rFonts w:ascii="Times New Roman" w:hAnsi="Times New Roman" w:cs="Times New Roman"/>
          <w:sz w:val="28"/>
          <w:szCs w:val="28"/>
          <w:lang w:val="uk-UA"/>
        </w:rPr>
        <w:t xml:space="preserve"> або </w:t>
      </w:r>
      <w:proofErr w:type="spellStart"/>
      <w:r w:rsidRPr="00637528">
        <w:rPr>
          <w:rFonts w:ascii="Times New Roman" w:hAnsi="Times New Roman" w:cs="Times New Roman"/>
          <w:sz w:val="28"/>
          <w:szCs w:val="28"/>
          <w:lang w:val="uk-UA"/>
        </w:rPr>
        <w:t>Севіджа</w:t>
      </w:r>
      <w:proofErr w:type="spellEnd"/>
      <w:r w:rsidRPr="00637528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sectPr w:rsidR="00637528" w:rsidRPr="00637528" w:rsidSect="00B17452">
      <w:headerReference w:type="default" r:id="rId17"/>
      <w:headerReference w:type="first" r:id="rId18"/>
      <w:pgSz w:w="11906" w:h="16838"/>
      <w:pgMar w:top="1134" w:right="707" w:bottom="1134" w:left="1701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E5C" w:rsidRDefault="005C6E5C" w:rsidP="00050D2E">
      <w:pPr>
        <w:spacing w:after="0" w:line="240" w:lineRule="auto"/>
      </w:pPr>
      <w:r>
        <w:separator/>
      </w:r>
    </w:p>
  </w:endnote>
  <w:endnote w:type="continuationSeparator" w:id="0">
    <w:p w:rsidR="005C6E5C" w:rsidRDefault="005C6E5C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E5C" w:rsidRDefault="005C6E5C" w:rsidP="00050D2E">
      <w:pPr>
        <w:spacing w:after="0" w:line="240" w:lineRule="auto"/>
      </w:pPr>
      <w:r>
        <w:separator/>
      </w:r>
    </w:p>
  </w:footnote>
  <w:footnote w:type="continuationSeparator" w:id="0">
    <w:p w:rsidR="005C6E5C" w:rsidRDefault="005C6E5C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348" w:rsidRDefault="005C6E5C">
    <w:pPr>
      <w:pStyle w:val="a4"/>
    </w:pPr>
    <w:r>
      <w:rPr>
        <w:noProof/>
        <w:lang w:eastAsia="ru-RU"/>
      </w:rPr>
      <w:pict>
        <v:group id="Группа 101" o:spid="_x0000_s2099" style="position:absolute;margin-left:62.55pt;margin-top:19.7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" o:allowincell="f">
          <v:rect id="Rectangle 52" o:spid="_x0000_s211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" filled="f" strokeweight="2pt"/>
          <v:line id="Line 53" o:spid="_x0000_s2117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qjvQ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lKG6o70AAADcAAAADwAAAAAAAAAA&#10;AAAAAAAHAgAAZHJzL2Rvd25yZXYueG1sUEsFBgAAAAADAAMAtwAAAPECAAAAAA==&#10;" strokeweight="2pt"/>
          <v:line id="Line 54" o:spid="_x0000_s2116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LXvQ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G0gi170AAADcAAAADwAAAAAAAAAA&#10;AAAAAAAHAgAAZHJzL2Rvd25yZXYueG1sUEsFBgAAAAADAAMAtwAAAPECAAAAAA==&#10;" strokeweight="2pt"/>
          <v:line id="Line 55" o:spid="_x0000_s2115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<v:line id="Line 56" o:spid="_x0000_s2114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<v:line id="Line 57" o:spid="_x0000_s2113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<v:line id="Line 58" o:spid="_x0000_s2112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SjSwwAAANw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E6GVZ2QCnb0BAAD//wMAUEsBAi0AFAAGAAgAAAAhANvh9svuAAAAhQEAABMAAAAAAAAAAAAA&#10;AAAAAAAAAFtDb250ZW50X1R5cGVzXS54bWxQSwECLQAUAAYACAAAACEAWvQsW78AAAAVAQAACwAA&#10;AAAAAAAAAAAAAAAfAQAAX3JlbHMvLnJlbHNQSwECLQAUAAYACAAAACEAmgUo0sMAAADcAAAADwAA&#10;AAAAAAAAAAAAAAAHAgAAZHJzL2Rvd25yZXYueG1sUEsFBgAAAAADAAMAtwAAAPcCAAAAAA==&#10;" strokeweight="2pt"/>
          <v:line id="Line 59" o:spid="_x0000_s2111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<v:line id="Line 60" o:spid="_x0000_s2110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C6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" strokeweight="1pt"/>
          <v:line id="Line 61" o:spid="_x0000_s210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heSvQAAANwAAAAPAAAAZHJzL2Rvd25yZXYueG1sRE+9CsIw&#10;EN4F3yGc4KZpBUWqUUSouInVxe1szrbYXEoTtb69EQS3+/h+b7nuTC2e1LrKsoJ4HIEgzq2uuFBw&#10;PqWjOQjnkTXWlknBmxysV/3eEhNtX3ykZ+YLEULYJaig9L5JpHR5SQbd2DbEgbvZ1qAPsC2kbvEV&#10;wk0tJ1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juYXkr0AAADcAAAADwAAAAAAAAAA&#10;AAAAAAAHAgAAZHJzL2Rvd25yZXYueG1sUEsFBgAAAAADAAMAtwAAAPECAAAAAA==&#10;" strokeweight="2pt"/>
          <v:line id="Line 62" o:spid="_x0000_s2108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" strokeweight="1pt"/>
          <v:rect id="Rectangle 63" o:spid="_x0000_s2107" style="position:absolute;left:5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Змн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4" o:spid="_x0000_s2106" style="position:absolute;left:1139;top:19660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5" o:spid="_x0000_s2105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6" o:spid="_x0000_s2104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Підпис</w:t>
                  </w:r>
                </w:p>
              </w:txbxContent>
            </v:textbox>
          </v:rect>
          <v:rect id="Rectangle 67" o:spid="_x0000_s2103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68" o:spid="_x0000_s2102" style="position:absolute;left:18949;top:18977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9" o:spid="_x0000_s2101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ar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" filled="f" stroked="f" strokeweight=".25pt">
            <v:textbox inset="1pt,1pt,1pt,1pt">
              <w:txbxContent>
                <w:p w:rsidR="00AC5348" w:rsidRPr="00B102B3" w:rsidRDefault="00AC5348" w:rsidP="00952FCA">
                  <w:pPr>
                    <w:pStyle w:val="a8"/>
                    <w:jc w:val="center"/>
                    <w:rPr>
                      <w:sz w:val="24"/>
                      <w:lang w:val="en-US"/>
                    </w:rPr>
                  </w:pPr>
                </w:p>
              </w:txbxContent>
            </v:textbox>
          </v:rect>
          <v:rect id="Rectangle 70" o:spid="_x0000_s2100" style="position:absolute;left:7830;top:19201;width:11075;height:6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<v:textbox inset="1pt,1pt,1pt,1pt">
              <w:txbxContent>
                <w:p w:rsidR="00AC5348" w:rsidRPr="00B17452" w:rsidRDefault="00AC5348" w:rsidP="00952FCA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</w:pP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ММ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М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Т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.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420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.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00</w:t>
                  </w:r>
                  <w:r w:rsidR="00006BA4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en-US"/>
                    </w:rPr>
                    <w:t>1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.0</w:t>
                  </w:r>
                  <w:r w:rsidR="00B102B3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0</w:t>
                  </w:r>
                  <w:r w:rsidR="00006BA4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1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 xml:space="preserve"> 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–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 xml:space="preserve"> 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З</w:t>
                  </w:r>
                  <w:r w:rsidR="006A2C5A"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Л</w:t>
                  </w:r>
                  <w:r w:rsidR="00B17452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6</w:t>
                  </w:r>
                </w:p>
                <w:p w:rsidR="00AC5348" w:rsidRPr="004F27E1" w:rsidRDefault="00AC5348" w:rsidP="00952FC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348" w:rsidRDefault="005C6E5C">
    <w:pPr>
      <w:pStyle w:val="a4"/>
    </w:pPr>
    <w:r>
      <w:rPr>
        <w:noProof/>
        <w:lang w:eastAsia="ru-RU"/>
      </w:rPr>
      <w:pict>
        <v:group id="Группа 1" o:spid="_x0000_s2049" style="position:absolute;margin-left:62.55pt;margin-top:18.85pt;width:518.8pt;height:802.3pt;z-index:2516561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" o:allowincell="f">
          <v:rect id="Rectangle 4" o:spid="_x0000_s209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bjMwwAAANoAAAAPAAAAZHJzL2Rvd25yZXYueG1sRI/NasMw&#10;EITvhb6D2EBvtZxQQu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M724zMMAAADaAAAADwAA&#10;AAAAAAAAAAAAAAAHAgAAZHJzL2Rvd25yZXYueG1sUEsFBgAAAAADAAMAtwAAAPcCAAAAAA==&#10;" filled="f" strokeweight="2pt"/>
          <v:line id="Line 3" o:spid="_x0000_s2097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<v:line id="Line 4" o:spid="_x0000_s2096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<v:line id="Line 5" o:spid="_x0000_s2095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<v:line id="Line 6" o:spid="_x0000_s2094" style="position:absolute;visibility:visibl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<v:line id="Line 7" o:spid="_x0000_s2093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<v:line id="Line 8" o:spid="_x0000_s2092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<v:line id="Line 9" o:spid="_x0000_s2091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<v:line id="Line 10" o:spid="_x0000_s2090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" strokeweight="1pt"/>
          <v:line id="Line 11" o:spid="_x0000_s208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OpO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9g5RcZQC//AQAA//8DAFBLAQItABQABgAIAAAAIQDb4fbL7gAAAIUBAAATAAAAAAAAAAAA&#10;AAAAAAAAAABbQ29udGVudF9UeXBlc10ueG1sUEsBAi0AFAAGAAgAAAAhAFr0LFu/AAAAFQEAAAsA&#10;AAAAAAAAAAAAAAAAHwEAAF9yZWxzLy5yZWxzUEsBAi0AFAAGAAgAAAAhADMo6k7EAAAA2wAAAA8A&#10;AAAAAAAAAAAAAAAABwIAAGRycy9kb3ducmV2LnhtbFBLBQYAAAAAAwADALcAAAD4AgAAAAA=&#10;" strokeweight="1pt"/>
          <v:rect id="Rectangle 19" o:spid="_x0000_s2088" style="position:absolute;left:54;top:17912;width:88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Змн</w:t>
                  </w:r>
                  <w:proofErr w:type="spellEnd"/>
                  <w:r>
                    <w:rPr>
                      <w:rFonts w:ascii="Journal" w:hAnsi="Journal"/>
                      <w:sz w:val="18"/>
                    </w:rPr>
                    <w:t>.</w:t>
                  </w:r>
                </w:p>
              </w:txbxContent>
            </v:textbox>
          </v:rect>
          <v:rect id="Rectangle 20" o:spid="_x0000_s2087" style="position:absolute;left:1051;top:17912;width:11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1" o:spid="_x0000_s2086" style="position:absolute;left:2267;top:17912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2" o:spid="_x0000_s2085" style="position:absolute;left:4983;top:17912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Підпис</w:t>
                  </w:r>
                </w:p>
              </w:txbxContent>
            </v:textbox>
          </v:rect>
          <v:rect id="Rectangle 23" o:spid="_x0000_s2084" style="position:absolute;left:6604;top:17912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24" o:spid="_x0000_s2083" style="position:absolute;left:15929;top:18258;width:1475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5" o:spid="_x0000_s2082" style="position:absolute;left:15929;top:18623;width:1475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<v:textbox inset="1pt,1pt,1pt,1pt">
              <w:txbxContent>
                <w:p w:rsidR="00AC5348" w:rsidRPr="00C20C57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7</w:t>
                  </w:r>
                </w:p>
              </w:txbxContent>
            </v:textbox>
          </v:rect>
          <v:rect id="Rectangle 26" o:spid="_x0000_s2081" style="position:absolute;left:7654;top:17439;width:12159;height: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<v:textbox inset="1pt,1pt,1pt,1pt">
              <w:txbxContent>
                <w:p w:rsidR="00AC5348" w:rsidRPr="008015FA" w:rsidRDefault="00AC5348" w:rsidP="008015FA">
                  <w:pPr>
                    <w:jc w:val="center"/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</w:pP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ММ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М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Т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.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420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.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00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4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.0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 xml:space="preserve">04 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–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 xml:space="preserve"> 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З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2</w:t>
                  </w:r>
                </w:p>
                <w:p w:rsidR="00AC5348" w:rsidRPr="004F27E1" w:rsidRDefault="00AC5348" w:rsidP="008015F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:rsidR="00AC5348" w:rsidRPr="008015FA" w:rsidRDefault="00AC5348" w:rsidP="00C20C57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rect>
          <v:line id="Line 20" o:spid="_x0000_s2080" style="position:absolute;visibility:visibl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<v:line id="Line 21" o:spid="_x0000_s2079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<v:line id="Line 22" o:spid="_x0000_s2078" style="position:absolute;visibility:visibl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" strokeweight="1pt"/>
          <v:line id="Line 23" o:spid="_x0000_s2077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<v:line id="Line 24" o:spid="_x0000_s2076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x+zxAAAANsAAAAPAAAAZHJzL2Rvd25yZXYueG1sRI/RagIx&#10;FETfhf5DuIW+1exWKH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OmnH7PEAAAA2wAAAA8A&#10;AAAAAAAAAAAAAAAABwIAAGRycy9kb3ducmV2LnhtbFBLBQYAAAAAAwADALcAAAD4AgAAAAA=&#10;" strokeweight="1pt"/>
          <v:group id="Group 32" o:spid="_x0000_s2073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<v:rect id="Rectangle 33" o:spid="_x0000_s2075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Розро</w:t>
                    </w:r>
                    <w:r>
                      <w:rPr>
                        <w:rFonts w:ascii="Journal" w:hAnsi="Journal"/>
                        <w:sz w:val="18"/>
                      </w:rPr>
                      <w:t>б</w:t>
                    </w:r>
                    <w:proofErr w:type="spellEnd"/>
                    <w:r>
                      <w:rPr>
                        <w:rFonts w:ascii="Journal" w:hAnsi="Journal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34" o:spid="_x0000_s2074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<v:textbox inset="1pt,1pt,1pt,1pt">
                <w:txbxContent>
                  <w:p w:rsidR="00AC5348" w:rsidRPr="008410FF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  <w:t>Криворучко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  <w:t xml:space="preserve"> М.Г</w:t>
                    </w:r>
                  </w:p>
                </w:txbxContent>
              </v:textbox>
            </v:rect>
          </v:group>
          <v:group id="Group 35" o:spid="_x0000_s2070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<v:rect id="Rectangle 36" o:spid="_x0000_s2072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Перевір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37" o:spid="_x0000_s2071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<v:textbox inset="1pt,1pt,1pt,1pt">
                <w:txbxContent>
                  <w:p w:rsidR="00AC5348" w:rsidRPr="008C7713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  <w:t>Омельчук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  <w:t xml:space="preserve"> І.А.</w:t>
                    </w:r>
                  </w:p>
                </w:txbxContent>
              </v:textbox>
            </v:rect>
          </v:group>
          <v:group id="Group 38" o:spid="_x0000_s2067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<v:rect id="Rectangle 39" o:spid="_x0000_s2069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v:rect id="Rectangle 40" o:spid="_x0000_s2068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  <v:group id="Group 41" o:spid="_x0000_s2064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<v:rect id="Rectangle 42" o:spid="_x0000_s2066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rl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ClcP8Sf4AsbwAAAP//AwBQSwECLQAUAAYACAAAACEA2+H2y+4AAACFAQAAEwAAAAAAAAAAAAAA&#10;AAAAAAAAW0NvbnRlbnRfVHlwZXNdLnhtbFBLAQItABQABgAIAAAAIQBa9CxbvwAAABUBAAALAAAA&#10;AAAAAAAAAAAAAB8BAABfcmVscy8ucmVsc1BLAQItABQABgAIAAAAIQAfRArl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Н. Контр.</w:t>
                    </w:r>
                  </w:p>
                </w:txbxContent>
              </v:textbox>
            </v:rect>
            <v:rect id="Rectangle 43" o:spid="_x0000_s2065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  <v:group id="Group 44" o:spid="_x0000_s2061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<v:rect id="Rectangle 45" o:spid="_x0000_s2063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Затверд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46" o:spid="_x0000_s2062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<v:textbox inset="1pt,1pt,1pt,1pt">
                <w:txbxContent>
                  <w:p w:rsidR="00AC5348" w:rsidRPr="00C2691C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v:group>
          <v:line id="Line 40" o:spid="_x0000_s2060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" strokeweight="2pt"/>
          <v:rect id="Rectangle 48" o:spid="_x0000_s2059" style="position:absolute;left:7760;top:18354;width:6292;height:16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" filled="f" stroked="f" strokeweight=".25pt">
            <v:textbox inset="1pt,1pt,1pt,1pt">
              <w:txbxContent>
                <w:p w:rsidR="00AC5348" w:rsidRDefault="00AC5348" w:rsidP="009E60F7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</w:pPr>
                  <w:r w:rsidRPr="009E60F7"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  <w:t>Вимірювання електричних та неелектричних величин в технічних системах</w:t>
                  </w:r>
                </w:p>
                <w:p w:rsidR="00AC5348" w:rsidRPr="009E60F7" w:rsidRDefault="00AC5348" w:rsidP="00C20C57">
                  <w:pPr>
                    <w:spacing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</w:pPr>
                  <w:r w:rsidRPr="009E60F7"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  <w:t>Звіт з практичної роботи</w:t>
                  </w:r>
                </w:p>
              </w:txbxContent>
            </v:textbox>
          </v:rect>
          <v:line id="Line 42" o:spid="_x0000_s2058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" strokeweight="2pt"/>
          <v:line id="Line 43" o:spid="_x0000_s2057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Zs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" strokeweight="2pt"/>
          <v:line id="Line 44" o:spid="_x0000_s2056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<v:rect id="Rectangle 52" o:spid="_x0000_s2055" style="position:absolute;left:14295;top:18258;width:147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Zw4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p628Pcl/gC5/wUAAP//AwBQSwECLQAUAAYACAAAACEA2+H2y+4AAACFAQAAEwAAAAAAAAAAAAAA&#10;AAAAAAAAW0NvbnRlbnRfVHlwZXNdLnhtbFBLAQItABQABgAIAAAAIQBa9CxbvwAAABUBAAALAAAA&#10;AAAAAAAAAAAAAB8BAABfcmVscy8ucmVsc1BLAQItABQABgAIAAAAIQCanZw4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Літ.</w:t>
                  </w:r>
                </w:p>
              </w:txbxContent>
            </v:textbox>
          </v:rect>
          <v:rect id="Rectangle 53" o:spid="_x0000_s2054" style="position:absolute;left:17577;top:18258;width:2327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Tmj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WD9DP9f4g+Q2ysAAAD//wMAUEsBAi0AFAAGAAgAAAAhANvh9svuAAAAhQEAABMAAAAAAAAAAAAA&#10;AAAAAAAAAFtDb250ZW50X1R5cGVzXS54bWxQSwECLQAUAAYACAAAACEAWvQsW78AAAAVAQAACwAA&#10;AAAAAAAAAAAAAAAfAQAAX3JlbHMvLnJlbHNQSwECLQAUAAYACAAAACEA9dE5o8MAAADbAAAADwAA&#10;AAAAAAAAAAAAAAAHAgAAZHJzL2Rvd25yZXYueG1sUEsFBgAAAAADAAMAtwAAAPc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Акрушів</w:t>
                  </w:r>
                  <w:proofErr w:type="spellEnd"/>
                </w:p>
              </w:txbxContent>
            </v:textbox>
          </v:rect>
          <v:rect id="Rectangle 54" o:spid="_x0000_s2053" style="position:absolute;left:17591;top:18613;width:2326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KHX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" filled="f" stroked="f" strokeweight=".25pt">
            <v:textbox inset="1pt,1pt,1pt,1pt">
              <w:txbxContent>
                <w:p w:rsidR="00AC5348" w:rsidRPr="00C20C57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5</w:t>
                  </w:r>
                </w:p>
              </w:txbxContent>
            </v:textbox>
          </v:rect>
          <v:line id="Line 48" o:spid="_x0000_s2052" style="position:absolute;visibility:visibl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/wQwwAAANsAAAAPAAAAZHJzL2Rvd25yZXYueG1sRI/dagIx&#10;FITvC75DOIJ3Naug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S0P8EMMAAADbAAAADwAA&#10;AAAAAAAAAAAAAAAHAgAAZHJzL2Rvd25yZXYueG1sUEsFBgAAAAADAAMAtwAAAPcCAAAAAA==&#10;" strokeweight="1pt"/>
          <v:line id="Line 49" o:spid="_x0000_s2051" style="position:absolute;visibility:visibl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" strokeweight="1pt"/>
          <v:rect id="Rectangle 77" o:spid="_x0000_s2050" style="position:absolute;left:14310;top:19097;width:5609;height:7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Житомир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c</w:t>
                  </w:r>
                  <w:proofErr w:type="spellStart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ька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 xml:space="preserve"> пол</w:t>
                  </w:r>
                  <w:proofErr w:type="spellStart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i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техн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i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ка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 xml:space="preserve">, 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</w:rPr>
                    <w:t>МТ-1</w:t>
                  </w:r>
                </w:p>
                <w:p w:rsidR="00AC5348" w:rsidRPr="004F76AF" w:rsidRDefault="00AC5348" w:rsidP="00C20C57">
                  <w:pPr>
                    <w:pStyle w:val="a8"/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rect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6F9B"/>
    <w:multiLevelType w:val="multilevel"/>
    <w:tmpl w:val="5F76935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FA3D86"/>
    <w:multiLevelType w:val="multilevel"/>
    <w:tmpl w:val="5DD065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264262"/>
    <w:multiLevelType w:val="hybridMultilevel"/>
    <w:tmpl w:val="F07C6FA8"/>
    <w:lvl w:ilvl="0" w:tplc="BED43B5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A7D28"/>
    <w:multiLevelType w:val="multilevel"/>
    <w:tmpl w:val="94ECB97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842886"/>
    <w:multiLevelType w:val="hybridMultilevel"/>
    <w:tmpl w:val="8DF8C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77AB7"/>
    <w:multiLevelType w:val="hybridMultilevel"/>
    <w:tmpl w:val="0792B7FE"/>
    <w:lvl w:ilvl="0" w:tplc="BF943CD4">
      <w:start w:val="1"/>
      <w:numFmt w:val="decimal"/>
      <w:lvlText w:val="2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21E40"/>
    <w:multiLevelType w:val="hybridMultilevel"/>
    <w:tmpl w:val="7C9265D4"/>
    <w:lvl w:ilvl="0" w:tplc="E2902A9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B94430A"/>
    <w:multiLevelType w:val="multilevel"/>
    <w:tmpl w:val="37DC850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24B4083"/>
    <w:multiLevelType w:val="hybridMultilevel"/>
    <w:tmpl w:val="DCF2CC7C"/>
    <w:lvl w:ilvl="0" w:tplc="89782F9C">
      <w:start w:val="2"/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5C22F5F"/>
    <w:multiLevelType w:val="multilevel"/>
    <w:tmpl w:val="2BA6CC6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08A5B4F"/>
    <w:multiLevelType w:val="multilevel"/>
    <w:tmpl w:val="56BE1F0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44A3938"/>
    <w:multiLevelType w:val="hybridMultilevel"/>
    <w:tmpl w:val="96AE31EC"/>
    <w:lvl w:ilvl="0" w:tplc="96D4DC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E74644"/>
    <w:multiLevelType w:val="multilevel"/>
    <w:tmpl w:val="5F76935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93731DA"/>
    <w:multiLevelType w:val="multilevel"/>
    <w:tmpl w:val="464C393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0AB1EF6"/>
    <w:multiLevelType w:val="multilevel"/>
    <w:tmpl w:val="BE986F8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 w15:restartNumberingAfterBreak="0">
    <w:nsid w:val="4A4A3E29"/>
    <w:multiLevelType w:val="multilevel"/>
    <w:tmpl w:val="D26AD6F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8" w15:restartNumberingAfterBreak="0">
    <w:nsid w:val="4B9E2A72"/>
    <w:multiLevelType w:val="hybridMultilevel"/>
    <w:tmpl w:val="405A1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B36C6"/>
    <w:multiLevelType w:val="hybridMultilevel"/>
    <w:tmpl w:val="1B6681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9D28E1"/>
    <w:multiLevelType w:val="multilevel"/>
    <w:tmpl w:val="5F76935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6CC1068B"/>
    <w:multiLevelType w:val="multilevel"/>
    <w:tmpl w:val="5DD065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55D422A"/>
    <w:multiLevelType w:val="hybridMultilevel"/>
    <w:tmpl w:val="F07C6FA8"/>
    <w:lvl w:ilvl="0" w:tplc="BED43B5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37DFC"/>
    <w:multiLevelType w:val="hybridMultilevel"/>
    <w:tmpl w:val="E966B2A0"/>
    <w:lvl w:ilvl="0" w:tplc="19648D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C40725D"/>
    <w:multiLevelType w:val="multilevel"/>
    <w:tmpl w:val="8FC02380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DDD48BB"/>
    <w:multiLevelType w:val="hybridMultilevel"/>
    <w:tmpl w:val="0792B7FE"/>
    <w:lvl w:ilvl="0" w:tplc="BF943CD4">
      <w:start w:val="1"/>
      <w:numFmt w:val="decimal"/>
      <w:lvlText w:val="2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9F7B9B"/>
    <w:multiLevelType w:val="hybridMultilevel"/>
    <w:tmpl w:val="DE28542A"/>
    <w:lvl w:ilvl="0" w:tplc="BFACC5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6"/>
  </w:num>
  <w:num w:numId="3">
    <w:abstractNumId w:val="8"/>
  </w:num>
  <w:num w:numId="4">
    <w:abstractNumId w:val="12"/>
  </w:num>
  <w:num w:numId="5">
    <w:abstractNumId w:val="15"/>
  </w:num>
  <w:num w:numId="6">
    <w:abstractNumId w:val="4"/>
  </w:num>
  <w:num w:numId="7">
    <w:abstractNumId w:val="11"/>
  </w:num>
  <w:num w:numId="8">
    <w:abstractNumId w:val="21"/>
  </w:num>
  <w:num w:numId="9">
    <w:abstractNumId w:val="13"/>
  </w:num>
  <w:num w:numId="10">
    <w:abstractNumId w:val="27"/>
  </w:num>
  <w:num w:numId="11">
    <w:abstractNumId w:val="5"/>
  </w:num>
  <w:num w:numId="12">
    <w:abstractNumId w:val="9"/>
  </w:num>
  <w:num w:numId="13">
    <w:abstractNumId w:val="23"/>
  </w:num>
  <w:num w:numId="14">
    <w:abstractNumId w:val="1"/>
  </w:num>
  <w:num w:numId="15">
    <w:abstractNumId w:val="17"/>
  </w:num>
  <w:num w:numId="16">
    <w:abstractNumId w:val="28"/>
  </w:num>
  <w:num w:numId="17">
    <w:abstractNumId w:val="16"/>
  </w:num>
  <w:num w:numId="18">
    <w:abstractNumId w:val="25"/>
  </w:num>
  <w:num w:numId="19">
    <w:abstractNumId w:val="19"/>
  </w:num>
  <w:num w:numId="20">
    <w:abstractNumId w:val="10"/>
  </w:num>
  <w:num w:numId="21">
    <w:abstractNumId w:val="24"/>
  </w:num>
  <w:num w:numId="22">
    <w:abstractNumId w:val="2"/>
  </w:num>
  <w:num w:numId="23">
    <w:abstractNumId w:val="18"/>
  </w:num>
  <w:num w:numId="24">
    <w:abstractNumId w:val="3"/>
  </w:num>
  <w:num w:numId="25">
    <w:abstractNumId w:val="0"/>
  </w:num>
  <w:num w:numId="26">
    <w:abstractNumId w:val="7"/>
  </w:num>
  <w:num w:numId="27">
    <w:abstractNumId w:val="26"/>
  </w:num>
  <w:num w:numId="28">
    <w:abstractNumId w:val="14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11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E6A"/>
    <w:rsid w:val="00006BA4"/>
    <w:rsid w:val="00023F31"/>
    <w:rsid w:val="000405CE"/>
    <w:rsid w:val="00042C6A"/>
    <w:rsid w:val="00046289"/>
    <w:rsid w:val="00050D2E"/>
    <w:rsid w:val="00051877"/>
    <w:rsid w:val="00052D5F"/>
    <w:rsid w:val="0008232C"/>
    <w:rsid w:val="0009013B"/>
    <w:rsid w:val="000B2931"/>
    <w:rsid w:val="000F4207"/>
    <w:rsid w:val="001209FC"/>
    <w:rsid w:val="00132B21"/>
    <w:rsid w:val="00197E97"/>
    <w:rsid w:val="001A1D68"/>
    <w:rsid w:val="001A53C1"/>
    <w:rsid w:val="001E1F34"/>
    <w:rsid w:val="001E2AA2"/>
    <w:rsid w:val="002029BA"/>
    <w:rsid w:val="00243736"/>
    <w:rsid w:val="0027099B"/>
    <w:rsid w:val="002809C7"/>
    <w:rsid w:val="002B4936"/>
    <w:rsid w:val="002B5F75"/>
    <w:rsid w:val="002F00CF"/>
    <w:rsid w:val="002F66D9"/>
    <w:rsid w:val="00303E3E"/>
    <w:rsid w:val="0030566C"/>
    <w:rsid w:val="00310CAA"/>
    <w:rsid w:val="00316ABD"/>
    <w:rsid w:val="00340DBF"/>
    <w:rsid w:val="00343C22"/>
    <w:rsid w:val="003628C2"/>
    <w:rsid w:val="0037728F"/>
    <w:rsid w:val="0039384C"/>
    <w:rsid w:val="003B370C"/>
    <w:rsid w:val="003C1912"/>
    <w:rsid w:val="003D334D"/>
    <w:rsid w:val="003D63CB"/>
    <w:rsid w:val="003E2DD8"/>
    <w:rsid w:val="003E34EC"/>
    <w:rsid w:val="00406ADD"/>
    <w:rsid w:val="004241C6"/>
    <w:rsid w:val="00434E28"/>
    <w:rsid w:val="004371BF"/>
    <w:rsid w:val="004411B9"/>
    <w:rsid w:val="0044347D"/>
    <w:rsid w:val="00447526"/>
    <w:rsid w:val="00481F26"/>
    <w:rsid w:val="00496B04"/>
    <w:rsid w:val="004B3DF7"/>
    <w:rsid w:val="004C3403"/>
    <w:rsid w:val="004E50AF"/>
    <w:rsid w:val="005144D7"/>
    <w:rsid w:val="00534E94"/>
    <w:rsid w:val="00546792"/>
    <w:rsid w:val="005632D3"/>
    <w:rsid w:val="00572663"/>
    <w:rsid w:val="00585B43"/>
    <w:rsid w:val="005A0F93"/>
    <w:rsid w:val="005B2FCE"/>
    <w:rsid w:val="005C638D"/>
    <w:rsid w:val="005C6E5C"/>
    <w:rsid w:val="005E5968"/>
    <w:rsid w:val="0060076D"/>
    <w:rsid w:val="006019C5"/>
    <w:rsid w:val="0060350F"/>
    <w:rsid w:val="00622DD0"/>
    <w:rsid w:val="00637528"/>
    <w:rsid w:val="006760FF"/>
    <w:rsid w:val="00690199"/>
    <w:rsid w:val="0069378D"/>
    <w:rsid w:val="006A0E14"/>
    <w:rsid w:val="006A2C5A"/>
    <w:rsid w:val="006A32B2"/>
    <w:rsid w:val="006A6D5D"/>
    <w:rsid w:val="006C4946"/>
    <w:rsid w:val="006F4A1F"/>
    <w:rsid w:val="007033B2"/>
    <w:rsid w:val="007467F4"/>
    <w:rsid w:val="00783024"/>
    <w:rsid w:val="007941FA"/>
    <w:rsid w:val="00797196"/>
    <w:rsid w:val="007A2A96"/>
    <w:rsid w:val="008015FA"/>
    <w:rsid w:val="00817DCB"/>
    <w:rsid w:val="00824F0D"/>
    <w:rsid w:val="00826139"/>
    <w:rsid w:val="00831CA9"/>
    <w:rsid w:val="00872EC7"/>
    <w:rsid w:val="0089570C"/>
    <w:rsid w:val="008A57A8"/>
    <w:rsid w:val="008C294C"/>
    <w:rsid w:val="008D11D7"/>
    <w:rsid w:val="008E2C16"/>
    <w:rsid w:val="008F1BE4"/>
    <w:rsid w:val="008F7F1D"/>
    <w:rsid w:val="0090771D"/>
    <w:rsid w:val="0091448A"/>
    <w:rsid w:val="00946372"/>
    <w:rsid w:val="00950D34"/>
    <w:rsid w:val="00952FCA"/>
    <w:rsid w:val="009551C9"/>
    <w:rsid w:val="009C72D7"/>
    <w:rsid w:val="009E60F7"/>
    <w:rsid w:val="00A359E3"/>
    <w:rsid w:val="00A40611"/>
    <w:rsid w:val="00A41305"/>
    <w:rsid w:val="00A4305E"/>
    <w:rsid w:val="00A44E52"/>
    <w:rsid w:val="00A46FE9"/>
    <w:rsid w:val="00A85D54"/>
    <w:rsid w:val="00AA466C"/>
    <w:rsid w:val="00AA6C0A"/>
    <w:rsid w:val="00AA7908"/>
    <w:rsid w:val="00AB4BE2"/>
    <w:rsid w:val="00AC5348"/>
    <w:rsid w:val="00AC7363"/>
    <w:rsid w:val="00AD12FC"/>
    <w:rsid w:val="00AF7133"/>
    <w:rsid w:val="00B01B42"/>
    <w:rsid w:val="00B102B3"/>
    <w:rsid w:val="00B1345F"/>
    <w:rsid w:val="00B13932"/>
    <w:rsid w:val="00B17452"/>
    <w:rsid w:val="00B336D6"/>
    <w:rsid w:val="00B44245"/>
    <w:rsid w:val="00B46593"/>
    <w:rsid w:val="00B4766D"/>
    <w:rsid w:val="00B51914"/>
    <w:rsid w:val="00B74380"/>
    <w:rsid w:val="00B86D30"/>
    <w:rsid w:val="00B97BBA"/>
    <w:rsid w:val="00BB2588"/>
    <w:rsid w:val="00BD3BFC"/>
    <w:rsid w:val="00BD7857"/>
    <w:rsid w:val="00BE531F"/>
    <w:rsid w:val="00C04E6A"/>
    <w:rsid w:val="00C14847"/>
    <w:rsid w:val="00C14E6C"/>
    <w:rsid w:val="00C20C57"/>
    <w:rsid w:val="00C22B2B"/>
    <w:rsid w:val="00C30B13"/>
    <w:rsid w:val="00C7190D"/>
    <w:rsid w:val="00C770E0"/>
    <w:rsid w:val="00C8115F"/>
    <w:rsid w:val="00C87783"/>
    <w:rsid w:val="00CB2464"/>
    <w:rsid w:val="00CF30EE"/>
    <w:rsid w:val="00CF5750"/>
    <w:rsid w:val="00D07848"/>
    <w:rsid w:val="00D31DB3"/>
    <w:rsid w:val="00D447B8"/>
    <w:rsid w:val="00D53ED5"/>
    <w:rsid w:val="00D90FC1"/>
    <w:rsid w:val="00DA2E36"/>
    <w:rsid w:val="00DA344B"/>
    <w:rsid w:val="00DA50F7"/>
    <w:rsid w:val="00DA6E89"/>
    <w:rsid w:val="00DC37BF"/>
    <w:rsid w:val="00DC69A9"/>
    <w:rsid w:val="00DD43A4"/>
    <w:rsid w:val="00DF4B06"/>
    <w:rsid w:val="00E360FC"/>
    <w:rsid w:val="00E57189"/>
    <w:rsid w:val="00E83C2C"/>
    <w:rsid w:val="00EB378C"/>
    <w:rsid w:val="00ED177F"/>
    <w:rsid w:val="00ED6C2B"/>
    <w:rsid w:val="00EE1775"/>
    <w:rsid w:val="00EE45AE"/>
    <w:rsid w:val="00EF3DBB"/>
    <w:rsid w:val="00EF567A"/>
    <w:rsid w:val="00F1385F"/>
    <w:rsid w:val="00F37882"/>
    <w:rsid w:val="00F462D5"/>
    <w:rsid w:val="00F7673A"/>
    <w:rsid w:val="00FB51F9"/>
    <w:rsid w:val="00FB7336"/>
    <w:rsid w:val="00FD2400"/>
    <w:rsid w:val="00FE4D39"/>
    <w:rsid w:val="00FE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"/>
    <o:shapelayout v:ext="edit">
      <o:idmap v:ext="edit" data="1"/>
    </o:shapelayout>
  </w:shapeDefaults>
  <w:decimalSymbol w:val=","/>
  <w:listSeparator w:val=";"/>
  <w14:docId w14:val="3E189D71"/>
  <w15:docId w15:val="{B63F0784-0CE7-4F1A-AB9D-0AA254C98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1F9"/>
  </w:style>
  <w:style w:type="paragraph" w:styleId="9">
    <w:name w:val="heading 9"/>
    <w:basedOn w:val="a"/>
    <w:next w:val="a"/>
    <w:link w:val="90"/>
    <w:qFormat/>
    <w:rsid w:val="004241C6"/>
    <w:pPr>
      <w:keepNext/>
      <w:spacing w:after="0" w:line="240" w:lineRule="auto"/>
      <w:ind w:left="-207" w:right="-199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table" w:styleId="a9">
    <w:name w:val="Table Grid"/>
    <w:basedOn w:val="a1"/>
    <w:uiPriority w:val="3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622DD0"/>
    <w:rPr>
      <w:b/>
      <w:bCs/>
    </w:rPr>
  </w:style>
  <w:style w:type="character" w:styleId="ad">
    <w:name w:val="Placeholder Text"/>
    <w:basedOn w:val="a0"/>
    <w:uiPriority w:val="99"/>
    <w:semiHidden/>
    <w:rsid w:val="0008232C"/>
    <w:rPr>
      <w:color w:val="808080"/>
    </w:rPr>
  </w:style>
  <w:style w:type="character" w:customStyle="1" w:styleId="FontStyle11">
    <w:name w:val="Font Style11"/>
    <w:rsid w:val="00406ADD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2">
    <w:name w:val="Font Style12"/>
    <w:rsid w:val="00406AD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rsid w:val="00406ADD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406ADD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paragraph" w:customStyle="1" w:styleId="Style1">
    <w:name w:val="Style1"/>
    <w:basedOn w:val="a"/>
    <w:rsid w:val="00406ADD"/>
    <w:pPr>
      <w:widowControl w:val="0"/>
      <w:autoSpaceDE w:val="0"/>
      <w:autoSpaceDN w:val="0"/>
      <w:adjustRightInd w:val="0"/>
      <w:spacing w:after="0" w:line="350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06ADD"/>
    <w:pPr>
      <w:widowControl w:val="0"/>
      <w:autoSpaceDE w:val="0"/>
      <w:autoSpaceDN w:val="0"/>
      <w:adjustRightInd w:val="0"/>
      <w:spacing w:after="0" w:line="312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06ADD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06A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406ADD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character" w:customStyle="1" w:styleId="FontStyle15">
    <w:name w:val="Font Style15"/>
    <w:rsid w:val="00406ADD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paragraph" w:customStyle="1" w:styleId="Style6">
    <w:name w:val="Style6"/>
    <w:basedOn w:val="a"/>
    <w:rsid w:val="005144D7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5144D7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paragraph" w:styleId="ae">
    <w:name w:val="Normal (Web)"/>
    <w:basedOn w:val="a"/>
    <w:uiPriority w:val="99"/>
    <w:semiHidden/>
    <w:unhideWhenUsed/>
    <w:rsid w:val="006A0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-31">
    <w:name w:val="Таблица-сетка 31"/>
    <w:basedOn w:val="a1"/>
    <w:uiPriority w:val="48"/>
    <w:rsid w:val="00A359E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90">
    <w:name w:val="Заголовок 9 Знак"/>
    <w:basedOn w:val="a0"/>
    <w:link w:val="9"/>
    <w:rsid w:val="004241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DB1CA-1B61-48D9-B920-40AD24A34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2173</Words>
  <Characters>1239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aero cord</dc:creator>
  <cp:lastModifiedBy>Пользователь Windows</cp:lastModifiedBy>
  <cp:revision>3</cp:revision>
  <dcterms:created xsi:type="dcterms:W3CDTF">2021-05-29T14:59:00Z</dcterms:created>
  <dcterms:modified xsi:type="dcterms:W3CDTF">2021-06-09T18:21:00Z</dcterms:modified>
</cp:coreProperties>
</file>