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78" w:rsidRPr="00311678" w:rsidRDefault="00EC6D6A" w:rsidP="00311678">
      <w:pPr>
        <w:shd w:val="clear" w:color="auto" w:fill="FFFFFF"/>
        <w:spacing w:after="0" w:line="240" w:lineRule="auto"/>
        <w:rPr>
          <w:color w:val="auto"/>
          <w:sz w:val="32"/>
          <w:szCs w:val="32"/>
        </w:rPr>
      </w:pPr>
      <w:r w:rsidRPr="00311678">
        <w:rPr>
          <w:b/>
          <w:sz w:val="28"/>
          <w:szCs w:val="28"/>
        </w:rPr>
        <w:t>Теми</w:t>
      </w:r>
      <w:r w:rsidR="00311678">
        <w:rPr>
          <w:b/>
          <w:sz w:val="28"/>
          <w:szCs w:val="28"/>
        </w:rPr>
        <w:t xml:space="preserve"> (</w:t>
      </w:r>
      <w:r w:rsidR="00311678" w:rsidRPr="00311678">
        <w:rPr>
          <w:sz w:val="28"/>
          <w:szCs w:val="28"/>
        </w:rPr>
        <w:t>Обрати і опрацювати 2 теми на вибір студента і надіслати</w:t>
      </w:r>
      <w:r w:rsidR="00311678">
        <w:rPr>
          <w:b/>
          <w:sz w:val="28"/>
          <w:szCs w:val="28"/>
        </w:rPr>
        <w:t xml:space="preserve"> </w:t>
      </w:r>
      <w:r w:rsidR="00311678" w:rsidRPr="00311678">
        <w:rPr>
          <w:color w:val="auto"/>
          <w:sz w:val="28"/>
          <w:szCs w:val="28"/>
        </w:rPr>
        <w:t xml:space="preserve">на електронну пошту </w:t>
      </w:r>
      <w:hyperlink r:id="rId5" w:history="1">
        <w:r w:rsidR="00311678" w:rsidRPr="00311678">
          <w:rPr>
            <w:color w:val="0563C1" w:themeColor="hyperlink"/>
            <w:sz w:val="28"/>
            <w:szCs w:val="28"/>
            <w:u w:val="single"/>
            <w:lang w:val="en-US"/>
          </w:rPr>
          <w:t>sannikova</w:t>
        </w:r>
        <w:r w:rsidR="00311678" w:rsidRPr="00311678">
          <w:rPr>
            <w:color w:val="0563C1" w:themeColor="hyperlink"/>
            <w:sz w:val="28"/>
            <w:szCs w:val="28"/>
            <w:u w:val="single"/>
            <w:lang w:val="ru-RU"/>
          </w:rPr>
          <w:t>_</w:t>
        </w:r>
        <w:r w:rsidR="00311678" w:rsidRPr="00311678">
          <w:rPr>
            <w:color w:val="0563C1" w:themeColor="hyperlink"/>
            <w:sz w:val="28"/>
            <w:szCs w:val="28"/>
            <w:u w:val="single"/>
            <w:lang w:val="en-US"/>
          </w:rPr>
          <w:t>sb</w:t>
        </w:r>
        <w:r w:rsidR="00311678" w:rsidRPr="00311678">
          <w:rPr>
            <w:color w:val="0563C1" w:themeColor="hyperlink"/>
            <w:sz w:val="28"/>
            <w:szCs w:val="28"/>
            <w:u w:val="single"/>
            <w:lang w:val="ru-RU"/>
          </w:rPr>
          <w:t>@</w:t>
        </w:r>
        <w:r w:rsidR="00311678" w:rsidRPr="00311678">
          <w:rPr>
            <w:color w:val="0563C1" w:themeColor="hyperlink"/>
            <w:sz w:val="28"/>
            <w:szCs w:val="28"/>
            <w:u w:val="single"/>
            <w:lang w:val="en-US"/>
          </w:rPr>
          <w:t>ukr</w:t>
        </w:r>
        <w:r w:rsidR="00311678" w:rsidRPr="00311678">
          <w:rPr>
            <w:color w:val="0563C1" w:themeColor="hyperlink"/>
            <w:sz w:val="28"/>
            <w:szCs w:val="28"/>
            <w:u w:val="single"/>
            <w:lang w:val="ru-RU"/>
          </w:rPr>
          <w:t>.</w:t>
        </w:r>
        <w:r w:rsidR="00311678" w:rsidRPr="00311678">
          <w:rPr>
            <w:color w:val="0563C1" w:themeColor="hyperlink"/>
            <w:sz w:val="28"/>
            <w:szCs w:val="28"/>
            <w:u w:val="single"/>
            <w:lang w:val="en-US"/>
          </w:rPr>
          <w:t>net</w:t>
        </w:r>
      </w:hyperlink>
      <w:r w:rsidR="00311678" w:rsidRPr="00311678">
        <w:rPr>
          <w:color w:val="auto"/>
          <w:sz w:val="28"/>
          <w:szCs w:val="28"/>
          <w:lang w:val="ru-RU"/>
        </w:rPr>
        <w:t xml:space="preserve"> </w:t>
      </w:r>
      <w:r w:rsidR="00311678" w:rsidRPr="00311678">
        <w:rPr>
          <w:color w:val="auto"/>
          <w:sz w:val="32"/>
          <w:szCs w:val="32"/>
          <w:lang w:val="ru-RU"/>
        </w:rPr>
        <w:t>(</w:t>
      </w:r>
      <w:r w:rsidR="00311678" w:rsidRPr="00311678">
        <w:rPr>
          <w:color w:val="auto"/>
          <w:sz w:val="32"/>
          <w:szCs w:val="32"/>
        </w:rPr>
        <w:t>Вказувати дисципліну, групу, ПІБ)</w:t>
      </w:r>
    </w:p>
    <w:p w:rsidR="00EC6D6A" w:rsidRPr="00311678" w:rsidRDefault="00EC6D6A" w:rsidP="00EC6D6A">
      <w:pPr>
        <w:spacing w:after="33" w:line="240" w:lineRule="auto"/>
        <w:ind w:left="-5" w:right="-15" w:hanging="10"/>
        <w:jc w:val="left"/>
        <w:rPr>
          <w:sz w:val="28"/>
          <w:szCs w:val="28"/>
        </w:rPr>
      </w:pP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Етапи переговорів.</w:t>
      </w:r>
    </w:p>
    <w:p w:rsidR="00CD04A4" w:rsidRPr="00CE7DBD" w:rsidRDefault="00CD04A4" w:rsidP="00EC6D6A">
      <w:pPr>
        <w:pStyle w:val="a3"/>
        <w:numPr>
          <w:ilvl w:val="0"/>
          <w:numId w:val="4"/>
        </w:numPr>
        <w:spacing w:after="0" w:line="240" w:lineRule="auto"/>
        <w:ind w:right="0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Засоби, які забезпечую</w:t>
      </w:r>
      <w:r w:rsidR="00311678" w:rsidRPr="00CE7DBD">
        <w:rPr>
          <w:sz w:val="24"/>
          <w:szCs w:val="24"/>
        </w:rPr>
        <w:t>ть ефективність ділової бесіди.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Зв'язок з громадськіс</w:t>
      </w:r>
      <w:r w:rsidR="00311678" w:rsidRPr="00CE7DBD">
        <w:rPr>
          <w:sz w:val="24"/>
          <w:szCs w:val="24"/>
        </w:rPr>
        <w:t>тю на міжнародних переговорах.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Інформаційний супро</w:t>
      </w:r>
      <w:r w:rsidR="00311678" w:rsidRPr="00CE7DBD">
        <w:rPr>
          <w:sz w:val="24"/>
          <w:szCs w:val="24"/>
        </w:rPr>
        <w:t>від п міжнародних переговорів.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Класиф</w:t>
      </w:r>
      <w:r w:rsidR="00311678" w:rsidRPr="00CE7DBD">
        <w:rPr>
          <w:sz w:val="24"/>
          <w:szCs w:val="24"/>
        </w:rPr>
        <w:t>ікація та функції переговорів.</w:t>
      </w:r>
    </w:p>
    <w:p w:rsidR="00CD04A4" w:rsidRPr="00CE7DBD" w:rsidRDefault="00CD04A4" w:rsidP="00EC6D6A">
      <w:pPr>
        <w:pStyle w:val="a3"/>
        <w:numPr>
          <w:ilvl w:val="0"/>
          <w:numId w:val="4"/>
        </w:numPr>
        <w:spacing w:after="0" w:line="240" w:lineRule="auto"/>
        <w:ind w:right="0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Ме</w:t>
      </w:r>
      <w:r w:rsidR="00311678" w:rsidRPr="00CE7DBD">
        <w:rPr>
          <w:sz w:val="24"/>
          <w:szCs w:val="24"/>
        </w:rPr>
        <w:t>ханізми проведення переговорів.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Міжнародні переговори в інформаційному суспільстві</w:t>
      </w:r>
      <w:r w:rsidR="00311678" w:rsidRPr="00CE7DBD">
        <w:rPr>
          <w:sz w:val="24"/>
          <w:szCs w:val="24"/>
        </w:rPr>
        <w:t>: віртуальні стратегії успіху.</w:t>
      </w:r>
    </w:p>
    <w:p w:rsidR="00CD04A4" w:rsidRPr="00CE7DBD" w:rsidRDefault="00CD04A4" w:rsidP="00EC6D6A">
      <w:pPr>
        <w:pStyle w:val="a3"/>
        <w:numPr>
          <w:ilvl w:val="0"/>
          <w:numId w:val="4"/>
        </w:numPr>
        <w:spacing w:after="0" w:line="240" w:lineRule="auto"/>
        <w:ind w:right="0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Міжнародні переговори: поняття та о</w:t>
      </w:r>
      <w:r w:rsidR="00311678" w:rsidRPr="00CE7DBD">
        <w:rPr>
          <w:sz w:val="24"/>
          <w:szCs w:val="24"/>
        </w:rPr>
        <w:t>собливості на сучасному етапі.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Можливості переговорів в залежност</w:t>
      </w:r>
      <w:r w:rsidR="00311678" w:rsidRPr="00CE7DBD">
        <w:rPr>
          <w:sz w:val="24"/>
          <w:szCs w:val="24"/>
        </w:rPr>
        <w:t>і від етапу розвитку конфлікту.</w:t>
      </w:r>
    </w:p>
    <w:p w:rsidR="00CD04A4" w:rsidRPr="00CE7DBD" w:rsidRDefault="00CD04A4" w:rsidP="00EC6D6A">
      <w:pPr>
        <w:pStyle w:val="a3"/>
        <w:numPr>
          <w:ilvl w:val="0"/>
          <w:numId w:val="4"/>
        </w:numPr>
        <w:spacing w:after="0" w:line="240" w:lineRule="auto"/>
        <w:ind w:right="0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Напрями розвитку</w:t>
      </w:r>
      <w:r w:rsidR="00311678" w:rsidRPr="00CE7DBD">
        <w:rPr>
          <w:sz w:val="24"/>
          <w:szCs w:val="24"/>
        </w:rPr>
        <w:t xml:space="preserve"> теорії і практики переговорів.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Національний стиль як ч</w:t>
      </w:r>
      <w:r w:rsidR="00311678" w:rsidRPr="00CE7DBD">
        <w:rPr>
          <w:sz w:val="24"/>
          <w:szCs w:val="24"/>
        </w:rPr>
        <w:t>инник міжнародних переговорів.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Націонал</w:t>
      </w:r>
      <w:r w:rsidR="00311678" w:rsidRPr="00CE7DBD">
        <w:rPr>
          <w:sz w:val="24"/>
          <w:szCs w:val="24"/>
        </w:rPr>
        <w:t>ьні стилі ведення переговорів.</w:t>
      </w:r>
    </w:p>
    <w:p w:rsidR="00CD04A4" w:rsidRPr="00CE7DBD" w:rsidRDefault="00CD04A4" w:rsidP="00EC6D6A">
      <w:pPr>
        <w:pStyle w:val="a3"/>
        <w:numPr>
          <w:ilvl w:val="0"/>
          <w:numId w:val="4"/>
        </w:numPr>
        <w:spacing w:after="0" w:line="240" w:lineRule="auto"/>
        <w:ind w:right="0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Опорні моменти бесід</w:t>
      </w:r>
      <w:r w:rsidR="00311678" w:rsidRPr="00CE7DBD">
        <w:rPr>
          <w:sz w:val="24"/>
          <w:szCs w:val="24"/>
        </w:rPr>
        <w:t>и як форми ведення переговорів.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Організаці</w:t>
      </w:r>
      <w:r w:rsidR="00311678" w:rsidRPr="00CE7DBD">
        <w:rPr>
          <w:sz w:val="24"/>
          <w:szCs w:val="24"/>
        </w:rPr>
        <w:t>йна підготовка до переговорів.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Організаційне забезпе</w:t>
      </w:r>
      <w:r w:rsidR="00311678" w:rsidRPr="00CE7DBD">
        <w:rPr>
          <w:sz w:val="24"/>
          <w:szCs w:val="24"/>
        </w:rPr>
        <w:t>чення міжнародних переговорів.</w:t>
      </w:r>
    </w:p>
    <w:p w:rsidR="00CD04A4" w:rsidRPr="00CE7DBD" w:rsidRDefault="00CD04A4" w:rsidP="00EC6D6A">
      <w:pPr>
        <w:pStyle w:val="a3"/>
        <w:numPr>
          <w:ilvl w:val="0"/>
          <w:numId w:val="4"/>
        </w:numPr>
        <w:spacing w:after="0" w:line="240" w:lineRule="auto"/>
        <w:ind w:right="0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Основні відмінності між дистрибутивними та інт</w:t>
      </w:r>
      <w:r w:rsidR="00311678" w:rsidRPr="00CE7DBD">
        <w:rPr>
          <w:sz w:val="24"/>
          <w:szCs w:val="24"/>
        </w:rPr>
        <w:t>егративними типами переговорів.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Основ</w:t>
      </w:r>
      <w:r w:rsidR="00311678" w:rsidRPr="00CE7DBD">
        <w:rPr>
          <w:sz w:val="24"/>
          <w:szCs w:val="24"/>
        </w:rPr>
        <w:t>ні методи ведення переговорів.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 xml:space="preserve">Основні </w:t>
      </w:r>
      <w:r w:rsidR="00311678" w:rsidRPr="00CE7DBD">
        <w:rPr>
          <w:sz w:val="24"/>
          <w:szCs w:val="24"/>
        </w:rPr>
        <w:t>стратегії ведення переговорів.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Основні тактичн</w:t>
      </w:r>
      <w:r w:rsidR="00311678" w:rsidRPr="00CE7DBD">
        <w:rPr>
          <w:sz w:val="24"/>
          <w:szCs w:val="24"/>
        </w:rPr>
        <w:t>і прийоми ведення переговорів.</w:t>
      </w:r>
    </w:p>
    <w:p w:rsidR="00CD04A4" w:rsidRPr="00CE7DBD" w:rsidRDefault="00CD04A4" w:rsidP="00EC6D6A">
      <w:pPr>
        <w:pStyle w:val="a3"/>
        <w:numPr>
          <w:ilvl w:val="0"/>
          <w:numId w:val="4"/>
        </w:numPr>
        <w:spacing w:after="0" w:line="240" w:lineRule="auto"/>
        <w:ind w:right="0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Основні форми в</w:t>
      </w:r>
      <w:r w:rsidR="00311678" w:rsidRPr="00CE7DBD">
        <w:rPr>
          <w:sz w:val="24"/>
          <w:szCs w:val="24"/>
        </w:rPr>
        <w:t xml:space="preserve">едення </w:t>
      </w:r>
      <w:proofErr w:type="spellStart"/>
      <w:r w:rsidR="00311678" w:rsidRPr="00CE7DBD">
        <w:rPr>
          <w:sz w:val="24"/>
          <w:szCs w:val="24"/>
        </w:rPr>
        <w:t>міжособових</w:t>
      </w:r>
      <w:proofErr w:type="spellEnd"/>
      <w:r w:rsidR="00311678" w:rsidRPr="00CE7DBD">
        <w:rPr>
          <w:sz w:val="24"/>
          <w:szCs w:val="24"/>
        </w:rPr>
        <w:t xml:space="preserve"> переговорів.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 xml:space="preserve">Особистісний </w:t>
      </w:r>
      <w:r w:rsidR="00311678" w:rsidRPr="00CE7DBD">
        <w:rPr>
          <w:sz w:val="24"/>
          <w:szCs w:val="24"/>
        </w:rPr>
        <w:t>стиль міжнародних переговорів.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Особисті</w:t>
      </w:r>
      <w:r w:rsidR="00311678" w:rsidRPr="00CE7DBD">
        <w:rPr>
          <w:sz w:val="24"/>
          <w:szCs w:val="24"/>
        </w:rPr>
        <w:t>сні стилі ведення переговорів.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Особливості переговорів на</w:t>
      </w:r>
      <w:r w:rsidR="00311678" w:rsidRPr="00CE7DBD">
        <w:rPr>
          <w:sz w:val="24"/>
          <w:szCs w:val="24"/>
        </w:rPr>
        <w:t xml:space="preserve"> високому та найвищому рівнях.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Підсумкові доку</w:t>
      </w:r>
      <w:r w:rsidR="00311678" w:rsidRPr="00CE7DBD">
        <w:rPr>
          <w:sz w:val="24"/>
          <w:szCs w:val="24"/>
        </w:rPr>
        <w:t>менти міжнародних переговорів.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Порівняльний аналіз західних і східних сти</w:t>
      </w:r>
      <w:r w:rsidR="00311678" w:rsidRPr="00CE7DBD">
        <w:rPr>
          <w:sz w:val="24"/>
          <w:szCs w:val="24"/>
        </w:rPr>
        <w:t>лів ведення переговорів.</w:t>
      </w:r>
    </w:p>
    <w:p w:rsidR="00CD04A4" w:rsidRPr="00CE7DBD" w:rsidRDefault="00311678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Посередництво в переговорах.</w:t>
      </w:r>
    </w:p>
    <w:p w:rsidR="00CD04A4" w:rsidRPr="00CE7DBD" w:rsidRDefault="00CD04A4" w:rsidP="00EC6D6A">
      <w:pPr>
        <w:pStyle w:val="a3"/>
        <w:numPr>
          <w:ilvl w:val="0"/>
          <w:numId w:val="4"/>
        </w:numPr>
        <w:spacing w:after="0" w:line="240" w:lineRule="auto"/>
        <w:ind w:right="0"/>
        <w:jc w:val="left"/>
        <w:rPr>
          <w:sz w:val="24"/>
          <w:szCs w:val="24"/>
        </w:rPr>
      </w:pPr>
      <w:r w:rsidRPr="00CE7DBD">
        <w:rPr>
          <w:sz w:val="24"/>
          <w:szCs w:val="24"/>
        </w:rPr>
        <w:t xml:space="preserve">Послідовність підготовки до переговорів. </w:t>
      </w:r>
    </w:p>
    <w:p w:rsidR="00CD04A4" w:rsidRPr="00CE7DBD" w:rsidRDefault="00311678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Правила ведення переговорів.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Правила п</w:t>
      </w:r>
      <w:r w:rsidR="00311678" w:rsidRPr="00CE7DBD">
        <w:rPr>
          <w:sz w:val="24"/>
          <w:szCs w:val="24"/>
        </w:rPr>
        <w:t>осередництва.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Проблема вибору переговорної стратегії: порівнял</w:t>
      </w:r>
      <w:r w:rsidR="00311678" w:rsidRPr="00CE7DBD">
        <w:rPr>
          <w:sz w:val="24"/>
          <w:szCs w:val="24"/>
        </w:rPr>
        <w:t>ьний аналіз основних підходів.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Проблема забезпечення переговорної гнучкості в умовах конфлік</w:t>
      </w:r>
      <w:r w:rsidR="00311678" w:rsidRPr="00CE7DBD">
        <w:rPr>
          <w:sz w:val="24"/>
          <w:szCs w:val="24"/>
        </w:rPr>
        <w:t>ту на міжнародних переговорах.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Проблема підвищення ефектив</w:t>
      </w:r>
      <w:r w:rsidR="00311678" w:rsidRPr="00CE7DBD">
        <w:rPr>
          <w:sz w:val="24"/>
          <w:szCs w:val="24"/>
        </w:rPr>
        <w:t>ності міжнародних переговорів.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Розробка ефективної інформаційної кампанії, що супр</w:t>
      </w:r>
      <w:r w:rsidR="00311678" w:rsidRPr="00CE7DBD">
        <w:rPr>
          <w:sz w:val="24"/>
          <w:szCs w:val="24"/>
        </w:rPr>
        <w:t>оводжує міжнародні переговор</w:t>
      </w:r>
      <w:bookmarkStart w:id="0" w:name="_GoBack"/>
      <w:bookmarkEnd w:id="0"/>
      <w:r w:rsidR="00311678" w:rsidRPr="00CE7DBD">
        <w:rPr>
          <w:sz w:val="24"/>
          <w:szCs w:val="24"/>
        </w:rPr>
        <w:t>и.</w:t>
      </w:r>
    </w:p>
    <w:p w:rsidR="00CD04A4" w:rsidRPr="00CE7DBD" w:rsidRDefault="00CD04A4" w:rsidP="00EC6D6A">
      <w:pPr>
        <w:pStyle w:val="a3"/>
        <w:numPr>
          <w:ilvl w:val="0"/>
          <w:numId w:val="4"/>
        </w:numPr>
        <w:spacing w:after="0" w:line="240" w:lineRule="auto"/>
        <w:ind w:right="0"/>
        <w:jc w:val="left"/>
        <w:rPr>
          <w:sz w:val="24"/>
          <w:szCs w:val="24"/>
        </w:rPr>
      </w:pPr>
      <w:r w:rsidRPr="00CE7DBD">
        <w:rPr>
          <w:sz w:val="24"/>
          <w:szCs w:val="24"/>
        </w:rPr>
        <w:t xml:space="preserve">Світовий </w:t>
      </w:r>
      <w:r w:rsidR="00311678" w:rsidRPr="00CE7DBD">
        <w:rPr>
          <w:sz w:val="24"/>
          <w:szCs w:val="24"/>
        </w:rPr>
        <w:t>досвід визначення переговорам.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Специфічні особливості багатостор</w:t>
      </w:r>
      <w:r w:rsidR="00311678" w:rsidRPr="00CE7DBD">
        <w:rPr>
          <w:sz w:val="24"/>
          <w:szCs w:val="24"/>
        </w:rPr>
        <w:t>онніх міжнародних переговорів.</w:t>
      </w:r>
    </w:p>
    <w:p w:rsidR="00CD04A4" w:rsidRPr="00CE7DBD" w:rsidRDefault="00CD04A4" w:rsidP="00EC6D6A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Стилі повед</w:t>
      </w:r>
      <w:r w:rsidR="00311678" w:rsidRPr="00CE7DBD">
        <w:rPr>
          <w:sz w:val="24"/>
          <w:szCs w:val="24"/>
        </w:rPr>
        <w:t>інки партнерів на переговорах.</w:t>
      </w:r>
    </w:p>
    <w:p w:rsidR="00CD04A4" w:rsidRPr="00CE7DBD" w:rsidRDefault="00CD04A4" w:rsidP="00EC6D6A">
      <w:pPr>
        <w:pStyle w:val="a3"/>
        <w:numPr>
          <w:ilvl w:val="0"/>
          <w:numId w:val="4"/>
        </w:numPr>
        <w:spacing w:after="0" w:line="240" w:lineRule="auto"/>
        <w:ind w:right="0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Стратегічні підх</w:t>
      </w:r>
      <w:r w:rsidR="00311678" w:rsidRPr="00CE7DBD">
        <w:rPr>
          <w:sz w:val="24"/>
          <w:szCs w:val="24"/>
        </w:rPr>
        <w:t>оди до проведення переговорів.</w:t>
      </w:r>
    </w:p>
    <w:p w:rsidR="003C0EF8" w:rsidRPr="00CE7DBD" w:rsidRDefault="00CD04A4" w:rsidP="00311678">
      <w:pPr>
        <w:numPr>
          <w:ilvl w:val="0"/>
          <w:numId w:val="4"/>
        </w:numPr>
        <w:spacing w:after="46" w:line="231" w:lineRule="auto"/>
        <w:ind w:right="-7"/>
        <w:jc w:val="left"/>
        <w:rPr>
          <w:sz w:val="24"/>
          <w:szCs w:val="24"/>
        </w:rPr>
      </w:pPr>
      <w:r w:rsidRPr="00CE7DBD">
        <w:rPr>
          <w:sz w:val="24"/>
          <w:szCs w:val="24"/>
        </w:rPr>
        <w:t>Теоретична підготовка до пере</w:t>
      </w:r>
      <w:r w:rsidR="00311678" w:rsidRPr="00CE7DBD">
        <w:rPr>
          <w:sz w:val="24"/>
          <w:szCs w:val="24"/>
        </w:rPr>
        <w:t>говорів.</w:t>
      </w:r>
    </w:p>
    <w:sectPr w:rsidR="003C0EF8" w:rsidRPr="00CE7D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27DA8"/>
    <w:multiLevelType w:val="hybridMultilevel"/>
    <w:tmpl w:val="E0BC06C4"/>
    <w:lvl w:ilvl="0" w:tplc="D49044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BC11EE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CA329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D0FD6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0C2BE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5E35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88A29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F63AB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E8475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38344A3"/>
    <w:multiLevelType w:val="hybridMultilevel"/>
    <w:tmpl w:val="AAC0FD0C"/>
    <w:lvl w:ilvl="0" w:tplc="679C27A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981F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B063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AE96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A086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06F9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7219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7860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304D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CA1001"/>
    <w:multiLevelType w:val="hybridMultilevel"/>
    <w:tmpl w:val="333CF1AE"/>
    <w:lvl w:ilvl="0" w:tplc="4C7A4C54">
      <w:start w:val="1"/>
      <w:numFmt w:val="decimal"/>
      <w:lvlText w:val="%1.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7E04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6C66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2078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6210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A246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70FA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38FF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8E06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CA5356"/>
    <w:multiLevelType w:val="hybridMultilevel"/>
    <w:tmpl w:val="88360A7E"/>
    <w:lvl w:ilvl="0" w:tplc="E46ED32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FA4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2E47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6E2E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76E2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8429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A4BF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7C05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2009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DD2CBD"/>
    <w:multiLevelType w:val="hybridMultilevel"/>
    <w:tmpl w:val="FBAA5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D4BE2"/>
    <w:multiLevelType w:val="hybridMultilevel"/>
    <w:tmpl w:val="B2BE9F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09"/>
    <w:rsid w:val="00311678"/>
    <w:rsid w:val="0035010A"/>
    <w:rsid w:val="003C0EF8"/>
    <w:rsid w:val="006820BF"/>
    <w:rsid w:val="00CD04A4"/>
    <w:rsid w:val="00CE7DBD"/>
    <w:rsid w:val="00EC6D6A"/>
    <w:rsid w:val="00F3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3880B-EAA3-4E09-98AF-F990A854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D6A"/>
    <w:pPr>
      <w:spacing w:after="43" w:line="228" w:lineRule="auto"/>
      <w:ind w:left="-7" w:right="-5" w:hanging="8"/>
      <w:jc w:val="both"/>
    </w:pPr>
    <w:rPr>
      <w:rFonts w:ascii="Times New Roman" w:eastAsia="Times New Roman" w:hAnsi="Times New Roman" w:cs="Times New Roman"/>
      <w:color w:val="000000"/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nikova_sb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5</cp:revision>
  <dcterms:created xsi:type="dcterms:W3CDTF">2022-02-21T14:22:00Z</dcterms:created>
  <dcterms:modified xsi:type="dcterms:W3CDTF">2022-02-21T14:32:00Z</dcterms:modified>
</cp:coreProperties>
</file>