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25" w:rsidRPr="009430E9" w:rsidRDefault="007478E1" w:rsidP="001A0F25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Практичне заняття 1_09</w:t>
      </w:r>
      <w:bookmarkStart w:id="0" w:name="_GoBack"/>
      <w:bookmarkEnd w:id="0"/>
      <w:r w:rsidR="00341819">
        <w:rPr>
          <w:rFonts w:ascii="Times New Roman" w:hAnsi="Times New Roman" w:cs="Times New Roman"/>
          <w:sz w:val="28"/>
          <w:szCs w:val="28"/>
          <w:u w:val="single"/>
          <w:lang w:val="uk-UA"/>
        </w:rPr>
        <w:t>.0</w:t>
      </w:r>
      <w:r w:rsidR="001A0F25"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 w:rsidR="00341819">
        <w:rPr>
          <w:rFonts w:ascii="Times New Roman" w:hAnsi="Times New Roman" w:cs="Times New Roman"/>
          <w:sz w:val="28"/>
          <w:szCs w:val="28"/>
          <w:u w:val="single"/>
          <w:lang w:val="uk-UA"/>
        </w:rPr>
        <w:t>.2022</w:t>
      </w:r>
    </w:p>
    <w:p w:rsidR="001A0F25" w:rsidRDefault="001A0F25" w:rsidP="001A0F2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New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Language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Leader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Intermediate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Coursebook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Cotton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Falvey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Simon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Kent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, 2013,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Pearson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>, 176 p.</w:t>
      </w:r>
    </w:p>
    <w:p w:rsidR="001A0F25" w:rsidRDefault="0043304F" w:rsidP="001A0F2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Unit 9</w:t>
      </w:r>
      <w:r w:rsidR="001A0F25"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Engineering</w:t>
      </w:r>
      <w:r w:rsidR="001A0F25"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0F25" w:rsidRPr="009430E9">
        <w:rPr>
          <w:rFonts w:ascii="Times New Roman" w:hAnsi="Times New Roman" w:cs="Times New Roman"/>
          <w:sz w:val="28"/>
          <w:szCs w:val="28"/>
          <w:lang w:val="uk-UA"/>
        </w:rPr>
        <w:t>(p.</w:t>
      </w:r>
      <w:r>
        <w:rPr>
          <w:rFonts w:ascii="Times New Roman" w:hAnsi="Times New Roman" w:cs="Times New Roman"/>
          <w:sz w:val="28"/>
          <w:szCs w:val="28"/>
          <w:lang w:val="en-US"/>
        </w:rPr>
        <w:t>86-95</w:t>
      </w:r>
      <w:r w:rsidR="001A0F25" w:rsidRPr="009430E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A0F25"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>
        <w:rPr>
          <w:rFonts w:ascii="Times New Roman" w:hAnsi="Times New Roman" w:cs="Times New Roman"/>
          <w:sz w:val="28"/>
          <w:szCs w:val="28"/>
          <w:lang w:val="en-US"/>
        </w:rPr>
        <w:t>1 From engines to engineers (p. 86-87).</w:t>
      </w:r>
    </w:p>
    <w:p w:rsidR="0043304F" w:rsidRPr="003E18AE" w:rsidRDefault="0043304F" w:rsidP="001A0F25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Class-work. </w:t>
      </w:r>
    </w:p>
    <w:p w:rsidR="0043304F" w:rsidRDefault="0043304F" w:rsidP="001A0F2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Reading Ex. 1, 2a, b, c. p. 86-87. </w:t>
      </w:r>
    </w:p>
    <w:p w:rsidR="001A0F25" w:rsidRDefault="0043304F" w:rsidP="001A0F2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Listening Ex. 3a, b. p. 87. </w:t>
      </w:r>
      <w:r w:rsidR="001A0F25">
        <w:rPr>
          <w:rFonts w:ascii="Times New Roman" w:hAnsi="Times New Roman" w:cs="Times New Roman"/>
          <w:sz w:val="28"/>
          <w:szCs w:val="28"/>
          <w:lang w:val="en-US"/>
        </w:rPr>
        <w:t xml:space="preserve">Recording 9.1 attached. </w:t>
      </w:r>
    </w:p>
    <w:p w:rsidR="0043304F" w:rsidRDefault="0043304F" w:rsidP="001A0F2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Vocabulary Ex. 5a, c. </w:t>
      </w:r>
    </w:p>
    <w:p w:rsidR="001A0F25" w:rsidRPr="009430E9" w:rsidRDefault="0043304F" w:rsidP="001A0F2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>Homework.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Ex. 4, 6 p. 87</w:t>
      </w: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E23693" w:rsidRPr="001A0F25" w:rsidRDefault="00E23693">
      <w:pPr>
        <w:rPr>
          <w:lang w:val="en-US"/>
        </w:rPr>
      </w:pPr>
    </w:p>
    <w:sectPr w:rsidR="00E23693" w:rsidRPr="001A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32"/>
    <w:rsid w:val="001A0F25"/>
    <w:rsid w:val="00256432"/>
    <w:rsid w:val="00341819"/>
    <w:rsid w:val="003E18AE"/>
    <w:rsid w:val="0043304F"/>
    <w:rsid w:val="007478E1"/>
    <w:rsid w:val="00E2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E281D"/>
  <w15:chartTrackingRefBased/>
  <w15:docId w15:val="{9470CDB0-7EB6-40CA-8889-55D4BE03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6</cp:revision>
  <dcterms:created xsi:type="dcterms:W3CDTF">2020-11-30T16:01:00Z</dcterms:created>
  <dcterms:modified xsi:type="dcterms:W3CDTF">2022-02-07T16:52:00Z</dcterms:modified>
</cp:coreProperties>
</file>