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A7C" w:rsidRDefault="00CB3A7C" w:rsidP="00CB3A7C">
      <w:pPr>
        <w:pStyle w:val="3"/>
        <w:tabs>
          <w:tab w:val="left" w:pos="1264"/>
        </w:tabs>
        <w:spacing w:before="69"/>
        <w:ind w:left="1263" w:hanging="1263"/>
        <w:jc w:val="center"/>
      </w:pPr>
      <w:r>
        <w:t>ЛЕКЦІЯ 1</w:t>
      </w:r>
    </w:p>
    <w:p w:rsidR="006E630F" w:rsidRDefault="006E630F" w:rsidP="00CB3A7C">
      <w:pPr>
        <w:pStyle w:val="3"/>
        <w:tabs>
          <w:tab w:val="left" w:pos="1264"/>
        </w:tabs>
        <w:spacing w:before="69"/>
        <w:ind w:left="1263" w:hanging="1263"/>
        <w:jc w:val="center"/>
      </w:pPr>
      <w:r>
        <w:t xml:space="preserve">ВИМІРЮВАННЯ </w:t>
      </w:r>
      <w:r>
        <w:rPr>
          <w:spacing w:val="-3"/>
        </w:rPr>
        <w:t>ФІЗИЧНИХ</w:t>
      </w:r>
      <w:r>
        <w:rPr>
          <w:spacing w:val="7"/>
        </w:rPr>
        <w:t xml:space="preserve"> </w:t>
      </w:r>
      <w:r>
        <w:t>ВЕЛИЧИН</w:t>
      </w:r>
    </w:p>
    <w:p w:rsidR="006E630F" w:rsidRDefault="006E630F" w:rsidP="006E630F">
      <w:pPr>
        <w:pStyle w:val="a3"/>
        <w:spacing w:before="11"/>
        <w:ind w:left="0"/>
        <w:rPr>
          <w:b/>
          <w:sz w:val="23"/>
        </w:rPr>
      </w:pPr>
    </w:p>
    <w:p w:rsidR="006E630F" w:rsidRDefault="006E630F" w:rsidP="006E630F">
      <w:pPr>
        <w:pStyle w:val="a3"/>
        <w:ind w:right="453" w:firstLine="720"/>
        <w:jc w:val="both"/>
      </w:pPr>
      <w:r>
        <w:t xml:space="preserve">Метрологія відрізняється від інших природничих </w:t>
      </w:r>
      <w:r>
        <w:rPr>
          <w:spacing w:val="-4"/>
        </w:rPr>
        <w:t xml:space="preserve">наук </w:t>
      </w:r>
      <w:r>
        <w:t xml:space="preserve">тим, що її фундаментальні положення приймаються за угодами, а не диктуються об’єктивними закономірностями. </w:t>
      </w:r>
      <w:r>
        <w:rPr>
          <w:spacing w:val="-5"/>
        </w:rPr>
        <w:t xml:space="preserve">Це </w:t>
      </w:r>
      <w:r>
        <w:t xml:space="preserve">підкреслює наявність так </w:t>
      </w:r>
      <w:r>
        <w:rPr>
          <w:spacing w:val="-3"/>
        </w:rPr>
        <w:t xml:space="preserve">званої </w:t>
      </w:r>
      <w:r>
        <w:t xml:space="preserve">законодавчої метрології - частини метрології, що містить положення, </w:t>
      </w:r>
      <w:r>
        <w:rPr>
          <w:spacing w:val="-3"/>
        </w:rPr>
        <w:t xml:space="preserve">правила, </w:t>
      </w:r>
      <w:r>
        <w:t>вимоги та норми, які регламентуються і контролюються державою для забезпечення єдності</w:t>
      </w:r>
      <w:r>
        <w:rPr>
          <w:spacing w:val="3"/>
        </w:rPr>
        <w:t xml:space="preserve"> </w:t>
      </w:r>
      <w:r>
        <w:t>вимірювань.</w:t>
      </w:r>
    </w:p>
    <w:p w:rsidR="006E630F" w:rsidRDefault="006E630F" w:rsidP="006E630F">
      <w:pPr>
        <w:spacing w:before="121" w:line="213" w:lineRule="auto"/>
        <w:ind w:left="1048" w:right="449" w:hanging="750"/>
        <w:jc w:val="both"/>
        <w:rPr>
          <w:i/>
          <w:sz w:val="28"/>
        </w:rPr>
      </w:pPr>
      <w:r>
        <w:rPr>
          <w:i/>
          <w:sz w:val="28"/>
        </w:rPr>
        <w:t xml:space="preserve">Метрологією (від грецьких </w:t>
      </w:r>
      <w:proofErr w:type="spellStart"/>
      <w:r>
        <w:rPr>
          <w:i/>
          <w:sz w:val="28"/>
        </w:rPr>
        <w:t>метрон</w:t>
      </w:r>
      <w:proofErr w:type="spellEnd"/>
      <w:r>
        <w:rPr>
          <w:i/>
          <w:sz w:val="28"/>
        </w:rPr>
        <w:t xml:space="preserve"> - міра і логос - учення) називають науку про вимірювання, методи й засоби забезпечення їх єдності та способи досягнення необхідної точності.</w:t>
      </w:r>
    </w:p>
    <w:p w:rsidR="006E630F" w:rsidRDefault="006E630F" w:rsidP="006E630F">
      <w:pPr>
        <w:pStyle w:val="a3"/>
        <w:spacing w:before="126" w:line="228" w:lineRule="auto"/>
        <w:ind w:right="455" w:firstLine="720"/>
        <w:jc w:val="both"/>
      </w:pPr>
      <w:r>
        <w:t xml:space="preserve">Метрологія є </w:t>
      </w:r>
      <w:r>
        <w:rPr>
          <w:b/>
          <w:spacing w:val="-3"/>
        </w:rPr>
        <w:t xml:space="preserve">теоретичною </w:t>
      </w:r>
      <w:r>
        <w:rPr>
          <w:b/>
        </w:rPr>
        <w:t xml:space="preserve">основою </w:t>
      </w:r>
      <w:r>
        <w:t xml:space="preserve">вимірювальної техніки, одного з основних факторів технічного прогресу у всіх галузях діяльності людини. Розвиток метрології полягає, в першу чергу, в удосконаленні теоретичних </w:t>
      </w:r>
      <w:r>
        <w:rPr>
          <w:spacing w:val="-3"/>
        </w:rPr>
        <w:t xml:space="preserve">основ </w:t>
      </w:r>
      <w:r>
        <w:t>вимірювань, узагальненні практичного досвіду в галузі вимірювань і формуванні подальшого розвитку вимірювальної</w:t>
      </w:r>
      <w:r>
        <w:rPr>
          <w:spacing w:val="-4"/>
        </w:rPr>
        <w:t xml:space="preserve"> </w:t>
      </w:r>
      <w:r>
        <w:t>техніки.</w:t>
      </w:r>
    </w:p>
    <w:p w:rsidR="006E630F" w:rsidRDefault="006E630F" w:rsidP="006E630F">
      <w:pPr>
        <w:pStyle w:val="a3"/>
        <w:spacing w:before="5" w:line="228" w:lineRule="auto"/>
        <w:ind w:right="460" w:firstLine="720"/>
        <w:jc w:val="both"/>
      </w:pPr>
      <w:r>
        <w:t>Методи вимірювання електричних величин застосовуються для вимірювання неелектричних і магнітних величин. Засоби вимірювання електричних величин застосовуються не тільки для отримання вимірювальної інформації, але і для здійснення контролю за станом параметрів різноманітних матеріальних об’єктів.</w:t>
      </w:r>
    </w:p>
    <w:p w:rsidR="006E630F" w:rsidRDefault="006E630F" w:rsidP="006E630F">
      <w:pPr>
        <w:pStyle w:val="a3"/>
        <w:spacing w:line="228" w:lineRule="auto"/>
        <w:ind w:right="459" w:firstLine="720"/>
        <w:jc w:val="both"/>
      </w:pPr>
      <w:r>
        <w:t xml:space="preserve">Для керування процесом вимірювання, оброблення результатів та їх подальшого більш ефективного використання все частіше застосовуються мікропроцесори, </w:t>
      </w:r>
      <w:proofErr w:type="spellStart"/>
      <w:r>
        <w:t>мікроконтролери</w:t>
      </w:r>
      <w:proofErr w:type="spellEnd"/>
      <w:r>
        <w:t>, персональні комп’ютери.</w:t>
      </w:r>
    </w:p>
    <w:p w:rsidR="006E630F" w:rsidRDefault="006E630F" w:rsidP="006E630F">
      <w:pPr>
        <w:pStyle w:val="a3"/>
        <w:spacing w:before="2" w:line="228" w:lineRule="auto"/>
        <w:ind w:right="451" w:firstLine="720"/>
        <w:jc w:val="both"/>
      </w:pPr>
      <w:r>
        <w:t>Однією з найважливіших характеристик вимірювань є точність, яка характеризує міру відповідності наукового знання про досліджувані об’єкти теорії, сформульовану з використанням кількісних відношень, що отримані в процесі вимірювального експерименту. Точність на кожному етапі розвитку науки і техніки є кінцевою.</w:t>
      </w:r>
    </w:p>
    <w:p w:rsidR="006E630F" w:rsidRDefault="006E630F" w:rsidP="006E630F">
      <w:pPr>
        <w:spacing w:before="121" w:line="213" w:lineRule="auto"/>
        <w:ind w:left="1048" w:right="452" w:hanging="750"/>
        <w:jc w:val="both"/>
        <w:rPr>
          <w:i/>
          <w:sz w:val="28"/>
        </w:rPr>
      </w:pPr>
      <w:r>
        <w:rPr>
          <w:i/>
          <w:sz w:val="28"/>
        </w:rPr>
        <w:t xml:space="preserve">Єдність вимірювань - це стан вимірювань, </w:t>
      </w:r>
      <w:r>
        <w:rPr>
          <w:i/>
          <w:spacing w:val="-5"/>
          <w:sz w:val="28"/>
        </w:rPr>
        <w:t xml:space="preserve">за </w:t>
      </w:r>
      <w:r>
        <w:rPr>
          <w:i/>
          <w:sz w:val="28"/>
        </w:rPr>
        <w:t xml:space="preserve">яким </w:t>
      </w:r>
      <w:r>
        <w:rPr>
          <w:i/>
          <w:spacing w:val="-4"/>
          <w:sz w:val="28"/>
        </w:rPr>
        <w:t>їх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результати подаються в узаконених одиницях і похибки вимірювань відомі із заданою ймовірністю.</w:t>
      </w:r>
    </w:p>
    <w:p w:rsidR="006E630F" w:rsidRDefault="006E630F" w:rsidP="006E630F">
      <w:pPr>
        <w:pStyle w:val="a3"/>
        <w:spacing w:before="128" w:line="242" w:lineRule="auto"/>
        <w:ind w:right="467" w:firstLine="720"/>
        <w:jc w:val="both"/>
      </w:pPr>
      <w:r>
        <w:t>Прагнучи до пізнання світу та підвищення продуктивності праці, людина в процесі накопичення знання та досвіду розробляє методи пізнання - найбільш ефективні засоби одержання нових знань.</w:t>
      </w:r>
    </w:p>
    <w:p w:rsidR="006E630F" w:rsidRDefault="006E630F" w:rsidP="006E630F">
      <w:pPr>
        <w:pStyle w:val="a3"/>
        <w:ind w:right="456" w:firstLine="720"/>
        <w:jc w:val="both"/>
      </w:pPr>
      <w:r>
        <w:t xml:space="preserve">Вимірювальна інформація - одна із складових частин пізнання людиною матеріального світу за допомогою експериментальних методів пізнання. Експериментальна інформація </w:t>
      </w:r>
      <w:proofErr w:type="spellStart"/>
      <w:r>
        <w:t>неперервно</w:t>
      </w:r>
      <w:proofErr w:type="spellEnd"/>
      <w:r>
        <w:t xml:space="preserve"> вдосконалюється в процесі покращення вимірювального експерименту. При цьому відбуваються постійне уточнення вимірювальної інформації, вивільнення її від супутніх похибок і наближення до абсолютної істини. В результаті аналізу отриманої вимірювальної інформації людина пізнає навколишнє середовище.</w:t>
      </w:r>
    </w:p>
    <w:p w:rsidR="006E630F" w:rsidRDefault="006E630F" w:rsidP="006E630F">
      <w:pPr>
        <w:jc w:val="both"/>
        <w:sectPr w:rsidR="006E630F">
          <w:pgSz w:w="11910" w:h="16850"/>
          <w:pgMar w:top="1340" w:right="960" w:bottom="1100" w:left="1120" w:header="0" w:footer="839" w:gutter="0"/>
          <w:cols w:space="720"/>
        </w:sectPr>
      </w:pPr>
    </w:p>
    <w:p w:rsidR="006E630F" w:rsidRDefault="006E630F" w:rsidP="006E630F">
      <w:pPr>
        <w:pStyle w:val="3"/>
        <w:numPr>
          <w:ilvl w:val="1"/>
          <w:numId w:val="3"/>
        </w:numPr>
        <w:tabs>
          <w:tab w:val="left" w:pos="1431"/>
        </w:tabs>
        <w:spacing w:before="69"/>
        <w:ind w:hanging="426"/>
      </w:pPr>
      <w:r>
        <w:lastRenderedPageBreak/>
        <w:t xml:space="preserve">Предмет, </w:t>
      </w:r>
      <w:r>
        <w:rPr>
          <w:spacing w:val="-3"/>
        </w:rPr>
        <w:t xml:space="preserve">методи, </w:t>
      </w:r>
      <w:r>
        <w:t>засоби і основні напрямки</w:t>
      </w:r>
      <w:r>
        <w:rPr>
          <w:spacing w:val="-2"/>
        </w:rPr>
        <w:t xml:space="preserve"> </w:t>
      </w:r>
      <w:r>
        <w:t>метрології</w:t>
      </w:r>
    </w:p>
    <w:p w:rsidR="006E630F" w:rsidRDefault="006E630F" w:rsidP="006E630F">
      <w:pPr>
        <w:pStyle w:val="a3"/>
        <w:spacing w:before="8"/>
        <w:ind w:left="0"/>
        <w:rPr>
          <w:b/>
          <w:sz w:val="27"/>
        </w:rPr>
      </w:pPr>
    </w:p>
    <w:p w:rsidR="006E630F" w:rsidRDefault="006E630F" w:rsidP="006E630F">
      <w:pPr>
        <w:spacing w:line="242" w:lineRule="auto"/>
        <w:ind w:left="1048" w:right="456" w:hanging="750"/>
        <w:jc w:val="both"/>
        <w:rPr>
          <w:i/>
          <w:sz w:val="28"/>
        </w:rPr>
      </w:pPr>
      <w:r>
        <w:rPr>
          <w:i/>
          <w:sz w:val="28"/>
        </w:rPr>
        <w:t>Предметом метрології є отримання кількісної і якісної інформації про властивості об’єктів і процесів, встановлення і застосування наукових і організаційних основ, технічних засобів, правил і норм, необхідних для досягнення єдності і необхідної точності.</w:t>
      </w:r>
    </w:p>
    <w:p w:rsidR="006E630F" w:rsidRDefault="006E630F" w:rsidP="006E630F">
      <w:pPr>
        <w:ind w:left="1048" w:right="451" w:hanging="750"/>
        <w:jc w:val="both"/>
        <w:rPr>
          <w:i/>
          <w:sz w:val="28"/>
        </w:rPr>
      </w:pPr>
      <w:r>
        <w:rPr>
          <w:i/>
          <w:sz w:val="28"/>
        </w:rPr>
        <w:t xml:space="preserve">Методи </w:t>
      </w:r>
      <w:r>
        <w:rPr>
          <w:i/>
          <w:spacing w:val="-3"/>
          <w:sz w:val="28"/>
        </w:rPr>
        <w:t xml:space="preserve">метрології </w:t>
      </w:r>
      <w:r>
        <w:rPr>
          <w:i/>
          <w:sz w:val="28"/>
        </w:rPr>
        <w:t xml:space="preserve">- це </w:t>
      </w:r>
      <w:r>
        <w:rPr>
          <w:i/>
          <w:spacing w:val="-3"/>
          <w:sz w:val="28"/>
        </w:rPr>
        <w:t xml:space="preserve">сукупність фізичних </w:t>
      </w:r>
      <w:r>
        <w:rPr>
          <w:i/>
          <w:sz w:val="28"/>
        </w:rPr>
        <w:t xml:space="preserve">і </w:t>
      </w:r>
      <w:r>
        <w:rPr>
          <w:i/>
          <w:spacing w:val="-3"/>
          <w:sz w:val="28"/>
        </w:rPr>
        <w:t xml:space="preserve">математичних </w:t>
      </w:r>
      <w:r>
        <w:rPr>
          <w:i/>
          <w:spacing w:val="-4"/>
          <w:sz w:val="28"/>
        </w:rPr>
        <w:t xml:space="preserve">методів, </w:t>
      </w:r>
      <w:r>
        <w:rPr>
          <w:i/>
          <w:sz w:val="28"/>
        </w:rPr>
        <w:t xml:space="preserve">що </w:t>
      </w:r>
      <w:r>
        <w:rPr>
          <w:i/>
          <w:spacing w:val="-3"/>
          <w:sz w:val="28"/>
        </w:rPr>
        <w:t xml:space="preserve">використовуються </w:t>
      </w:r>
      <w:r>
        <w:rPr>
          <w:i/>
          <w:sz w:val="28"/>
        </w:rPr>
        <w:t xml:space="preserve">для отримання </w:t>
      </w:r>
      <w:r>
        <w:rPr>
          <w:i/>
          <w:spacing w:val="-3"/>
          <w:sz w:val="28"/>
        </w:rPr>
        <w:t xml:space="preserve">вимірювальної інформації. До них </w:t>
      </w:r>
      <w:r>
        <w:rPr>
          <w:i/>
          <w:sz w:val="28"/>
        </w:rPr>
        <w:t xml:space="preserve">належать: </w:t>
      </w:r>
      <w:r>
        <w:rPr>
          <w:i/>
          <w:spacing w:val="-4"/>
          <w:sz w:val="28"/>
        </w:rPr>
        <w:t xml:space="preserve">методи вимірювання, </w:t>
      </w:r>
      <w:r>
        <w:rPr>
          <w:i/>
          <w:spacing w:val="-3"/>
          <w:sz w:val="28"/>
        </w:rPr>
        <w:t xml:space="preserve">відтворення величин заданого розміру, порівняння величин, вимірювальне перетворення, обробка результатів </w:t>
      </w:r>
      <w:r>
        <w:rPr>
          <w:i/>
          <w:spacing w:val="-4"/>
          <w:sz w:val="28"/>
        </w:rPr>
        <w:t xml:space="preserve">спостережень, </w:t>
      </w:r>
      <w:r>
        <w:rPr>
          <w:i/>
          <w:spacing w:val="-3"/>
          <w:sz w:val="28"/>
        </w:rPr>
        <w:t>планування вимірювального експерименту.</w:t>
      </w:r>
    </w:p>
    <w:p w:rsidR="006E630F" w:rsidRDefault="006E630F" w:rsidP="006E630F">
      <w:pPr>
        <w:pStyle w:val="a3"/>
        <w:spacing w:before="117"/>
        <w:ind w:right="465" w:firstLine="749"/>
        <w:jc w:val="both"/>
      </w:pPr>
      <w:r>
        <w:t>Методи метрології дозволяють перевірити істинність інформації метрологічними експериментами. Різноманітність каналів отримання вимірювальної інформації, сукупність методів її обробки сприяють підвищенню точності і достовірності, а отже, і поглибленню пізнання людиною матеріальних об’єктів.</w:t>
      </w:r>
    </w:p>
    <w:p w:rsidR="006E630F" w:rsidRDefault="006E630F" w:rsidP="006E630F">
      <w:pPr>
        <w:spacing w:before="124" w:line="235" w:lineRule="auto"/>
        <w:ind w:left="1048" w:right="462" w:hanging="750"/>
        <w:jc w:val="both"/>
        <w:rPr>
          <w:i/>
          <w:sz w:val="28"/>
        </w:rPr>
      </w:pPr>
      <w:r>
        <w:rPr>
          <w:i/>
          <w:sz w:val="28"/>
        </w:rPr>
        <w:t>Засоби метрології - різноманітні засоби вимірювань і контролю, які вдосконалюються і розвиваються на основі об’єктивних законів.</w:t>
      </w:r>
    </w:p>
    <w:p w:rsidR="006E630F" w:rsidRDefault="006E630F" w:rsidP="006E630F">
      <w:pPr>
        <w:pStyle w:val="a3"/>
        <w:spacing w:before="127"/>
        <w:ind w:right="451" w:firstLine="720"/>
        <w:jc w:val="both"/>
      </w:pPr>
      <w:r>
        <w:t xml:space="preserve">Збільшення числа структурних елементів, програмно-апаратна реалізація засобів вимірювання і контролю приводять до їх якісної зміни. Вони </w:t>
      </w:r>
      <w:proofErr w:type="spellStart"/>
      <w:r>
        <w:t>неперервно</w:t>
      </w:r>
      <w:proofErr w:type="spellEnd"/>
      <w:r>
        <w:t xml:space="preserve"> вдосконалюються - від найпростіших мір до приладів, установок, комп’ютерно-вимірювальних систем і метрологічних роботів.</w:t>
      </w:r>
    </w:p>
    <w:p w:rsidR="006E630F" w:rsidRDefault="006E630F" w:rsidP="006E630F">
      <w:pPr>
        <w:pStyle w:val="a3"/>
        <w:spacing w:line="317" w:lineRule="exact"/>
        <w:ind w:left="1019"/>
        <w:jc w:val="both"/>
      </w:pPr>
      <w:r>
        <w:t>Відбувається перехід кількості структурних елементів в нові якості.</w:t>
      </w:r>
    </w:p>
    <w:p w:rsidR="006E630F" w:rsidRDefault="006E630F" w:rsidP="006E630F">
      <w:pPr>
        <w:pStyle w:val="a3"/>
        <w:spacing w:before="2" w:line="242" w:lineRule="auto"/>
        <w:ind w:right="453" w:firstLine="720"/>
        <w:jc w:val="both"/>
      </w:pPr>
      <w:r>
        <w:t>Всі засоби вимірювання і контролю регламентуються державними і міжнародними правилами, законодавчими актами, що мають за мету підтримання єдності вимірювань і підвищення їх достовірності.</w:t>
      </w:r>
    </w:p>
    <w:p w:rsidR="006E630F" w:rsidRDefault="006E630F" w:rsidP="006E630F">
      <w:pPr>
        <w:pStyle w:val="a3"/>
        <w:spacing w:line="256" w:lineRule="auto"/>
        <w:ind w:left="1379" w:right="2688" w:hanging="360"/>
        <w:jc w:val="both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F4DA238" wp14:editId="6055358E">
                <wp:simplePos x="0" y="0"/>
                <wp:positionH relativeFrom="page">
                  <wp:posOffset>1358900</wp:posOffset>
                </wp:positionH>
                <wp:positionV relativeFrom="paragraph">
                  <wp:posOffset>207010</wp:posOffset>
                </wp:positionV>
                <wp:extent cx="347980" cy="654050"/>
                <wp:effectExtent l="6350" t="0" r="0" b="0"/>
                <wp:wrapNone/>
                <wp:docPr id="37" name="Группа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980" cy="654050"/>
                          <a:chOff x="2140" y="326"/>
                          <a:chExt cx="548" cy="1030"/>
                        </a:xfrm>
                      </wpg:grpSpPr>
                      <pic:pic xmlns:pic="http://schemas.openxmlformats.org/drawingml/2006/picture">
                        <pic:nvPicPr>
                          <pic:cNvPr id="38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9" y="326"/>
                            <a:ext cx="548" cy="3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9" y="671"/>
                            <a:ext cx="548" cy="3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9" y="1010"/>
                            <a:ext cx="548" cy="3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7" o:spid="_x0000_s1026" style="position:absolute;margin-left:107pt;margin-top:16.3pt;width:27.4pt;height:51.5pt;z-index:-251656192;mso-position-horizontal-relative:page" coordorigin="2140,326" coordsize="548,1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left:2139;top:326;width:548;height: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ncLG7AAAA2wAAAA8AAABkcnMvZG93bnJldi54bWxET80OwUAQvku8w2YkbmyRiJQlCOKKCsdJ&#10;d7RNu7NNd1Fvbw8Sxy/f/2LVmkq8qHGFZQWjYQSCOLW64ExBctkPZiCcR9ZYWSYFH3KwWnY7C4y1&#10;ffOJXmefiRDCLkYFufd1LKVLczLohrYmDtzDNgZ9gE0mdYPvEG4qOY6iqTRYcGjIsaZtTml5fhoF&#10;z3J0tcmmpcPtVrKJrnezWx+V6vfa9RyEp9b/xT/3USuYhLHhS/gBcvkF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KTncLG7AAAA2wAAAA8AAAAAAAAAAAAAAAAAnwIAAGRycy9k&#10;b3ducmV2LnhtbFBLBQYAAAAABAAEAPcAAACHAwAAAAA=&#10;">
                  <v:imagedata r:id="rId7" o:title=""/>
                </v:shape>
                <v:shape id="Picture 21" o:spid="_x0000_s1028" type="#_x0000_t75" style="position:absolute;left:2139;top:671;width:548;height: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ur1SrCAAAA2wAAAA8AAABkcnMvZG93bnJldi54bWxEj0FrwkAUhO+F/oflFbw1G1uQGl3FllZy&#10;VRP0+Mg+k5Ds25BdTfz3riD0OMzMN8xyPZpWXKl3tWUF0ygGQVxYXXOpIDv8vX+BcB5ZY2uZFNzI&#10;wXr1+rLERNuBd3Td+1IECLsEFVTed4mUrqjIoItsRxy8s+0N+iD7UuoehwA3rfyI45k0WHNYqLCj&#10;n4qKZn8xCi7NNLfZ90jb47FhE+cn87tJlZq8jZsFCE+j/w8/26lW8DmHx5fwA+Tq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Lq9UqwgAAANsAAAAPAAAAAAAAAAAAAAAAAJ8C&#10;AABkcnMvZG93bnJldi54bWxQSwUGAAAAAAQABAD3AAAAjgMAAAAA&#10;">
                  <v:imagedata r:id="rId7" o:title=""/>
                </v:shape>
                <v:shape id="Picture 22" o:spid="_x0000_s1029" type="#_x0000_t75" style="position:absolute;left:2139;top:1010;width:548;height: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XD8q7AAAA2wAAAA8AAABkcnMvZG93bnJldi54bWxET80OwUAQvku8w2YkbmyJiJQlCOKKCsdJ&#10;d7RNu7NNd1Fvbw8Sxy/f/2LVmkq8qHGFZQWjYQSCOLW64ExBctkPZiCcR9ZYWSYFH3KwWnY7C4y1&#10;ffOJXmefiRDCLkYFufd1LKVLczLohrYmDtzDNgZ9gE0mdYPvEG4qOY6iqTRYcGjIsaZtTml5fhoF&#10;z3J0tcmmpcPtVrKJrnezWx+V6vfa9RyEp9b/xT/3USuYhPXhS/gBcvkF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AKXD8q7AAAA2wAAAA8AAAAAAAAAAAAAAAAAnwIAAGRycy9k&#10;b3ducmV2LnhtbFBLBQYAAAAABAAEAPcAAACHAwAAAAA=&#10;">
                  <v:imagedata r:id="rId7" o:title=""/>
                </v:shape>
                <w10:wrap anchorx="page"/>
              </v:group>
            </w:pict>
          </mc:Fallback>
        </mc:AlternateContent>
      </w:r>
      <w:r>
        <w:t xml:space="preserve">Таким чином, </w:t>
      </w:r>
      <w:r>
        <w:rPr>
          <w:spacing w:val="-3"/>
        </w:rPr>
        <w:t xml:space="preserve">засоби </w:t>
      </w:r>
      <w:r>
        <w:t>метрології включають у себе: сукупність засобів вимірювання і контролю;</w:t>
      </w:r>
    </w:p>
    <w:p w:rsidR="006E630F" w:rsidRDefault="006E630F" w:rsidP="006E630F">
      <w:pPr>
        <w:pStyle w:val="a3"/>
        <w:ind w:left="1379"/>
        <w:jc w:val="both"/>
      </w:pPr>
      <w:r>
        <w:t>систему державних еталонів одиниць фізичних величин;</w:t>
      </w:r>
    </w:p>
    <w:p w:rsidR="006E630F" w:rsidRDefault="006E630F" w:rsidP="006E630F">
      <w:pPr>
        <w:pStyle w:val="a3"/>
        <w:spacing w:before="9"/>
        <w:ind w:left="1379" w:right="466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61312" behindDoc="1" locked="0" layoutInCell="1" allowOverlap="1" wp14:anchorId="3FF46220" wp14:editId="1D6541CA">
            <wp:simplePos x="0" y="0"/>
            <wp:positionH relativeFrom="page">
              <wp:posOffset>1358772</wp:posOffset>
            </wp:positionH>
            <wp:positionV relativeFrom="paragraph">
              <wp:posOffset>620144</wp:posOffset>
            </wp:positionV>
            <wp:extent cx="347472" cy="21945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систему передачі розмірів одиниць фізичних величин від еталонів усім засобам вимірювання за допомогою зразкових засобів повірки;</w:t>
      </w:r>
    </w:p>
    <w:p w:rsidR="006E630F" w:rsidRDefault="006E630F" w:rsidP="006E630F">
      <w:pPr>
        <w:pStyle w:val="a3"/>
        <w:spacing w:before="21" w:line="242" w:lineRule="auto"/>
        <w:ind w:left="1379" w:right="465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62336" behindDoc="1" locked="0" layoutInCell="1" allowOverlap="1" wp14:anchorId="5099A5E4" wp14:editId="317E0EEB">
            <wp:simplePos x="0" y="0"/>
            <wp:positionH relativeFrom="page">
              <wp:posOffset>1358772</wp:posOffset>
            </wp:positionH>
            <wp:positionV relativeFrom="paragraph">
              <wp:posOffset>421644</wp:posOffset>
            </wp:positionV>
            <wp:extent cx="347472" cy="219456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систему обов’язкової державної і відомчої повірки, або метрологічної атестації засобів вимірювання;</w:t>
      </w:r>
    </w:p>
    <w:p w:rsidR="006E630F" w:rsidRDefault="006E630F" w:rsidP="006E630F">
      <w:pPr>
        <w:pStyle w:val="a3"/>
        <w:spacing w:before="12" w:line="242" w:lineRule="auto"/>
        <w:ind w:left="1379" w:right="469"/>
        <w:jc w:val="both"/>
      </w:pPr>
      <w:r>
        <w:t>систему стандартних зразків складу і властивостей речовин, матеріалів.</w:t>
      </w:r>
    </w:p>
    <w:p w:rsidR="006E630F" w:rsidRDefault="006E630F" w:rsidP="006E630F">
      <w:pPr>
        <w:pStyle w:val="a3"/>
        <w:ind w:right="462" w:firstLine="706"/>
        <w:jc w:val="both"/>
      </w:pPr>
      <w:r>
        <w:rPr>
          <w:b/>
        </w:rPr>
        <w:t>Напрямки метрології</w:t>
      </w:r>
      <w:r>
        <w:t xml:space="preserve">. Усі </w:t>
      </w:r>
      <w:r>
        <w:rPr>
          <w:spacing w:val="-3"/>
        </w:rPr>
        <w:t xml:space="preserve">розділи </w:t>
      </w:r>
      <w:r>
        <w:t xml:space="preserve">метрології розвиваються на </w:t>
      </w:r>
      <w:r>
        <w:rPr>
          <w:spacing w:val="-3"/>
        </w:rPr>
        <w:t xml:space="preserve">основі </w:t>
      </w:r>
      <w:r>
        <w:t>об’єктивних законів, коли існуючі раніше засоби вимірювання відкидаються і замінюються новими, коли забезпечується єдність об’єкта дослідження і суб’єкта, їх взаємозв’язок і взаємодія приводить до підвищення</w:t>
      </w:r>
      <w:r>
        <w:rPr>
          <w:spacing w:val="1"/>
        </w:rPr>
        <w:t xml:space="preserve"> </w:t>
      </w:r>
      <w:r>
        <w:t>точності.</w:t>
      </w:r>
    </w:p>
    <w:p w:rsidR="006E630F" w:rsidRDefault="006E630F" w:rsidP="006E630F">
      <w:pPr>
        <w:jc w:val="both"/>
        <w:sectPr w:rsidR="006E630F">
          <w:pgSz w:w="11910" w:h="16850"/>
          <w:pgMar w:top="1340" w:right="960" w:bottom="1100" w:left="1120" w:header="0" w:footer="839" w:gutter="0"/>
          <w:cols w:space="720"/>
        </w:sectPr>
      </w:pPr>
    </w:p>
    <w:p w:rsidR="006E630F" w:rsidRDefault="006E630F" w:rsidP="006E630F">
      <w:pPr>
        <w:pStyle w:val="a3"/>
        <w:spacing w:before="69" w:line="242" w:lineRule="auto"/>
        <w:ind w:firstLine="720"/>
      </w:pPr>
      <w:r>
        <w:lastRenderedPageBreak/>
        <w:t>Розвиваючись швидкими темпами, метрологія розподіляється на ряд самостійних розділів:</w:t>
      </w:r>
    </w:p>
    <w:p w:rsidR="006E630F" w:rsidRDefault="006E630F" w:rsidP="006E630F">
      <w:pPr>
        <w:pStyle w:val="a5"/>
        <w:numPr>
          <w:ilvl w:val="0"/>
          <w:numId w:val="2"/>
        </w:numPr>
        <w:tabs>
          <w:tab w:val="left" w:pos="2100"/>
          <w:tab w:val="left" w:pos="2101"/>
        </w:tabs>
        <w:spacing w:line="320" w:lineRule="exact"/>
        <w:ind w:hanging="361"/>
        <w:rPr>
          <w:sz w:val="28"/>
        </w:rPr>
      </w:pPr>
      <w:r>
        <w:rPr>
          <w:sz w:val="28"/>
        </w:rPr>
        <w:t>теорія</w:t>
      </w:r>
      <w:r>
        <w:rPr>
          <w:spacing w:val="1"/>
          <w:sz w:val="28"/>
        </w:rPr>
        <w:t xml:space="preserve"> </w:t>
      </w:r>
      <w:r>
        <w:rPr>
          <w:sz w:val="28"/>
        </w:rPr>
        <w:t>вимірювань;</w:t>
      </w:r>
    </w:p>
    <w:p w:rsidR="006E630F" w:rsidRDefault="006E630F" w:rsidP="006E630F">
      <w:pPr>
        <w:pStyle w:val="a5"/>
        <w:numPr>
          <w:ilvl w:val="0"/>
          <w:numId w:val="2"/>
        </w:numPr>
        <w:tabs>
          <w:tab w:val="left" w:pos="2100"/>
          <w:tab w:val="left" w:pos="2101"/>
        </w:tabs>
        <w:spacing w:before="38"/>
        <w:ind w:hanging="361"/>
        <w:rPr>
          <w:sz w:val="28"/>
        </w:rPr>
      </w:pPr>
      <w:r>
        <w:rPr>
          <w:sz w:val="28"/>
        </w:rPr>
        <w:t>теорія</w:t>
      </w:r>
      <w:r>
        <w:rPr>
          <w:spacing w:val="1"/>
          <w:sz w:val="28"/>
        </w:rPr>
        <w:t xml:space="preserve"> </w:t>
      </w:r>
      <w:r>
        <w:rPr>
          <w:sz w:val="28"/>
        </w:rPr>
        <w:t>похибок;</w:t>
      </w:r>
    </w:p>
    <w:p w:rsidR="006E630F" w:rsidRDefault="006E630F" w:rsidP="006E630F">
      <w:pPr>
        <w:pStyle w:val="a5"/>
        <w:numPr>
          <w:ilvl w:val="0"/>
          <w:numId w:val="2"/>
        </w:numPr>
        <w:tabs>
          <w:tab w:val="left" w:pos="2100"/>
          <w:tab w:val="left" w:pos="2101"/>
        </w:tabs>
        <w:spacing w:before="31"/>
        <w:ind w:hanging="361"/>
        <w:rPr>
          <w:sz w:val="28"/>
        </w:rPr>
      </w:pPr>
      <w:r>
        <w:rPr>
          <w:sz w:val="28"/>
        </w:rPr>
        <w:t>інформаційна теорія вимірювань;</w:t>
      </w:r>
    </w:p>
    <w:p w:rsidR="006E630F" w:rsidRDefault="006E630F" w:rsidP="006E630F">
      <w:pPr>
        <w:pStyle w:val="a5"/>
        <w:numPr>
          <w:ilvl w:val="0"/>
          <w:numId w:val="2"/>
        </w:numPr>
        <w:tabs>
          <w:tab w:val="left" w:pos="2100"/>
          <w:tab w:val="left" w:pos="2101"/>
        </w:tabs>
        <w:spacing w:before="31"/>
        <w:ind w:hanging="361"/>
        <w:rPr>
          <w:sz w:val="28"/>
        </w:rPr>
      </w:pPr>
      <w:r>
        <w:rPr>
          <w:sz w:val="28"/>
        </w:rPr>
        <w:t>теорія інформаційно-вимірювальних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систем;</w:t>
      </w:r>
    </w:p>
    <w:p w:rsidR="006E630F" w:rsidRDefault="006E630F" w:rsidP="006E630F">
      <w:pPr>
        <w:pStyle w:val="a5"/>
        <w:numPr>
          <w:ilvl w:val="0"/>
          <w:numId w:val="2"/>
        </w:numPr>
        <w:tabs>
          <w:tab w:val="left" w:pos="2100"/>
          <w:tab w:val="left" w:pos="2101"/>
        </w:tabs>
        <w:spacing w:before="31"/>
        <w:ind w:hanging="361"/>
        <w:rPr>
          <w:sz w:val="28"/>
        </w:rPr>
      </w:pPr>
      <w:r>
        <w:rPr>
          <w:sz w:val="28"/>
        </w:rPr>
        <w:t>статистичні</w:t>
      </w:r>
      <w:r>
        <w:rPr>
          <w:spacing w:val="1"/>
          <w:sz w:val="28"/>
        </w:rPr>
        <w:t xml:space="preserve"> </w:t>
      </w:r>
      <w:r>
        <w:rPr>
          <w:sz w:val="28"/>
        </w:rPr>
        <w:t>вимірювання;</w:t>
      </w:r>
    </w:p>
    <w:p w:rsidR="006E630F" w:rsidRDefault="006E630F" w:rsidP="006E630F">
      <w:pPr>
        <w:pStyle w:val="a5"/>
        <w:numPr>
          <w:ilvl w:val="0"/>
          <w:numId w:val="2"/>
        </w:numPr>
        <w:tabs>
          <w:tab w:val="left" w:pos="2100"/>
          <w:tab w:val="left" w:pos="2101"/>
        </w:tabs>
        <w:spacing w:before="31"/>
        <w:ind w:hanging="361"/>
        <w:rPr>
          <w:sz w:val="28"/>
        </w:rPr>
      </w:pPr>
      <w:r>
        <w:rPr>
          <w:sz w:val="28"/>
        </w:rPr>
        <w:t>вимірювання електричних</w:t>
      </w:r>
      <w:r>
        <w:rPr>
          <w:spacing w:val="-2"/>
          <w:sz w:val="28"/>
        </w:rPr>
        <w:t xml:space="preserve"> </w:t>
      </w:r>
      <w:r>
        <w:rPr>
          <w:sz w:val="28"/>
        </w:rPr>
        <w:t>величин;</w:t>
      </w:r>
    </w:p>
    <w:p w:rsidR="006E630F" w:rsidRDefault="006E630F" w:rsidP="006E630F">
      <w:pPr>
        <w:pStyle w:val="a5"/>
        <w:numPr>
          <w:ilvl w:val="0"/>
          <w:numId w:val="2"/>
        </w:numPr>
        <w:tabs>
          <w:tab w:val="left" w:pos="2100"/>
          <w:tab w:val="left" w:pos="2101"/>
        </w:tabs>
        <w:spacing w:before="38"/>
        <w:ind w:hanging="361"/>
        <w:rPr>
          <w:sz w:val="28"/>
        </w:rPr>
      </w:pPr>
      <w:r>
        <w:rPr>
          <w:sz w:val="28"/>
        </w:rPr>
        <w:t>вимірювання магнітних</w:t>
      </w:r>
      <w:r>
        <w:rPr>
          <w:spacing w:val="-2"/>
          <w:sz w:val="28"/>
        </w:rPr>
        <w:t xml:space="preserve"> </w:t>
      </w:r>
      <w:r>
        <w:rPr>
          <w:sz w:val="28"/>
        </w:rPr>
        <w:t>величин;</w:t>
      </w:r>
    </w:p>
    <w:p w:rsidR="006E630F" w:rsidRDefault="006E630F" w:rsidP="006E630F">
      <w:pPr>
        <w:pStyle w:val="a5"/>
        <w:numPr>
          <w:ilvl w:val="0"/>
          <w:numId w:val="2"/>
        </w:numPr>
        <w:tabs>
          <w:tab w:val="left" w:pos="2100"/>
          <w:tab w:val="left" w:pos="2101"/>
        </w:tabs>
        <w:spacing w:before="31"/>
        <w:ind w:hanging="361"/>
        <w:rPr>
          <w:sz w:val="28"/>
        </w:rPr>
      </w:pPr>
      <w:r>
        <w:rPr>
          <w:sz w:val="28"/>
        </w:rPr>
        <w:t>вимірювання неелектричних</w:t>
      </w:r>
      <w:r>
        <w:rPr>
          <w:spacing w:val="-2"/>
          <w:sz w:val="28"/>
        </w:rPr>
        <w:t xml:space="preserve"> </w:t>
      </w:r>
      <w:r>
        <w:rPr>
          <w:sz w:val="28"/>
        </w:rPr>
        <w:t>величин.</w:t>
      </w:r>
    </w:p>
    <w:p w:rsidR="006E630F" w:rsidRDefault="006E630F" w:rsidP="006E630F">
      <w:pPr>
        <w:pStyle w:val="a3"/>
        <w:spacing w:before="24"/>
        <w:ind w:right="468" w:firstLine="720"/>
        <w:jc w:val="both"/>
      </w:pPr>
      <w:r>
        <w:t>Факт існування в сучасній метрології різноманітних напрямків вивчення вимірювань є відображенням процесу диференціації науки про вимірювання як важливого принципу її розвитку.</w:t>
      </w:r>
    </w:p>
    <w:p w:rsidR="006E630F" w:rsidRDefault="006E630F" w:rsidP="006E630F">
      <w:pPr>
        <w:pStyle w:val="a3"/>
        <w:ind w:right="457" w:firstLine="706"/>
        <w:jc w:val="both"/>
      </w:pPr>
      <w:r>
        <w:t>Тенденція диференціації привела до створення окремих напрямків вимірювань, а також відповідних навчальних і наукових спеціальностей, що, в свою чергу, забезпечило їх прискорений розвиток. Однак поряд з тенденцією диференціації у зв’язку з розвитком наукових досліджень на межі різнорідних явищ, створенням складних систем з використанням фізичних явищ різного роду, ефективністю взаємного проникнення методів вимірювання і вимірювального перетворення з різних галузей науки і техніки посилюється тенденція інтеграції в розвитку метрології і вимірювальної техніки.</w:t>
      </w:r>
    </w:p>
    <w:p w:rsidR="006E630F" w:rsidRDefault="006E630F" w:rsidP="006E630F">
      <w:pPr>
        <w:pStyle w:val="a3"/>
        <w:tabs>
          <w:tab w:val="left" w:pos="1665"/>
          <w:tab w:val="left" w:pos="2859"/>
          <w:tab w:val="left" w:pos="3363"/>
          <w:tab w:val="left" w:pos="4716"/>
          <w:tab w:val="left" w:pos="4864"/>
          <w:tab w:val="left" w:pos="6159"/>
          <w:tab w:val="left" w:pos="6866"/>
          <w:tab w:val="left" w:pos="7763"/>
          <w:tab w:val="left" w:pos="8101"/>
          <w:tab w:val="left" w:pos="8815"/>
        </w:tabs>
        <w:spacing w:before="4"/>
        <w:ind w:right="461" w:firstLine="706"/>
        <w:jc w:val="right"/>
      </w:pPr>
      <w:r>
        <w:t xml:space="preserve">Напрямки розвитку метрології визначають її місце </w:t>
      </w:r>
      <w:r>
        <w:rPr>
          <w:spacing w:val="-3"/>
        </w:rPr>
        <w:t>серед</w:t>
      </w:r>
      <w:r>
        <w:rPr>
          <w:spacing w:val="-8"/>
        </w:rPr>
        <w:t xml:space="preserve"> </w:t>
      </w:r>
      <w:r>
        <w:t>інших</w:t>
      </w:r>
      <w:r>
        <w:rPr>
          <w:spacing w:val="-2"/>
        </w:rPr>
        <w:t xml:space="preserve"> </w:t>
      </w:r>
      <w:r>
        <w:rPr>
          <w:spacing w:val="-3"/>
        </w:rPr>
        <w:t>наук.</w:t>
      </w:r>
      <w:r>
        <w:t xml:space="preserve"> Метрологія веде до єднання різних </w:t>
      </w:r>
      <w:r>
        <w:rPr>
          <w:spacing w:val="-3"/>
        </w:rPr>
        <w:t xml:space="preserve">наук. </w:t>
      </w:r>
      <w:r>
        <w:t>Вона тісно</w:t>
      </w:r>
      <w:r>
        <w:rPr>
          <w:spacing w:val="60"/>
        </w:rPr>
        <w:t xml:space="preserve"> </w:t>
      </w:r>
      <w:r>
        <w:t>пов’язана</w:t>
      </w:r>
      <w:r>
        <w:rPr>
          <w:spacing w:val="13"/>
        </w:rPr>
        <w:t xml:space="preserve"> </w:t>
      </w:r>
      <w:r>
        <w:t>з фундаментальними</w:t>
      </w:r>
      <w:r>
        <w:tab/>
        <w:t>природничими</w:t>
      </w:r>
      <w:r>
        <w:tab/>
      </w:r>
      <w:r>
        <w:tab/>
        <w:t>науками,</w:t>
      </w:r>
      <w:r>
        <w:tab/>
        <w:t>насамперед</w:t>
      </w:r>
      <w:r>
        <w:tab/>
        <w:t>з</w:t>
      </w:r>
      <w:r>
        <w:tab/>
      </w:r>
      <w:r>
        <w:rPr>
          <w:spacing w:val="-1"/>
        </w:rPr>
        <w:t xml:space="preserve">технічною </w:t>
      </w:r>
      <w:r>
        <w:t>фізикою.</w:t>
      </w:r>
      <w:r>
        <w:tab/>
        <w:t>Виконуючи</w:t>
      </w:r>
      <w:r>
        <w:tab/>
        <w:t>завдання</w:t>
      </w:r>
      <w:r>
        <w:tab/>
        <w:t>метрологічного</w:t>
      </w:r>
      <w:r>
        <w:tab/>
        <w:t>забезпечення,</w:t>
      </w:r>
      <w:r>
        <w:tab/>
      </w:r>
      <w:r>
        <w:rPr>
          <w:spacing w:val="-2"/>
        </w:rPr>
        <w:t xml:space="preserve">вона </w:t>
      </w:r>
      <w:r>
        <w:t>поєднується і з суспільними науками, оскільки проблеми метрології</w:t>
      </w:r>
      <w:r>
        <w:rPr>
          <w:spacing w:val="33"/>
        </w:rPr>
        <w:t xml:space="preserve"> </w:t>
      </w:r>
      <w:r>
        <w:t>мають</w:t>
      </w:r>
    </w:p>
    <w:p w:rsidR="006E630F" w:rsidRDefault="006E630F" w:rsidP="006E630F">
      <w:pPr>
        <w:pStyle w:val="a3"/>
        <w:spacing w:line="319" w:lineRule="exact"/>
      </w:pPr>
      <w:r>
        <w:t>багато спільного з типовими проблемами масового обслуговування.</w:t>
      </w:r>
    </w:p>
    <w:p w:rsidR="006E630F" w:rsidRDefault="006E630F" w:rsidP="006E630F">
      <w:pPr>
        <w:pStyle w:val="a3"/>
        <w:spacing w:before="2"/>
        <w:ind w:left="0"/>
        <w:rPr>
          <w:sz w:val="42"/>
        </w:rPr>
      </w:pPr>
    </w:p>
    <w:p w:rsidR="006E630F" w:rsidRDefault="006E630F" w:rsidP="006E630F">
      <w:pPr>
        <w:pStyle w:val="3"/>
        <w:numPr>
          <w:ilvl w:val="1"/>
          <w:numId w:val="3"/>
        </w:numPr>
        <w:tabs>
          <w:tab w:val="left" w:pos="1473"/>
        </w:tabs>
        <w:ind w:left="1472"/>
      </w:pPr>
      <w:r>
        <w:rPr>
          <w:spacing w:val="-3"/>
        </w:rPr>
        <w:t xml:space="preserve">Основне </w:t>
      </w:r>
      <w:r>
        <w:t>поняття метрології - фізична</w:t>
      </w:r>
      <w:r>
        <w:rPr>
          <w:spacing w:val="8"/>
        </w:rPr>
        <w:t xml:space="preserve"> </w:t>
      </w:r>
      <w:r>
        <w:t>величина</w:t>
      </w:r>
    </w:p>
    <w:p w:rsidR="006E630F" w:rsidRDefault="006E630F" w:rsidP="006E630F">
      <w:pPr>
        <w:pStyle w:val="a3"/>
        <w:spacing w:before="8"/>
        <w:ind w:left="0"/>
        <w:rPr>
          <w:b/>
          <w:sz w:val="27"/>
        </w:rPr>
      </w:pPr>
    </w:p>
    <w:p w:rsidR="006E630F" w:rsidRDefault="006E630F" w:rsidP="006E630F">
      <w:pPr>
        <w:pStyle w:val="a3"/>
        <w:ind w:left="1019"/>
        <w:jc w:val="both"/>
      </w:pPr>
      <w:r>
        <w:t>Вихідним поняттям метрології є поняття про фізичну величину.</w:t>
      </w:r>
    </w:p>
    <w:p w:rsidR="006E630F" w:rsidRDefault="006E630F" w:rsidP="006E630F">
      <w:pPr>
        <w:spacing w:before="125" w:line="264" w:lineRule="auto"/>
        <w:ind w:left="1048" w:right="451" w:hanging="750"/>
        <w:jc w:val="both"/>
        <w:rPr>
          <w:i/>
          <w:sz w:val="28"/>
        </w:rPr>
      </w:pPr>
      <w:r>
        <w:rPr>
          <w:i/>
          <w:sz w:val="28"/>
        </w:rPr>
        <w:t>Фізична величина (ФВ) - це властивість, загальна в якісному відношенні для багатьох матеріальних об’єктів та індивідуальна в кількісному відношенні для кожного з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них.</w:t>
      </w:r>
    </w:p>
    <w:p w:rsidR="006E630F" w:rsidRDefault="006E630F" w:rsidP="006E630F">
      <w:pPr>
        <w:pStyle w:val="a3"/>
        <w:spacing w:before="126" w:line="264" w:lineRule="auto"/>
        <w:ind w:right="452" w:firstLine="720"/>
        <w:jc w:val="both"/>
      </w:pPr>
      <w:r>
        <w:t>ФВ - властивість явища чи тіла, яка може бути розрізнена якісно і визначена кількісно. Формалізованим відображенням якісних відмінностей вимірюваних величин є їх розмірність, а кількісною характеристикою - їх розмір. Отримання достовірної кількісної експериментальної інформації про розмір ФВ - це основний зміст вимірювання.</w:t>
      </w:r>
    </w:p>
    <w:p w:rsidR="006E630F" w:rsidRDefault="006E630F" w:rsidP="006E630F">
      <w:pPr>
        <w:spacing w:line="264" w:lineRule="auto"/>
        <w:jc w:val="both"/>
        <w:sectPr w:rsidR="006E630F">
          <w:pgSz w:w="11910" w:h="16850"/>
          <w:pgMar w:top="1340" w:right="960" w:bottom="1100" w:left="1120" w:header="0" w:footer="839" w:gutter="0"/>
          <w:cols w:space="720"/>
        </w:sectPr>
      </w:pPr>
    </w:p>
    <w:p w:rsidR="006E630F" w:rsidRDefault="006E630F" w:rsidP="006E630F">
      <w:pPr>
        <w:spacing w:before="69" w:line="242" w:lineRule="auto"/>
        <w:ind w:left="1048" w:hanging="750"/>
        <w:rPr>
          <w:i/>
          <w:sz w:val="28"/>
        </w:rPr>
      </w:pPr>
      <w:r>
        <w:rPr>
          <w:i/>
          <w:sz w:val="28"/>
        </w:rPr>
        <w:lastRenderedPageBreak/>
        <w:t>Значення (фізичної) величини - відображення фізичної величини у вигляді числового значення величини з позначенням її одиниці</w:t>
      </w:r>
    </w:p>
    <w:p w:rsidR="006E630F" w:rsidRDefault="006E630F" w:rsidP="006E630F">
      <w:pPr>
        <w:tabs>
          <w:tab w:val="left" w:pos="993"/>
        </w:tabs>
        <w:spacing w:before="103"/>
        <w:ind w:left="537"/>
        <w:jc w:val="center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51663360" behindDoc="1" locked="0" layoutInCell="1" allowOverlap="1" wp14:anchorId="4C0F2736" wp14:editId="7C601449">
            <wp:simplePos x="0" y="0"/>
            <wp:positionH relativeFrom="page">
              <wp:posOffset>3737978</wp:posOffset>
            </wp:positionH>
            <wp:positionV relativeFrom="paragraph">
              <wp:posOffset>74497</wp:posOffset>
            </wp:positionV>
            <wp:extent cx="193337" cy="189316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337" cy="189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7"/>
        </w:rPr>
        <w:t>A</w:t>
      </w:r>
      <w:r>
        <w:rPr>
          <w:w w:val="105"/>
          <w:sz w:val="27"/>
        </w:rPr>
        <w:tab/>
      </w:r>
      <w:r>
        <w:rPr>
          <w:spacing w:val="-6"/>
          <w:w w:val="105"/>
          <w:sz w:val="27"/>
        </w:rPr>
        <w:t>{</w:t>
      </w:r>
      <w:proofErr w:type="spellStart"/>
      <w:r>
        <w:rPr>
          <w:spacing w:val="-6"/>
          <w:w w:val="105"/>
          <w:sz w:val="27"/>
        </w:rPr>
        <w:t>A</w:t>
      </w:r>
      <w:proofErr w:type="spellEnd"/>
      <w:r>
        <w:rPr>
          <w:spacing w:val="-6"/>
          <w:w w:val="105"/>
          <w:sz w:val="27"/>
        </w:rPr>
        <w:t>}[A],</w:t>
      </w:r>
    </w:p>
    <w:p w:rsidR="006E630F" w:rsidRDefault="006E630F" w:rsidP="006E630F">
      <w:pPr>
        <w:pStyle w:val="a3"/>
        <w:spacing w:before="182" w:line="252" w:lineRule="auto"/>
        <w:ind w:left="1235" w:right="461" w:hanging="1124"/>
        <w:jc w:val="both"/>
      </w:pPr>
      <w:r>
        <w:t>де {A} - числове значення ФВ, тобто число, що дорівнює відношенню розміру вимірюваної величини до розміру одиниці цієї ФВ, чи кратної одиниці;</w:t>
      </w:r>
    </w:p>
    <w:p w:rsidR="006E630F" w:rsidRDefault="006E630F" w:rsidP="006E630F">
      <w:pPr>
        <w:pStyle w:val="a3"/>
        <w:spacing w:before="2"/>
        <w:ind w:left="673"/>
        <w:jc w:val="both"/>
      </w:pPr>
      <w:r>
        <w:t>[A] - позначення одиниці ФВ.</w:t>
      </w:r>
    </w:p>
    <w:p w:rsidR="006E630F" w:rsidRDefault="006E630F" w:rsidP="006E630F">
      <w:pPr>
        <w:pStyle w:val="a3"/>
        <w:spacing w:before="16" w:line="247" w:lineRule="auto"/>
        <w:ind w:right="463" w:firstLine="706"/>
        <w:jc w:val="both"/>
      </w:pPr>
      <w:r>
        <w:t>Наприклад: значення електричної напруги U = 220 B, значення сили електричного струму I = 10 A.</w:t>
      </w:r>
    </w:p>
    <w:p w:rsidR="006E630F" w:rsidRDefault="006E630F" w:rsidP="006E630F">
      <w:pPr>
        <w:pStyle w:val="a3"/>
        <w:spacing w:before="7" w:line="252" w:lineRule="auto"/>
        <w:ind w:right="463" w:firstLine="706"/>
        <w:jc w:val="both"/>
      </w:pPr>
      <w:r>
        <w:t xml:space="preserve">Існують системи ФВ, тобто сукупності взаємопов’язаних ФВ, в яких декілька величин приймають за незалежні, а інші визначають як залежні від них. ФВ, що входить у систему величин і прийнята за незалежну від інших величин цієї системи, є </w:t>
      </w:r>
      <w:r>
        <w:rPr>
          <w:spacing w:val="-3"/>
        </w:rPr>
        <w:t xml:space="preserve">основною </w:t>
      </w:r>
      <w:r>
        <w:t xml:space="preserve">ФВ, а </w:t>
      </w:r>
      <w:r>
        <w:rPr>
          <w:spacing w:val="-3"/>
        </w:rPr>
        <w:t xml:space="preserve">ФВ, </w:t>
      </w:r>
      <w:r>
        <w:t>що входить у систему величин та визначається через основні величини цієї системи, є похідною фізичної</w:t>
      </w:r>
      <w:r>
        <w:rPr>
          <w:spacing w:val="1"/>
        </w:rPr>
        <w:t xml:space="preserve"> </w:t>
      </w:r>
      <w:r>
        <w:t>величини.</w:t>
      </w:r>
    </w:p>
    <w:p w:rsidR="006E630F" w:rsidRDefault="006E630F" w:rsidP="006E630F">
      <w:pPr>
        <w:spacing w:before="125" w:line="242" w:lineRule="auto"/>
        <w:ind w:left="1048" w:right="454" w:hanging="750"/>
        <w:jc w:val="both"/>
        <w:rPr>
          <w:i/>
          <w:sz w:val="28"/>
        </w:rPr>
      </w:pPr>
      <w:r>
        <w:rPr>
          <w:i/>
          <w:sz w:val="28"/>
        </w:rPr>
        <w:t>Розмірністю ФВ є вираз, що відображає її зв’язок з основними величинами системи величин:</w:t>
      </w:r>
    </w:p>
    <w:p w:rsidR="006E630F" w:rsidRDefault="006E630F" w:rsidP="006E630F">
      <w:pPr>
        <w:spacing w:before="113"/>
        <w:ind w:left="1019"/>
        <w:rPr>
          <w:sz w:val="28"/>
        </w:rPr>
      </w:pPr>
      <w:r>
        <w:rPr>
          <w:b/>
          <w:sz w:val="28"/>
        </w:rPr>
        <w:t xml:space="preserve">основної ФВ </w:t>
      </w:r>
      <w:r>
        <w:rPr>
          <w:sz w:val="28"/>
        </w:rPr>
        <w:t>- умовний символ ФВ в даній системі величин;</w:t>
      </w:r>
    </w:p>
    <w:p w:rsidR="006E630F" w:rsidRDefault="006E630F" w:rsidP="006E630F">
      <w:pPr>
        <w:pStyle w:val="a3"/>
        <w:spacing w:before="5" w:line="237" w:lineRule="auto"/>
        <w:ind w:right="454" w:firstLine="720"/>
      </w:pPr>
      <w:r>
        <w:rPr>
          <w:b/>
        </w:rPr>
        <w:t xml:space="preserve">похідної ФВ </w:t>
      </w:r>
      <w:r>
        <w:t>- добуток розмірностей основних величин, піднесених до відповідних степенів.</w:t>
      </w:r>
    </w:p>
    <w:p w:rsidR="006E630F" w:rsidRDefault="006E630F" w:rsidP="006E630F">
      <w:pPr>
        <w:spacing w:before="126" w:line="235" w:lineRule="auto"/>
        <w:ind w:left="1048" w:right="777" w:hanging="750"/>
        <w:rPr>
          <w:i/>
          <w:sz w:val="28"/>
        </w:rPr>
      </w:pPr>
      <w:bookmarkStart w:id="0" w:name="_GoBack"/>
      <w:bookmarkEnd w:id="0"/>
      <w:r>
        <w:rPr>
          <w:i/>
          <w:sz w:val="28"/>
        </w:rPr>
        <w:t>Одиницею ФВ є величина певного розміру, прийнята за угодою для кількісного відображення однорідних з нею величин:</w:t>
      </w:r>
    </w:p>
    <w:p w:rsidR="006E630F" w:rsidRDefault="006E630F" w:rsidP="006E630F">
      <w:pPr>
        <w:pStyle w:val="a3"/>
        <w:spacing w:before="119" w:line="242" w:lineRule="auto"/>
        <w:ind w:right="470" w:firstLine="706"/>
        <w:jc w:val="both"/>
      </w:pPr>
      <w:r>
        <w:rPr>
          <w:b/>
        </w:rPr>
        <w:t xml:space="preserve">основна одиниця </w:t>
      </w:r>
      <w:r>
        <w:t>системи одиниць (сукупності одиниць певної системи величин) - основної величини;</w:t>
      </w:r>
    </w:p>
    <w:p w:rsidR="006E630F" w:rsidRDefault="006E630F" w:rsidP="006E630F">
      <w:pPr>
        <w:pStyle w:val="a3"/>
        <w:spacing w:line="317" w:lineRule="exact"/>
        <w:ind w:left="1005"/>
        <w:jc w:val="both"/>
      </w:pPr>
      <w:r>
        <w:rPr>
          <w:b/>
        </w:rPr>
        <w:t xml:space="preserve">похідна </w:t>
      </w:r>
      <w:r>
        <w:t>- похідної ФВ в певній системі величин;</w:t>
      </w:r>
    </w:p>
    <w:p w:rsidR="006E630F" w:rsidRDefault="006E630F" w:rsidP="006E630F">
      <w:pPr>
        <w:pStyle w:val="a3"/>
        <w:spacing w:line="242" w:lineRule="auto"/>
        <w:ind w:right="464" w:firstLine="706"/>
        <w:jc w:val="both"/>
      </w:pPr>
      <w:r>
        <w:rPr>
          <w:b/>
        </w:rPr>
        <w:t xml:space="preserve">позасистемна </w:t>
      </w:r>
      <w:r>
        <w:t>одиниця ФВ - одиниця величини, що не належить до даної системи одиниць.</w:t>
      </w:r>
    </w:p>
    <w:p w:rsidR="006E630F" w:rsidRDefault="006E630F" w:rsidP="006E630F">
      <w:pPr>
        <w:pStyle w:val="a3"/>
        <w:spacing w:line="252" w:lineRule="auto"/>
        <w:ind w:right="454" w:firstLine="706"/>
        <w:jc w:val="both"/>
      </w:pPr>
      <w:r>
        <w:t xml:space="preserve">Наприклад: </w:t>
      </w:r>
      <w:proofErr w:type="spellStart"/>
      <w:r>
        <w:t>електронвольт</w:t>
      </w:r>
      <w:proofErr w:type="spellEnd"/>
      <w:r>
        <w:t xml:space="preserve"> (</w:t>
      </w:r>
      <w:proofErr w:type="spellStart"/>
      <w:r>
        <w:t>eV</w:t>
      </w:r>
      <w:proofErr w:type="spellEnd"/>
      <w:r>
        <w:t>) - позасистемна одиниця енергії щодо системи SI; доба, година, хвилина - позасистемні одиниці часу щодо системи SI.</w:t>
      </w:r>
    </w:p>
    <w:p w:rsidR="006E630F" w:rsidRDefault="006E630F" w:rsidP="006E630F">
      <w:pPr>
        <w:pStyle w:val="a3"/>
        <w:spacing w:line="252" w:lineRule="auto"/>
        <w:ind w:right="450" w:firstLine="706"/>
        <w:jc w:val="both"/>
      </w:pPr>
      <w:r>
        <w:t xml:space="preserve">У країнах світу загальноприйнята </w:t>
      </w:r>
      <w:r>
        <w:rPr>
          <w:i/>
        </w:rPr>
        <w:t xml:space="preserve">Міжнародна система одиниць </w:t>
      </w:r>
      <w:r>
        <w:t>ФВ (</w:t>
      </w:r>
      <w:proofErr w:type="spellStart"/>
      <w:r>
        <w:t>Systeme</w:t>
      </w:r>
      <w:proofErr w:type="spellEnd"/>
      <w:r>
        <w:t xml:space="preserve"> </w:t>
      </w:r>
      <w:proofErr w:type="spellStart"/>
      <w:r>
        <w:t>Internationale</w:t>
      </w:r>
      <w:proofErr w:type="spellEnd"/>
      <w:r>
        <w:t xml:space="preserve"> </w:t>
      </w:r>
      <w:proofErr w:type="spellStart"/>
      <w:r>
        <w:t>d’unites</w:t>
      </w:r>
      <w:proofErr w:type="spellEnd"/>
      <w:r>
        <w:t>, SI), яка була прийнята XI Генеральною конференцією з мір та ваги (</w:t>
      </w:r>
      <w:proofErr w:type="spellStart"/>
      <w:r>
        <w:t>Conference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Poids</w:t>
      </w:r>
      <w:proofErr w:type="spellEnd"/>
      <w:r>
        <w:t xml:space="preserve"> </w:t>
      </w:r>
      <w:proofErr w:type="spellStart"/>
      <w:r>
        <w:t>et</w:t>
      </w:r>
      <w:proofErr w:type="spellEnd"/>
      <w:r>
        <w:t xml:space="preserve"> </w:t>
      </w:r>
      <w:proofErr w:type="spellStart"/>
      <w:r>
        <w:t>Mesures</w:t>
      </w:r>
      <w:proofErr w:type="spellEnd"/>
      <w:r>
        <w:t>, CGPM, ГКМВ) у жовтні 1960 року, і уточнювалася на XII-XX Генеральних конференціях з мір та ваги.</w:t>
      </w:r>
    </w:p>
    <w:p w:rsidR="006E630F" w:rsidRDefault="006E630F" w:rsidP="006E630F">
      <w:pPr>
        <w:pStyle w:val="a3"/>
        <w:ind w:left="1005"/>
        <w:jc w:val="both"/>
      </w:pPr>
      <w:r>
        <w:t>Система складається з 7 основних і 2 додаткових одиниць, а</w:t>
      </w:r>
      <w:r>
        <w:rPr>
          <w:spacing w:val="51"/>
        </w:rPr>
        <w:t xml:space="preserve"> </w:t>
      </w:r>
      <w:r>
        <w:t>також</w:t>
      </w:r>
    </w:p>
    <w:p w:rsidR="006E630F" w:rsidRDefault="006E630F" w:rsidP="006E630F">
      <w:pPr>
        <w:pStyle w:val="a3"/>
        <w:spacing w:before="9" w:line="252" w:lineRule="auto"/>
        <w:ind w:right="472"/>
        <w:jc w:val="both"/>
      </w:pPr>
      <w:r>
        <w:t>113 похідних одиниць, в тому числі одиниць електричних і магнітних величин - 40.</w:t>
      </w:r>
    </w:p>
    <w:p w:rsidR="006E630F" w:rsidRDefault="006E630F" w:rsidP="006E630F">
      <w:pPr>
        <w:spacing w:line="252" w:lineRule="auto"/>
        <w:jc w:val="both"/>
        <w:sectPr w:rsidR="006E630F">
          <w:pgSz w:w="11910" w:h="16850"/>
          <w:pgMar w:top="1340" w:right="960" w:bottom="1100" w:left="1120" w:header="0" w:footer="839" w:gutter="0"/>
          <w:cols w:space="720"/>
        </w:sectPr>
      </w:pPr>
    </w:p>
    <w:p w:rsidR="006E630F" w:rsidRDefault="006E630F" w:rsidP="006E630F">
      <w:pPr>
        <w:pStyle w:val="3"/>
        <w:spacing w:before="69"/>
        <w:jc w:val="both"/>
        <w:rPr>
          <w:b w:val="0"/>
        </w:rPr>
      </w:pPr>
      <w:r>
        <w:lastRenderedPageBreak/>
        <w:t>Основні одиниці системи SI</w:t>
      </w:r>
      <w:r>
        <w:rPr>
          <w:b w:val="0"/>
        </w:rPr>
        <w:t>:</w:t>
      </w:r>
    </w:p>
    <w:p w:rsidR="006E630F" w:rsidRDefault="006E630F" w:rsidP="006E630F">
      <w:pPr>
        <w:spacing w:before="2"/>
        <w:ind w:left="2734" w:right="4594"/>
        <w:jc w:val="both"/>
        <w:rPr>
          <w:i/>
          <w:sz w:val="28"/>
        </w:rPr>
      </w:pPr>
      <w:r>
        <w:rPr>
          <w:i/>
          <w:sz w:val="28"/>
        </w:rPr>
        <w:t>довжина - метр (м); маса - кілограм (кг); час - секунда (с);</w:t>
      </w:r>
    </w:p>
    <w:p w:rsidR="006E630F" w:rsidRDefault="006E630F" w:rsidP="006E630F">
      <w:pPr>
        <w:ind w:left="2734" w:right="1723"/>
        <w:rPr>
          <w:i/>
          <w:sz w:val="28"/>
        </w:rPr>
      </w:pPr>
      <w:r>
        <w:rPr>
          <w:i/>
          <w:sz w:val="28"/>
        </w:rPr>
        <w:t>сила електричного струму - ампер (А); термодинамічна температура - кельвін (К); сила світла - кандела (</w:t>
      </w:r>
      <w:proofErr w:type="spellStart"/>
      <w:r>
        <w:rPr>
          <w:i/>
          <w:sz w:val="28"/>
        </w:rPr>
        <w:t>кд</w:t>
      </w:r>
      <w:proofErr w:type="spellEnd"/>
      <w:r>
        <w:rPr>
          <w:i/>
          <w:sz w:val="28"/>
        </w:rPr>
        <w:t>);</w:t>
      </w:r>
    </w:p>
    <w:p w:rsidR="006E630F" w:rsidRDefault="006E630F" w:rsidP="006E630F">
      <w:pPr>
        <w:spacing w:line="321" w:lineRule="exact"/>
        <w:ind w:left="2734"/>
        <w:rPr>
          <w:i/>
          <w:sz w:val="28"/>
        </w:rPr>
      </w:pPr>
      <w:r>
        <w:rPr>
          <w:i/>
          <w:sz w:val="28"/>
        </w:rPr>
        <w:t>кількість речовини - моль (</w:t>
      </w:r>
      <w:proofErr w:type="spellStart"/>
      <w:r>
        <w:rPr>
          <w:i/>
          <w:sz w:val="28"/>
        </w:rPr>
        <w:t>моль</w:t>
      </w:r>
      <w:proofErr w:type="spellEnd"/>
      <w:r>
        <w:rPr>
          <w:i/>
          <w:sz w:val="28"/>
        </w:rPr>
        <w:t>),</w:t>
      </w:r>
    </w:p>
    <w:p w:rsidR="006E630F" w:rsidRDefault="006E630F" w:rsidP="006E630F">
      <w:pPr>
        <w:spacing w:line="321" w:lineRule="exact"/>
        <w:rPr>
          <w:sz w:val="28"/>
        </w:rPr>
        <w:sectPr w:rsidR="006E630F">
          <w:pgSz w:w="11910" w:h="16850"/>
          <w:pgMar w:top="1340" w:right="960" w:bottom="1100" w:left="1120" w:header="0" w:footer="839" w:gutter="0"/>
          <w:cols w:space="720"/>
        </w:sectPr>
      </w:pPr>
    </w:p>
    <w:p w:rsidR="006E630F" w:rsidRDefault="006E630F" w:rsidP="006E630F">
      <w:pPr>
        <w:pStyle w:val="3"/>
        <w:spacing w:before="1"/>
        <w:rPr>
          <w:b w:val="0"/>
        </w:rPr>
      </w:pPr>
      <w:r>
        <w:lastRenderedPageBreak/>
        <w:t>додаткові</w:t>
      </w:r>
      <w:r>
        <w:rPr>
          <w:spacing w:val="-15"/>
        </w:rPr>
        <w:t xml:space="preserve"> </w:t>
      </w:r>
      <w:r>
        <w:t>одиниці</w:t>
      </w:r>
      <w:r>
        <w:rPr>
          <w:b w:val="0"/>
        </w:rPr>
        <w:t>:</w:t>
      </w:r>
    </w:p>
    <w:p w:rsidR="006E630F" w:rsidRDefault="006E630F" w:rsidP="006E630F">
      <w:pPr>
        <w:pStyle w:val="a3"/>
        <w:spacing w:before="7"/>
        <w:ind w:left="0"/>
        <w:rPr>
          <w:sz w:val="27"/>
        </w:rPr>
      </w:pPr>
      <w:r>
        <w:br w:type="column"/>
      </w:r>
    </w:p>
    <w:p w:rsidR="006E630F" w:rsidRDefault="006E630F" w:rsidP="006E630F">
      <w:pPr>
        <w:spacing w:before="1" w:line="242" w:lineRule="auto"/>
        <w:ind w:left="18" w:right="3425"/>
        <w:rPr>
          <w:i/>
          <w:sz w:val="28"/>
        </w:rPr>
      </w:pPr>
      <w:r>
        <w:rPr>
          <w:i/>
          <w:sz w:val="28"/>
        </w:rPr>
        <w:t>плоский кут - радіан (рад); тілесний кут - стерадіан (</w:t>
      </w:r>
      <w:proofErr w:type="spellStart"/>
      <w:r>
        <w:rPr>
          <w:i/>
          <w:sz w:val="28"/>
        </w:rPr>
        <w:t>ср</w:t>
      </w:r>
      <w:proofErr w:type="spellEnd"/>
      <w:r>
        <w:rPr>
          <w:i/>
          <w:sz w:val="28"/>
        </w:rPr>
        <w:t>).</w:t>
      </w:r>
    </w:p>
    <w:p w:rsidR="006E630F" w:rsidRDefault="006E630F" w:rsidP="006E630F">
      <w:pPr>
        <w:spacing w:line="242" w:lineRule="auto"/>
        <w:rPr>
          <w:sz w:val="28"/>
        </w:rPr>
        <w:sectPr w:rsidR="006E630F">
          <w:type w:val="continuous"/>
          <w:pgSz w:w="11910" w:h="16850"/>
          <w:pgMar w:top="1600" w:right="960" w:bottom="1100" w:left="1120" w:header="720" w:footer="720" w:gutter="0"/>
          <w:cols w:num="2" w:space="720" w:equalWidth="0">
            <w:col w:w="2676" w:space="40"/>
            <w:col w:w="7114"/>
          </w:cols>
        </w:sectPr>
      </w:pPr>
    </w:p>
    <w:p w:rsidR="006E630F" w:rsidRDefault="006E630F" w:rsidP="006E630F">
      <w:pPr>
        <w:pStyle w:val="a3"/>
        <w:spacing w:line="242" w:lineRule="auto"/>
        <w:ind w:right="446" w:firstLine="706"/>
        <w:jc w:val="both"/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664384" behindDoc="1" locked="0" layoutInCell="1" allowOverlap="1" wp14:anchorId="0CF73447" wp14:editId="029D2FBC">
            <wp:simplePos x="0" y="0"/>
            <wp:positionH relativeFrom="page">
              <wp:posOffset>2804414</wp:posOffset>
            </wp:positionH>
            <wp:positionV relativeFrom="paragraph">
              <wp:posOffset>1021211</wp:posOffset>
            </wp:positionV>
            <wp:extent cx="82295" cy="219456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5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Основна одиниця електрики і магнетизму - ампер, який дорівнює силі незмінного струму, який при проходженні по </w:t>
      </w:r>
      <w:r>
        <w:rPr>
          <w:spacing w:val="3"/>
        </w:rPr>
        <w:t xml:space="preserve">двох </w:t>
      </w:r>
      <w:r>
        <w:t xml:space="preserve">паралельних прямолінійних провідниках безмежної довжини і </w:t>
      </w:r>
      <w:r>
        <w:rPr>
          <w:spacing w:val="-3"/>
        </w:rPr>
        <w:t xml:space="preserve">мізерно  </w:t>
      </w:r>
      <w:r>
        <w:t xml:space="preserve">малого кругового перерізу, розташованого на відстані 1 м </w:t>
      </w:r>
      <w:r>
        <w:rPr>
          <w:spacing w:val="-3"/>
        </w:rPr>
        <w:t xml:space="preserve">один </w:t>
      </w:r>
      <w:r>
        <w:t>від одного у вакуумі, викликав би на кожній дільниці провідника довжиною 1 м силу взаємодії, що дорівнює 2 10</w:t>
      </w:r>
      <w:r>
        <w:rPr>
          <w:vertAlign w:val="superscript"/>
        </w:rPr>
        <w:t>-7</w:t>
      </w:r>
      <w:r>
        <w:rPr>
          <w:spacing w:val="-1"/>
        </w:rPr>
        <w:t xml:space="preserve"> </w:t>
      </w:r>
      <w:r>
        <w:rPr>
          <w:spacing w:val="-9"/>
        </w:rPr>
        <w:t>Н.</w:t>
      </w:r>
    </w:p>
    <w:p w:rsidR="006E630F" w:rsidRDefault="006E630F" w:rsidP="006E630F">
      <w:pPr>
        <w:pStyle w:val="a3"/>
        <w:spacing w:line="242" w:lineRule="auto"/>
        <w:ind w:right="474" w:firstLine="706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65408" behindDoc="1" locked="0" layoutInCell="1" allowOverlap="1" wp14:anchorId="633CEBA7" wp14:editId="332953E4">
            <wp:simplePos x="0" y="0"/>
            <wp:positionH relativeFrom="page">
              <wp:posOffset>2653283</wp:posOffset>
            </wp:positionH>
            <wp:positionV relativeFrom="paragraph">
              <wp:posOffset>614049</wp:posOffset>
            </wp:positionV>
            <wp:extent cx="274319" cy="219455"/>
            <wp:effectExtent l="0" t="0" r="0" b="0"/>
            <wp:wrapNone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Вісімнадцять похідних одиниць SI мають спеціальні назви і шістнадцять одиниць, які мають назви за прізвищами учених, в тому числі: ват (Вт,</w:t>
      </w:r>
      <w:r>
        <w:rPr>
          <w:spacing w:val="54"/>
        </w:rPr>
        <w:t xml:space="preserve"> </w:t>
      </w:r>
      <w:r>
        <w:t>W),</w:t>
      </w:r>
      <w:r>
        <w:rPr>
          <w:spacing w:val="53"/>
        </w:rPr>
        <w:t xml:space="preserve"> </w:t>
      </w:r>
      <w:r>
        <w:t>вебер (Вб,</w:t>
      </w:r>
      <w:r>
        <w:rPr>
          <w:spacing w:val="52"/>
        </w:rPr>
        <w:t xml:space="preserve"> </w:t>
      </w:r>
      <w:proofErr w:type="spellStart"/>
      <w:r>
        <w:t>Wb</w:t>
      </w:r>
      <w:proofErr w:type="spellEnd"/>
      <w:r>
        <w:t>),</w:t>
      </w:r>
      <w:r>
        <w:rPr>
          <w:spacing w:val="53"/>
        </w:rPr>
        <w:t xml:space="preserve"> </w:t>
      </w:r>
      <w:r>
        <w:t>вольт</w:t>
      </w:r>
      <w:r>
        <w:rPr>
          <w:spacing w:val="51"/>
        </w:rPr>
        <w:t xml:space="preserve"> </w:t>
      </w:r>
      <w:r>
        <w:t>(В,</w:t>
      </w:r>
      <w:r>
        <w:rPr>
          <w:spacing w:val="53"/>
        </w:rPr>
        <w:t xml:space="preserve"> </w:t>
      </w:r>
      <w:r>
        <w:t>V),</w:t>
      </w:r>
      <w:r>
        <w:rPr>
          <w:spacing w:val="53"/>
        </w:rPr>
        <w:t xml:space="preserve"> </w:t>
      </w:r>
      <w:proofErr w:type="spellStart"/>
      <w:r>
        <w:t>генрі</w:t>
      </w:r>
      <w:proofErr w:type="spellEnd"/>
      <w:r>
        <w:rPr>
          <w:spacing w:val="52"/>
        </w:rPr>
        <w:t xml:space="preserve"> </w:t>
      </w:r>
      <w:r>
        <w:t>(</w:t>
      </w:r>
      <w:proofErr w:type="spellStart"/>
      <w:r>
        <w:t>Гн</w:t>
      </w:r>
      <w:proofErr w:type="spellEnd"/>
      <w:r>
        <w:t>,</w:t>
      </w:r>
      <w:r>
        <w:rPr>
          <w:spacing w:val="53"/>
        </w:rPr>
        <w:t xml:space="preserve"> </w:t>
      </w:r>
      <w:r>
        <w:rPr>
          <w:spacing w:val="-3"/>
        </w:rPr>
        <w:t>H),</w:t>
      </w:r>
      <w:r>
        <w:rPr>
          <w:spacing w:val="61"/>
        </w:rPr>
        <w:t xml:space="preserve"> </w:t>
      </w:r>
      <w:r>
        <w:t>герц</w:t>
      </w:r>
      <w:r>
        <w:rPr>
          <w:spacing w:val="52"/>
        </w:rPr>
        <w:t xml:space="preserve"> </w:t>
      </w:r>
      <w:r>
        <w:t>(Гц,</w:t>
      </w:r>
      <w:r>
        <w:rPr>
          <w:spacing w:val="52"/>
        </w:rPr>
        <w:t xml:space="preserve"> </w:t>
      </w:r>
      <w:proofErr w:type="spellStart"/>
      <w:r>
        <w:t>Hz</w:t>
      </w:r>
      <w:proofErr w:type="spellEnd"/>
      <w:r>
        <w:t>),</w:t>
      </w:r>
    </w:p>
    <w:p w:rsidR="006E630F" w:rsidRDefault="006E630F" w:rsidP="006E630F">
      <w:pPr>
        <w:pStyle w:val="a3"/>
        <w:spacing w:before="9"/>
        <w:jc w:val="both"/>
      </w:pPr>
      <w:r>
        <w:t>кулон (Кл, C), ом (</w:t>
      </w:r>
      <w:proofErr w:type="spellStart"/>
      <w:r>
        <w:t>Ом</w:t>
      </w:r>
      <w:proofErr w:type="spellEnd"/>
      <w:r>
        <w:t xml:space="preserve">,  </w:t>
      </w:r>
      <w:r w:rsidRPr="006E630F">
        <w:rPr>
          <w:lang w:val="ru-RU"/>
        </w:rPr>
        <w:t xml:space="preserve">  )</w:t>
      </w:r>
      <w:r>
        <w:t>,</w:t>
      </w:r>
      <w:r w:rsidRPr="006E630F">
        <w:rPr>
          <w:lang w:val="ru-RU"/>
        </w:rPr>
        <w:t xml:space="preserve"> </w:t>
      </w:r>
      <w:r>
        <w:t>сименс (См, S), тесла (</w:t>
      </w:r>
      <w:proofErr w:type="spellStart"/>
      <w:r>
        <w:t>Тл</w:t>
      </w:r>
      <w:proofErr w:type="spellEnd"/>
      <w:r>
        <w:t>, T), фарад (Ф, F) .</w:t>
      </w:r>
    </w:p>
    <w:p w:rsidR="006E630F" w:rsidRDefault="006E630F" w:rsidP="006E630F">
      <w:pPr>
        <w:spacing w:before="3" w:line="242" w:lineRule="auto"/>
        <w:ind w:left="299" w:right="460" w:firstLine="706"/>
        <w:jc w:val="both"/>
        <w:rPr>
          <w:sz w:val="28"/>
        </w:rPr>
      </w:pPr>
      <w:r>
        <w:rPr>
          <w:sz w:val="28"/>
        </w:rPr>
        <w:t xml:space="preserve">На практиці широко застосовуються </w:t>
      </w:r>
      <w:r>
        <w:rPr>
          <w:b/>
          <w:sz w:val="28"/>
        </w:rPr>
        <w:t xml:space="preserve">кратні </w:t>
      </w:r>
      <w:r>
        <w:rPr>
          <w:sz w:val="28"/>
        </w:rPr>
        <w:t xml:space="preserve">та </w:t>
      </w:r>
      <w:r>
        <w:rPr>
          <w:b/>
          <w:sz w:val="28"/>
        </w:rPr>
        <w:t xml:space="preserve">частинні </w:t>
      </w:r>
      <w:r>
        <w:rPr>
          <w:sz w:val="28"/>
        </w:rPr>
        <w:t>одиниці фізичної величини.</w:t>
      </w:r>
    </w:p>
    <w:p w:rsidR="006E630F" w:rsidRDefault="006E630F" w:rsidP="006E630F">
      <w:pPr>
        <w:spacing w:before="113" w:line="242" w:lineRule="auto"/>
        <w:ind w:left="1048" w:right="461" w:hanging="750"/>
        <w:jc w:val="both"/>
        <w:rPr>
          <w:i/>
          <w:sz w:val="28"/>
        </w:rPr>
      </w:pPr>
      <w:r>
        <w:rPr>
          <w:i/>
          <w:sz w:val="28"/>
        </w:rPr>
        <w:t>Кратна одиниця ФВ - це одиниця величини, яка в ціле число разів більша за одиницю, від якої вона утворюється.</w:t>
      </w:r>
    </w:p>
    <w:p w:rsidR="006E630F" w:rsidRDefault="006E630F" w:rsidP="006E630F">
      <w:pPr>
        <w:spacing w:line="242" w:lineRule="auto"/>
        <w:ind w:left="1048" w:right="462" w:hanging="750"/>
        <w:jc w:val="both"/>
        <w:rPr>
          <w:i/>
          <w:sz w:val="28"/>
        </w:rPr>
      </w:pPr>
      <w:r>
        <w:rPr>
          <w:i/>
          <w:sz w:val="28"/>
        </w:rPr>
        <w:t>Частинна одиниця - одиниця, яка в ціле число разів менша за одиницю, від якої вона утворюється.</w:t>
      </w:r>
    </w:p>
    <w:p w:rsidR="006E630F" w:rsidRDefault="006E630F" w:rsidP="006E630F">
      <w:pPr>
        <w:pStyle w:val="a3"/>
        <w:spacing w:before="111"/>
        <w:ind w:right="461" w:firstLine="706"/>
        <w:jc w:val="both"/>
      </w:pPr>
      <w:r>
        <w:t xml:space="preserve">В Україні регламентується застосування одиниць величин системи SI. Міжнародні стандарти Міжнародної організації зі стандартизації (ISO, МОС) </w:t>
      </w:r>
      <w:r>
        <w:rPr>
          <w:spacing w:val="-5"/>
        </w:rPr>
        <w:t xml:space="preserve">ISO </w:t>
      </w:r>
      <w:r>
        <w:t xml:space="preserve">31/0:1992 - </w:t>
      </w:r>
      <w:r>
        <w:rPr>
          <w:spacing w:val="-5"/>
        </w:rPr>
        <w:t xml:space="preserve">ISO </w:t>
      </w:r>
      <w:r>
        <w:t xml:space="preserve">31/13:1992 та </w:t>
      </w:r>
      <w:r>
        <w:rPr>
          <w:spacing w:val="-5"/>
        </w:rPr>
        <w:t xml:space="preserve">ISO </w:t>
      </w:r>
      <w:r>
        <w:t>1000:1992</w:t>
      </w:r>
      <w:r>
        <w:rPr>
          <w:spacing w:val="10"/>
        </w:rPr>
        <w:t xml:space="preserve"> </w:t>
      </w:r>
      <w:r>
        <w:t>встановлюють</w:t>
      </w:r>
    </w:p>
    <w:p w:rsidR="006E630F" w:rsidRDefault="006E630F" w:rsidP="006E630F">
      <w:pPr>
        <w:pStyle w:val="a3"/>
        <w:ind w:right="450"/>
        <w:jc w:val="both"/>
      </w:pPr>
      <w:r>
        <w:t>одиниці ФВ, які рекомендовані до застосування у країнах світу, в тому числі ISO 1000:1992 - основні одиниці SI, а ISO 31/5:1992 - похідні одиниці SI електричних та магнітних величин.</w:t>
      </w:r>
    </w:p>
    <w:p w:rsidR="006E630F" w:rsidRDefault="006E630F" w:rsidP="006E630F">
      <w:pPr>
        <w:pStyle w:val="a3"/>
        <w:spacing w:before="10"/>
        <w:ind w:left="0"/>
        <w:rPr>
          <w:sz w:val="41"/>
        </w:rPr>
      </w:pPr>
    </w:p>
    <w:p w:rsidR="006E630F" w:rsidRDefault="006E630F" w:rsidP="006E630F">
      <w:pPr>
        <w:pStyle w:val="3"/>
        <w:numPr>
          <w:ilvl w:val="1"/>
          <w:numId w:val="3"/>
        </w:numPr>
        <w:tabs>
          <w:tab w:val="left" w:pos="1431"/>
        </w:tabs>
        <w:ind w:hanging="426"/>
      </w:pPr>
      <w:r>
        <w:t>Систематизація фізичних</w:t>
      </w:r>
      <w:r>
        <w:rPr>
          <w:spacing w:val="3"/>
        </w:rPr>
        <w:t xml:space="preserve"> </w:t>
      </w:r>
      <w:r>
        <w:t>величин</w:t>
      </w:r>
    </w:p>
    <w:p w:rsidR="006E630F" w:rsidRDefault="006E630F" w:rsidP="006E630F">
      <w:pPr>
        <w:pStyle w:val="a3"/>
        <w:spacing w:before="8"/>
        <w:ind w:left="0"/>
        <w:rPr>
          <w:b/>
          <w:sz w:val="27"/>
        </w:rPr>
      </w:pPr>
    </w:p>
    <w:p w:rsidR="006E630F" w:rsidRDefault="006E630F" w:rsidP="006E630F">
      <w:pPr>
        <w:pStyle w:val="a3"/>
        <w:spacing w:before="1" w:line="242" w:lineRule="auto"/>
        <w:ind w:right="460" w:firstLine="720"/>
        <w:jc w:val="both"/>
      </w:pPr>
      <w:r>
        <w:t>Розгляд фізичних величин в їх різних аспектах, обмежимо лише тими ознаками, які викликають найбільший інтерес з точки зору отримання вимірювальної інформації</w:t>
      </w:r>
      <w:r>
        <w:rPr>
          <w:spacing w:val="4"/>
        </w:rPr>
        <w:t xml:space="preserve"> </w:t>
      </w:r>
      <w:r>
        <w:t>(рис.1.1).</w:t>
      </w:r>
    </w:p>
    <w:p w:rsidR="006E630F" w:rsidRDefault="006E630F" w:rsidP="006E630F">
      <w:pPr>
        <w:pStyle w:val="a3"/>
        <w:spacing w:line="242" w:lineRule="auto"/>
        <w:ind w:right="460" w:firstLine="720"/>
        <w:jc w:val="both"/>
      </w:pPr>
      <w:r>
        <w:t>Основною ознакою систематизації є належність величин до однієї з трьох основних сторін явища - речової, енергетичної та інформаційної.</w:t>
      </w:r>
    </w:p>
    <w:p w:rsidR="006E630F" w:rsidRDefault="006E630F" w:rsidP="006E630F">
      <w:pPr>
        <w:spacing w:line="242" w:lineRule="auto"/>
        <w:jc w:val="both"/>
        <w:sectPr w:rsidR="006E630F">
          <w:type w:val="continuous"/>
          <w:pgSz w:w="11910" w:h="16850"/>
          <w:pgMar w:top="1600" w:right="960" w:bottom="1100" w:left="1120" w:header="720" w:footer="720" w:gutter="0"/>
          <w:cols w:space="720"/>
        </w:sectPr>
      </w:pPr>
    </w:p>
    <w:p w:rsidR="006E630F" w:rsidRDefault="006E630F" w:rsidP="006E630F">
      <w:pPr>
        <w:pStyle w:val="a3"/>
        <w:ind w:left="692"/>
        <w:rPr>
          <w:sz w:val="20"/>
        </w:rPr>
      </w:pPr>
      <w:r>
        <w:rPr>
          <w:noProof/>
          <w:sz w:val="20"/>
          <w:lang w:val="ru-RU" w:eastAsia="ru-RU"/>
        </w:rPr>
        <w:lastRenderedPageBreak/>
        <mc:AlternateContent>
          <mc:Choice Requires="wpg">
            <w:drawing>
              <wp:inline distT="0" distB="0" distL="0" distR="0" wp14:anchorId="538423B9" wp14:editId="0F5B5E81">
                <wp:extent cx="5307330" cy="2858135"/>
                <wp:effectExtent l="7620" t="3175" r="0" b="5715"/>
                <wp:docPr id="24" name="Групп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7330" cy="2858135"/>
                          <a:chOff x="0" y="0"/>
                          <a:chExt cx="8358" cy="4501"/>
                        </a:xfrm>
                      </wpg:grpSpPr>
                      <wps:wsp>
                        <wps:cNvPr id="25" name="AutoShape 3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8339" cy="4481"/>
                          </a:xfrm>
                          <a:custGeom>
                            <a:avLst/>
                            <a:gdLst>
                              <a:gd name="T0" fmla="+- 0 5461 10"/>
                              <a:gd name="T1" fmla="*/ T0 w 8339"/>
                              <a:gd name="T2" fmla="+- 0 463 10"/>
                              <a:gd name="T3" fmla="*/ 463 h 4481"/>
                              <a:gd name="T4" fmla="+- 0 2913 10"/>
                              <a:gd name="T5" fmla="*/ T4 w 8339"/>
                              <a:gd name="T6" fmla="+- 0 10 10"/>
                              <a:gd name="T7" fmla="*/ 10 h 4481"/>
                              <a:gd name="T8" fmla="+- 0 2913 10"/>
                              <a:gd name="T9" fmla="*/ T8 w 8339"/>
                              <a:gd name="T10" fmla="+- 0 1470 10"/>
                              <a:gd name="T11" fmla="*/ 1470 h 4481"/>
                              <a:gd name="T12" fmla="+- 0 5461 10"/>
                              <a:gd name="T13" fmla="*/ T12 w 8339"/>
                              <a:gd name="T14" fmla="+- 0 1017 10"/>
                              <a:gd name="T15" fmla="*/ 1017 h 4481"/>
                              <a:gd name="T16" fmla="+- 0 2913 10"/>
                              <a:gd name="T17" fmla="*/ T16 w 8339"/>
                              <a:gd name="T18" fmla="+- 0 1470 10"/>
                              <a:gd name="T19" fmla="*/ 1470 h 4481"/>
                              <a:gd name="T20" fmla="+- 0 4234 10"/>
                              <a:gd name="T21" fmla="*/ T20 w 8339"/>
                              <a:gd name="T22" fmla="+- 0 458 10"/>
                              <a:gd name="T23" fmla="*/ 458 h 4481"/>
                              <a:gd name="T24" fmla="+- 0 2558 10"/>
                              <a:gd name="T25" fmla="*/ T24 w 8339"/>
                              <a:gd name="T26" fmla="+- 0 1470 10"/>
                              <a:gd name="T27" fmla="*/ 1470 h 4481"/>
                              <a:gd name="T28" fmla="+- 0 10 10"/>
                              <a:gd name="T29" fmla="*/ T28 w 8339"/>
                              <a:gd name="T30" fmla="+- 0 1017 10"/>
                              <a:gd name="T31" fmla="*/ 1017 h 4481"/>
                              <a:gd name="T32" fmla="+- 0 1268 10"/>
                              <a:gd name="T33" fmla="*/ T32 w 8339"/>
                              <a:gd name="T34" fmla="+- 0 1017 10"/>
                              <a:gd name="T35" fmla="*/ 1017 h 4481"/>
                              <a:gd name="T36" fmla="+- 0 5802 10"/>
                              <a:gd name="T37" fmla="*/ T36 w 8339"/>
                              <a:gd name="T38" fmla="+- 0 1470 10"/>
                              <a:gd name="T39" fmla="*/ 1470 h 4481"/>
                              <a:gd name="T40" fmla="+- 0 8348 10"/>
                              <a:gd name="T41" fmla="*/ T40 w 8339"/>
                              <a:gd name="T42" fmla="+- 0 1017 10"/>
                              <a:gd name="T43" fmla="*/ 1017 h 4481"/>
                              <a:gd name="T44" fmla="+- 0 5802 10"/>
                              <a:gd name="T45" fmla="*/ T44 w 8339"/>
                              <a:gd name="T46" fmla="+- 0 1470 10"/>
                              <a:gd name="T47" fmla="*/ 1470 h 4481"/>
                              <a:gd name="T48" fmla="+- 0 7087 10"/>
                              <a:gd name="T49" fmla="*/ T48 w 8339"/>
                              <a:gd name="T50" fmla="+- 0 739 10"/>
                              <a:gd name="T51" fmla="*/ 739 h 4481"/>
                              <a:gd name="T52" fmla="+- 0 7090 10"/>
                              <a:gd name="T53" fmla="*/ T52 w 8339"/>
                              <a:gd name="T54" fmla="+- 0 739 10"/>
                              <a:gd name="T55" fmla="*/ 739 h 4481"/>
                              <a:gd name="T56" fmla="+- 0 8348 10"/>
                              <a:gd name="T57" fmla="*/ T56 w 8339"/>
                              <a:gd name="T58" fmla="+- 0 2505 10"/>
                              <a:gd name="T59" fmla="*/ 2505 h 4481"/>
                              <a:gd name="T60" fmla="+- 0 5802 10"/>
                              <a:gd name="T61" fmla="*/ T60 w 8339"/>
                              <a:gd name="T62" fmla="+- 0 2053 10"/>
                              <a:gd name="T63" fmla="*/ 2053 h 4481"/>
                              <a:gd name="T64" fmla="+- 0 7087 10"/>
                              <a:gd name="T65" fmla="*/ T64 w 8339"/>
                              <a:gd name="T66" fmla="+- 0 2053 10"/>
                              <a:gd name="T67" fmla="*/ 2053 h 4481"/>
                              <a:gd name="T68" fmla="+- 0 2906 10"/>
                              <a:gd name="T69" fmla="*/ T68 w 8339"/>
                              <a:gd name="T70" fmla="+- 0 2505 10"/>
                              <a:gd name="T71" fmla="*/ 2505 h 4481"/>
                              <a:gd name="T72" fmla="+- 0 5454 10"/>
                              <a:gd name="T73" fmla="*/ T72 w 8339"/>
                              <a:gd name="T74" fmla="+- 0 2053 10"/>
                              <a:gd name="T75" fmla="*/ 2053 h 4481"/>
                              <a:gd name="T76" fmla="+- 0 2906 10"/>
                              <a:gd name="T77" fmla="*/ T76 w 8339"/>
                              <a:gd name="T78" fmla="+- 0 2505 10"/>
                              <a:gd name="T79" fmla="*/ 2505 h 4481"/>
                              <a:gd name="T80" fmla="+- 0 4234 10"/>
                              <a:gd name="T81" fmla="*/ T80 w 8339"/>
                              <a:gd name="T82" fmla="+- 0 1465 10"/>
                              <a:gd name="T83" fmla="*/ 1465 h 4481"/>
                              <a:gd name="T84" fmla="+- 0 2558 10"/>
                              <a:gd name="T85" fmla="*/ T84 w 8339"/>
                              <a:gd name="T86" fmla="+- 0 2505 10"/>
                              <a:gd name="T87" fmla="*/ 2505 h 4481"/>
                              <a:gd name="T88" fmla="+- 0 10 10"/>
                              <a:gd name="T89" fmla="*/ T88 w 8339"/>
                              <a:gd name="T90" fmla="+- 0 2053 10"/>
                              <a:gd name="T91" fmla="*/ 2053 h 4481"/>
                              <a:gd name="T92" fmla="+- 0 1268 10"/>
                              <a:gd name="T93" fmla="*/ T92 w 8339"/>
                              <a:gd name="T94" fmla="+- 0 2053 10"/>
                              <a:gd name="T95" fmla="*/ 2053 h 4481"/>
                              <a:gd name="T96" fmla="+- 0 1273 10"/>
                              <a:gd name="T97" fmla="*/ T96 w 8339"/>
                              <a:gd name="T98" fmla="+- 0 2808 10"/>
                              <a:gd name="T99" fmla="*/ 2808 h 4481"/>
                              <a:gd name="T100" fmla="+- 0 1268 10"/>
                              <a:gd name="T101" fmla="*/ T100 w 8339"/>
                              <a:gd name="T102" fmla="+- 0 2808 10"/>
                              <a:gd name="T103" fmla="*/ 2808 h 4481"/>
                              <a:gd name="T104" fmla="+- 0 4234 10"/>
                              <a:gd name="T105" fmla="*/ T104 w 8339"/>
                              <a:gd name="T106" fmla="+- 0 2808 10"/>
                              <a:gd name="T107" fmla="*/ 2808 h 4481"/>
                              <a:gd name="T108" fmla="+- 0 7087 10"/>
                              <a:gd name="T109" fmla="*/ T108 w 8339"/>
                              <a:gd name="T110" fmla="+- 0 2808 10"/>
                              <a:gd name="T111" fmla="*/ 2808 h 4481"/>
                              <a:gd name="T112" fmla="+- 0 1479 10"/>
                              <a:gd name="T113" fmla="*/ T112 w 8339"/>
                              <a:gd name="T114" fmla="+- 0 3596 10"/>
                              <a:gd name="T115" fmla="*/ 3596 h 4481"/>
                              <a:gd name="T116" fmla="+- 0 4028 10"/>
                              <a:gd name="T117" fmla="*/ T116 w 8339"/>
                              <a:gd name="T118" fmla="+- 0 3143 10"/>
                              <a:gd name="T119" fmla="*/ 3143 h 4481"/>
                              <a:gd name="T120" fmla="+- 0 1479 10"/>
                              <a:gd name="T121" fmla="*/ T120 w 8339"/>
                              <a:gd name="T122" fmla="+- 0 3596 10"/>
                              <a:gd name="T123" fmla="*/ 3596 h 4481"/>
                              <a:gd name="T124" fmla="+- 0 2779 10"/>
                              <a:gd name="T125" fmla="*/ T124 w 8339"/>
                              <a:gd name="T126" fmla="+- 0 2808 10"/>
                              <a:gd name="T127" fmla="*/ 2808 h 4481"/>
                              <a:gd name="T128" fmla="+- 0 6922 10"/>
                              <a:gd name="T129" fmla="*/ T128 w 8339"/>
                              <a:gd name="T130" fmla="+- 0 3596 10"/>
                              <a:gd name="T131" fmla="*/ 3596 h 4481"/>
                              <a:gd name="T132" fmla="+- 0 4376 10"/>
                              <a:gd name="T133" fmla="*/ T132 w 8339"/>
                              <a:gd name="T134" fmla="+- 0 3143 10"/>
                              <a:gd name="T135" fmla="*/ 3143 h 4481"/>
                              <a:gd name="T136" fmla="+- 0 5661 10"/>
                              <a:gd name="T137" fmla="*/ T136 w 8339"/>
                              <a:gd name="T138" fmla="+- 0 3143 10"/>
                              <a:gd name="T139" fmla="*/ 3143 h 4481"/>
                              <a:gd name="T140" fmla="+- 0 1479 10"/>
                              <a:gd name="T141" fmla="*/ T140 w 8339"/>
                              <a:gd name="T142" fmla="+- 0 4491 10"/>
                              <a:gd name="T143" fmla="*/ 4491 h 4481"/>
                              <a:gd name="T144" fmla="+- 0 4028 10"/>
                              <a:gd name="T145" fmla="*/ T144 w 8339"/>
                              <a:gd name="T146" fmla="+- 0 4037 10"/>
                              <a:gd name="T147" fmla="*/ 4037 h 4481"/>
                              <a:gd name="T148" fmla="+- 0 1479 10"/>
                              <a:gd name="T149" fmla="*/ T148 w 8339"/>
                              <a:gd name="T150" fmla="+- 0 4491 10"/>
                              <a:gd name="T151" fmla="*/ 4491 h 4481"/>
                              <a:gd name="T152" fmla="+- 0 2779 10"/>
                              <a:gd name="T153" fmla="*/ T152 w 8339"/>
                              <a:gd name="T154" fmla="+- 0 3592 10"/>
                              <a:gd name="T155" fmla="*/ 3592 h 4481"/>
                              <a:gd name="T156" fmla="+- 0 6922 10"/>
                              <a:gd name="T157" fmla="*/ T156 w 8339"/>
                              <a:gd name="T158" fmla="+- 0 4491 10"/>
                              <a:gd name="T159" fmla="*/ 4491 h 4481"/>
                              <a:gd name="T160" fmla="+- 0 4376 10"/>
                              <a:gd name="T161" fmla="*/ T160 w 8339"/>
                              <a:gd name="T162" fmla="+- 0 4037 10"/>
                              <a:gd name="T163" fmla="*/ 4037 h 4481"/>
                              <a:gd name="T164" fmla="+- 0 5661 10"/>
                              <a:gd name="T165" fmla="*/ T164 w 8339"/>
                              <a:gd name="T166" fmla="+- 0 4037 10"/>
                              <a:gd name="T167" fmla="*/ 4037 h 44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8339" h="4481">
                                <a:moveTo>
                                  <a:pt x="2903" y="453"/>
                                </a:moveTo>
                                <a:lnTo>
                                  <a:pt x="5451" y="453"/>
                                </a:lnTo>
                                <a:lnTo>
                                  <a:pt x="5451" y="0"/>
                                </a:lnTo>
                                <a:lnTo>
                                  <a:pt x="2903" y="0"/>
                                </a:lnTo>
                                <a:lnTo>
                                  <a:pt x="2903" y="453"/>
                                </a:lnTo>
                                <a:close/>
                                <a:moveTo>
                                  <a:pt x="2903" y="1460"/>
                                </a:moveTo>
                                <a:lnTo>
                                  <a:pt x="5451" y="1460"/>
                                </a:lnTo>
                                <a:lnTo>
                                  <a:pt x="5451" y="1007"/>
                                </a:lnTo>
                                <a:lnTo>
                                  <a:pt x="2903" y="1007"/>
                                </a:lnTo>
                                <a:lnTo>
                                  <a:pt x="2903" y="1460"/>
                                </a:lnTo>
                                <a:close/>
                                <a:moveTo>
                                  <a:pt x="4224" y="1007"/>
                                </a:moveTo>
                                <a:lnTo>
                                  <a:pt x="4224" y="448"/>
                                </a:lnTo>
                                <a:moveTo>
                                  <a:pt x="0" y="1460"/>
                                </a:moveTo>
                                <a:lnTo>
                                  <a:pt x="2548" y="1460"/>
                                </a:lnTo>
                                <a:lnTo>
                                  <a:pt x="2548" y="1007"/>
                                </a:lnTo>
                                <a:lnTo>
                                  <a:pt x="0" y="1007"/>
                                </a:lnTo>
                                <a:lnTo>
                                  <a:pt x="0" y="1460"/>
                                </a:lnTo>
                                <a:close/>
                                <a:moveTo>
                                  <a:pt x="1258" y="1007"/>
                                </a:moveTo>
                                <a:lnTo>
                                  <a:pt x="1258" y="729"/>
                                </a:lnTo>
                                <a:moveTo>
                                  <a:pt x="5792" y="1460"/>
                                </a:moveTo>
                                <a:lnTo>
                                  <a:pt x="8338" y="1460"/>
                                </a:lnTo>
                                <a:lnTo>
                                  <a:pt x="8338" y="1007"/>
                                </a:lnTo>
                                <a:lnTo>
                                  <a:pt x="5792" y="1007"/>
                                </a:lnTo>
                                <a:lnTo>
                                  <a:pt x="5792" y="1460"/>
                                </a:lnTo>
                                <a:close/>
                                <a:moveTo>
                                  <a:pt x="7077" y="1007"/>
                                </a:moveTo>
                                <a:lnTo>
                                  <a:pt x="7077" y="729"/>
                                </a:lnTo>
                                <a:moveTo>
                                  <a:pt x="1263" y="729"/>
                                </a:moveTo>
                                <a:lnTo>
                                  <a:pt x="7080" y="729"/>
                                </a:lnTo>
                                <a:moveTo>
                                  <a:pt x="5792" y="2495"/>
                                </a:moveTo>
                                <a:lnTo>
                                  <a:pt x="8338" y="2495"/>
                                </a:lnTo>
                                <a:lnTo>
                                  <a:pt x="8338" y="2043"/>
                                </a:lnTo>
                                <a:lnTo>
                                  <a:pt x="5792" y="2043"/>
                                </a:lnTo>
                                <a:lnTo>
                                  <a:pt x="5792" y="2495"/>
                                </a:lnTo>
                                <a:close/>
                                <a:moveTo>
                                  <a:pt x="7077" y="2043"/>
                                </a:moveTo>
                                <a:lnTo>
                                  <a:pt x="7077" y="1455"/>
                                </a:lnTo>
                                <a:moveTo>
                                  <a:pt x="2896" y="2495"/>
                                </a:moveTo>
                                <a:lnTo>
                                  <a:pt x="5444" y="2495"/>
                                </a:lnTo>
                                <a:lnTo>
                                  <a:pt x="5444" y="2043"/>
                                </a:lnTo>
                                <a:lnTo>
                                  <a:pt x="2896" y="2043"/>
                                </a:lnTo>
                                <a:lnTo>
                                  <a:pt x="2896" y="2495"/>
                                </a:lnTo>
                                <a:close/>
                                <a:moveTo>
                                  <a:pt x="4224" y="2043"/>
                                </a:moveTo>
                                <a:lnTo>
                                  <a:pt x="4224" y="1455"/>
                                </a:lnTo>
                                <a:moveTo>
                                  <a:pt x="0" y="2495"/>
                                </a:moveTo>
                                <a:lnTo>
                                  <a:pt x="2548" y="2495"/>
                                </a:lnTo>
                                <a:lnTo>
                                  <a:pt x="2548" y="2043"/>
                                </a:lnTo>
                                <a:lnTo>
                                  <a:pt x="0" y="2043"/>
                                </a:lnTo>
                                <a:lnTo>
                                  <a:pt x="0" y="2495"/>
                                </a:lnTo>
                                <a:close/>
                                <a:moveTo>
                                  <a:pt x="1258" y="2043"/>
                                </a:moveTo>
                                <a:lnTo>
                                  <a:pt x="1258" y="1455"/>
                                </a:lnTo>
                                <a:moveTo>
                                  <a:pt x="1263" y="2798"/>
                                </a:moveTo>
                                <a:lnTo>
                                  <a:pt x="7080" y="2798"/>
                                </a:lnTo>
                                <a:moveTo>
                                  <a:pt x="1258" y="2798"/>
                                </a:moveTo>
                                <a:lnTo>
                                  <a:pt x="1258" y="2491"/>
                                </a:lnTo>
                                <a:moveTo>
                                  <a:pt x="4224" y="2798"/>
                                </a:moveTo>
                                <a:lnTo>
                                  <a:pt x="4224" y="2491"/>
                                </a:lnTo>
                                <a:moveTo>
                                  <a:pt x="7077" y="2798"/>
                                </a:moveTo>
                                <a:lnTo>
                                  <a:pt x="7077" y="2491"/>
                                </a:lnTo>
                                <a:moveTo>
                                  <a:pt x="1469" y="3586"/>
                                </a:moveTo>
                                <a:lnTo>
                                  <a:pt x="4018" y="3586"/>
                                </a:lnTo>
                                <a:lnTo>
                                  <a:pt x="4018" y="3133"/>
                                </a:lnTo>
                                <a:lnTo>
                                  <a:pt x="1469" y="3133"/>
                                </a:lnTo>
                                <a:lnTo>
                                  <a:pt x="1469" y="3586"/>
                                </a:lnTo>
                                <a:close/>
                                <a:moveTo>
                                  <a:pt x="2769" y="3133"/>
                                </a:moveTo>
                                <a:lnTo>
                                  <a:pt x="2769" y="2798"/>
                                </a:lnTo>
                                <a:moveTo>
                                  <a:pt x="4366" y="3586"/>
                                </a:moveTo>
                                <a:lnTo>
                                  <a:pt x="6912" y="3586"/>
                                </a:lnTo>
                                <a:lnTo>
                                  <a:pt x="6912" y="3133"/>
                                </a:lnTo>
                                <a:lnTo>
                                  <a:pt x="4366" y="3133"/>
                                </a:lnTo>
                                <a:lnTo>
                                  <a:pt x="4366" y="3586"/>
                                </a:lnTo>
                                <a:close/>
                                <a:moveTo>
                                  <a:pt x="5651" y="3133"/>
                                </a:moveTo>
                                <a:lnTo>
                                  <a:pt x="5651" y="2798"/>
                                </a:lnTo>
                                <a:moveTo>
                                  <a:pt x="1469" y="4481"/>
                                </a:moveTo>
                                <a:lnTo>
                                  <a:pt x="4018" y="4481"/>
                                </a:lnTo>
                                <a:lnTo>
                                  <a:pt x="4018" y="4027"/>
                                </a:lnTo>
                                <a:lnTo>
                                  <a:pt x="1469" y="4027"/>
                                </a:lnTo>
                                <a:lnTo>
                                  <a:pt x="1469" y="4481"/>
                                </a:lnTo>
                                <a:close/>
                                <a:moveTo>
                                  <a:pt x="2769" y="4027"/>
                                </a:moveTo>
                                <a:lnTo>
                                  <a:pt x="2769" y="3582"/>
                                </a:lnTo>
                                <a:moveTo>
                                  <a:pt x="4366" y="4481"/>
                                </a:moveTo>
                                <a:lnTo>
                                  <a:pt x="6912" y="4481"/>
                                </a:lnTo>
                                <a:lnTo>
                                  <a:pt x="6912" y="4027"/>
                                </a:lnTo>
                                <a:lnTo>
                                  <a:pt x="4366" y="4027"/>
                                </a:lnTo>
                                <a:lnTo>
                                  <a:pt x="4366" y="4481"/>
                                </a:lnTo>
                                <a:close/>
                                <a:moveTo>
                                  <a:pt x="5651" y="4027"/>
                                </a:moveTo>
                                <a:lnTo>
                                  <a:pt x="5651" y="3582"/>
                                </a:lnTo>
                              </a:path>
                            </a:pathLst>
                          </a:custGeom>
                          <a:noFill/>
                          <a:ln w="123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274" y="103"/>
                            <a:ext cx="1848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630F" w:rsidRDefault="006E630F" w:rsidP="006E630F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Фізичні величини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94" y="1110"/>
                            <a:ext cx="1400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630F" w:rsidRDefault="006E630F" w:rsidP="006E630F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Інформаційні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560" y="1110"/>
                            <a:ext cx="1275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630F" w:rsidRDefault="006E630F" w:rsidP="006E630F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Енергетичні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746" y="1110"/>
                            <a:ext cx="679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630F" w:rsidRDefault="006E630F" w:rsidP="006E630F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Речові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04" y="2146"/>
                            <a:ext cx="1179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630F" w:rsidRDefault="006E630F" w:rsidP="006E630F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Електричні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483" y="2146"/>
                            <a:ext cx="1416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630F" w:rsidRDefault="006E630F" w:rsidP="006E630F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Неелектричні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617" y="2146"/>
                            <a:ext cx="935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630F" w:rsidRDefault="006E630F" w:rsidP="006E630F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Магнітні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232" y="3237"/>
                            <a:ext cx="1064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630F" w:rsidRDefault="006E630F" w:rsidP="006E630F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Аналогові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128" y="3237"/>
                            <a:ext cx="1062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630F" w:rsidRDefault="006E630F" w:rsidP="006E630F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Дискретні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150" y="4131"/>
                            <a:ext cx="1227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630F" w:rsidRDefault="006E630F" w:rsidP="006E630F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Безрозмірні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207" y="4131"/>
                            <a:ext cx="903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630F" w:rsidRDefault="006E630F" w:rsidP="006E630F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Розмірні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4" o:spid="_x0000_s1026" style="width:417.9pt;height:225.05pt;mso-position-horizontal-relative:char;mso-position-vertical-relative:line" coordsize="8358,4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">
                <v:shape id="AutoShape 3" o:spid="_x0000_s1027" style="position:absolute;left:9;top:9;width:8339;height:4481;visibility:visible;mso-wrap-style:square;v-text-anchor:top" coordsize="8339,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oARsMA&#10;AADbAAAADwAAAGRycy9kb3ducmV2LnhtbESPQWsCMRSE74L/ITyhN812xaVsjVKEFit4qC30+ti8&#10;JttuXsIm6vrvjSD0OMzMN8xyPbhOnKiPrWcFj7MCBHHjdctGwdfn6/QJREzIGjvPpOBCEdar8WiJ&#10;tfZn/qDTIRmRIRxrVGBTCrWUsbHkMM58IM7ej+8dpix7I3WP5wx3nSyLopIOW84LFgNtLDV/h6NT&#10;8Mtl3H+/vVetqY5zuzMbCuGi1MNkeHkGkWhI/+F7e6sVlAu4fck/QK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oARsMAAADbAAAADwAAAAAAAAAAAAAAAACYAgAAZHJzL2Rv&#10;d25yZXYueG1sUEsFBgAAAAAEAAQA9QAAAIgDAAAAAA==&#10;" path="m2903,453r2548,l5451,,2903,r,453xm2903,1460r2548,l5451,1007r-2548,l2903,1460xm4224,1007r,-559m,1460r2548,l2548,1007,,1007r,453xm1258,1007r,-278m5792,1460r2546,l8338,1007r-2546,l5792,1460xm7077,1007r,-278m1263,729r5817,m5792,2495r2546,l8338,2043r-2546,l5792,2495xm7077,2043r,-588m2896,2495r2548,l5444,2043r-2548,l2896,2495xm4224,2043r,-588m,2495r2548,l2548,2043,,2043r,452xm1258,2043r,-588m1263,2798r5817,m1258,2798r,-307m4224,2798r,-307m7077,2798r,-307m1469,3586r2549,l4018,3133r-2549,l1469,3586xm2769,3133r,-335m4366,3586r2546,l6912,3133r-2546,l4366,3586xm5651,3133r,-335m1469,4481r2549,l4018,4027r-2549,l1469,4481xm2769,4027r,-445m4366,4481r2546,l6912,4027r-2546,l4366,4481xm5651,4027r,-445e" filled="f" strokeweight=".34183mm">
                  <v:path arrowok="t" o:connecttype="custom" o:connectlocs="5451,463;2903,10;2903,1470;5451,1017;2903,1470;4224,458;2548,1470;0,1017;1258,1017;5792,1470;8338,1017;5792,1470;7077,739;7080,739;8338,2505;5792,2053;7077,2053;2896,2505;5444,2053;2896,2505;4224,1465;2548,2505;0,2053;1258,2053;1263,2808;1258,2808;4224,2808;7077,2808;1469,3596;4018,3143;1469,3596;2769,2808;6912,3596;4366,3143;5651,3143;1469,4491;4018,4037;1469,4491;2769,3592;6912,4491;4366,4037;5651,4037" o:connectangles="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274;top:103;width:1848;height: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6E630F" w:rsidRDefault="006E630F" w:rsidP="006E630F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Фізичні величини</w:t>
                        </w:r>
                      </w:p>
                    </w:txbxContent>
                  </v:textbox>
                </v:shape>
                <v:shape id="Text Box 5" o:spid="_x0000_s1029" type="#_x0000_t202" style="position:absolute;left:594;top:1110;width:1400;height: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:rsidR="006E630F" w:rsidRDefault="006E630F" w:rsidP="006E630F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Інформаційні</w:t>
                        </w:r>
                      </w:p>
                    </w:txbxContent>
                  </v:textbox>
                </v:shape>
                <v:shape id="Text Box 6" o:spid="_x0000_s1030" type="#_x0000_t202" style="position:absolute;left:3560;top:1110;width:1275;height: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:rsidR="006E630F" w:rsidRDefault="006E630F" w:rsidP="006E630F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Енергетичні</w:t>
                        </w:r>
                      </w:p>
                    </w:txbxContent>
                  </v:textbox>
                </v:shape>
                <v:shape id="Text Box 7" o:spid="_x0000_s1031" type="#_x0000_t202" style="position:absolute;left:6746;top:1110;width:679;height: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6E630F" w:rsidRDefault="006E630F" w:rsidP="006E630F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Речові</w:t>
                        </w:r>
                      </w:p>
                    </w:txbxContent>
                  </v:textbox>
                </v:shape>
                <v:shape id="Text Box 8" o:spid="_x0000_s1032" type="#_x0000_t202" style="position:absolute;left:704;top:2146;width:1179;height: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6E630F" w:rsidRDefault="006E630F" w:rsidP="006E630F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Електричні</w:t>
                        </w:r>
                      </w:p>
                    </w:txbxContent>
                  </v:textbox>
                </v:shape>
                <v:shape id="Text Box 9" o:spid="_x0000_s1033" type="#_x0000_t202" style="position:absolute;left:3483;top:2146;width:1416;height: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6E630F" w:rsidRDefault="006E630F" w:rsidP="006E630F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Неелектричні</w:t>
                        </w:r>
                      </w:p>
                    </w:txbxContent>
                  </v:textbox>
                </v:shape>
                <v:shape id="Text Box 10" o:spid="_x0000_s1034" type="#_x0000_t202" style="position:absolute;left:6617;top:2146;width:935;height: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:rsidR="006E630F" w:rsidRDefault="006E630F" w:rsidP="006E630F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Магнітні</w:t>
                        </w:r>
                      </w:p>
                    </w:txbxContent>
                  </v:textbox>
                </v:shape>
                <v:shape id="Text Box 11" o:spid="_x0000_s1035" type="#_x0000_t202" style="position:absolute;left:2232;top:3237;width:1064;height: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:rsidR="006E630F" w:rsidRDefault="006E630F" w:rsidP="006E630F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Аналогові</w:t>
                        </w:r>
                      </w:p>
                    </w:txbxContent>
                  </v:textbox>
                </v:shape>
                <v:shape id="Text Box 12" o:spid="_x0000_s1036" type="#_x0000_t202" style="position:absolute;left:5128;top:3237;width:1062;height: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<v:textbox inset="0,0,0,0">
                    <w:txbxContent>
                      <w:p w:rsidR="006E630F" w:rsidRDefault="006E630F" w:rsidP="006E630F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Дискретні</w:t>
                        </w:r>
                      </w:p>
                    </w:txbxContent>
                  </v:textbox>
                </v:shape>
                <v:shape id="Text Box 13" o:spid="_x0000_s1037" type="#_x0000_t202" style="position:absolute;left:2150;top:4131;width:1227;height: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<v:textbox inset="0,0,0,0">
                    <w:txbxContent>
                      <w:p w:rsidR="006E630F" w:rsidRDefault="006E630F" w:rsidP="006E630F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Безрозмірні</w:t>
                        </w:r>
                      </w:p>
                    </w:txbxContent>
                  </v:textbox>
                </v:shape>
                <v:shape id="Text Box 14" o:spid="_x0000_s1038" type="#_x0000_t202" style="position:absolute;left:5207;top:4131;width:903;height: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<v:textbox inset="0,0,0,0">
                    <w:txbxContent>
                      <w:p w:rsidR="006E630F" w:rsidRDefault="006E630F" w:rsidP="006E630F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Розмірні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E630F" w:rsidRDefault="006E630F" w:rsidP="006E630F">
      <w:pPr>
        <w:pStyle w:val="a3"/>
        <w:spacing w:before="7"/>
        <w:ind w:left="0"/>
        <w:rPr>
          <w:sz w:val="11"/>
        </w:rPr>
      </w:pPr>
    </w:p>
    <w:p w:rsidR="006E630F" w:rsidRDefault="00A961F5" w:rsidP="006E630F">
      <w:pPr>
        <w:spacing w:before="97"/>
        <w:ind w:right="160"/>
        <w:jc w:val="center"/>
        <w:rPr>
          <w:sz w:val="23"/>
        </w:rPr>
      </w:pPr>
      <w:r>
        <w:rPr>
          <w:w w:val="105"/>
          <w:sz w:val="23"/>
        </w:rPr>
        <w:t>Рис. 1.1.</w:t>
      </w:r>
      <w:r w:rsidR="006E630F">
        <w:rPr>
          <w:w w:val="105"/>
          <w:sz w:val="23"/>
        </w:rPr>
        <w:t xml:space="preserve"> Систематизація фізичних величин</w:t>
      </w:r>
    </w:p>
    <w:p w:rsidR="006E630F" w:rsidRDefault="006E630F" w:rsidP="006E630F">
      <w:pPr>
        <w:pStyle w:val="a3"/>
        <w:spacing w:before="8"/>
        <w:ind w:left="0"/>
        <w:rPr>
          <w:sz w:val="23"/>
        </w:rPr>
      </w:pPr>
    </w:p>
    <w:p w:rsidR="006E630F" w:rsidRDefault="006E630F" w:rsidP="006E630F">
      <w:pPr>
        <w:pStyle w:val="a3"/>
        <w:spacing w:line="242" w:lineRule="auto"/>
        <w:ind w:right="457" w:firstLine="720"/>
        <w:jc w:val="both"/>
      </w:pPr>
      <w:r>
        <w:t xml:space="preserve">Вимірювання величин </w:t>
      </w:r>
      <w:r>
        <w:rPr>
          <w:b/>
          <w:spacing w:val="-3"/>
        </w:rPr>
        <w:t xml:space="preserve">речової </w:t>
      </w:r>
      <w:r>
        <w:t>групи необхідне для вивчення фізичних і фізико-хімічних властивостей матеріалів, речовин і їх складу для управління технологічними</w:t>
      </w:r>
      <w:r>
        <w:rPr>
          <w:spacing w:val="4"/>
        </w:rPr>
        <w:t xml:space="preserve"> </w:t>
      </w:r>
      <w:r>
        <w:t>процесами.</w:t>
      </w:r>
    </w:p>
    <w:p w:rsidR="006E630F" w:rsidRDefault="006E630F" w:rsidP="006E630F">
      <w:pPr>
        <w:pStyle w:val="a3"/>
        <w:spacing w:line="242" w:lineRule="auto"/>
        <w:ind w:right="453" w:firstLine="720"/>
        <w:jc w:val="both"/>
      </w:pPr>
      <w:r>
        <w:t xml:space="preserve">Вимірювання величин </w:t>
      </w:r>
      <w:r>
        <w:rPr>
          <w:b/>
        </w:rPr>
        <w:t xml:space="preserve">енергетичної </w:t>
      </w:r>
      <w:r>
        <w:t>групи необхідне для вивчення і управління процесами перетворення, передавання і використання енергії.</w:t>
      </w:r>
    </w:p>
    <w:p w:rsidR="006E630F" w:rsidRDefault="006E630F" w:rsidP="006E630F">
      <w:pPr>
        <w:pStyle w:val="a3"/>
        <w:ind w:right="452" w:firstLine="720"/>
        <w:jc w:val="both"/>
      </w:pPr>
      <w:r>
        <w:t xml:space="preserve">Величини </w:t>
      </w:r>
      <w:r>
        <w:rPr>
          <w:b/>
        </w:rPr>
        <w:t xml:space="preserve">інформаційної </w:t>
      </w:r>
      <w:r>
        <w:t>групи відображають динамічні та статичні характеристики процесів. Вимірювання даних величин необхідне для якісного і ефективного управління.</w:t>
      </w:r>
    </w:p>
    <w:p w:rsidR="006E630F" w:rsidRDefault="006E630F" w:rsidP="006E630F">
      <w:pPr>
        <w:spacing w:line="242" w:lineRule="auto"/>
        <w:ind w:left="299" w:right="459" w:firstLine="720"/>
        <w:jc w:val="both"/>
        <w:rPr>
          <w:sz w:val="28"/>
        </w:rPr>
      </w:pPr>
      <w:r>
        <w:rPr>
          <w:sz w:val="28"/>
        </w:rPr>
        <w:t xml:space="preserve">За родом величини всі фізичні величини поділяють на </w:t>
      </w:r>
      <w:r>
        <w:rPr>
          <w:b/>
          <w:sz w:val="28"/>
        </w:rPr>
        <w:t>електричні</w:t>
      </w:r>
      <w:r>
        <w:rPr>
          <w:sz w:val="28"/>
        </w:rPr>
        <w:t xml:space="preserve">, </w:t>
      </w:r>
      <w:r>
        <w:rPr>
          <w:b/>
          <w:sz w:val="28"/>
        </w:rPr>
        <w:t>неелектричні</w:t>
      </w:r>
      <w:r>
        <w:rPr>
          <w:sz w:val="28"/>
        </w:rPr>
        <w:t xml:space="preserve">, </w:t>
      </w:r>
      <w:r>
        <w:rPr>
          <w:b/>
          <w:sz w:val="28"/>
        </w:rPr>
        <w:t>магнітні</w:t>
      </w:r>
      <w:r>
        <w:rPr>
          <w:sz w:val="28"/>
        </w:rPr>
        <w:t>.</w:t>
      </w:r>
    </w:p>
    <w:p w:rsidR="006E630F" w:rsidRDefault="006E630F" w:rsidP="006E630F">
      <w:pPr>
        <w:pStyle w:val="a3"/>
        <w:spacing w:line="252" w:lineRule="auto"/>
        <w:ind w:right="451" w:firstLine="720"/>
        <w:jc w:val="both"/>
      </w:pPr>
      <w:r>
        <w:t>Відзначимо, що число електричних і магнітних ФВ, що підлягають вимірюванню, зараз стабілізувалось і не перевищує 100. У той самий час число неелектричних ФВ, які вимірюються і які необхідно вимірювати, з кожним роком зростає і на початок XXI ст. перевищило 4000. Це свідчить про випереджаючий розвиток аналітичного приладобудування, засобів технологічного контролю, засобів вимірювань і контролю навколишнього середовища, а також засобів контролю речовин, матеріалів і виробів.</w:t>
      </w:r>
    </w:p>
    <w:p w:rsidR="006E630F" w:rsidRDefault="006E630F" w:rsidP="006E630F">
      <w:pPr>
        <w:pStyle w:val="a3"/>
        <w:spacing w:line="252" w:lineRule="auto"/>
        <w:ind w:right="449" w:firstLine="720"/>
        <w:jc w:val="both"/>
      </w:pPr>
      <w:r>
        <w:t>За числом значень, які може набути вимірювана величина на скінченному проміжку часу чи простору, ФВ поділяються на неперервні (аналогові) й дискретні.</w:t>
      </w:r>
    </w:p>
    <w:p w:rsidR="006E630F" w:rsidRDefault="006E630F" w:rsidP="006E630F">
      <w:pPr>
        <w:spacing w:before="105"/>
        <w:ind w:left="1048" w:right="442" w:hanging="750"/>
        <w:jc w:val="both"/>
        <w:rPr>
          <w:i/>
          <w:sz w:val="28"/>
        </w:rPr>
      </w:pPr>
      <w:r>
        <w:rPr>
          <w:i/>
          <w:sz w:val="28"/>
        </w:rPr>
        <w:t>Аналоговою називають фізичну величину, яка на скінченному часовому інтервалі в заданому діапазоні приймає нескінченну кількість значень.</w:t>
      </w:r>
    </w:p>
    <w:p w:rsidR="006E630F" w:rsidRDefault="006E630F" w:rsidP="006E630F">
      <w:pPr>
        <w:spacing w:before="2" w:line="237" w:lineRule="auto"/>
        <w:ind w:left="1048" w:right="456" w:hanging="750"/>
        <w:jc w:val="both"/>
        <w:rPr>
          <w:sz w:val="28"/>
        </w:rPr>
      </w:pPr>
      <w:proofErr w:type="spellStart"/>
      <w:r>
        <w:rPr>
          <w:i/>
          <w:sz w:val="28"/>
        </w:rPr>
        <w:t>Квантованою</w:t>
      </w:r>
      <w:proofErr w:type="spellEnd"/>
      <w:r>
        <w:rPr>
          <w:i/>
          <w:sz w:val="28"/>
        </w:rPr>
        <w:t xml:space="preserve"> називають фізичну величину, що поділена на рівні за розміром частини, кванти</w:t>
      </w:r>
      <w:r>
        <w:rPr>
          <w:sz w:val="28"/>
        </w:rPr>
        <w:t>.</w:t>
      </w:r>
    </w:p>
    <w:p w:rsidR="006E630F" w:rsidRDefault="006E630F" w:rsidP="006E630F">
      <w:pPr>
        <w:spacing w:line="237" w:lineRule="auto"/>
        <w:jc w:val="both"/>
        <w:rPr>
          <w:sz w:val="28"/>
        </w:rPr>
        <w:sectPr w:rsidR="006E630F">
          <w:pgSz w:w="11910" w:h="16850"/>
          <w:pgMar w:top="1520" w:right="960" w:bottom="1100" w:left="1120" w:header="0" w:footer="839" w:gutter="0"/>
          <w:cols w:space="720"/>
        </w:sectPr>
      </w:pPr>
    </w:p>
    <w:p w:rsidR="006E630F" w:rsidRDefault="006E630F" w:rsidP="006E630F">
      <w:pPr>
        <w:pStyle w:val="a3"/>
        <w:spacing w:before="69"/>
        <w:ind w:left="1019"/>
        <w:jc w:val="both"/>
      </w:pPr>
      <w:r>
        <w:lastRenderedPageBreak/>
        <w:t>Найбільш пристосовані до квантування адитивні ФВ.</w:t>
      </w:r>
    </w:p>
    <w:p w:rsidR="006E630F" w:rsidRDefault="006E630F" w:rsidP="006E630F">
      <w:pPr>
        <w:spacing w:before="124" w:line="319" w:lineRule="exact"/>
        <w:ind w:left="299"/>
        <w:jc w:val="both"/>
        <w:rPr>
          <w:i/>
          <w:sz w:val="28"/>
        </w:rPr>
      </w:pPr>
      <w:r>
        <w:rPr>
          <w:i/>
          <w:sz w:val="28"/>
        </w:rPr>
        <w:t>Адитивні величини - це величини, які підсумовуються експериментально.</w:t>
      </w:r>
    </w:p>
    <w:p w:rsidR="006E630F" w:rsidRDefault="006E630F" w:rsidP="006E630F">
      <w:pPr>
        <w:spacing w:line="242" w:lineRule="auto"/>
        <w:ind w:left="1048" w:right="446" w:hanging="750"/>
        <w:jc w:val="both"/>
        <w:rPr>
          <w:i/>
          <w:sz w:val="28"/>
        </w:rPr>
      </w:pPr>
      <w:r>
        <w:rPr>
          <w:i/>
          <w:sz w:val="28"/>
        </w:rPr>
        <w:t xml:space="preserve">Природно </w:t>
      </w:r>
      <w:proofErr w:type="spellStart"/>
      <w:r>
        <w:rPr>
          <w:i/>
          <w:sz w:val="28"/>
        </w:rPr>
        <w:t>квантована</w:t>
      </w:r>
      <w:proofErr w:type="spellEnd"/>
      <w:r>
        <w:rPr>
          <w:i/>
          <w:sz w:val="28"/>
        </w:rPr>
        <w:t xml:space="preserve"> ФВ поділена на кванти від природи (електричний заряд, маса).</w:t>
      </w:r>
    </w:p>
    <w:p w:rsidR="006E630F" w:rsidRDefault="006E630F" w:rsidP="006E630F">
      <w:pPr>
        <w:spacing w:line="242" w:lineRule="auto"/>
        <w:ind w:left="1048" w:right="455" w:hanging="750"/>
        <w:jc w:val="both"/>
        <w:rPr>
          <w:i/>
          <w:sz w:val="28"/>
        </w:rPr>
      </w:pPr>
      <w:r>
        <w:rPr>
          <w:i/>
          <w:sz w:val="28"/>
        </w:rPr>
        <w:t xml:space="preserve">Штучно </w:t>
      </w:r>
      <w:proofErr w:type="spellStart"/>
      <w:r>
        <w:rPr>
          <w:i/>
          <w:sz w:val="28"/>
        </w:rPr>
        <w:t>квантована</w:t>
      </w:r>
      <w:proofErr w:type="spellEnd"/>
      <w:r>
        <w:rPr>
          <w:i/>
          <w:sz w:val="28"/>
        </w:rPr>
        <w:t xml:space="preserve"> ФВ поділена штучно на кванти або інтервали, наприклад: довжина лінійки з нанесеними на ній відмітками; інтервал часу, поділений рівновіддаленими імпульсами.</w:t>
      </w:r>
    </w:p>
    <w:p w:rsidR="006E630F" w:rsidRDefault="006E630F" w:rsidP="006E630F">
      <w:pPr>
        <w:pStyle w:val="a3"/>
        <w:spacing w:before="101"/>
        <w:ind w:right="458" w:firstLine="720"/>
        <w:jc w:val="both"/>
      </w:pPr>
      <w:r>
        <w:t xml:space="preserve">Розрізняють неперервну за значенням і в часі ФВ, </w:t>
      </w:r>
      <w:proofErr w:type="spellStart"/>
      <w:r>
        <w:t>квантовану</w:t>
      </w:r>
      <w:proofErr w:type="spellEnd"/>
      <w:r>
        <w:t xml:space="preserve"> за значенням і неперервну в часі ФВ, неперервну за значенням і </w:t>
      </w:r>
      <w:proofErr w:type="spellStart"/>
      <w:r>
        <w:t>дискретизовану</w:t>
      </w:r>
      <w:proofErr w:type="spellEnd"/>
      <w:r>
        <w:t xml:space="preserve"> у часі ФВ, </w:t>
      </w:r>
      <w:proofErr w:type="spellStart"/>
      <w:r>
        <w:t>квантовану</w:t>
      </w:r>
      <w:proofErr w:type="spellEnd"/>
      <w:r>
        <w:t xml:space="preserve"> за значенням і </w:t>
      </w:r>
      <w:proofErr w:type="spellStart"/>
      <w:r>
        <w:t>дискретизовану</w:t>
      </w:r>
      <w:proofErr w:type="spellEnd"/>
      <w:r>
        <w:t xml:space="preserve"> у часі</w:t>
      </w:r>
      <w:r>
        <w:rPr>
          <w:spacing w:val="2"/>
        </w:rPr>
        <w:t xml:space="preserve"> </w:t>
      </w:r>
      <w:r>
        <w:t>ФВ.</w:t>
      </w:r>
    </w:p>
    <w:p w:rsidR="006E630F" w:rsidRDefault="006E630F" w:rsidP="006E630F">
      <w:pPr>
        <w:pStyle w:val="a3"/>
        <w:spacing w:before="1" w:line="242" w:lineRule="auto"/>
        <w:ind w:right="464" w:firstLine="720"/>
        <w:jc w:val="both"/>
      </w:pPr>
      <w:r>
        <w:t>За наявністю розмірності розрізняють розмірні (абсолютні) ФВ, безрозмірні (відносні) ФВ.</w:t>
      </w:r>
    </w:p>
    <w:p w:rsidR="006E630F" w:rsidRDefault="006E630F" w:rsidP="006E630F">
      <w:pPr>
        <w:spacing w:before="120"/>
        <w:ind w:left="1048" w:right="458" w:hanging="750"/>
        <w:jc w:val="both"/>
        <w:rPr>
          <w:i/>
          <w:sz w:val="28"/>
        </w:rPr>
      </w:pPr>
      <w:r>
        <w:rPr>
          <w:i/>
          <w:sz w:val="28"/>
        </w:rPr>
        <w:t xml:space="preserve">Розмірна величина – фізична величина, в </w:t>
      </w:r>
      <w:proofErr w:type="spellStart"/>
      <w:r>
        <w:rPr>
          <w:i/>
          <w:sz w:val="28"/>
        </w:rPr>
        <w:t>розмірнісності</w:t>
      </w:r>
      <w:proofErr w:type="spellEnd"/>
      <w:r>
        <w:rPr>
          <w:i/>
          <w:sz w:val="28"/>
        </w:rPr>
        <w:t xml:space="preserve"> якої розмірність хоча б однієї з основних величин піднесена до степеня, що не дорівнює нулю.</w:t>
      </w:r>
    </w:p>
    <w:p w:rsidR="006E630F" w:rsidRDefault="006E630F" w:rsidP="006E630F">
      <w:pPr>
        <w:spacing w:line="242" w:lineRule="auto"/>
        <w:ind w:left="1048" w:right="461" w:hanging="750"/>
        <w:jc w:val="both"/>
        <w:rPr>
          <w:i/>
          <w:sz w:val="28"/>
        </w:rPr>
      </w:pPr>
      <w:r>
        <w:rPr>
          <w:i/>
          <w:sz w:val="28"/>
        </w:rPr>
        <w:t xml:space="preserve">Безрозмірна величина – фізична величина, в </w:t>
      </w:r>
      <w:proofErr w:type="spellStart"/>
      <w:r>
        <w:rPr>
          <w:i/>
          <w:sz w:val="28"/>
        </w:rPr>
        <w:t>розмірнісності</w:t>
      </w:r>
      <w:proofErr w:type="spellEnd"/>
      <w:r>
        <w:rPr>
          <w:i/>
          <w:sz w:val="28"/>
        </w:rPr>
        <w:t xml:space="preserve"> якої всі степені розмірностей основних величин дорівнюють нулю.</w:t>
      </w:r>
    </w:p>
    <w:p w:rsidR="006E630F" w:rsidRDefault="006E630F" w:rsidP="006E630F">
      <w:pPr>
        <w:pStyle w:val="a3"/>
        <w:spacing w:before="2"/>
        <w:ind w:left="0"/>
        <w:rPr>
          <w:i/>
          <w:sz w:val="41"/>
        </w:rPr>
      </w:pPr>
    </w:p>
    <w:p w:rsidR="006E630F" w:rsidRDefault="006E630F" w:rsidP="006E630F">
      <w:pPr>
        <w:pStyle w:val="3"/>
        <w:numPr>
          <w:ilvl w:val="1"/>
          <w:numId w:val="3"/>
        </w:numPr>
        <w:tabs>
          <w:tab w:val="left" w:pos="1431"/>
        </w:tabs>
        <w:ind w:hanging="426"/>
      </w:pPr>
      <w:r>
        <w:rPr>
          <w:spacing w:val="-3"/>
        </w:rPr>
        <w:t xml:space="preserve">Основне </w:t>
      </w:r>
      <w:r>
        <w:t>рівняння</w:t>
      </w:r>
      <w:r>
        <w:rPr>
          <w:spacing w:val="2"/>
        </w:rPr>
        <w:t xml:space="preserve"> </w:t>
      </w:r>
      <w:r>
        <w:t>вимірювання</w:t>
      </w:r>
    </w:p>
    <w:p w:rsidR="006E630F" w:rsidRDefault="006E630F" w:rsidP="006E630F">
      <w:pPr>
        <w:pStyle w:val="a3"/>
        <w:spacing w:before="8"/>
        <w:ind w:left="0"/>
        <w:rPr>
          <w:b/>
          <w:sz w:val="27"/>
        </w:rPr>
      </w:pPr>
    </w:p>
    <w:p w:rsidR="006E630F" w:rsidRDefault="006E630F" w:rsidP="006E630F">
      <w:pPr>
        <w:pStyle w:val="a3"/>
        <w:ind w:right="457" w:firstLine="720"/>
        <w:jc w:val="both"/>
      </w:pPr>
      <w:r>
        <w:t>Відмінність ФВ, визначена різними властивостями явищ, відображає лише одну їх сторону – якісну. А поняття ФВ містить й іншу сторону – кількісну, що є індивідуальною для кожного об’єкта і оцінюваною числовим виразом величини. Останнє дає можливість порівнювати фізичні величини і виконувати над ними математичні операції.</w:t>
      </w:r>
    </w:p>
    <w:p w:rsidR="006E630F" w:rsidRDefault="006E630F" w:rsidP="006E630F">
      <w:pPr>
        <w:pStyle w:val="a3"/>
        <w:spacing w:before="4"/>
        <w:ind w:right="456" w:firstLine="720"/>
        <w:jc w:val="both"/>
      </w:pPr>
      <w:r>
        <w:t>Вимірювання фізичних величин є одним з найважливіших експериментальних методів пізнання, що ґрунтується на принципі відображення, в якому чітко розрізнюється предмет відображення, в даному випадку ФВ певного розміру, і результат відображення, тобто значення ФВ. Вимірювання починають експериментально, а завершують аналітично їх значеннями, тому методологічно виправдана і відповідна форма рівняння вимірювання.</w:t>
      </w:r>
    </w:p>
    <w:p w:rsidR="006E630F" w:rsidRDefault="006E630F" w:rsidP="006E630F">
      <w:pPr>
        <w:pStyle w:val="a3"/>
        <w:spacing w:before="1" w:line="242" w:lineRule="auto"/>
        <w:ind w:right="460" w:firstLine="720"/>
        <w:jc w:val="both"/>
      </w:pPr>
      <w:r>
        <w:t xml:space="preserve">Основною операцією, що дозволяє отримати результат вимірювання, є операція порівняння вимірюваної величини X, та величини, прийнятої за зразок [x]. Відома </w:t>
      </w:r>
      <w:r>
        <w:rPr>
          <w:b/>
        </w:rPr>
        <w:t xml:space="preserve">аксіома </w:t>
      </w:r>
      <w:proofErr w:type="spellStart"/>
      <w:r>
        <w:rPr>
          <w:b/>
        </w:rPr>
        <w:t>Евдокса-Архімеда</w:t>
      </w:r>
      <w:proofErr w:type="spellEnd"/>
      <w:r>
        <w:t>:</w:t>
      </w:r>
    </w:p>
    <w:p w:rsidR="006E630F" w:rsidRDefault="006E630F" w:rsidP="006E630F">
      <w:pPr>
        <w:spacing w:before="148" w:line="242" w:lineRule="auto"/>
        <w:ind w:left="299" w:right="450" w:firstLine="720"/>
        <w:jc w:val="both"/>
        <w:rPr>
          <w:sz w:val="28"/>
        </w:rPr>
      </w:pPr>
      <w:r>
        <w:rPr>
          <w:sz w:val="28"/>
        </w:rPr>
        <w:t>«</w:t>
      </w:r>
      <w:r>
        <w:rPr>
          <w:i/>
          <w:sz w:val="28"/>
        </w:rPr>
        <w:t>Якщо на прямій дані два відрізки A &gt; B, то можна A повторити додатними стільки разів, щоб сума була більшою B</w:t>
      </w:r>
      <w:r>
        <w:rPr>
          <w:sz w:val="28"/>
        </w:rPr>
        <w:t>»:</w:t>
      </w:r>
    </w:p>
    <w:p w:rsidR="006E630F" w:rsidRDefault="006E630F" w:rsidP="006E630F">
      <w:pPr>
        <w:tabs>
          <w:tab w:val="left" w:pos="2900"/>
        </w:tabs>
        <w:spacing w:before="250"/>
        <w:ind w:left="572"/>
        <w:jc w:val="center"/>
        <w:rPr>
          <w:i/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51666432" behindDoc="1" locked="0" layoutInCell="1" allowOverlap="1" wp14:anchorId="3F453CBA" wp14:editId="5E377872">
            <wp:simplePos x="0" y="0"/>
            <wp:positionH relativeFrom="page">
              <wp:posOffset>4213605</wp:posOffset>
            </wp:positionH>
            <wp:positionV relativeFrom="paragraph">
              <wp:posOffset>146435</wp:posOffset>
            </wp:positionV>
            <wp:extent cx="91439" cy="219456"/>
            <wp:effectExtent l="0" t="0" r="0" b="0"/>
            <wp:wrapNone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A + A +…+ A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= A</w:t>
      </w:r>
      <w:r>
        <w:rPr>
          <w:i/>
          <w:sz w:val="28"/>
        </w:rPr>
        <w:tab/>
        <w:t>(N + 1) &gt;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B.</w:t>
      </w:r>
    </w:p>
    <w:p w:rsidR="006E630F" w:rsidRDefault="006E630F" w:rsidP="006E630F">
      <w:pPr>
        <w:jc w:val="center"/>
        <w:rPr>
          <w:sz w:val="28"/>
        </w:rPr>
        <w:sectPr w:rsidR="006E630F">
          <w:pgSz w:w="11910" w:h="16850"/>
          <w:pgMar w:top="1340" w:right="960" w:bottom="1100" w:left="1120" w:header="0" w:footer="839" w:gutter="0"/>
          <w:cols w:space="720"/>
        </w:sectPr>
      </w:pPr>
    </w:p>
    <w:p w:rsidR="006E630F" w:rsidRDefault="006E630F" w:rsidP="006E630F">
      <w:pPr>
        <w:pStyle w:val="a3"/>
        <w:spacing w:before="54" w:line="237" w:lineRule="auto"/>
        <w:ind w:right="456" w:firstLine="720"/>
        <w:jc w:val="both"/>
      </w:pPr>
      <w:r>
        <w:lastRenderedPageBreak/>
        <w:t xml:space="preserve">Якщо A </w:t>
      </w:r>
      <w:r>
        <w:rPr>
          <w:noProof/>
          <w:spacing w:val="22"/>
          <w:position w:val="-5"/>
          <w:lang w:val="ru-RU" w:eastAsia="ru-RU"/>
        </w:rPr>
        <w:drawing>
          <wp:inline distT="0" distB="0" distL="0" distR="0" wp14:anchorId="11149531" wp14:editId="5DAC423B">
            <wp:extent cx="91439" cy="219455"/>
            <wp:effectExtent l="0" t="0" r="0" b="0"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 &lt; B , B &gt;&gt; A, то з цієї аксіоми отримуємо рівняння, що основане на припущенні рівності всіх відрізків A, які підсумовуються всередині відрізка B:</w:t>
      </w:r>
    </w:p>
    <w:p w:rsidR="006E630F" w:rsidRPr="00CB3A7C" w:rsidRDefault="00CB3A7C" w:rsidP="006E630F">
      <w:pPr>
        <w:pStyle w:val="a3"/>
        <w:spacing w:before="54" w:line="237" w:lineRule="auto"/>
        <w:ind w:right="456" w:firstLine="720"/>
        <w:jc w:val="both"/>
        <w:rPr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N=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den>
          </m:f>
        </m:oMath>
      </m:oMathPara>
    </w:p>
    <w:p w:rsidR="006E630F" w:rsidRPr="00CB3A7C" w:rsidRDefault="006E630F" w:rsidP="006E630F">
      <w:pPr>
        <w:pStyle w:val="a3"/>
        <w:spacing w:before="166"/>
        <w:ind w:left="494"/>
        <w:rPr>
          <w:lang w:val="ru-RU"/>
        </w:rPr>
      </w:pPr>
      <w:r>
        <w:t xml:space="preserve">Прийнявши Х = В, а </w:t>
      </w:r>
      <w:proofErr w:type="spellStart"/>
      <w:r>
        <w:t>А</w:t>
      </w:r>
      <w:proofErr w:type="spellEnd"/>
      <w:r>
        <w:t xml:space="preserve"> =</w:t>
      </w:r>
      <w:r w:rsidRPr="006E630F">
        <w:rPr>
          <w:lang w:val="ru-RU"/>
        </w:rPr>
        <w:t>[</w:t>
      </w:r>
      <w:r w:rsidR="00CB3A7C">
        <w:t>х</w:t>
      </w:r>
      <w:r w:rsidRPr="006E630F">
        <w:rPr>
          <w:lang w:val="ru-RU"/>
        </w:rPr>
        <w:t>]</w:t>
      </w:r>
      <w:r>
        <w:t>,</w:t>
      </w:r>
      <w:r w:rsidRPr="006E630F">
        <w:t xml:space="preserve"> </w:t>
      </w:r>
      <w:r>
        <w:t>отримаємо</w:t>
      </w:r>
    </w:p>
    <w:p w:rsidR="006E630F" w:rsidRPr="00CB3A7C" w:rsidRDefault="00CB3A7C" w:rsidP="00CB3A7C">
      <w:pPr>
        <w:tabs>
          <w:tab w:val="left" w:pos="963"/>
        </w:tabs>
        <w:spacing w:before="29" w:line="436" w:lineRule="exact"/>
        <w:ind w:left="414"/>
        <w:jc w:val="center"/>
        <w:rPr>
          <w:sz w:val="27"/>
          <w:lang w:val="ru-RU"/>
        </w:rPr>
      </w:pPr>
      <m:oMath>
        <m:r>
          <m:rPr>
            <m:sty m:val="p"/>
          </m:rPr>
          <w:rPr>
            <w:rFonts w:ascii="Cambria Math" w:hAnsi="Cambria Math"/>
            <w:sz w:val="27"/>
          </w:rPr>
          <m:t>N=X/[x]</m:t>
        </m:r>
        <m:r>
          <w:rPr>
            <w:rFonts w:ascii="Cambria Math" w:hAnsi="Cambria Math"/>
            <w:sz w:val="27"/>
          </w:rPr>
          <m:t xml:space="preserve"> </m:t>
        </m:r>
      </m:oMath>
      <w:r w:rsidRPr="00CB3A7C">
        <w:rPr>
          <w:sz w:val="27"/>
          <w:lang w:val="ru-RU"/>
        </w:rPr>
        <w:t>.</w:t>
      </w:r>
    </w:p>
    <w:p w:rsidR="006E630F" w:rsidRDefault="006E630F" w:rsidP="006E630F">
      <w:pPr>
        <w:pStyle w:val="a3"/>
        <w:spacing w:before="181"/>
        <w:ind w:left="1019"/>
      </w:pPr>
      <w:r>
        <w:t>Останнє співвідношення, подане у вигляді</w:t>
      </w:r>
    </w:p>
    <w:p w:rsidR="00CB3A7C" w:rsidRPr="008435FE" w:rsidRDefault="00CB3A7C" w:rsidP="00CB3A7C">
      <w:pPr>
        <w:spacing w:before="177"/>
        <w:ind w:left="299"/>
        <w:jc w:val="center"/>
        <w:rPr>
          <w:sz w:val="28"/>
          <w:lang w:val="ru-RU"/>
          <w:oMath/>
        </w:rPr>
      </w:pPr>
      <m:oMath>
        <m:r>
          <m:rPr>
            <m:nor/>
          </m:rPr>
          <w:rPr>
            <w:rFonts w:ascii="Cambria Math" w:hAnsi="Cambria Math"/>
            <w:sz w:val="28"/>
            <w:lang w:val="en-US"/>
          </w:rPr>
          <m:t>X</m:t>
        </m:r>
        <m:r>
          <m:rPr>
            <m:nor/>
          </m:rPr>
          <w:rPr>
            <w:rFonts w:ascii="Cambria Math" w:hAnsi="Cambria Math"/>
            <w:sz w:val="28"/>
            <w:lang w:val="ru-RU"/>
          </w:rPr>
          <m:t>=</m:t>
        </m:r>
        <m:r>
          <m:rPr>
            <m:nor/>
          </m:rPr>
          <w:rPr>
            <w:rFonts w:ascii="Cambria Math" w:hAnsi="Cambria Math"/>
            <w:sz w:val="28"/>
            <w:lang w:val="en-US"/>
          </w:rPr>
          <m:t>N</m:t>
        </m:r>
        <m:r>
          <m:rPr>
            <m:nor/>
          </m:rPr>
          <w:rPr>
            <w:rFonts w:ascii="Cambria Math" w:hAnsi="Cambria Math"/>
            <w:sz w:val="28"/>
            <w:lang w:val="ru-RU"/>
          </w:rPr>
          <m:t>∙[</m:t>
        </m:r>
        <m:r>
          <m:rPr>
            <m:nor/>
          </m:rPr>
          <w:rPr>
            <w:rFonts w:ascii="Cambria Math" w:hAnsi="Cambria Math"/>
            <w:sz w:val="28"/>
            <w:lang w:val="en-US"/>
          </w:rPr>
          <m:t>x</m:t>
        </m:r>
        <m:r>
          <m:rPr>
            <m:nor/>
          </m:rPr>
          <w:rPr>
            <w:rFonts w:ascii="Cambria Math" w:hAnsi="Cambria Math"/>
            <w:sz w:val="28"/>
            <w:lang w:val="ru-RU"/>
          </w:rPr>
          <m:t>]</m:t>
        </m:r>
      </m:oMath>
      <w:r w:rsidRPr="008435FE">
        <w:rPr>
          <w:sz w:val="28"/>
          <w:lang w:val="ru-RU"/>
        </w:rPr>
        <w:t>,</w:t>
      </w:r>
    </w:p>
    <w:p w:rsidR="006E630F" w:rsidRDefault="006E630F" w:rsidP="006E630F">
      <w:pPr>
        <w:spacing w:before="177"/>
        <w:ind w:left="299"/>
        <w:jc w:val="both"/>
        <w:rPr>
          <w:b/>
          <w:sz w:val="28"/>
        </w:rPr>
      </w:pPr>
      <w:r>
        <w:rPr>
          <w:sz w:val="28"/>
        </w:rPr>
        <w:t xml:space="preserve">називають </w:t>
      </w:r>
      <w:r>
        <w:rPr>
          <w:b/>
          <w:sz w:val="28"/>
        </w:rPr>
        <w:t>основним рівнянням вимірювання.</w:t>
      </w:r>
    </w:p>
    <w:p w:rsidR="006E630F" w:rsidRDefault="006E630F" w:rsidP="006E630F">
      <w:pPr>
        <w:pStyle w:val="a3"/>
        <w:spacing w:before="3" w:line="242" w:lineRule="auto"/>
        <w:ind w:right="447" w:firstLine="720"/>
        <w:jc w:val="both"/>
      </w:pPr>
      <w:r>
        <w:t xml:space="preserve">Таким чином, для реалізації вимірювання у </w:t>
      </w:r>
      <w:proofErr w:type="spellStart"/>
      <w:r>
        <w:t>найтривіальнішому</w:t>
      </w:r>
      <w:proofErr w:type="spellEnd"/>
      <w:r>
        <w:t xml:space="preserve"> випадку необхідно виконати дві операції: операцію відтворення зразкової величини [x]; операцію порівняння X i [x].</w:t>
      </w:r>
    </w:p>
    <w:p w:rsidR="006E630F" w:rsidRDefault="006E630F" w:rsidP="006E630F">
      <w:pPr>
        <w:pStyle w:val="a3"/>
        <w:spacing w:before="26" w:line="242" w:lineRule="auto"/>
        <w:ind w:right="465" w:firstLine="720"/>
        <w:jc w:val="both"/>
      </w:pPr>
      <w:r>
        <w:t>Кількісна оцінка вимірюваної величини має відповідати двом вимогам:</w:t>
      </w:r>
    </w:p>
    <w:p w:rsidR="006E630F" w:rsidRDefault="006E630F" w:rsidP="006E630F">
      <w:pPr>
        <w:pStyle w:val="a5"/>
        <w:numPr>
          <w:ilvl w:val="0"/>
          <w:numId w:val="1"/>
        </w:numPr>
        <w:tabs>
          <w:tab w:val="left" w:pos="1236"/>
        </w:tabs>
        <w:spacing w:before="4" w:line="264" w:lineRule="auto"/>
        <w:ind w:right="465"/>
        <w:jc w:val="both"/>
        <w:rPr>
          <w:sz w:val="28"/>
        </w:rPr>
      </w:pPr>
      <w:r>
        <w:rPr>
          <w:sz w:val="28"/>
        </w:rPr>
        <w:t>внаслідок вимірювання потрібно отримати не просто число, а число іменоване, тобто в певних одиницях, загальноприйнятих для даної величини (наприклад, I = 5</w:t>
      </w:r>
      <w:r>
        <w:rPr>
          <w:spacing w:val="5"/>
          <w:sz w:val="28"/>
        </w:rPr>
        <w:t xml:space="preserve"> </w:t>
      </w:r>
      <w:r>
        <w:rPr>
          <w:sz w:val="28"/>
        </w:rPr>
        <w:t>[A]);</w:t>
      </w:r>
    </w:p>
    <w:p w:rsidR="006E630F" w:rsidRDefault="006E630F" w:rsidP="006E630F">
      <w:pPr>
        <w:pStyle w:val="a5"/>
        <w:numPr>
          <w:ilvl w:val="0"/>
          <w:numId w:val="1"/>
        </w:numPr>
        <w:tabs>
          <w:tab w:val="left" w:pos="1236"/>
        </w:tabs>
        <w:spacing w:line="278" w:lineRule="auto"/>
        <w:ind w:right="461"/>
        <w:jc w:val="both"/>
        <w:rPr>
          <w:sz w:val="28"/>
        </w:rPr>
      </w:pPr>
      <w:r>
        <w:rPr>
          <w:sz w:val="28"/>
        </w:rPr>
        <w:t xml:space="preserve">результат вимірювання має містити оцінку точності отриманого значення вимірюваної </w:t>
      </w:r>
      <w:r w:rsidR="00CB3A7C">
        <w:rPr>
          <w:sz w:val="28"/>
        </w:rPr>
        <w:t>величини (I = 5</w:t>
      </w:r>
      <w:r w:rsidR="00CB3A7C">
        <w:rPr>
          <w:spacing w:val="5"/>
          <w:sz w:val="28"/>
        </w:rPr>
        <w:t xml:space="preserve"> </w:t>
      </w:r>
      <w:r w:rsidR="00CB3A7C">
        <w:rPr>
          <w:sz w:val="28"/>
        </w:rPr>
        <w:t>[A]±Δ).</w:t>
      </w:r>
    </w:p>
    <w:p w:rsidR="006E630F" w:rsidRDefault="006E630F" w:rsidP="006E630F">
      <w:pPr>
        <w:pStyle w:val="a3"/>
        <w:spacing w:line="303" w:lineRule="exact"/>
        <w:ind w:left="1019"/>
        <w:jc w:val="both"/>
      </w:pPr>
      <w:r>
        <w:t>Характерною ознакою вимірювання є також те, що цей</w:t>
      </w:r>
      <w:r>
        <w:rPr>
          <w:spacing w:val="53"/>
        </w:rPr>
        <w:t xml:space="preserve"> </w:t>
      </w:r>
      <w:r>
        <w:t>процес</w:t>
      </w:r>
    </w:p>
    <w:p w:rsidR="006E630F" w:rsidRDefault="006E630F" w:rsidP="006E630F">
      <w:pPr>
        <w:pStyle w:val="a3"/>
        <w:ind w:right="461"/>
        <w:jc w:val="both"/>
      </w:pPr>
      <w:r>
        <w:t>обов’язково передбачає той чи інший, простий чи складний фізичний експеримент. Кількісну інформацію про величину не можна отримати тільки одними теоретичними розрахунками. Якщо значення величини отримують розрахунком, то використані в цих випадках розрахункові формули обов’язково повинні містити значення інших величин, що визначаються експериментально.</w:t>
      </w:r>
    </w:p>
    <w:p w:rsidR="006E630F" w:rsidRDefault="006E630F" w:rsidP="006E630F">
      <w:pPr>
        <w:pStyle w:val="a3"/>
        <w:ind w:left="0"/>
        <w:rPr>
          <w:sz w:val="30"/>
        </w:rPr>
      </w:pPr>
    </w:p>
    <w:p w:rsidR="0099567F" w:rsidRDefault="0099567F"/>
    <w:sectPr w:rsidR="0099567F" w:rsidSect="00CB3A7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C6567"/>
    <w:multiLevelType w:val="multilevel"/>
    <w:tmpl w:val="C4069B90"/>
    <w:lvl w:ilvl="0">
      <w:start w:val="1"/>
      <w:numFmt w:val="decimal"/>
      <w:lvlText w:val="%1"/>
      <w:lvlJc w:val="left"/>
      <w:pPr>
        <w:ind w:left="1263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430" w:hanging="42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372" w:hanging="42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04" w:hanging="42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36" w:hanging="42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68" w:hanging="42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00" w:hanging="42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32" w:hanging="42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4" w:hanging="425"/>
      </w:pPr>
      <w:rPr>
        <w:rFonts w:hint="default"/>
        <w:lang w:val="uk-UA" w:eastAsia="en-US" w:bidi="ar-SA"/>
      </w:rPr>
    </w:lvl>
  </w:abstractNum>
  <w:abstractNum w:abstractNumId="1">
    <w:nsid w:val="45DE1187"/>
    <w:multiLevelType w:val="hybridMultilevel"/>
    <w:tmpl w:val="26C6F264"/>
    <w:lvl w:ilvl="0" w:tplc="ABC63D2E">
      <w:numFmt w:val="bullet"/>
      <w:lvlText w:val="-"/>
      <w:lvlJc w:val="left"/>
      <w:pPr>
        <w:ind w:left="210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C9C5878">
      <w:numFmt w:val="bullet"/>
      <w:lvlText w:val="•"/>
      <w:lvlJc w:val="left"/>
      <w:pPr>
        <w:ind w:left="2872" w:hanging="360"/>
      </w:pPr>
      <w:rPr>
        <w:rFonts w:hint="default"/>
        <w:lang w:val="uk-UA" w:eastAsia="en-US" w:bidi="ar-SA"/>
      </w:rPr>
    </w:lvl>
    <w:lvl w:ilvl="2" w:tplc="50203C5C">
      <w:numFmt w:val="bullet"/>
      <w:lvlText w:val="•"/>
      <w:lvlJc w:val="left"/>
      <w:pPr>
        <w:ind w:left="3645" w:hanging="360"/>
      </w:pPr>
      <w:rPr>
        <w:rFonts w:hint="default"/>
        <w:lang w:val="uk-UA" w:eastAsia="en-US" w:bidi="ar-SA"/>
      </w:rPr>
    </w:lvl>
    <w:lvl w:ilvl="3" w:tplc="E6F84D3E">
      <w:numFmt w:val="bullet"/>
      <w:lvlText w:val="•"/>
      <w:lvlJc w:val="left"/>
      <w:pPr>
        <w:ind w:left="4418" w:hanging="360"/>
      </w:pPr>
      <w:rPr>
        <w:rFonts w:hint="default"/>
        <w:lang w:val="uk-UA" w:eastAsia="en-US" w:bidi="ar-SA"/>
      </w:rPr>
    </w:lvl>
    <w:lvl w:ilvl="4" w:tplc="ADA627B4">
      <w:numFmt w:val="bullet"/>
      <w:lvlText w:val="•"/>
      <w:lvlJc w:val="left"/>
      <w:pPr>
        <w:ind w:left="5191" w:hanging="360"/>
      </w:pPr>
      <w:rPr>
        <w:rFonts w:hint="default"/>
        <w:lang w:val="uk-UA" w:eastAsia="en-US" w:bidi="ar-SA"/>
      </w:rPr>
    </w:lvl>
    <w:lvl w:ilvl="5" w:tplc="6958BB82">
      <w:numFmt w:val="bullet"/>
      <w:lvlText w:val="•"/>
      <w:lvlJc w:val="left"/>
      <w:pPr>
        <w:ind w:left="5964" w:hanging="360"/>
      </w:pPr>
      <w:rPr>
        <w:rFonts w:hint="default"/>
        <w:lang w:val="uk-UA" w:eastAsia="en-US" w:bidi="ar-SA"/>
      </w:rPr>
    </w:lvl>
    <w:lvl w:ilvl="6" w:tplc="0C324164">
      <w:numFmt w:val="bullet"/>
      <w:lvlText w:val="•"/>
      <w:lvlJc w:val="left"/>
      <w:pPr>
        <w:ind w:left="6737" w:hanging="360"/>
      </w:pPr>
      <w:rPr>
        <w:rFonts w:hint="default"/>
        <w:lang w:val="uk-UA" w:eastAsia="en-US" w:bidi="ar-SA"/>
      </w:rPr>
    </w:lvl>
    <w:lvl w:ilvl="7" w:tplc="F136346C">
      <w:numFmt w:val="bullet"/>
      <w:lvlText w:val="•"/>
      <w:lvlJc w:val="left"/>
      <w:pPr>
        <w:ind w:left="7510" w:hanging="360"/>
      </w:pPr>
      <w:rPr>
        <w:rFonts w:hint="default"/>
        <w:lang w:val="uk-UA" w:eastAsia="en-US" w:bidi="ar-SA"/>
      </w:rPr>
    </w:lvl>
    <w:lvl w:ilvl="8" w:tplc="8DB28136">
      <w:numFmt w:val="bullet"/>
      <w:lvlText w:val="•"/>
      <w:lvlJc w:val="left"/>
      <w:pPr>
        <w:ind w:left="8283" w:hanging="360"/>
      </w:pPr>
      <w:rPr>
        <w:rFonts w:hint="default"/>
        <w:lang w:val="uk-UA" w:eastAsia="en-US" w:bidi="ar-SA"/>
      </w:rPr>
    </w:lvl>
  </w:abstractNum>
  <w:abstractNum w:abstractNumId="2">
    <w:nsid w:val="51CC5549"/>
    <w:multiLevelType w:val="hybridMultilevel"/>
    <w:tmpl w:val="5212026C"/>
    <w:lvl w:ilvl="0" w:tplc="59C2F86E">
      <w:numFmt w:val="bullet"/>
      <w:lvlText w:val="-"/>
      <w:lvlJc w:val="left"/>
      <w:pPr>
        <w:ind w:left="1235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FBC40CA">
      <w:numFmt w:val="bullet"/>
      <w:lvlText w:val="•"/>
      <w:lvlJc w:val="left"/>
      <w:pPr>
        <w:ind w:left="2098" w:hanging="188"/>
      </w:pPr>
      <w:rPr>
        <w:rFonts w:hint="default"/>
        <w:lang w:val="uk-UA" w:eastAsia="en-US" w:bidi="ar-SA"/>
      </w:rPr>
    </w:lvl>
    <w:lvl w:ilvl="2" w:tplc="D85A7910">
      <w:numFmt w:val="bullet"/>
      <w:lvlText w:val="•"/>
      <w:lvlJc w:val="left"/>
      <w:pPr>
        <w:ind w:left="2957" w:hanging="188"/>
      </w:pPr>
      <w:rPr>
        <w:rFonts w:hint="default"/>
        <w:lang w:val="uk-UA" w:eastAsia="en-US" w:bidi="ar-SA"/>
      </w:rPr>
    </w:lvl>
    <w:lvl w:ilvl="3" w:tplc="C4A8DE52">
      <w:numFmt w:val="bullet"/>
      <w:lvlText w:val="•"/>
      <w:lvlJc w:val="left"/>
      <w:pPr>
        <w:ind w:left="3816" w:hanging="188"/>
      </w:pPr>
      <w:rPr>
        <w:rFonts w:hint="default"/>
        <w:lang w:val="uk-UA" w:eastAsia="en-US" w:bidi="ar-SA"/>
      </w:rPr>
    </w:lvl>
    <w:lvl w:ilvl="4" w:tplc="ABB6E4B8">
      <w:numFmt w:val="bullet"/>
      <w:lvlText w:val="•"/>
      <w:lvlJc w:val="left"/>
      <w:pPr>
        <w:ind w:left="4675" w:hanging="188"/>
      </w:pPr>
      <w:rPr>
        <w:rFonts w:hint="default"/>
        <w:lang w:val="uk-UA" w:eastAsia="en-US" w:bidi="ar-SA"/>
      </w:rPr>
    </w:lvl>
    <w:lvl w:ilvl="5" w:tplc="F4145EC2">
      <w:numFmt w:val="bullet"/>
      <w:lvlText w:val="•"/>
      <w:lvlJc w:val="left"/>
      <w:pPr>
        <w:ind w:left="5534" w:hanging="188"/>
      </w:pPr>
      <w:rPr>
        <w:rFonts w:hint="default"/>
        <w:lang w:val="uk-UA" w:eastAsia="en-US" w:bidi="ar-SA"/>
      </w:rPr>
    </w:lvl>
    <w:lvl w:ilvl="6" w:tplc="91F8672C">
      <w:numFmt w:val="bullet"/>
      <w:lvlText w:val="•"/>
      <w:lvlJc w:val="left"/>
      <w:pPr>
        <w:ind w:left="6393" w:hanging="188"/>
      </w:pPr>
      <w:rPr>
        <w:rFonts w:hint="default"/>
        <w:lang w:val="uk-UA" w:eastAsia="en-US" w:bidi="ar-SA"/>
      </w:rPr>
    </w:lvl>
    <w:lvl w:ilvl="7" w:tplc="9F1C83DA">
      <w:numFmt w:val="bullet"/>
      <w:lvlText w:val="•"/>
      <w:lvlJc w:val="left"/>
      <w:pPr>
        <w:ind w:left="7252" w:hanging="188"/>
      </w:pPr>
      <w:rPr>
        <w:rFonts w:hint="default"/>
        <w:lang w:val="uk-UA" w:eastAsia="en-US" w:bidi="ar-SA"/>
      </w:rPr>
    </w:lvl>
    <w:lvl w:ilvl="8" w:tplc="CC7AFB04">
      <w:numFmt w:val="bullet"/>
      <w:lvlText w:val="•"/>
      <w:lvlJc w:val="left"/>
      <w:pPr>
        <w:ind w:left="8111" w:hanging="188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30F"/>
    <w:rsid w:val="006E630F"/>
    <w:rsid w:val="008435FE"/>
    <w:rsid w:val="0099567F"/>
    <w:rsid w:val="00A961F5"/>
    <w:rsid w:val="00CB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63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3">
    <w:name w:val="heading 3"/>
    <w:basedOn w:val="a"/>
    <w:link w:val="30"/>
    <w:uiPriority w:val="1"/>
    <w:qFormat/>
    <w:rsid w:val="006E630F"/>
    <w:pPr>
      <w:ind w:left="299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6E630F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6E630F"/>
    <w:pPr>
      <w:ind w:left="299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E630F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6E630F"/>
    <w:pPr>
      <w:ind w:left="299" w:firstLine="720"/>
    </w:pPr>
  </w:style>
  <w:style w:type="paragraph" w:styleId="a6">
    <w:name w:val="Balloon Text"/>
    <w:basedOn w:val="a"/>
    <w:link w:val="a7"/>
    <w:uiPriority w:val="99"/>
    <w:semiHidden/>
    <w:unhideWhenUsed/>
    <w:rsid w:val="006E63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630F"/>
    <w:rPr>
      <w:rFonts w:ascii="Tahoma" w:eastAsia="Times New Roman" w:hAnsi="Tahoma" w:cs="Tahoma"/>
      <w:sz w:val="16"/>
      <w:szCs w:val="16"/>
      <w:lang w:val="uk-UA"/>
    </w:rPr>
  </w:style>
  <w:style w:type="character" w:styleId="a8">
    <w:name w:val="Placeholder Text"/>
    <w:basedOn w:val="a0"/>
    <w:uiPriority w:val="99"/>
    <w:semiHidden/>
    <w:rsid w:val="006E630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63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3">
    <w:name w:val="heading 3"/>
    <w:basedOn w:val="a"/>
    <w:link w:val="30"/>
    <w:uiPriority w:val="1"/>
    <w:qFormat/>
    <w:rsid w:val="006E630F"/>
    <w:pPr>
      <w:ind w:left="299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6E630F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6E630F"/>
    <w:pPr>
      <w:ind w:left="299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E630F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6E630F"/>
    <w:pPr>
      <w:ind w:left="299" w:firstLine="720"/>
    </w:pPr>
  </w:style>
  <w:style w:type="paragraph" w:styleId="a6">
    <w:name w:val="Balloon Text"/>
    <w:basedOn w:val="a"/>
    <w:link w:val="a7"/>
    <w:uiPriority w:val="99"/>
    <w:semiHidden/>
    <w:unhideWhenUsed/>
    <w:rsid w:val="006E63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630F"/>
    <w:rPr>
      <w:rFonts w:ascii="Tahoma" w:eastAsia="Times New Roman" w:hAnsi="Tahoma" w:cs="Tahoma"/>
      <w:sz w:val="16"/>
      <w:szCs w:val="16"/>
      <w:lang w:val="uk-UA"/>
    </w:rPr>
  </w:style>
  <w:style w:type="character" w:styleId="a8">
    <w:name w:val="Placeholder Text"/>
    <w:basedOn w:val="a0"/>
    <w:uiPriority w:val="99"/>
    <w:semiHidden/>
    <w:rsid w:val="006E63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2315</Words>
  <Characters>13196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2022-02-06T17:46:00Z</dcterms:created>
  <dcterms:modified xsi:type="dcterms:W3CDTF">2022-02-07T06:52:00Z</dcterms:modified>
</cp:coreProperties>
</file>