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0F0" w:rsidRDefault="00D02386">
      <w:pPr>
        <w:shd w:val="clear" w:color="auto" w:fill="FFFFFF"/>
        <w:tabs>
          <w:tab w:val="left" w:pos="0"/>
        </w:tabs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ДОГОВІР № ____</w:t>
      </w:r>
    </w:p>
    <w:p w:rsidR="00EE50F0" w:rsidRDefault="00D0238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 проведення практики студентів</w:t>
      </w:r>
    </w:p>
    <w:p w:rsidR="00EE50F0" w:rsidRDefault="00D0238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вищого навчального закладу</w:t>
      </w:r>
    </w:p>
    <w:p w:rsidR="00B34B73" w:rsidRDefault="00B34B73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B34B73" w:rsidRDefault="00B34B73">
      <w:pPr>
        <w:shd w:val="clear" w:color="auto" w:fill="FFFFFF"/>
        <w:jc w:val="center"/>
      </w:pPr>
    </w:p>
    <w:p w:rsidR="00EE50F0" w:rsidRDefault="00EE50F0">
      <w:pPr>
        <w:shd w:val="clear" w:color="auto" w:fill="FFFFFF"/>
        <w:rPr>
          <w:color w:val="000000"/>
          <w:sz w:val="16"/>
          <w:szCs w:val="16"/>
        </w:rPr>
      </w:pPr>
    </w:p>
    <w:p w:rsidR="00EE50F0" w:rsidRDefault="00D02386">
      <w:pPr>
        <w:ind w:firstLine="340"/>
        <w:rPr>
          <w:sz w:val="24"/>
          <w:szCs w:val="24"/>
        </w:rPr>
      </w:pPr>
      <w:r>
        <w:rPr>
          <w:sz w:val="24"/>
          <w:szCs w:val="24"/>
        </w:rPr>
        <w:t>м. Житомир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"___"  _________ 20</w:t>
      </w:r>
      <w:r w:rsidR="00AD24FA" w:rsidRPr="00B34B73">
        <w:rPr>
          <w:sz w:val="24"/>
          <w:szCs w:val="24"/>
        </w:rPr>
        <w:t xml:space="preserve">____ </w:t>
      </w:r>
      <w:r>
        <w:rPr>
          <w:sz w:val="24"/>
          <w:szCs w:val="24"/>
        </w:rPr>
        <w:t>р.</w:t>
      </w:r>
    </w:p>
    <w:p w:rsidR="00EE50F0" w:rsidRDefault="00EE50F0">
      <w:pPr>
        <w:rPr>
          <w:sz w:val="16"/>
          <w:szCs w:val="16"/>
        </w:rPr>
      </w:pPr>
    </w:p>
    <w:p w:rsidR="00EE50F0" w:rsidRDefault="00D02386">
      <w:pPr>
        <w:shd w:val="clear" w:color="auto" w:fill="FFFFFF"/>
        <w:tabs>
          <w:tab w:val="left" w:pos="5136"/>
        </w:tabs>
        <w:ind w:firstLine="340"/>
        <w:jc w:val="both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Ми, що нижче підписалися, з однієї сторони Державний університет «Житомирська політехніка», в особі ректора</w:t>
      </w:r>
      <w:r w:rsidR="006B2151">
        <w:rPr>
          <w:sz w:val="24"/>
          <w:szCs w:val="24"/>
        </w:rPr>
        <w:t xml:space="preserve"> </w:t>
      </w:r>
      <w:r w:rsidR="006B2151">
        <w:rPr>
          <w:sz w:val="26"/>
          <w:szCs w:val="26"/>
        </w:rPr>
        <w:t>Олійник О.В.</w:t>
      </w:r>
      <w:bookmarkStart w:id="1" w:name="_GoBack"/>
      <w:bookmarkEnd w:id="1"/>
      <w:r>
        <w:rPr>
          <w:sz w:val="24"/>
          <w:szCs w:val="24"/>
        </w:rPr>
        <w:t>, діючи на підставі Статуту Державного університету «Житомирська політехніка»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і, з іншої сторони __________________________</w:t>
      </w:r>
    </w:p>
    <w:p w:rsidR="00EE50F0" w:rsidRDefault="00D02386">
      <w:pPr>
        <w:shd w:val="clear" w:color="auto" w:fill="FFFFFF"/>
        <w:tabs>
          <w:tab w:val="left" w:pos="513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 w:rsidR="00EE50F0" w:rsidRDefault="00D02386">
      <w:pPr>
        <w:shd w:val="clear" w:color="auto" w:fill="FFFFFF"/>
        <w:tabs>
          <w:tab w:val="left" w:pos="9923"/>
        </w:tabs>
        <w:jc w:val="center"/>
        <w:rPr>
          <w:color w:val="000000"/>
          <w:sz w:val="24"/>
          <w:szCs w:val="24"/>
        </w:rPr>
      </w:pPr>
      <w:r>
        <w:rPr>
          <w:sz w:val="18"/>
          <w:szCs w:val="18"/>
        </w:rPr>
        <w:t>(назва підприємства, організації, установи)</w:t>
      </w:r>
    </w:p>
    <w:p w:rsidR="00EE50F0" w:rsidRDefault="00EE50F0">
      <w:pPr>
        <w:shd w:val="clear" w:color="auto" w:fill="FFFFFF"/>
        <w:tabs>
          <w:tab w:val="left" w:pos="9923"/>
        </w:tabs>
        <w:rPr>
          <w:color w:val="000000"/>
          <w:sz w:val="24"/>
          <w:szCs w:val="24"/>
        </w:rPr>
      </w:pPr>
    </w:p>
    <w:p w:rsidR="00EE50F0" w:rsidRDefault="00D02386">
      <w:pPr>
        <w:shd w:val="clear" w:color="auto" w:fill="FFFFFF"/>
        <w:tabs>
          <w:tab w:val="left" w:pos="992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(надалі – база практики) в особі__________________________________________________</w:t>
      </w:r>
    </w:p>
    <w:p w:rsidR="00EE50F0" w:rsidRDefault="00D02386">
      <w:pPr>
        <w:shd w:val="clear" w:color="auto" w:fill="FFFFFF"/>
        <w:tabs>
          <w:tab w:val="left" w:pos="9923"/>
        </w:tabs>
        <w:ind w:firstLine="1980"/>
        <w:jc w:val="center"/>
        <w:rPr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>(посада, прізвище та ініціали)</w:t>
      </w:r>
    </w:p>
    <w:p w:rsidR="00EE50F0" w:rsidRDefault="00D02386">
      <w:pPr>
        <w:shd w:val="clear" w:color="auto" w:fill="FFFFFF"/>
        <w:tabs>
          <w:tab w:val="left" w:pos="9923"/>
        </w:tabs>
      </w:pPr>
      <w:r>
        <w:rPr>
          <w:color w:val="000000"/>
          <w:sz w:val="24"/>
          <w:szCs w:val="24"/>
        </w:rPr>
        <w:t>діючого на підставі_</w:t>
      </w:r>
      <w:r>
        <w:rPr>
          <w:color w:val="000000"/>
        </w:rPr>
        <w:t>__________________________________________________________(далі – сторони),</w:t>
      </w:r>
    </w:p>
    <w:p w:rsidR="00EE50F0" w:rsidRDefault="00D02386">
      <w:pPr>
        <w:shd w:val="clear" w:color="auto" w:fill="FFFFFF"/>
        <w:jc w:val="center"/>
        <w:rPr>
          <w:color w:val="000000"/>
        </w:rPr>
      </w:pPr>
      <w:r>
        <w:rPr>
          <w:color w:val="000000"/>
          <w:sz w:val="18"/>
          <w:szCs w:val="18"/>
        </w:rPr>
        <w:t>(статут підприємства, розпорядження, доручення)</w:t>
      </w:r>
    </w:p>
    <w:p w:rsidR="00EE50F0" w:rsidRDefault="00EE50F0">
      <w:pPr>
        <w:shd w:val="clear" w:color="auto" w:fill="FFFFFF"/>
        <w:ind w:left="1440" w:firstLine="720"/>
        <w:rPr>
          <w:color w:val="000000"/>
          <w:sz w:val="18"/>
          <w:szCs w:val="18"/>
        </w:rPr>
      </w:pPr>
    </w:p>
    <w:p w:rsidR="00EE50F0" w:rsidRDefault="00D02386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уклали між собою договір:</w:t>
      </w:r>
    </w:p>
    <w:p w:rsidR="00EE50F0" w:rsidRDefault="00EE50F0">
      <w:pPr>
        <w:shd w:val="clear" w:color="auto" w:fill="FFFFFF"/>
        <w:rPr>
          <w:sz w:val="16"/>
          <w:szCs w:val="16"/>
        </w:rPr>
      </w:pPr>
    </w:p>
    <w:p w:rsidR="00EE50F0" w:rsidRDefault="00D02386">
      <w:pPr>
        <w:shd w:val="clear" w:color="auto" w:fill="FFFFFF"/>
        <w:ind w:firstLine="709"/>
        <w:rPr>
          <w:b/>
        </w:rPr>
      </w:pPr>
      <w:r>
        <w:rPr>
          <w:b/>
          <w:color w:val="000000"/>
          <w:sz w:val="24"/>
          <w:szCs w:val="24"/>
        </w:rPr>
        <w:t>1. База практики зобов'язується:</w:t>
      </w:r>
    </w:p>
    <w:p w:rsidR="00EE50F0" w:rsidRDefault="00D02386">
      <w:pPr>
        <w:shd w:val="clear" w:color="auto" w:fill="FFFFFF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 Прийняти студентів на практику згідно з календарним планом:</w:t>
      </w:r>
    </w:p>
    <w:p w:rsidR="00EE50F0" w:rsidRDefault="00EE50F0">
      <w:pPr>
        <w:shd w:val="clear" w:color="auto" w:fill="FFFFFF"/>
        <w:ind w:firstLine="709"/>
        <w:rPr>
          <w:color w:val="000000"/>
          <w:sz w:val="24"/>
          <w:szCs w:val="24"/>
        </w:rPr>
      </w:pPr>
    </w:p>
    <w:tbl>
      <w:tblPr>
        <w:tblStyle w:val="a5"/>
        <w:tblW w:w="97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90"/>
        <w:gridCol w:w="870"/>
        <w:gridCol w:w="1665"/>
        <w:gridCol w:w="1901"/>
        <w:gridCol w:w="1047"/>
        <w:gridCol w:w="1134"/>
        <w:gridCol w:w="1134"/>
      </w:tblGrid>
      <w:tr w:rsidR="00EE50F0">
        <w:tc>
          <w:tcPr>
            <w:tcW w:w="426" w:type="dxa"/>
            <w:vMerge w:val="restart"/>
          </w:tcPr>
          <w:p w:rsidR="00EE50F0" w:rsidRDefault="00D02386">
            <w:pPr>
              <w:jc w:val="center"/>
            </w:pPr>
            <w:r>
              <w:t>№</w:t>
            </w:r>
          </w:p>
          <w:p w:rsidR="00EE50F0" w:rsidRDefault="00EE50F0">
            <w:pPr>
              <w:jc w:val="center"/>
            </w:pPr>
          </w:p>
        </w:tc>
        <w:tc>
          <w:tcPr>
            <w:tcW w:w="1590" w:type="dxa"/>
            <w:vMerge w:val="restart"/>
          </w:tcPr>
          <w:p w:rsidR="00EE50F0" w:rsidRDefault="00D02386">
            <w:pPr>
              <w:jc w:val="center"/>
            </w:pPr>
            <w:r>
              <w:t xml:space="preserve">Шифр і назва </w:t>
            </w:r>
          </w:p>
          <w:p w:rsidR="00EE50F0" w:rsidRDefault="00D02386">
            <w:pPr>
              <w:jc w:val="center"/>
            </w:pPr>
            <w:r>
              <w:t>спеціальності</w:t>
            </w:r>
          </w:p>
        </w:tc>
        <w:tc>
          <w:tcPr>
            <w:tcW w:w="870" w:type="dxa"/>
            <w:vMerge w:val="restart"/>
          </w:tcPr>
          <w:p w:rsidR="00EE50F0" w:rsidRDefault="00D02386">
            <w:pPr>
              <w:jc w:val="center"/>
            </w:pPr>
            <w:r>
              <w:t>Курс</w:t>
            </w:r>
          </w:p>
        </w:tc>
        <w:tc>
          <w:tcPr>
            <w:tcW w:w="1665" w:type="dxa"/>
            <w:vMerge w:val="restart"/>
          </w:tcPr>
          <w:p w:rsidR="00EE50F0" w:rsidRDefault="00D02386">
            <w:pPr>
              <w:jc w:val="center"/>
            </w:pPr>
            <w:r>
              <w:t>Вид практики</w:t>
            </w:r>
          </w:p>
        </w:tc>
        <w:tc>
          <w:tcPr>
            <w:tcW w:w="1901" w:type="dxa"/>
            <w:vMerge w:val="restart"/>
          </w:tcPr>
          <w:p w:rsidR="00EE50F0" w:rsidRDefault="00D02386">
            <w:pPr>
              <w:jc w:val="center"/>
            </w:pPr>
            <w:r>
              <w:t>ПІБ студента</w:t>
            </w:r>
          </w:p>
        </w:tc>
        <w:tc>
          <w:tcPr>
            <w:tcW w:w="1047" w:type="dxa"/>
            <w:vMerge w:val="restart"/>
          </w:tcPr>
          <w:p w:rsidR="00EE50F0" w:rsidRDefault="00D02386">
            <w:pPr>
              <w:jc w:val="center"/>
            </w:pPr>
            <w:r>
              <w:t>Кількість студентів</w:t>
            </w:r>
          </w:p>
        </w:tc>
        <w:tc>
          <w:tcPr>
            <w:tcW w:w="2268" w:type="dxa"/>
            <w:gridSpan w:val="2"/>
          </w:tcPr>
          <w:p w:rsidR="00EE50F0" w:rsidRDefault="00D02386">
            <w:pPr>
              <w:jc w:val="center"/>
            </w:pPr>
            <w:r>
              <w:t>Строки практики</w:t>
            </w:r>
          </w:p>
        </w:tc>
      </w:tr>
      <w:tr w:rsidR="00EE50F0">
        <w:tc>
          <w:tcPr>
            <w:tcW w:w="426" w:type="dxa"/>
            <w:vMerge/>
          </w:tcPr>
          <w:p w:rsidR="00EE50F0" w:rsidRDefault="00EE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0" w:type="dxa"/>
            <w:vMerge/>
          </w:tcPr>
          <w:p w:rsidR="00EE50F0" w:rsidRDefault="00EE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0" w:type="dxa"/>
            <w:vMerge/>
          </w:tcPr>
          <w:p w:rsidR="00EE50F0" w:rsidRDefault="00EE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65" w:type="dxa"/>
            <w:vMerge/>
          </w:tcPr>
          <w:p w:rsidR="00EE50F0" w:rsidRDefault="00EE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01" w:type="dxa"/>
            <w:vMerge/>
          </w:tcPr>
          <w:p w:rsidR="00EE50F0" w:rsidRDefault="00EE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47" w:type="dxa"/>
            <w:vMerge/>
          </w:tcPr>
          <w:p w:rsidR="00EE50F0" w:rsidRDefault="00EE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</w:tcPr>
          <w:p w:rsidR="00EE50F0" w:rsidRDefault="00D02386">
            <w:pPr>
              <w:jc w:val="center"/>
            </w:pPr>
            <w:r>
              <w:t>початок</w:t>
            </w:r>
          </w:p>
        </w:tc>
        <w:tc>
          <w:tcPr>
            <w:tcW w:w="1134" w:type="dxa"/>
          </w:tcPr>
          <w:p w:rsidR="00EE50F0" w:rsidRDefault="00D02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закінчення</w:t>
            </w:r>
          </w:p>
        </w:tc>
      </w:tr>
      <w:tr w:rsidR="00EE50F0">
        <w:tc>
          <w:tcPr>
            <w:tcW w:w="426" w:type="dxa"/>
          </w:tcPr>
          <w:p w:rsidR="00EE50F0" w:rsidRDefault="00D02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90" w:type="dxa"/>
            <w:vAlign w:val="center"/>
          </w:tcPr>
          <w:p w:rsidR="00EE50F0" w:rsidRDefault="00D02386" w:rsidP="002A4DCD">
            <w:pPr>
              <w:ind w:left="-108"/>
            </w:pPr>
            <w:r>
              <w:t>12</w:t>
            </w:r>
            <w:r w:rsidR="002A4DCD">
              <w:rPr>
                <w:lang w:val="en-US"/>
              </w:rPr>
              <w:t xml:space="preserve">2 </w:t>
            </w:r>
            <w:r>
              <w:t xml:space="preserve"> </w:t>
            </w:r>
            <w:r w:rsidRPr="002A4DCD">
              <w:t>«</w:t>
            </w:r>
            <w:r w:rsidR="002A4DCD" w:rsidRPr="002A4DCD">
              <w:t>Комп'ютерні науки</w:t>
            </w:r>
            <w:r w:rsidRPr="002A4DCD">
              <w:t>»</w:t>
            </w:r>
          </w:p>
        </w:tc>
        <w:tc>
          <w:tcPr>
            <w:tcW w:w="870" w:type="dxa"/>
          </w:tcPr>
          <w:p w:rsidR="00EE50F0" w:rsidRDefault="008D5CF5" w:rsidP="008D5CF5">
            <w:r>
              <w:t>3</w:t>
            </w:r>
            <w:r w:rsidR="00D02386">
              <w:t xml:space="preserve">, група </w:t>
            </w:r>
            <w:r w:rsidR="002A4DCD">
              <w:t>КН</w:t>
            </w:r>
            <w:r w:rsidR="00D02386">
              <w:t>-</w:t>
            </w:r>
            <w:r>
              <w:t>ХХ</w:t>
            </w:r>
            <w:r w:rsidR="00ED44A0">
              <w:t>-</w:t>
            </w:r>
            <w:r>
              <w:t>Х</w:t>
            </w:r>
          </w:p>
        </w:tc>
        <w:tc>
          <w:tcPr>
            <w:tcW w:w="1665" w:type="dxa"/>
          </w:tcPr>
          <w:p w:rsidR="00EE50F0" w:rsidRDefault="008D5CF5">
            <w:pPr>
              <w:rPr>
                <w:sz w:val="22"/>
                <w:szCs w:val="22"/>
              </w:rPr>
            </w:pPr>
            <w:r>
              <w:t>Виробнича</w:t>
            </w:r>
            <w:r w:rsidRPr="00370CC1">
              <w:t xml:space="preserve"> </w:t>
            </w:r>
            <w:r w:rsidR="00D02386" w:rsidRPr="00370CC1">
              <w:t>практика</w:t>
            </w:r>
          </w:p>
        </w:tc>
        <w:tc>
          <w:tcPr>
            <w:tcW w:w="1901" w:type="dxa"/>
          </w:tcPr>
          <w:p w:rsidR="00EE50F0" w:rsidRDefault="00EE50F0">
            <w:pPr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:rsidR="00EE50F0" w:rsidRDefault="00D02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EE50F0" w:rsidRPr="008D5CF5" w:rsidRDefault="008D5CF5" w:rsidP="00F33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ХХ.ХХ.ХХХХ</w:t>
            </w:r>
          </w:p>
        </w:tc>
        <w:tc>
          <w:tcPr>
            <w:tcW w:w="1134" w:type="dxa"/>
          </w:tcPr>
          <w:p w:rsidR="00EE50F0" w:rsidRPr="008D5CF5" w:rsidRDefault="008D5CF5" w:rsidP="00F33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ХХ.ХХ.ХХХХ</w:t>
            </w:r>
          </w:p>
        </w:tc>
      </w:tr>
    </w:tbl>
    <w:p w:rsidR="00EE50F0" w:rsidRDefault="00EE50F0">
      <w:pPr>
        <w:shd w:val="clear" w:color="auto" w:fill="FFFFFF"/>
        <w:ind w:firstLine="709"/>
        <w:rPr>
          <w:sz w:val="2"/>
          <w:szCs w:val="2"/>
        </w:rPr>
      </w:pPr>
    </w:p>
    <w:p w:rsidR="00EE50F0" w:rsidRDefault="00D02386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Призначити наказом кваліфікованих фахівців для керівництва практикою.</w:t>
      </w:r>
    </w:p>
    <w:p w:rsidR="00EE50F0" w:rsidRDefault="00D02386">
      <w:pPr>
        <w:shd w:val="clear" w:color="auto" w:fill="FFFFFF"/>
        <w:tabs>
          <w:tab w:val="left" w:pos="1418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:rsidR="00EE50F0" w:rsidRDefault="00D02386">
      <w:pPr>
        <w:shd w:val="clear" w:color="auto" w:fill="FFFFFF"/>
        <w:tabs>
          <w:tab w:val="left" w:pos="1018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1.4. Забезпечити студентам умови безпечної праці на конкретному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:rsidR="00EE50F0" w:rsidRDefault="00D02386">
      <w:pPr>
        <w:shd w:val="clear" w:color="auto" w:fill="FFFFFF"/>
        <w:tabs>
          <w:tab w:val="left" w:pos="1018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1.5. Надати студентам-практикантам можливість користуватися матеріально-технічними засобами та інформаційними ресурсами, необхідними для  виконання  програми практики.</w:t>
      </w:r>
    </w:p>
    <w:p w:rsidR="00EE50F0" w:rsidRDefault="00D02386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1.6.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вищий навчальний заклад.</w:t>
      </w:r>
    </w:p>
    <w:p w:rsidR="00EE50F0" w:rsidRDefault="00D02386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1.7.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:rsidR="00EE50F0" w:rsidRDefault="00D02386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1.8. Надавати студентам можливість збору інформації для курсових та дипломних робіт за результатами діяльності підприємства, яка не є комерційною таємницею, на підставі направлень кафедр.</w:t>
      </w:r>
    </w:p>
    <w:p w:rsidR="00EE50F0" w:rsidRDefault="00D02386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1.9. Додаткові умови___________Відсутні____________________________</w:t>
      </w:r>
    </w:p>
    <w:p w:rsidR="00EE50F0" w:rsidRDefault="00D02386">
      <w:pPr>
        <w:shd w:val="clear" w:color="auto" w:fill="FFFFFF"/>
        <w:tabs>
          <w:tab w:val="left" w:pos="1056"/>
        </w:tabs>
        <w:ind w:firstLine="709"/>
        <w:rPr>
          <w:b/>
        </w:rPr>
      </w:pPr>
      <w:r>
        <w:rPr>
          <w:b/>
          <w:color w:val="000000"/>
          <w:sz w:val="24"/>
          <w:szCs w:val="24"/>
        </w:rPr>
        <w:t>2. Вищий навчальний заклад зобов’язується:</w:t>
      </w:r>
    </w:p>
    <w:p w:rsidR="00EE50F0" w:rsidRDefault="00D02386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:rsidR="00EE50F0" w:rsidRDefault="00D02386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Призначити керівниками практики кваліфікованих викладачів.</w:t>
      </w:r>
    </w:p>
    <w:p w:rsidR="00EE50F0" w:rsidRDefault="00D02386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</w:t>
      </w:r>
      <w:r>
        <w:rPr>
          <w:color w:val="000000"/>
          <w:sz w:val="24"/>
          <w:szCs w:val="24"/>
        </w:rPr>
        <w:lastRenderedPageBreak/>
        <w:t>нещасних випадків, якщо  вони сталися  зі  студентами під час проходження практики.</w:t>
      </w:r>
    </w:p>
    <w:p w:rsidR="00EE50F0" w:rsidRDefault="00D023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Практика проводиться на </w:t>
      </w:r>
      <w:r>
        <w:rPr>
          <w:b/>
          <w:sz w:val="24"/>
          <w:szCs w:val="24"/>
        </w:rPr>
        <w:t>безоплатній основі</w:t>
      </w:r>
      <w:r>
        <w:rPr>
          <w:sz w:val="24"/>
          <w:szCs w:val="24"/>
        </w:rPr>
        <w:t>.</w:t>
      </w:r>
    </w:p>
    <w:p w:rsidR="00EE50F0" w:rsidRDefault="00D02386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2.5. Навчальний заклад зобов'язується не розголошувати використану інформацію про діяльність підприємства через знищення курсових, дипломних робіт та звітів у встановленому порядку.</w:t>
      </w:r>
    </w:p>
    <w:p w:rsidR="00EE50F0" w:rsidRDefault="00D02386">
      <w:pPr>
        <w:shd w:val="clear" w:color="auto" w:fill="FFFFFF"/>
        <w:tabs>
          <w:tab w:val="left" w:pos="1210"/>
          <w:tab w:val="left" w:pos="9639"/>
        </w:tabs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2.6. Додаткові умови_________відсутні_______________________</w:t>
      </w:r>
    </w:p>
    <w:p w:rsidR="00EE50F0" w:rsidRDefault="00D02386">
      <w:pPr>
        <w:shd w:val="clear" w:color="auto" w:fill="FFFFFF"/>
        <w:tabs>
          <w:tab w:val="left" w:pos="1056"/>
        </w:tabs>
        <w:ind w:firstLine="709"/>
        <w:rPr>
          <w:b/>
        </w:rPr>
      </w:pPr>
      <w:r>
        <w:rPr>
          <w:b/>
          <w:color w:val="000000"/>
          <w:sz w:val="24"/>
          <w:szCs w:val="24"/>
        </w:rPr>
        <w:t>3.</w:t>
      </w:r>
      <w:r>
        <w:rPr>
          <w:b/>
          <w:color w:val="000000"/>
          <w:sz w:val="24"/>
          <w:szCs w:val="24"/>
        </w:rPr>
        <w:tab/>
        <w:t>Відповідальність сторін за невиконання договору:</w:t>
      </w:r>
    </w:p>
    <w:p w:rsidR="00EE50F0" w:rsidRDefault="00D02386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Сторони відповідають за невиконання покладених на них обов’язків щодо організації і проведення практики згідно із законодавством про працю в Україні.</w:t>
      </w:r>
    </w:p>
    <w:p w:rsidR="00EE50F0" w:rsidRDefault="00D02386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 Усі суперечки, що виникають між сторонами за договором, вирішуються  у встановленому порядку.</w:t>
      </w:r>
    </w:p>
    <w:p w:rsidR="00EE50F0" w:rsidRDefault="00D02386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 Договір набуває сили після його підписання сторонами і діє до кінця практики згідно з календарним планом.</w:t>
      </w:r>
    </w:p>
    <w:p w:rsidR="00EE50F0" w:rsidRDefault="00D02386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3.4. Договір складений у двох примірниках: по одному – базі практики і вищому навчальному закладу.</w:t>
      </w:r>
    </w:p>
    <w:p w:rsidR="00EE50F0" w:rsidRDefault="00D02386">
      <w:pPr>
        <w:shd w:val="clear" w:color="auto" w:fill="FFFFFF"/>
        <w:tabs>
          <w:tab w:val="left" w:pos="1214"/>
        </w:tabs>
        <w:ind w:firstLine="709"/>
      </w:pPr>
      <w:r>
        <w:rPr>
          <w:color w:val="000000"/>
          <w:sz w:val="24"/>
          <w:szCs w:val="24"/>
        </w:rPr>
        <w:t>3.5.</w:t>
      </w:r>
      <w:r>
        <w:rPr>
          <w:color w:val="000000"/>
          <w:sz w:val="24"/>
          <w:szCs w:val="24"/>
        </w:rPr>
        <w:tab/>
        <w:t>Місцезнаходження:</w:t>
      </w:r>
    </w:p>
    <w:p w:rsidR="00EE50F0" w:rsidRDefault="00EE50F0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</w:rPr>
      </w:pPr>
    </w:p>
    <w:p w:rsidR="00EE50F0" w:rsidRDefault="00D02386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Підписи та печатки</w:t>
      </w:r>
    </w:p>
    <w:tbl>
      <w:tblPr>
        <w:tblStyle w:val="a6"/>
        <w:tblW w:w="921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838"/>
        <w:gridCol w:w="4376"/>
      </w:tblGrid>
      <w:tr w:rsidR="00EE50F0">
        <w:trPr>
          <w:trHeight w:val="3900"/>
          <w:jc w:val="center"/>
        </w:trPr>
        <w:tc>
          <w:tcPr>
            <w:tcW w:w="4838" w:type="dxa"/>
          </w:tcPr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Державний університет 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«Житомирська політехніка»: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вул. Чуднівська, 103,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 Житомир, 10005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(0412) 24-14-22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Ректор університету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3F69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</w:t>
            </w:r>
            <w:r w:rsidR="00D02386">
              <w:rPr>
                <w:sz w:val="26"/>
                <w:szCs w:val="26"/>
              </w:rPr>
              <w:t xml:space="preserve"> </w:t>
            </w:r>
            <w:r w:rsidR="006B2151">
              <w:rPr>
                <w:sz w:val="26"/>
                <w:szCs w:val="26"/>
              </w:rPr>
              <w:t>Оксана ОЛІЙНИК</w:t>
            </w:r>
            <w:r>
              <w:rPr>
                <w:sz w:val="26"/>
                <w:szCs w:val="26"/>
              </w:rPr>
              <w:t xml:space="preserve"> 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AD24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“__” _________ 20</w:t>
            </w:r>
            <w:r>
              <w:rPr>
                <w:sz w:val="26"/>
                <w:szCs w:val="26"/>
                <w:lang w:val="en-US"/>
              </w:rPr>
              <w:t>___</w:t>
            </w:r>
            <w:r w:rsidR="00D02386">
              <w:rPr>
                <w:sz w:val="26"/>
                <w:szCs w:val="26"/>
              </w:rPr>
              <w:t xml:space="preserve"> р.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76" w:type="dxa"/>
          </w:tcPr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 практики: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 практики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_______________/_______________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D02386" w:rsidP="00AD24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“___” ________ 20</w:t>
            </w:r>
            <w:r w:rsidR="00AD24FA" w:rsidRPr="00B34B73">
              <w:rPr>
                <w:sz w:val="26"/>
                <w:szCs w:val="26"/>
                <w:lang w:val="ru-RU"/>
              </w:rPr>
              <w:t>___</w:t>
            </w:r>
            <w:r>
              <w:rPr>
                <w:sz w:val="26"/>
                <w:szCs w:val="26"/>
              </w:rPr>
              <w:t xml:space="preserve"> р.</w:t>
            </w:r>
          </w:p>
        </w:tc>
      </w:tr>
    </w:tbl>
    <w:p w:rsidR="00EE50F0" w:rsidRDefault="00EE50F0">
      <w:pPr>
        <w:rPr>
          <w:sz w:val="28"/>
          <w:szCs w:val="28"/>
        </w:rPr>
      </w:pPr>
    </w:p>
    <w:sectPr w:rsidR="00EE50F0">
      <w:headerReference w:type="default" r:id="rId7"/>
      <w:footerReference w:type="even" r:id="rId8"/>
      <w:pgSz w:w="11906" w:h="16838"/>
      <w:pgMar w:top="1134" w:right="850" w:bottom="709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CC2" w:rsidRDefault="00683CC2">
      <w:r>
        <w:separator/>
      </w:r>
    </w:p>
  </w:endnote>
  <w:endnote w:type="continuationSeparator" w:id="0">
    <w:p w:rsidR="00683CC2" w:rsidRDefault="0068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0F0" w:rsidRDefault="00D0238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Verdana" w:eastAsia="Verdana" w:hAnsi="Verdana" w:cs="Verdana"/>
        <w:color w:val="000000"/>
      </w:rPr>
    </w:pPr>
    <w:r>
      <w:rPr>
        <w:rFonts w:ascii="Verdana" w:eastAsia="Verdana" w:hAnsi="Verdana" w:cs="Verdana"/>
        <w:color w:val="000000"/>
      </w:rPr>
      <w:fldChar w:fldCharType="begin"/>
    </w:r>
    <w:r>
      <w:rPr>
        <w:rFonts w:ascii="Verdana" w:eastAsia="Verdana" w:hAnsi="Verdana" w:cs="Verdana"/>
        <w:color w:val="000000"/>
      </w:rPr>
      <w:instrText>PAGE</w:instrText>
    </w:r>
    <w:r>
      <w:rPr>
        <w:rFonts w:ascii="Verdana" w:eastAsia="Verdana" w:hAnsi="Verdana" w:cs="Verdana"/>
        <w:color w:val="000000"/>
      </w:rPr>
      <w:fldChar w:fldCharType="end"/>
    </w:r>
  </w:p>
  <w:p w:rsidR="00EE50F0" w:rsidRDefault="00EE50F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CC2" w:rsidRDefault="00683CC2">
      <w:r>
        <w:separator/>
      </w:r>
    </w:p>
  </w:footnote>
  <w:footnote w:type="continuationSeparator" w:id="0">
    <w:p w:rsidR="00683CC2" w:rsidRDefault="00683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0F0" w:rsidRDefault="00D02386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6B2151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EE50F0" w:rsidRDefault="00EE50F0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071342"/>
    <w:multiLevelType w:val="multilevel"/>
    <w:tmpl w:val="09B60BE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E50F0"/>
    <w:rsid w:val="00034154"/>
    <w:rsid w:val="000B5DB4"/>
    <w:rsid w:val="0011374A"/>
    <w:rsid w:val="0020776C"/>
    <w:rsid w:val="00211F4E"/>
    <w:rsid w:val="002A4DCD"/>
    <w:rsid w:val="00343627"/>
    <w:rsid w:val="00370CC1"/>
    <w:rsid w:val="00391283"/>
    <w:rsid w:val="003F69E5"/>
    <w:rsid w:val="004B0651"/>
    <w:rsid w:val="00683CC2"/>
    <w:rsid w:val="006B2151"/>
    <w:rsid w:val="006F75F1"/>
    <w:rsid w:val="00707A2C"/>
    <w:rsid w:val="007202E0"/>
    <w:rsid w:val="007A77A4"/>
    <w:rsid w:val="00812729"/>
    <w:rsid w:val="0086734F"/>
    <w:rsid w:val="008D369C"/>
    <w:rsid w:val="008D5CF5"/>
    <w:rsid w:val="00A42808"/>
    <w:rsid w:val="00A544B6"/>
    <w:rsid w:val="00AD24FA"/>
    <w:rsid w:val="00B34B73"/>
    <w:rsid w:val="00B65010"/>
    <w:rsid w:val="00BF486E"/>
    <w:rsid w:val="00D02386"/>
    <w:rsid w:val="00E32D4E"/>
    <w:rsid w:val="00ED44A0"/>
    <w:rsid w:val="00EE50F0"/>
    <w:rsid w:val="00F33BAC"/>
    <w:rsid w:val="00F4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D6B06-5333-4BF7-A727-C093958C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2613</Words>
  <Characters>1490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Коротун Ольга Володимирівна</cp:lastModifiedBy>
  <cp:revision>3</cp:revision>
  <dcterms:created xsi:type="dcterms:W3CDTF">2024-10-18T15:39:00Z</dcterms:created>
  <dcterms:modified xsi:type="dcterms:W3CDTF">2026-04-09T07:32:00Z</dcterms:modified>
</cp:coreProperties>
</file>