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1F" w:rsidRDefault="009E081F" w:rsidP="009E081F">
      <w:pPr>
        <w:ind w:firstLine="5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ТЕСТОВІ ЗАВДАННЯ</w:t>
      </w:r>
    </w:p>
    <w:p w:rsidR="009E081F" w:rsidRPr="005427C5" w:rsidRDefault="009E081F" w:rsidP="009E081F">
      <w:pPr>
        <w:ind w:firstLine="540"/>
        <w:jc w:val="center"/>
        <w:rPr>
          <w:rFonts w:ascii="Arial" w:hAnsi="Arial" w:cs="Arial"/>
          <w:b/>
          <w:i/>
          <w:sz w:val="26"/>
          <w:szCs w:val="26"/>
          <w:lang w:val="uk-UA"/>
        </w:rPr>
      </w:pPr>
      <w:r>
        <w:rPr>
          <w:b/>
          <w:sz w:val="32"/>
          <w:szCs w:val="32"/>
          <w:lang w:val="uk-UA"/>
        </w:rPr>
        <w:t>з нормативної дисципліни</w:t>
      </w:r>
      <w:r w:rsidRPr="005427C5">
        <w:rPr>
          <w:b/>
          <w:sz w:val="32"/>
          <w:szCs w:val="32"/>
          <w:lang w:val="uk-UA"/>
        </w:rPr>
        <w:t xml:space="preserve"> </w:t>
      </w:r>
      <w:r w:rsidR="005427C5">
        <w:rPr>
          <w:b/>
          <w:sz w:val="32"/>
          <w:szCs w:val="32"/>
          <w:lang w:val="uk-UA"/>
        </w:rPr>
        <w:t>«ГГПП», «</w:t>
      </w:r>
      <w:r>
        <w:rPr>
          <w:b/>
          <w:sz w:val="32"/>
          <w:szCs w:val="32"/>
          <w:lang w:val="uk-UA"/>
        </w:rPr>
        <w:t>Гідромеханіка</w:t>
      </w:r>
      <w:r w:rsidR="005427C5">
        <w:rPr>
          <w:b/>
          <w:sz w:val="32"/>
          <w:szCs w:val="32"/>
          <w:lang w:val="uk-UA"/>
        </w:rPr>
        <w:t>»</w:t>
      </w:r>
      <w:bookmarkStart w:id="0" w:name="_GoBack"/>
      <w:bookmarkEnd w:id="0"/>
    </w:p>
    <w:p w:rsidR="009E081F" w:rsidRDefault="009E081F" w:rsidP="009E081F">
      <w:pPr>
        <w:pStyle w:val="2"/>
        <w:spacing w:after="0" w:line="312" w:lineRule="auto"/>
        <w:ind w:left="0"/>
        <w:jc w:val="center"/>
        <w:rPr>
          <w:rFonts w:ascii="Arial" w:hAnsi="Arial" w:cs="Arial"/>
          <w:b/>
          <w:i/>
          <w:sz w:val="12"/>
          <w:szCs w:val="12"/>
        </w:rPr>
      </w:pPr>
    </w:p>
    <w:p w:rsidR="009E081F" w:rsidRDefault="009E081F" w:rsidP="009E081F">
      <w:pPr>
        <w:pStyle w:val="2"/>
        <w:spacing w:after="0" w:line="312" w:lineRule="auto"/>
        <w:ind w:left="0"/>
        <w:jc w:val="center"/>
        <w:rPr>
          <w:rFonts w:ascii="Arial" w:hAnsi="Arial" w:cs="Arial"/>
          <w:b/>
          <w:i/>
          <w:sz w:val="12"/>
          <w:szCs w:val="12"/>
        </w:rPr>
      </w:pPr>
    </w:p>
    <w:p w:rsidR="009E081F" w:rsidRPr="005427C5" w:rsidRDefault="009E081F" w:rsidP="009E081F">
      <w:pPr>
        <w:pStyle w:val="2"/>
        <w:numPr>
          <w:ilvl w:val="0"/>
          <w:numId w:val="1"/>
        </w:numPr>
        <w:spacing w:after="0" w:line="264" w:lineRule="auto"/>
        <w:rPr>
          <w:b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Серед перерахованих виділіть властивість рідини, яка відрізняє її від  твердих тіл?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  <w:lang w:val="uk-UA"/>
              </w:rPr>
              <w:t xml:space="preserve"> здатність зберігати </w:t>
            </w:r>
            <w:proofErr w:type="gramStart"/>
            <w:r>
              <w:rPr>
                <w:sz w:val="22"/>
                <w:szCs w:val="22"/>
                <w:lang w:val="uk-UA"/>
              </w:rPr>
              <w:t>св</w:t>
            </w:r>
            <w:proofErr w:type="gramEnd"/>
            <w:r>
              <w:rPr>
                <w:sz w:val="22"/>
                <w:szCs w:val="22"/>
                <w:lang w:val="uk-UA"/>
              </w:rPr>
              <w:t>ій об’єм;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  <w:lang w:val="uk-UA"/>
              </w:rPr>
              <w:t xml:space="preserve">наявність відчутного опору при розриві; 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  <w:lang w:val="uk-UA"/>
              </w:rPr>
              <w:t>легкорухливість частинок;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  <w:lang w:val="uk-UA"/>
              </w:rPr>
              <w:t>здатність опиратися  при зсуві шарі</w:t>
            </w:r>
            <w:proofErr w:type="gramStart"/>
            <w:r>
              <w:rPr>
                <w:sz w:val="22"/>
                <w:szCs w:val="22"/>
                <w:lang w:val="uk-UA"/>
              </w:rPr>
              <w:t>в</w:t>
            </w:r>
            <w:proofErr w:type="gram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2"/>
        <w:spacing w:after="0" w:line="264" w:lineRule="auto"/>
        <w:ind w:left="0" w:firstLine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pStyle w:val="a3"/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Сили, які відчутно впливають  на стан рідини.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зовнішні  масові  та поверхневі сили.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сили зчеплення.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сили  </w:t>
            </w:r>
            <w:proofErr w:type="spellStart"/>
            <w:r>
              <w:rPr>
                <w:sz w:val="22"/>
                <w:szCs w:val="22"/>
                <w:lang w:val="uk-UA"/>
              </w:rPr>
              <w:t>вязкості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капілярні сили.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5) сили тяжіння Сонця.</w:t>
            </w:r>
          </w:p>
        </w:tc>
      </w:tr>
    </w:tbl>
    <w:p w:rsidR="009E081F" w:rsidRDefault="009E081F" w:rsidP="009E081F">
      <w:pPr>
        <w:pStyle w:val="2"/>
        <w:spacing w:after="0" w:line="264" w:lineRule="auto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3.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Перша властивість гідростатичного тиску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(ГСТ)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ГСТ завжди спрямований  у напрямку нормалі до </w:t>
            </w:r>
            <w:proofErr w:type="spellStart"/>
            <w:r>
              <w:rPr>
                <w:sz w:val="22"/>
                <w:szCs w:val="22"/>
                <w:lang w:val="uk-UA"/>
              </w:rPr>
              <w:t>розглядвуваної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поверхні  в  масиві рідини;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Величина ГСТ в довільній точці рідини, що знаходиться в рівновазі, не залежить від орієнтації площадки дії і рівна по всіх напрямкам;   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ГСТ в розглядуваному об’ємі рідини в стані спокою неоднаковий в різних точках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ГСТ в розглядуваному об’ємі рідини в стані спокою однаковий в різних точках </w:t>
            </w:r>
          </w:p>
        </w:tc>
      </w:tr>
    </w:tbl>
    <w:p w:rsidR="009E081F" w:rsidRDefault="009E081F" w:rsidP="009E081F">
      <w:pPr>
        <w:pStyle w:val="2"/>
        <w:spacing w:after="0" w:line="264" w:lineRule="auto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Друга властивість гідростатичного тиску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(ГСТ)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ГСТ завжди спрямований  у напрямку нормалі до </w:t>
            </w:r>
            <w:proofErr w:type="spellStart"/>
            <w:r>
              <w:rPr>
                <w:sz w:val="22"/>
                <w:szCs w:val="22"/>
                <w:lang w:val="uk-UA"/>
              </w:rPr>
              <w:t>розглядвуваної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поверхні  в  масиві рідини;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Величина ГСТ в довільній точці рідини, що знаходиться в рівновазі, не залежить від орієнтації площадки на яку він  дії і рівна по всіх напрямкам;   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ГСТ в розглядуваному об’ємі рідини в стані спокою неоднаковий в різних точках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ГСТ в розглядуваному об’ємі рідини в стані спокою однаковий в різних точках </w:t>
            </w:r>
          </w:p>
        </w:tc>
      </w:tr>
    </w:tbl>
    <w:p w:rsidR="009E081F" w:rsidRDefault="009E081F" w:rsidP="009E081F">
      <w:pPr>
        <w:pStyle w:val="2"/>
        <w:spacing w:after="0" w:line="264" w:lineRule="auto"/>
        <w:ind w:left="56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Третя властивість гідростатичного тиску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(ГСТ)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ГСТ завжди спрямований  у напрямку нормалі до </w:t>
            </w:r>
            <w:proofErr w:type="spellStart"/>
            <w:r>
              <w:rPr>
                <w:sz w:val="22"/>
                <w:szCs w:val="22"/>
                <w:lang w:val="uk-UA"/>
              </w:rPr>
              <w:t>розглядвуваної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поверхні  в  масиві рідини;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Величина ГСТ в довільній точці рідини, що знаходиться в рівновазі, не залежить від орієнтації площадки дії і рівна по всіх напрямкам;   </w:t>
            </w:r>
          </w:p>
          <w:p w:rsidR="009E081F" w:rsidRDefault="009E081F">
            <w:pPr>
              <w:keepNext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ГСТ в розглядуваному об’ємі рідини в стані спокою неоднаковий в різних точках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ГСТ в розглядуваному об’ємі рідини в стані спокою однаковий в різних точках </w:t>
            </w:r>
          </w:p>
        </w:tc>
      </w:tr>
    </w:tbl>
    <w:p w:rsidR="009E081F" w:rsidRDefault="009E081F" w:rsidP="009E081F">
      <w:pPr>
        <w:pStyle w:val="2"/>
        <w:spacing w:after="0" w:line="264" w:lineRule="auto"/>
        <w:ind w:left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Внутрішні сили, що діють на рідину </w:t>
            </w:r>
            <w:proofErr w:type="spellStart"/>
            <w:r>
              <w:rPr>
                <w:sz w:val="22"/>
                <w:szCs w:val="22"/>
                <w:lang w:val="uk-UA"/>
              </w:rPr>
              <w:t>це-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1)сили взаємодії між частинами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2)сили, прикладені до частинок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3)сили, що розподілені рівномірно по всій поверхні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4)сили, що пропорційні масі і діють на всі частинки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Зовнішні сили, що діють на рідину </w:t>
            </w:r>
            <w:proofErr w:type="spellStart"/>
            <w:r>
              <w:rPr>
                <w:sz w:val="22"/>
                <w:szCs w:val="22"/>
                <w:lang w:val="uk-UA"/>
              </w:rPr>
              <w:t>це-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1)сили взаємодії між частинами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2)сили, прикладені до частинок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3)сили, що розподілені рівномірно по всій поверхні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4)сили, що пропорційні масі і діють на всі частинки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Поверхневі сили, що діють на рідину </w:t>
            </w:r>
            <w:proofErr w:type="spellStart"/>
            <w:r>
              <w:rPr>
                <w:sz w:val="22"/>
                <w:szCs w:val="22"/>
                <w:lang w:val="uk-UA"/>
              </w:rPr>
              <w:t>це-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1)сили взаємодії між частинами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2)сили, прикладені до частинок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3)сили, що розподілені рівномірно по всій поверхні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4)сили, що пропорційні масі і діють на всі частинки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847"/>
      </w:tblGrid>
      <w:tr w:rsidR="009E081F" w:rsidTr="009E081F"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Масові сили, що діють на рідину </w:t>
            </w:r>
            <w:proofErr w:type="spellStart"/>
            <w:r>
              <w:rPr>
                <w:sz w:val="22"/>
                <w:szCs w:val="22"/>
                <w:lang w:val="uk-UA"/>
              </w:rPr>
              <w:t>це-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1)сили взаємодії між частинами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2)сили, прикладені до частинок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3)сили, що розподілені рівномірно по всій поверхні рідини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4)сили, що пропорційні масі і діють на всі частинки об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рідини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10. 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Tr="009E081F">
        <w:trPr>
          <w:cantSplit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Під дією яких сил в загальному випадку стану рівноваги розглядається елементарний </w:t>
            </w:r>
            <w:proofErr w:type="spellStart"/>
            <w:r>
              <w:rPr>
                <w:sz w:val="22"/>
                <w:szCs w:val="22"/>
                <w:lang w:val="uk-UA"/>
              </w:rPr>
              <w:t>обєм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 формі паралелепіпеда при виведенні рівняння рівноваги рідини (рівняння Л. Ейлера)</w:t>
            </w:r>
            <w:r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поверхневих і масових , які направлені в просторі довільно;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поверхневих, які діють вздовж осі ОХ;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масових , які діють вздовж осі ОУ;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uk-UA"/>
              </w:rPr>
              <w:t>поверхневих і масових , які діють в горизонтальній площині.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11.   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Tr="009E081F">
        <w:trPr>
          <w:cantSplit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Для того, щоб знайти закон розподілу гідростатичного тиску в горизонтальній площині, необхідно використати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одне рівняння рівноваги рідини Ейлера 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два рівняння Ейлера з умовами рівноваги відносно осей ОХ і ОУ 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) два </w:t>
            </w:r>
            <w:proofErr w:type="gramStart"/>
            <w:r>
              <w:rPr>
                <w:sz w:val="22"/>
                <w:szCs w:val="22"/>
                <w:lang w:val="uk-UA"/>
              </w:rPr>
              <w:t>р</w:t>
            </w:r>
            <w:proofErr w:type="gramEnd"/>
            <w:r>
              <w:rPr>
                <w:sz w:val="22"/>
                <w:szCs w:val="22"/>
                <w:lang w:val="uk-UA"/>
              </w:rPr>
              <w:t>івняння Ейлера з умовами рівноваги відносно осей ОХ і О</w:t>
            </w:r>
            <w:r>
              <w:rPr>
                <w:sz w:val="22"/>
                <w:szCs w:val="22"/>
                <w:lang w:val="en-US"/>
              </w:rPr>
              <w:t>Z</w:t>
            </w:r>
          </w:p>
          <w:p w:rsidR="009E081F" w:rsidRDefault="009E081F">
            <w:pPr>
              <w:tabs>
                <w:tab w:val="left" w:pos="29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  <w:lang w:val="uk-UA"/>
              </w:rPr>
              <w:t xml:space="preserve"> два </w:t>
            </w:r>
            <w:proofErr w:type="gramStart"/>
            <w:r>
              <w:rPr>
                <w:sz w:val="22"/>
                <w:szCs w:val="22"/>
                <w:lang w:val="uk-UA"/>
              </w:rPr>
              <w:t>р</w:t>
            </w:r>
            <w:proofErr w:type="gramEnd"/>
            <w:r>
              <w:rPr>
                <w:sz w:val="22"/>
                <w:szCs w:val="22"/>
                <w:lang w:val="uk-UA"/>
              </w:rPr>
              <w:t>івняння Ейлера з умовами рівноваги відносно осей О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  <w:lang w:val="uk-UA"/>
              </w:rPr>
              <w:t xml:space="preserve"> і О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E081F" w:rsidRDefault="009E081F">
            <w:pPr>
              <w:rPr>
                <w:sz w:val="22"/>
                <w:szCs w:val="22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12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Tr="009E081F">
        <w:trPr>
          <w:cantSplit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2"/>
                <w:szCs w:val="22"/>
                <w:lang w:val="uk-UA"/>
              </w:rPr>
              <w:t>Сили тиску на дно 4-х варіантів  посудин Р</w:t>
            </w:r>
            <w:r>
              <w:rPr>
                <w:sz w:val="22"/>
                <w:szCs w:val="22"/>
                <w:vertAlign w:val="subscript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 Р</w:t>
            </w:r>
            <w:r>
              <w:rPr>
                <w:sz w:val="22"/>
                <w:szCs w:val="22"/>
                <w:vertAlign w:val="sub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Р</w:t>
            </w:r>
            <w:r>
              <w:rPr>
                <w:sz w:val="22"/>
                <w:szCs w:val="22"/>
                <w:vertAlign w:val="subscript"/>
                <w:lang w:val="uk-UA"/>
              </w:rPr>
              <w:t xml:space="preserve">3 </w:t>
            </w:r>
            <w:r>
              <w:rPr>
                <w:sz w:val="22"/>
                <w:szCs w:val="22"/>
                <w:lang w:val="uk-UA"/>
              </w:rPr>
              <w:t>і Р</w:t>
            </w:r>
            <w:r>
              <w:rPr>
                <w:sz w:val="22"/>
                <w:szCs w:val="22"/>
                <w:vertAlign w:val="subscript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 xml:space="preserve"> при однакових площах їх дна 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однакових рідинах з густиною ρ, при, однакових глибинах в посудинах </w:t>
            </w:r>
            <w:r>
              <w:rPr>
                <w:sz w:val="22"/>
                <w:szCs w:val="22"/>
                <w:lang w:val="en-US"/>
              </w:rPr>
              <w:t>h</w:t>
            </w:r>
            <w:r w:rsidRPr="009E081F">
              <w:rPr>
                <w:sz w:val="22"/>
                <w:szCs w:val="22"/>
              </w:rPr>
              <w:t xml:space="preserve"> </w:t>
            </w:r>
          </w:p>
          <w:p w:rsidR="009E081F" w:rsidRDefault="009E08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1200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найбільша для варіанту  </w:t>
            </w:r>
            <w:r>
              <w:rPr>
                <w:b/>
                <w:i/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найменша для  варіанту  </w:t>
            </w:r>
            <w:r>
              <w:rPr>
                <w:b/>
                <w:i/>
                <w:sz w:val="22"/>
                <w:szCs w:val="22"/>
                <w:lang w:val="uk-UA"/>
              </w:rPr>
              <w:t>г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однакова для всіх варіантів,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для  варіанту </w:t>
            </w:r>
            <w:r>
              <w:rPr>
                <w:b/>
                <w:i/>
                <w:sz w:val="22"/>
                <w:szCs w:val="22"/>
                <w:lang w:val="uk-UA"/>
              </w:rPr>
              <w:t>б</w:t>
            </w:r>
            <w:r>
              <w:rPr>
                <w:sz w:val="22"/>
                <w:szCs w:val="22"/>
                <w:lang w:val="uk-UA"/>
              </w:rPr>
              <w:t xml:space="preserve">  менша, ніж для  варіанту </w:t>
            </w:r>
            <w:r>
              <w:rPr>
                <w:b/>
                <w:i/>
                <w:sz w:val="22"/>
                <w:szCs w:val="22"/>
                <w:lang w:val="uk-UA"/>
              </w:rPr>
              <w:t>г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lang w:val="uk-UA"/>
        </w:rPr>
        <w:t>13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rPr>
          <w:trHeight w:val="104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Манометричний тиск вимірюється приладами, які називаються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proofErr w:type="spellStart"/>
            <w:r>
              <w:rPr>
                <w:sz w:val="22"/>
                <w:szCs w:val="22"/>
                <w:lang w:val="uk-UA"/>
              </w:rPr>
              <w:t>вакууметрами</w:t>
            </w:r>
            <w:proofErr w:type="spellEnd"/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манометрами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барометрами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п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єзометрами</w:t>
            </w:r>
            <w:proofErr w:type="spellEnd"/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Абсолютний тиск це: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різниця абсолютного та атмосферного 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подвоєна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різниця атмосферного та абсолютного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15   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>
              <w:rPr>
                <w:sz w:val="22"/>
                <w:szCs w:val="22"/>
                <w:lang w:val="uk-UA"/>
              </w:rPr>
              <w:t>Вакуум  це: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різниця абсолютного та атмосферного 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подвоєна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різниця атмосферного та абсолютного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16  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>Манометричний(надлишковий) тиск це: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різниця абсолютного та атмосферного 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подвоєна </w:t>
            </w:r>
            <w:proofErr w:type="spellStart"/>
            <w:r>
              <w:rPr>
                <w:sz w:val="22"/>
                <w:szCs w:val="22"/>
                <w:lang w:val="uk-UA"/>
              </w:rPr>
              <w:t>сумма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атмосферного та надлишкового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різниця атмосферного та абсолютного тисків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17 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7"/>
      </w:tblGrid>
      <w:tr w:rsidR="009E081F" w:rsidRPr="005427C5" w:rsidTr="009E081F">
        <w:trPr>
          <w:trHeight w:val="241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Центр тиску рідини на плоску стінку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співпадає з центром тяжіння площі змоченої  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поверхні стінки,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знаходиться вище центру тяжіння площі   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змоченої  поверхні стінки,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знаходиться нижче центру тяжіння площі   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змоченої  поверхні стінки на величину </w:t>
            </w:r>
            <w:proofErr w:type="spellStart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vertAlign w:val="subscript"/>
                <w:lang w:val="uk-UA"/>
              </w:rPr>
              <w:t>о</w:t>
            </w:r>
            <w:proofErr w:type="spellEnd"/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uk-UA"/>
              </w:rPr>
              <w:t xml:space="preserve">,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де </w:t>
            </w:r>
            <w:proofErr w:type="spellStart"/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vertAlign w:val="subscript"/>
                <w:lang w:val="uk-UA"/>
              </w:rPr>
              <w:t>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момент інерції змоченої поверхні      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відносно осі, що проходить через центр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тяжіння; </w:t>
            </w:r>
            <w:r>
              <w:rPr>
                <w:sz w:val="22"/>
                <w:szCs w:val="22"/>
                <w:lang w:val="en-US"/>
              </w:rPr>
              <w:t>S</w:t>
            </w:r>
            <w:proofErr w:type="spellStart"/>
            <w:r>
              <w:rPr>
                <w:sz w:val="22"/>
                <w:szCs w:val="22"/>
                <w:lang w:val="uk-UA"/>
              </w:rPr>
              <w:t>-площа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змоченої поверхні стінки;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знаходиться на одній горизонталі з центром 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тяжіння площі змоченої поверхні стінки  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ліворуч;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tabs>
                <w:tab w:val="left" w:pos="313"/>
                <w:tab w:val="left" w:pos="454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9E081F" w:rsidRDefault="009E081F">
            <w:pPr>
              <w:tabs>
                <w:tab w:val="left" w:pos="313"/>
                <w:tab w:val="left" w:pos="454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18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>Прилади, які вимірюють величину недостачі тиску до атмосферного називають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</w:t>
            </w:r>
            <w:proofErr w:type="spellStart"/>
            <w:r>
              <w:rPr>
                <w:sz w:val="22"/>
                <w:szCs w:val="22"/>
                <w:lang w:val="uk-UA"/>
              </w:rPr>
              <w:t>вакууметрами</w:t>
            </w:r>
            <w:proofErr w:type="spellEnd"/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манометрами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п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єзометрами</w:t>
            </w:r>
            <w:proofErr w:type="spellEnd"/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трубками </w:t>
            </w:r>
            <w:proofErr w:type="spellStart"/>
            <w:r>
              <w:rPr>
                <w:sz w:val="22"/>
                <w:szCs w:val="22"/>
                <w:lang w:val="uk-UA"/>
              </w:rPr>
              <w:t>Піто</w:t>
            </w:r>
            <w:proofErr w:type="spellEnd"/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19   </w:t>
      </w:r>
      <w:r>
        <w:rPr>
          <w:rFonts w:ascii="Times New Roman" w:hAnsi="Times New Roman"/>
          <w:b/>
          <w:lang w:val="uk-UA"/>
        </w:rPr>
        <w:t xml:space="preserve">  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spacing w:line="208" w:lineRule="exact"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Лінією течії називається: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лінія, дотичні до кожної точки якої у певний момент часу співпадають з напрямком вектора швидкості.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 лінія, дотичні до кожної точки якої у певний момент часу протилежні  напрямку вектора швидкості.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 лінія, дотичні до кожної точки якої у певний момент часу ортогональні до  напрямку вектора швидкості.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 лінія, дотичні до кожної точки якої у певний момент часу мають кут 45</w:t>
            </w:r>
            <w:r>
              <w:rPr>
                <w:sz w:val="22"/>
                <w:szCs w:val="22"/>
                <w:vertAlign w:val="superscript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з напрямком вектора швидкості.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RPr="005427C5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spacing w:line="208" w:lineRule="exact"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Траєкторія частинки - це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лінія, паралельна лінії </w:t>
            </w:r>
            <w:proofErr w:type="spellStart"/>
            <w:r>
              <w:rPr>
                <w:sz w:val="22"/>
                <w:szCs w:val="22"/>
                <w:lang w:val="uk-UA"/>
              </w:rPr>
              <w:t>течіїї</w:t>
            </w:r>
            <w:proofErr w:type="spellEnd"/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шлях, який описує частинка під час руху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лінія, ортогональна до лінії течії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лінія, яка знаходиться від лінії течії на відстані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2"/>
                  <w:szCs w:val="22"/>
                  <w:lang w:val="uk-UA"/>
                </w:rPr>
                <w:t>5 мм</w:t>
              </w:r>
            </w:smartTag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spacing w:line="208" w:lineRule="exact"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Трубка течії - це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поверхня, утворена лініями течії, що проходять через елементарні  замкнені контури;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поверхня, утворена лініями течії, які є паралельні поверхні замкненого </w:t>
            </w:r>
            <w:proofErr w:type="spellStart"/>
            <w:r>
              <w:rPr>
                <w:sz w:val="22"/>
                <w:szCs w:val="22"/>
                <w:lang w:val="uk-UA"/>
              </w:rPr>
              <w:t>контура</w:t>
            </w:r>
            <w:proofErr w:type="spellEnd"/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поверхня, утворена лініями течії, що проходять через елементарні замкнені контури.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поверхня, утворена лініями течії, що проходять через замкнений контур під кутом 60</w:t>
            </w:r>
            <w:r>
              <w:rPr>
                <w:sz w:val="22"/>
                <w:szCs w:val="22"/>
                <w:vertAlign w:val="superscript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uk-UA"/>
              </w:rPr>
              <w:t>ойго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поверхні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22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Пєзометр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це: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прозора тонкостінна трубка діаметром 10-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sz w:val="22"/>
                  <w:szCs w:val="22"/>
                  <w:lang w:val="uk-UA"/>
                </w:rPr>
                <w:t>15 мм</w:t>
              </w:r>
            </w:smartTag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непрозора тонкостінна трубка діаметром 7-8мм;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прозора тонкостінна трубка діаметром 5-</w:t>
            </w:r>
            <w:smartTag w:uri="urn:schemas-microsoft-com:office:smarttags" w:element="metricconverter">
              <w:smartTagPr>
                <w:attr w:name="ProductID" w:val="7 мм"/>
              </w:smartTagPr>
              <w:r>
                <w:rPr>
                  <w:sz w:val="22"/>
                  <w:szCs w:val="22"/>
                  <w:lang w:val="uk-UA"/>
                </w:rPr>
                <w:t>7 мм</w:t>
              </w:r>
            </w:smartTag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прозора тонкостінна трубка діаметром 1-3 мм;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23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Ідеальна рідина це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абстрактна модель рідини з повною відсутністю в’язкості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в’язка рідина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рідина, в якій виникають сили внутрішнього опору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рідина, в якій виникають сили тертя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24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rPr>
          <w:trHeight w:val="1472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Для того, щоб отримати систему диференційних рівнянь для руху рідини Л. Ейлера треба: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треба у відповідні рівняння статики ввести сили тяжіння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треба у відповідні рівняння статики за принципом </w:t>
            </w:r>
            <w:proofErr w:type="spellStart"/>
            <w:r>
              <w:rPr>
                <w:sz w:val="22"/>
                <w:szCs w:val="22"/>
                <w:lang w:val="uk-UA"/>
              </w:rPr>
              <w:t>Даламбера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ввести сили інерції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треба у відповідні рівняння статики ввести сили тертя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треба у відповідні рівняння статики ввести сили тиску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25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Tr="009E081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Величина напору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vertAlign w:val="subscript"/>
                <w:lang w:val="en-US"/>
              </w:rPr>
              <w:t>w</w:t>
            </w:r>
            <w:proofErr w:type="spellEnd"/>
            <w:r>
              <w:rPr>
                <w:sz w:val="22"/>
                <w:szCs w:val="22"/>
                <w:lang w:val="uk-UA"/>
              </w:rPr>
              <w:t>, втраченого на подоланні опорів при русі рідини між розглядуваними перерізами, дорівнює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різниці сум трьох напорів – геометричного, </w:t>
            </w:r>
            <w:proofErr w:type="spellStart"/>
            <w:r>
              <w:rPr>
                <w:sz w:val="22"/>
                <w:szCs w:val="22"/>
                <w:lang w:val="uk-UA"/>
              </w:rPr>
              <w:t>пєзометричного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швидкісного, визначених для двох перерізів;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сумі шести напорів – геометричного, </w:t>
            </w:r>
            <w:proofErr w:type="spellStart"/>
            <w:r>
              <w:rPr>
                <w:sz w:val="22"/>
                <w:szCs w:val="22"/>
                <w:lang w:val="uk-UA"/>
              </w:rPr>
              <w:t>пєзометричного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швидкісного, визначених для двох перерізів;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різниці сум двох напорів </w:t>
            </w:r>
            <w:proofErr w:type="spellStart"/>
            <w:r>
              <w:rPr>
                <w:sz w:val="22"/>
                <w:szCs w:val="22"/>
                <w:lang w:val="uk-UA"/>
              </w:rPr>
              <w:t>–пєзометричного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швидкісного, визначених для двох перерізів;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різниці сум </w:t>
            </w:r>
            <w:proofErr w:type="spellStart"/>
            <w:r>
              <w:rPr>
                <w:sz w:val="22"/>
                <w:szCs w:val="22"/>
                <w:lang w:val="uk-UA"/>
              </w:rPr>
              <w:t>дьох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напорів – геометричного і </w:t>
            </w:r>
            <w:proofErr w:type="spellStart"/>
            <w:r>
              <w:rPr>
                <w:sz w:val="22"/>
                <w:szCs w:val="22"/>
                <w:lang w:val="uk-UA"/>
              </w:rPr>
              <w:t>пєзометричного</w:t>
            </w:r>
            <w:proofErr w:type="spellEnd"/>
            <w:r>
              <w:rPr>
                <w:sz w:val="22"/>
                <w:szCs w:val="22"/>
                <w:lang w:val="uk-UA"/>
              </w:rPr>
              <w:t>, визначених для двох перерізів;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26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RPr="005427C5" w:rsidTr="009E081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Енергія, втрачена потоком рідини при русі рідини між двома перерізами, викликає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нагрівання масиву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охолодження масиву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збільшення швидкості масиву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гальмування руху масиву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27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912"/>
      </w:tblGrid>
      <w:tr w:rsidR="009E081F" w:rsidTr="009E081F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 русі потоку ідеальної рідини між двома перетинами її енергія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залишається сталою;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зменшується;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зростає;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до середини відстані між першим і другим  перерізом зростає, а потім зменшується;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28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Яка розмірність складових рівняння Д. Бернуллі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Дж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</w:t>
            </w:r>
            <w:proofErr w:type="spellStart"/>
            <w:r>
              <w:rPr>
                <w:sz w:val="22"/>
                <w:szCs w:val="22"/>
                <w:lang w:val="uk-UA"/>
              </w:rPr>
              <w:t>сек</w:t>
            </w:r>
            <w:proofErr w:type="spellEnd"/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Н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м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29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Чим </w:t>
            </w:r>
            <w:proofErr w:type="spellStart"/>
            <w:r>
              <w:rPr>
                <w:sz w:val="22"/>
                <w:szCs w:val="22"/>
                <w:lang w:val="uk-UA"/>
              </w:rPr>
              <w:t>відрізняеться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рівняння Д. Бернуллі для струминки реальної рідини від аналогічного рівняння для ідеальної рідини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наявність втрати питомої енергії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vertAlign w:val="subscript"/>
                <w:lang w:val="en-US"/>
              </w:rPr>
              <w:t>w</w:t>
            </w:r>
            <w:proofErr w:type="spellEnd"/>
            <w:r w:rsidRPr="009E081F">
              <w:rPr>
                <w:sz w:val="22"/>
                <w:szCs w:val="22"/>
              </w:rPr>
              <w:t xml:space="preserve"> 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наявність прискорення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наявність сили тяжіння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наявність сили інерції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30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Чим </w:t>
            </w:r>
            <w:proofErr w:type="spellStart"/>
            <w:r>
              <w:rPr>
                <w:sz w:val="22"/>
                <w:szCs w:val="22"/>
                <w:lang w:val="uk-UA"/>
              </w:rPr>
              <w:t>відрізняеться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рівняння Д. Бернуллі для струминки реальної рідини від аналогічного рівняння для потоку реальної рідини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наявність втрати питомої енергії </w:t>
            </w:r>
            <w:proofErr w:type="spellStart"/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vertAlign w:val="subscript"/>
                <w:lang w:val="en-US"/>
              </w:rPr>
              <w:t>w</w:t>
            </w:r>
            <w:proofErr w:type="spellEnd"/>
            <w:r w:rsidRPr="009E081F">
              <w:rPr>
                <w:sz w:val="22"/>
                <w:szCs w:val="22"/>
              </w:rPr>
              <w:t xml:space="preserve"> 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наявність прискорення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наявність сили тяжіння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наявність коефіцієнта </w:t>
            </w:r>
            <w:proofErr w:type="spellStart"/>
            <w:r>
              <w:rPr>
                <w:sz w:val="22"/>
                <w:szCs w:val="22"/>
                <w:lang w:val="uk-UA"/>
              </w:rPr>
              <w:t>Коріоліса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середніх швидкостей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proofErr w:type="spellEnd"/>
            <w:r>
              <w:rPr>
                <w:sz w:val="22"/>
                <w:szCs w:val="22"/>
                <w:lang w:val="en-US"/>
              </w:rPr>
              <w:t>є</w:t>
            </w:r>
            <w:proofErr w:type="spellStart"/>
            <w:r>
              <w:rPr>
                <w:sz w:val="22"/>
                <w:szCs w:val="22"/>
                <w:lang w:val="uk-UA"/>
              </w:rPr>
              <w:t>мний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насос це –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машина, що перетворює механічну енергію в потенціальну енергію стисненої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2)машина, що перетворює потенціальну енергію стисненою рідини в механічну енергію;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3)апарат, який призначено для підтримки тиску в системі;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4)апарат, який призначено для регулювання швидкості руху вихідної ланки;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32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proofErr w:type="spellEnd"/>
            <w:r>
              <w:rPr>
                <w:sz w:val="22"/>
                <w:szCs w:val="22"/>
                <w:lang w:val="en-US"/>
              </w:rPr>
              <w:t>є</w:t>
            </w:r>
            <w:proofErr w:type="spellStart"/>
            <w:r>
              <w:rPr>
                <w:sz w:val="22"/>
                <w:szCs w:val="22"/>
                <w:lang w:val="uk-UA"/>
              </w:rPr>
              <w:t>мний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двигун це –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машина, що перетворює механічну енергію в потенціальну енергію стисненої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2)машина, що перетворює потенціальну енергію стисненою рідини в механічну енергію;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3)апарат, який призначено для підтримки тиску в системі;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4)апарат, який призначено для регулювання швидкості руху вихідної ланки;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  <w:gridCol w:w="5918"/>
      </w:tblGrid>
      <w:tr w:rsidR="009E081F" w:rsidTr="009E081F"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Регулятор витрати рідини це –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машина, що перетворює механічну енергію в потенціальну енергію стисненої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2)машина, що перетворює потенціальну енергію стисненою рідини в механічну енергію;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3)апарат, який призначено для підтримки тиску в системі;</w:t>
            </w:r>
          </w:p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4)апарат, який призначено для регулювання швидкості руху вихідної ланки;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keepNext/>
              <w:ind w:right="-57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функціональні призначення клапана непрямої дії: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1)підтримка тиску в системі; запобіжна функція; розвантаження   системи під час її простою.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підтримка тиску в системі; запобіжна функція;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3)зменшення тиску на виході і підтримка його на постійному рівні;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4)підтримка певного рівня масла під час простою системи;</w:t>
            </w:r>
          </w:p>
          <w:p w:rsidR="009E081F" w:rsidRDefault="009E081F">
            <w:pPr>
              <w:ind w:left="1080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функціональні призначення клапана прямої дії: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1)підтримка тиску в системі; запобіжна функція; розвантаження   системи під час її простою.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підтримка тиску в системі; запобіжна функція;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3)зменшення тиску на виході і підтримка його на </w:t>
            </w:r>
            <w:r>
              <w:rPr>
                <w:sz w:val="22"/>
                <w:szCs w:val="22"/>
                <w:lang w:val="uk-UA"/>
              </w:rPr>
              <w:lastRenderedPageBreak/>
              <w:t>постійному рівні;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4)підтримка певного рівня масла під час простою системи;</w:t>
            </w:r>
          </w:p>
          <w:p w:rsidR="009E081F" w:rsidRDefault="009E081F">
            <w:pPr>
              <w:ind w:left="1080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36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функціональні призначення редукційного клапана: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1)підтримка тиску в системі; запобіжна функція; розвантаження   системи під час її простою.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підтримка тиску в системі; запобіжна функція;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3)зменшення тиску на виході і підтримка його на постійному рівні;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4)підтримка певного рівня масла під час простою системи;</w:t>
            </w:r>
          </w:p>
          <w:p w:rsidR="009E081F" w:rsidRDefault="009E081F">
            <w:pPr>
              <w:ind w:left="1080"/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функціональні призначення дроселя: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1) машина, що перетворює механічну енергію в потенціальну енергію стисненої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2)машина, що перетворює потенціальну енергію стисненою рідини в механічну енергію;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3)апарат, який призначено для підтримки тиску в системі;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4)апарат, який призначено для регулювання швидкості руху вихідної ланки;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 функціональні призначення розподільників: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1)  зміна напрямку, пуску та зупинки потоку робочої рідини;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2) регулювання швидкості  руху вихідної ланки;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3) підтримка тиску в системі;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4) подача рідини під тиском в систему;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  який параметр системи вплине зміна навантаження на вихідній ланці приводного двигуна, якщо швидкість руху останнього регулюється дроселем: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на швидкість руху вихідної ланки;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на тиск рідини, що створює насос;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на подачу рідини насосом;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 на величину потужності електродвигуна, яка передається до насоса;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  який параметр системи вплине зміна кількості рідини, що подається в робочу порожнину циліндра: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на швидкість руху вихідної ланки;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на тиск рідини, що створює насос;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 на подачу рідини насосом;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  на величину потужності електродвигуна, яка передається до насоса;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2040" cy="10058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машинне регулювання швидкості;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дросельне регулювання швидкості (дросель встановлено   паралельно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>);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42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8700" cy="1127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машинне регулювання швидкості;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дросельне регулювання швидкості (дросель встановлено   паралельно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>);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68680" cy="11353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машинне регулювання швидкості;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дросельне регулювання швидкості (дросель встановлено   паралельно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>);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Яким чином регулюється швидкість руху вихідної ланки в системі гідроприводу, виконаного по наведеній принциповій схемі: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6780" cy="990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 машинне регулювання швидкості;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дросельне регулювання швидкості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дросельне регулювання швидкості (дросель встановлено   паралельно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>);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45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Які комплекти з наведених  елементів схеми пневматичної можуть входити до складу регульованого 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>
              <w:rPr>
                <w:sz w:val="22"/>
                <w:szCs w:val="22"/>
              </w:rPr>
              <w:t>ємн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пневмоприводу</w:t>
            </w:r>
            <w:proofErr w:type="spellEnd"/>
            <w:r>
              <w:rPr>
                <w:sz w:val="22"/>
                <w:szCs w:val="22"/>
                <w:lang w:val="uk-UA"/>
              </w:rPr>
              <w:t>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1)компресор, </w:t>
            </w:r>
            <w:proofErr w:type="spellStart"/>
            <w:r>
              <w:rPr>
                <w:sz w:val="22"/>
                <w:szCs w:val="22"/>
                <w:lang w:val="uk-UA"/>
              </w:rPr>
              <w:t>фільтр-вологовідділювач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редукційний клапан, ресивер, </w:t>
            </w:r>
            <w:proofErr w:type="spellStart"/>
            <w:r>
              <w:rPr>
                <w:sz w:val="22"/>
                <w:szCs w:val="22"/>
                <w:lang w:val="uk-UA"/>
              </w:rPr>
              <w:t>маслорозпилювач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пневмоциліндри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ресивер, клапан тиску, насос, розподільник, гідроциліндр;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бак, насос, клапан тиску, розподільники, регулятор витрат, циліндр, </w:t>
            </w:r>
            <w:proofErr w:type="spellStart"/>
            <w:r>
              <w:rPr>
                <w:sz w:val="22"/>
                <w:szCs w:val="22"/>
                <w:lang w:val="uk-UA"/>
              </w:rPr>
              <w:t>фільтр-вологовідділювач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В41-1;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4) бак, насос, редукційний клапан В57-1, розподільники, регулятор витрат, циліндр;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46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Які комплекти з наведених  елементів схеми гідравлічної принципової можуть входити до складу регульованого 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>
              <w:rPr>
                <w:sz w:val="22"/>
                <w:szCs w:val="22"/>
              </w:rPr>
              <w:t>ємн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гідроприводу 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1) бак, насос, </w:t>
            </w:r>
            <w:proofErr w:type="spellStart"/>
            <w:r>
              <w:rPr>
                <w:sz w:val="22"/>
                <w:szCs w:val="22"/>
                <w:lang w:val="uk-UA"/>
              </w:rPr>
              <w:t>гідроклапан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тиску, </w:t>
            </w:r>
            <w:proofErr w:type="spellStart"/>
            <w:r>
              <w:rPr>
                <w:sz w:val="22"/>
                <w:szCs w:val="22"/>
                <w:lang w:val="uk-UA"/>
              </w:rPr>
              <w:t>гідророзподільники</w:t>
            </w:r>
            <w:proofErr w:type="spellEnd"/>
            <w:r>
              <w:rPr>
                <w:sz w:val="22"/>
                <w:szCs w:val="22"/>
                <w:lang w:val="uk-UA"/>
              </w:rPr>
              <w:t>, регулятор витрат, циліндр,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 ресивер, клапан тиску, насос, розподільник, циліндр;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3) бак, насос, клапан тиску, розподільники, регулятор витрат, циліндр, </w:t>
            </w:r>
            <w:proofErr w:type="spellStart"/>
            <w:r>
              <w:rPr>
                <w:sz w:val="22"/>
                <w:szCs w:val="22"/>
                <w:lang w:val="uk-UA"/>
              </w:rPr>
              <w:t>фільтр-вологовідділювач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В41-1;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4) бак, насос, редукційний клапан В57-1, розподільники, регулятор витрат, циліндр;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 зміниться швидкість руху вихідної ланки двигуна об’ємного гідроприводу при зменшенні навантаження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1)збільшиться;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2)зменшиться;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3)не зміниться;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4)збільшиться </w:t>
            </w:r>
            <w:proofErr w:type="spellStart"/>
            <w:r>
              <w:rPr>
                <w:sz w:val="22"/>
                <w:szCs w:val="22"/>
                <w:lang w:val="uk-UA"/>
              </w:rPr>
              <w:t>ступенево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 зміниться швидкість руху вихідної ланки двигуна об’ємного гідроприводу при збільшенні навантаження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вході”):</w:t>
            </w:r>
          </w:p>
          <w:p w:rsidR="009E081F" w:rsidRDefault="009E081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1)збільшиться;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2)зменшиться;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3)не зміниться;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4)збільшиться </w:t>
            </w:r>
            <w:proofErr w:type="spellStart"/>
            <w:r>
              <w:rPr>
                <w:sz w:val="22"/>
                <w:szCs w:val="22"/>
                <w:lang w:val="uk-UA"/>
              </w:rPr>
              <w:t>ступенево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49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 зміниться швидкість руху вихідної ланки двигуна об’ємного гідроприводу при збільшенні навантаження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виході”):</w:t>
            </w:r>
          </w:p>
          <w:p w:rsidR="009E081F" w:rsidRDefault="009E081F">
            <w:pPr>
              <w:ind w:left="900"/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1)збільшиться;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2)зменшиться;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3)не зміниться;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4)збільшиться </w:t>
            </w:r>
            <w:proofErr w:type="spellStart"/>
            <w:r>
              <w:rPr>
                <w:sz w:val="22"/>
                <w:szCs w:val="22"/>
                <w:lang w:val="uk-UA"/>
              </w:rPr>
              <w:t>ступенево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50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Як зміниться швидкість руху вихідної ланки двигуна об’ємного гідроприводу при зменшенні навантаження (дросель встановлено   послідовно до </w:t>
            </w:r>
            <w:proofErr w:type="spellStart"/>
            <w:r>
              <w:rPr>
                <w:sz w:val="22"/>
                <w:szCs w:val="22"/>
                <w:lang w:val="uk-UA"/>
              </w:rPr>
              <w:t>гідродвигуна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„на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виході”):</w:t>
            </w:r>
          </w:p>
          <w:p w:rsidR="009E081F" w:rsidRDefault="009E081F">
            <w:pPr>
              <w:ind w:left="900"/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1)збільшиться;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2)зменшиться;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3)не зміниться;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4)збільшиться </w:t>
            </w:r>
            <w:proofErr w:type="spellStart"/>
            <w:r>
              <w:rPr>
                <w:sz w:val="22"/>
                <w:szCs w:val="22"/>
                <w:lang w:val="uk-UA"/>
              </w:rPr>
              <w:t>ступенево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9E081F" w:rsidRDefault="009E081F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51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918"/>
      </w:tblGrid>
      <w:tr w:rsidR="009E081F" w:rsidTr="009E081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якій з представлених схем гідроприводу швидкість вихідної ланки не залежить від зміни навантаження на вихідній ланці двигуна:</w:t>
            </w: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9E081F" w:rsidRDefault="009E081F">
            <w:pPr>
              <w:ind w:left="900"/>
              <w:rPr>
                <w:sz w:val="22"/>
                <w:szCs w:val="22"/>
                <w:lang w:val="uk-UA"/>
              </w:rPr>
            </w:pPr>
          </w:p>
          <w:p w:rsidR="009E081F" w:rsidRDefault="009E081F">
            <w:pPr>
              <w:ind w:left="360"/>
              <w:rPr>
                <w:sz w:val="22"/>
                <w:szCs w:val="22"/>
                <w:lang w:val="uk-UA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1F" w:rsidRDefault="009E081F">
            <w:pPr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2020" cy="10210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4380" cy="1005840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1540" cy="9677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29640" cy="9753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81F" w:rsidRDefault="009E081F" w:rsidP="009E081F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E52BD" w:rsidRDefault="001E52BD"/>
    <w:sectPr w:rsidR="001E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945"/>
    <w:multiLevelType w:val="hybridMultilevel"/>
    <w:tmpl w:val="B44AFCC4"/>
    <w:lvl w:ilvl="0" w:tplc="9A6A5616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D"/>
    <w:rsid w:val="001E52BD"/>
    <w:rsid w:val="005427C5"/>
    <w:rsid w:val="009D518D"/>
    <w:rsid w:val="009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8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E081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E081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9E0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0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081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E081F"/>
    <w:pPr>
      <w:spacing w:after="120" w:line="480" w:lineRule="auto"/>
      <w:ind w:left="283"/>
      <w:jc w:val="both"/>
    </w:pPr>
    <w:rPr>
      <w:sz w:val="28"/>
      <w:szCs w:val="20"/>
      <w:lang w:val="uk-UA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E081F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5">
    <w:name w:val="List Paragraph"/>
    <w:basedOn w:val="a"/>
    <w:uiPriority w:val="34"/>
    <w:qFormat/>
    <w:rsid w:val="009E0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0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2365</Words>
  <Characters>13485</Characters>
  <Application>Microsoft Office Word</Application>
  <DocSecurity>0</DocSecurity>
  <Lines>112</Lines>
  <Paragraphs>31</Paragraphs>
  <ScaleCrop>false</ScaleCrop>
  <Company>Microsoft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2020-04-20T09:41:00Z</dcterms:created>
  <dcterms:modified xsi:type="dcterms:W3CDTF">2020-05-06T13:16:00Z</dcterms:modified>
</cp:coreProperties>
</file>