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E12A" w14:textId="20B3D638" w:rsidR="007441B4" w:rsidRPr="00C026AD" w:rsidRDefault="00C026AD" w:rsidP="00C026AD">
      <w:pPr>
        <w:pStyle w:val="1"/>
        <w:spacing w:line="480" w:lineRule="auto"/>
        <w:rPr>
          <w:b w:val="0"/>
          <w:bCs/>
          <w:sz w:val="28"/>
          <w:szCs w:val="28"/>
        </w:rPr>
      </w:pPr>
      <w:r w:rsidRPr="00C026AD">
        <w:rPr>
          <w:b w:val="0"/>
          <w:bCs/>
          <w:sz w:val="28"/>
          <w:szCs w:val="28"/>
        </w:rPr>
        <w:t>2</w:t>
      </w:r>
      <w:r w:rsidR="007441B4" w:rsidRPr="00C026AD">
        <w:rPr>
          <w:b w:val="0"/>
          <w:bCs/>
          <w:sz w:val="28"/>
          <w:szCs w:val="28"/>
        </w:rPr>
        <w:t>.1</w:t>
      </w:r>
      <w:r w:rsidRPr="00C026AD">
        <w:rPr>
          <w:b w:val="0"/>
          <w:bCs/>
          <w:sz w:val="28"/>
          <w:szCs w:val="28"/>
        </w:rPr>
        <w:t>2</w:t>
      </w:r>
      <w:r w:rsidR="007441B4" w:rsidRPr="00C026AD">
        <w:rPr>
          <w:b w:val="0"/>
          <w:bCs/>
          <w:sz w:val="28"/>
          <w:szCs w:val="28"/>
        </w:rPr>
        <w:t>.21 Ауд 1</w:t>
      </w:r>
      <w:r w:rsidR="00BB113C" w:rsidRPr="00C026AD">
        <w:rPr>
          <w:b w:val="0"/>
          <w:bCs/>
          <w:sz w:val="28"/>
          <w:szCs w:val="28"/>
        </w:rPr>
        <w:t>8</w:t>
      </w:r>
      <w:r w:rsidR="007441B4" w:rsidRPr="00C026AD">
        <w:rPr>
          <w:b w:val="0"/>
          <w:bCs/>
          <w:sz w:val="28"/>
          <w:szCs w:val="28"/>
        </w:rPr>
        <w:t xml:space="preserve"> АТ-</w:t>
      </w:r>
      <w:r w:rsidR="00BB113C" w:rsidRPr="00C026AD">
        <w:rPr>
          <w:b w:val="0"/>
          <w:bCs/>
          <w:sz w:val="28"/>
          <w:szCs w:val="28"/>
        </w:rPr>
        <w:t>28</w:t>
      </w:r>
      <w:r w:rsidR="007441B4" w:rsidRPr="00C026AD">
        <w:rPr>
          <w:b w:val="0"/>
          <w:bCs/>
          <w:sz w:val="28"/>
          <w:szCs w:val="28"/>
        </w:rPr>
        <w:t>, АТ-</w:t>
      </w:r>
      <w:r w:rsidR="00BB113C" w:rsidRPr="00C026AD">
        <w:rPr>
          <w:b w:val="0"/>
          <w:bCs/>
          <w:sz w:val="28"/>
          <w:szCs w:val="28"/>
        </w:rPr>
        <w:t>29</w:t>
      </w:r>
      <w:r w:rsidR="007441B4" w:rsidRPr="00C026AD">
        <w:rPr>
          <w:b w:val="0"/>
          <w:bCs/>
          <w:sz w:val="28"/>
          <w:szCs w:val="28"/>
        </w:rPr>
        <w:t xml:space="preserve"> ТЗА 1</w:t>
      </w:r>
      <w:r w:rsidR="00BB113C" w:rsidRPr="00C026AD">
        <w:rPr>
          <w:b w:val="0"/>
          <w:bCs/>
          <w:sz w:val="28"/>
          <w:szCs w:val="28"/>
        </w:rPr>
        <w:t>1</w:t>
      </w:r>
      <w:r w:rsidR="007441B4" w:rsidRPr="00C026AD">
        <w:rPr>
          <w:b w:val="0"/>
          <w:bCs/>
          <w:sz w:val="28"/>
          <w:szCs w:val="28"/>
        </w:rPr>
        <w:t>:</w:t>
      </w:r>
      <w:r w:rsidR="00BB113C" w:rsidRPr="00C026AD">
        <w:rPr>
          <w:b w:val="0"/>
          <w:bCs/>
          <w:sz w:val="28"/>
          <w:szCs w:val="28"/>
        </w:rPr>
        <w:t>40</w:t>
      </w:r>
      <w:r w:rsidR="007441B4" w:rsidRPr="00C026AD">
        <w:rPr>
          <w:b w:val="0"/>
          <w:bCs/>
          <w:sz w:val="28"/>
          <w:szCs w:val="28"/>
        </w:rPr>
        <w:t>-1</w:t>
      </w:r>
      <w:r w:rsidR="00BB113C" w:rsidRPr="00C026AD">
        <w:rPr>
          <w:b w:val="0"/>
          <w:bCs/>
          <w:sz w:val="28"/>
          <w:szCs w:val="28"/>
        </w:rPr>
        <w:t>3</w:t>
      </w:r>
      <w:r w:rsidR="007441B4" w:rsidRPr="00C026AD">
        <w:rPr>
          <w:b w:val="0"/>
          <w:bCs/>
          <w:sz w:val="28"/>
          <w:szCs w:val="28"/>
        </w:rPr>
        <w:t>:</w:t>
      </w:r>
      <w:r w:rsidR="00BB113C" w:rsidRPr="00C026AD">
        <w:rPr>
          <w:b w:val="0"/>
          <w:bCs/>
          <w:sz w:val="28"/>
          <w:szCs w:val="28"/>
        </w:rPr>
        <w:t>0</w:t>
      </w:r>
      <w:r w:rsidR="007441B4" w:rsidRPr="00C026AD">
        <w:rPr>
          <w:b w:val="0"/>
          <w:bCs/>
          <w:sz w:val="28"/>
          <w:szCs w:val="28"/>
        </w:rPr>
        <w:t>0</w:t>
      </w:r>
    </w:p>
    <w:p w14:paraId="2E2DE914" w14:textId="61C73383" w:rsidR="00C026AD" w:rsidRPr="00C026AD" w:rsidRDefault="00C026AD" w:rsidP="00C026AD">
      <w:pPr>
        <w:spacing w:line="480" w:lineRule="auto"/>
        <w:jc w:val="center"/>
        <w:rPr>
          <w:b/>
          <w:bCs/>
          <w:sz w:val="28"/>
          <w:szCs w:val="28"/>
          <w:lang w:val="uk-UA"/>
        </w:rPr>
      </w:pPr>
      <w:r w:rsidRPr="00C026AD">
        <w:rPr>
          <w:b/>
          <w:bCs/>
          <w:sz w:val="28"/>
          <w:szCs w:val="28"/>
          <w:lang w:val="uk-UA"/>
        </w:rPr>
        <w:t>Лекція 27</w:t>
      </w:r>
    </w:p>
    <w:p w14:paraId="40A2B265" w14:textId="5159FB86" w:rsidR="00C026AD" w:rsidRPr="00C026AD" w:rsidRDefault="00C026AD" w:rsidP="00C026AD">
      <w:pPr>
        <w:pStyle w:val="2"/>
        <w:spacing w:line="480" w:lineRule="auto"/>
        <w:rPr>
          <w:sz w:val="28"/>
          <w:szCs w:val="28"/>
        </w:rPr>
      </w:pPr>
      <w:r w:rsidRPr="00C026AD">
        <w:rPr>
          <w:sz w:val="28"/>
          <w:szCs w:val="28"/>
        </w:rPr>
        <w:t>10.1.2. Магнітоелектричні логометри</w:t>
      </w:r>
      <w:r w:rsidR="006C2F6F">
        <w:rPr>
          <w:sz w:val="28"/>
          <w:szCs w:val="28"/>
        </w:rPr>
        <w:t xml:space="preserve"> ТЗА</w:t>
      </w:r>
    </w:p>
    <w:p w14:paraId="3CA2AE8C" w14:textId="77777777" w:rsidR="00C026AD" w:rsidRPr="00C026AD" w:rsidRDefault="00C026AD" w:rsidP="00C026AD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C026AD">
        <w:rPr>
          <w:snapToGrid w:val="0"/>
          <w:sz w:val="28"/>
          <w:szCs w:val="28"/>
          <w:lang w:val="uk-UA"/>
        </w:rPr>
        <w:t>Логометрами називають прилади, які вимірюють відношення струмів або фізичних величин, функціонально пов'язаних з вимірюваним відношенням струмів. Основна перевага логометрів порівняно з гальванометрами – незалежність їх показів від коливань напруги живлення в певних межах, практично до 10% номінального значення. В логометрах всіх систем протидіючий момент створюється електричною пружиною.</w:t>
      </w:r>
    </w:p>
    <w:p w14:paraId="480F133D" w14:textId="6E20A0E4" w:rsidR="00C026AD" w:rsidRDefault="00C026AD" w:rsidP="00C026AD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C026AD">
        <w:rPr>
          <w:snapToGrid w:val="0"/>
          <w:sz w:val="28"/>
          <w:szCs w:val="28"/>
          <w:lang w:val="uk-UA"/>
        </w:rPr>
        <w:t>В авіаційних приладах найбільшого поширення набули логометри з магнітоелектричними чутливими елементами двох типів: з рухомими рамками і нерухомим зовнішнім або внутрішньорамковим магнітом; з рухомим внутрішньорамковим магнітом. За числом рамок (котушок), що беруть участь в створенні моментів, розрізняють логометри дво- та трикотушкові і відповідно дво- та тримоментні.</w:t>
      </w:r>
    </w:p>
    <w:p w14:paraId="74C94B7A" w14:textId="77777777" w:rsidR="00875DE9" w:rsidRPr="00C026AD" w:rsidRDefault="00875DE9" w:rsidP="00C026AD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</w:p>
    <w:p w14:paraId="0561F7F6" w14:textId="77777777" w:rsidR="00C026AD" w:rsidRPr="00C026AD" w:rsidRDefault="00C026AD" w:rsidP="00C026AD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C026AD">
        <w:rPr>
          <w:b/>
          <w:snapToGrid w:val="0"/>
          <w:sz w:val="28"/>
          <w:szCs w:val="28"/>
          <w:lang w:val="uk-UA"/>
        </w:rPr>
        <w:t>Логометри з рухомими рамками.</w:t>
      </w:r>
      <w:r w:rsidRPr="00C026AD">
        <w:rPr>
          <w:snapToGrid w:val="0"/>
          <w:sz w:val="28"/>
          <w:szCs w:val="28"/>
          <w:lang w:val="uk-UA"/>
        </w:rPr>
        <w:t xml:space="preserve"> Роль протидіючої пружини в них виконує одна з рамок рухомої системи. Момент однієї з рамок направлений протилежно моменту, що створюється другою рамкою, і залежить від кута повороту рухомої системи. Ця залежність звичайно досягається розміщенням рамки в полі з індукцією в повітряному зазорі, що змінюється за кутом повороту активної довжини рамки. Положення рівноваги (величини кута </w:t>
      </w:r>
      <w:r w:rsidRPr="00C026AD">
        <w:rPr>
          <w:snapToGrid w:val="0"/>
          <w:sz w:val="28"/>
          <w:szCs w:val="28"/>
          <w:lang w:val="uk-UA"/>
        </w:rPr>
        <w:lastRenderedPageBreak/>
        <w:t>відхилення рухомої системи) визначають рівністю обертаючого та протидіючого моментів (рис. 10.5). При цьому обертаючим умовно називають момент, який спричиняє переміщення рухомої системи в напряку руху годинникової стрілки. Ці моменти дорівнюють, Н</w:t>
      </w:r>
      <w:r w:rsidRPr="00C026AD">
        <w:rPr>
          <w:snapToGrid w:val="0"/>
          <w:sz w:val="28"/>
          <w:szCs w:val="28"/>
          <w:lang w:val="uk-UA"/>
        </w:rPr>
        <w:sym w:font="Symbol" w:char="F0D7"/>
      </w:r>
      <w:r w:rsidRPr="00C026AD">
        <w:rPr>
          <w:snapToGrid w:val="0"/>
          <w:sz w:val="28"/>
          <w:szCs w:val="28"/>
          <w:lang w:val="uk-UA"/>
        </w:rPr>
        <w:t>м:</w:t>
      </w:r>
    </w:p>
    <w:p w14:paraId="1A7241F4" w14:textId="77777777" w:rsidR="00C026AD" w:rsidRPr="00C026AD" w:rsidRDefault="00C026AD" w:rsidP="00C026AD">
      <w:pPr>
        <w:spacing w:line="480" w:lineRule="auto"/>
        <w:jc w:val="center"/>
        <w:rPr>
          <w:snapToGrid w:val="0"/>
          <w:sz w:val="28"/>
          <w:szCs w:val="28"/>
        </w:rPr>
      </w:pPr>
      <w:r w:rsidRPr="00C026AD">
        <w:rPr>
          <w:snapToGrid w:val="0"/>
          <w:position w:val="-10"/>
          <w:sz w:val="28"/>
          <w:szCs w:val="28"/>
          <w:lang w:val="en-US"/>
        </w:rPr>
        <w:object w:dxaOrig="1380" w:dyaOrig="320" w14:anchorId="6FD0FC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5.75pt" o:ole="">
            <v:imagedata r:id="rId4" o:title=""/>
          </v:shape>
          <o:OLEObject Type="Embed" ProgID="Equation.3" ShapeID="_x0000_i1025" DrawAspect="Content" ObjectID="_1699471363" r:id="rId5"/>
        </w:object>
      </w:r>
      <w:r w:rsidRPr="00C026AD">
        <w:rPr>
          <w:snapToGrid w:val="0"/>
          <w:sz w:val="28"/>
          <w:szCs w:val="28"/>
        </w:rPr>
        <w:t xml:space="preserve"> </w:t>
      </w:r>
      <w:r w:rsidRPr="00C026AD">
        <w:rPr>
          <w:snapToGrid w:val="0"/>
          <w:position w:val="-10"/>
          <w:sz w:val="28"/>
          <w:szCs w:val="28"/>
          <w:lang w:val="en-US"/>
        </w:rPr>
        <w:object w:dxaOrig="1520" w:dyaOrig="320" w14:anchorId="3F7F92FA">
          <v:shape id="_x0000_i1026" type="#_x0000_t75" style="width:75.75pt;height:15.75pt" o:ole="">
            <v:imagedata r:id="rId6" o:title=""/>
          </v:shape>
          <o:OLEObject Type="Embed" ProgID="Equation.3" ShapeID="_x0000_i1026" DrawAspect="Content" ObjectID="_1699471364" r:id="rId7"/>
        </w:object>
      </w:r>
    </w:p>
    <w:p w14:paraId="2C590037" w14:textId="77777777" w:rsidR="00C026AD" w:rsidRPr="00C026AD" w:rsidRDefault="00C026AD" w:rsidP="00C026AD">
      <w:pPr>
        <w:spacing w:line="480" w:lineRule="auto"/>
        <w:jc w:val="both"/>
        <w:rPr>
          <w:snapToGrid w:val="0"/>
          <w:sz w:val="28"/>
          <w:szCs w:val="28"/>
          <w:lang w:val="uk-UA"/>
        </w:rPr>
      </w:pPr>
      <w:r w:rsidRPr="00C026AD">
        <w:rPr>
          <w:snapToGrid w:val="0"/>
          <w:sz w:val="28"/>
          <w:szCs w:val="28"/>
          <w:lang w:val="uk-UA"/>
        </w:rPr>
        <w:t xml:space="preserve">де </w:t>
      </w:r>
      <w:r w:rsidRPr="00C026AD">
        <w:rPr>
          <w:i/>
          <w:snapToGrid w:val="0"/>
          <w:sz w:val="28"/>
          <w:szCs w:val="28"/>
          <w:lang w:val="uk-UA"/>
        </w:rPr>
        <w:t>В</w:t>
      </w:r>
      <w:r w:rsidRPr="00C026AD">
        <w:rPr>
          <w:snapToGrid w:val="0"/>
          <w:sz w:val="28"/>
          <w:szCs w:val="28"/>
          <w:vertAlign w:val="subscript"/>
          <w:lang w:val="uk-UA"/>
        </w:rPr>
        <w:t>1</w:t>
      </w:r>
      <w:r w:rsidRPr="00C026AD">
        <w:rPr>
          <w:snapToGrid w:val="0"/>
          <w:sz w:val="28"/>
          <w:szCs w:val="28"/>
          <w:lang w:val="uk-UA"/>
        </w:rPr>
        <w:t xml:space="preserve">, </w:t>
      </w:r>
      <w:r w:rsidRPr="00C026AD">
        <w:rPr>
          <w:i/>
          <w:snapToGrid w:val="0"/>
          <w:sz w:val="28"/>
          <w:szCs w:val="28"/>
          <w:lang w:val="uk-UA"/>
        </w:rPr>
        <w:t>В</w:t>
      </w:r>
      <w:r w:rsidRPr="00C026AD">
        <w:rPr>
          <w:snapToGrid w:val="0"/>
          <w:sz w:val="28"/>
          <w:szCs w:val="28"/>
          <w:vertAlign w:val="subscript"/>
          <w:lang w:val="uk-UA"/>
        </w:rPr>
        <w:t>2</w:t>
      </w:r>
      <w:r w:rsidRPr="00C026AD">
        <w:rPr>
          <w:i/>
          <w:snapToGrid w:val="0"/>
          <w:sz w:val="28"/>
          <w:szCs w:val="28"/>
          <w:lang w:val="uk-UA"/>
        </w:rPr>
        <w:t xml:space="preserve"> –</w:t>
      </w:r>
      <w:r w:rsidRPr="00C026AD">
        <w:rPr>
          <w:snapToGrid w:val="0"/>
          <w:sz w:val="28"/>
          <w:szCs w:val="28"/>
          <w:lang w:val="uk-UA"/>
        </w:rPr>
        <w:t xml:space="preserve"> індукції в зазорі, де розміщено витки рамок 3, Тл; </w:t>
      </w:r>
      <w:r w:rsidRPr="00C026AD">
        <w:rPr>
          <w:i/>
          <w:snapToGrid w:val="0"/>
          <w:sz w:val="28"/>
          <w:szCs w:val="28"/>
          <w:lang w:val="uk-UA"/>
        </w:rPr>
        <w:t>S</w:t>
      </w:r>
      <w:r w:rsidRPr="00C026AD">
        <w:rPr>
          <w:snapToGrid w:val="0"/>
          <w:sz w:val="28"/>
          <w:szCs w:val="28"/>
          <w:vertAlign w:val="subscript"/>
          <w:lang w:val="uk-UA"/>
        </w:rPr>
        <w:t>1</w:t>
      </w:r>
      <w:r w:rsidRPr="00C026AD">
        <w:rPr>
          <w:snapToGrid w:val="0"/>
          <w:sz w:val="28"/>
          <w:szCs w:val="28"/>
          <w:lang w:val="uk-UA"/>
        </w:rPr>
        <w:t xml:space="preserve">, </w:t>
      </w:r>
      <w:r w:rsidRPr="00C026AD">
        <w:rPr>
          <w:i/>
          <w:snapToGrid w:val="0"/>
          <w:sz w:val="28"/>
          <w:szCs w:val="28"/>
          <w:lang w:val="uk-UA"/>
        </w:rPr>
        <w:t>S</w:t>
      </w:r>
      <w:r w:rsidRPr="00C026AD">
        <w:rPr>
          <w:snapToGrid w:val="0"/>
          <w:sz w:val="28"/>
          <w:szCs w:val="28"/>
          <w:vertAlign w:val="subscript"/>
          <w:lang w:val="uk-UA"/>
        </w:rPr>
        <w:t>2</w:t>
      </w:r>
      <w:r w:rsidRPr="00C026AD">
        <w:rPr>
          <w:snapToGrid w:val="0"/>
          <w:sz w:val="28"/>
          <w:szCs w:val="28"/>
          <w:lang w:val="uk-UA"/>
        </w:rPr>
        <w:t xml:space="preserve"> – активні площі, м</w:t>
      </w:r>
      <w:r w:rsidRPr="00C026AD">
        <w:rPr>
          <w:snapToGrid w:val="0"/>
          <w:sz w:val="28"/>
          <w:szCs w:val="28"/>
          <w:vertAlign w:val="superscript"/>
          <w:lang w:val="uk-UA"/>
        </w:rPr>
        <w:t>2</w:t>
      </w:r>
      <w:r w:rsidRPr="00C026AD">
        <w:rPr>
          <w:snapToGrid w:val="0"/>
          <w:sz w:val="28"/>
          <w:szCs w:val="28"/>
          <w:lang w:val="uk-UA"/>
        </w:rPr>
        <w:t xml:space="preserve">; </w:t>
      </w:r>
      <w:r w:rsidRPr="00C026AD">
        <w:rPr>
          <w:i/>
          <w:snapToGrid w:val="0"/>
          <w:sz w:val="28"/>
          <w:szCs w:val="28"/>
          <w:lang w:val="uk-UA"/>
        </w:rPr>
        <w:t>I</w:t>
      </w:r>
      <w:r w:rsidRPr="00C026AD">
        <w:rPr>
          <w:snapToGrid w:val="0"/>
          <w:sz w:val="28"/>
          <w:szCs w:val="28"/>
          <w:vertAlign w:val="subscript"/>
          <w:lang w:val="uk-UA"/>
        </w:rPr>
        <w:t>1</w:t>
      </w:r>
      <w:r w:rsidRPr="00C026AD">
        <w:rPr>
          <w:snapToGrid w:val="0"/>
          <w:sz w:val="28"/>
          <w:szCs w:val="28"/>
          <w:lang w:val="uk-UA"/>
        </w:rPr>
        <w:t xml:space="preserve">, </w:t>
      </w:r>
      <w:r w:rsidRPr="00C026AD">
        <w:rPr>
          <w:i/>
          <w:snapToGrid w:val="0"/>
          <w:sz w:val="28"/>
          <w:szCs w:val="28"/>
          <w:lang w:val="uk-UA"/>
        </w:rPr>
        <w:t>I</w:t>
      </w:r>
      <w:r w:rsidRPr="00C026AD">
        <w:rPr>
          <w:snapToGrid w:val="0"/>
          <w:sz w:val="28"/>
          <w:szCs w:val="28"/>
          <w:vertAlign w:val="subscript"/>
          <w:lang w:val="uk-UA"/>
        </w:rPr>
        <w:t>2</w:t>
      </w:r>
      <w:r w:rsidRPr="00C026AD">
        <w:rPr>
          <w:snapToGrid w:val="0"/>
          <w:sz w:val="28"/>
          <w:szCs w:val="28"/>
          <w:lang w:val="uk-UA"/>
        </w:rPr>
        <w:t xml:space="preserve"> –</w:t>
      </w:r>
      <w:r w:rsidRPr="00C026AD">
        <w:rPr>
          <w:sz w:val="28"/>
          <w:szCs w:val="28"/>
          <w:lang w:val="uk-UA"/>
        </w:rPr>
        <w:t xml:space="preserve"> </w:t>
      </w:r>
      <w:r w:rsidRPr="00C026AD">
        <w:rPr>
          <w:snapToGrid w:val="0"/>
          <w:sz w:val="28"/>
          <w:szCs w:val="28"/>
          <w:lang w:val="uk-UA"/>
        </w:rPr>
        <w:t xml:space="preserve">сила струму в рамках, А; </w:t>
      </w:r>
      <w:r w:rsidRPr="00C026AD">
        <w:rPr>
          <w:i/>
          <w:snapToGrid w:val="0"/>
          <w:sz w:val="28"/>
          <w:szCs w:val="28"/>
          <w:lang w:val="uk-UA"/>
        </w:rPr>
        <w:t>w</w:t>
      </w:r>
      <w:r w:rsidRPr="00C026AD">
        <w:rPr>
          <w:snapToGrid w:val="0"/>
          <w:sz w:val="28"/>
          <w:szCs w:val="28"/>
          <w:vertAlign w:val="subscript"/>
          <w:lang w:val="uk-UA"/>
        </w:rPr>
        <w:t>1</w:t>
      </w:r>
      <w:r w:rsidRPr="00C026AD">
        <w:rPr>
          <w:snapToGrid w:val="0"/>
          <w:sz w:val="28"/>
          <w:szCs w:val="28"/>
          <w:lang w:val="uk-UA"/>
        </w:rPr>
        <w:t xml:space="preserve">, </w:t>
      </w:r>
      <w:r w:rsidRPr="00C026AD">
        <w:rPr>
          <w:i/>
          <w:snapToGrid w:val="0"/>
          <w:sz w:val="28"/>
          <w:szCs w:val="28"/>
          <w:lang w:val="uk-UA"/>
        </w:rPr>
        <w:t>w</w:t>
      </w:r>
      <w:r w:rsidRPr="00C026AD">
        <w:rPr>
          <w:snapToGrid w:val="0"/>
          <w:sz w:val="28"/>
          <w:szCs w:val="28"/>
          <w:vertAlign w:val="subscript"/>
          <w:lang w:val="uk-UA"/>
        </w:rPr>
        <w:t>2</w:t>
      </w:r>
      <w:r w:rsidRPr="00C026AD">
        <w:rPr>
          <w:snapToGrid w:val="0"/>
          <w:sz w:val="28"/>
          <w:szCs w:val="28"/>
          <w:lang w:val="uk-UA"/>
        </w:rPr>
        <w:t xml:space="preserve"> – число витків рамок.</w:t>
      </w:r>
    </w:p>
    <w:p w14:paraId="6D69F7E6" w14:textId="57BE0FC8" w:rsidR="00C026AD" w:rsidRPr="00C026AD" w:rsidRDefault="00C026AD" w:rsidP="00C026AD">
      <w:pPr>
        <w:spacing w:line="480" w:lineRule="auto"/>
        <w:ind w:firstLine="142"/>
        <w:jc w:val="center"/>
        <w:rPr>
          <w:snapToGrid w:val="0"/>
          <w:sz w:val="28"/>
          <w:szCs w:val="28"/>
          <w:lang w:val="uk-UA"/>
        </w:rPr>
      </w:pPr>
      <w:r w:rsidRPr="00C026AD">
        <w:rPr>
          <w:noProof/>
          <w:sz w:val="28"/>
          <w:szCs w:val="28"/>
        </w:rPr>
        <w:drawing>
          <wp:inline distT="0" distB="0" distL="0" distR="0" wp14:anchorId="1C364B60" wp14:editId="578D0322">
            <wp:extent cx="2314575" cy="2257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81C0F" w14:textId="77777777" w:rsidR="00C026AD" w:rsidRPr="00C026AD" w:rsidRDefault="00C026AD" w:rsidP="00C026AD">
      <w:pPr>
        <w:pStyle w:val="ris"/>
        <w:spacing w:line="480" w:lineRule="auto"/>
        <w:rPr>
          <w:sz w:val="28"/>
          <w:szCs w:val="28"/>
        </w:rPr>
      </w:pPr>
      <w:r w:rsidRPr="00C026AD">
        <w:rPr>
          <w:sz w:val="28"/>
          <w:szCs w:val="28"/>
        </w:rPr>
        <w:t xml:space="preserve">Рис. 10.5. Залежність обертаючого </w:t>
      </w:r>
      <w:r w:rsidRPr="00C026AD">
        <w:rPr>
          <w:i/>
          <w:sz w:val="28"/>
          <w:szCs w:val="28"/>
        </w:rPr>
        <w:t>М</w:t>
      </w:r>
      <w:r w:rsidRPr="00C026AD">
        <w:rPr>
          <w:sz w:val="28"/>
          <w:szCs w:val="28"/>
          <w:vertAlign w:val="subscript"/>
        </w:rPr>
        <w:t>1</w:t>
      </w:r>
      <w:r w:rsidRPr="00C026AD">
        <w:rPr>
          <w:sz w:val="28"/>
          <w:szCs w:val="28"/>
        </w:rPr>
        <w:t xml:space="preserve"> та протидіючого </w:t>
      </w:r>
      <w:r w:rsidRPr="00C026AD">
        <w:rPr>
          <w:i/>
          <w:sz w:val="28"/>
          <w:szCs w:val="28"/>
        </w:rPr>
        <w:t>М</w:t>
      </w:r>
      <w:r w:rsidRPr="00C026AD">
        <w:rPr>
          <w:sz w:val="28"/>
          <w:szCs w:val="28"/>
          <w:vertAlign w:val="subscript"/>
        </w:rPr>
        <w:t>2</w:t>
      </w:r>
      <w:r w:rsidRPr="00C026AD">
        <w:rPr>
          <w:sz w:val="28"/>
          <w:szCs w:val="28"/>
        </w:rPr>
        <w:t xml:space="preserve"> </w:t>
      </w:r>
      <w:r w:rsidRPr="00C026AD">
        <w:rPr>
          <w:sz w:val="28"/>
          <w:szCs w:val="28"/>
        </w:rPr>
        <w:br/>
        <w:t xml:space="preserve">моментів від кута </w:t>
      </w:r>
      <w:r w:rsidRPr="00C026AD">
        <w:rPr>
          <w:i/>
          <w:sz w:val="28"/>
          <w:szCs w:val="28"/>
        </w:rPr>
        <w:sym w:font="Symbol" w:char="F061"/>
      </w:r>
      <w:r w:rsidRPr="00C026AD">
        <w:rPr>
          <w:sz w:val="28"/>
          <w:szCs w:val="28"/>
        </w:rPr>
        <w:t xml:space="preserve"> повороту рухомої системи</w:t>
      </w:r>
    </w:p>
    <w:p w14:paraId="70391555" w14:textId="77777777" w:rsidR="00C026AD" w:rsidRPr="00C026AD" w:rsidRDefault="00C026AD" w:rsidP="00C026AD">
      <w:pPr>
        <w:spacing w:line="480" w:lineRule="auto"/>
        <w:ind w:firstLine="284"/>
        <w:jc w:val="both"/>
        <w:rPr>
          <w:i/>
          <w:snapToGrid w:val="0"/>
          <w:sz w:val="28"/>
          <w:szCs w:val="28"/>
          <w:lang w:val="uk-UA"/>
        </w:rPr>
      </w:pPr>
      <w:r w:rsidRPr="00C026AD">
        <w:rPr>
          <w:snapToGrid w:val="0"/>
          <w:sz w:val="28"/>
          <w:szCs w:val="28"/>
          <w:lang w:val="uk-UA"/>
        </w:rPr>
        <w:t xml:space="preserve">При рівновазі рухомої системи (нехтуємо тертям в опорах) </w:t>
      </w:r>
      <w:r w:rsidRPr="00C026AD">
        <w:rPr>
          <w:snapToGrid w:val="0"/>
          <w:sz w:val="28"/>
          <w:szCs w:val="28"/>
          <w:lang w:val="uk-UA"/>
        </w:rPr>
        <w:br/>
      </w:r>
      <w:r w:rsidRPr="00C026AD">
        <w:rPr>
          <w:i/>
          <w:snapToGrid w:val="0"/>
          <w:sz w:val="28"/>
          <w:szCs w:val="28"/>
          <w:lang w:val="uk-UA"/>
        </w:rPr>
        <w:t>М</w:t>
      </w:r>
      <w:r w:rsidRPr="00C026AD">
        <w:rPr>
          <w:snapToGrid w:val="0"/>
          <w:sz w:val="28"/>
          <w:szCs w:val="28"/>
          <w:vertAlign w:val="subscript"/>
          <w:lang w:val="uk-UA"/>
        </w:rPr>
        <w:t>1</w:t>
      </w:r>
      <w:r w:rsidRPr="00C026AD">
        <w:rPr>
          <w:snapToGrid w:val="0"/>
          <w:sz w:val="28"/>
          <w:szCs w:val="28"/>
          <w:lang w:val="uk-UA"/>
        </w:rPr>
        <w:t>=</w:t>
      </w:r>
      <w:r w:rsidRPr="00C026AD">
        <w:rPr>
          <w:i/>
          <w:snapToGrid w:val="0"/>
          <w:sz w:val="28"/>
          <w:szCs w:val="28"/>
          <w:lang w:val="uk-UA"/>
        </w:rPr>
        <w:t>М</w:t>
      </w:r>
      <w:r w:rsidRPr="00C026AD">
        <w:rPr>
          <w:snapToGrid w:val="0"/>
          <w:sz w:val="28"/>
          <w:szCs w:val="28"/>
          <w:vertAlign w:val="subscript"/>
          <w:lang w:val="uk-UA"/>
        </w:rPr>
        <w:t>2</w:t>
      </w:r>
      <w:r w:rsidRPr="00C026AD">
        <w:rPr>
          <w:snapToGrid w:val="0"/>
          <w:sz w:val="28"/>
          <w:szCs w:val="28"/>
          <w:lang w:val="uk-UA"/>
        </w:rPr>
        <w:t>:</w:t>
      </w:r>
    </w:p>
    <w:p w14:paraId="58F44C52" w14:textId="77777777" w:rsidR="00C026AD" w:rsidRPr="00C026AD" w:rsidRDefault="00C026AD" w:rsidP="00C026AD">
      <w:pPr>
        <w:spacing w:line="480" w:lineRule="auto"/>
        <w:jc w:val="center"/>
        <w:rPr>
          <w:i/>
          <w:snapToGrid w:val="0"/>
          <w:sz w:val="28"/>
          <w:szCs w:val="28"/>
          <w:lang w:val="en-US"/>
        </w:rPr>
      </w:pPr>
      <w:r w:rsidRPr="00C026AD">
        <w:rPr>
          <w:i/>
          <w:snapToGrid w:val="0"/>
          <w:position w:val="-10"/>
          <w:sz w:val="28"/>
          <w:szCs w:val="28"/>
          <w:lang w:val="en-US"/>
        </w:rPr>
        <w:object w:dxaOrig="1920" w:dyaOrig="320" w14:anchorId="69F67172">
          <v:shape id="_x0000_i1027" type="#_x0000_t75" style="width:96pt;height:15.75pt" o:ole="">
            <v:imagedata r:id="rId9" o:title=""/>
          </v:shape>
          <o:OLEObject Type="Embed" ProgID="Equation.3" ShapeID="_x0000_i1027" DrawAspect="Content" ObjectID="_1699471365" r:id="rId10"/>
        </w:object>
      </w:r>
    </w:p>
    <w:p w14:paraId="2F20DC1A" w14:textId="77777777" w:rsidR="00C026AD" w:rsidRPr="00C026AD" w:rsidRDefault="00C026AD" w:rsidP="00C026AD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C026AD">
        <w:rPr>
          <w:snapToGrid w:val="0"/>
          <w:sz w:val="28"/>
          <w:szCs w:val="28"/>
          <w:lang w:val="uk-UA"/>
        </w:rPr>
        <w:t xml:space="preserve">При </w:t>
      </w:r>
      <w:r w:rsidRPr="00C026AD">
        <w:rPr>
          <w:i/>
          <w:snapToGrid w:val="0"/>
          <w:sz w:val="28"/>
          <w:szCs w:val="28"/>
          <w:lang w:val="uk-UA"/>
        </w:rPr>
        <w:t>w</w:t>
      </w:r>
      <w:r w:rsidRPr="00C026AD">
        <w:rPr>
          <w:snapToGrid w:val="0"/>
          <w:sz w:val="28"/>
          <w:szCs w:val="28"/>
          <w:vertAlign w:val="subscript"/>
          <w:lang w:val="uk-UA"/>
        </w:rPr>
        <w:t>1</w:t>
      </w:r>
      <w:r w:rsidRPr="00C026AD">
        <w:rPr>
          <w:snapToGrid w:val="0"/>
          <w:sz w:val="28"/>
          <w:szCs w:val="28"/>
          <w:lang w:val="uk-UA"/>
        </w:rPr>
        <w:t>=</w:t>
      </w:r>
      <w:r w:rsidRPr="00C026AD">
        <w:rPr>
          <w:i/>
          <w:snapToGrid w:val="0"/>
          <w:sz w:val="28"/>
          <w:szCs w:val="28"/>
          <w:lang w:val="uk-UA"/>
        </w:rPr>
        <w:t>w</w:t>
      </w:r>
      <w:r w:rsidRPr="00C026AD">
        <w:rPr>
          <w:snapToGrid w:val="0"/>
          <w:sz w:val="28"/>
          <w:szCs w:val="28"/>
          <w:vertAlign w:val="subscript"/>
          <w:lang w:val="uk-UA"/>
        </w:rPr>
        <w:t>2</w:t>
      </w:r>
      <w:r w:rsidRPr="00C026AD">
        <w:rPr>
          <w:snapToGrid w:val="0"/>
          <w:sz w:val="28"/>
          <w:szCs w:val="28"/>
          <w:lang w:val="uk-UA"/>
        </w:rPr>
        <w:t>=</w:t>
      </w:r>
      <w:r w:rsidRPr="00C026AD">
        <w:rPr>
          <w:i/>
          <w:snapToGrid w:val="0"/>
          <w:sz w:val="28"/>
          <w:szCs w:val="28"/>
          <w:lang w:val="uk-UA"/>
        </w:rPr>
        <w:t>w</w:t>
      </w:r>
    </w:p>
    <w:p w14:paraId="1AA8A405" w14:textId="77777777" w:rsidR="00C026AD" w:rsidRPr="00C026AD" w:rsidRDefault="00C026AD" w:rsidP="00C026AD">
      <w:pPr>
        <w:spacing w:line="480" w:lineRule="auto"/>
        <w:jc w:val="center"/>
        <w:rPr>
          <w:i/>
          <w:snapToGrid w:val="0"/>
          <w:sz w:val="28"/>
          <w:szCs w:val="28"/>
          <w:lang w:val="en-US"/>
        </w:rPr>
      </w:pPr>
      <w:r w:rsidRPr="00C026AD">
        <w:rPr>
          <w:i/>
          <w:snapToGrid w:val="0"/>
          <w:position w:val="-10"/>
          <w:sz w:val="28"/>
          <w:szCs w:val="28"/>
          <w:lang w:val="en-US"/>
        </w:rPr>
        <w:object w:dxaOrig="1440" w:dyaOrig="320" w14:anchorId="2E6B1EDF">
          <v:shape id="_x0000_i1028" type="#_x0000_t75" style="width:1in;height:15.75pt" o:ole="">
            <v:imagedata r:id="rId11" o:title=""/>
          </v:shape>
          <o:OLEObject Type="Embed" ProgID="Equation.3" ShapeID="_x0000_i1028" DrawAspect="Content" ObjectID="_1699471366" r:id="rId12"/>
        </w:object>
      </w:r>
    </w:p>
    <w:p w14:paraId="52A90DBC" w14:textId="77777777" w:rsidR="00C026AD" w:rsidRPr="00C026AD" w:rsidRDefault="00C026AD" w:rsidP="00C026AD">
      <w:pPr>
        <w:spacing w:line="480" w:lineRule="auto"/>
        <w:jc w:val="both"/>
        <w:rPr>
          <w:snapToGrid w:val="0"/>
          <w:sz w:val="28"/>
          <w:szCs w:val="28"/>
          <w:lang w:val="uk-UA"/>
        </w:rPr>
      </w:pPr>
      <w:r w:rsidRPr="00C026AD">
        <w:rPr>
          <w:snapToGrid w:val="0"/>
          <w:sz w:val="28"/>
          <w:szCs w:val="28"/>
          <w:lang w:val="uk-UA"/>
        </w:rPr>
        <w:t>або</w:t>
      </w:r>
    </w:p>
    <w:p w14:paraId="3A80CECC" w14:textId="77777777" w:rsidR="00C026AD" w:rsidRPr="00C026AD" w:rsidRDefault="00C026AD" w:rsidP="00C026AD">
      <w:pPr>
        <w:spacing w:line="480" w:lineRule="auto"/>
        <w:jc w:val="center"/>
        <w:rPr>
          <w:snapToGrid w:val="0"/>
          <w:sz w:val="28"/>
          <w:szCs w:val="28"/>
          <w:lang w:val="en-US"/>
        </w:rPr>
      </w:pPr>
      <w:r w:rsidRPr="00C026AD">
        <w:rPr>
          <w:snapToGrid w:val="0"/>
          <w:position w:val="-28"/>
          <w:sz w:val="28"/>
          <w:szCs w:val="28"/>
          <w:lang w:val="en-US"/>
        </w:rPr>
        <w:object w:dxaOrig="1080" w:dyaOrig="639" w14:anchorId="5E8C1F89">
          <v:shape id="_x0000_i1029" type="#_x0000_t75" style="width:54pt;height:32.25pt" o:ole="">
            <v:imagedata r:id="rId13" o:title=""/>
          </v:shape>
          <o:OLEObject Type="Embed" ProgID="Equation.3" ShapeID="_x0000_i1029" DrawAspect="Content" ObjectID="_1699471367" r:id="rId14"/>
        </w:object>
      </w:r>
    </w:p>
    <w:sectPr w:rsidR="00C026AD" w:rsidRPr="00C0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D1"/>
    <w:rsid w:val="00137541"/>
    <w:rsid w:val="004D7BF7"/>
    <w:rsid w:val="006C2F6F"/>
    <w:rsid w:val="007441B4"/>
    <w:rsid w:val="007569A6"/>
    <w:rsid w:val="00806FB4"/>
    <w:rsid w:val="00875DE9"/>
    <w:rsid w:val="00947529"/>
    <w:rsid w:val="00B841D1"/>
    <w:rsid w:val="00BB113C"/>
    <w:rsid w:val="00C0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3A27"/>
  <w15:chartTrackingRefBased/>
  <w15:docId w15:val="{A9F9DA3A-94EF-4F58-9AF5-36BC579B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841D1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B841D1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1D1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841D1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B841D1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841D1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ris">
    <w:name w:val="ris"/>
    <w:basedOn w:val="a"/>
    <w:rsid w:val="00B841D1"/>
    <w:pPr>
      <w:spacing w:after="180"/>
      <w:jc w:val="center"/>
    </w:pPr>
    <w:rPr>
      <w:snapToGrid w:val="0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9</cp:revision>
  <dcterms:created xsi:type="dcterms:W3CDTF">2020-10-23T08:48:00Z</dcterms:created>
  <dcterms:modified xsi:type="dcterms:W3CDTF">2021-11-26T20:34:00Z</dcterms:modified>
</cp:coreProperties>
</file>