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A" w:rsidRPr="00C730D1" w:rsidRDefault="00E8227A" w:rsidP="00E8227A">
      <w:pPr>
        <w:ind w:left="5670"/>
        <w:rPr>
          <w:b/>
          <w:sz w:val="28"/>
          <w:szCs w:val="28"/>
          <w:lang w:val="uk-UA"/>
        </w:rPr>
      </w:pPr>
      <w:bookmarkStart w:id="0" w:name="_GoBack"/>
      <w:bookmarkEnd w:id="0"/>
      <w:r w:rsidRPr="00C730D1">
        <w:rPr>
          <w:b/>
          <w:sz w:val="28"/>
          <w:szCs w:val="28"/>
          <w:lang w:val="uk-UA"/>
        </w:rPr>
        <w:t>«ЗАТВЕРДЖУЮ»</w:t>
      </w:r>
    </w:p>
    <w:p w:rsidR="00E8227A" w:rsidRDefault="00E8227A" w:rsidP="00E8227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методичної ради факультету компютерно-інтегрованих технологій, мехатроніки і робототехніки</w:t>
      </w:r>
    </w:p>
    <w:p w:rsidR="00E8227A" w:rsidRDefault="007E55D5" w:rsidP="00E8227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_____Олексій ГРОМОВИЙ</w:t>
      </w:r>
    </w:p>
    <w:p w:rsidR="00E8227A" w:rsidRPr="009D56C9" w:rsidRDefault="00E8227A" w:rsidP="00E8227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«_____» ___________ 20___ р.</w:t>
      </w:r>
    </w:p>
    <w:p w:rsidR="00474C29" w:rsidRDefault="00474C29" w:rsidP="00474C29">
      <w:pPr>
        <w:widowControl w:val="0"/>
        <w:jc w:val="center"/>
        <w:rPr>
          <w:lang w:val="uk-UA"/>
        </w:rPr>
      </w:pPr>
    </w:p>
    <w:p w:rsidR="00A9151E" w:rsidRPr="00CC3C55" w:rsidRDefault="00A9151E" w:rsidP="00474C29">
      <w:pPr>
        <w:widowControl w:val="0"/>
        <w:jc w:val="center"/>
        <w:rPr>
          <w:lang w:val="uk-UA"/>
        </w:rPr>
      </w:pPr>
    </w:p>
    <w:p w:rsidR="00474C29" w:rsidRPr="00CC3C55" w:rsidRDefault="00474C29" w:rsidP="00474C29">
      <w:pPr>
        <w:widowControl w:val="0"/>
        <w:jc w:val="center"/>
        <w:rPr>
          <w:b/>
          <w:sz w:val="28"/>
          <w:szCs w:val="28"/>
          <w:lang w:val="uk-UA"/>
        </w:rPr>
      </w:pPr>
      <w:r w:rsidRPr="00CC3C55">
        <w:rPr>
          <w:b/>
          <w:sz w:val="28"/>
          <w:szCs w:val="28"/>
          <w:lang w:val="uk-UA"/>
        </w:rPr>
        <w:t>МЕТОДИЧНІ РЕКОМЕНДАЦІЇ</w:t>
      </w:r>
    </w:p>
    <w:p w:rsidR="00474C29" w:rsidRDefault="000E5AF1" w:rsidP="00474C29">
      <w:pPr>
        <w:widowControl w:val="0"/>
        <w:jc w:val="center"/>
        <w:rPr>
          <w:sz w:val="28"/>
          <w:szCs w:val="28"/>
          <w:lang w:val="uk-UA"/>
        </w:rPr>
      </w:pPr>
      <w:r w:rsidRPr="000E5AF1">
        <w:rPr>
          <w:rStyle w:val="m7219585631886365315gmail-rvts82"/>
          <w:color w:val="000000"/>
          <w:sz w:val="28"/>
          <w:szCs w:val="28"/>
          <w:shd w:val="clear" w:color="auto" w:fill="FFFFFF"/>
          <w:lang w:val="uk-UA"/>
        </w:rPr>
        <w:t xml:space="preserve">до виконання завдань </w:t>
      </w:r>
    </w:p>
    <w:p w:rsidR="00474C29" w:rsidRPr="00042A05" w:rsidRDefault="0074692B" w:rsidP="00474C2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ПЕРЕДДИПЛОМНОЇ</w:t>
      </w:r>
      <w:r w:rsidR="007540C3">
        <w:rPr>
          <w:b/>
          <w:caps/>
          <w:sz w:val="28"/>
          <w:szCs w:val="28"/>
          <w:lang w:val="uk-UA"/>
        </w:rPr>
        <w:t xml:space="preserve"> </w:t>
      </w:r>
      <w:r w:rsidR="00474C29" w:rsidRPr="00042A05">
        <w:rPr>
          <w:b/>
          <w:caps/>
          <w:sz w:val="28"/>
          <w:szCs w:val="28"/>
          <w:lang w:val="uk-UA"/>
        </w:rPr>
        <w:t>ПРАКТИКИ</w:t>
      </w:r>
    </w:p>
    <w:p w:rsidR="00E8227A" w:rsidRDefault="00E8227A" w:rsidP="00474C29">
      <w:pPr>
        <w:jc w:val="center"/>
        <w:rPr>
          <w:sz w:val="28"/>
          <w:szCs w:val="28"/>
          <w:lang w:val="uk-UA"/>
        </w:rPr>
      </w:pPr>
    </w:p>
    <w:p w:rsidR="00E8227A" w:rsidRDefault="00E8227A" w:rsidP="00E8227A">
      <w:pPr>
        <w:jc w:val="center"/>
        <w:rPr>
          <w:sz w:val="28"/>
          <w:szCs w:val="28"/>
          <w:lang w:val="uk-UA"/>
        </w:rPr>
      </w:pPr>
      <w:r w:rsidRPr="001D17AE">
        <w:rPr>
          <w:sz w:val="28"/>
          <w:szCs w:val="28"/>
          <w:lang w:val="uk-UA"/>
        </w:rPr>
        <w:t>для студентів освітнього рівня «</w:t>
      </w:r>
      <w:r w:rsidR="007540C3">
        <w:rPr>
          <w:sz w:val="28"/>
          <w:szCs w:val="28"/>
          <w:lang w:val="uk-UA"/>
        </w:rPr>
        <w:t>магістр</w:t>
      </w:r>
      <w:r w:rsidRPr="001D17AE">
        <w:rPr>
          <w:sz w:val="28"/>
          <w:szCs w:val="28"/>
          <w:lang w:val="uk-UA"/>
        </w:rPr>
        <w:t>»</w:t>
      </w:r>
    </w:p>
    <w:p w:rsidR="00E8227A" w:rsidRDefault="00E8227A" w:rsidP="00E822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спеціальності </w:t>
      </w:r>
      <w:r w:rsidR="007E55D5" w:rsidRPr="007E55D5">
        <w:rPr>
          <w:sz w:val="28"/>
          <w:szCs w:val="28"/>
        </w:rPr>
        <w:t>152</w:t>
      </w:r>
      <w:r>
        <w:rPr>
          <w:sz w:val="28"/>
          <w:szCs w:val="28"/>
          <w:lang w:val="uk-UA"/>
        </w:rPr>
        <w:t xml:space="preserve"> «</w:t>
      </w:r>
      <w:r w:rsidR="007E55D5">
        <w:rPr>
          <w:sz w:val="28"/>
          <w:szCs w:val="28"/>
          <w:lang w:val="uk-UA"/>
        </w:rPr>
        <w:t>Метрологія та інформаційно-вимірювальна техніка</w:t>
      </w:r>
      <w:r>
        <w:rPr>
          <w:sz w:val="28"/>
          <w:szCs w:val="28"/>
          <w:lang w:val="uk-UA"/>
        </w:rPr>
        <w:t>»</w:t>
      </w:r>
    </w:p>
    <w:p w:rsidR="007E55D5" w:rsidRDefault="00E8227A" w:rsidP="00E8227A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освітньо-професійна програма «</w:t>
      </w:r>
      <w:r w:rsidR="007E55D5">
        <w:rPr>
          <w:sz w:val="28"/>
          <w:szCs w:val="28"/>
          <w:lang w:val="uk-UA" w:eastAsia="uk-UA"/>
        </w:rPr>
        <w:t>Комп’ютеризовані інформаційно-вимірювальні системи»</w:t>
      </w:r>
    </w:p>
    <w:p w:rsidR="00E8227A" w:rsidRDefault="00E8227A" w:rsidP="00E8227A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факультет  комп´ютерно-інтегрованих технологій, мехатроніки і робототехніки</w:t>
      </w:r>
    </w:p>
    <w:p w:rsidR="00E8227A" w:rsidRPr="00C730D1" w:rsidRDefault="00E8227A" w:rsidP="00E822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730D1">
        <w:rPr>
          <w:sz w:val="28"/>
          <w:szCs w:val="28"/>
          <w:lang w:val="uk-UA"/>
        </w:rPr>
        <w:t xml:space="preserve">афедра </w:t>
      </w:r>
      <w:r w:rsidR="007E55D5">
        <w:rPr>
          <w:sz w:val="28"/>
          <w:szCs w:val="28"/>
          <w:lang w:val="uk-UA"/>
        </w:rPr>
        <w:t>метрології та інформаційно-вимірювальної техніки</w:t>
      </w:r>
    </w:p>
    <w:p w:rsidR="00E8227A" w:rsidRPr="009D56C9" w:rsidRDefault="00E8227A" w:rsidP="00E8227A">
      <w:pPr>
        <w:spacing w:line="360" w:lineRule="auto"/>
        <w:jc w:val="center"/>
        <w:rPr>
          <w:sz w:val="28"/>
          <w:szCs w:val="28"/>
          <w:lang w:val="uk-UA"/>
        </w:rPr>
      </w:pPr>
    </w:p>
    <w:p w:rsidR="00E8227A" w:rsidRDefault="000E5AF1" w:rsidP="00E8227A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Методичні рекомендації</w:t>
      </w:r>
      <w:r w:rsidR="00E8227A" w:rsidRPr="0018390C">
        <w:rPr>
          <w:sz w:val="24"/>
          <w:szCs w:val="24"/>
          <w:lang w:val="uk-UA"/>
        </w:rPr>
        <w:t xml:space="preserve"> схвалено на засіданні кафедри </w:t>
      </w:r>
      <w:r w:rsidR="007E55D5">
        <w:rPr>
          <w:sz w:val="24"/>
          <w:szCs w:val="24"/>
          <w:lang w:val="uk-UA"/>
        </w:rPr>
        <w:t>метрології та інформаційно-вимірювальної техніки</w:t>
      </w:r>
      <w:r w:rsidR="00E8227A">
        <w:rPr>
          <w:sz w:val="24"/>
          <w:szCs w:val="24"/>
          <w:lang w:val="uk-UA"/>
        </w:rPr>
        <w:t xml:space="preserve"> </w:t>
      </w:r>
    </w:p>
    <w:p w:rsidR="00E8227A" w:rsidRPr="0018390C" w:rsidRDefault="00E8227A" w:rsidP="00E8227A">
      <w:pPr>
        <w:ind w:left="5670"/>
        <w:rPr>
          <w:sz w:val="24"/>
          <w:szCs w:val="24"/>
          <w:lang w:val="uk-UA"/>
        </w:rPr>
      </w:pPr>
    </w:p>
    <w:p w:rsidR="000E5AF1" w:rsidRDefault="00E8227A" w:rsidP="00E8227A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18390C">
        <w:rPr>
          <w:sz w:val="24"/>
          <w:szCs w:val="24"/>
          <w:lang w:val="uk-UA"/>
        </w:rPr>
        <w:t>ротокол від «</w:t>
      </w:r>
      <w:r w:rsidR="000E5AF1" w:rsidRPr="00722217">
        <w:rPr>
          <w:sz w:val="24"/>
          <w:szCs w:val="24"/>
        </w:rPr>
        <w:t>2</w:t>
      </w:r>
      <w:r w:rsidR="0074692B">
        <w:rPr>
          <w:sz w:val="24"/>
          <w:szCs w:val="24"/>
          <w:lang w:val="uk-UA"/>
        </w:rPr>
        <w:t>7</w:t>
      </w:r>
      <w:r w:rsidRPr="0018390C">
        <w:rPr>
          <w:sz w:val="24"/>
          <w:szCs w:val="24"/>
          <w:lang w:val="uk-UA"/>
        </w:rPr>
        <w:t xml:space="preserve">» </w:t>
      </w:r>
      <w:r w:rsidR="000E5AF1">
        <w:rPr>
          <w:sz w:val="24"/>
          <w:szCs w:val="24"/>
          <w:lang w:val="uk-UA"/>
        </w:rPr>
        <w:t>серпня</w:t>
      </w:r>
      <w:r w:rsidRPr="0018390C">
        <w:rPr>
          <w:sz w:val="24"/>
          <w:szCs w:val="24"/>
          <w:lang w:val="uk-UA"/>
        </w:rPr>
        <w:t xml:space="preserve"> 20</w:t>
      </w:r>
      <w:r w:rsidR="000E5AF1">
        <w:rPr>
          <w:sz w:val="24"/>
          <w:szCs w:val="24"/>
          <w:lang w:val="uk-UA"/>
        </w:rPr>
        <w:t>2</w:t>
      </w:r>
      <w:r w:rsidR="0074692B">
        <w:rPr>
          <w:sz w:val="24"/>
          <w:szCs w:val="24"/>
          <w:lang w:val="uk-UA"/>
        </w:rPr>
        <w:t>1</w:t>
      </w:r>
      <w:r w:rsidRPr="0018390C">
        <w:rPr>
          <w:sz w:val="24"/>
          <w:szCs w:val="24"/>
          <w:lang w:val="uk-UA"/>
        </w:rPr>
        <w:t xml:space="preserve"> р. </w:t>
      </w:r>
    </w:p>
    <w:p w:rsidR="00E8227A" w:rsidRPr="0018390C" w:rsidRDefault="00E8227A" w:rsidP="00E8227A">
      <w:pPr>
        <w:ind w:left="5670"/>
        <w:rPr>
          <w:sz w:val="24"/>
          <w:szCs w:val="24"/>
          <w:lang w:val="uk-UA"/>
        </w:rPr>
      </w:pPr>
      <w:r w:rsidRPr="0018390C">
        <w:rPr>
          <w:sz w:val="24"/>
          <w:szCs w:val="24"/>
          <w:lang w:val="uk-UA"/>
        </w:rPr>
        <w:t xml:space="preserve">№ </w:t>
      </w:r>
      <w:r w:rsidR="0074692B">
        <w:rPr>
          <w:sz w:val="24"/>
          <w:szCs w:val="24"/>
          <w:lang w:val="uk-UA"/>
        </w:rPr>
        <w:t>9</w:t>
      </w:r>
    </w:p>
    <w:p w:rsidR="00E8227A" w:rsidRPr="0018390C" w:rsidRDefault="00E8227A" w:rsidP="00E8227A">
      <w:pPr>
        <w:ind w:left="5670"/>
        <w:rPr>
          <w:sz w:val="24"/>
          <w:szCs w:val="24"/>
          <w:lang w:val="uk-UA"/>
        </w:rPr>
      </w:pPr>
    </w:p>
    <w:p w:rsidR="00E8227A" w:rsidRDefault="00E8227A" w:rsidP="00E8227A">
      <w:pPr>
        <w:ind w:left="5670"/>
        <w:rPr>
          <w:sz w:val="24"/>
          <w:szCs w:val="24"/>
          <w:lang w:val="uk-UA"/>
        </w:rPr>
      </w:pPr>
      <w:r w:rsidRPr="0018390C">
        <w:rPr>
          <w:sz w:val="24"/>
          <w:szCs w:val="24"/>
          <w:lang w:val="uk-UA"/>
        </w:rPr>
        <w:t xml:space="preserve">Завідувач кафедри </w:t>
      </w:r>
    </w:p>
    <w:p w:rsidR="00E8227A" w:rsidRDefault="00204432" w:rsidP="00E8227A">
      <w:pPr>
        <w:ind w:left="5670"/>
        <w:rPr>
          <w:sz w:val="24"/>
          <w:szCs w:val="24"/>
          <w:lang w:val="uk-UA"/>
        </w:rPr>
      </w:pPr>
      <w:r>
        <w:rPr>
          <w:sz w:val="22"/>
          <w:szCs w:val="22"/>
          <w:lang w:val="uk-UA"/>
        </w:rPr>
        <w:t>м</w:t>
      </w:r>
      <w:r w:rsidR="007E55D5">
        <w:rPr>
          <w:sz w:val="22"/>
          <w:szCs w:val="22"/>
          <w:lang w:val="uk-UA"/>
        </w:rPr>
        <w:t>етрології та інформаційно-вимірювальної техніки</w:t>
      </w:r>
      <w:r w:rsidR="00E8227A">
        <w:rPr>
          <w:sz w:val="24"/>
          <w:szCs w:val="24"/>
          <w:lang w:val="uk-UA"/>
        </w:rPr>
        <w:t xml:space="preserve"> </w:t>
      </w:r>
    </w:p>
    <w:p w:rsidR="00E8227A" w:rsidRPr="0018390C" w:rsidRDefault="007E55D5" w:rsidP="00E8227A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______Юрій ПОДЧАШИНСЬКИЙ</w:t>
      </w:r>
    </w:p>
    <w:p w:rsidR="00E8227A" w:rsidRDefault="00E8227A" w:rsidP="00A9151E">
      <w:pPr>
        <w:jc w:val="center"/>
        <w:rPr>
          <w:sz w:val="28"/>
          <w:szCs w:val="28"/>
          <w:lang w:val="uk-UA"/>
        </w:rPr>
      </w:pPr>
    </w:p>
    <w:p w:rsidR="00204432" w:rsidRDefault="00E8227A" w:rsidP="00A915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</w:t>
      </w:r>
      <w:r w:rsidR="0020443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: </w:t>
      </w:r>
    </w:p>
    <w:p w:rsidR="00204432" w:rsidRDefault="00204432" w:rsidP="00A9151E">
      <w:pPr>
        <w:ind w:left="2832" w:firstLine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д.т.н., професор кафедри</w:t>
      </w:r>
      <w:r w:rsidRPr="00204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метрології та інформаційно-вимірювальної техніки Юрій ПОДЧАШИНСЬКИЙ</w:t>
      </w:r>
    </w:p>
    <w:p w:rsidR="00204432" w:rsidRDefault="00204432" w:rsidP="00A9151E">
      <w:pPr>
        <w:ind w:left="1413" w:firstLine="14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асистент кафедри метрології та інформаційно-</w:t>
      </w:r>
    </w:p>
    <w:p w:rsidR="00E8227A" w:rsidRDefault="00204432" w:rsidP="00A9151E">
      <w:pPr>
        <w:ind w:left="1413" w:firstLine="14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вимірювальної техніки Людмила ШАВУРСЬКА</w:t>
      </w:r>
    </w:p>
    <w:p w:rsidR="00A9151E" w:rsidRPr="009D56C9" w:rsidRDefault="00A9151E" w:rsidP="00A9151E">
      <w:pPr>
        <w:ind w:left="1413" w:firstLine="1419"/>
        <w:rPr>
          <w:sz w:val="28"/>
          <w:szCs w:val="28"/>
          <w:lang w:val="uk-UA"/>
        </w:rPr>
      </w:pPr>
    </w:p>
    <w:p w:rsidR="003E1D5B" w:rsidRPr="00042A05" w:rsidRDefault="003E1D5B" w:rsidP="003E1D5B">
      <w:pPr>
        <w:jc w:val="center"/>
        <w:rPr>
          <w:sz w:val="28"/>
          <w:szCs w:val="28"/>
          <w:lang w:val="uk-UA"/>
        </w:rPr>
      </w:pPr>
      <w:r w:rsidRPr="00042A05">
        <w:rPr>
          <w:sz w:val="28"/>
          <w:szCs w:val="28"/>
          <w:lang w:val="uk-UA"/>
        </w:rPr>
        <w:t>Житомир</w:t>
      </w:r>
    </w:p>
    <w:p w:rsidR="004C6BD2" w:rsidRPr="00042A05" w:rsidRDefault="003E1D5B" w:rsidP="00E8227A">
      <w:pPr>
        <w:jc w:val="center"/>
        <w:rPr>
          <w:sz w:val="28"/>
          <w:szCs w:val="28"/>
          <w:lang w:val="uk-UA"/>
        </w:rPr>
      </w:pPr>
      <w:r w:rsidRPr="00042A05">
        <w:rPr>
          <w:sz w:val="28"/>
          <w:szCs w:val="28"/>
          <w:lang w:val="uk-UA"/>
        </w:rPr>
        <w:t>20</w:t>
      </w:r>
      <w:r w:rsidR="00942A74">
        <w:rPr>
          <w:sz w:val="28"/>
          <w:szCs w:val="28"/>
          <w:lang w:val="uk-UA"/>
        </w:rPr>
        <w:t>2</w:t>
      </w:r>
      <w:r w:rsidR="0074692B">
        <w:rPr>
          <w:sz w:val="28"/>
          <w:szCs w:val="28"/>
          <w:lang w:val="uk-UA"/>
        </w:rPr>
        <w:t>1</w:t>
      </w:r>
      <w:r w:rsidRPr="00042A05">
        <w:rPr>
          <w:sz w:val="28"/>
          <w:szCs w:val="28"/>
          <w:lang w:val="uk-UA"/>
        </w:rPr>
        <w:t> – 20</w:t>
      </w:r>
      <w:r>
        <w:rPr>
          <w:sz w:val="28"/>
          <w:szCs w:val="28"/>
          <w:lang w:val="uk-UA"/>
        </w:rPr>
        <w:t>2</w:t>
      </w:r>
      <w:r w:rsidR="0074692B">
        <w:rPr>
          <w:sz w:val="28"/>
          <w:szCs w:val="28"/>
          <w:lang w:val="uk-UA"/>
        </w:rPr>
        <w:t>2</w:t>
      </w:r>
      <w:r w:rsidRPr="00042A05">
        <w:rPr>
          <w:sz w:val="28"/>
          <w:szCs w:val="28"/>
          <w:lang w:val="uk-UA"/>
        </w:rPr>
        <w:t> н.р.</w:t>
      </w:r>
      <w:r w:rsidR="004C6BD2" w:rsidRPr="00042A05">
        <w:rPr>
          <w:sz w:val="28"/>
          <w:szCs w:val="28"/>
          <w:lang w:val="uk-UA"/>
        </w:rPr>
        <w:br w:type="page"/>
      </w:r>
    </w:p>
    <w:p w:rsidR="004C6BD2" w:rsidRDefault="00FB33F4" w:rsidP="004C6BD2">
      <w:pPr>
        <w:spacing w:line="360" w:lineRule="auto"/>
        <w:ind w:firstLine="851"/>
        <w:jc w:val="both"/>
        <w:rPr>
          <w:b/>
          <w:sz w:val="28"/>
          <w:szCs w:val="28"/>
          <w:lang w:val="uk-UA"/>
        </w:rPr>
      </w:pPr>
      <w:r w:rsidRPr="00FB33F4">
        <w:rPr>
          <w:b/>
          <w:sz w:val="28"/>
          <w:szCs w:val="28"/>
          <w:lang w:val="uk-UA"/>
        </w:rPr>
        <w:lastRenderedPageBreak/>
        <w:t>ВСТУП</w:t>
      </w:r>
    </w:p>
    <w:p w:rsidR="00D86581" w:rsidRDefault="00D86581" w:rsidP="004C6BD2">
      <w:pPr>
        <w:spacing w:line="360" w:lineRule="auto"/>
        <w:ind w:firstLine="851"/>
        <w:jc w:val="both"/>
        <w:rPr>
          <w:b/>
          <w:sz w:val="28"/>
          <w:szCs w:val="28"/>
          <w:lang w:val="uk-UA"/>
        </w:rPr>
      </w:pPr>
    </w:p>
    <w:p w:rsidR="00722217" w:rsidRPr="00042A05" w:rsidRDefault="00722217" w:rsidP="00722217">
      <w:pPr>
        <w:spacing w:line="360" w:lineRule="auto"/>
        <w:ind w:firstLine="851"/>
        <w:jc w:val="both"/>
        <w:rPr>
          <w:sz w:val="28"/>
          <w:lang w:val="uk-UA"/>
        </w:rPr>
      </w:pPr>
      <w:r w:rsidRPr="00042A05">
        <w:rPr>
          <w:sz w:val="28"/>
          <w:lang w:val="uk-UA"/>
        </w:rPr>
        <w:t xml:space="preserve">Основна мета практики - закріплення теоретичних знань і отримання практичних навичок, необхідних у майбутній професійній діяльності за </w:t>
      </w:r>
      <w:r w:rsidRPr="00042A05">
        <w:rPr>
          <w:sz w:val="28"/>
          <w:szCs w:val="28"/>
          <w:lang w:val="uk-UA"/>
        </w:rPr>
        <w:t xml:space="preserve">спеціальністю </w:t>
      </w:r>
      <w:r>
        <w:rPr>
          <w:sz w:val="28"/>
          <w:szCs w:val="28"/>
          <w:lang w:val="uk-UA"/>
        </w:rPr>
        <w:t>152</w:t>
      </w:r>
      <w:r w:rsidRPr="00042A05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Метрологія та інформаційно-вимірювальна техніка</w:t>
      </w:r>
      <w:r w:rsidRPr="00042A05">
        <w:rPr>
          <w:sz w:val="28"/>
          <w:szCs w:val="28"/>
          <w:lang w:val="uk-UA"/>
        </w:rPr>
        <w:t>»</w:t>
      </w:r>
      <w:r w:rsidRPr="00042A05">
        <w:rPr>
          <w:sz w:val="28"/>
          <w:lang w:val="uk-UA"/>
        </w:rPr>
        <w:t>.</w:t>
      </w:r>
    </w:p>
    <w:p w:rsidR="00722217" w:rsidRPr="00042A05" w:rsidRDefault="00722217" w:rsidP="00722217">
      <w:pPr>
        <w:spacing w:line="360" w:lineRule="auto"/>
        <w:ind w:firstLine="851"/>
        <w:jc w:val="both"/>
        <w:rPr>
          <w:sz w:val="28"/>
          <w:lang w:val="uk-UA"/>
        </w:rPr>
      </w:pPr>
      <w:r w:rsidRPr="00042A05">
        <w:rPr>
          <w:sz w:val="28"/>
          <w:lang w:val="uk-UA"/>
        </w:rPr>
        <w:t xml:space="preserve">Основним завданням практики є знайомство з </w:t>
      </w:r>
      <w:r w:rsidR="007540C3">
        <w:rPr>
          <w:sz w:val="28"/>
          <w:lang w:val="uk-UA"/>
        </w:rPr>
        <w:t>основами наукових досліджень</w:t>
      </w:r>
      <w:r w:rsidRPr="00042A05">
        <w:rPr>
          <w:sz w:val="28"/>
          <w:lang w:val="uk-UA"/>
        </w:rPr>
        <w:t xml:space="preserve">, </w:t>
      </w:r>
      <w:r w:rsidR="007540C3">
        <w:rPr>
          <w:sz w:val="28"/>
          <w:lang w:val="uk-UA"/>
        </w:rPr>
        <w:t xml:space="preserve">вибір теми </w:t>
      </w:r>
      <w:r w:rsidR="0074692B">
        <w:rPr>
          <w:sz w:val="28"/>
          <w:lang w:val="uk-UA"/>
        </w:rPr>
        <w:t>та проведення досліджень</w:t>
      </w:r>
      <w:r w:rsidR="007540C3">
        <w:rPr>
          <w:sz w:val="28"/>
          <w:lang w:val="uk-UA"/>
        </w:rPr>
        <w:t xml:space="preserve"> кваліфікаційної роботи, </w:t>
      </w:r>
      <w:r w:rsidRPr="00042A05">
        <w:rPr>
          <w:sz w:val="28"/>
          <w:lang w:val="uk-UA"/>
        </w:rPr>
        <w:t xml:space="preserve">практичне вивчення різних методів </w:t>
      </w:r>
      <w:r w:rsidR="007540C3">
        <w:rPr>
          <w:sz w:val="28"/>
          <w:lang w:val="uk-UA"/>
        </w:rPr>
        <w:t>розробки та дослідження засобів вимірювальної техніки</w:t>
      </w:r>
      <w:r w:rsidRPr="00042A05">
        <w:rPr>
          <w:sz w:val="28"/>
          <w:lang w:val="uk-UA"/>
        </w:rPr>
        <w:t>.</w:t>
      </w:r>
    </w:p>
    <w:p w:rsidR="00722217" w:rsidRDefault="00722217" w:rsidP="00722217">
      <w:pPr>
        <w:spacing w:line="360" w:lineRule="auto"/>
        <w:ind w:firstLine="851"/>
        <w:jc w:val="both"/>
        <w:rPr>
          <w:sz w:val="28"/>
          <w:lang w:val="uk-UA"/>
        </w:rPr>
      </w:pPr>
      <w:r w:rsidRPr="00042A05">
        <w:rPr>
          <w:sz w:val="28"/>
          <w:lang w:val="uk-UA"/>
        </w:rPr>
        <w:t xml:space="preserve">В результаті проходження </w:t>
      </w:r>
      <w:r w:rsidR="007540C3">
        <w:rPr>
          <w:sz w:val="28"/>
          <w:lang w:val="uk-UA"/>
        </w:rPr>
        <w:t>науково-дослідної</w:t>
      </w:r>
      <w:r w:rsidRPr="00042A05">
        <w:rPr>
          <w:sz w:val="28"/>
          <w:lang w:val="uk-UA"/>
        </w:rPr>
        <w:t xml:space="preserve"> практики здобувачі вищої освіти здобувають наступні </w:t>
      </w:r>
      <w:r>
        <w:rPr>
          <w:sz w:val="28"/>
          <w:lang w:val="uk-UA"/>
        </w:rPr>
        <w:t xml:space="preserve">компетентності та досягають </w:t>
      </w:r>
      <w:r w:rsidRPr="00042A05">
        <w:rPr>
          <w:sz w:val="28"/>
          <w:lang w:val="uk-UA"/>
        </w:rPr>
        <w:t>програмн</w:t>
      </w:r>
      <w:r>
        <w:rPr>
          <w:sz w:val="28"/>
          <w:lang w:val="uk-UA"/>
        </w:rPr>
        <w:t>их</w:t>
      </w:r>
      <w:r w:rsidRPr="00042A05">
        <w:rPr>
          <w:sz w:val="28"/>
          <w:lang w:val="uk-UA"/>
        </w:rPr>
        <w:t xml:space="preserve"> результат</w:t>
      </w:r>
      <w:r>
        <w:rPr>
          <w:sz w:val="28"/>
          <w:lang w:val="uk-UA"/>
        </w:rPr>
        <w:t>ів навчання</w:t>
      </w:r>
      <w:r w:rsidRPr="00042A05">
        <w:rPr>
          <w:sz w:val="28"/>
          <w:lang w:val="uk-UA"/>
        </w:rPr>
        <w:t xml:space="preserve"> (згідно ОПП</w:t>
      </w:r>
      <w:r>
        <w:rPr>
          <w:sz w:val="28"/>
          <w:lang w:val="uk-UA"/>
        </w:rPr>
        <w:t xml:space="preserve"> «Комп’ютеризовані інформаційно-вимірювальні системи»</w:t>
      </w:r>
      <w:r w:rsidRPr="00042A05">
        <w:rPr>
          <w:sz w:val="28"/>
          <w:lang w:val="uk-UA"/>
        </w:rPr>
        <w:t>):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К01. Знання та розуміння  предметної області та розуміння професійної діяльності.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К03. Навички використання інформаційних і комунікаційних технологій.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К04. Здатність проведення досліджень на відповідному рівні.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К05. Здатність до пошуку, оброблення та аналізу інформації з різних джерел.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К07. Здатність приймати обґрунтовані рішення.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К09. Здатність розробляти та управляти проектами.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К10. Здатність оцінювати та забезпечувати якість виконуваних робіт.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К12. Здатність генерувати нові ідеї (креативність), виявляти, ставити та вирішувати проблеми, знаходити оптимальні шляхи щодо їх вирішення.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К14. Здатність застосовувати знання у практичних ситуаціях.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К16. Практичні навички розв'язування складних задач і проблем метрології, інформаційно-вимірювальної техніки, стандартизації при оцінюванні якості продукції.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К18. Здатність застосовувати системний підхід до вирішення науково-технічних завдань метрології та інформаційно-вимірювальної техніки.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К19. Здатність розв'язувати складні професійні завдання і проблеми на основі розуміння технічних аспектів забезпечення контролю якості продукції.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К20. Здатність застосовувати розуміння метрології як науки про вимірювання при роботі з технічною літературою та іншими джерелами інформації.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К21. Здатність застосовувати комплексний підхід до вирішення експериментальних завдань із застосуванням засобів інформаційно-вимірювальної техніки та прикладного програмного забезпечення.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К23. Здатність розробляти програмне, апаратне та метрологічне забезпечення комп'ютеризованих інформаційно-вимірювальних систем.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К24. Здатність враховувати комерційний та економічний контексти в метрологічній діяльності.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К27. Здатність дотримуватися правових і етичних норм з питань інтелектуальної власності.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К28. Здатність складати технічні завдання на розробку комп’ютеризованих приладів та інформаційно-вимірю¬вальних систем, готувати необхідні огляди, описи принципів дії, методів вимірювання, проводити вибір технічних рішень з необхідним обґрунтуванням рішень.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К29. Здатність застосовувати сучасні методи та засоби проектування та моделювання електронних та мікропроцесорних вузлів засобів приладобудування.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К30. Здатність виконувати технічне обслуговування і експлуатацію комп’ютеризованих інформаційно-вимі¬рювальних систем та приладів до складу яких входять цифрові мікропроцесорні системи.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 xml:space="preserve">К31. Здатність обґрунтовано вибирати, розробляти та використовувати методи обробки та аналізу сигналів з вимірювальною інформацією (в тому числі – цифрових зображень об’єктів вимірювань). 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 xml:space="preserve">К32. Здатність розробляти, досліджувати та впроваджувати сенсорні мережі та комп’ютеризовані інформаційно-вимірювальні системи з елементами штучного інтелекту. </w:t>
      </w:r>
    </w:p>
    <w:p w:rsid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К33. Здатність розробляти та застосовувати комп’ютеризовані прилади та системи для вимірювання геометричних параметрів та параметрів руху об'єктів, об'ємів та витрат рідин та газів.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ПР02. Знати і розуміти основні поняття теорії вимірювань, застосо</w:t>
      </w:r>
      <w:r>
        <w:rPr>
          <w:sz w:val="28"/>
          <w:lang w:val="uk-UA"/>
        </w:rPr>
        <w:softHyphen/>
      </w:r>
      <w:r w:rsidRPr="0074692B">
        <w:rPr>
          <w:sz w:val="28"/>
          <w:lang w:val="uk-UA"/>
        </w:rPr>
        <w:t>вувати на практиці та при комп'ютерному моделюванні об'єктів та явищ.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ПР04. Вміти виконувати аналіз інженерних продуктів, процесів і систем за встановленими критеріями, обирати і застосовувати найбільш придатні аналітичні, розрахункові та експериментальні методи для проведення досліджень, інтерпретувати результати досліджень.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ПР05. Вміти формулювати та вирішувати завдання у галузі метрології., що пов'язані з процедурами спостереження об'єктів, вимірювання, контролю, діагностування і прогнозування з урахуванням важливості соціальних обмежень (суспільство, здоров'я і безпека, охорона довкілля, економіка, промисловість тощо).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ПР06. Вміти розробляти нормативно-технічні документи та стандарти метрологічної спрямованості на інженерні продукти, процеси і системи.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ПР07. Вміти проектувати і розробляти інженерні продукти, процеси та системи метрологічної спрямованості, обирати і застосовувати методи комп'ютеризованих експериментальних досліджень.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ПР08. Володіти сучасними методами та методиками проектування і дослідження, а також аналізу отриманих результатів.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ПР09. Мати навички організації і проведення технічних випробувань інженерних продуктів.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ПР10. Аналізувати та оцінювати вплив інформаційно-вимірювальної техніки та метрологічної діяльності на навколишнє середовище та безпеку життєдіяльності людини.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ПР12. Вільно презентувати та обговорювати наукові результати державною мовою та англійською або однією з мов країн Європейського Союзу в усній та письмовій формах, а також вести наукову дискусію.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ПР13. Застосовувати апаратні та програмні засоби сучасних інформаційних технологій для вирішення задач в сфері метрології та інформаційно-вимірювальної техніки.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ПР15. Знання методів і алгоритмів обробки вимірювальної інформації у комп’ютеризованих інформаційно-вимірювальних системах, в тому числі – для інтелектуальних та віртуальних засобів вимірювання, для вимірювальних систем на основі цифрової обробки сигналів та зображень.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ПР16. Знання і вміння використовувати на практиці структурно-алгоритмічні методи підвищення точності вимірювань та вірогідності контролю, в тому числі при використанні комп’ютеризованих систем.</w:t>
      </w:r>
    </w:p>
    <w:p w:rsidR="0074692B" w:rsidRPr="0074692B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ПР17. Знання основних принципів реалізації метрологічної діяльності на різних етапах життєвого циклу комп’ютеризованих інформаційно-вимірювальних систем і окремих її модулів.</w:t>
      </w:r>
    </w:p>
    <w:p w:rsidR="0074692B" w:rsidRPr="00042A05" w:rsidRDefault="0074692B" w:rsidP="0074692B">
      <w:pPr>
        <w:spacing w:line="360" w:lineRule="auto"/>
        <w:ind w:firstLine="851"/>
        <w:jc w:val="both"/>
        <w:rPr>
          <w:sz w:val="28"/>
          <w:lang w:val="uk-UA"/>
        </w:rPr>
      </w:pPr>
      <w:r w:rsidRPr="0074692B">
        <w:rPr>
          <w:sz w:val="28"/>
          <w:lang w:val="uk-UA"/>
        </w:rPr>
        <w:t>ПР18. Знання основних принципів організації і побудови комп’ютеризованих інформаційно-вимірювальних систем, віртуальних вимірювальних приладів, сенсорних мереж.</w:t>
      </w: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FC6D97" w:rsidRDefault="00FC6D97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74692B" w:rsidRDefault="0074692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74692B" w:rsidRDefault="0074692B" w:rsidP="00240FAE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FC6D97" w:rsidRDefault="00FC6D97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DE2460" w:rsidRDefault="00DE2460" w:rsidP="00DE2460">
      <w:pPr>
        <w:spacing w:line="360" w:lineRule="auto"/>
        <w:ind w:firstLine="851"/>
        <w:jc w:val="both"/>
        <w:rPr>
          <w:sz w:val="28"/>
          <w:lang w:val="uk-UA"/>
        </w:rPr>
      </w:pPr>
    </w:p>
    <w:p w:rsidR="00C45195" w:rsidRDefault="009C13ED" w:rsidP="00DE2460">
      <w:pPr>
        <w:spacing w:line="360" w:lineRule="auto"/>
        <w:ind w:firstLine="851"/>
        <w:jc w:val="both"/>
        <w:rPr>
          <w:b/>
          <w:sz w:val="28"/>
          <w:lang w:val="uk-UA"/>
        </w:rPr>
      </w:pPr>
      <w:r w:rsidRPr="006812DE">
        <w:rPr>
          <w:b/>
          <w:sz w:val="28"/>
          <w:lang w:val="uk-UA"/>
        </w:rPr>
        <w:t>4</w:t>
      </w:r>
      <w:r w:rsidR="006812DE" w:rsidRPr="006812DE">
        <w:rPr>
          <w:b/>
          <w:sz w:val="28"/>
          <w:lang w:val="uk-UA"/>
        </w:rPr>
        <w:t xml:space="preserve">. </w:t>
      </w:r>
      <w:r w:rsidR="00DE2460" w:rsidRPr="006812DE">
        <w:rPr>
          <w:b/>
          <w:sz w:val="28"/>
          <w:lang w:val="uk-UA"/>
        </w:rPr>
        <w:t>ЗМІСТ ПРАКТИКИ</w:t>
      </w:r>
    </w:p>
    <w:p w:rsidR="003312DD" w:rsidRPr="006812DE" w:rsidRDefault="003312DD" w:rsidP="00DE2460">
      <w:pPr>
        <w:spacing w:line="360" w:lineRule="auto"/>
        <w:ind w:firstLine="851"/>
        <w:jc w:val="both"/>
        <w:rPr>
          <w:b/>
          <w:sz w:val="28"/>
          <w:lang w:val="uk-UA"/>
        </w:rPr>
      </w:pPr>
    </w:p>
    <w:p w:rsidR="003312DD" w:rsidRPr="003312DD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312DD">
        <w:rPr>
          <w:sz w:val="28"/>
          <w:lang w:val="uk-UA"/>
        </w:rPr>
        <w:t>Структура і обсяг звіту.</w:t>
      </w:r>
    </w:p>
    <w:p w:rsidR="003312DD" w:rsidRPr="003312DD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312DD">
        <w:rPr>
          <w:sz w:val="28"/>
          <w:lang w:val="uk-UA"/>
        </w:rPr>
        <w:t>Обсяг звіту визначено випускаючою кафедрою.</w:t>
      </w:r>
    </w:p>
    <w:p w:rsidR="003312DD" w:rsidRPr="003312DD" w:rsidRDefault="00FB33F4" w:rsidP="003312DD">
      <w:pPr>
        <w:spacing w:line="360" w:lineRule="auto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Рекомендований обсяг </w:t>
      </w:r>
      <w:r w:rsidR="003312DD" w:rsidRPr="003312DD">
        <w:rPr>
          <w:sz w:val="28"/>
          <w:lang w:val="uk-UA"/>
        </w:rPr>
        <w:t>матеріалу – 25</w:t>
      </w:r>
      <w:r>
        <w:rPr>
          <w:sz w:val="28"/>
          <w:lang w:val="uk-UA"/>
        </w:rPr>
        <w:t>…</w:t>
      </w:r>
      <w:r w:rsidR="003312DD" w:rsidRPr="003312DD">
        <w:rPr>
          <w:sz w:val="28"/>
          <w:lang w:val="uk-UA"/>
        </w:rPr>
        <w:t>30 аркушів формату А4.</w:t>
      </w:r>
    </w:p>
    <w:p w:rsidR="003312DD" w:rsidRPr="003312DD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312DD">
        <w:rPr>
          <w:sz w:val="28"/>
          <w:lang w:val="uk-UA"/>
        </w:rPr>
        <w:t>Структура звіту повинна містити такі основні складові частини:</w:t>
      </w:r>
    </w:p>
    <w:p w:rsidR="003312DD" w:rsidRPr="003B52F8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титульний лист;</w:t>
      </w:r>
    </w:p>
    <w:p w:rsidR="003312DD" w:rsidRPr="003B52F8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анотацію;</w:t>
      </w:r>
    </w:p>
    <w:p w:rsidR="003312DD" w:rsidRPr="003B52F8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вступ (актуальність та постановка задач);</w:t>
      </w:r>
    </w:p>
    <w:p w:rsidR="003312DD" w:rsidRPr="003B52F8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змістовну частину (2-3 розділи);</w:t>
      </w:r>
    </w:p>
    <w:p w:rsidR="003312DD" w:rsidRPr="003B52F8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висновки;</w:t>
      </w:r>
    </w:p>
    <w:p w:rsidR="003312DD" w:rsidRPr="003B52F8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список використаних джерел;</w:t>
      </w:r>
    </w:p>
    <w:p w:rsidR="003C3282" w:rsidRDefault="003312DD" w:rsidP="003312DD">
      <w:pPr>
        <w:spacing w:line="360" w:lineRule="auto"/>
        <w:ind w:firstLine="851"/>
        <w:jc w:val="both"/>
        <w:rPr>
          <w:sz w:val="28"/>
          <w:lang w:val="uk-UA"/>
        </w:rPr>
      </w:pPr>
      <w:r w:rsidRPr="003B52F8">
        <w:rPr>
          <w:sz w:val="28"/>
          <w:lang w:val="uk-UA"/>
        </w:rPr>
        <w:t>-</w:t>
      </w:r>
      <w:r w:rsidRPr="003B52F8">
        <w:rPr>
          <w:sz w:val="28"/>
          <w:lang w:val="uk-UA"/>
        </w:rPr>
        <w:tab/>
        <w:t>додатки (при необхідності).</w:t>
      </w:r>
    </w:p>
    <w:p w:rsidR="003C3282" w:rsidRPr="00891415" w:rsidRDefault="003C3282" w:rsidP="00891415">
      <w:pPr>
        <w:pStyle w:val="21"/>
        <w:spacing w:line="360" w:lineRule="auto"/>
        <w:ind w:left="826"/>
        <w:rPr>
          <w:b w:val="0"/>
          <w:i w:val="0"/>
          <w:lang w:val="uk-UA"/>
        </w:rPr>
      </w:pPr>
      <w:r w:rsidRPr="00891415">
        <w:rPr>
          <w:b w:val="0"/>
          <w:i w:val="0"/>
          <w:lang w:val="uk-UA"/>
        </w:rPr>
        <w:t>Основні обов’язки студентів (практикантів)</w:t>
      </w:r>
      <w:r w:rsidR="003312DD">
        <w:rPr>
          <w:b w:val="0"/>
          <w:i w:val="0"/>
          <w:lang w:val="uk-UA"/>
        </w:rPr>
        <w:t>.</w:t>
      </w:r>
    </w:p>
    <w:p w:rsidR="003C3282" w:rsidRPr="00891415" w:rsidRDefault="003C3282" w:rsidP="00891415">
      <w:pPr>
        <w:pStyle w:val="a7"/>
        <w:spacing w:line="360" w:lineRule="auto"/>
        <w:ind w:left="826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Під час практики студент зобов’язаний: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line="360" w:lineRule="auto"/>
        <w:ind w:right="117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вивчати та суворо дотримуватись правил внутрішнього розпорядку</w:t>
      </w:r>
      <w:r w:rsidRPr="00891415">
        <w:rPr>
          <w:spacing w:val="-10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підприємства;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line="360" w:lineRule="auto"/>
        <w:ind w:right="115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ознайомитись з вимогами щодо охорони праці та техніки  безпеки, заслухати ввідний інструктаж у відділі ТБ, поставити підпис у журналі;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1"/>
          <w:tab w:val="left" w:pos="1252"/>
        </w:tabs>
        <w:overflowPunct/>
        <w:adjustRightInd/>
        <w:spacing w:before="1" w:line="360" w:lineRule="auto"/>
        <w:ind w:left="1251"/>
        <w:contextualSpacing w:val="0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отримати індивідуальне завдання на</w:t>
      </w:r>
      <w:r w:rsidRPr="00891415">
        <w:rPr>
          <w:spacing w:val="-18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практику;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before="85" w:line="360" w:lineRule="auto"/>
        <w:ind w:right="116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працювати відповідно до графіка проходження практики, підписаного керівниками практики від університету та</w:t>
      </w:r>
      <w:r w:rsidRPr="00891415">
        <w:rPr>
          <w:spacing w:val="-25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підприємства;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line="360" w:lineRule="auto"/>
        <w:ind w:right="114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вивчити програму практики і подати повні письмові відповіді на поставлені у звіті запитання, а також виконати індивідуальні</w:t>
      </w:r>
      <w:r w:rsidRPr="00891415">
        <w:rPr>
          <w:spacing w:val="-24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завдання;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line="360" w:lineRule="auto"/>
        <w:ind w:right="122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нести відповідальність за виконану роботу та її результати  нарівні зі штатними</w:t>
      </w:r>
      <w:r w:rsidRPr="00891415">
        <w:rPr>
          <w:spacing w:val="-10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працівниками;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1"/>
          <w:tab w:val="left" w:pos="1252"/>
        </w:tabs>
        <w:overflowPunct/>
        <w:adjustRightInd/>
        <w:spacing w:before="1" w:line="360" w:lineRule="auto"/>
        <w:ind w:left="1251"/>
        <w:contextualSpacing w:val="0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брати активну участь у суспільному житті</w:t>
      </w:r>
      <w:r w:rsidRPr="00891415">
        <w:rPr>
          <w:spacing w:val="53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колективу;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1"/>
          <w:tab w:val="left" w:pos="1252"/>
        </w:tabs>
        <w:overflowPunct/>
        <w:adjustRightInd/>
        <w:spacing w:line="360" w:lineRule="auto"/>
        <w:ind w:left="1251"/>
        <w:contextualSpacing w:val="0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вести робочий</w:t>
      </w:r>
      <w:r w:rsidRPr="00891415">
        <w:rPr>
          <w:spacing w:val="-10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щоденник;</w:t>
      </w:r>
    </w:p>
    <w:p w:rsidR="003C3282" w:rsidRPr="00891415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line="360" w:lineRule="auto"/>
        <w:ind w:right="117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після закінчення практики студент зобов’язаний підписати звіт з практики у керівника від виробництва, повернути навчальну, технічну документацію та перепустку</w:t>
      </w:r>
      <w:r w:rsidRPr="00891415">
        <w:rPr>
          <w:spacing w:val="-13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підприємства;</w:t>
      </w:r>
    </w:p>
    <w:p w:rsidR="003C3282" w:rsidRDefault="003C3282" w:rsidP="00891415">
      <w:pPr>
        <w:pStyle w:val="a9"/>
        <w:widowControl w:val="0"/>
        <w:numPr>
          <w:ilvl w:val="0"/>
          <w:numId w:val="4"/>
        </w:numPr>
        <w:tabs>
          <w:tab w:val="left" w:pos="1252"/>
        </w:tabs>
        <w:overflowPunct/>
        <w:adjustRightInd/>
        <w:spacing w:line="360" w:lineRule="auto"/>
        <w:ind w:right="113" w:firstLine="708"/>
        <w:contextualSpacing w:val="0"/>
        <w:jc w:val="both"/>
        <w:textAlignment w:val="auto"/>
        <w:rPr>
          <w:sz w:val="28"/>
          <w:szCs w:val="28"/>
          <w:lang w:val="uk-UA"/>
        </w:rPr>
      </w:pPr>
      <w:r w:rsidRPr="00891415">
        <w:rPr>
          <w:sz w:val="28"/>
          <w:szCs w:val="28"/>
          <w:lang w:val="uk-UA"/>
        </w:rPr>
        <w:t>захистити звіт (не пізніше, як через три дні після практики) і  здати його на</w:t>
      </w:r>
      <w:r w:rsidRPr="00891415">
        <w:rPr>
          <w:spacing w:val="-6"/>
          <w:sz w:val="28"/>
          <w:szCs w:val="28"/>
          <w:lang w:val="uk-UA"/>
        </w:rPr>
        <w:t xml:space="preserve"> </w:t>
      </w:r>
      <w:r w:rsidRPr="00891415">
        <w:rPr>
          <w:sz w:val="28"/>
          <w:szCs w:val="28"/>
          <w:lang w:val="uk-UA"/>
        </w:rPr>
        <w:t>кафедру.</w:t>
      </w:r>
    </w:p>
    <w:p w:rsidR="00A02B27" w:rsidRDefault="00A02B27" w:rsidP="00A02B27">
      <w:pPr>
        <w:widowControl w:val="0"/>
        <w:tabs>
          <w:tab w:val="left" w:pos="1252"/>
        </w:tabs>
        <w:overflowPunct/>
        <w:adjustRightInd/>
        <w:spacing w:line="360" w:lineRule="auto"/>
        <w:ind w:right="113"/>
        <w:jc w:val="both"/>
        <w:textAlignment w:val="auto"/>
        <w:rPr>
          <w:sz w:val="28"/>
          <w:szCs w:val="28"/>
          <w:lang w:val="uk-UA"/>
        </w:rPr>
      </w:pPr>
    </w:p>
    <w:p w:rsidR="003B52F8" w:rsidRDefault="003B52F8" w:rsidP="00A02B27">
      <w:pPr>
        <w:widowControl w:val="0"/>
        <w:tabs>
          <w:tab w:val="left" w:pos="1252"/>
        </w:tabs>
        <w:overflowPunct/>
        <w:adjustRightInd/>
        <w:spacing w:line="360" w:lineRule="auto"/>
        <w:ind w:right="113"/>
        <w:jc w:val="both"/>
        <w:textAlignment w:val="auto"/>
        <w:rPr>
          <w:sz w:val="28"/>
          <w:szCs w:val="28"/>
          <w:lang w:val="uk-UA"/>
        </w:rPr>
      </w:pPr>
    </w:p>
    <w:p w:rsidR="00DE2460" w:rsidRPr="00DE2460" w:rsidRDefault="00DE2460" w:rsidP="00DE2460">
      <w:pPr>
        <w:pStyle w:val="a9"/>
        <w:widowControl w:val="0"/>
        <w:tabs>
          <w:tab w:val="left" w:pos="2734"/>
        </w:tabs>
        <w:overflowPunct/>
        <w:adjustRightInd/>
        <w:spacing w:before="87"/>
        <w:ind w:left="851"/>
        <w:contextualSpacing w:val="0"/>
        <w:jc w:val="both"/>
        <w:textAlignment w:val="auto"/>
        <w:rPr>
          <w:sz w:val="28"/>
          <w:lang w:val="uk-UA"/>
        </w:rPr>
      </w:pPr>
      <w:r w:rsidRPr="00DE2460">
        <w:rPr>
          <w:sz w:val="28"/>
          <w:lang w:val="uk-UA"/>
        </w:rPr>
        <w:t>Календарний графік</w:t>
      </w:r>
      <w:r w:rsidRPr="00DE2460">
        <w:rPr>
          <w:spacing w:val="-54"/>
          <w:sz w:val="28"/>
          <w:lang w:val="uk-UA"/>
        </w:rPr>
        <w:t xml:space="preserve"> </w:t>
      </w:r>
      <w:r w:rsidRPr="00DE2460">
        <w:rPr>
          <w:sz w:val="28"/>
          <w:lang w:val="uk-UA"/>
        </w:rPr>
        <w:t>проходження практики</w:t>
      </w:r>
    </w:p>
    <w:p w:rsidR="00DE2460" w:rsidRPr="00DE2460" w:rsidRDefault="00DE2460" w:rsidP="00DE2460">
      <w:pPr>
        <w:pStyle w:val="a7"/>
        <w:spacing w:before="8"/>
        <w:rPr>
          <w:sz w:val="14"/>
          <w:lang w:val="uk-UA"/>
        </w:rPr>
      </w:pPr>
    </w:p>
    <w:tbl>
      <w:tblPr>
        <w:tblStyle w:val="TableNormal"/>
        <w:tblW w:w="9499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5"/>
        <w:gridCol w:w="2554"/>
      </w:tblGrid>
      <w:tr w:rsidR="00DE2460" w:rsidRPr="00DE2460" w:rsidTr="00DE2460">
        <w:trPr>
          <w:trHeight w:val="640"/>
        </w:trPr>
        <w:tc>
          <w:tcPr>
            <w:tcW w:w="710" w:type="dxa"/>
          </w:tcPr>
          <w:p w:rsidR="00DE2460" w:rsidRPr="00DE2460" w:rsidRDefault="00DE2460" w:rsidP="007853D2">
            <w:pPr>
              <w:pStyle w:val="TableParagraph"/>
              <w:ind w:left="162" w:firstLine="57"/>
              <w:jc w:val="left"/>
              <w:rPr>
                <w:i/>
                <w:sz w:val="28"/>
                <w:lang w:val="uk-UA"/>
              </w:rPr>
            </w:pPr>
            <w:r w:rsidRPr="00DE2460">
              <w:rPr>
                <w:i/>
                <w:w w:val="99"/>
                <w:sz w:val="28"/>
                <w:lang w:val="uk-UA"/>
              </w:rPr>
              <w:t>№</w:t>
            </w:r>
          </w:p>
          <w:p w:rsidR="00DE2460" w:rsidRPr="00DE2460" w:rsidRDefault="00DE2460" w:rsidP="007853D2">
            <w:pPr>
              <w:pStyle w:val="TableParagraph"/>
              <w:spacing w:before="4" w:line="308" w:lineRule="exact"/>
              <w:ind w:left="162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п/п</w:t>
            </w:r>
          </w:p>
        </w:tc>
        <w:tc>
          <w:tcPr>
            <w:tcW w:w="6235" w:type="dxa"/>
          </w:tcPr>
          <w:p w:rsidR="00DE2460" w:rsidRPr="00DE2460" w:rsidRDefault="00DE2460" w:rsidP="007853D2">
            <w:pPr>
              <w:pStyle w:val="TableParagraph"/>
              <w:spacing w:before="156" w:line="240" w:lineRule="auto"/>
              <w:ind w:left="1982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Складові практики</w:t>
            </w:r>
          </w:p>
        </w:tc>
        <w:tc>
          <w:tcPr>
            <w:tcW w:w="2554" w:type="dxa"/>
          </w:tcPr>
          <w:p w:rsidR="00DE2460" w:rsidRPr="00DE2460" w:rsidRDefault="00DE2460" w:rsidP="007853D2">
            <w:pPr>
              <w:pStyle w:val="TableParagraph"/>
              <w:ind w:left="129" w:right="128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Тривалість</w:t>
            </w:r>
          </w:p>
          <w:p w:rsidR="00DE2460" w:rsidRPr="00DE2460" w:rsidRDefault="00DE2460" w:rsidP="007853D2">
            <w:pPr>
              <w:pStyle w:val="TableParagraph"/>
              <w:spacing w:before="4" w:line="308" w:lineRule="exact"/>
              <w:ind w:left="129" w:right="128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проходження, днів</w:t>
            </w:r>
          </w:p>
        </w:tc>
      </w:tr>
      <w:tr w:rsidR="00DE2460" w:rsidRPr="00DE2460" w:rsidTr="00DE2460">
        <w:trPr>
          <w:trHeight w:val="360"/>
        </w:trPr>
        <w:tc>
          <w:tcPr>
            <w:tcW w:w="710" w:type="dxa"/>
            <w:tcBorders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1</w:t>
            </w:r>
          </w:p>
        </w:tc>
        <w:tc>
          <w:tcPr>
            <w:tcW w:w="6235" w:type="dxa"/>
            <w:tcBorders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ind w:left="33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Оформлення на підприємстві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1</w:t>
            </w:r>
          </w:p>
        </w:tc>
      </w:tr>
      <w:tr w:rsidR="00DE2460" w:rsidRPr="00DE2460" w:rsidTr="00DE2460">
        <w:trPr>
          <w:trHeight w:val="38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2</w:t>
            </w:r>
          </w:p>
        </w:tc>
        <w:tc>
          <w:tcPr>
            <w:tcW w:w="6235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ind w:left="33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Інструктаж по техніці безпеки та охороні праці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1</w:t>
            </w:r>
          </w:p>
        </w:tc>
      </w:tr>
      <w:tr w:rsidR="00DE2460" w:rsidRPr="00DE2460" w:rsidTr="00DE2460">
        <w:trPr>
          <w:trHeight w:val="40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3</w:t>
            </w:r>
          </w:p>
        </w:tc>
        <w:tc>
          <w:tcPr>
            <w:tcW w:w="6235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ind w:left="33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Ознайомлення з підприємством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3C3282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>
              <w:rPr>
                <w:w w:val="99"/>
                <w:sz w:val="28"/>
                <w:lang w:val="uk-UA"/>
              </w:rPr>
              <w:t>4</w:t>
            </w:r>
          </w:p>
        </w:tc>
      </w:tr>
      <w:tr w:rsidR="00DE2460" w:rsidRPr="00DE2460" w:rsidTr="00DE2460">
        <w:trPr>
          <w:trHeight w:val="70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before="108" w:line="240" w:lineRule="auto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4</w:t>
            </w:r>
          </w:p>
        </w:tc>
        <w:tc>
          <w:tcPr>
            <w:tcW w:w="6235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240" w:lineRule="auto"/>
              <w:ind w:left="33" w:right="114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 xml:space="preserve">Збір </w:t>
            </w:r>
            <w:r w:rsidRPr="00DE2460">
              <w:rPr>
                <w:spacing w:val="-4"/>
                <w:sz w:val="28"/>
                <w:lang w:val="uk-UA"/>
              </w:rPr>
              <w:t xml:space="preserve">та </w:t>
            </w:r>
            <w:r w:rsidRPr="00DE2460">
              <w:rPr>
                <w:sz w:val="28"/>
                <w:lang w:val="uk-UA"/>
              </w:rPr>
              <w:t xml:space="preserve">обробка </w:t>
            </w:r>
            <w:r w:rsidRPr="00DE2460">
              <w:rPr>
                <w:spacing w:val="-3"/>
                <w:sz w:val="28"/>
                <w:lang w:val="uk-UA"/>
              </w:rPr>
              <w:t xml:space="preserve">інформації </w:t>
            </w:r>
            <w:r w:rsidRPr="00DE2460">
              <w:rPr>
                <w:sz w:val="28"/>
                <w:lang w:val="uk-UA"/>
              </w:rPr>
              <w:t>у виробничих корпусах та цехах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3C3282" w:rsidP="007853D2">
            <w:pPr>
              <w:pStyle w:val="TableParagraph"/>
              <w:spacing w:line="310" w:lineRule="exact"/>
              <w:ind w:left="129" w:right="12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DE2460" w:rsidRPr="00DE2460" w:rsidTr="00DE2460">
        <w:trPr>
          <w:trHeight w:val="6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before="69" w:line="240" w:lineRule="auto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5</w:t>
            </w:r>
          </w:p>
        </w:tc>
        <w:tc>
          <w:tcPr>
            <w:tcW w:w="6235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ind w:left="33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Збір та обробка інформації у службах та відділах</w:t>
            </w:r>
          </w:p>
          <w:p w:rsidR="00DE2460" w:rsidRPr="00DE2460" w:rsidRDefault="00DE2460" w:rsidP="007853D2">
            <w:pPr>
              <w:pStyle w:val="TableParagraph"/>
              <w:spacing w:line="308" w:lineRule="exact"/>
              <w:ind w:left="33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підприємства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DE2460" w:rsidRPr="00DE2460" w:rsidRDefault="00DE2460" w:rsidP="00DE2460">
            <w:pPr>
              <w:pStyle w:val="TableParagraph"/>
              <w:spacing w:line="310" w:lineRule="exact"/>
              <w:ind w:left="129" w:right="12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DE2460" w:rsidRPr="00DE2460" w:rsidTr="00DE2460">
        <w:trPr>
          <w:trHeight w:val="420"/>
        </w:trPr>
        <w:tc>
          <w:tcPr>
            <w:tcW w:w="710" w:type="dxa"/>
            <w:tcBorders>
              <w:top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 w:rsidRPr="00DE2460">
              <w:rPr>
                <w:w w:val="99"/>
                <w:sz w:val="28"/>
                <w:lang w:val="uk-UA"/>
              </w:rPr>
              <w:t>7</w:t>
            </w:r>
          </w:p>
        </w:tc>
        <w:tc>
          <w:tcPr>
            <w:tcW w:w="6235" w:type="dxa"/>
            <w:tcBorders>
              <w:top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ind w:left="33"/>
              <w:jc w:val="left"/>
              <w:rPr>
                <w:sz w:val="28"/>
                <w:lang w:val="uk-UA"/>
              </w:rPr>
            </w:pPr>
            <w:r w:rsidRPr="00DE2460">
              <w:rPr>
                <w:sz w:val="28"/>
                <w:lang w:val="uk-UA"/>
              </w:rPr>
              <w:t>Оформлення матеріалів практики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DE2460" w:rsidRPr="00DE2460" w:rsidRDefault="00DE2460" w:rsidP="007853D2">
            <w:pPr>
              <w:pStyle w:val="TableParagraph"/>
              <w:spacing w:line="310" w:lineRule="exact"/>
              <w:rPr>
                <w:sz w:val="28"/>
                <w:lang w:val="uk-UA"/>
              </w:rPr>
            </w:pPr>
            <w:r>
              <w:rPr>
                <w:w w:val="99"/>
                <w:sz w:val="28"/>
                <w:lang w:val="uk-UA"/>
              </w:rPr>
              <w:t>2</w:t>
            </w:r>
          </w:p>
        </w:tc>
      </w:tr>
      <w:tr w:rsidR="00DE2460" w:rsidRPr="00DE2460" w:rsidTr="00DE2460">
        <w:trPr>
          <w:trHeight w:val="420"/>
        </w:trPr>
        <w:tc>
          <w:tcPr>
            <w:tcW w:w="710" w:type="dxa"/>
          </w:tcPr>
          <w:p w:rsidR="00DE2460" w:rsidRPr="00DE2460" w:rsidRDefault="00DE2460" w:rsidP="007853D2">
            <w:pPr>
              <w:pStyle w:val="TableParagraph"/>
              <w:spacing w:line="240" w:lineRule="auto"/>
              <w:ind w:left="0"/>
              <w:jc w:val="left"/>
              <w:rPr>
                <w:sz w:val="26"/>
                <w:lang w:val="uk-UA"/>
              </w:rPr>
            </w:pPr>
          </w:p>
        </w:tc>
        <w:tc>
          <w:tcPr>
            <w:tcW w:w="6235" w:type="dxa"/>
          </w:tcPr>
          <w:p w:rsidR="00DE2460" w:rsidRPr="00DE2460" w:rsidRDefault="00DE2460" w:rsidP="007853D2">
            <w:pPr>
              <w:pStyle w:val="TableParagraph"/>
              <w:ind w:left="33"/>
              <w:jc w:val="left"/>
              <w:rPr>
                <w:b/>
                <w:sz w:val="28"/>
                <w:lang w:val="uk-UA"/>
              </w:rPr>
            </w:pPr>
            <w:r w:rsidRPr="00DE2460">
              <w:rPr>
                <w:b/>
                <w:sz w:val="28"/>
                <w:lang w:val="uk-UA"/>
              </w:rPr>
              <w:t>Разом:</w:t>
            </w:r>
          </w:p>
        </w:tc>
        <w:tc>
          <w:tcPr>
            <w:tcW w:w="2554" w:type="dxa"/>
          </w:tcPr>
          <w:p w:rsidR="00DE2460" w:rsidRPr="00DE2460" w:rsidRDefault="00DE2460" w:rsidP="003C3282">
            <w:pPr>
              <w:pStyle w:val="TableParagraph"/>
              <w:ind w:left="129" w:right="125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3C3282">
              <w:rPr>
                <w:b/>
                <w:sz w:val="28"/>
                <w:lang w:val="uk-UA"/>
              </w:rPr>
              <w:t>4</w:t>
            </w:r>
          </w:p>
        </w:tc>
      </w:tr>
    </w:tbl>
    <w:p w:rsidR="003C3282" w:rsidRDefault="003C3282" w:rsidP="00C45195">
      <w:pPr>
        <w:spacing w:line="360" w:lineRule="auto"/>
        <w:ind w:firstLine="851"/>
        <w:jc w:val="both"/>
        <w:rPr>
          <w:sz w:val="28"/>
          <w:lang w:val="uk-UA"/>
        </w:rPr>
      </w:pPr>
    </w:p>
    <w:p w:rsidR="00AC7B71" w:rsidRPr="006812DE" w:rsidRDefault="00AC7B71" w:rsidP="00AC7B71">
      <w:pPr>
        <w:spacing w:line="360" w:lineRule="auto"/>
        <w:ind w:firstLine="851"/>
        <w:jc w:val="both"/>
        <w:rPr>
          <w:b/>
          <w:sz w:val="28"/>
          <w:lang w:val="uk-UA"/>
        </w:rPr>
      </w:pPr>
      <w:r w:rsidRPr="006812DE">
        <w:rPr>
          <w:b/>
          <w:sz w:val="28"/>
          <w:lang w:val="uk-UA"/>
        </w:rPr>
        <w:t>5</w:t>
      </w:r>
      <w:r w:rsidR="006812DE">
        <w:rPr>
          <w:b/>
          <w:sz w:val="28"/>
          <w:lang w:val="uk-UA"/>
        </w:rPr>
        <w:t>.</w:t>
      </w:r>
      <w:r w:rsidRPr="006812DE">
        <w:rPr>
          <w:b/>
          <w:sz w:val="28"/>
          <w:lang w:val="uk-UA"/>
        </w:rPr>
        <w:t xml:space="preserve"> АТЕСТАЦІЯ ПІДСУМКІВ ПРАКТИКИ</w:t>
      </w:r>
    </w:p>
    <w:p w:rsidR="00AC7B71" w:rsidRPr="00AC7B71" w:rsidRDefault="00AC7B71" w:rsidP="00AC7B71">
      <w:pPr>
        <w:spacing w:line="360" w:lineRule="auto"/>
        <w:ind w:firstLine="851"/>
        <w:jc w:val="both"/>
        <w:rPr>
          <w:sz w:val="28"/>
          <w:lang w:val="uk-UA"/>
        </w:rPr>
      </w:pPr>
    </w:p>
    <w:p w:rsidR="003C3282" w:rsidRDefault="00AC7B71" w:rsidP="00AC7B71">
      <w:pPr>
        <w:spacing w:line="360" w:lineRule="auto"/>
        <w:ind w:firstLine="851"/>
        <w:jc w:val="both"/>
        <w:rPr>
          <w:sz w:val="28"/>
          <w:lang w:val="uk-UA"/>
        </w:rPr>
      </w:pPr>
      <w:r w:rsidRPr="00AC7B71">
        <w:rPr>
          <w:sz w:val="28"/>
          <w:lang w:val="uk-UA"/>
        </w:rPr>
        <w:t>При проходженні практики на підприємстві студент заповнює щоденник практики (видається в університеті) і готує звіт по практиці згідно з робочою програмою і індивідуальним завданням. Звіт по практиці і щоденник є основними документами, що підтверджують роботу студента в період практики. Після атестації підсумків практики щоденник і звіт зберігаються на кафедрі в установленому порядку.</w:t>
      </w:r>
    </w:p>
    <w:p w:rsidR="003B52F8" w:rsidRPr="00ED4524" w:rsidRDefault="003B52F8" w:rsidP="003B52F8">
      <w:pPr>
        <w:pStyle w:val="a7"/>
        <w:tabs>
          <w:tab w:val="left" w:pos="2973"/>
          <w:tab w:val="left" w:pos="5866"/>
          <w:tab w:val="left" w:pos="9387"/>
        </w:tabs>
        <w:spacing w:line="357" w:lineRule="auto"/>
        <w:ind w:left="232" w:right="109" w:firstLine="561"/>
        <w:jc w:val="both"/>
        <w:rPr>
          <w:lang w:val="uk-UA"/>
        </w:rPr>
      </w:pPr>
      <w:r w:rsidRPr="00ED4524">
        <w:rPr>
          <w:lang w:val="uk-UA"/>
        </w:rPr>
        <w:t>Переддипломна</w:t>
      </w:r>
      <w:r>
        <w:rPr>
          <w:lang w:val="uk-UA"/>
        </w:rPr>
        <w:t xml:space="preserve"> </w:t>
      </w:r>
      <w:r w:rsidRPr="00ED4524">
        <w:rPr>
          <w:lang w:val="uk-UA"/>
        </w:rPr>
        <w:t>практика</w:t>
      </w:r>
      <w:r w:rsidRPr="00ED4524">
        <w:rPr>
          <w:spacing w:val="38"/>
          <w:lang w:val="uk-UA"/>
        </w:rPr>
        <w:t xml:space="preserve"> </w:t>
      </w:r>
      <w:r w:rsidRPr="00ED4524">
        <w:rPr>
          <w:lang w:val="uk-UA"/>
        </w:rPr>
        <w:t>оцінюється</w:t>
      </w:r>
      <w:r>
        <w:rPr>
          <w:lang w:val="uk-UA"/>
        </w:rPr>
        <w:t xml:space="preserve"> </w:t>
      </w:r>
      <w:r w:rsidRPr="00ED4524">
        <w:rPr>
          <w:lang w:val="uk-UA"/>
        </w:rPr>
        <w:t>відповідно</w:t>
      </w:r>
      <w:r w:rsidRPr="00ED4524">
        <w:rPr>
          <w:spacing w:val="16"/>
          <w:lang w:val="uk-UA"/>
        </w:rPr>
        <w:t xml:space="preserve"> </w:t>
      </w:r>
      <w:r w:rsidRPr="00ED4524">
        <w:rPr>
          <w:lang w:val="uk-UA"/>
        </w:rPr>
        <w:t>до приведених</w:t>
      </w:r>
      <w:r>
        <w:rPr>
          <w:lang w:val="uk-UA"/>
        </w:rPr>
        <w:t xml:space="preserve"> </w:t>
      </w:r>
      <w:r w:rsidRPr="00ED4524">
        <w:rPr>
          <w:lang w:val="uk-UA"/>
        </w:rPr>
        <w:t>нижче критеріїв: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10"/>
        </w:numPr>
        <w:tabs>
          <w:tab w:val="left" w:pos="1078"/>
        </w:tabs>
        <w:overflowPunct/>
        <w:adjustRightInd/>
        <w:spacing w:before="10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u w:val="single"/>
          <w:lang w:val="uk-UA"/>
        </w:rPr>
        <w:t>Оцінка "відмінно" (90 - 100 балів) виставляється,</w:t>
      </w:r>
      <w:r w:rsidRPr="00ED4524">
        <w:rPr>
          <w:spacing w:val="-25"/>
          <w:sz w:val="28"/>
          <w:u w:val="single"/>
          <w:lang w:val="uk-UA"/>
        </w:rPr>
        <w:t xml:space="preserve"> </w:t>
      </w:r>
      <w:r w:rsidRPr="00ED4524">
        <w:rPr>
          <w:sz w:val="28"/>
          <w:u w:val="single"/>
          <w:lang w:val="uk-UA"/>
        </w:rPr>
        <w:t>якщо: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9"/>
        </w:numPr>
        <w:tabs>
          <w:tab w:val="left" w:pos="953"/>
        </w:tabs>
        <w:overflowPunct/>
        <w:adjustRightInd/>
        <w:spacing w:before="162"/>
        <w:ind w:firstLine="562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всі розділи звіту відповідають вимогам робочої</w:t>
      </w:r>
      <w:r w:rsidRPr="00ED4524">
        <w:rPr>
          <w:spacing w:val="-32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програми;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9"/>
        </w:numPr>
        <w:tabs>
          <w:tab w:val="left" w:pos="953"/>
        </w:tabs>
        <w:overflowPunct/>
        <w:adjustRightInd/>
        <w:spacing w:before="157"/>
        <w:ind w:firstLine="562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звіт оформлено акуратно, з дотриманням діючих</w:t>
      </w:r>
      <w:r w:rsidRPr="00ED4524">
        <w:rPr>
          <w:spacing w:val="-24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правил;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9"/>
        </w:numPr>
        <w:tabs>
          <w:tab w:val="left" w:pos="953"/>
        </w:tabs>
        <w:overflowPunct/>
        <w:adjustRightInd/>
        <w:spacing w:before="162"/>
        <w:ind w:firstLine="562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звіт здано та захищено в</w:t>
      </w:r>
      <w:r w:rsidRPr="00ED4524">
        <w:rPr>
          <w:spacing w:val="-16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термін;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9"/>
        </w:numPr>
        <w:tabs>
          <w:tab w:val="left" w:pos="982"/>
        </w:tabs>
        <w:overflowPunct/>
        <w:adjustRightInd/>
        <w:spacing w:before="157" w:line="362" w:lineRule="auto"/>
        <w:ind w:right="109" w:firstLine="562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при захисті звіту на питання дана повна, чітка і глибоко аргументована відповідь;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9"/>
        </w:numPr>
        <w:tabs>
          <w:tab w:val="left" w:pos="958"/>
        </w:tabs>
        <w:overflowPunct/>
        <w:adjustRightInd/>
        <w:spacing w:before="4"/>
        <w:ind w:left="957" w:hanging="163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не було порушень трудової дисципліни на</w:t>
      </w:r>
      <w:r w:rsidRPr="00ED4524">
        <w:rPr>
          <w:spacing w:val="-35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підприємстві;</w:t>
      </w:r>
    </w:p>
    <w:p w:rsidR="003B52F8" w:rsidRPr="00ED4524" w:rsidRDefault="003B52F8" w:rsidP="003B52F8">
      <w:pPr>
        <w:pStyle w:val="a9"/>
        <w:widowControl w:val="0"/>
        <w:numPr>
          <w:ilvl w:val="0"/>
          <w:numId w:val="9"/>
        </w:numPr>
        <w:tabs>
          <w:tab w:val="left" w:pos="1130"/>
          <w:tab w:val="left" w:pos="1131"/>
          <w:tab w:val="left" w:pos="3227"/>
          <w:tab w:val="left" w:pos="4638"/>
          <w:tab w:val="left" w:pos="5988"/>
          <w:tab w:val="left" w:pos="6582"/>
          <w:tab w:val="left" w:pos="8435"/>
          <w:tab w:val="left" w:pos="8949"/>
        </w:tabs>
        <w:overflowPunct/>
        <w:adjustRightInd/>
        <w:spacing w:before="158" w:line="362" w:lineRule="auto"/>
        <w:ind w:right="110" w:firstLine="562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характеристика</w:t>
      </w:r>
      <w:r w:rsidRPr="00ED4524">
        <w:rPr>
          <w:sz w:val="28"/>
          <w:lang w:val="uk-UA"/>
        </w:rPr>
        <w:tab/>
        <w:t>керівника</w:t>
      </w:r>
      <w:r w:rsidRPr="00ED4524">
        <w:rPr>
          <w:sz w:val="28"/>
          <w:lang w:val="uk-UA"/>
        </w:rPr>
        <w:tab/>
        <w:t>практики</w:t>
      </w:r>
      <w:r w:rsidRPr="00ED4524">
        <w:rPr>
          <w:sz w:val="28"/>
          <w:lang w:val="uk-UA"/>
        </w:rPr>
        <w:tab/>
        <w:t>від</w:t>
      </w:r>
      <w:r w:rsidRPr="00ED4524">
        <w:rPr>
          <w:sz w:val="28"/>
          <w:lang w:val="uk-UA"/>
        </w:rPr>
        <w:tab/>
        <w:t>підприємства</w:t>
      </w:r>
      <w:r w:rsidRPr="00ED4524">
        <w:rPr>
          <w:sz w:val="28"/>
          <w:lang w:val="uk-UA"/>
        </w:rPr>
        <w:tab/>
        <w:t>на</w:t>
      </w:r>
      <w:r w:rsidRPr="00ED4524">
        <w:rPr>
          <w:sz w:val="28"/>
          <w:lang w:val="uk-UA"/>
        </w:rPr>
        <w:tab/>
        <w:t>здобувача практиканта – позитивна, а оцінка –</w:t>
      </w:r>
      <w:r w:rsidRPr="00ED4524">
        <w:rPr>
          <w:spacing w:val="-24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"відмінно".</w:t>
      </w:r>
    </w:p>
    <w:p w:rsidR="003312DD" w:rsidRPr="00ED4524" w:rsidRDefault="003312DD" w:rsidP="003312DD">
      <w:pPr>
        <w:pStyle w:val="a9"/>
        <w:widowControl w:val="0"/>
        <w:numPr>
          <w:ilvl w:val="0"/>
          <w:numId w:val="10"/>
        </w:numPr>
        <w:overflowPunct/>
        <w:adjustRightInd/>
        <w:spacing w:before="4"/>
        <w:ind w:left="0" w:firstLine="851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u w:val="single"/>
          <w:lang w:val="uk-UA"/>
        </w:rPr>
        <w:t xml:space="preserve">Оцінка "добре" </w:t>
      </w:r>
      <w:r w:rsidRPr="00ED4524">
        <w:rPr>
          <w:spacing w:val="5"/>
          <w:sz w:val="28"/>
          <w:u w:val="single"/>
          <w:lang w:val="uk-UA"/>
        </w:rPr>
        <w:t xml:space="preserve">(74 </w:t>
      </w:r>
      <w:r w:rsidRPr="00ED4524">
        <w:rPr>
          <w:sz w:val="28"/>
          <w:u w:val="single"/>
          <w:lang w:val="uk-UA"/>
        </w:rPr>
        <w:t>- 89 балів) виставляється,</w:t>
      </w:r>
      <w:r w:rsidRPr="00ED4524">
        <w:rPr>
          <w:spacing w:val="-18"/>
          <w:sz w:val="28"/>
          <w:u w:val="single"/>
          <w:lang w:val="uk-UA"/>
        </w:rPr>
        <w:t xml:space="preserve"> </w:t>
      </w:r>
      <w:r w:rsidRPr="00ED4524">
        <w:rPr>
          <w:sz w:val="28"/>
          <w:u w:val="single"/>
          <w:lang w:val="uk-UA"/>
        </w:rPr>
        <w:t>якщо:</w:t>
      </w:r>
    </w:p>
    <w:p w:rsidR="003312DD" w:rsidRPr="00ED4524" w:rsidRDefault="003312DD" w:rsidP="003312DD">
      <w:pPr>
        <w:pStyle w:val="a9"/>
        <w:widowControl w:val="0"/>
        <w:numPr>
          <w:ilvl w:val="0"/>
          <w:numId w:val="9"/>
        </w:numPr>
        <w:tabs>
          <w:tab w:val="left" w:pos="958"/>
        </w:tabs>
        <w:overflowPunct/>
        <w:adjustRightInd/>
        <w:spacing w:before="157"/>
        <w:ind w:left="0" w:firstLine="851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всі розділи звіту відповідають вимогам робочої</w:t>
      </w:r>
      <w:r w:rsidRPr="00ED4524">
        <w:rPr>
          <w:spacing w:val="-29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програми;</w:t>
      </w:r>
    </w:p>
    <w:p w:rsidR="003312DD" w:rsidRPr="003312DD" w:rsidRDefault="003312DD" w:rsidP="003312DD">
      <w:pPr>
        <w:pStyle w:val="a9"/>
        <w:widowControl w:val="0"/>
        <w:numPr>
          <w:ilvl w:val="0"/>
          <w:numId w:val="9"/>
        </w:numPr>
        <w:tabs>
          <w:tab w:val="left" w:pos="963"/>
        </w:tabs>
        <w:overflowPunct/>
        <w:adjustRightInd/>
        <w:spacing w:before="87"/>
        <w:ind w:left="0" w:firstLine="851"/>
        <w:contextualSpacing w:val="0"/>
        <w:textAlignment w:val="auto"/>
        <w:rPr>
          <w:lang w:val="uk-UA"/>
        </w:rPr>
      </w:pPr>
      <w:r w:rsidRPr="003312DD">
        <w:rPr>
          <w:sz w:val="28"/>
          <w:lang w:val="uk-UA"/>
        </w:rPr>
        <w:t>звіт</w:t>
      </w:r>
      <w:r w:rsidRPr="003312DD">
        <w:rPr>
          <w:spacing w:val="25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оформлено</w:t>
      </w:r>
      <w:r w:rsidRPr="003312DD">
        <w:rPr>
          <w:spacing w:val="25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акуратно,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з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дотриманням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діючих</w:t>
      </w:r>
      <w:r w:rsidRPr="003312DD">
        <w:rPr>
          <w:spacing w:val="21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правил,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але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є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lang w:val="uk-UA"/>
        </w:rPr>
        <w:t>декілька</w:t>
      </w:r>
      <w:r w:rsidRPr="003312DD">
        <w:rPr>
          <w:spacing w:val="26"/>
          <w:sz w:val="28"/>
          <w:lang w:val="uk-UA"/>
        </w:rPr>
        <w:t xml:space="preserve"> </w:t>
      </w:r>
      <w:r w:rsidRPr="003312DD">
        <w:rPr>
          <w:sz w:val="28"/>
          <w:szCs w:val="28"/>
          <w:lang w:val="uk-UA"/>
        </w:rPr>
        <w:t>негрубих помилок;</w:t>
      </w:r>
    </w:p>
    <w:p w:rsidR="003312DD" w:rsidRPr="00ED4524" w:rsidRDefault="003312DD" w:rsidP="003312DD">
      <w:pPr>
        <w:pStyle w:val="a9"/>
        <w:widowControl w:val="0"/>
        <w:numPr>
          <w:ilvl w:val="0"/>
          <w:numId w:val="8"/>
        </w:numPr>
        <w:tabs>
          <w:tab w:val="left" w:pos="843"/>
        </w:tabs>
        <w:overflowPunct/>
        <w:adjustRightInd/>
        <w:spacing w:before="157" w:line="362" w:lineRule="auto"/>
        <w:ind w:left="0" w:right="112" w:firstLine="851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при захисті звіту на питання дана чітка, але не досить обґрунтована відповідь;</w:t>
      </w:r>
    </w:p>
    <w:p w:rsidR="003312DD" w:rsidRPr="00ED4524" w:rsidRDefault="003312DD" w:rsidP="003312DD">
      <w:pPr>
        <w:pStyle w:val="a9"/>
        <w:widowControl w:val="0"/>
        <w:numPr>
          <w:ilvl w:val="0"/>
          <w:numId w:val="8"/>
        </w:numPr>
        <w:tabs>
          <w:tab w:val="left" w:pos="843"/>
        </w:tabs>
        <w:overflowPunct/>
        <w:adjustRightInd/>
        <w:spacing w:before="4"/>
        <w:ind w:left="0" w:firstLine="851"/>
        <w:contextualSpacing w:val="0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не було порушень трудової дисципліни на</w:t>
      </w:r>
      <w:r w:rsidRPr="00ED4524">
        <w:rPr>
          <w:spacing w:val="-34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підприємстві;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1010"/>
          <w:tab w:val="left" w:pos="1011"/>
          <w:tab w:val="left" w:pos="3107"/>
          <w:tab w:val="left" w:pos="4518"/>
          <w:tab w:val="left" w:pos="5867"/>
          <w:tab w:val="left" w:pos="6462"/>
          <w:tab w:val="left" w:pos="8315"/>
          <w:tab w:val="left" w:pos="8828"/>
        </w:tabs>
        <w:overflowPunct/>
        <w:adjustRightInd/>
        <w:spacing w:before="158" w:line="362" w:lineRule="auto"/>
        <w:ind w:left="0" w:right="11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характеристика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керівника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практики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підприємства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здобувача практиканта</w:t>
      </w:r>
      <w:r w:rsidRPr="00ED4524">
        <w:rPr>
          <w:spacing w:val="-16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позитивна;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38"/>
        </w:tabs>
        <w:overflowPunct/>
        <w:adjustRightInd/>
        <w:spacing w:line="362" w:lineRule="auto"/>
        <w:ind w:left="0" w:right="918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оцінка керівника практики від підприємства – "відмінно" або</w:t>
      </w:r>
      <w:r w:rsidRPr="00ED4524">
        <w:rPr>
          <w:spacing w:val="-36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"добре".</w:t>
      </w:r>
      <w:r w:rsidRPr="00ED4524">
        <w:rPr>
          <w:sz w:val="28"/>
          <w:u w:val="single"/>
          <w:lang w:val="uk-UA"/>
        </w:rPr>
        <w:t xml:space="preserve"> 3. Оцінка "задовільно" (60 - 73 бали) виставляється,</w:t>
      </w:r>
      <w:r w:rsidRPr="00ED4524">
        <w:rPr>
          <w:spacing w:val="-24"/>
          <w:sz w:val="28"/>
          <w:u w:val="single"/>
          <w:lang w:val="uk-UA"/>
        </w:rPr>
        <w:t xml:space="preserve"> </w:t>
      </w:r>
      <w:r w:rsidRPr="00ED4524">
        <w:rPr>
          <w:sz w:val="28"/>
          <w:u w:val="single"/>
          <w:lang w:val="uk-UA"/>
        </w:rPr>
        <w:t>якщо: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38"/>
        </w:tabs>
        <w:overflowPunct/>
        <w:adjustRightInd/>
        <w:spacing w:before="5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не всі розділи звіт відповідають вимогам робочої програми</w:t>
      </w:r>
      <w:r w:rsidRPr="00ED4524">
        <w:rPr>
          <w:spacing w:val="33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практики;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spacing w:before="158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звіт оформлено не акуратно, є декілька грубих</w:t>
      </w:r>
      <w:r w:rsidRPr="00ED4524">
        <w:rPr>
          <w:spacing w:val="-33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помилок;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spacing w:before="162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при захисті звіту на питання дана не чітка</w:t>
      </w:r>
      <w:r w:rsidRPr="00ED4524">
        <w:rPr>
          <w:spacing w:val="-37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відповідь;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38"/>
        </w:tabs>
        <w:overflowPunct/>
        <w:adjustRightInd/>
        <w:spacing w:before="157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не було порушень трудової дисципліни на</w:t>
      </w:r>
      <w:r w:rsidRPr="00ED4524">
        <w:rPr>
          <w:spacing w:val="-35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підприємстві;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43"/>
        </w:tabs>
        <w:overflowPunct/>
        <w:adjustRightInd/>
        <w:spacing w:before="162" w:line="362" w:lineRule="auto"/>
        <w:ind w:left="0" w:right="884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оцінка керівника практики від підприємства "задовільно" або</w:t>
      </w:r>
      <w:r w:rsidRPr="00ED4524">
        <w:rPr>
          <w:spacing w:val="-34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"добре".</w:t>
      </w:r>
      <w:r w:rsidRPr="00ED4524">
        <w:rPr>
          <w:sz w:val="28"/>
          <w:u w:val="single"/>
          <w:lang w:val="uk-UA"/>
        </w:rPr>
        <w:t xml:space="preserve"> 4. Оцінка "незадовільно" (1- 59 балів) виставляється,</w:t>
      </w:r>
      <w:r w:rsidRPr="00ED4524">
        <w:rPr>
          <w:spacing w:val="-26"/>
          <w:sz w:val="28"/>
          <w:u w:val="single"/>
          <w:lang w:val="uk-UA"/>
        </w:rPr>
        <w:t xml:space="preserve"> </w:t>
      </w:r>
      <w:r w:rsidRPr="00ED4524">
        <w:rPr>
          <w:sz w:val="28"/>
          <w:u w:val="single"/>
          <w:lang w:val="uk-UA"/>
        </w:rPr>
        <w:t>якщо: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розділи звіту не відповідають вимогам робочої</w:t>
      </w:r>
      <w:r w:rsidRPr="00ED4524">
        <w:rPr>
          <w:spacing w:val="-35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програми;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spacing w:before="163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звіт оформлено не акуратно, без дотриманням діючих</w:t>
      </w:r>
      <w:r w:rsidRPr="00ED4524">
        <w:rPr>
          <w:spacing w:val="-32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правил;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spacing w:before="162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звіт здано та захищено не в</w:t>
      </w:r>
      <w:r w:rsidRPr="00ED4524">
        <w:rPr>
          <w:spacing w:val="-23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термін;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spacing w:before="157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при захисті звіту студент не відповідав на</w:t>
      </w:r>
      <w:r w:rsidRPr="00ED4524">
        <w:rPr>
          <w:spacing w:val="-30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питання;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828"/>
        </w:tabs>
        <w:overflowPunct/>
        <w:adjustRightInd/>
        <w:spacing w:before="162"/>
        <w:ind w:left="0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були порушення трудової дисципліни на</w:t>
      </w:r>
      <w:r w:rsidRPr="00ED4524">
        <w:rPr>
          <w:spacing w:val="-33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підприємстві;</w:t>
      </w:r>
    </w:p>
    <w:p w:rsidR="003312DD" w:rsidRPr="00ED4524" w:rsidRDefault="003312DD" w:rsidP="004C058B">
      <w:pPr>
        <w:pStyle w:val="a9"/>
        <w:widowControl w:val="0"/>
        <w:numPr>
          <w:ilvl w:val="0"/>
          <w:numId w:val="8"/>
        </w:numPr>
        <w:tabs>
          <w:tab w:val="left" w:pos="1418"/>
          <w:tab w:val="left" w:pos="3107"/>
          <w:tab w:val="left" w:pos="4518"/>
          <w:tab w:val="left" w:pos="5867"/>
          <w:tab w:val="left" w:pos="6462"/>
          <w:tab w:val="left" w:pos="8314"/>
          <w:tab w:val="left" w:pos="8829"/>
        </w:tabs>
        <w:overflowPunct/>
        <w:adjustRightInd/>
        <w:spacing w:before="158" w:line="362" w:lineRule="auto"/>
        <w:ind w:left="0" w:right="109" w:firstLine="851"/>
        <w:contextualSpacing w:val="0"/>
        <w:jc w:val="both"/>
        <w:textAlignment w:val="auto"/>
        <w:rPr>
          <w:sz w:val="28"/>
          <w:lang w:val="uk-UA"/>
        </w:rPr>
      </w:pPr>
      <w:r w:rsidRPr="00ED4524">
        <w:rPr>
          <w:sz w:val="28"/>
          <w:lang w:val="uk-UA"/>
        </w:rPr>
        <w:t>характеристика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керівника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практики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підприємства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здобувача практиканта –</w:t>
      </w:r>
      <w:r w:rsidRPr="00ED4524">
        <w:rPr>
          <w:spacing w:val="-15"/>
          <w:sz w:val="28"/>
          <w:lang w:val="uk-UA"/>
        </w:rPr>
        <w:t xml:space="preserve"> </w:t>
      </w:r>
      <w:r w:rsidRPr="00ED4524">
        <w:rPr>
          <w:sz w:val="28"/>
          <w:lang w:val="uk-UA"/>
        </w:rPr>
        <w:t>негативна;</w:t>
      </w:r>
    </w:p>
    <w:p w:rsidR="003312DD" w:rsidRDefault="003312DD" w:rsidP="003312DD">
      <w:pPr>
        <w:pStyle w:val="a7"/>
        <w:spacing w:before="5" w:line="360" w:lineRule="auto"/>
        <w:ind w:right="108" w:firstLine="561"/>
        <w:jc w:val="both"/>
        <w:rPr>
          <w:lang w:val="uk-UA"/>
        </w:rPr>
      </w:pPr>
      <w:r w:rsidRPr="00ED4524">
        <w:rPr>
          <w:lang w:val="uk-UA"/>
        </w:rPr>
        <w:t xml:space="preserve">Результати заліку по практиці заносяться в відомість, проставляються в заліковій книжці і в журналі обліку успішності. Здобувач, що не виконав  програму практики і отримав незадовільну оцінку при складанні заліку </w:t>
      </w:r>
      <w:r w:rsidRPr="00ED4524">
        <w:rPr>
          <w:spacing w:val="5"/>
          <w:lang w:val="uk-UA"/>
        </w:rPr>
        <w:t xml:space="preserve">(35 </w:t>
      </w:r>
      <w:r w:rsidRPr="00ED4524">
        <w:rPr>
          <w:lang w:val="uk-UA"/>
        </w:rPr>
        <w:t>- 59 або 1 - 3 4 бали) направляється на практику вдруге або відраховується з університету.</w:t>
      </w:r>
    </w:p>
    <w:p w:rsidR="003B52F8" w:rsidRDefault="003B52F8" w:rsidP="003B52F8">
      <w:pPr>
        <w:pStyle w:val="a7"/>
        <w:spacing w:before="10" w:line="360" w:lineRule="auto"/>
        <w:ind w:left="232" w:right="106" w:firstLine="720"/>
        <w:jc w:val="both"/>
        <w:rPr>
          <w:lang w:val="uk-UA"/>
        </w:rPr>
      </w:pPr>
      <w:r w:rsidRPr="00ED4524">
        <w:rPr>
          <w:lang w:val="uk-UA"/>
        </w:rPr>
        <w:t>Підсумкова оцінка знань, умінь та навичок студента, набутих на практиці, встановлюється за 100-баловою шкалою, національною шкалою та  шкалою  ЄКТС.</w:t>
      </w:r>
    </w:p>
    <w:p w:rsidR="003B52F8" w:rsidRPr="00ED4524" w:rsidRDefault="003B52F8" w:rsidP="003B52F8">
      <w:pPr>
        <w:spacing w:before="12" w:after="7"/>
        <w:ind w:left="2575"/>
        <w:rPr>
          <w:sz w:val="28"/>
          <w:lang w:val="uk-UA"/>
        </w:rPr>
      </w:pPr>
      <w:r w:rsidRPr="00ED4524">
        <w:rPr>
          <w:b/>
          <w:sz w:val="28"/>
          <w:lang w:val="uk-UA"/>
        </w:rPr>
        <w:t>Шкала оцінювання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87"/>
      </w:tblGrid>
      <w:tr w:rsidR="003B52F8" w:rsidRPr="00ED4524" w:rsidTr="007853D2">
        <w:trPr>
          <w:trHeight w:val="96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1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Оцінка за 100-баловою</w:t>
            </w:r>
          </w:p>
          <w:p w:rsidR="003B52F8" w:rsidRPr="00ED4524" w:rsidRDefault="003B52F8" w:rsidP="007853D2">
            <w:pPr>
              <w:pStyle w:val="TableParagraph"/>
              <w:spacing w:before="163" w:line="240" w:lineRule="auto"/>
              <w:ind w:left="111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шкалою</w:t>
            </w:r>
          </w:p>
        </w:tc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1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Оцінка за</w:t>
            </w:r>
          </w:p>
          <w:p w:rsidR="003B52F8" w:rsidRPr="00ED4524" w:rsidRDefault="003B52F8" w:rsidP="007853D2">
            <w:pPr>
              <w:pStyle w:val="TableParagraph"/>
              <w:spacing w:before="163" w:line="240" w:lineRule="auto"/>
              <w:ind w:left="111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національною шкалою</w:t>
            </w: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387" w:right="388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Оцінка за шкалою</w:t>
            </w:r>
          </w:p>
          <w:p w:rsidR="003B52F8" w:rsidRPr="00ED4524" w:rsidRDefault="003B52F8" w:rsidP="007853D2">
            <w:pPr>
              <w:pStyle w:val="TableParagraph"/>
              <w:spacing w:before="163" w:line="240" w:lineRule="auto"/>
              <w:ind w:left="380" w:right="388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ЄКТС</w:t>
            </w:r>
          </w:p>
        </w:tc>
      </w:tr>
      <w:tr w:rsidR="003B52F8" w:rsidRPr="00ED4524" w:rsidTr="007853D2">
        <w:trPr>
          <w:trHeight w:val="48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08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90-100</w:t>
            </w:r>
          </w:p>
        </w:tc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902"/>
              <w:jc w:val="left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«відмінно»</w:t>
            </w: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  <w:r w:rsidRPr="00ED4524">
              <w:rPr>
                <w:b/>
                <w:w w:val="99"/>
                <w:sz w:val="28"/>
                <w:lang w:val="uk-UA"/>
              </w:rPr>
              <w:t>А</w:t>
            </w:r>
          </w:p>
        </w:tc>
      </w:tr>
      <w:tr w:rsidR="003B52F8" w:rsidRPr="00ED4524" w:rsidTr="007853D2">
        <w:trPr>
          <w:trHeight w:val="48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0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82-89</w:t>
            </w:r>
          </w:p>
        </w:tc>
        <w:tc>
          <w:tcPr>
            <w:tcW w:w="3192" w:type="dxa"/>
            <w:vMerge w:val="restart"/>
          </w:tcPr>
          <w:p w:rsidR="003B52F8" w:rsidRPr="00ED4524" w:rsidRDefault="003B52F8" w:rsidP="007853D2">
            <w:pPr>
              <w:pStyle w:val="TableParagraph"/>
              <w:spacing w:before="237" w:line="240" w:lineRule="auto"/>
              <w:ind w:left="110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«добре»</w:t>
            </w: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0" w:right="4"/>
              <w:rPr>
                <w:b/>
                <w:sz w:val="28"/>
                <w:lang w:val="uk-UA"/>
              </w:rPr>
            </w:pPr>
            <w:r w:rsidRPr="00ED4524">
              <w:rPr>
                <w:b/>
                <w:w w:val="99"/>
                <w:sz w:val="28"/>
                <w:lang w:val="uk-UA"/>
              </w:rPr>
              <w:t>B</w:t>
            </w:r>
          </w:p>
        </w:tc>
      </w:tr>
      <w:tr w:rsidR="003B52F8" w:rsidRPr="00ED4524" w:rsidTr="007853D2">
        <w:trPr>
          <w:trHeight w:val="46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0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74-81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3B52F8" w:rsidRPr="00ED4524" w:rsidRDefault="003B52F8" w:rsidP="007853D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  <w:r w:rsidRPr="00ED4524">
              <w:rPr>
                <w:b/>
                <w:w w:val="99"/>
                <w:sz w:val="28"/>
                <w:lang w:val="uk-UA"/>
              </w:rPr>
              <w:t>C</w:t>
            </w:r>
          </w:p>
        </w:tc>
      </w:tr>
      <w:tr w:rsidR="003B52F8" w:rsidRPr="00ED4524" w:rsidTr="007853D2">
        <w:trPr>
          <w:trHeight w:val="48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0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64-73</w:t>
            </w:r>
          </w:p>
        </w:tc>
        <w:tc>
          <w:tcPr>
            <w:tcW w:w="3192" w:type="dxa"/>
            <w:vMerge w:val="restart"/>
          </w:tcPr>
          <w:p w:rsidR="003B52F8" w:rsidRPr="00ED4524" w:rsidRDefault="003B52F8" w:rsidP="007853D2">
            <w:pPr>
              <w:pStyle w:val="TableParagraph"/>
              <w:spacing w:before="242" w:line="240" w:lineRule="auto"/>
              <w:ind w:left="767"/>
              <w:jc w:val="left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«задовільно»</w:t>
            </w: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  <w:r w:rsidRPr="00ED4524">
              <w:rPr>
                <w:b/>
                <w:w w:val="99"/>
                <w:sz w:val="28"/>
                <w:lang w:val="uk-UA"/>
              </w:rPr>
              <w:t>D</w:t>
            </w:r>
          </w:p>
        </w:tc>
      </w:tr>
      <w:tr w:rsidR="003B52F8" w:rsidRPr="00ED4524" w:rsidTr="007853D2">
        <w:trPr>
          <w:trHeight w:val="48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0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60-63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3B52F8" w:rsidRPr="00ED4524" w:rsidRDefault="003B52F8" w:rsidP="007853D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0" w:right="4"/>
              <w:rPr>
                <w:b/>
                <w:sz w:val="28"/>
                <w:lang w:val="uk-UA"/>
              </w:rPr>
            </w:pPr>
            <w:r w:rsidRPr="00ED4524">
              <w:rPr>
                <w:b/>
                <w:w w:val="99"/>
                <w:sz w:val="28"/>
                <w:lang w:val="uk-UA"/>
              </w:rPr>
              <w:t>E</w:t>
            </w:r>
          </w:p>
        </w:tc>
      </w:tr>
      <w:tr w:rsidR="003B52F8" w:rsidRPr="00ED4524" w:rsidTr="007853D2">
        <w:trPr>
          <w:trHeight w:val="46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10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35-59</w:t>
            </w:r>
          </w:p>
        </w:tc>
        <w:tc>
          <w:tcPr>
            <w:tcW w:w="3192" w:type="dxa"/>
            <w:vMerge w:val="restart"/>
          </w:tcPr>
          <w:p w:rsidR="003B52F8" w:rsidRPr="00ED4524" w:rsidRDefault="003B52F8" w:rsidP="007853D2">
            <w:pPr>
              <w:pStyle w:val="TableParagraph"/>
              <w:spacing w:before="237" w:line="240" w:lineRule="auto"/>
              <w:ind w:left="623"/>
              <w:jc w:val="left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«незадовільно»</w:t>
            </w: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387" w:right="387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FX</w:t>
            </w:r>
          </w:p>
        </w:tc>
      </w:tr>
      <w:tr w:rsidR="003B52F8" w:rsidRPr="00ED4524" w:rsidTr="007853D2">
        <w:trPr>
          <w:trHeight w:val="480"/>
        </w:trPr>
        <w:tc>
          <w:tcPr>
            <w:tcW w:w="3192" w:type="dxa"/>
          </w:tcPr>
          <w:p w:rsidR="003B52F8" w:rsidRPr="00ED4524" w:rsidRDefault="003B52F8" w:rsidP="007853D2">
            <w:pPr>
              <w:pStyle w:val="TableParagraph"/>
              <w:ind w:left="108" w:right="110"/>
              <w:rPr>
                <w:b/>
                <w:sz w:val="28"/>
                <w:lang w:val="uk-UA"/>
              </w:rPr>
            </w:pPr>
            <w:r w:rsidRPr="00ED4524">
              <w:rPr>
                <w:b/>
                <w:sz w:val="28"/>
                <w:lang w:val="uk-UA"/>
              </w:rPr>
              <w:t>1-34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3B52F8" w:rsidRPr="00ED4524" w:rsidRDefault="003B52F8" w:rsidP="007853D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187" w:type="dxa"/>
          </w:tcPr>
          <w:p w:rsidR="003B52F8" w:rsidRPr="00ED4524" w:rsidRDefault="003B52F8" w:rsidP="007853D2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  <w:r w:rsidRPr="00ED4524">
              <w:rPr>
                <w:b/>
                <w:w w:val="99"/>
                <w:sz w:val="28"/>
                <w:lang w:val="uk-UA"/>
              </w:rPr>
              <w:t>F</w:t>
            </w:r>
          </w:p>
        </w:tc>
      </w:tr>
    </w:tbl>
    <w:p w:rsidR="003B52F8" w:rsidRPr="00ED4524" w:rsidRDefault="003B52F8" w:rsidP="003312DD">
      <w:pPr>
        <w:pStyle w:val="a7"/>
        <w:spacing w:before="5" w:line="360" w:lineRule="auto"/>
        <w:ind w:right="108" w:firstLine="561"/>
        <w:jc w:val="both"/>
        <w:rPr>
          <w:lang w:val="uk-UA"/>
        </w:rPr>
      </w:pPr>
    </w:p>
    <w:p w:rsidR="003312DD" w:rsidRPr="00ED4524" w:rsidRDefault="003312DD" w:rsidP="003312DD">
      <w:pPr>
        <w:pStyle w:val="a7"/>
        <w:spacing w:before="8" w:line="360" w:lineRule="auto"/>
        <w:ind w:right="103" w:firstLine="561"/>
        <w:jc w:val="both"/>
        <w:rPr>
          <w:lang w:val="uk-UA"/>
        </w:rPr>
      </w:pPr>
      <w:r w:rsidRPr="00ED4524">
        <w:rPr>
          <w:lang w:val="uk-UA"/>
        </w:rPr>
        <w:t>Керівник практики інформує адміністрацію навчального закладу щодо фактичних термінів початку та закінчення практики, складу груп здобувачів, які пройшли практику, їх дисципліни, стану охорони праці і протипожежної безпеки на базі практики та з інших питань організації і проведення практики.</w:t>
      </w:r>
    </w:p>
    <w:p w:rsidR="00143147" w:rsidRDefault="00143147" w:rsidP="006812DE">
      <w:pPr>
        <w:spacing w:line="360" w:lineRule="auto"/>
        <w:ind w:firstLine="851"/>
        <w:jc w:val="both"/>
        <w:rPr>
          <w:sz w:val="28"/>
          <w:lang w:val="uk-UA"/>
        </w:rPr>
      </w:pPr>
    </w:p>
    <w:p w:rsidR="00143147" w:rsidRPr="00143147" w:rsidRDefault="00143147" w:rsidP="00143147">
      <w:pPr>
        <w:spacing w:line="360" w:lineRule="auto"/>
        <w:ind w:firstLine="851"/>
        <w:jc w:val="both"/>
        <w:rPr>
          <w:b/>
          <w:sz w:val="28"/>
          <w:lang w:val="uk-UA"/>
        </w:rPr>
      </w:pPr>
      <w:r w:rsidRPr="00143147">
        <w:rPr>
          <w:b/>
          <w:sz w:val="28"/>
          <w:lang w:val="uk-UA"/>
        </w:rPr>
        <w:t xml:space="preserve">6. </w:t>
      </w:r>
      <w:r w:rsidR="00786603">
        <w:rPr>
          <w:b/>
          <w:sz w:val="28"/>
          <w:lang w:val="uk-UA"/>
        </w:rPr>
        <w:t xml:space="preserve">ПРАВИЛА </w:t>
      </w:r>
      <w:r w:rsidRPr="00143147">
        <w:rPr>
          <w:b/>
          <w:sz w:val="28"/>
          <w:lang w:val="uk-UA"/>
        </w:rPr>
        <w:t>ОФОРМЛЕННЯ ЗВІТУ З ПРАКТИКИ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Звіт оформляється на листах стандартного формату А4 згідно з ДСТУ 3008-952. Всі листи, включаючи і титульний, повинні мати відступи від правого краю аркуша – 10 мм, від інших – 20 мм.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Скорочення слів – відповідно до чинних стандартів. Помилки виправляються зафарбовуванням білим коректором і нанесенням на тому ж місці виправленого тексту.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Назви складових частин чи розділів записують у вигляді заголовків. Заголовки повинні бути короткими і відповідати тематиці викладеного матеріалу. Перенесення слів у заголовках не допускаються. Крапку в кінці заголовків не ставлять. Якщо заголовок складається з двох і більше  речень, то тоді їх розділяють крапкою. Відстань між заголовком і текстом 3 інтервали, між текстом і заголовком 3-4 інтервали, між заголовками – 3 інтервали.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Не дозволяється залишати заголовок без тексту на попередній сторінці.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Звіт відноситься до текстових документів, які містять інформацію подану в основному технічною мовою та графічну інформацію у вигляді ілюстрацій.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Ілюстраціями можуть бути фрагменти схем, графіки, фотографії  тощо.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Частина інформації може бути подана у вигляді формул. Цифрову інформацію частіше подають у таблицях. Оформлення може виконуватися одним із таких способів: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1.</w:t>
      </w:r>
      <w:r w:rsidRPr="00143147">
        <w:rPr>
          <w:sz w:val="28"/>
          <w:lang w:val="uk-UA"/>
        </w:rPr>
        <w:tab/>
        <w:t>Рукописним – чорним кольором, креслярським шрифтом згідно з ГОСТ-ом 2.304-81, висота букв і цифр не менше 2,5 мм.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2.</w:t>
      </w:r>
      <w:r w:rsidRPr="00143147">
        <w:rPr>
          <w:sz w:val="28"/>
          <w:lang w:val="uk-UA"/>
        </w:rPr>
        <w:tab/>
        <w:t>Машинописним – на одній стороні листа через 1,5 інтервалу, стрічка лише чорного кольору.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3.</w:t>
      </w:r>
      <w:r w:rsidRPr="00143147">
        <w:rPr>
          <w:sz w:val="28"/>
          <w:lang w:val="uk-UA"/>
        </w:rPr>
        <w:tab/>
        <w:t>За допомогою комп’ютерної техніки через 1,0 інтервал.</w:t>
      </w:r>
    </w:p>
    <w:p w:rsidR="00143147" w:rsidRPr="00143147" w:rsidRDefault="00143147" w:rsidP="00143147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При використанні комп’ютерної техніки шрифт повинен бути близьким до машинописного, простим, прямим, одного типу (без виділення по тексту і підкреслення) і розміром не менше 2,5 мм (рекомендовано Tіmes New Roman №14).</w:t>
      </w:r>
    </w:p>
    <w:p w:rsidR="00786603" w:rsidRDefault="00143147" w:rsidP="003B52F8">
      <w:pPr>
        <w:spacing w:line="360" w:lineRule="auto"/>
        <w:ind w:firstLine="851"/>
        <w:jc w:val="both"/>
        <w:rPr>
          <w:sz w:val="28"/>
          <w:lang w:val="uk-UA"/>
        </w:rPr>
      </w:pPr>
      <w:r w:rsidRPr="00143147">
        <w:rPr>
          <w:sz w:val="28"/>
          <w:lang w:val="uk-UA"/>
        </w:rPr>
        <w:t>Ілюстрації дозволяються виконувати тушшю, простим олівцем, графічними редакторами.</w:t>
      </w:r>
      <w:r w:rsidR="00786603">
        <w:rPr>
          <w:sz w:val="28"/>
          <w:lang w:val="uk-UA"/>
        </w:rPr>
        <w:br w:type="page"/>
      </w:r>
    </w:p>
    <w:p w:rsidR="005836FB" w:rsidRDefault="005836FB" w:rsidP="005836FB">
      <w:pPr>
        <w:pStyle w:val="a9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Рекомендована література</w:t>
      </w:r>
    </w:p>
    <w:p w:rsidR="005836FB" w:rsidRDefault="005836FB" w:rsidP="005836FB">
      <w:pPr>
        <w:pStyle w:val="a9"/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Базова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Якушев А.И.,Воронцов Л.Н., Федотов Н.М. Взаимозаменяемость, стандартизация и технические измерения. М.Машиностроение-1987г.-352с.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Якушев А.И. Взаимозаменяемость, стандартизация и технические измерения. М.Машиностроение-1979г.-343с.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Зябрева Н.Н., Перельман Е.И., Шегал М.Я. Пособие к решению задач по курсу «Взаимозаменяемость, стандартизация и технические измерения»-М., Высшая школа,1977, 204с.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А.О.Железна, В.А.Кирилович Основи взаємозаміноості, стандартизації та технічних вимірювань- ЖІТІ, 2002, 614с. 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ГОСТ 25346 ЕСДП. Общие положения, ряды допусков и основные отклонения. 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ГОСТ 25347 ЕСДП. Поля допусков и рекомендуемые посадки. 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ДСТУ 2413-94 Основні норми взаємозамінності. Шорсткість поверхні.Терміни та визначення. 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ГОСТ 2789 Шероховатость поверхности. Параметры и характеристики.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ГОСТ 520 Подшипники шариковые и роликовые. Технические требования.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ГОСТ 16093 . Резьба метрическая. Допуски. Посадки с зазором.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ГОСТ 23360 . Шпонки призматические. Основные размеры шпонок и сечений пазов.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ГОСТ 1139 . Соединения шлицевые прямобочные. Размеры и допуски. </w:t>
      </w:r>
    </w:p>
    <w:p w:rsidR="005836FB" w:rsidRDefault="005836FB" w:rsidP="005836FB">
      <w:pPr>
        <w:numPr>
          <w:ilvl w:val="0"/>
          <w:numId w:val="11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ГОСТ 1643 . Передачи зубчатые цилиндрические. Допуски.</w:t>
      </w:r>
    </w:p>
    <w:p w:rsidR="005836FB" w:rsidRDefault="005836FB" w:rsidP="005836FB">
      <w:pPr>
        <w:shd w:val="clear" w:color="auto" w:fill="FFFFFF"/>
        <w:overflowPunct/>
        <w:autoSpaceDE/>
        <w:adjustRightInd/>
        <w:spacing w:before="120" w:line="360" w:lineRule="auto"/>
        <w:jc w:val="center"/>
        <w:rPr>
          <w:rFonts w:ascii="Times New Roman CYR" w:hAnsi="Times New Roman CYR"/>
          <w:b/>
          <w:bCs/>
          <w:i/>
          <w:spacing w:val="-6"/>
          <w:sz w:val="24"/>
          <w:szCs w:val="24"/>
          <w:lang w:val="uk-UA"/>
        </w:rPr>
      </w:pPr>
      <w:r>
        <w:rPr>
          <w:rFonts w:ascii="Times New Roman CYR" w:hAnsi="Times New Roman CYR"/>
          <w:b/>
          <w:bCs/>
          <w:i/>
          <w:spacing w:val="-6"/>
          <w:sz w:val="24"/>
          <w:szCs w:val="24"/>
          <w:lang w:val="uk-UA"/>
        </w:rPr>
        <w:t>Допоміжна</w:t>
      </w:r>
    </w:p>
    <w:p w:rsidR="005836FB" w:rsidRDefault="005836FB" w:rsidP="005836FB">
      <w:pPr>
        <w:numPr>
          <w:ilvl w:val="0"/>
          <w:numId w:val="12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  <w:lang w:val="uk-UA"/>
        </w:rPr>
        <w:t>Анухин В.И. Допуски и посадки. – СПб.: Питер, 2004. – 206с.</w:t>
      </w:r>
    </w:p>
    <w:p w:rsidR="005836FB" w:rsidRPr="00FC6D97" w:rsidRDefault="005836FB" w:rsidP="005836FB">
      <w:pPr>
        <w:numPr>
          <w:ilvl w:val="0"/>
          <w:numId w:val="12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Мельников В.Г., Казанов Л.С. Основи стандартизайй, допуски, посадки </w:t>
      </w:r>
      <w:r>
        <w:rPr>
          <w:rFonts w:ascii="Times New Roman CYR" w:hAnsi="Times New Roman CYR"/>
          <w:sz w:val="24"/>
          <w:szCs w:val="24"/>
        </w:rPr>
        <w:t>и технические измерения. М.Высшая школа, 1978-253с.</w:t>
      </w:r>
    </w:p>
    <w:p w:rsidR="00FC6D97" w:rsidRPr="00FC6D97" w:rsidRDefault="00FC6D97" w:rsidP="005836FB">
      <w:pPr>
        <w:numPr>
          <w:ilvl w:val="0"/>
          <w:numId w:val="12"/>
        </w:numPr>
        <w:tabs>
          <w:tab w:val="left" w:pos="993"/>
        </w:tabs>
        <w:overflowPunct/>
        <w:autoSpaceDE/>
        <w:adjustRightInd/>
        <w:spacing w:line="288" w:lineRule="auto"/>
        <w:ind w:left="0" w:firstLine="567"/>
        <w:jc w:val="both"/>
        <w:textAlignment w:val="auto"/>
        <w:rPr>
          <w:rFonts w:ascii="Times New Roman CYR" w:hAnsi="Times New Roman CYR"/>
          <w:sz w:val="24"/>
          <w:szCs w:val="24"/>
        </w:rPr>
      </w:pPr>
      <w:r w:rsidRPr="00FC6D97">
        <w:rPr>
          <w:rFonts w:ascii="Times New Roman CYR" w:hAnsi="Times New Roman CYR"/>
          <w:bCs/>
          <w:sz w:val="24"/>
          <w:szCs w:val="24"/>
          <w:lang w:val="uk-UA"/>
        </w:rPr>
        <w:t>Допуски и посадки: Справочник. В 2-х ч./ В.Д. Мягков, М.А. Палей, А.Б. Романов, В.А. Брагинский -6-е изд., перер. И доп.- Л.:Машиностроение. Ленигр.отд-ние, 1982</w:t>
      </w:r>
      <w:r>
        <w:rPr>
          <w:rFonts w:ascii="Times New Roman CYR" w:hAnsi="Times New Roman CYR"/>
          <w:bCs/>
          <w:sz w:val="24"/>
          <w:szCs w:val="24"/>
          <w:lang w:val="uk-UA"/>
        </w:rPr>
        <w:t>.</w:t>
      </w:r>
    </w:p>
    <w:p w:rsidR="004C058B" w:rsidRPr="009F0D5B" w:rsidRDefault="004C058B" w:rsidP="005836FB">
      <w:pPr>
        <w:pStyle w:val="11"/>
        <w:spacing w:before="72"/>
        <w:ind w:left="44" w:right="43"/>
        <w:rPr>
          <w:lang w:val="uk-UA"/>
        </w:rPr>
      </w:pPr>
      <w:r w:rsidRPr="00FC6D97">
        <w:rPr>
          <w:rFonts w:ascii="Times New Roman CYR" w:hAnsi="Times New Roman CYR"/>
          <w:b w:val="0"/>
          <w:bCs w:val="0"/>
          <w:sz w:val="24"/>
          <w:szCs w:val="24"/>
          <w:lang w:val="uk-UA" w:eastAsia="ru-RU"/>
        </w:rPr>
        <w:br w:type="page"/>
      </w:r>
      <w:r w:rsidRPr="009F0D5B">
        <w:rPr>
          <w:lang w:val="uk-UA"/>
        </w:rPr>
        <w:t>ДОДАТОК А</w:t>
      </w:r>
      <w:r w:rsidR="00120911">
        <w:rPr>
          <w:lang w:val="uk-UA"/>
        </w:rPr>
        <w:t xml:space="preserve"> (титульний лист до звіту з практики)</w:t>
      </w:r>
    </w:p>
    <w:p w:rsidR="004C058B" w:rsidRPr="009F0D5B" w:rsidRDefault="004C058B" w:rsidP="004C058B">
      <w:pPr>
        <w:pStyle w:val="a7"/>
        <w:spacing w:line="322" w:lineRule="exact"/>
        <w:ind w:left="43" w:right="43"/>
        <w:jc w:val="center"/>
        <w:rPr>
          <w:lang w:val="uk-UA"/>
        </w:rPr>
      </w:pPr>
      <w:r w:rsidRPr="009F0D5B">
        <w:rPr>
          <w:lang w:val="uk-UA"/>
        </w:rPr>
        <w:t xml:space="preserve">КАФЕДРА </w:t>
      </w:r>
      <w:r w:rsidR="00CE75E2">
        <w:rPr>
          <w:lang w:val="uk-UA"/>
        </w:rPr>
        <w:t>МЕТРОЛОГІЇ ТА ІНФОРМАЦІЙНО-ВИМІРЮВАЛЬНОЇ ТЕХНІКИ</w:t>
      </w:r>
    </w:p>
    <w:p w:rsidR="004C058B" w:rsidRPr="009F0D5B" w:rsidRDefault="004C058B" w:rsidP="004C058B">
      <w:pPr>
        <w:pStyle w:val="a7"/>
        <w:rPr>
          <w:lang w:val="uk-UA"/>
        </w:rPr>
      </w:pPr>
    </w:p>
    <w:p w:rsidR="004C058B" w:rsidRPr="009F0D5B" w:rsidRDefault="004C058B" w:rsidP="004C058B">
      <w:pPr>
        <w:pStyle w:val="a7"/>
        <w:rPr>
          <w:lang w:val="uk-UA"/>
        </w:rPr>
      </w:pPr>
    </w:p>
    <w:p w:rsidR="004C058B" w:rsidRPr="009F0D5B" w:rsidRDefault="004C058B" w:rsidP="004C058B">
      <w:pPr>
        <w:pStyle w:val="a7"/>
        <w:rPr>
          <w:lang w:val="uk-UA"/>
        </w:rPr>
      </w:pPr>
    </w:p>
    <w:p w:rsidR="004C058B" w:rsidRPr="009F0D5B" w:rsidRDefault="004C058B" w:rsidP="004C058B">
      <w:pPr>
        <w:pStyle w:val="11"/>
        <w:spacing w:before="259"/>
        <w:ind w:left="47" w:right="43"/>
        <w:rPr>
          <w:lang w:val="uk-UA"/>
        </w:rPr>
      </w:pPr>
      <w:r w:rsidRPr="009F0D5B">
        <w:rPr>
          <w:lang w:val="uk-UA"/>
        </w:rPr>
        <w:t>ЗВІТ</w:t>
      </w:r>
    </w:p>
    <w:p w:rsidR="004C058B" w:rsidRPr="009F0D5B" w:rsidRDefault="004C058B" w:rsidP="004C058B">
      <w:pPr>
        <w:pStyle w:val="a7"/>
        <w:spacing w:before="6"/>
        <w:rPr>
          <w:b/>
          <w:sz w:val="27"/>
          <w:lang w:val="uk-UA"/>
        </w:rPr>
      </w:pPr>
    </w:p>
    <w:p w:rsidR="004C058B" w:rsidRDefault="004C058B" w:rsidP="004C058B">
      <w:pPr>
        <w:pStyle w:val="a7"/>
        <w:ind w:left="43" w:right="43"/>
        <w:jc w:val="center"/>
        <w:rPr>
          <w:lang w:val="uk-UA"/>
        </w:rPr>
      </w:pPr>
      <w:r w:rsidRPr="009F0D5B">
        <w:rPr>
          <w:lang w:val="uk-UA"/>
        </w:rPr>
        <w:t xml:space="preserve">З </w:t>
      </w:r>
      <w:r>
        <w:rPr>
          <w:lang w:val="uk-UA"/>
        </w:rPr>
        <w:t>_______________________________</w:t>
      </w:r>
      <w:r w:rsidRPr="009F0D5B">
        <w:rPr>
          <w:lang w:val="uk-UA"/>
        </w:rPr>
        <w:t xml:space="preserve"> ПРАКТИКИ</w:t>
      </w:r>
    </w:p>
    <w:p w:rsidR="004C058B" w:rsidRPr="004C058B" w:rsidRDefault="004C058B" w:rsidP="004C058B">
      <w:pPr>
        <w:pStyle w:val="a7"/>
        <w:ind w:left="43" w:right="43"/>
        <w:jc w:val="center"/>
        <w:rPr>
          <w:sz w:val="20"/>
          <w:szCs w:val="20"/>
          <w:lang w:val="uk-UA"/>
        </w:rPr>
      </w:pPr>
      <w:r w:rsidRPr="004C058B">
        <w:rPr>
          <w:sz w:val="20"/>
          <w:szCs w:val="20"/>
          <w:lang w:val="uk-UA"/>
        </w:rPr>
        <w:t>(вид практики)</w:t>
      </w:r>
    </w:p>
    <w:p w:rsidR="004C058B" w:rsidRPr="009F0D5B" w:rsidRDefault="004C058B" w:rsidP="004C058B">
      <w:pPr>
        <w:pStyle w:val="a7"/>
        <w:rPr>
          <w:lang w:val="uk-UA"/>
        </w:rPr>
      </w:pPr>
    </w:p>
    <w:p w:rsidR="004C058B" w:rsidRPr="009F0D5B" w:rsidRDefault="004C058B" w:rsidP="004C058B">
      <w:pPr>
        <w:pStyle w:val="a7"/>
        <w:rPr>
          <w:lang w:val="uk-UA"/>
        </w:rPr>
      </w:pPr>
    </w:p>
    <w:p w:rsidR="004C058B" w:rsidRPr="009F0D5B" w:rsidRDefault="004C058B" w:rsidP="004C058B">
      <w:pPr>
        <w:pStyle w:val="a7"/>
        <w:spacing w:before="1"/>
        <w:rPr>
          <w:sz w:val="24"/>
          <w:lang w:val="uk-UA"/>
        </w:rPr>
      </w:pPr>
    </w:p>
    <w:p w:rsidR="004C058B" w:rsidRPr="009F0D5B" w:rsidRDefault="004C058B" w:rsidP="004C058B">
      <w:pPr>
        <w:pStyle w:val="a7"/>
        <w:tabs>
          <w:tab w:val="left" w:pos="9023"/>
        </w:tabs>
        <w:spacing w:line="322" w:lineRule="exact"/>
        <w:ind w:right="43"/>
        <w:jc w:val="center"/>
        <w:rPr>
          <w:lang w:val="uk-UA"/>
        </w:rPr>
      </w:pPr>
      <w:r w:rsidRPr="009F0D5B">
        <w:rPr>
          <w:lang w:val="uk-UA"/>
        </w:rPr>
        <w:t xml:space="preserve">студента 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</w:p>
    <w:p w:rsidR="004C058B" w:rsidRPr="004C058B" w:rsidRDefault="004C058B" w:rsidP="004C058B">
      <w:pPr>
        <w:pStyle w:val="a7"/>
        <w:ind w:left="43" w:right="43"/>
        <w:jc w:val="center"/>
        <w:rPr>
          <w:sz w:val="20"/>
          <w:szCs w:val="20"/>
          <w:lang w:val="uk-UA"/>
        </w:rPr>
      </w:pPr>
      <w:r w:rsidRPr="004C058B">
        <w:rPr>
          <w:sz w:val="20"/>
          <w:szCs w:val="20"/>
          <w:lang w:val="uk-UA"/>
        </w:rPr>
        <w:t>(група, прізвище, ім’я, по-батькові)</w:t>
      </w:r>
    </w:p>
    <w:p w:rsidR="004C058B" w:rsidRPr="009F0D5B" w:rsidRDefault="004C058B" w:rsidP="004C058B">
      <w:pPr>
        <w:pStyle w:val="a7"/>
        <w:spacing w:before="11"/>
        <w:rPr>
          <w:sz w:val="27"/>
          <w:lang w:val="uk-UA"/>
        </w:rPr>
      </w:pPr>
    </w:p>
    <w:p w:rsidR="004C058B" w:rsidRDefault="004C058B" w:rsidP="004C058B">
      <w:pPr>
        <w:pStyle w:val="a7"/>
        <w:tabs>
          <w:tab w:val="left" w:pos="9068"/>
        </w:tabs>
        <w:rPr>
          <w:lang w:val="uk-UA"/>
        </w:rPr>
      </w:pPr>
      <w:r w:rsidRPr="009F0D5B">
        <w:rPr>
          <w:lang w:val="uk-UA"/>
        </w:rPr>
        <w:t xml:space="preserve">Керівник практики </w:t>
      </w:r>
    </w:p>
    <w:p w:rsidR="004C058B" w:rsidRPr="009F0D5B" w:rsidRDefault="004C058B" w:rsidP="004C058B">
      <w:pPr>
        <w:pStyle w:val="a7"/>
        <w:tabs>
          <w:tab w:val="left" w:pos="9068"/>
        </w:tabs>
        <w:jc w:val="center"/>
        <w:rPr>
          <w:lang w:val="uk-UA"/>
        </w:rPr>
      </w:pPr>
      <w:r w:rsidRPr="009F0D5B">
        <w:rPr>
          <w:lang w:val="uk-UA"/>
        </w:rPr>
        <w:t>від</w:t>
      </w:r>
      <w:r w:rsidRPr="009F0D5B">
        <w:rPr>
          <w:spacing w:val="-13"/>
          <w:lang w:val="uk-UA"/>
        </w:rPr>
        <w:t xml:space="preserve"> </w:t>
      </w:r>
      <w:r w:rsidRPr="009F0D5B">
        <w:rPr>
          <w:lang w:val="uk-UA"/>
        </w:rPr>
        <w:t>університету</w:t>
      </w:r>
      <w:r w:rsidRPr="009F0D5B">
        <w:rPr>
          <w:spacing w:val="-4"/>
          <w:lang w:val="uk-UA"/>
        </w:rPr>
        <w:t xml:space="preserve"> 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</w:p>
    <w:p w:rsidR="004C058B" w:rsidRPr="004C058B" w:rsidRDefault="004C058B" w:rsidP="004C058B">
      <w:pPr>
        <w:pStyle w:val="a7"/>
        <w:spacing w:line="292" w:lineRule="exact"/>
        <w:ind w:left="43" w:right="43"/>
        <w:jc w:val="center"/>
        <w:rPr>
          <w:sz w:val="20"/>
          <w:szCs w:val="20"/>
          <w:lang w:val="uk-UA"/>
        </w:rPr>
      </w:pPr>
      <w:r>
        <w:rPr>
          <w:lang w:val="uk-UA"/>
        </w:rPr>
        <w:t xml:space="preserve">                   </w:t>
      </w:r>
      <w:r w:rsidRPr="009F0D5B">
        <w:rPr>
          <w:lang w:val="uk-UA"/>
        </w:rPr>
        <w:t xml:space="preserve"> </w:t>
      </w:r>
      <w:r w:rsidRPr="004C058B">
        <w:rPr>
          <w:sz w:val="20"/>
          <w:szCs w:val="20"/>
          <w:lang w:val="uk-UA"/>
        </w:rPr>
        <w:t>(вчене звання, прізвище, ім’я, по-батькові)</w:t>
      </w:r>
    </w:p>
    <w:p w:rsidR="004C058B" w:rsidRPr="009F0D5B" w:rsidRDefault="004C058B" w:rsidP="004C058B">
      <w:pPr>
        <w:pStyle w:val="a7"/>
        <w:spacing w:before="10"/>
        <w:rPr>
          <w:sz w:val="27"/>
          <w:lang w:val="uk-UA"/>
        </w:rPr>
      </w:pPr>
    </w:p>
    <w:p w:rsidR="004C058B" w:rsidRDefault="004C058B" w:rsidP="004C058B">
      <w:pPr>
        <w:pStyle w:val="a7"/>
        <w:tabs>
          <w:tab w:val="left" w:pos="8989"/>
        </w:tabs>
        <w:ind w:right="77"/>
        <w:rPr>
          <w:lang w:val="uk-UA"/>
        </w:rPr>
      </w:pPr>
      <w:r w:rsidRPr="009F0D5B">
        <w:rPr>
          <w:lang w:val="uk-UA"/>
        </w:rPr>
        <w:t xml:space="preserve">Керівник практики </w:t>
      </w:r>
    </w:p>
    <w:p w:rsidR="004C058B" w:rsidRPr="009F0D5B" w:rsidRDefault="004C058B" w:rsidP="004C058B">
      <w:pPr>
        <w:pStyle w:val="a7"/>
        <w:tabs>
          <w:tab w:val="left" w:pos="8989"/>
        </w:tabs>
        <w:ind w:right="77"/>
        <w:jc w:val="center"/>
        <w:rPr>
          <w:lang w:val="uk-UA"/>
        </w:rPr>
      </w:pPr>
      <w:r w:rsidRPr="009F0D5B">
        <w:rPr>
          <w:lang w:val="uk-UA"/>
        </w:rPr>
        <w:t>від</w:t>
      </w:r>
      <w:r w:rsidRPr="009F0D5B">
        <w:rPr>
          <w:spacing w:val="-12"/>
          <w:lang w:val="uk-UA"/>
        </w:rPr>
        <w:t xml:space="preserve"> </w:t>
      </w:r>
      <w:r w:rsidRPr="009F0D5B">
        <w:rPr>
          <w:lang w:val="uk-UA"/>
        </w:rPr>
        <w:t xml:space="preserve">підприємства 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</w:p>
    <w:p w:rsidR="004C058B" w:rsidRPr="004C058B" w:rsidRDefault="004C058B" w:rsidP="004C058B">
      <w:pPr>
        <w:pStyle w:val="a7"/>
        <w:spacing w:line="293" w:lineRule="exact"/>
        <w:ind w:left="2466"/>
        <w:rPr>
          <w:sz w:val="20"/>
          <w:szCs w:val="20"/>
          <w:lang w:val="uk-UA"/>
        </w:rPr>
      </w:pPr>
      <w:r>
        <w:rPr>
          <w:lang w:val="uk-UA"/>
        </w:rPr>
        <w:t xml:space="preserve">               </w:t>
      </w:r>
      <w:r w:rsidRPr="004C058B">
        <w:rPr>
          <w:sz w:val="20"/>
          <w:szCs w:val="20"/>
          <w:lang w:val="uk-UA"/>
        </w:rPr>
        <w:t>(посада, прізвище, ім’я, по-батькові)</w:t>
      </w:r>
    </w:p>
    <w:p w:rsidR="004C058B" w:rsidRPr="009F0D5B" w:rsidRDefault="004C058B" w:rsidP="004C058B">
      <w:pPr>
        <w:pStyle w:val="a7"/>
        <w:rPr>
          <w:lang w:val="uk-UA"/>
        </w:rPr>
      </w:pPr>
    </w:p>
    <w:p w:rsidR="004C058B" w:rsidRPr="009F0D5B" w:rsidRDefault="004C058B" w:rsidP="004C058B">
      <w:pPr>
        <w:pStyle w:val="a7"/>
        <w:spacing w:before="1"/>
        <w:rPr>
          <w:sz w:val="26"/>
          <w:lang w:val="uk-UA"/>
        </w:rPr>
      </w:pPr>
    </w:p>
    <w:p w:rsidR="004C058B" w:rsidRPr="009F0D5B" w:rsidRDefault="004C058B" w:rsidP="004C058B">
      <w:pPr>
        <w:pStyle w:val="a7"/>
        <w:tabs>
          <w:tab w:val="left" w:pos="1080"/>
          <w:tab w:val="left" w:pos="1623"/>
          <w:tab w:val="left" w:pos="3141"/>
        </w:tabs>
        <w:spacing w:line="480" w:lineRule="auto"/>
        <w:ind w:left="118" w:right="5374"/>
        <w:rPr>
          <w:lang w:val="uk-UA"/>
        </w:rPr>
      </w:pPr>
      <w:r w:rsidRPr="009F0D5B">
        <w:rPr>
          <w:lang w:val="uk-UA"/>
        </w:rPr>
        <w:t>Прибув</w:t>
      </w:r>
      <w:r w:rsidRPr="009F0D5B">
        <w:rPr>
          <w:spacing w:val="-1"/>
          <w:lang w:val="uk-UA"/>
        </w:rPr>
        <w:t xml:space="preserve"> </w:t>
      </w:r>
      <w:r w:rsidRPr="009F0D5B">
        <w:rPr>
          <w:spacing w:val="-5"/>
          <w:lang w:val="uk-UA"/>
        </w:rPr>
        <w:t>„</w:t>
      </w:r>
      <w:r w:rsidRPr="009F0D5B">
        <w:rPr>
          <w:spacing w:val="-5"/>
          <w:u w:val="single"/>
          <w:lang w:val="uk-UA"/>
        </w:rPr>
        <w:t xml:space="preserve"> </w:t>
      </w:r>
      <w:r w:rsidRPr="009F0D5B">
        <w:rPr>
          <w:spacing w:val="-5"/>
          <w:u w:val="single"/>
          <w:lang w:val="uk-UA"/>
        </w:rPr>
        <w:tab/>
      </w:r>
      <w:r w:rsidRPr="009F0D5B">
        <w:rPr>
          <w:lang w:val="uk-UA"/>
        </w:rPr>
        <w:t>”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  <w:r w:rsidRPr="009F0D5B">
        <w:rPr>
          <w:lang w:val="uk-UA"/>
        </w:rPr>
        <w:t>20</w:t>
      </w:r>
      <w:r w:rsidR="00CE75E2">
        <w:rPr>
          <w:lang w:val="uk-UA"/>
        </w:rPr>
        <w:t>2</w:t>
      </w:r>
      <w:r w:rsidRPr="009F0D5B">
        <w:rPr>
          <w:lang w:val="uk-UA"/>
        </w:rPr>
        <w:t>_</w:t>
      </w:r>
      <w:r w:rsidRPr="009F0D5B">
        <w:rPr>
          <w:spacing w:val="-5"/>
          <w:lang w:val="uk-UA"/>
        </w:rPr>
        <w:t xml:space="preserve"> </w:t>
      </w:r>
      <w:r w:rsidRPr="009F0D5B">
        <w:rPr>
          <w:lang w:val="uk-UA"/>
        </w:rPr>
        <w:t>р Вибув</w:t>
      </w:r>
      <w:r w:rsidRPr="009F0D5B">
        <w:rPr>
          <w:lang w:val="uk-UA"/>
        </w:rPr>
        <w:tab/>
      </w:r>
      <w:r w:rsidRPr="009F0D5B">
        <w:rPr>
          <w:spacing w:val="-5"/>
          <w:lang w:val="uk-UA"/>
        </w:rPr>
        <w:t>„</w:t>
      </w:r>
      <w:r w:rsidRPr="009F0D5B">
        <w:rPr>
          <w:spacing w:val="-5"/>
          <w:u w:val="single"/>
          <w:lang w:val="uk-UA"/>
        </w:rPr>
        <w:t xml:space="preserve"> </w:t>
      </w:r>
      <w:r w:rsidRPr="009F0D5B">
        <w:rPr>
          <w:spacing w:val="-5"/>
          <w:u w:val="single"/>
          <w:lang w:val="uk-UA"/>
        </w:rPr>
        <w:tab/>
      </w:r>
      <w:r w:rsidRPr="009F0D5B">
        <w:rPr>
          <w:lang w:val="uk-UA"/>
        </w:rPr>
        <w:t>”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  <w:r w:rsidRPr="009F0D5B">
        <w:rPr>
          <w:lang w:val="uk-UA"/>
        </w:rPr>
        <w:t>20</w:t>
      </w:r>
      <w:r w:rsidR="00CE75E2">
        <w:rPr>
          <w:lang w:val="uk-UA"/>
        </w:rPr>
        <w:t>2</w:t>
      </w:r>
      <w:r w:rsidRPr="009F0D5B">
        <w:rPr>
          <w:lang w:val="uk-UA"/>
        </w:rPr>
        <w:t>_</w:t>
      </w:r>
      <w:r w:rsidRPr="009F0D5B">
        <w:rPr>
          <w:spacing w:val="-5"/>
          <w:lang w:val="uk-UA"/>
        </w:rPr>
        <w:t xml:space="preserve"> </w:t>
      </w:r>
      <w:r w:rsidRPr="009F0D5B">
        <w:rPr>
          <w:lang w:val="uk-UA"/>
        </w:rPr>
        <w:t>р</w:t>
      </w:r>
    </w:p>
    <w:p w:rsidR="004C058B" w:rsidRPr="009F0D5B" w:rsidRDefault="004C058B" w:rsidP="004C058B">
      <w:pPr>
        <w:pStyle w:val="a7"/>
        <w:spacing w:before="1"/>
        <w:rPr>
          <w:sz w:val="29"/>
          <w:lang w:val="uk-UA"/>
        </w:rPr>
      </w:pPr>
    </w:p>
    <w:p w:rsidR="004C058B" w:rsidRPr="009F0D5B" w:rsidRDefault="004C058B" w:rsidP="004C058B">
      <w:pPr>
        <w:pStyle w:val="a7"/>
        <w:tabs>
          <w:tab w:val="left" w:pos="9129"/>
        </w:tabs>
        <w:ind w:left="4372"/>
        <w:rPr>
          <w:lang w:val="uk-UA"/>
        </w:rPr>
      </w:pPr>
      <w:r w:rsidRPr="009F0D5B">
        <w:rPr>
          <w:lang w:val="uk-UA"/>
        </w:rPr>
        <w:t>Дата</w:t>
      </w:r>
      <w:r w:rsidRPr="009F0D5B">
        <w:rPr>
          <w:spacing w:val="2"/>
          <w:lang w:val="uk-UA"/>
        </w:rPr>
        <w:t xml:space="preserve"> </w:t>
      </w:r>
      <w:r w:rsidRPr="009F0D5B">
        <w:rPr>
          <w:lang w:val="uk-UA"/>
        </w:rPr>
        <w:t>захисту</w:t>
      </w:r>
      <w:r w:rsidRPr="009F0D5B">
        <w:rPr>
          <w:spacing w:val="-4"/>
          <w:lang w:val="uk-UA"/>
        </w:rPr>
        <w:t xml:space="preserve"> 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</w:p>
    <w:p w:rsidR="004C058B" w:rsidRPr="009F0D5B" w:rsidRDefault="004C058B" w:rsidP="004C058B">
      <w:pPr>
        <w:pStyle w:val="a7"/>
        <w:spacing w:before="2"/>
        <w:rPr>
          <w:sz w:val="20"/>
          <w:lang w:val="uk-UA"/>
        </w:rPr>
      </w:pPr>
    </w:p>
    <w:p w:rsidR="004C058B" w:rsidRPr="009F0D5B" w:rsidRDefault="004C058B" w:rsidP="004C058B">
      <w:pPr>
        <w:pStyle w:val="a7"/>
        <w:tabs>
          <w:tab w:val="left" w:pos="9125"/>
        </w:tabs>
        <w:spacing w:before="89"/>
        <w:ind w:left="4372"/>
        <w:rPr>
          <w:lang w:val="uk-UA"/>
        </w:rPr>
      </w:pPr>
      <w:r w:rsidRPr="009F0D5B">
        <w:rPr>
          <w:lang w:val="uk-UA"/>
        </w:rPr>
        <w:t xml:space="preserve">Оцінка </w:t>
      </w:r>
      <w:r w:rsidRPr="009F0D5B">
        <w:rPr>
          <w:u w:val="single"/>
          <w:lang w:val="uk-UA"/>
        </w:rPr>
        <w:t xml:space="preserve"> </w:t>
      </w:r>
      <w:r w:rsidRPr="009F0D5B">
        <w:rPr>
          <w:u w:val="single"/>
          <w:lang w:val="uk-UA"/>
        </w:rPr>
        <w:tab/>
      </w:r>
    </w:p>
    <w:p w:rsidR="004C058B" w:rsidRPr="009F0D5B" w:rsidRDefault="004C058B" w:rsidP="004C058B">
      <w:pPr>
        <w:pStyle w:val="a7"/>
        <w:rPr>
          <w:sz w:val="20"/>
          <w:lang w:val="uk-UA"/>
        </w:rPr>
      </w:pPr>
    </w:p>
    <w:p w:rsidR="004C058B" w:rsidRPr="009F0D5B" w:rsidRDefault="004C058B" w:rsidP="004C058B">
      <w:pPr>
        <w:pStyle w:val="a7"/>
        <w:rPr>
          <w:sz w:val="20"/>
          <w:lang w:val="uk-UA"/>
        </w:rPr>
      </w:pPr>
    </w:p>
    <w:p w:rsidR="004C058B" w:rsidRPr="009F0D5B" w:rsidRDefault="004C058B" w:rsidP="004C058B">
      <w:pPr>
        <w:pStyle w:val="a7"/>
        <w:rPr>
          <w:sz w:val="20"/>
          <w:lang w:val="uk-UA"/>
        </w:rPr>
      </w:pPr>
    </w:p>
    <w:p w:rsidR="004C058B" w:rsidRPr="009F0D5B" w:rsidRDefault="004C058B" w:rsidP="004C058B">
      <w:pPr>
        <w:pStyle w:val="a7"/>
        <w:rPr>
          <w:sz w:val="20"/>
          <w:lang w:val="uk-UA"/>
        </w:rPr>
      </w:pPr>
    </w:p>
    <w:p w:rsidR="004C058B" w:rsidRPr="009F0D5B" w:rsidRDefault="004C058B" w:rsidP="004C058B">
      <w:pPr>
        <w:pStyle w:val="a7"/>
        <w:rPr>
          <w:sz w:val="20"/>
          <w:lang w:val="uk-UA"/>
        </w:rPr>
      </w:pPr>
    </w:p>
    <w:p w:rsidR="004C058B" w:rsidRPr="009F0D5B" w:rsidRDefault="004C058B" w:rsidP="004C058B">
      <w:pPr>
        <w:pStyle w:val="a7"/>
        <w:rPr>
          <w:sz w:val="20"/>
          <w:lang w:val="uk-UA"/>
        </w:rPr>
      </w:pPr>
    </w:p>
    <w:p w:rsidR="004C058B" w:rsidRPr="009F0D5B" w:rsidRDefault="00CE75E2" w:rsidP="004C058B">
      <w:pPr>
        <w:pStyle w:val="a7"/>
        <w:spacing w:before="230"/>
        <w:ind w:left="43" w:right="43"/>
        <w:jc w:val="center"/>
        <w:rPr>
          <w:lang w:val="uk-UA"/>
        </w:rPr>
      </w:pPr>
      <w:r>
        <w:rPr>
          <w:lang w:val="uk-UA"/>
        </w:rPr>
        <w:t>ЖИТОМИР 2021</w:t>
      </w:r>
    </w:p>
    <w:p w:rsidR="00143147" w:rsidRPr="00786603" w:rsidRDefault="00143147" w:rsidP="004C058B">
      <w:pPr>
        <w:pStyle w:val="a9"/>
        <w:widowControl w:val="0"/>
        <w:tabs>
          <w:tab w:val="left" w:pos="872"/>
        </w:tabs>
        <w:overflowPunct/>
        <w:adjustRightInd/>
        <w:spacing w:before="2" w:line="360" w:lineRule="auto"/>
        <w:ind w:left="118" w:right="106"/>
        <w:contextualSpacing w:val="0"/>
        <w:textAlignment w:val="auto"/>
        <w:rPr>
          <w:sz w:val="28"/>
          <w:lang w:val="uk-UA"/>
        </w:rPr>
      </w:pPr>
    </w:p>
    <w:sectPr w:rsidR="00143147" w:rsidRPr="00786603" w:rsidSect="009C13ED">
      <w:headerReference w:type="default" r:id="rId9"/>
      <w:footerReference w:type="default" r:id="rId10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AF" w:rsidRDefault="00E963AF" w:rsidP="00CC0075">
      <w:r>
        <w:separator/>
      </w:r>
    </w:p>
  </w:endnote>
  <w:endnote w:type="continuationSeparator" w:id="0">
    <w:p w:rsidR="00E963AF" w:rsidRDefault="00E963AF" w:rsidP="00CC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276289"/>
      <w:docPartObj>
        <w:docPartGallery w:val="Page Numbers (Bottom of Page)"/>
        <w:docPartUnique/>
      </w:docPartObj>
    </w:sdtPr>
    <w:sdtEndPr/>
    <w:sdtContent>
      <w:p w:rsidR="00505379" w:rsidRDefault="00D61C73">
        <w:pPr>
          <w:pStyle w:val="a5"/>
          <w:jc w:val="right"/>
        </w:pPr>
        <w:r>
          <w:fldChar w:fldCharType="begin"/>
        </w:r>
        <w:r w:rsidR="00505379">
          <w:instrText>PAGE   \* MERGEFORMAT</w:instrText>
        </w:r>
        <w:r>
          <w:fldChar w:fldCharType="separate"/>
        </w:r>
        <w:r w:rsidR="00916296">
          <w:rPr>
            <w:noProof/>
          </w:rPr>
          <w:t>1</w:t>
        </w:r>
        <w:r>
          <w:fldChar w:fldCharType="end"/>
        </w:r>
      </w:p>
    </w:sdtContent>
  </w:sdt>
  <w:p w:rsidR="00505379" w:rsidRDefault="00505379">
    <w:pPr>
      <w:pStyle w:val="a5"/>
    </w:pPr>
  </w:p>
  <w:p w:rsidR="00000000" w:rsidRDefault="009162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AF" w:rsidRDefault="00E963AF" w:rsidP="00CC0075">
      <w:r>
        <w:separator/>
      </w:r>
    </w:p>
  </w:footnote>
  <w:footnote w:type="continuationSeparator" w:id="0">
    <w:p w:rsidR="00E963AF" w:rsidRDefault="00E963AF" w:rsidP="00CC0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19"/>
      <w:gridCol w:w="6322"/>
      <w:gridCol w:w="1430"/>
    </w:tblGrid>
    <w:tr w:rsidR="00A9151E" w:rsidRPr="00F728EF" w:rsidTr="00D4015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9151E" w:rsidRPr="00F728EF" w:rsidRDefault="00A9151E" w:rsidP="00D40157">
          <w:pPr>
            <w:pStyle w:val="a3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A9151E" w:rsidRPr="00755EEB" w:rsidRDefault="00A9151E" w:rsidP="00D40157">
          <w:pPr>
            <w:pStyle w:val="a3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A9151E" w:rsidRPr="00755EEB" w:rsidRDefault="00A9151E" w:rsidP="00D40157">
          <w:pPr>
            <w:pStyle w:val="a3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A9151E" w:rsidRPr="00F728EF" w:rsidRDefault="00A9151E" w:rsidP="00D40157">
          <w:pPr>
            <w:pStyle w:val="a3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A9151E" w:rsidRPr="0074692B" w:rsidRDefault="00A9151E" w:rsidP="0074692B">
          <w:pPr>
            <w:jc w:val="center"/>
            <w:rPr>
              <w:b/>
              <w:sz w:val="16"/>
              <w:szCs w:val="16"/>
              <w:lang w:val="uk-UA"/>
            </w:rPr>
          </w:pPr>
          <w:r w:rsidRPr="00B95FD0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en-US"/>
            </w:rPr>
            <w:t>20.09</w:t>
          </w:r>
          <w:r w:rsidRPr="00B95FD0">
            <w:rPr>
              <w:b/>
              <w:sz w:val="16"/>
              <w:szCs w:val="16"/>
              <w:lang w:val="uk-UA"/>
            </w:rPr>
            <w:t>-0</w:t>
          </w:r>
          <w:r w:rsidRPr="00B95FD0">
            <w:rPr>
              <w:b/>
              <w:sz w:val="16"/>
              <w:szCs w:val="16"/>
              <w:lang w:val="en-US"/>
            </w:rPr>
            <w:t>7</w:t>
          </w:r>
          <w:r>
            <w:rPr>
              <w:b/>
              <w:sz w:val="16"/>
              <w:szCs w:val="16"/>
              <w:lang w:val="uk-UA"/>
            </w:rPr>
            <w:t>.02/</w:t>
          </w:r>
          <w:r>
            <w:rPr>
              <w:b/>
              <w:sz w:val="16"/>
              <w:szCs w:val="16"/>
              <w:lang w:val="en-US"/>
            </w:rPr>
            <w:t>152.00.1/</w:t>
          </w:r>
          <w:r w:rsidR="007540C3">
            <w:rPr>
              <w:b/>
              <w:sz w:val="16"/>
              <w:szCs w:val="16"/>
              <w:lang w:val="uk-UA"/>
            </w:rPr>
            <w:t>М</w:t>
          </w:r>
          <w:r w:rsidRPr="00B95FD0">
            <w:rPr>
              <w:b/>
              <w:sz w:val="16"/>
              <w:szCs w:val="16"/>
              <w:lang w:val="uk-UA"/>
            </w:rPr>
            <w:t>-20</w:t>
          </w:r>
          <w:r>
            <w:rPr>
              <w:b/>
              <w:sz w:val="16"/>
              <w:szCs w:val="16"/>
              <w:lang w:val="en-US"/>
            </w:rPr>
            <w:t>2</w:t>
          </w:r>
          <w:r w:rsidR="0074692B">
            <w:rPr>
              <w:b/>
              <w:sz w:val="16"/>
              <w:szCs w:val="16"/>
              <w:lang w:val="uk-UA"/>
            </w:rPr>
            <w:t>1</w:t>
          </w:r>
        </w:p>
      </w:tc>
    </w:tr>
    <w:tr w:rsidR="00A9151E" w:rsidRPr="00F728EF" w:rsidTr="00D4015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9151E" w:rsidRPr="00F728EF" w:rsidRDefault="00A9151E" w:rsidP="00D40157">
          <w:pPr>
            <w:pStyle w:val="a3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A9151E" w:rsidRPr="00F728EF" w:rsidRDefault="00A9151E" w:rsidP="00D40157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A9151E" w:rsidRPr="00F728EF" w:rsidRDefault="00A9151E" w:rsidP="00916296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FC6D97">
            <w:rPr>
              <w:i/>
              <w:sz w:val="16"/>
              <w:szCs w:val="16"/>
              <w:lang w:val="uk-UA" w:eastAsia="uk-UA"/>
            </w:rPr>
            <w:t>2</w:t>
          </w:r>
          <w:r w:rsidR="00916296">
            <w:rPr>
              <w:i/>
              <w:sz w:val="16"/>
              <w:szCs w:val="16"/>
              <w:lang w:val="uk-UA" w:eastAsia="uk-UA"/>
            </w:rPr>
            <w:t>4</w:t>
          </w:r>
          <w:r>
            <w:rPr>
              <w:i/>
              <w:sz w:val="16"/>
              <w:szCs w:val="16"/>
              <w:lang w:val="uk-UA" w:eastAsia="uk-UA"/>
            </w:rPr>
            <w:t xml:space="preserve">  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16296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CC0075" w:rsidRPr="003E1D5B" w:rsidRDefault="00CC0075">
    <w:pPr>
      <w:pStyle w:val="a3"/>
    </w:pPr>
  </w:p>
  <w:p w:rsidR="00000000" w:rsidRDefault="009162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6E3"/>
    <w:multiLevelType w:val="hybridMultilevel"/>
    <w:tmpl w:val="1EC4A710"/>
    <w:lvl w:ilvl="0" w:tplc="481EFB0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116BD3"/>
    <w:multiLevelType w:val="hybridMultilevel"/>
    <w:tmpl w:val="5142EB10"/>
    <w:lvl w:ilvl="0" w:tplc="6792E8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8C06B8"/>
    <w:multiLevelType w:val="hybridMultilevel"/>
    <w:tmpl w:val="EBCC8B90"/>
    <w:lvl w:ilvl="0" w:tplc="BEC04046">
      <w:start w:val="1"/>
      <w:numFmt w:val="decimal"/>
      <w:lvlText w:val="%1."/>
      <w:lvlJc w:val="left"/>
      <w:pPr>
        <w:ind w:left="1077" w:hanging="283"/>
      </w:pPr>
      <w:rPr>
        <w:rFonts w:hint="default"/>
        <w:w w:val="99"/>
        <w:u w:val="single" w:color="000000"/>
      </w:rPr>
    </w:lvl>
    <w:lvl w:ilvl="1" w:tplc="52448958">
      <w:start w:val="1"/>
      <w:numFmt w:val="decimal"/>
      <w:lvlText w:val="%2."/>
      <w:lvlJc w:val="left"/>
      <w:pPr>
        <w:ind w:left="112" w:hanging="38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60EA6624">
      <w:numFmt w:val="bullet"/>
      <w:lvlText w:val="•"/>
      <w:lvlJc w:val="left"/>
      <w:pPr>
        <w:ind w:left="3520" w:hanging="389"/>
      </w:pPr>
      <w:rPr>
        <w:rFonts w:hint="default"/>
      </w:rPr>
    </w:lvl>
    <w:lvl w:ilvl="3" w:tplc="ED14CB6C">
      <w:numFmt w:val="bullet"/>
      <w:lvlText w:val="•"/>
      <w:lvlJc w:val="left"/>
      <w:pPr>
        <w:ind w:left="3640" w:hanging="389"/>
      </w:pPr>
      <w:rPr>
        <w:rFonts w:hint="default"/>
      </w:rPr>
    </w:lvl>
    <w:lvl w:ilvl="4" w:tplc="7E6C87C4">
      <w:numFmt w:val="bullet"/>
      <w:lvlText w:val="•"/>
      <w:lvlJc w:val="left"/>
      <w:pPr>
        <w:ind w:left="4568" w:hanging="389"/>
      </w:pPr>
      <w:rPr>
        <w:rFonts w:hint="default"/>
      </w:rPr>
    </w:lvl>
    <w:lvl w:ilvl="5" w:tplc="CCEAD4EE">
      <w:numFmt w:val="bullet"/>
      <w:lvlText w:val="•"/>
      <w:lvlJc w:val="left"/>
      <w:pPr>
        <w:ind w:left="5497" w:hanging="389"/>
      </w:pPr>
      <w:rPr>
        <w:rFonts w:hint="default"/>
      </w:rPr>
    </w:lvl>
    <w:lvl w:ilvl="6" w:tplc="273CA8B6">
      <w:numFmt w:val="bullet"/>
      <w:lvlText w:val="•"/>
      <w:lvlJc w:val="left"/>
      <w:pPr>
        <w:ind w:left="6425" w:hanging="389"/>
      </w:pPr>
      <w:rPr>
        <w:rFonts w:hint="default"/>
      </w:rPr>
    </w:lvl>
    <w:lvl w:ilvl="7" w:tplc="E8943424">
      <w:numFmt w:val="bullet"/>
      <w:lvlText w:val="•"/>
      <w:lvlJc w:val="left"/>
      <w:pPr>
        <w:ind w:left="7354" w:hanging="389"/>
      </w:pPr>
      <w:rPr>
        <w:rFonts w:hint="default"/>
      </w:rPr>
    </w:lvl>
    <w:lvl w:ilvl="8" w:tplc="D8469A8E">
      <w:numFmt w:val="bullet"/>
      <w:lvlText w:val="•"/>
      <w:lvlJc w:val="left"/>
      <w:pPr>
        <w:ind w:left="8282" w:hanging="389"/>
      </w:pPr>
      <w:rPr>
        <w:rFonts w:hint="default"/>
      </w:rPr>
    </w:lvl>
  </w:abstractNum>
  <w:abstractNum w:abstractNumId="3">
    <w:nsid w:val="2203759E"/>
    <w:multiLevelType w:val="hybridMultilevel"/>
    <w:tmpl w:val="A11E8AE6"/>
    <w:lvl w:ilvl="0" w:tplc="481EFB0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4BE6989"/>
    <w:multiLevelType w:val="hybridMultilevel"/>
    <w:tmpl w:val="4896F1D6"/>
    <w:lvl w:ilvl="0" w:tplc="481EFB08">
      <w:numFmt w:val="bullet"/>
      <w:lvlText w:val="–"/>
      <w:lvlJc w:val="left"/>
      <w:pPr>
        <w:ind w:left="23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0BC3CD2">
      <w:numFmt w:val="bullet"/>
      <w:lvlText w:val="•"/>
      <w:lvlJc w:val="left"/>
      <w:pPr>
        <w:ind w:left="1242" w:hanging="159"/>
      </w:pPr>
      <w:rPr>
        <w:rFonts w:hint="default"/>
      </w:rPr>
    </w:lvl>
    <w:lvl w:ilvl="2" w:tplc="D4EE5FA6">
      <w:numFmt w:val="bullet"/>
      <w:lvlText w:val="•"/>
      <w:lvlJc w:val="left"/>
      <w:pPr>
        <w:ind w:left="2244" w:hanging="159"/>
      </w:pPr>
      <w:rPr>
        <w:rFonts w:hint="default"/>
      </w:rPr>
    </w:lvl>
    <w:lvl w:ilvl="3" w:tplc="D5909150">
      <w:numFmt w:val="bullet"/>
      <w:lvlText w:val="•"/>
      <w:lvlJc w:val="left"/>
      <w:pPr>
        <w:ind w:left="3246" w:hanging="159"/>
      </w:pPr>
      <w:rPr>
        <w:rFonts w:hint="default"/>
      </w:rPr>
    </w:lvl>
    <w:lvl w:ilvl="4" w:tplc="4C12C9F2">
      <w:numFmt w:val="bullet"/>
      <w:lvlText w:val="•"/>
      <w:lvlJc w:val="left"/>
      <w:pPr>
        <w:ind w:left="4248" w:hanging="159"/>
      </w:pPr>
      <w:rPr>
        <w:rFonts w:hint="default"/>
      </w:rPr>
    </w:lvl>
    <w:lvl w:ilvl="5" w:tplc="FA40F86C">
      <w:numFmt w:val="bullet"/>
      <w:lvlText w:val="•"/>
      <w:lvlJc w:val="left"/>
      <w:pPr>
        <w:ind w:left="5250" w:hanging="159"/>
      </w:pPr>
      <w:rPr>
        <w:rFonts w:hint="default"/>
      </w:rPr>
    </w:lvl>
    <w:lvl w:ilvl="6" w:tplc="F118C068">
      <w:numFmt w:val="bullet"/>
      <w:lvlText w:val="•"/>
      <w:lvlJc w:val="left"/>
      <w:pPr>
        <w:ind w:left="6252" w:hanging="159"/>
      </w:pPr>
      <w:rPr>
        <w:rFonts w:hint="default"/>
      </w:rPr>
    </w:lvl>
    <w:lvl w:ilvl="7" w:tplc="C78CCEE8">
      <w:numFmt w:val="bullet"/>
      <w:lvlText w:val="•"/>
      <w:lvlJc w:val="left"/>
      <w:pPr>
        <w:ind w:left="7254" w:hanging="159"/>
      </w:pPr>
      <w:rPr>
        <w:rFonts w:hint="default"/>
      </w:rPr>
    </w:lvl>
    <w:lvl w:ilvl="8" w:tplc="0F58F9FE">
      <w:numFmt w:val="bullet"/>
      <w:lvlText w:val="•"/>
      <w:lvlJc w:val="left"/>
      <w:pPr>
        <w:ind w:left="8256" w:hanging="159"/>
      </w:pPr>
      <w:rPr>
        <w:rFonts w:hint="default"/>
      </w:rPr>
    </w:lvl>
  </w:abstractNum>
  <w:abstractNum w:abstractNumId="5">
    <w:nsid w:val="56D20185"/>
    <w:multiLevelType w:val="hybridMultilevel"/>
    <w:tmpl w:val="E83CD768"/>
    <w:lvl w:ilvl="0" w:tplc="CE345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E6EC2"/>
    <w:multiLevelType w:val="hybridMultilevel"/>
    <w:tmpl w:val="B81ECDD6"/>
    <w:lvl w:ilvl="0" w:tplc="481EFB08">
      <w:numFmt w:val="bullet"/>
      <w:lvlText w:val="–"/>
      <w:lvlJc w:val="left"/>
      <w:pPr>
        <w:ind w:left="1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DFEBEFC">
      <w:numFmt w:val="bullet"/>
      <w:lvlText w:val="•"/>
      <w:lvlJc w:val="left"/>
      <w:pPr>
        <w:ind w:left="1122" w:hanging="168"/>
      </w:pPr>
      <w:rPr>
        <w:rFonts w:hint="default"/>
      </w:rPr>
    </w:lvl>
    <w:lvl w:ilvl="2" w:tplc="405A4D14">
      <w:numFmt w:val="bullet"/>
      <w:lvlText w:val="•"/>
      <w:lvlJc w:val="left"/>
      <w:pPr>
        <w:ind w:left="2124" w:hanging="168"/>
      </w:pPr>
      <w:rPr>
        <w:rFonts w:hint="default"/>
      </w:rPr>
    </w:lvl>
    <w:lvl w:ilvl="3" w:tplc="85B86098">
      <w:numFmt w:val="bullet"/>
      <w:lvlText w:val="•"/>
      <w:lvlJc w:val="left"/>
      <w:pPr>
        <w:ind w:left="3126" w:hanging="168"/>
      </w:pPr>
      <w:rPr>
        <w:rFonts w:hint="default"/>
      </w:rPr>
    </w:lvl>
    <w:lvl w:ilvl="4" w:tplc="10B691BA">
      <w:numFmt w:val="bullet"/>
      <w:lvlText w:val="•"/>
      <w:lvlJc w:val="left"/>
      <w:pPr>
        <w:ind w:left="4128" w:hanging="168"/>
      </w:pPr>
      <w:rPr>
        <w:rFonts w:hint="default"/>
      </w:rPr>
    </w:lvl>
    <w:lvl w:ilvl="5" w:tplc="1EE23272">
      <w:numFmt w:val="bullet"/>
      <w:lvlText w:val="•"/>
      <w:lvlJc w:val="left"/>
      <w:pPr>
        <w:ind w:left="5130" w:hanging="168"/>
      </w:pPr>
      <w:rPr>
        <w:rFonts w:hint="default"/>
      </w:rPr>
    </w:lvl>
    <w:lvl w:ilvl="6" w:tplc="BC76B380">
      <w:numFmt w:val="bullet"/>
      <w:lvlText w:val="•"/>
      <w:lvlJc w:val="left"/>
      <w:pPr>
        <w:ind w:left="6132" w:hanging="168"/>
      </w:pPr>
      <w:rPr>
        <w:rFonts w:hint="default"/>
      </w:rPr>
    </w:lvl>
    <w:lvl w:ilvl="7" w:tplc="C4D00CAA">
      <w:numFmt w:val="bullet"/>
      <w:lvlText w:val="•"/>
      <w:lvlJc w:val="left"/>
      <w:pPr>
        <w:ind w:left="7134" w:hanging="168"/>
      </w:pPr>
      <w:rPr>
        <w:rFonts w:hint="default"/>
      </w:rPr>
    </w:lvl>
    <w:lvl w:ilvl="8" w:tplc="48E01630">
      <w:numFmt w:val="bullet"/>
      <w:lvlText w:val="•"/>
      <w:lvlJc w:val="left"/>
      <w:pPr>
        <w:ind w:left="8136" w:hanging="168"/>
      </w:pPr>
      <w:rPr>
        <w:rFonts w:hint="default"/>
      </w:rPr>
    </w:lvl>
  </w:abstractNum>
  <w:abstractNum w:abstractNumId="7">
    <w:nsid w:val="5BDB33FD"/>
    <w:multiLevelType w:val="hybridMultilevel"/>
    <w:tmpl w:val="83C0D7A4"/>
    <w:lvl w:ilvl="0" w:tplc="57FCB1D0">
      <w:start w:val="1"/>
      <w:numFmt w:val="decimal"/>
      <w:lvlText w:val="%1."/>
      <w:lvlJc w:val="left"/>
      <w:pPr>
        <w:ind w:left="823" w:hanging="3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786D4D6">
      <w:numFmt w:val="bullet"/>
      <w:lvlText w:val="•"/>
      <w:lvlJc w:val="left"/>
      <w:pPr>
        <w:ind w:left="1752" w:hanging="303"/>
      </w:pPr>
      <w:rPr>
        <w:rFonts w:hint="default"/>
      </w:rPr>
    </w:lvl>
    <w:lvl w:ilvl="2" w:tplc="B4F46A4E">
      <w:numFmt w:val="bullet"/>
      <w:lvlText w:val="•"/>
      <w:lvlJc w:val="left"/>
      <w:pPr>
        <w:ind w:left="2684" w:hanging="303"/>
      </w:pPr>
      <w:rPr>
        <w:rFonts w:hint="default"/>
      </w:rPr>
    </w:lvl>
    <w:lvl w:ilvl="3" w:tplc="90186D48">
      <w:numFmt w:val="bullet"/>
      <w:lvlText w:val="•"/>
      <w:lvlJc w:val="left"/>
      <w:pPr>
        <w:ind w:left="3616" w:hanging="303"/>
      </w:pPr>
      <w:rPr>
        <w:rFonts w:hint="default"/>
      </w:rPr>
    </w:lvl>
    <w:lvl w:ilvl="4" w:tplc="FE8E5674">
      <w:numFmt w:val="bullet"/>
      <w:lvlText w:val="•"/>
      <w:lvlJc w:val="left"/>
      <w:pPr>
        <w:ind w:left="4548" w:hanging="303"/>
      </w:pPr>
      <w:rPr>
        <w:rFonts w:hint="default"/>
      </w:rPr>
    </w:lvl>
    <w:lvl w:ilvl="5" w:tplc="F74CE070">
      <w:numFmt w:val="bullet"/>
      <w:lvlText w:val="•"/>
      <w:lvlJc w:val="left"/>
      <w:pPr>
        <w:ind w:left="5480" w:hanging="303"/>
      </w:pPr>
      <w:rPr>
        <w:rFonts w:hint="default"/>
      </w:rPr>
    </w:lvl>
    <w:lvl w:ilvl="6" w:tplc="E7986D64">
      <w:numFmt w:val="bullet"/>
      <w:lvlText w:val="•"/>
      <w:lvlJc w:val="left"/>
      <w:pPr>
        <w:ind w:left="6412" w:hanging="303"/>
      </w:pPr>
      <w:rPr>
        <w:rFonts w:hint="default"/>
      </w:rPr>
    </w:lvl>
    <w:lvl w:ilvl="7" w:tplc="28B04EE8">
      <w:numFmt w:val="bullet"/>
      <w:lvlText w:val="•"/>
      <w:lvlJc w:val="left"/>
      <w:pPr>
        <w:ind w:left="7344" w:hanging="303"/>
      </w:pPr>
      <w:rPr>
        <w:rFonts w:hint="default"/>
      </w:rPr>
    </w:lvl>
    <w:lvl w:ilvl="8" w:tplc="8E52754E">
      <w:numFmt w:val="bullet"/>
      <w:lvlText w:val="•"/>
      <w:lvlJc w:val="left"/>
      <w:pPr>
        <w:ind w:left="8276" w:hanging="303"/>
      </w:pPr>
      <w:rPr>
        <w:rFonts w:hint="default"/>
      </w:rPr>
    </w:lvl>
  </w:abstractNum>
  <w:abstractNum w:abstractNumId="8">
    <w:nsid w:val="67630A11"/>
    <w:multiLevelType w:val="hybridMultilevel"/>
    <w:tmpl w:val="D43E0ACE"/>
    <w:lvl w:ilvl="0" w:tplc="DC5C3298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096CF82">
      <w:numFmt w:val="bullet"/>
      <w:lvlText w:val="•"/>
      <w:lvlJc w:val="left"/>
      <w:pPr>
        <w:ind w:left="1037" w:hanging="425"/>
      </w:pPr>
      <w:rPr>
        <w:rFonts w:hint="default"/>
      </w:rPr>
    </w:lvl>
    <w:lvl w:ilvl="2" w:tplc="630C421A">
      <w:numFmt w:val="bullet"/>
      <w:lvlText w:val="•"/>
      <w:lvlJc w:val="left"/>
      <w:pPr>
        <w:ind w:left="1955" w:hanging="425"/>
      </w:pPr>
      <w:rPr>
        <w:rFonts w:hint="default"/>
      </w:rPr>
    </w:lvl>
    <w:lvl w:ilvl="3" w:tplc="68C24ED4">
      <w:numFmt w:val="bullet"/>
      <w:lvlText w:val="•"/>
      <w:lvlJc w:val="left"/>
      <w:pPr>
        <w:ind w:left="2873" w:hanging="425"/>
      </w:pPr>
      <w:rPr>
        <w:rFonts w:hint="default"/>
      </w:rPr>
    </w:lvl>
    <w:lvl w:ilvl="4" w:tplc="A84AA53C">
      <w:numFmt w:val="bullet"/>
      <w:lvlText w:val="•"/>
      <w:lvlJc w:val="left"/>
      <w:pPr>
        <w:ind w:left="3791" w:hanging="425"/>
      </w:pPr>
      <w:rPr>
        <w:rFonts w:hint="default"/>
      </w:rPr>
    </w:lvl>
    <w:lvl w:ilvl="5" w:tplc="90708040">
      <w:numFmt w:val="bullet"/>
      <w:lvlText w:val="•"/>
      <w:lvlJc w:val="left"/>
      <w:pPr>
        <w:ind w:left="4709" w:hanging="425"/>
      </w:pPr>
      <w:rPr>
        <w:rFonts w:hint="default"/>
      </w:rPr>
    </w:lvl>
    <w:lvl w:ilvl="6" w:tplc="A776D7A6">
      <w:numFmt w:val="bullet"/>
      <w:lvlText w:val="•"/>
      <w:lvlJc w:val="left"/>
      <w:pPr>
        <w:ind w:left="5627" w:hanging="425"/>
      </w:pPr>
      <w:rPr>
        <w:rFonts w:hint="default"/>
      </w:rPr>
    </w:lvl>
    <w:lvl w:ilvl="7" w:tplc="875A0E26">
      <w:numFmt w:val="bullet"/>
      <w:lvlText w:val="•"/>
      <w:lvlJc w:val="left"/>
      <w:pPr>
        <w:ind w:left="6545" w:hanging="425"/>
      </w:pPr>
      <w:rPr>
        <w:rFonts w:hint="default"/>
      </w:rPr>
    </w:lvl>
    <w:lvl w:ilvl="8" w:tplc="2E5268AA">
      <w:numFmt w:val="bullet"/>
      <w:lvlText w:val="•"/>
      <w:lvlJc w:val="left"/>
      <w:pPr>
        <w:ind w:left="7463" w:hanging="425"/>
      </w:pPr>
      <w:rPr>
        <w:rFonts w:hint="default"/>
      </w:rPr>
    </w:lvl>
  </w:abstractNum>
  <w:abstractNum w:abstractNumId="9">
    <w:nsid w:val="6B420010"/>
    <w:multiLevelType w:val="hybridMultilevel"/>
    <w:tmpl w:val="52E225B2"/>
    <w:lvl w:ilvl="0" w:tplc="CE345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F86404"/>
    <w:multiLevelType w:val="hybridMultilevel"/>
    <w:tmpl w:val="7A4063BC"/>
    <w:lvl w:ilvl="0" w:tplc="A1A231A4">
      <w:start w:val="1"/>
      <w:numFmt w:val="decimal"/>
      <w:lvlText w:val="%1."/>
      <w:lvlJc w:val="left"/>
      <w:pPr>
        <w:ind w:left="118" w:hanging="46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42B4C8">
      <w:numFmt w:val="bullet"/>
      <w:lvlText w:val="•"/>
      <w:lvlJc w:val="left"/>
      <w:pPr>
        <w:ind w:left="1038" w:hanging="466"/>
      </w:pPr>
      <w:rPr>
        <w:rFonts w:hint="default"/>
      </w:rPr>
    </w:lvl>
    <w:lvl w:ilvl="2" w:tplc="092C4C32">
      <w:numFmt w:val="bullet"/>
      <w:lvlText w:val="•"/>
      <w:lvlJc w:val="left"/>
      <w:pPr>
        <w:ind w:left="1957" w:hanging="466"/>
      </w:pPr>
      <w:rPr>
        <w:rFonts w:hint="default"/>
      </w:rPr>
    </w:lvl>
    <w:lvl w:ilvl="3" w:tplc="70443C90">
      <w:numFmt w:val="bullet"/>
      <w:lvlText w:val="•"/>
      <w:lvlJc w:val="left"/>
      <w:pPr>
        <w:ind w:left="2875" w:hanging="466"/>
      </w:pPr>
      <w:rPr>
        <w:rFonts w:hint="default"/>
      </w:rPr>
    </w:lvl>
    <w:lvl w:ilvl="4" w:tplc="D696F95A">
      <w:numFmt w:val="bullet"/>
      <w:lvlText w:val="•"/>
      <w:lvlJc w:val="left"/>
      <w:pPr>
        <w:ind w:left="3794" w:hanging="466"/>
      </w:pPr>
      <w:rPr>
        <w:rFonts w:hint="default"/>
      </w:rPr>
    </w:lvl>
    <w:lvl w:ilvl="5" w:tplc="A796CBAA">
      <w:numFmt w:val="bullet"/>
      <w:lvlText w:val="•"/>
      <w:lvlJc w:val="left"/>
      <w:pPr>
        <w:ind w:left="4713" w:hanging="466"/>
      </w:pPr>
      <w:rPr>
        <w:rFonts w:hint="default"/>
      </w:rPr>
    </w:lvl>
    <w:lvl w:ilvl="6" w:tplc="BA8C103E">
      <w:numFmt w:val="bullet"/>
      <w:lvlText w:val="•"/>
      <w:lvlJc w:val="left"/>
      <w:pPr>
        <w:ind w:left="5631" w:hanging="466"/>
      </w:pPr>
      <w:rPr>
        <w:rFonts w:hint="default"/>
      </w:rPr>
    </w:lvl>
    <w:lvl w:ilvl="7" w:tplc="7B54E3AC">
      <w:numFmt w:val="bullet"/>
      <w:lvlText w:val="•"/>
      <w:lvlJc w:val="left"/>
      <w:pPr>
        <w:ind w:left="6550" w:hanging="466"/>
      </w:pPr>
      <w:rPr>
        <w:rFonts w:hint="default"/>
      </w:rPr>
    </w:lvl>
    <w:lvl w:ilvl="8" w:tplc="0204CCD8">
      <w:numFmt w:val="bullet"/>
      <w:lvlText w:val="•"/>
      <w:lvlJc w:val="left"/>
      <w:pPr>
        <w:ind w:left="7469" w:hanging="466"/>
      </w:pPr>
      <w:rPr>
        <w:rFonts w:hint="default"/>
      </w:rPr>
    </w:lvl>
  </w:abstractNum>
  <w:abstractNum w:abstractNumId="11">
    <w:nsid w:val="7C674DEF"/>
    <w:multiLevelType w:val="multilevel"/>
    <w:tmpl w:val="63785E5C"/>
    <w:lvl w:ilvl="0">
      <w:start w:val="3"/>
      <w:numFmt w:val="decimal"/>
      <w:lvlText w:val="%1"/>
      <w:lvlJc w:val="left"/>
      <w:pPr>
        <w:ind w:left="2982" w:hanging="4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93" w:hanging="42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882" w:hanging="422"/>
      </w:pPr>
      <w:rPr>
        <w:rFonts w:hint="default"/>
      </w:rPr>
    </w:lvl>
    <w:lvl w:ilvl="3">
      <w:numFmt w:val="bullet"/>
      <w:lvlText w:val="•"/>
      <w:lvlJc w:val="left"/>
      <w:pPr>
        <w:ind w:left="4664" w:hanging="422"/>
      </w:pPr>
      <w:rPr>
        <w:rFonts w:hint="default"/>
      </w:rPr>
    </w:lvl>
    <w:lvl w:ilvl="4">
      <w:numFmt w:val="bullet"/>
      <w:lvlText w:val="•"/>
      <w:lvlJc w:val="left"/>
      <w:pPr>
        <w:ind w:left="5446" w:hanging="422"/>
      </w:pPr>
      <w:rPr>
        <w:rFonts w:hint="default"/>
      </w:rPr>
    </w:lvl>
    <w:lvl w:ilvl="5">
      <w:numFmt w:val="bullet"/>
      <w:lvlText w:val="•"/>
      <w:lvlJc w:val="left"/>
      <w:pPr>
        <w:ind w:left="6228" w:hanging="422"/>
      </w:pPr>
      <w:rPr>
        <w:rFonts w:hint="default"/>
      </w:rPr>
    </w:lvl>
    <w:lvl w:ilvl="6">
      <w:numFmt w:val="bullet"/>
      <w:lvlText w:val="•"/>
      <w:lvlJc w:val="left"/>
      <w:pPr>
        <w:ind w:left="7011" w:hanging="422"/>
      </w:pPr>
      <w:rPr>
        <w:rFonts w:hint="default"/>
      </w:rPr>
    </w:lvl>
    <w:lvl w:ilvl="7">
      <w:numFmt w:val="bullet"/>
      <w:lvlText w:val="•"/>
      <w:lvlJc w:val="left"/>
      <w:pPr>
        <w:ind w:left="7793" w:hanging="422"/>
      </w:pPr>
      <w:rPr>
        <w:rFonts w:hint="default"/>
      </w:rPr>
    </w:lvl>
    <w:lvl w:ilvl="8">
      <w:numFmt w:val="bullet"/>
      <w:lvlText w:val="•"/>
      <w:lvlJc w:val="left"/>
      <w:pPr>
        <w:ind w:left="8575" w:hanging="422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75"/>
    <w:rsid w:val="000051D4"/>
    <w:rsid w:val="00015E9F"/>
    <w:rsid w:val="00042A05"/>
    <w:rsid w:val="000B2D2C"/>
    <w:rsid w:val="000E5AF1"/>
    <w:rsid w:val="00120911"/>
    <w:rsid w:val="00143147"/>
    <w:rsid w:val="001A13DA"/>
    <w:rsid w:val="00204432"/>
    <w:rsid w:val="00240FAE"/>
    <w:rsid w:val="002854FC"/>
    <w:rsid w:val="003312DD"/>
    <w:rsid w:val="003B52F8"/>
    <w:rsid w:val="003C3282"/>
    <w:rsid w:val="003E1D5B"/>
    <w:rsid w:val="00412ED5"/>
    <w:rsid w:val="00474C29"/>
    <w:rsid w:val="004C058B"/>
    <w:rsid w:val="004C6BD2"/>
    <w:rsid w:val="00502C39"/>
    <w:rsid w:val="00505379"/>
    <w:rsid w:val="00544AD9"/>
    <w:rsid w:val="005836FB"/>
    <w:rsid w:val="006812DE"/>
    <w:rsid w:val="00722217"/>
    <w:rsid w:val="0074692B"/>
    <w:rsid w:val="007540C3"/>
    <w:rsid w:val="00771C00"/>
    <w:rsid w:val="00786603"/>
    <w:rsid w:val="007E55D5"/>
    <w:rsid w:val="008659F3"/>
    <w:rsid w:val="00891415"/>
    <w:rsid w:val="00916296"/>
    <w:rsid w:val="00942A74"/>
    <w:rsid w:val="009441B5"/>
    <w:rsid w:val="009B4DB8"/>
    <w:rsid w:val="009C13ED"/>
    <w:rsid w:val="00A02B27"/>
    <w:rsid w:val="00A1615E"/>
    <w:rsid w:val="00A9151E"/>
    <w:rsid w:val="00AC7B71"/>
    <w:rsid w:val="00B04AF0"/>
    <w:rsid w:val="00B32F80"/>
    <w:rsid w:val="00B8190F"/>
    <w:rsid w:val="00B84C57"/>
    <w:rsid w:val="00C170D8"/>
    <w:rsid w:val="00C45195"/>
    <w:rsid w:val="00C83880"/>
    <w:rsid w:val="00CC0075"/>
    <w:rsid w:val="00CE75E2"/>
    <w:rsid w:val="00D375C7"/>
    <w:rsid w:val="00D61C73"/>
    <w:rsid w:val="00D86581"/>
    <w:rsid w:val="00DE2460"/>
    <w:rsid w:val="00E138A4"/>
    <w:rsid w:val="00E1501F"/>
    <w:rsid w:val="00E8227A"/>
    <w:rsid w:val="00E963AF"/>
    <w:rsid w:val="00FB33F4"/>
    <w:rsid w:val="00FC6D97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C00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771C00"/>
    <w:pPr>
      <w:widowControl w:val="0"/>
      <w:overflowPunct/>
      <w:textAlignment w:val="auto"/>
    </w:pPr>
    <w:rPr>
      <w:rFonts w:eastAsiaTheme="minorEastAsia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1"/>
    <w:rsid w:val="00771C00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E150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E24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460"/>
    <w:pPr>
      <w:widowControl w:val="0"/>
      <w:overflowPunct/>
      <w:adjustRightInd/>
      <w:spacing w:line="315" w:lineRule="exact"/>
      <w:ind w:left="9"/>
      <w:jc w:val="center"/>
      <w:textAlignment w:val="auto"/>
    </w:pPr>
    <w:rPr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3C3282"/>
    <w:pPr>
      <w:widowControl w:val="0"/>
      <w:overflowPunct/>
      <w:adjustRightInd/>
      <w:ind w:left="1112"/>
      <w:textAlignment w:val="auto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786603"/>
    <w:pPr>
      <w:widowControl w:val="0"/>
      <w:overflowPunct/>
      <w:adjustRightInd/>
      <w:spacing w:before="71"/>
      <w:ind w:left="2101"/>
      <w:jc w:val="center"/>
      <w:textAlignment w:val="auto"/>
      <w:outlineLvl w:val="1"/>
    </w:pPr>
    <w:rPr>
      <w:b/>
      <w:bCs/>
      <w:sz w:val="28"/>
      <w:szCs w:val="28"/>
      <w:lang w:val="en-US" w:eastAsia="en-US"/>
    </w:rPr>
  </w:style>
  <w:style w:type="character" w:customStyle="1" w:styleId="m7219585631886365315gmail-rvts82">
    <w:name w:val="m_7219585631886365315gmail-rvts82"/>
    <w:rsid w:val="00474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C00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771C00"/>
    <w:pPr>
      <w:widowControl w:val="0"/>
      <w:overflowPunct/>
      <w:textAlignment w:val="auto"/>
    </w:pPr>
    <w:rPr>
      <w:rFonts w:eastAsiaTheme="minorEastAsia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1"/>
    <w:rsid w:val="00771C00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E150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E24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460"/>
    <w:pPr>
      <w:widowControl w:val="0"/>
      <w:overflowPunct/>
      <w:adjustRightInd/>
      <w:spacing w:line="315" w:lineRule="exact"/>
      <w:ind w:left="9"/>
      <w:jc w:val="center"/>
      <w:textAlignment w:val="auto"/>
    </w:pPr>
    <w:rPr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3C3282"/>
    <w:pPr>
      <w:widowControl w:val="0"/>
      <w:overflowPunct/>
      <w:adjustRightInd/>
      <w:ind w:left="1112"/>
      <w:textAlignment w:val="auto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786603"/>
    <w:pPr>
      <w:widowControl w:val="0"/>
      <w:overflowPunct/>
      <w:adjustRightInd/>
      <w:spacing w:before="71"/>
      <w:ind w:left="2101"/>
      <w:jc w:val="center"/>
      <w:textAlignment w:val="auto"/>
      <w:outlineLvl w:val="1"/>
    </w:pPr>
    <w:rPr>
      <w:b/>
      <w:bCs/>
      <w:sz w:val="28"/>
      <w:szCs w:val="28"/>
      <w:lang w:val="en-US" w:eastAsia="en-US"/>
    </w:rPr>
  </w:style>
  <w:style w:type="character" w:customStyle="1" w:styleId="m7219585631886365315gmail-rvts82">
    <w:name w:val="m_7219585631886365315gmail-rvts82"/>
    <w:rsid w:val="0047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13D1-7E0C-48FC-8148-55DCFAF9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10122</Words>
  <Characters>5770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Dom-PK</dc:creator>
  <cp:lastModifiedBy>jup</cp:lastModifiedBy>
  <cp:revision>4</cp:revision>
  <dcterms:created xsi:type="dcterms:W3CDTF">2021-11-18T17:16:00Z</dcterms:created>
  <dcterms:modified xsi:type="dcterms:W3CDTF">2021-11-18T17:24:00Z</dcterms:modified>
</cp:coreProperties>
</file>