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3B" w:rsidRPr="008878C9" w:rsidRDefault="003F683B" w:rsidP="003F683B">
      <w:pPr>
        <w:spacing w:after="0" w:line="228" w:lineRule="auto"/>
        <w:rPr>
          <w:rFonts w:ascii="Times New Roman" w:hAnsi="Times New Roman"/>
          <w:lang w:val="uk-UA"/>
        </w:rPr>
      </w:pPr>
      <w:r w:rsidRPr="008878C9">
        <w:rPr>
          <w:lang w:val="uk-UA"/>
        </w:rPr>
        <w:object w:dxaOrig="9355" w:dyaOrig="1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7.4pt" o:ole="">
            <v:imagedata r:id="rId5" o:title=""/>
          </v:shape>
          <o:OLEObject Type="Embed" ProgID="Word.Document.8" ShapeID="_x0000_i1025" DrawAspect="Content" ObjectID="_1698408032" r:id="rId6">
            <o:FieldCodes>\s</o:FieldCodes>
          </o:OLEObject>
        </w:object>
      </w:r>
      <w:r w:rsidRPr="008878C9">
        <w:rPr>
          <w:rFonts w:ascii="Times New Roman" w:hAnsi="Times New Roman"/>
          <w:lang w:val="uk-UA"/>
        </w:rPr>
        <w:t xml:space="preserve"> </w:t>
      </w: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3F683B" w:rsidRPr="008878C9" w:rsidTr="00992790">
        <w:tc>
          <w:tcPr>
            <w:tcW w:w="8789" w:type="dxa"/>
            <w:shd w:val="clear" w:color="auto" w:fill="D9D9D9" w:themeFill="background1" w:themeFillShade="D9"/>
          </w:tcPr>
          <w:p w:rsidR="003F683B" w:rsidRPr="008878C9" w:rsidRDefault="003F683B" w:rsidP="00992790">
            <w:pPr>
              <w:pStyle w:val="2"/>
              <w:spacing w:after="0" w:line="228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КЛЮЧОВІ ПИТАННЯ ТА КАТЕГОРІЇ</w:t>
            </w:r>
          </w:p>
        </w:tc>
      </w:tr>
    </w:tbl>
    <w:p w:rsidR="003F683B" w:rsidRPr="0092095B" w:rsidRDefault="003F683B" w:rsidP="003F683B">
      <w:pPr>
        <w:pStyle w:val="2"/>
        <w:spacing w:after="0" w:line="228" w:lineRule="auto"/>
        <w:ind w:left="0" w:firstLine="567"/>
        <w:jc w:val="both"/>
        <w:rPr>
          <w:rFonts w:ascii="Times New Roman" w:hAnsi="Times New Roman"/>
          <w:i/>
          <w:sz w:val="14"/>
          <w:szCs w:val="14"/>
          <w:lang w:val="uk-UA"/>
        </w:rPr>
      </w:pPr>
    </w:p>
    <w:p w:rsidR="003F683B" w:rsidRPr="008878C9" w:rsidRDefault="003F683B" w:rsidP="003F683B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bookmarkStart w:id="0" w:name="n24"/>
      <w:bookmarkEnd w:id="0"/>
      <w:r w:rsidRPr="008878C9">
        <w:rPr>
          <w:i/>
          <w:sz w:val="28"/>
          <w:szCs w:val="28"/>
          <w:lang w:val="uk-UA"/>
        </w:rPr>
        <w:t>Бухгалтерська звітність</w:t>
      </w:r>
      <w:r w:rsidRPr="008878C9">
        <w:rPr>
          <w:sz w:val="28"/>
          <w:szCs w:val="28"/>
          <w:lang w:val="uk-UA"/>
        </w:rPr>
        <w:t xml:space="preserve"> − звітність, що складається на підставі даних бухгалтерського обліку для задоволення потреб певних користувачів.</w:t>
      </w:r>
    </w:p>
    <w:p w:rsidR="003F683B" w:rsidRPr="00904486" w:rsidRDefault="003F683B" w:rsidP="003F683B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bookmarkStart w:id="1" w:name="n38"/>
      <w:bookmarkEnd w:id="1"/>
      <w:r>
        <w:rPr>
          <w:i/>
          <w:sz w:val="28"/>
          <w:szCs w:val="28"/>
          <w:lang w:val="uk-UA"/>
        </w:rPr>
        <w:t xml:space="preserve">Внутрішня звітність </w:t>
      </w:r>
      <w:r w:rsidRPr="0090448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904486">
        <w:rPr>
          <w:sz w:val="28"/>
          <w:szCs w:val="28"/>
          <w:lang w:val="uk-UA"/>
        </w:rPr>
        <w:t>звітність про умови і результати діяльності структурних підрозділів підприємства, окремих напрямах його діяльності.</w:t>
      </w:r>
    </w:p>
    <w:p w:rsidR="003F683B" w:rsidRPr="008878C9" w:rsidRDefault="003F683B" w:rsidP="003F683B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i/>
          <w:sz w:val="28"/>
          <w:szCs w:val="28"/>
          <w:lang w:val="uk-UA"/>
        </w:rPr>
        <w:t>Користувачі звітності</w:t>
      </w:r>
      <w:r w:rsidRPr="008878C9">
        <w:rPr>
          <w:sz w:val="28"/>
          <w:szCs w:val="28"/>
          <w:lang w:val="uk-UA"/>
        </w:rPr>
        <w:t xml:space="preserve"> − фізичні та юридичні особи, що потребують інформації про діяльність підприємства для прийняття рішень.</w:t>
      </w:r>
    </w:p>
    <w:p w:rsidR="003F683B" w:rsidRPr="008878C9" w:rsidRDefault="003F683B" w:rsidP="003F683B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i/>
          <w:sz w:val="28"/>
          <w:szCs w:val="28"/>
          <w:lang w:val="uk-UA"/>
        </w:rPr>
        <w:t>Консолідована фінансова звітність</w:t>
      </w:r>
      <w:r w:rsidRPr="008878C9">
        <w:rPr>
          <w:sz w:val="28"/>
          <w:szCs w:val="28"/>
          <w:lang w:val="uk-UA"/>
        </w:rPr>
        <w:t xml:space="preserve"> − звітність, яка відображає фінансовий стан, результати діяльності та рух грошових коштів підприємства та його дочірніх підприємств як єдиної економічної одиниці.</w:t>
      </w:r>
    </w:p>
    <w:p w:rsidR="003F683B" w:rsidRPr="008878C9" w:rsidRDefault="003F683B" w:rsidP="003F683B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bookmarkStart w:id="2" w:name="n39"/>
      <w:bookmarkStart w:id="3" w:name="n40"/>
      <w:bookmarkEnd w:id="2"/>
      <w:bookmarkEnd w:id="3"/>
      <w:r w:rsidRPr="008878C9">
        <w:rPr>
          <w:i/>
          <w:sz w:val="28"/>
          <w:szCs w:val="28"/>
          <w:lang w:val="uk-UA"/>
        </w:rPr>
        <w:t>Міжнародні стандарти фінансової звітності</w:t>
      </w:r>
      <w:r w:rsidRPr="008878C9">
        <w:rPr>
          <w:sz w:val="28"/>
          <w:szCs w:val="28"/>
          <w:lang w:val="uk-UA"/>
        </w:rPr>
        <w:t xml:space="preserve"> −</w:t>
      </w:r>
      <w:r>
        <w:rPr>
          <w:sz w:val="28"/>
          <w:szCs w:val="28"/>
          <w:lang w:val="uk-UA"/>
        </w:rPr>
        <w:t xml:space="preserve"> </w:t>
      </w:r>
      <w:r w:rsidRPr="008878C9">
        <w:rPr>
          <w:sz w:val="28"/>
          <w:szCs w:val="28"/>
          <w:lang w:val="uk-UA"/>
        </w:rPr>
        <w:t>прийняті Радою з міжнародних стандартів бухгалтерського обліку документи, якими визначено порядок складання фінансової звітності.</w:t>
      </w:r>
    </w:p>
    <w:p w:rsidR="003F683B" w:rsidRPr="008878C9" w:rsidRDefault="003F683B" w:rsidP="003F683B">
      <w:pPr>
        <w:pStyle w:val="rvps2"/>
        <w:spacing w:before="0" w:beforeAutospacing="0" w:after="0" w:afterAutospacing="0" w:line="228" w:lineRule="auto"/>
        <w:ind w:firstLine="567"/>
        <w:jc w:val="both"/>
        <w:rPr>
          <w:i/>
          <w:sz w:val="28"/>
          <w:szCs w:val="28"/>
          <w:lang w:val="uk-UA"/>
        </w:rPr>
      </w:pPr>
      <w:bookmarkStart w:id="4" w:name="n50"/>
      <w:bookmarkEnd w:id="4"/>
      <w:r w:rsidRPr="008878C9">
        <w:rPr>
          <w:i/>
          <w:sz w:val="28"/>
          <w:szCs w:val="28"/>
          <w:lang w:val="uk-UA"/>
        </w:rPr>
        <w:t xml:space="preserve">Примітки до фінансової звітності </w:t>
      </w:r>
      <w:r w:rsidRPr="008878C9">
        <w:rPr>
          <w:sz w:val="28"/>
          <w:szCs w:val="28"/>
          <w:lang w:val="uk-UA"/>
        </w:rPr>
        <w:t>− сукупність показників і пояснень, які забезпечують деталізацію і обґрунтованість статей фінансової звітності, а також інша інформація, розкриття якої передбачено відповідними національними положеннями (стандартами) бухгалтерського обліку або міжнародними стандартами фінансової звітності.</w:t>
      </w:r>
    </w:p>
    <w:p w:rsidR="003F683B" w:rsidRPr="0092095B" w:rsidRDefault="003F683B" w:rsidP="003F683B">
      <w:pPr>
        <w:pStyle w:val="2"/>
        <w:spacing w:after="0" w:line="228" w:lineRule="auto"/>
        <w:ind w:left="0" w:firstLine="567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3F683B" w:rsidRPr="008878C9" w:rsidTr="00992790">
        <w:tc>
          <w:tcPr>
            <w:tcW w:w="8789" w:type="dxa"/>
            <w:shd w:val="clear" w:color="auto" w:fill="D9D9D9" w:themeFill="background1" w:themeFillShade="D9"/>
          </w:tcPr>
          <w:p w:rsidR="003F683B" w:rsidRPr="008878C9" w:rsidRDefault="003F683B" w:rsidP="00992790">
            <w:pPr>
              <w:pStyle w:val="2"/>
              <w:spacing w:after="0" w:line="228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ТЕОРЕТИЧНІ ЗАВДАННЯ</w:t>
            </w:r>
          </w:p>
        </w:tc>
      </w:tr>
    </w:tbl>
    <w:p w:rsidR="003F683B" w:rsidRPr="0092095B" w:rsidRDefault="003F683B" w:rsidP="003F683B">
      <w:pPr>
        <w:pStyle w:val="2"/>
        <w:spacing w:after="0" w:line="228" w:lineRule="auto"/>
        <w:ind w:left="0" w:firstLine="567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p w:rsidR="003F683B" w:rsidRPr="008878C9" w:rsidRDefault="003F683B" w:rsidP="003F683B">
      <w:pPr>
        <w:pStyle w:val="a5"/>
        <w:spacing w:after="0" w:line="228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8.1</w:t>
      </w:r>
    </w:p>
    <w:p w:rsidR="003F683B" w:rsidRPr="008878C9" w:rsidRDefault="003F683B" w:rsidP="003F683B">
      <w:pPr>
        <w:pStyle w:val="a5"/>
        <w:spacing w:after="0" w:line="228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Встановити відповідність у вигляді комбінації цифр і букв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503"/>
        <w:gridCol w:w="5962"/>
      </w:tblGrid>
      <w:tr w:rsidR="003F683B" w:rsidRPr="008878C9" w:rsidTr="00992790"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pStyle w:val="2"/>
              <w:spacing w:after="0" w:line="223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1. ВИДИ ЗВІТНОСТІ</w:t>
            </w:r>
          </w:p>
        </w:tc>
      </w:tr>
      <w:tr w:rsidR="003F683B" w:rsidRPr="008878C9" w:rsidTr="00992790"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83B" w:rsidRPr="008878C9" w:rsidRDefault="003F683B" w:rsidP="00992790">
            <w:pPr>
              <w:pStyle w:val="2"/>
              <w:spacing w:after="0" w:line="223" w:lineRule="auto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Вид бухгалтерської звітності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звітність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Управлінська звітність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Статистична звітність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Податкова звітність </w:t>
            </w:r>
          </w:p>
        </w:tc>
        <w:tc>
          <w:tcPr>
            <w:tcW w:w="5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spacing w:after="0" w:line="22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Ступінь розкриття інформації</w:t>
            </w:r>
          </w:p>
          <w:p w:rsidR="003F683B" w:rsidRPr="008878C9" w:rsidRDefault="003F683B" w:rsidP="00992790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 Інформація використовується лише контролюючими органами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3F683B" w:rsidRPr="008878C9" w:rsidRDefault="003F683B" w:rsidP="00992790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 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Інформація є конфіденційною.</w:t>
            </w:r>
          </w:p>
          <w:p w:rsidR="003F683B" w:rsidRPr="008878C9" w:rsidRDefault="003F683B" w:rsidP="00992790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 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Інформація є відкритою для зовнішніх і внутрішніх користувачів.</w:t>
            </w:r>
          </w:p>
          <w:p w:rsidR="003F683B" w:rsidRPr="008878C9" w:rsidRDefault="003F683B" w:rsidP="00992790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Г. Інформація призначена для узагальнення на макрорівні</w:t>
            </w:r>
          </w:p>
        </w:tc>
      </w:tr>
      <w:tr w:rsidR="003F683B" w:rsidRPr="008878C9" w:rsidTr="00992790"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pStyle w:val="2"/>
              <w:spacing w:after="0" w:line="223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 СКЛАД ФІНАНСОВОЇ ЗВІТНОСТІ</w:t>
            </w:r>
          </w:p>
        </w:tc>
      </w:tr>
      <w:tr w:rsidR="003F683B" w:rsidRPr="003F683B" w:rsidTr="00992790"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83B" w:rsidRPr="008878C9" w:rsidRDefault="003F683B" w:rsidP="00992790">
            <w:pPr>
              <w:pStyle w:val="2"/>
              <w:spacing w:after="0" w:line="22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Форма звітності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Баланс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Звіт про фінансові результати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Звіт про рух грошових коштів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Звіт про власний капітал </w:t>
            </w:r>
          </w:p>
        </w:tc>
        <w:tc>
          <w:tcPr>
            <w:tcW w:w="5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spacing w:after="0" w:line="22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Інформація, що міститься</w:t>
            </w:r>
          </w:p>
          <w:p w:rsidR="003F683B" w:rsidRPr="008878C9" w:rsidRDefault="003F683B" w:rsidP="00992790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 Р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озкривається інформація про зміни у складі власного капіталу підприємства протягом звітного періоду.</w:t>
            </w:r>
          </w:p>
          <w:p w:rsidR="003F683B" w:rsidRPr="008878C9" w:rsidRDefault="003F683B" w:rsidP="00992790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 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Відображаються активи, зобов’язання та власний капітал підприємства.</w:t>
            </w:r>
          </w:p>
          <w:p w:rsidR="003F683B" w:rsidRPr="008878C9" w:rsidRDefault="003F683B" w:rsidP="00992790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 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Розкривається інформація про доходи, витрати, прибутки і збитки, інший сукупний дохід та сукупний дохід підприємства за звітний період.</w:t>
            </w:r>
          </w:p>
          <w:p w:rsidR="003F683B" w:rsidRPr="008878C9" w:rsidRDefault="003F683B" w:rsidP="00992790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Г. 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Наводяться дані про рух грошових коштів протягом звітного періоду в результаті операційної, інвести</w:t>
            </w:r>
            <w:r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ційної та фінансової діяльності</w:t>
            </w:r>
          </w:p>
        </w:tc>
      </w:tr>
      <w:tr w:rsidR="003F683B" w:rsidRPr="008878C9" w:rsidTr="00992790"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3. ЯКІСНІ ХАРАКТЕРИСТИКИ ФІНАНСОВОЇ ЗВІТНОСТІ</w:t>
            </w:r>
          </w:p>
        </w:tc>
      </w:tr>
      <w:tr w:rsidR="003F683B" w:rsidRPr="003F683B" w:rsidTr="00992790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83B" w:rsidRPr="008878C9" w:rsidRDefault="003F683B" w:rsidP="0099279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lastRenderedPageBreak/>
              <w:t>Назва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Зрозумілість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Доречність</w:t>
            </w:r>
          </w:p>
          <w:p w:rsidR="003F683B" w:rsidRPr="008878C9" w:rsidRDefault="003F683B" w:rsidP="003F683B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Зіставність</w:t>
            </w:r>
            <w:proofErr w:type="spellEnd"/>
          </w:p>
        </w:tc>
        <w:tc>
          <w:tcPr>
            <w:tcW w:w="6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Зміст характеристики</w:t>
            </w:r>
          </w:p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 Фінансова звітність повинна надавати можливість користувачам порівнювати фінансові звіти підприємства за різні періоди та фінансові звіти різних підприємств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Б. 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Інформація, яка надається у фінансових звітах, повинна бути зрозумілою і мати однозначне тлумачення її користувачами за умови, що вони мають достатні знання та зацікавлені у сприйнятті цієї інформації.</w:t>
            </w:r>
          </w:p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 </w:t>
            </w:r>
            <w:r w:rsidRPr="008878C9"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>Фінансова звітність повинна містити лише доречну інформацію, яка впливає на прийняття рішень користувачами, дає змогу вчасно оцінити минулі, теперішні та майбутні події, підтвердити та скоригувати</w:t>
            </w:r>
            <w:r>
              <w:rPr>
                <w:rStyle w:val="rvts0"/>
                <w:rFonts w:ascii="Times New Roman" w:hAnsi="Times New Roman"/>
                <w:sz w:val="24"/>
                <w:szCs w:val="24"/>
                <w:lang w:val="uk-UA" w:eastAsia="en-US"/>
              </w:rPr>
              <w:t xml:space="preserve"> їх оцінки, зроблені у минулому</w:t>
            </w:r>
          </w:p>
        </w:tc>
      </w:tr>
    </w:tbl>
    <w:p w:rsidR="003F683B" w:rsidRPr="008878C9" w:rsidRDefault="003F683B" w:rsidP="003F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8.2</w:t>
      </w:r>
    </w:p>
    <w:p w:rsidR="003F683B" w:rsidRPr="008878C9" w:rsidRDefault="003F683B" w:rsidP="003F683B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Доповнити твердження, вписавши слова у відповідному відмінку.</w:t>
      </w:r>
    </w:p>
    <w:p w:rsidR="003F683B" w:rsidRPr="008878C9" w:rsidRDefault="003F683B" w:rsidP="003F683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1. Метою складання фінансової звітності є надання користувачам для прийняття рішень ___________________________ інформації про фінансовий стан, результати діяльності та рух грошових коштів підприємства.</w:t>
      </w:r>
    </w:p>
    <w:p w:rsidR="003F683B" w:rsidRPr="008878C9" w:rsidRDefault="003F683B" w:rsidP="003F683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2. Інформація, яка надається у фінансовій звітності, повинна бути дохідлива і зрозуміла її користувачам за умови, що вони мають достатні знання та заінтересовані у ___________________________.</w:t>
      </w:r>
    </w:p>
    <w:p w:rsidR="003F683B" w:rsidRPr="008878C9" w:rsidRDefault="003F683B" w:rsidP="003F683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3. Фінансову звітність за міжнародними стандартами фінансової звітності складають підприємства, які відповідно до законодавства зобов’язані їх застосовувати, а також ті, які ____________________________</w:t>
      </w:r>
    </w:p>
    <w:p w:rsidR="003F683B" w:rsidRPr="008878C9" w:rsidRDefault="003F683B" w:rsidP="003F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_______________.</w:t>
      </w:r>
    </w:p>
    <w:p w:rsidR="003F683B" w:rsidRPr="008878C9" w:rsidRDefault="003F683B" w:rsidP="003F683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 xml:space="preserve">4. Підприємство повинно висвітлювати обрану облікову політику шляхом опису </w:t>
      </w:r>
      <w:bookmarkStart w:id="5" w:name="n112"/>
      <w:bookmarkEnd w:id="5"/>
      <w:r w:rsidRPr="008878C9">
        <w:rPr>
          <w:rFonts w:ascii="Times New Roman" w:hAnsi="Times New Roman"/>
          <w:sz w:val="28"/>
          <w:szCs w:val="28"/>
          <w:lang w:val="uk-UA"/>
        </w:rPr>
        <w:t xml:space="preserve">принципів оцінки статей звітності та </w:t>
      </w:r>
      <w:bookmarkStart w:id="6" w:name="n113"/>
      <w:bookmarkEnd w:id="6"/>
      <w:r w:rsidRPr="008878C9">
        <w:rPr>
          <w:rFonts w:ascii="Times New Roman" w:hAnsi="Times New Roman"/>
          <w:sz w:val="28"/>
          <w:szCs w:val="28"/>
          <w:lang w:val="uk-UA"/>
        </w:rPr>
        <w:t>___________________ щодо окремих статей звітності.</w:t>
      </w:r>
    </w:p>
    <w:p w:rsidR="003F683B" w:rsidRPr="008878C9" w:rsidRDefault="003F683B" w:rsidP="003F683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5. Якщо при складанні консолідованої фінансової звітності неможливо застосувати єдину облікову політику, то про це повідомляється у ____________________________________.</w:t>
      </w: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8.3</w:t>
      </w:r>
    </w:p>
    <w:p w:rsidR="003F683B" w:rsidRPr="008878C9" w:rsidRDefault="003F683B" w:rsidP="003F683B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Визначити, у складі якого виду діяльності відображається інформація в Звіті про рух грошових коштів про здійснені операції підприємства.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28"/>
        <w:gridCol w:w="4009"/>
      </w:tblGrid>
      <w:tr w:rsidR="003F683B" w:rsidRPr="008878C9" w:rsidTr="00992790">
        <w:tc>
          <w:tcPr>
            <w:tcW w:w="5387" w:type="dxa"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Зміст господарської операції</w:t>
            </w:r>
          </w:p>
        </w:tc>
        <w:tc>
          <w:tcPr>
            <w:tcW w:w="4111" w:type="dxa"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Відображення у складі</w:t>
            </w:r>
          </w:p>
        </w:tc>
      </w:tr>
      <w:tr w:rsidR="003F683B" w:rsidRPr="008878C9" w:rsidTr="00992790">
        <w:tc>
          <w:tcPr>
            <w:tcW w:w="5387" w:type="dxa"/>
          </w:tcPr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Отримано грошові кошти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 покупця </w:t>
            </w:r>
          </w:p>
        </w:tc>
        <w:tc>
          <w:tcPr>
            <w:tcW w:w="4111" w:type="dxa"/>
          </w:tcPr>
          <w:p w:rsidR="003F683B" w:rsidRPr="008878C9" w:rsidRDefault="003F683B" w:rsidP="00992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А. Інвестиційна діяльність</w:t>
            </w:r>
          </w:p>
        </w:tc>
      </w:tr>
      <w:tr w:rsidR="003F683B" w:rsidRPr="008878C9" w:rsidTr="00992790">
        <w:tc>
          <w:tcPr>
            <w:tcW w:w="5387" w:type="dxa"/>
          </w:tcPr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дивіденди акціонерам</w:t>
            </w:r>
          </w:p>
        </w:tc>
        <w:tc>
          <w:tcPr>
            <w:tcW w:w="4111" w:type="dxa"/>
          </w:tcPr>
          <w:p w:rsidR="003F683B" w:rsidRPr="008878C9" w:rsidRDefault="003F683B" w:rsidP="00992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Не відображається </w:t>
            </w:r>
          </w:p>
        </w:tc>
      </w:tr>
      <w:tr w:rsidR="003F683B" w:rsidRPr="008878C9" w:rsidTr="00992790">
        <w:tc>
          <w:tcPr>
            <w:tcW w:w="5387" w:type="dxa"/>
          </w:tcPr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3. Придбано земельну ділянку за грошові кошти підприємства</w:t>
            </w:r>
          </w:p>
        </w:tc>
        <w:tc>
          <w:tcPr>
            <w:tcW w:w="4111" w:type="dxa"/>
          </w:tcPr>
          <w:p w:rsidR="003F683B" w:rsidRPr="008878C9" w:rsidRDefault="003F683B" w:rsidP="00992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В. Операційна діяльність</w:t>
            </w:r>
          </w:p>
        </w:tc>
      </w:tr>
      <w:tr w:rsidR="003F683B" w:rsidRPr="008878C9" w:rsidTr="00992790">
        <w:tc>
          <w:tcPr>
            <w:tcW w:w="5387" w:type="dxa"/>
          </w:tcPr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4. Акцептовано рахунок від ТОВ «Перевізник» за доставку придбаного верстату</w:t>
            </w:r>
          </w:p>
        </w:tc>
        <w:tc>
          <w:tcPr>
            <w:tcW w:w="4111" w:type="dxa"/>
          </w:tcPr>
          <w:p w:rsidR="003F683B" w:rsidRPr="008878C9" w:rsidRDefault="003F683B" w:rsidP="00992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Г. Фінансова діяльність</w:t>
            </w:r>
          </w:p>
        </w:tc>
      </w:tr>
    </w:tbl>
    <w:p w:rsidR="003F683B" w:rsidRDefault="003F683B" w:rsidP="003F683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3F683B" w:rsidRDefault="003F683B" w:rsidP="003F683B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br w:type="page"/>
      </w: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3F683B" w:rsidRPr="008878C9" w:rsidTr="00992790">
        <w:tc>
          <w:tcPr>
            <w:tcW w:w="8789" w:type="dxa"/>
            <w:shd w:val="clear" w:color="auto" w:fill="D9D9D9" w:themeFill="background1" w:themeFillShade="D9"/>
          </w:tcPr>
          <w:p w:rsidR="003F683B" w:rsidRPr="008878C9" w:rsidRDefault="003F683B" w:rsidP="0099279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ПРАКТИЧНІ ЗАВДАННЯ ТА СИТУАЦІЙНІ ВПРАВИ</w:t>
            </w:r>
          </w:p>
        </w:tc>
      </w:tr>
    </w:tbl>
    <w:p w:rsidR="003F683B" w:rsidRPr="008878C9" w:rsidRDefault="003F683B" w:rsidP="003F683B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8.4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Визначити, якими нормативними документами слід керуватися ПАТ при складанні і поданні повного комплекту фінансової звітності.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ПАТ 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Джеластик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>» здійснює діяльність у сфері ІТ технологій. Дане підприємство розташоване в м. Житомир, основні контрагенти, що співпрацюють з даним підприємством, знаходяться закордоном. Кількість акціонерів ПАТ 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Джеластик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» перевищує 100 осіб. ПАТ подає звітність за міжнародними стандартами. </w:t>
      </w:r>
    </w:p>
    <w:p w:rsidR="003F683B" w:rsidRPr="008878C9" w:rsidRDefault="003F683B" w:rsidP="003F68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8.5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Зазначити, не пізніше якого терміну зобов'язані ПАТ оприлюднити річну звітність шляхом публікації у періодичних виданнях або розповсюджувати її у вигляді окремих друкованих видань.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Головне відділення банку ПАТ 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Укр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>-Скарбниця» знаходиться у м. Київ. ПАТ 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Укр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-Скарбниця» складає і подає річну фінансову звітність до 20-го лютого наступного за звітним року. </w:t>
      </w: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8.6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Визначити перелік посадових осіб, які складають, підписують звітність та несуть відповідальність за подання її за призначенням у встановлені законодавством строки (при різних формах організації бухгалтерського обліку): 1) фінансову звітність; 2) податкову звітність; 3) статистичну звітність; 4) управлінську звітність.</w:t>
      </w: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8.7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Описати, яким чином повинні бути виправлені помилки, допущені при складанні звітності підприємства. 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При складанні звітності бул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виявлені помилки минулого звітного періоду, зокрема помилково бухгалтером: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1) частину нерозподіленого прибутку відправлено на поповнення резервного капіталу у сумі 10000 грн. без рішення засновника;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2) списано у дебет рахунку 902 «Собівартість реалізованих товарів» більше товарів, ніж фактично реалізовано. </w:t>
      </w: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</w:p>
    <w:p w:rsidR="003F683B" w:rsidRPr="008878C9" w:rsidRDefault="003F683B" w:rsidP="003F683B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8.8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На підставі інформації з Пояснювальної записки визначити: які підприємства мають подавати додаткову інформацію; чи прослідковується невідповідність наведеної інформації з П(С)БО 6; як представлена додаткова інформація може вплинути на прийняття управлінських рішень.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При формуванні звітності виявлені помилки, яких припустилося підприємство в 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ц.р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. Їх сума вплинула на показники фінансової звітності за 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ц.р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>., зокрема: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завищено нерозподілений прибуток на суму 10000 грн.;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занижено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зобов’язання перед бюджетом по податку на прибуток – 2000 грн.;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завищено дебіторську заборгованість по розрахунках з бюджетом по ПДВ – 8000 грн.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Зазначені помилки виправлені шляхом коригування нерозподіленого прибутку на початок звітного року і коригування показників графи 3 Балансу (Звіту про фінансовий стан) за відповідними рядками. Порядок проведеного коригування відображено в таблиці 8.1</w:t>
      </w:r>
    </w:p>
    <w:p w:rsidR="003F683B" w:rsidRPr="008878C9" w:rsidRDefault="003F683B" w:rsidP="003F683B">
      <w:pPr>
        <w:spacing w:after="0" w:line="240" w:lineRule="auto"/>
        <w:ind w:firstLine="567"/>
        <w:jc w:val="right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Таблиця 8.1</w:t>
      </w:r>
    </w:p>
    <w:p w:rsidR="003F683B" w:rsidRPr="008878C9" w:rsidRDefault="003F683B" w:rsidP="003F683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Коригування показників звітності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2"/>
        <w:gridCol w:w="4240"/>
        <w:gridCol w:w="980"/>
        <w:gridCol w:w="2068"/>
        <w:gridCol w:w="1525"/>
      </w:tblGrid>
      <w:tr w:rsidR="003F683B" w:rsidRPr="008878C9" w:rsidTr="00992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  <w:t>Стаття балансу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  <w:t>Код 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  <w:t xml:space="preserve">Сума за балансом на початок </w:t>
            </w:r>
            <w:proofErr w:type="spellStart"/>
            <w:r w:rsidRPr="008878C9"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  <w:t>ц.р</w:t>
            </w:r>
            <w:proofErr w:type="spellEnd"/>
            <w:r w:rsidRPr="008878C9"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  <w:t>., тис. грн.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/>
                <w:iCs/>
                <w:sz w:val="24"/>
                <w:szCs w:val="24"/>
                <w:lang w:val="uk-UA" w:eastAsia="en-US"/>
              </w:rPr>
              <w:t>Сума коригування, тис. грн.</w:t>
            </w:r>
          </w:p>
        </w:tc>
      </w:tr>
      <w:tr w:rsidR="003F683B" w:rsidRPr="008878C9" w:rsidTr="00992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Дебіторська заборгованість за розрахунками з бюджетом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1135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-8</w:t>
            </w:r>
          </w:p>
        </w:tc>
      </w:tr>
      <w:tr w:rsidR="003F683B" w:rsidRPr="008878C9" w:rsidTr="00992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Нерозподілений прибуток (непокритий збиток)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1420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-10</w:t>
            </w:r>
          </w:p>
        </w:tc>
      </w:tr>
      <w:tr w:rsidR="003F683B" w:rsidRPr="008878C9" w:rsidTr="00992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3B" w:rsidRPr="008878C9" w:rsidRDefault="003F683B" w:rsidP="0099279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Поточна кредиторська заборгованість за розрахунками з бюджетом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1620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3B" w:rsidRPr="008878C9" w:rsidRDefault="003F683B" w:rsidP="009927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+2</w:t>
            </w:r>
          </w:p>
        </w:tc>
      </w:tr>
    </w:tbl>
    <w:p w:rsidR="003F683B" w:rsidRPr="008878C9" w:rsidRDefault="003F683B" w:rsidP="003F683B">
      <w:pPr>
        <w:spacing w:after="0" w:line="230" w:lineRule="auto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Проведене коригування нерозподіленого прибутку відображається в рядку 4010 «Виправлення помилок» графи 7 «Нерозподілений прибуток (непокритий збиток)» Звіту про власний капітал.</w:t>
      </w: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3F683B" w:rsidRPr="008878C9" w:rsidRDefault="003F683B" w:rsidP="003F683B">
      <w:pPr>
        <w:spacing w:after="0" w:line="23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8.9</w:t>
      </w: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Визначити місце бухгалтера в прийнятті управлінських рішень.</w:t>
      </w: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1. Ви є бухгалтером малого підприємства, яке нещодавно успадкував Ваш давній приятель. Для прийняття управлінських рішень йому необхідна початкова інформація про фінансовий стан підприємства. Які б Ви використовували показники при підготовці короткої записки про фінансовий стан підприємства? Зазначте її основні положення.</w:t>
      </w: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2. Директор АТ цікавиться, чи потрібно готувати щорічну доповідь, яка подається акціонерам. В ролі бухгалтера підприємства скласти коротку службову записку з доводами «за» і «проти» цієї пропозиції. Підготувати план доповіді.</w:t>
      </w:r>
    </w:p>
    <w:p w:rsidR="003F683B" w:rsidRPr="008878C9" w:rsidRDefault="003F683B" w:rsidP="003F683B">
      <w:pPr>
        <w:pStyle w:val="2"/>
        <w:spacing w:after="0" w:line="230" w:lineRule="auto"/>
        <w:ind w:left="14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3F683B" w:rsidRPr="008878C9" w:rsidTr="00992790">
        <w:tc>
          <w:tcPr>
            <w:tcW w:w="8789" w:type="dxa"/>
            <w:shd w:val="clear" w:color="auto" w:fill="D9D9D9" w:themeFill="background1" w:themeFillShade="D9"/>
          </w:tcPr>
          <w:p w:rsidR="003F683B" w:rsidRPr="008878C9" w:rsidRDefault="003F683B" w:rsidP="00992790">
            <w:pPr>
              <w:pStyle w:val="2"/>
              <w:spacing w:after="0" w:line="23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ТЕМИ ДОПОВІДЕЙ</w:t>
            </w:r>
          </w:p>
        </w:tc>
      </w:tr>
    </w:tbl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Заходи для скорочення строків надання звітності підприємства</w:t>
      </w: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Порядок затвердження графіків надання звітності на підприємстві</w:t>
      </w: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Особливості організації надання звітності підприємства, що ліквідується</w:t>
      </w:r>
    </w:p>
    <w:p w:rsidR="003F683B" w:rsidRPr="008878C9" w:rsidRDefault="003F683B" w:rsidP="003F683B">
      <w:pPr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Порядок формування консолідованої фінансової звітності</w:t>
      </w:r>
    </w:p>
    <w:p w:rsidR="003F683B" w:rsidRPr="008878C9" w:rsidRDefault="003F683B" w:rsidP="003F683B">
      <w:pPr>
        <w:pStyle w:val="2"/>
        <w:spacing w:after="0" w:line="230" w:lineRule="auto"/>
        <w:ind w:left="14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3F683B" w:rsidRPr="008878C9" w:rsidTr="00992790">
        <w:tc>
          <w:tcPr>
            <w:tcW w:w="8789" w:type="dxa"/>
            <w:shd w:val="clear" w:color="auto" w:fill="D9D9D9" w:themeFill="background1" w:themeFillShade="D9"/>
          </w:tcPr>
          <w:p w:rsidR="003F683B" w:rsidRPr="008878C9" w:rsidRDefault="003F683B" w:rsidP="00992790">
            <w:pPr>
              <w:pStyle w:val="2"/>
              <w:spacing w:after="0" w:line="23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ТЕСТИ</w:t>
            </w:r>
          </w:p>
        </w:tc>
      </w:tr>
    </w:tbl>
    <w:p w:rsidR="003F683B" w:rsidRPr="008878C9" w:rsidRDefault="003F683B" w:rsidP="003F683B">
      <w:pPr>
        <w:tabs>
          <w:tab w:val="left" w:pos="993"/>
        </w:tabs>
        <w:spacing w:after="0" w:line="23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>1. Об’єктами організації бухгалтерського обліку для забезпечення якісного складання звітності є: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 діяльність виконавців, які складають звітність;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 визначення видів звітності підприємства;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 підготовка джерел інформації для складання звітності;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 всі відповіді є правильними.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>2. Об’єктом балансової політики є: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вибір форм бухгалтерської звітності;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процес складання звітності підприємства;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розкриття змін облікової політики у звітності підприємства;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правильної відповіді не запропоновано.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>3. Пробний баланс складають після: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 відображення в бухгалтерському обліку всіх господарських операцій за звітний період;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результатів проведення інвентаризації;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 розподілу фінансових результатів;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усі відповіді є правильними.</w:t>
      </w:r>
      <w:bookmarkStart w:id="7" w:name="n62"/>
      <w:bookmarkEnd w:id="7"/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 xml:space="preserve">4. Фінансова звітність складається з: 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 Баланс</w:t>
      </w:r>
      <w:r w:rsidRPr="008878C9">
        <w:rPr>
          <w:sz w:val="28"/>
          <w:szCs w:val="28"/>
          <w:lang w:val="uk-UA"/>
        </w:rPr>
        <w:t xml:space="preserve"> (Звіт про фінансовий стан);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 Звіт про фінансові результати (</w:t>
      </w:r>
      <w:r>
        <w:rPr>
          <w:sz w:val="28"/>
          <w:szCs w:val="28"/>
          <w:lang w:val="uk-UA"/>
        </w:rPr>
        <w:t>З</w:t>
      </w:r>
      <w:r w:rsidRPr="008878C9">
        <w:rPr>
          <w:sz w:val="28"/>
          <w:szCs w:val="28"/>
          <w:lang w:val="uk-UA"/>
        </w:rPr>
        <w:t>віт про сукупний дохід);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 xml:space="preserve">в) Звіт про рух грошових коштів; 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 Звіт про власний капітал і приміток до фінансової звітності;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д) всі відповіді є правильними.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8878C9">
        <w:rPr>
          <w:b/>
          <w:bCs/>
          <w:sz w:val="28"/>
          <w:szCs w:val="28"/>
          <w:lang w:val="uk-UA"/>
        </w:rPr>
        <w:t>5. До складу фінансової звітності для суб'єктів малого підприємництва не входить: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Баланс;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Звіт про фінансові результати;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Звіт про рух грошових коштів;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 правильної відповіді не запропоновано.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>6. До основних якісних характеристик фінансової інформації не входять: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Cs/>
          <w:sz w:val="28"/>
          <w:szCs w:val="28"/>
          <w:lang w:val="uk-UA"/>
        </w:rPr>
      </w:pPr>
      <w:r w:rsidRPr="008878C9">
        <w:rPr>
          <w:bCs/>
          <w:sz w:val="28"/>
          <w:szCs w:val="28"/>
          <w:lang w:val="uk-UA"/>
        </w:rPr>
        <w:t>а) дохідливість;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Cs/>
          <w:sz w:val="28"/>
          <w:szCs w:val="28"/>
          <w:lang w:val="uk-UA"/>
        </w:rPr>
      </w:pPr>
      <w:r w:rsidRPr="008878C9">
        <w:rPr>
          <w:bCs/>
          <w:sz w:val="28"/>
          <w:szCs w:val="28"/>
          <w:lang w:val="uk-UA"/>
        </w:rPr>
        <w:t>б) доречність;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Cs/>
          <w:sz w:val="28"/>
          <w:szCs w:val="28"/>
          <w:lang w:val="uk-UA"/>
        </w:rPr>
      </w:pPr>
      <w:r w:rsidRPr="008878C9">
        <w:rPr>
          <w:bCs/>
          <w:sz w:val="28"/>
          <w:szCs w:val="28"/>
          <w:lang w:val="uk-UA"/>
        </w:rPr>
        <w:t>в) обачність;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Cs/>
          <w:sz w:val="28"/>
          <w:szCs w:val="28"/>
          <w:lang w:val="uk-UA"/>
        </w:rPr>
      </w:pPr>
      <w:r w:rsidRPr="008878C9">
        <w:rPr>
          <w:bCs/>
          <w:sz w:val="28"/>
          <w:szCs w:val="28"/>
          <w:lang w:val="uk-UA"/>
        </w:rPr>
        <w:t xml:space="preserve">г) </w:t>
      </w:r>
      <w:proofErr w:type="spellStart"/>
      <w:r w:rsidRPr="008878C9">
        <w:rPr>
          <w:bCs/>
          <w:sz w:val="28"/>
          <w:szCs w:val="28"/>
          <w:lang w:val="uk-UA"/>
        </w:rPr>
        <w:t>зіставність</w:t>
      </w:r>
      <w:proofErr w:type="spellEnd"/>
      <w:r w:rsidRPr="008878C9">
        <w:rPr>
          <w:bCs/>
          <w:sz w:val="28"/>
          <w:szCs w:val="28"/>
          <w:lang w:val="uk-UA"/>
        </w:rPr>
        <w:t>.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>7. Складання Пояснювальної записки до квартального звіту: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є обов’язковим у разі змін облікової політики;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є обов’язковим, якщо мали місце помилки в попередніх періодах;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є необов’язковим;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правильними є відповіді а) і б).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 xml:space="preserve">8. Консолідована фінансова звітність складається: 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 малими підприємствами;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підприємствами всіх форм власності та організаційно-правових форм господарювання;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lastRenderedPageBreak/>
        <w:t>в) акціонерними товариствами;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 підприємствами, що мають дочірні підприємства.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 xml:space="preserve">9. Материнське підприємство не подає консолідовану фінансову звітність за наявності таких умов: 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bookmarkStart w:id="8" w:name="n31"/>
      <w:bookmarkEnd w:id="8"/>
      <w:r w:rsidRPr="008878C9">
        <w:rPr>
          <w:sz w:val="28"/>
          <w:szCs w:val="28"/>
          <w:lang w:val="uk-UA"/>
        </w:rPr>
        <w:t xml:space="preserve">а) якщо воно є дочірнім підприємством іншого підприємства (повністю або частково належить іншому підприємству); 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bookmarkStart w:id="9" w:name="n32"/>
      <w:bookmarkEnd w:id="9"/>
      <w:r w:rsidRPr="008878C9">
        <w:rPr>
          <w:sz w:val="28"/>
          <w:szCs w:val="28"/>
          <w:lang w:val="uk-UA"/>
        </w:rPr>
        <w:t>б) власники неконтрольованої частки поінформовані про це і не заперечують;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bookmarkStart w:id="10" w:name="n33"/>
      <w:bookmarkEnd w:id="10"/>
      <w:r w:rsidRPr="008878C9">
        <w:rPr>
          <w:sz w:val="28"/>
          <w:szCs w:val="28"/>
          <w:lang w:val="uk-UA"/>
        </w:rPr>
        <w:t>в) якщо воно не є емітентом цінних паперів;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bookmarkStart w:id="11" w:name="n34"/>
      <w:bookmarkEnd w:id="11"/>
      <w:r w:rsidRPr="008878C9">
        <w:rPr>
          <w:sz w:val="28"/>
          <w:szCs w:val="28"/>
          <w:lang w:val="uk-UA"/>
        </w:rPr>
        <w:t>г) якщо його материнське підприємство складає консолідовану фінансову звітність, яка є загальнодоступною;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д) всі відповіді є правильними.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>10. Порядок формування управлінської звітності: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 регламентується Законом України «Про бухгалтерський облік та фінансову звітність в Україні»;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 регламентується Положеннями (стандартами) бухгалтерського обліку;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 не регламентується нормативними документами;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 правильної відповіді не запропоновано.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b/>
          <w:sz w:val="28"/>
          <w:szCs w:val="28"/>
          <w:lang w:val="uk-UA"/>
        </w:rPr>
      </w:pPr>
      <w:r w:rsidRPr="008878C9">
        <w:rPr>
          <w:b/>
          <w:sz w:val="28"/>
          <w:szCs w:val="28"/>
          <w:lang w:val="uk-UA"/>
        </w:rPr>
        <w:t>11. Форми управлінської звітності: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 затверджуються Міністерством фінансів;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 розробляються незалежними аудиторськими фірмами на замовлення підприємства;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 розробляються на вимогу управлінського персоналу на підприємстві;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 правильної відповіді не запропоновано.</w:t>
      </w:r>
    </w:p>
    <w:p w:rsidR="003F683B" w:rsidRPr="008878C9" w:rsidRDefault="003F683B" w:rsidP="003F683B">
      <w:pPr>
        <w:pStyle w:val="2"/>
        <w:spacing w:after="0" w:line="230" w:lineRule="auto"/>
        <w:ind w:left="14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3F683B" w:rsidRPr="008878C9" w:rsidTr="00992790">
        <w:tc>
          <w:tcPr>
            <w:tcW w:w="8789" w:type="dxa"/>
            <w:shd w:val="clear" w:color="auto" w:fill="D9D9D9" w:themeFill="background1" w:themeFillShade="D9"/>
          </w:tcPr>
          <w:p w:rsidR="003F683B" w:rsidRPr="008878C9" w:rsidRDefault="003F683B" w:rsidP="00992790">
            <w:pPr>
              <w:pStyle w:val="2"/>
              <w:spacing w:after="0" w:line="23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КОНТРОЛЬНІ ЗАПИТАННЯ</w:t>
            </w:r>
          </w:p>
        </w:tc>
      </w:tr>
    </w:tbl>
    <w:p w:rsidR="003F683B" w:rsidRPr="008878C9" w:rsidRDefault="003F683B" w:rsidP="003F683B">
      <w:pPr>
        <w:tabs>
          <w:tab w:val="left" w:pos="993"/>
        </w:tabs>
        <w:spacing w:after="0" w:line="230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1. Яким якісним характеристикам має відповідати звітність підприємства?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2. Які принципи бухгалтерського обліку і складання звітності Вам відомі?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 xml:space="preserve">3. Яку відповідальність несе керівник і головний бухгалтер за подання недостовірної фінансової звітності? 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4. Яку інформацію слід включати до графіків надання звітності, що розробляються на рівні підприємства?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5. На які етапи слід поділити підготовку звітності для організації процесу складання та надання бухгалтерської звітності?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6. Які особливості складання і надання консолідованої фінансової звітності?</w:t>
      </w:r>
    </w:p>
    <w:p w:rsidR="003F683B" w:rsidRPr="008878C9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7. Чим управлінська звітність відрізняється від фінансової?</w:t>
      </w:r>
    </w:p>
    <w:p w:rsidR="00A30595" w:rsidRPr="003F683B" w:rsidRDefault="003F683B" w:rsidP="003F683B">
      <w:pPr>
        <w:pStyle w:val="1"/>
        <w:spacing w:after="0" w:line="230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8. Які наслідки для прийняття управлінських рішень може мати несвоєчасність подання звітності?</w:t>
      </w:r>
      <w:bookmarkStart w:id="12" w:name="_GoBack"/>
      <w:bookmarkEnd w:id="12"/>
    </w:p>
    <w:sectPr w:rsidR="00A30595" w:rsidRPr="003F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21C9"/>
    <w:multiLevelType w:val="hybridMultilevel"/>
    <w:tmpl w:val="9C48EDE4"/>
    <w:lvl w:ilvl="0" w:tplc="B7442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4536E"/>
    <w:multiLevelType w:val="hybridMultilevel"/>
    <w:tmpl w:val="BE542DAA"/>
    <w:lvl w:ilvl="0" w:tplc="0F56B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0746"/>
    <w:multiLevelType w:val="hybridMultilevel"/>
    <w:tmpl w:val="4C4C64F8"/>
    <w:lvl w:ilvl="0" w:tplc="132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3B"/>
    <w:rsid w:val="003F683B"/>
    <w:rsid w:val="00A3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97BFB-0A01-4A7F-BDBC-ED083353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F683B"/>
    <w:pPr>
      <w:spacing w:after="0" w:line="312" w:lineRule="auto"/>
      <w:ind w:firstLine="284"/>
      <w:jc w:val="both"/>
    </w:pPr>
    <w:rPr>
      <w:rFonts w:ascii="Times New Roman" w:hAnsi="Times New Roman"/>
      <w:sz w:val="26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3F683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semiHidden/>
    <w:rsid w:val="003F683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F683B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3F68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683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F683B"/>
    <w:pPr>
      <w:ind w:left="720"/>
      <w:contextualSpacing/>
    </w:pPr>
  </w:style>
  <w:style w:type="table" w:styleId="a6">
    <w:name w:val="Table Grid"/>
    <w:basedOn w:val="a1"/>
    <w:uiPriority w:val="59"/>
    <w:rsid w:val="003F68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7"/>
    <w:rsid w:val="003F683B"/>
    <w:p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3F68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0">
    <w:name w:val="rvts0"/>
    <w:basedOn w:val="a0"/>
    <w:rsid w:val="003F683B"/>
  </w:style>
  <w:style w:type="paragraph" w:styleId="a7">
    <w:name w:val="Body Text"/>
    <w:basedOn w:val="a"/>
    <w:link w:val="a8"/>
    <w:uiPriority w:val="99"/>
    <w:semiHidden/>
    <w:unhideWhenUsed/>
    <w:rsid w:val="003F683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F683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2021-11-14T13:13:00Z</dcterms:created>
  <dcterms:modified xsi:type="dcterms:W3CDTF">2021-11-14T13:14:00Z</dcterms:modified>
</cp:coreProperties>
</file>