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4704" w14:textId="77777777" w:rsidR="000C013C" w:rsidRPr="00C469C6" w:rsidRDefault="000C013C" w:rsidP="000C013C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 1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6</w:t>
      </w:r>
    </w:p>
    <w:p w14:paraId="1E443980" w14:textId="77777777" w:rsidR="000C013C" w:rsidRPr="00C469C6" w:rsidRDefault="000C013C" w:rsidP="000C013C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bCs/>
          <w:color w:val="000000" w:themeColor="text1"/>
        </w:rPr>
        <w:t xml:space="preserve">ОХОРОНА ГІДРОБІОНТІВ </w:t>
      </w:r>
    </w:p>
    <w:p w14:paraId="3A5E9D32" w14:textId="77777777" w:rsidR="000C013C" w:rsidRPr="00C469C6" w:rsidRDefault="000C013C" w:rsidP="000C013C">
      <w:pPr>
        <w:ind w:firstLine="397"/>
        <w:jc w:val="center"/>
        <w:rPr>
          <w:b/>
          <w:color w:val="000000" w:themeColor="text1"/>
        </w:rPr>
      </w:pPr>
    </w:p>
    <w:p w14:paraId="5AC15BC2" w14:textId="77777777" w:rsidR="000C013C" w:rsidRPr="00C469C6" w:rsidRDefault="000C013C" w:rsidP="000C013C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46E9FE16" w14:textId="77777777" w:rsidR="000C013C" w:rsidRPr="00BC5159" w:rsidRDefault="000C013C" w:rsidP="000C013C">
      <w:pPr>
        <w:pStyle w:val="a3"/>
        <w:numPr>
          <w:ilvl w:val="0"/>
          <w:numId w:val="3"/>
        </w:numPr>
        <w:rPr>
          <w:color w:val="000000" w:themeColor="text1"/>
        </w:rPr>
      </w:pPr>
      <w:r w:rsidRPr="00BC5159">
        <w:rPr>
          <w:color w:val="000000" w:themeColor="text1"/>
        </w:rPr>
        <w:t>Біологічні ресурси гідросфери та їх освоєння</w:t>
      </w:r>
    </w:p>
    <w:p w14:paraId="19C57F51" w14:textId="77777777" w:rsidR="000C013C" w:rsidRPr="00BC5159" w:rsidRDefault="000C013C" w:rsidP="000C013C">
      <w:pPr>
        <w:pStyle w:val="a3"/>
        <w:numPr>
          <w:ilvl w:val="0"/>
          <w:numId w:val="3"/>
        </w:numPr>
        <w:rPr>
          <w:color w:val="000000" w:themeColor="text1"/>
        </w:rPr>
      </w:pPr>
      <w:r w:rsidRPr="00BC5159">
        <w:rPr>
          <w:color w:val="000000" w:themeColor="text1"/>
        </w:rPr>
        <w:t xml:space="preserve">Заходи щодо охорони природного відтворення промислових гідробіонтів </w:t>
      </w:r>
    </w:p>
    <w:p w14:paraId="48B1FA6D" w14:textId="77777777" w:rsidR="000C013C" w:rsidRPr="00C469C6" w:rsidRDefault="000C013C" w:rsidP="000C013C">
      <w:pPr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6EE103AF" w14:textId="77777777" w:rsidR="000C013C" w:rsidRPr="00C469C6" w:rsidRDefault="000C013C" w:rsidP="000C013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Курілов</w:t>
      </w:r>
      <w:proofErr w:type="spellEnd"/>
      <w:r w:rsidRPr="00C469C6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4957337B" w14:textId="77777777" w:rsidR="000C013C" w:rsidRPr="00C469C6" w:rsidRDefault="000C013C" w:rsidP="000C013C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315EC688" w14:textId="77777777" w:rsidR="000C013C" w:rsidRPr="00C469C6" w:rsidRDefault="000C013C" w:rsidP="000C013C">
      <w:pPr>
        <w:pStyle w:val="a3"/>
        <w:numPr>
          <w:ilvl w:val="0"/>
          <w:numId w:val="1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1BF328E0" w14:textId="77777777" w:rsidR="000C013C" w:rsidRPr="00C469C6" w:rsidRDefault="000C013C" w:rsidP="000C013C">
      <w:pPr>
        <w:ind w:firstLine="397"/>
        <w:jc w:val="both"/>
        <w:rPr>
          <w:color w:val="000000" w:themeColor="text1"/>
        </w:rPr>
      </w:pPr>
    </w:p>
    <w:p w14:paraId="5A73C834" w14:textId="77777777" w:rsidR="000C013C" w:rsidRPr="00C469C6" w:rsidRDefault="000C013C" w:rsidP="000C013C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Наукові статті на тему:</w:t>
      </w:r>
    </w:p>
    <w:p w14:paraId="26D460E3" w14:textId="77777777" w:rsidR="000C013C" w:rsidRPr="00C469C6" w:rsidRDefault="000C013C" w:rsidP="000C01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Використання популяційних показників водоростей у </w:t>
      </w:r>
      <w:proofErr w:type="spellStart"/>
      <w:r w:rsidRPr="00C469C6">
        <w:rPr>
          <w:color w:val="000000" w:themeColor="text1"/>
        </w:rPr>
        <w:t>біоіндикаційних</w:t>
      </w:r>
      <w:proofErr w:type="spellEnd"/>
      <w:r w:rsidRPr="00C469C6">
        <w:rPr>
          <w:color w:val="000000" w:themeColor="text1"/>
        </w:rPr>
        <w:t xml:space="preserve"> дослідженнях</w:t>
      </w:r>
    </w:p>
    <w:p w14:paraId="3C95B0D1" w14:textId="77777777" w:rsidR="000C013C" w:rsidRPr="00C469C6" w:rsidRDefault="000C013C" w:rsidP="000C013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Використання популяційних показників вищих рослин у </w:t>
      </w:r>
      <w:proofErr w:type="spellStart"/>
      <w:r w:rsidRPr="00C469C6">
        <w:rPr>
          <w:color w:val="000000" w:themeColor="text1"/>
        </w:rPr>
        <w:t>біоіндикаційних</w:t>
      </w:r>
      <w:proofErr w:type="spellEnd"/>
      <w:r w:rsidRPr="00C469C6">
        <w:rPr>
          <w:color w:val="000000" w:themeColor="text1"/>
        </w:rPr>
        <w:t xml:space="preserve"> дослідженнях</w:t>
      </w:r>
    </w:p>
    <w:p w14:paraId="55AD1F49" w14:textId="77777777" w:rsidR="000C013C" w:rsidRPr="00C469C6" w:rsidRDefault="000C013C" w:rsidP="000C013C">
      <w:pPr>
        <w:ind w:firstLine="397"/>
        <w:jc w:val="both"/>
        <w:rPr>
          <w:color w:val="000000" w:themeColor="text1"/>
        </w:rPr>
      </w:pPr>
    </w:p>
    <w:p w14:paraId="6D9619CB" w14:textId="77777777" w:rsidR="000C013C" w:rsidRPr="00C469C6" w:rsidRDefault="000C013C" w:rsidP="000C013C">
      <w:pPr>
        <w:ind w:firstLine="397"/>
        <w:jc w:val="both"/>
        <w:rPr>
          <w:i/>
          <w:color w:val="000000" w:themeColor="text1"/>
        </w:rPr>
      </w:pPr>
    </w:p>
    <w:p w14:paraId="32687EA0" w14:textId="77777777" w:rsidR="000C013C" w:rsidRPr="00C469C6" w:rsidRDefault="000C013C" w:rsidP="000C013C">
      <w:pPr>
        <w:ind w:firstLine="397"/>
        <w:jc w:val="center"/>
        <w:rPr>
          <w:i/>
          <w:color w:val="000000" w:themeColor="text1"/>
        </w:rPr>
      </w:pPr>
      <w:r w:rsidRPr="00C469C6">
        <w:rPr>
          <w:b/>
          <w:color w:val="000000" w:themeColor="text1"/>
          <w:u w:val="single"/>
        </w:rPr>
        <w:t>Контрольна робота</w:t>
      </w:r>
    </w:p>
    <w:p w14:paraId="1175AB04" w14:textId="77777777" w:rsidR="00F56586" w:rsidRDefault="00F56586"/>
    <w:sectPr w:rsidR="00F56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E2314"/>
    <w:multiLevelType w:val="hybridMultilevel"/>
    <w:tmpl w:val="EF6EF82C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57813525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66D69"/>
    <w:multiLevelType w:val="hybridMultilevel"/>
    <w:tmpl w:val="60C6F79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92"/>
    <w:rsid w:val="000C013C"/>
    <w:rsid w:val="002D1492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C661-1F7B-48FD-BE32-1BB14134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C0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1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2</cp:revision>
  <dcterms:created xsi:type="dcterms:W3CDTF">2021-11-13T08:26:00Z</dcterms:created>
  <dcterms:modified xsi:type="dcterms:W3CDTF">2021-11-13T08:26:00Z</dcterms:modified>
</cp:coreProperties>
</file>