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5F" w:rsidRDefault="002422D9">
      <w:pPr>
        <w:rPr>
          <w:lang w:val="ru-RU"/>
        </w:rPr>
      </w:pPr>
      <w:proofErr w:type="spellStart"/>
      <w:r>
        <w:rPr>
          <w:lang w:val="ru-RU"/>
        </w:rPr>
        <w:t>Лекція</w:t>
      </w:r>
      <w:proofErr w:type="spellEnd"/>
      <w:r>
        <w:rPr>
          <w:lang w:val="ru-RU"/>
        </w:rPr>
        <w:t xml:space="preserve"> №5. </w:t>
      </w:r>
    </w:p>
    <w:p w:rsidR="002422D9" w:rsidRDefault="002422D9">
      <w:pPr>
        <w:rPr>
          <w:lang w:val="ru-RU"/>
        </w:rPr>
      </w:pPr>
      <w:r>
        <w:rPr>
          <w:lang w:val="ru-RU"/>
        </w:rPr>
        <w:t xml:space="preserve">Тема: </w:t>
      </w:r>
      <w:proofErr w:type="spellStart"/>
      <w:r>
        <w:rPr>
          <w:lang w:val="ru-RU"/>
        </w:rPr>
        <w:t>Припинення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шлюбу</w:t>
      </w:r>
      <w:proofErr w:type="spellEnd"/>
    </w:p>
    <w:p w:rsidR="002422D9" w:rsidRPr="002422D9" w:rsidRDefault="002422D9" w:rsidP="002422D9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  <w:lang w:val="ru-RU"/>
        </w:rPr>
      </w:pPr>
      <w:r w:rsidRPr="002422D9">
        <w:rPr>
          <w:rStyle w:val="rvts15"/>
          <w:b/>
          <w:bCs/>
          <w:color w:val="333333"/>
          <w:sz w:val="28"/>
          <w:szCs w:val="28"/>
          <w:lang w:val="ru-RU"/>
        </w:rPr>
        <w:t>Глава 11</w:t>
      </w:r>
      <w:r w:rsidRPr="002422D9">
        <w:rPr>
          <w:color w:val="333333"/>
          <w:lang w:val="ru-RU"/>
        </w:rPr>
        <w:br/>
      </w:r>
      <w:r w:rsidRPr="002422D9">
        <w:rPr>
          <w:rStyle w:val="rvts15"/>
          <w:b/>
          <w:bCs/>
          <w:color w:val="333333"/>
          <w:sz w:val="28"/>
          <w:szCs w:val="28"/>
          <w:lang w:val="ru-RU"/>
        </w:rPr>
        <w:t>ПРИПИНЕННЯ ШЛЮБУ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0" w:name="n507"/>
      <w:bookmarkEnd w:id="0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104.</w:t>
      </w:r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Підстави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1" w:name="n508"/>
      <w:bookmarkEnd w:id="1"/>
      <w:r w:rsidRPr="002422D9">
        <w:rPr>
          <w:color w:val="333333"/>
          <w:lang w:val="ru-RU"/>
        </w:rPr>
        <w:t xml:space="preserve">1.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припиняється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внаслідок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смерті</w:t>
      </w:r>
      <w:proofErr w:type="spellEnd"/>
      <w:r w:rsidRPr="002422D9">
        <w:rPr>
          <w:color w:val="333333"/>
          <w:lang w:val="ru-RU"/>
        </w:rPr>
        <w:t xml:space="preserve"> одного з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або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оголошення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його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померлим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2" w:name="n509"/>
      <w:bookmarkEnd w:id="2"/>
      <w:r w:rsidRPr="002422D9">
        <w:rPr>
          <w:color w:val="333333"/>
          <w:lang w:val="ru-RU"/>
        </w:rPr>
        <w:t xml:space="preserve">2.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припиняється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внаслідок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його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3" w:name="n510"/>
      <w:bookmarkEnd w:id="3"/>
      <w:r w:rsidRPr="002422D9">
        <w:rPr>
          <w:color w:val="333333"/>
          <w:lang w:val="ru-RU"/>
        </w:rPr>
        <w:t xml:space="preserve">3.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один </w:t>
      </w:r>
      <w:proofErr w:type="spellStart"/>
      <w:r w:rsidRPr="002422D9">
        <w:rPr>
          <w:color w:val="333333"/>
          <w:lang w:val="ru-RU"/>
        </w:rPr>
        <w:t>із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помер до </w:t>
      </w:r>
      <w:proofErr w:type="spellStart"/>
      <w:r w:rsidRPr="002422D9">
        <w:rPr>
          <w:color w:val="333333"/>
          <w:lang w:val="ru-RU"/>
        </w:rPr>
        <w:t>набрання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чинності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рішенням</w:t>
      </w:r>
      <w:proofErr w:type="spellEnd"/>
      <w:r w:rsidRPr="002422D9">
        <w:rPr>
          <w:color w:val="333333"/>
          <w:lang w:val="ru-RU"/>
        </w:rPr>
        <w:t xml:space="preserve"> суду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вважається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припинився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внаслідок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його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смерті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4" w:name="n511"/>
      <w:bookmarkEnd w:id="4"/>
      <w:r w:rsidRPr="002422D9">
        <w:rPr>
          <w:color w:val="333333"/>
          <w:lang w:val="ru-RU"/>
        </w:rPr>
        <w:t xml:space="preserve">4.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</w:t>
      </w:r>
      <w:proofErr w:type="gramStart"/>
      <w:r w:rsidRPr="002422D9">
        <w:rPr>
          <w:color w:val="333333"/>
          <w:lang w:val="ru-RU"/>
        </w:rPr>
        <w:t>у день</w:t>
      </w:r>
      <w:proofErr w:type="gram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набрання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чинності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рішенням</w:t>
      </w:r>
      <w:proofErr w:type="spellEnd"/>
      <w:r w:rsidRPr="002422D9">
        <w:rPr>
          <w:color w:val="333333"/>
          <w:lang w:val="ru-RU"/>
        </w:rPr>
        <w:t xml:space="preserve"> суду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один </w:t>
      </w:r>
      <w:proofErr w:type="spellStart"/>
      <w:r w:rsidRPr="002422D9">
        <w:rPr>
          <w:color w:val="333333"/>
          <w:lang w:val="ru-RU"/>
        </w:rPr>
        <w:t>із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помер, </w:t>
      </w:r>
      <w:proofErr w:type="spellStart"/>
      <w:r w:rsidRPr="002422D9">
        <w:rPr>
          <w:color w:val="333333"/>
          <w:lang w:val="ru-RU"/>
        </w:rPr>
        <w:t>вважається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припинився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внаслідок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його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5" w:name="n512"/>
      <w:bookmarkEnd w:id="5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105.</w:t>
      </w:r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Припинення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внаслідок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його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6" w:name="n513"/>
      <w:bookmarkEnd w:id="6"/>
      <w:r w:rsidRPr="002422D9">
        <w:rPr>
          <w:color w:val="333333"/>
          <w:lang w:val="ru-RU"/>
        </w:rPr>
        <w:t xml:space="preserve">1.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припиняється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внаслідок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його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за </w:t>
      </w:r>
      <w:proofErr w:type="spellStart"/>
      <w:r w:rsidRPr="002422D9">
        <w:rPr>
          <w:color w:val="333333"/>
          <w:lang w:val="ru-RU"/>
        </w:rPr>
        <w:t>спільною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заявою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відповідно</w:t>
      </w:r>
      <w:proofErr w:type="spellEnd"/>
      <w:r w:rsidRPr="002422D9">
        <w:rPr>
          <w:color w:val="333333"/>
          <w:lang w:val="ru-RU"/>
        </w:rPr>
        <w:t xml:space="preserve"> до</w:t>
      </w:r>
      <w:r>
        <w:rPr>
          <w:color w:val="333333"/>
        </w:rPr>
        <w:t> </w:t>
      </w:r>
      <w:hyperlink r:id="rId4" w:anchor="n517" w:history="1">
        <w:proofErr w:type="spellStart"/>
        <w:r w:rsidRPr="002422D9">
          <w:rPr>
            <w:rStyle w:val="a3"/>
            <w:color w:val="006600"/>
            <w:lang w:val="ru-RU"/>
          </w:rPr>
          <w:t>статті</w:t>
        </w:r>
        <w:proofErr w:type="spellEnd"/>
        <w:r w:rsidRPr="002422D9">
          <w:rPr>
            <w:rStyle w:val="a3"/>
            <w:color w:val="006600"/>
            <w:lang w:val="ru-RU"/>
          </w:rPr>
          <w:t xml:space="preserve"> 106</w:t>
        </w:r>
      </w:hyperlink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або</w:t>
      </w:r>
      <w:proofErr w:type="spellEnd"/>
      <w:r w:rsidRPr="002422D9">
        <w:rPr>
          <w:color w:val="333333"/>
          <w:lang w:val="ru-RU"/>
        </w:rPr>
        <w:t xml:space="preserve"> одного з них </w:t>
      </w:r>
      <w:proofErr w:type="spellStart"/>
      <w:r w:rsidRPr="002422D9">
        <w:rPr>
          <w:color w:val="333333"/>
          <w:lang w:val="ru-RU"/>
        </w:rPr>
        <w:t>відповідно</w:t>
      </w:r>
      <w:proofErr w:type="spellEnd"/>
      <w:r w:rsidRPr="002422D9">
        <w:rPr>
          <w:color w:val="333333"/>
          <w:lang w:val="ru-RU"/>
        </w:rPr>
        <w:t xml:space="preserve"> до</w:t>
      </w:r>
      <w:r>
        <w:rPr>
          <w:color w:val="333333"/>
        </w:rPr>
        <w:t> </w:t>
      </w:r>
      <w:hyperlink r:id="rId5" w:anchor="n524" w:history="1">
        <w:proofErr w:type="spellStart"/>
        <w:r w:rsidRPr="002422D9">
          <w:rPr>
            <w:rStyle w:val="a3"/>
            <w:color w:val="006600"/>
            <w:lang w:val="ru-RU"/>
          </w:rPr>
          <w:t>статті</w:t>
        </w:r>
        <w:proofErr w:type="spellEnd"/>
        <w:r w:rsidRPr="002422D9">
          <w:rPr>
            <w:rStyle w:val="a3"/>
            <w:color w:val="006600"/>
            <w:lang w:val="ru-RU"/>
          </w:rPr>
          <w:t xml:space="preserve"> 107</w:t>
        </w:r>
      </w:hyperlink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цього</w:t>
      </w:r>
      <w:proofErr w:type="spellEnd"/>
      <w:r w:rsidRPr="002422D9">
        <w:rPr>
          <w:color w:val="333333"/>
          <w:lang w:val="ru-RU"/>
        </w:rPr>
        <w:t xml:space="preserve"> Кодексу.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7" w:name="n514"/>
      <w:bookmarkStart w:id="8" w:name="n515"/>
      <w:bookmarkEnd w:id="7"/>
      <w:bookmarkEnd w:id="8"/>
      <w:r w:rsidRPr="002422D9">
        <w:rPr>
          <w:color w:val="333333"/>
          <w:lang w:val="ru-RU"/>
        </w:rPr>
        <w:t xml:space="preserve">2.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припиняється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внаслідок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його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за </w:t>
      </w:r>
      <w:proofErr w:type="spellStart"/>
      <w:r w:rsidRPr="002422D9">
        <w:rPr>
          <w:color w:val="333333"/>
          <w:lang w:val="ru-RU"/>
        </w:rPr>
        <w:t>спільною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заявою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на </w:t>
      </w:r>
      <w:proofErr w:type="spellStart"/>
      <w:r w:rsidRPr="002422D9">
        <w:rPr>
          <w:color w:val="333333"/>
          <w:lang w:val="ru-RU"/>
        </w:rPr>
        <w:t>підставі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суду, </w:t>
      </w:r>
      <w:proofErr w:type="spellStart"/>
      <w:r w:rsidRPr="002422D9">
        <w:rPr>
          <w:color w:val="333333"/>
          <w:lang w:val="ru-RU"/>
        </w:rPr>
        <w:t>відповідно</w:t>
      </w:r>
      <w:proofErr w:type="spellEnd"/>
      <w:r w:rsidRPr="002422D9">
        <w:rPr>
          <w:color w:val="333333"/>
          <w:lang w:val="ru-RU"/>
        </w:rPr>
        <w:t xml:space="preserve"> до</w:t>
      </w:r>
      <w:r>
        <w:rPr>
          <w:color w:val="333333"/>
        </w:rPr>
        <w:t> </w:t>
      </w:r>
      <w:hyperlink r:id="rId6" w:anchor="n534" w:history="1">
        <w:proofErr w:type="spellStart"/>
        <w:r w:rsidRPr="002422D9">
          <w:rPr>
            <w:rStyle w:val="a3"/>
            <w:color w:val="006600"/>
            <w:lang w:val="ru-RU"/>
          </w:rPr>
          <w:t>статті</w:t>
        </w:r>
        <w:proofErr w:type="spellEnd"/>
        <w:r w:rsidRPr="002422D9">
          <w:rPr>
            <w:rStyle w:val="a3"/>
            <w:color w:val="006600"/>
            <w:lang w:val="ru-RU"/>
          </w:rPr>
          <w:t xml:space="preserve"> 109</w:t>
        </w:r>
      </w:hyperlink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цього</w:t>
      </w:r>
      <w:proofErr w:type="spellEnd"/>
      <w:r w:rsidRPr="002422D9">
        <w:rPr>
          <w:color w:val="333333"/>
          <w:lang w:val="ru-RU"/>
        </w:rPr>
        <w:t xml:space="preserve"> Кодексу.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9" w:name="n516"/>
      <w:bookmarkEnd w:id="9"/>
      <w:r w:rsidRPr="002422D9">
        <w:rPr>
          <w:color w:val="333333"/>
          <w:lang w:val="ru-RU"/>
        </w:rPr>
        <w:t xml:space="preserve">3.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припиняється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внаслідок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його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за </w:t>
      </w:r>
      <w:proofErr w:type="spellStart"/>
      <w:r w:rsidRPr="002422D9">
        <w:rPr>
          <w:color w:val="333333"/>
          <w:lang w:val="ru-RU"/>
        </w:rPr>
        <w:t>позовом</w:t>
      </w:r>
      <w:proofErr w:type="spellEnd"/>
      <w:r w:rsidRPr="002422D9">
        <w:rPr>
          <w:color w:val="333333"/>
          <w:lang w:val="ru-RU"/>
        </w:rPr>
        <w:t xml:space="preserve"> одного з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на </w:t>
      </w:r>
      <w:proofErr w:type="spellStart"/>
      <w:r w:rsidRPr="002422D9">
        <w:rPr>
          <w:color w:val="333333"/>
          <w:lang w:val="ru-RU"/>
        </w:rPr>
        <w:t>підставі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суду, </w:t>
      </w:r>
      <w:proofErr w:type="spellStart"/>
      <w:r w:rsidRPr="002422D9">
        <w:rPr>
          <w:color w:val="333333"/>
          <w:lang w:val="ru-RU"/>
        </w:rPr>
        <w:t>відповідно</w:t>
      </w:r>
      <w:proofErr w:type="spellEnd"/>
      <w:r w:rsidRPr="002422D9">
        <w:rPr>
          <w:color w:val="333333"/>
          <w:lang w:val="ru-RU"/>
        </w:rPr>
        <w:t xml:space="preserve"> до</w:t>
      </w:r>
      <w:r>
        <w:rPr>
          <w:color w:val="333333"/>
        </w:rPr>
        <w:t> </w:t>
      </w:r>
      <w:hyperlink r:id="rId7" w:anchor="n539" w:history="1">
        <w:proofErr w:type="spellStart"/>
        <w:r w:rsidRPr="002422D9">
          <w:rPr>
            <w:rStyle w:val="a3"/>
            <w:color w:val="006600"/>
            <w:lang w:val="ru-RU"/>
          </w:rPr>
          <w:t>статті</w:t>
        </w:r>
        <w:proofErr w:type="spellEnd"/>
        <w:r w:rsidRPr="002422D9">
          <w:rPr>
            <w:rStyle w:val="a3"/>
            <w:color w:val="006600"/>
            <w:lang w:val="ru-RU"/>
          </w:rPr>
          <w:t xml:space="preserve"> 110</w:t>
        </w:r>
      </w:hyperlink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цього</w:t>
      </w:r>
      <w:proofErr w:type="spellEnd"/>
      <w:r w:rsidRPr="002422D9">
        <w:rPr>
          <w:color w:val="333333"/>
          <w:lang w:val="ru-RU"/>
        </w:rPr>
        <w:t xml:space="preserve"> Кодексу.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10" w:name="n517"/>
      <w:bookmarkEnd w:id="10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106.</w:t>
      </w:r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органом </w:t>
      </w:r>
      <w:proofErr w:type="spellStart"/>
      <w:r w:rsidRPr="002422D9">
        <w:rPr>
          <w:color w:val="333333"/>
          <w:lang w:val="ru-RU"/>
        </w:rPr>
        <w:t>державної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 за </w:t>
      </w:r>
      <w:proofErr w:type="spellStart"/>
      <w:r w:rsidRPr="002422D9">
        <w:rPr>
          <w:color w:val="333333"/>
          <w:lang w:val="ru-RU"/>
        </w:rPr>
        <w:t>заявою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, яке не </w:t>
      </w:r>
      <w:proofErr w:type="spellStart"/>
      <w:r w:rsidRPr="002422D9">
        <w:rPr>
          <w:color w:val="333333"/>
          <w:lang w:val="ru-RU"/>
        </w:rPr>
        <w:t>має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дітей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11" w:name="n518"/>
      <w:bookmarkEnd w:id="11"/>
      <w:r w:rsidRPr="002422D9">
        <w:rPr>
          <w:color w:val="333333"/>
          <w:lang w:val="ru-RU"/>
        </w:rPr>
        <w:t xml:space="preserve">1.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, яке не </w:t>
      </w:r>
      <w:proofErr w:type="spellStart"/>
      <w:r w:rsidRPr="002422D9">
        <w:rPr>
          <w:color w:val="333333"/>
          <w:lang w:val="ru-RU"/>
        </w:rPr>
        <w:t>має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дітей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має</w:t>
      </w:r>
      <w:proofErr w:type="spellEnd"/>
      <w:r w:rsidRPr="002422D9">
        <w:rPr>
          <w:color w:val="333333"/>
          <w:lang w:val="ru-RU"/>
        </w:rPr>
        <w:t xml:space="preserve"> право подати </w:t>
      </w:r>
      <w:proofErr w:type="gramStart"/>
      <w:r w:rsidRPr="002422D9">
        <w:rPr>
          <w:color w:val="333333"/>
          <w:lang w:val="ru-RU"/>
        </w:rPr>
        <w:t>до органу</w:t>
      </w:r>
      <w:proofErr w:type="gram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державної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 </w:t>
      </w:r>
      <w:proofErr w:type="spellStart"/>
      <w:r w:rsidRPr="002422D9">
        <w:rPr>
          <w:color w:val="333333"/>
          <w:lang w:val="ru-RU"/>
        </w:rPr>
        <w:t>заяву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12" w:name="n519"/>
      <w:bookmarkEnd w:id="12"/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один </w:t>
      </w:r>
      <w:proofErr w:type="spellStart"/>
      <w:r w:rsidRPr="002422D9">
        <w:rPr>
          <w:color w:val="333333"/>
          <w:lang w:val="ru-RU"/>
        </w:rPr>
        <w:t>із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через </w:t>
      </w:r>
      <w:proofErr w:type="spellStart"/>
      <w:r w:rsidRPr="002422D9">
        <w:rPr>
          <w:color w:val="333333"/>
          <w:lang w:val="ru-RU"/>
        </w:rPr>
        <w:t>поважну</w:t>
      </w:r>
      <w:proofErr w:type="spellEnd"/>
      <w:r w:rsidRPr="002422D9">
        <w:rPr>
          <w:color w:val="333333"/>
          <w:lang w:val="ru-RU"/>
        </w:rPr>
        <w:t xml:space="preserve"> причину не </w:t>
      </w:r>
      <w:proofErr w:type="spellStart"/>
      <w:r w:rsidRPr="002422D9">
        <w:rPr>
          <w:color w:val="333333"/>
          <w:lang w:val="ru-RU"/>
        </w:rPr>
        <w:t>може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особисто</w:t>
      </w:r>
      <w:proofErr w:type="spellEnd"/>
      <w:r w:rsidRPr="002422D9">
        <w:rPr>
          <w:color w:val="333333"/>
          <w:lang w:val="ru-RU"/>
        </w:rPr>
        <w:t xml:space="preserve"> подати </w:t>
      </w:r>
      <w:proofErr w:type="spellStart"/>
      <w:r w:rsidRPr="002422D9">
        <w:rPr>
          <w:color w:val="333333"/>
          <w:lang w:val="ru-RU"/>
        </w:rPr>
        <w:t>заяву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gramStart"/>
      <w:r w:rsidRPr="002422D9">
        <w:rPr>
          <w:color w:val="333333"/>
          <w:lang w:val="ru-RU"/>
        </w:rPr>
        <w:t>до органу</w:t>
      </w:r>
      <w:proofErr w:type="gram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державної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стану, </w:t>
      </w:r>
      <w:proofErr w:type="spellStart"/>
      <w:r w:rsidRPr="002422D9">
        <w:rPr>
          <w:color w:val="333333"/>
          <w:lang w:val="ru-RU"/>
        </w:rPr>
        <w:t>таку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заяву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нотаріально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засвідчену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або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прирівняну</w:t>
      </w:r>
      <w:proofErr w:type="spellEnd"/>
      <w:r w:rsidRPr="002422D9">
        <w:rPr>
          <w:color w:val="333333"/>
          <w:lang w:val="ru-RU"/>
        </w:rPr>
        <w:t xml:space="preserve"> до </w:t>
      </w:r>
      <w:proofErr w:type="spellStart"/>
      <w:r w:rsidRPr="002422D9">
        <w:rPr>
          <w:color w:val="333333"/>
          <w:lang w:val="ru-RU"/>
        </w:rPr>
        <w:t>неї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від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його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імені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може</w:t>
      </w:r>
      <w:proofErr w:type="spellEnd"/>
      <w:r w:rsidRPr="002422D9">
        <w:rPr>
          <w:color w:val="333333"/>
          <w:lang w:val="ru-RU"/>
        </w:rPr>
        <w:t xml:space="preserve"> подати </w:t>
      </w:r>
      <w:proofErr w:type="spellStart"/>
      <w:r w:rsidRPr="002422D9">
        <w:rPr>
          <w:color w:val="333333"/>
          <w:lang w:val="ru-RU"/>
        </w:rPr>
        <w:t>другий</w:t>
      </w:r>
      <w:proofErr w:type="spellEnd"/>
      <w:r w:rsidRPr="002422D9">
        <w:rPr>
          <w:color w:val="333333"/>
          <w:lang w:val="ru-RU"/>
        </w:rPr>
        <w:t xml:space="preserve"> з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13" w:name="n520"/>
      <w:bookmarkStart w:id="14" w:name="n521"/>
      <w:bookmarkEnd w:id="13"/>
      <w:bookmarkEnd w:id="14"/>
      <w:r w:rsidRPr="002422D9">
        <w:rPr>
          <w:color w:val="333333"/>
          <w:lang w:val="ru-RU"/>
        </w:rPr>
        <w:t xml:space="preserve">2. Орган </w:t>
      </w:r>
      <w:proofErr w:type="spellStart"/>
      <w:r w:rsidRPr="002422D9">
        <w:rPr>
          <w:color w:val="333333"/>
          <w:lang w:val="ru-RU"/>
        </w:rPr>
        <w:t>державної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 </w:t>
      </w:r>
      <w:proofErr w:type="spellStart"/>
      <w:r w:rsidRPr="002422D9">
        <w:rPr>
          <w:color w:val="333333"/>
          <w:lang w:val="ru-RU"/>
        </w:rPr>
        <w:t>складає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актовий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запис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після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спливу</w:t>
      </w:r>
      <w:proofErr w:type="spellEnd"/>
      <w:r w:rsidRPr="002422D9">
        <w:rPr>
          <w:color w:val="333333"/>
          <w:lang w:val="ru-RU"/>
        </w:rPr>
        <w:t xml:space="preserve"> одного </w:t>
      </w:r>
      <w:proofErr w:type="spellStart"/>
      <w:r w:rsidRPr="002422D9">
        <w:rPr>
          <w:color w:val="333333"/>
          <w:lang w:val="ru-RU"/>
        </w:rPr>
        <w:t>місяця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</w:t>
      </w:r>
      <w:proofErr w:type="spellEnd"/>
      <w:r w:rsidRPr="002422D9">
        <w:rPr>
          <w:color w:val="333333"/>
          <w:lang w:val="ru-RU"/>
        </w:rPr>
        <w:t xml:space="preserve"> дня </w:t>
      </w:r>
      <w:proofErr w:type="spellStart"/>
      <w:r w:rsidRPr="002422D9">
        <w:rPr>
          <w:color w:val="333333"/>
          <w:lang w:val="ru-RU"/>
        </w:rPr>
        <w:t>подання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такої</w:t>
      </w:r>
      <w:proofErr w:type="spellEnd"/>
      <w:r w:rsidRPr="002422D9">
        <w:rPr>
          <w:color w:val="333333"/>
          <w:lang w:val="ru-RU"/>
        </w:rPr>
        <w:t xml:space="preserve"> заяви,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вона не </w:t>
      </w:r>
      <w:proofErr w:type="spellStart"/>
      <w:r w:rsidRPr="002422D9">
        <w:rPr>
          <w:color w:val="333333"/>
          <w:lang w:val="ru-RU"/>
        </w:rPr>
        <w:t>була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відкликана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15" w:name="n522"/>
      <w:bookmarkStart w:id="16" w:name="n523"/>
      <w:bookmarkEnd w:id="15"/>
      <w:bookmarkEnd w:id="16"/>
      <w:r w:rsidRPr="002422D9">
        <w:rPr>
          <w:color w:val="333333"/>
          <w:lang w:val="ru-RU"/>
        </w:rPr>
        <w:t xml:space="preserve">3.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розривається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незалежно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наявності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між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подружжям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майнового</w:t>
      </w:r>
      <w:proofErr w:type="spellEnd"/>
      <w:r w:rsidRPr="002422D9">
        <w:rPr>
          <w:color w:val="333333"/>
          <w:lang w:val="ru-RU"/>
        </w:rPr>
        <w:t xml:space="preserve"> спору.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17" w:name="n524"/>
      <w:bookmarkEnd w:id="17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107.</w:t>
      </w:r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органом </w:t>
      </w:r>
      <w:proofErr w:type="spellStart"/>
      <w:r w:rsidRPr="002422D9">
        <w:rPr>
          <w:color w:val="333333"/>
          <w:lang w:val="ru-RU"/>
        </w:rPr>
        <w:t>державної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 за </w:t>
      </w:r>
      <w:proofErr w:type="spellStart"/>
      <w:r w:rsidRPr="002422D9">
        <w:rPr>
          <w:color w:val="333333"/>
          <w:lang w:val="ru-RU"/>
        </w:rPr>
        <w:t>заявою</w:t>
      </w:r>
      <w:proofErr w:type="spellEnd"/>
      <w:r w:rsidRPr="002422D9">
        <w:rPr>
          <w:color w:val="333333"/>
          <w:lang w:val="ru-RU"/>
        </w:rPr>
        <w:t xml:space="preserve"> одного з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18" w:name="n525"/>
      <w:bookmarkEnd w:id="18"/>
      <w:r w:rsidRPr="002422D9">
        <w:rPr>
          <w:color w:val="333333"/>
          <w:lang w:val="ru-RU"/>
        </w:rPr>
        <w:t xml:space="preserve">1.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розривається</w:t>
      </w:r>
      <w:proofErr w:type="spellEnd"/>
      <w:r w:rsidRPr="002422D9">
        <w:rPr>
          <w:color w:val="333333"/>
          <w:lang w:val="ru-RU"/>
        </w:rPr>
        <w:t xml:space="preserve"> органом </w:t>
      </w:r>
      <w:proofErr w:type="spellStart"/>
      <w:r w:rsidRPr="002422D9">
        <w:rPr>
          <w:color w:val="333333"/>
          <w:lang w:val="ru-RU"/>
        </w:rPr>
        <w:t>державної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 за </w:t>
      </w:r>
      <w:proofErr w:type="spellStart"/>
      <w:r w:rsidRPr="002422D9">
        <w:rPr>
          <w:color w:val="333333"/>
          <w:lang w:val="ru-RU"/>
        </w:rPr>
        <w:t>заявою</w:t>
      </w:r>
      <w:proofErr w:type="spellEnd"/>
      <w:r w:rsidRPr="002422D9">
        <w:rPr>
          <w:color w:val="333333"/>
          <w:lang w:val="ru-RU"/>
        </w:rPr>
        <w:t xml:space="preserve"> одного </w:t>
      </w:r>
      <w:proofErr w:type="spellStart"/>
      <w:r w:rsidRPr="002422D9">
        <w:rPr>
          <w:color w:val="333333"/>
          <w:lang w:val="ru-RU"/>
        </w:rPr>
        <w:t>із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другий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із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>: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19" w:name="n526"/>
      <w:bookmarkEnd w:id="19"/>
      <w:r w:rsidRPr="002422D9">
        <w:rPr>
          <w:color w:val="333333"/>
          <w:lang w:val="ru-RU"/>
        </w:rPr>
        <w:t xml:space="preserve">1) </w:t>
      </w:r>
      <w:proofErr w:type="spellStart"/>
      <w:r w:rsidRPr="002422D9">
        <w:rPr>
          <w:color w:val="333333"/>
          <w:lang w:val="ru-RU"/>
        </w:rPr>
        <w:t>визнаний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безвісно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відсутнім</w:t>
      </w:r>
      <w:proofErr w:type="spellEnd"/>
      <w:r w:rsidRPr="002422D9">
        <w:rPr>
          <w:color w:val="333333"/>
          <w:lang w:val="ru-RU"/>
        </w:rPr>
        <w:t>;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20" w:name="n527"/>
      <w:bookmarkEnd w:id="20"/>
      <w:r w:rsidRPr="002422D9">
        <w:rPr>
          <w:color w:val="333333"/>
          <w:lang w:val="ru-RU"/>
        </w:rPr>
        <w:t xml:space="preserve">2) </w:t>
      </w:r>
      <w:proofErr w:type="spellStart"/>
      <w:r w:rsidRPr="002422D9">
        <w:rPr>
          <w:color w:val="333333"/>
          <w:lang w:val="ru-RU"/>
        </w:rPr>
        <w:t>визнаний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недієздатним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21" w:name="n528"/>
      <w:bookmarkStart w:id="22" w:name="n529"/>
      <w:bookmarkEnd w:id="21"/>
      <w:bookmarkEnd w:id="22"/>
      <w:r w:rsidRPr="002422D9">
        <w:rPr>
          <w:color w:val="333333"/>
          <w:lang w:val="ru-RU"/>
        </w:rPr>
        <w:t xml:space="preserve">2.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розривається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незалежно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наявності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між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подружжям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майнового</w:t>
      </w:r>
      <w:proofErr w:type="spellEnd"/>
      <w:r w:rsidRPr="002422D9">
        <w:rPr>
          <w:color w:val="333333"/>
          <w:lang w:val="ru-RU"/>
        </w:rPr>
        <w:t xml:space="preserve"> спору.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23" w:name="n530"/>
      <w:bookmarkEnd w:id="23"/>
      <w:proofErr w:type="spellStart"/>
      <w:r w:rsidRPr="002422D9">
        <w:rPr>
          <w:rStyle w:val="rvts9"/>
          <w:b/>
          <w:bCs/>
          <w:color w:val="333333"/>
          <w:lang w:val="ru-RU"/>
        </w:rPr>
        <w:lastRenderedPageBreak/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108.</w:t>
      </w:r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Визнання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фіктивним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24" w:name="n531"/>
      <w:bookmarkEnd w:id="24"/>
      <w:r w:rsidRPr="002422D9">
        <w:rPr>
          <w:color w:val="333333"/>
          <w:lang w:val="ru-RU"/>
        </w:rPr>
        <w:t xml:space="preserve">1. За </w:t>
      </w:r>
      <w:proofErr w:type="spellStart"/>
      <w:r w:rsidRPr="002422D9">
        <w:rPr>
          <w:color w:val="333333"/>
          <w:lang w:val="ru-RU"/>
        </w:rPr>
        <w:t>заявою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заінтересованої</w:t>
      </w:r>
      <w:proofErr w:type="spellEnd"/>
      <w:r w:rsidRPr="002422D9">
        <w:rPr>
          <w:color w:val="333333"/>
          <w:lang w:val="ru-RU"/>
        </w:rPr>
        <w:t xml:space="preserve"> особи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здійснене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відповідно</w:t>
      </w:r>
      <w:proofErr w:type="spellEnd"/>
      <w:r w:rsidRPr="002422D9">
        <w:rPr>
          <w:color w:val="333333"/>
          <w:lang w:val="ru-RU"/>
        </w:rPr>
        <w:t xml:space="preserve"> до </w:t>
      </w:r>
      <w:proofErr w:type="spellStart"/>
      <w:r w:rsidRPr="002422D9">
        <w:rPr>
          <w:color w:val="333333"/>
          <w:lang w:val="ru-RU"/>
        </w:rPr>
        <w:t>положень</w:t>
      </w:r>
      <w:proofErr w:type="spellEnd"/>
      <w:r>
        <w:rPr>
          <w:color w:val="333333"/>
        </w:rPr>
        <w:t> </w:t>
      </w:r>
      <w:hyperlink r:id="rId8" w:anchor="n517" w:history="1">
        <w:proofErr w:type="spellStart"/>
        <w:r w:rsidRPr="002422D9">
          <w:rPr>
            <w:rStyle w:val="a3"/>
            <w:color w:val="006600"/>
            <w:lang w:val="ru-RU"/>
          </w:rPr>
          <w:t>статті</w:t>
        </w:r>
        <w:proofErr w:type="spellEnd"/>
        <w:r w:rsidRPr="002422D9">
          <w:rPr>
            <w:rStyle w:val="a3"/>
            <w:color w:val="006600"/>
            <w:lang w:val="ru-RU"/>
          </w:rPr>
          <w:t xml:space="preserve"> 106</w:t>
        </w:r>
      </w:hyperlink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цього</w:t>
      </w:r>
      <w:proofErr w:type="spellEnd"/>
      <w:r w:rsidRPr="002422D9">
        <w:rPr>
          <w:color w:val="333333"/>
          <w:lang w:val="ru-RU"/>
        </w:rPr>
        <w:t xml:space="preserve"> Кодексу, </w:t>
      </w:r>
      <w:proofErr w:type="spellStart"/>
      <w:r w:rsidRPr="002422D9">
        <w:rPr>
          <w:color w:val="333333"/>
          <w:lang w:val="ru-RU"/>
        </w:rPr>
        <w:t>може</w:t>
      </w:r>
      <w:proofErr w:type="spellEnd"/>
      <w:r w:rsidRPr="002422D9">
        <w:rPr>
          <w:color w:val="333333"/>
          <w:lang w:val="ru-RU"/>
        </w:rPr>
        <w:t xml:space="preserve"> бути </w:t>
      </w:r>
      <w:proofErr w:type="spellStart"/>
      <w:r w:rsidRPr="002422D9">
        <w:rPr>
          <w:color w:val="333333"/>
          <w:lang w:val="ru-RU"/>
        </w:rPr>
        <w:t>визнане</w:t>
      </w:r>
      <w:proofErr w:type="spellEnd"/>
      <w:r w:rsidRPr="002422D9">
        <w:rPr>
          <w:color w:val="333333"/>
          <w:lang w:val="ru-RU"/>
        </w:rPr>
        <w:t xml:space="preserve"> судом </w:t>
      </w:r>
      <w:proofErr w:type="spellStart"/>
      <w:r w:rsidRPr="002422D9">
        <w:rPr>
          <w:color w:val="333333"/>
          <w:lang w:val="ru-RU"/>
        </w:rPr>
        <w:t>фіктивним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буде </w:t>
      </w:r>
      <w:proofErr w:type="spellStart"/>
      <w:r w:rsidRPr="002422D9">
        <w:rPr>
          <w:color w:val="333333"/>
          <w:lang w:val="ru-RU"/>
        </w:rPr>
        <w:t>встановлено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жінка</w:t>
      </w:r>
      <w:proofErr w:type="spellEnd"/>
      <w:r w:rsidRPr="002422D9">
        <w:rPr>
          <w:color w:val="333333"/>
          <w:lang w:val="ru-RU"/>
        </w:rPr>
        <w:t xml:space="preserve"> та </w:t>
      </w:r>
      <w:proofErr w:type="spellStart"/>
      <w:r w:rsidRPr="002422D9">
        <w:rPr>
          <w:color w:val="333333"/>
          <w:lang w:val="ru-RU"/>
        </w:rPr>
        <w:t>чоловік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продовжували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проживати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однією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сім'єю</w:t>
      </w:r>
      <w:proofErr w:type="spellEnd"/>
      <w:r w:rsidRPr="002422D9">
        <w:rPr>
          <w:color w:val="333333"/>
          <w:lang w:val="ru-RU"/>
        </w:rPr>
        <w:t xml:space="preserve"> і не </w:t>
      </w:r>
      <w:proofErr w:type="spellStart"/>
      <w:r w:rsidRPr="002422D9">
        <w:rPr>
          <w:color w:val="333333"/>
          <w:lang w:val="ru-RU"/>
        </w:rPr>
        <w:t>мали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наміру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припинити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шлюбні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відносини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25" w:name="n532"/>
      <w:bookmarkStart w:id="26" w:name="n533"/>
      <w:bookmarkEnd w:id="25"/>
      <w:bookmarkEnd w:id="26"/>
      <w:r w:rsidRPr="002422D9">
        <w:rPr>
          <w:color w:val="333333"/>
          <w:lang w:val="ru-RU"/>
        </w:rPr>
        <w:t xml:space="preserve">На </w:t>
      </w:r>
      <w:proofErr w:type="spellStart"/>
      <w:r w:rsidRPr="002422D9">
        <w:rPr>
          <w:color w:val="333333"/>
          <w:lang w:val="ru-RU"/>
        </w:rPr>
        <w:t>підставі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суду </w:t>
      </w:r>
      <w:proofErr w:type="spellStart"/>
      <w:r w:rsidRPr="002422D9">
        <w:rPr>
          <w:color w:val="333333"/>
          <w:lang w:val="ru-RU"/>
        </w:rPr>
        <w:t>актовий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запис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та </w:t>
      </w:r>
      <w:proofErr w:type="spellStart"/>
      <w:r w:rsidRPr="002422D9">
        <w:rPr>
          <w:color w:val="333333"/>
          <w:lang w:val="ru-RU"/>
        </w:rPr>
        <w:t>Свідоцтво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анулюються</w:t>
      </w:r>
      <w:proofErr w:type="spellEnd"/>
      <w:r w:rsidRPr="002422D9">
        <w:rPr>
          <w:color w:val="333333"/>
          <w:lang w:val="ru-RU"/>
        </w:rPr>
        <w:t xml:space="preserve"> органом </w:t>
      </w:r>
      <w:proofErr w:type="spellStart"/>
      <w:r w:rsidRPr="002422D9">
        <w:rPr>
          <w:color w:val="333333"/>
          <w:lang w:val="ru-RU"/>
        </w:rPr>
        <w:t>державної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27" w:name="n534"/>
      <w:bookmarkEnd w:id="27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109.</w:t>
      </w:r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за </w:t>
      </w:r>
      <w:proofErr w:type="spellStart"/>
      <w:r w:rsidRPr="002422D9">
        <w:rPr>
          <w:color w:val="333333"/>
          <w:lang w:val="ru-RU"/>
        </w:rPr>
        <w:t>рішенням</w:t>
      </w:r>
      <w:proofErr w:type="spellEnd"/>
      <w:r w:rsidRPr="002422D9">
        <w:rPr>
          <w:color w:val="333333"/>
          <w:lang w:val="ru-RU"/>
        </w:rPr>
        <w:t xml:space="preserve"> суду за </w:t>
      </w:r>
      <w:proofErr w:type="spellStart"/>
      <w:r w:rsidRPr="002422D9">
        <w:rPr>
          <w:color w:val="333333"/>
          <w:lang w:val="ru-RU"/>
        </w:rPr>
        <w:t>спільною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заявою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, яке </w:t>
      </w:r>
      <w:proofErr w:type="spellStart"/>
      <w:r w:rsidRPr="002422D9">
        <w:rPr>
          <w:color w:val="333333"/>
          <w:lang w:val="ru-RU"/>
        </w:rPr>
        <w:t>має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дітей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28" w:name="n535"/>
      <w:bookmarkEnd w:id="28"/>
      <w:r w:rsidRPr="002422D9">
        <w:rPr>
          <w:color w:val="333333"/>
          <w:lang w:val="ru-RU"/>
        </w:rPr>
        <w:t xml:space="preserve">1.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, яке </w:t>
      </w:r>
      <w:proofErr w:type="spellStart"/>
      <w:r w:rsidRPr="002422D9">
        <w:rPr>
          <w:color w:val="333333"/>
          <w:lang w:val="ru-RU"/>
        </w:rPr>
        <w:t>має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дітей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має</w:t>
      </w:r>
      <w:proofErr w:type="spellEnd"/>
      <w:r w:rsidRPr="002422D9">
        <w:rPr>
          <w:color w:val="333333"/>
          <w:lang w:val="ru-RU"/>
        </w:rPr>
        <w:t xml:space="preserve"> право подати </w:t>
      </w:r>
      <w:proofErr w:type="gramStart"/>
      <w:r w:rsidRPr="002422D9">
        <w:rPr>
          <w:color w:val="333333"/>
          <w:lang w:val="ru-RU"/>
        </w:rPr>
        <w:t>до суду</w:t>
      </w:r>
      <w:proofErr w:type="gram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заяву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разом </w:t>
      </w:r>
      <w:proofErr w:type="spellStart"/>
      <w:r w:rsidRPr="002422D9">
        <w:rPr>
          <w:color w:val="333333"/>
          <w:lang w:val="ru-RU"/>
        </w:rPr>
        <w:t>із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письмовим</w:t>
      </w:r>
      <w:proofErr w:type="spellEnd"/>
      <w:r w:rsidRPr="002422D9">
        <w:rPr>
          <w:color w:val="333333"/>
          <w:lang w:val="ru-RU"/>
        </w:rPr>
        <w:t xml:space="preserve"> договором про те, з ким </w:t>
      </w:r>
      <w:proofErr w:type="spellStart"/>
      <w:r w:rsidRPr="002422D9">
        <w:rPr>
          <w:color w:val="333333"/>
          <w:lang w:val="ru-RU"/>
        </w:rPr>
        <w:t>із</w:t>
      </w:r>
      <w:proofErr w:type="spellEnd"/>
      <w:r w:rsidRPr="002422D9">
        <w:rPr>
          <w:color w:val="333333"/>
          <w:lang w:val="ru-RU"/>
        </w:rPr>
        <w:t xml:space="preserve"> них </w:t>
      </w:r>
      <w:proofErr w:type="spellStart"/>
      <w:r w:rsidRPr="002422D9">
        <w:rPr>
          <w:color w:val="333333"/>
          <w:lang w:val="ru-RU"/>
        </w:rPr>
        <w:t>будуть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проживати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діти</w:t>
      </w:r>
      <w:proofErr w:type="spellEnd"/>
      <w:r w:rsidRPr="002422D9">
        <w:rPr>
          <w:color w:val="333333"/>
          <w:lang w:val="ru-RU"/>
        </w:rPr>
        <w:t xml:space="preserve">, яку участь у </w:t>
      </w:r>
      <w:proofErr w:type="spellStart"/>
      <w:r w:rsidRPr="002422D9">
        <w:rPr>
          <w:color w:val="333333"/>
          <w:lang w:val="ru-RU"/>
        </w:rPr>
        <w:t>забезпеченні</w:t>
      </w:r>
      <w:proofErr w:type="spellEnd"/>
      <w:r w:rsidRPr="002422D9">
        <w:rPr>
          <w:color w:val="333333"/>
          <w:lang w:val="ru-RU"/>
        </w:rPr>
        <w:t xml:space="preserve"> умов </w:t>
      </w:r>
      <w:proofErr w:type="spellStart"/>
      <w:r w:rsidRPr="002422D9">
        <w:rPr>
          <w:color w:val="333333"/>
          <w:lang w:val="ru-RU"/>
        </w:rPr>
        <w:t>їхнього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життя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братиме</w:t>
      </w:r>
      <w:proofErr w:type="spellEnd"/>
      <w:r w:rsidRPr="002422D9">
        <w:rPr>
          <w:color w:val="333333"/>
          <w:lang w:val="ru-RU"/>
        </w:rPr>
        <w:t xml:space="preserve"> той з </w:t>
      </w:r>
      <w:proofErr w:type="spellStart"/>
      <w:r w:rsidRPr="002422D9">
        <w:rPr>
          <w:color w:val="333333"/>
          <w:lang w:val="ru-RU"/>
        </w:rPr>
        <w:t>батьків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хто</w:t>
      </w:r>
      <w:proofErr w:type="spellEnd"/>
      <w:r w:rsidRPr="002422D9">
        <w:rPr>
          <w:color w:val="333333"/>
          <w:lang w:val="ru-RU"/>
        </w:rPr>
        <w:t xml:space="preserve"> буде </w:t>
      </w:r>
      <w:proofErr w:type="spellStart"/>
      <w:r w:rsidRPr="002422D9">
        <w:rPr>
          <w:color w:val="333333"/>
          <w:lang w:val="ru-RU"/>
        </w:rPr>
        <w:t>проживати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окремо</w:t>
      </w:r>
      <w:proofErr w:type="spellEnd"/>
      <w:r w:rsidRPr="002422D9">
        <w:rPr>
          <w:color w:val="333333"/>
          <w:lang w:val="ru-RU"/>
        </w:rPr>
        <w:t xml:space="preserve">, а </w:t>
      </w:r>
      <w:proofErr w:type="spellStart"/>
      <w:r w:rsidRPr="002422D9">
        <w:rPr>
          <w:color w:val="333333"/>
          <w:lang w:val="ru-RU"/>
        </w:rPr>
        <w:t>також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умови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здійснення</w:t>
      </w:r>
      <w:proofErr w:type="spellEnd"/>
      <w:r w:rsidRPr="002422D9">
        <w:rPr>
          <w:color w:val="333333"/>
          <w:lang w:val="ru-RU"/>
        </w:rPr>
        <w:t xml:space="preserve"> ним права на </w:t>
      </w:r>
      <w:proofErr w:type="spellStart"/>
      <w:r w:rsidRPr="002422D9">
        <w:rPr>
          <w:color w:val="333333"/>
          <w:lang w:val="ru-RU"/>
        </w:rPr>
        <w:t>особисте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виховання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дітей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29" w:name="n536"/>
      <w:bookmarkEnd w:id="29"/>
      <w:r w:rsidRPr="002422D9">
        <w:rPr>
          <w:color w:val="333333"/>
          <w:lang w:val="ru-RU"/>
        </w:rPr>
        <w:t xml:space="preserve">2. </w:t>
      </w:r>
      <w:proofErr w:type="spellStart"/>
      <w:r w:rsidRPr="002422D9">
        <w:rPr>
          <w:color w:val="333333"/>
          <w:lang w:val="ru-RU"/>
        </w:rPr>
        <w:t>Договір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між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подружжям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розмір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аліментів</w:t>
      </w:r>
      <w:proofErr w:type="spellEnd"/>
      <w:r w:rsidRPr="002422D9">
        <w:rPr>
          <w:color w:val="333333"/>
          <w:lang w:val="ru-RU"/>
        </w:rPr>
        <w:t xml:space="preserve"> на </w:t>
      </w:r>
      <w:proofErr w:type="spellStart"/>
      <w:r w:rsidRPr="002422D9">
        <w:rPr>
          <w:color w:val="333333"/>
          <w:lang w:val="ru-RU"/>
        </w:rPr>
        <w:t>дитину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має</w:t>
      </w:r>
      <w:proofErr w:type="spellEnd"/>
      <w:r w:rsidRPr="002422D9">
        <w:rPr>
          <w:color w:val="333333"/>
          <w:lang w:val="ru-RU"/>
        </w:rPr>
        <w:t xml:space="preserve"> бути </w:t>
      </w:r>
      <w:proofErr w:type="spellStart"/>
      <w:r w:rsidRPr="002422D9">
        <w:rPr>
          <w:color w:val="333333"/>
          <w:lang w:val="ru-RU"/>
        </w:rPr>
        <w:t>нотаріально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посвідчений</w:t>
      </w:r>
      <w:proofErr w:type="spellEnd"/>
      <w:r w:rsidRPr="002422D9">
        <w:rPr>
          <w:color w:val="333333"/>
          <w:lang w:val="ru-RU"/>
        </w:rPr>
        <w:t xml:space="preserve">. У </w:t>
      </w:r>
      <w:proofErr w:type="spellStart"/>
      <w:r w:rsidRPr="002422D9">
        <w:rPr>
          <w:color w:val="333333"/>
          <w:lang w:val="ru-RU"/>
        </w:rPr>
        <w:t>разі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невиконання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цього</w:t>
      </w:r>
      <w:proofErr w:type="spellEnd"/>
      <w:r w:rsidRPr="002422D9">
        <w:rPr>
          <w:color w:val="333333"/>
          <w:lang w:val="ru-RU"/>
        </w:rPr>
        <w:t xml:space="preserve"> договору </w:t>
      </w:r>
      <w:proofErr w:type="spellStart"/>
      <w:r w:rsidRPr="002422D9">
        <w:rPr>
          <w:color w:val="333333"/>
          <w:lang w:val="ru-RU"/>
        </w:rPr>
        <w:t>аліменти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можуть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стягуватися</w:t>
      </w:r>
      <w:proofErr w:type="spellEnd"/>
      <w:r w:rsidRPr="002422D9">
        <w:rPr>
          <w:color w:val="333333"/>
          <w:lang w:val="ru-RU"/>
        </w:rPr>
        <w:t xml:space="preserve"> на </w:t>
      </w:r>
      <w:proofErr w:type="spellStart"/>
      <w:r w:rsidRPr="002422D9">
        <w:rPr>
          <w:color w:val="333333"/>
          <w:lang w:val="ru-RU"/>
        </w:rPr>
        <w:t>підставі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виконавчого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напису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нотаріуса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30" w:name="n537"/>
      <w:bookmarkEnd w:id="30"/>
      <w:r w:rsidRPr="002422D9">
        <w:rPr>
          <w:color w:val="333333"/>
          <w:lang w:val="ru-RU"/>
        </w:rPr>
        <w:t xml:space="preserve">3. Суд </w:t>
      </w:r>
      <w:proofErr w:type="spellStart"/>
      <w:r w:rsidRPr="002422D9">
        <w:rPr>
          <w:color w:val="333333"/>
          <w:lang w:val="ru-RU"/>
        </w:rPr>
        <w:t>постановляє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буде </w:t>
      </w:r>
      <w:proofErr w:type="spellStart"/>
      <w:r w:rsidRPr="002422D9">
        <w:rPr>
          <w:color w:val="333333"/>
          <w:lang w:val="ru-RU"/>
        </w:rPr>
        <w:t>встановлено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заява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відповідає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дійсній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волі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дружини</w:t>
      </w:r>
      <w:proofErr w:type="spellEnd"/>
      <w:r w:rsidRPr="002422D9">
        <w:rPr>
          <w:color w:val="333333"/>
          <w:lang w:val="ru-RU"/>
        </w:rPr>
        <w:t xml:space="preserve"> та </w:t>
      </w:r>
      <w:proofErr w:type="spellStart"/>
      <w:r w:rsidRPr="002422D9">
        <w:rPr>
          <w:color w:val="333333"/>
          <w:lang w:val="ru-RU"/>
        </w:rPr>
        <w:t>чоловіка</w:t>
      </w:r>
      <w:proofErr w:type="spellEnd"/>
      <w:r w:rsidRPr="002422D9">
        <w:rPr>
          <w:color w:val="333333"/>
          <w:lang w:val="ru-RU"/>
        </w:rPr>
        <w:t xml:space="preserve"> і </w:t>
      </w:r>
      <w:proofErr w:type="spellStart"/>
      <w:r w:rsidRPr="002422D9">
        <w:rPr>
          <w:color w:val="333333"/>
          <w:lang w:val="ru-RU"/>
        </w:rPr>
        <w:t>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після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не </w:t>
      </w:r>
      <w:proofErr w:type="spellStart"/>
      <w:r w:rsidRPr="002422D9">
        <w:rPr>
          <w:color w:val="333333"/>
          <w:lang w:val="ru-RU"/>
        </w:rPr>
        <w:t>будуть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порушені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їхні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особисті</w:t>
      </w:r>
      <w:proofErr w:type="spellEnd"/>
      <w:r w:rsidRPr="002422D9">
        <w:rPr>
          <w:color w:val="333333"/>
          <w:lang w:val="ru-RU"/>
        </w:rPr>
        <w:t xml:space="preserve"> та </w:t>
      </w:r>
      <w:proofErr w:type="spellStart"/>
      <w:r w:rsidRPr="002422D9">
        <w:rPr>
          <w:color w:val="333333"/>
          <w:lang w:val="ru-RU"/>
        </w:rPr>
        <w:t>майнові</w:t>
      </w:r>
      <w:proofErr w:type="spellEnd"/>
      <w:r w:rsidRPr="002422D9">
        <w:rPr>
          <w:color w:val="333333"/>
          <w:lang w:val="ru-RU"/>
        </w:rPr>
        <w:t xml:space="preserve"> права, а </w:t>
      </w:r>
      <w:proofErr w:type="spellStart"/>
      <w:r w:rsidRPr="002422D9">
        <w:rPr>
          <w:color w:val="333333"/>
          <w:lang w:val="ru-RU"/>
        </w:rPr>
        <w:t>також</w:t>
      </w:r>
      <w:proofErr w:type="spellEnd"/>
      <w:r w:rsidRPr="002422D9">
        <w:rPr>
          <w:color w:val="333333"/>
          <w:lang w:val="ru-RU"/>
        </w:rPr>
        <w:t xml:space="preserve"> права </w:t>
      </w:r>
      <w:proofErr w:type="spellStart"/>
      <w:r w:rsidRPr="002422D9">
        <w:rPr>
          <w:color w:val="333333"/>
          <w:lang w:val="ru-RU"/>
        </w:rPr>
        <w:t>їхніх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дітей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31" w:name="n538"/>
      <w:bookmarkEnd w:id="31"/>
      <w:r w:rsidRPr="002422D9">
        <w:rPr>
          <w:color w:val="333333"/>
          <w:lang w:val="ru-RU"/>
        </w:rPr>
        <w:t xml:space="preserve">4. Суд </w:t>
      </w:r>
      <w:proofErr w:type="spellStart"/>
      <w:r w:rsidRPr="002422D9">
        <w:rPr>
          <w:color w:val="333333"/>
          <w:lang w:val="ru-RU"/>
        </w:rPr>
        <w:t>постановляє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після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спливу</w:t>
      </w:r>
      <w:proofErr w:type="spellEnd"/>
      <w:r w:rsidRPr="002422D9">
        <w:rPr>
          <w:color w:val="333333"/>
          <w:lang w:val="ru-RU"/>
        </w:rPr>
        <w:t xml:space="preserve"> одного </w:t>
      </w:r>
      <w:proofErr w:type="spellStart"/>
      <w:r w:rsidRPr="002422D9">
        <w:rPr>
          <w:color w:val="333333"/>
          <w:lang w:val="ru-RU"/>
        </w:rPr>
        <w:t>місяця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</w:t>
      </w:r>
      <w:proofErr w:type="spellEnd"/>
      <w:r w:rsidRPr="002422D9">
        <w:rPr>
          <w:color w:val="333333"/>
          <w:lang w:val="ru-RU"/>
        </w:rPr>
        <w:t xml:space="preserve"> дня </w:t>
      </w:r>
      <w:proofErr w:type="spellStart"/>
      <w:r w:rsidRPr="002422D9">
        <w:rPr>
          <w:color w:val="333333"/>
          <w:lang w:val="ru-RU"/>
        </w:rPr>
        <w:t>подання</w:t>
      </w:r>
      <w:proofErr w:type="spellEnd"/>
      <w:r w:rsidRPr="002422D9">
        <w:rPr>
          <w:color w:val="333333"/>
          <w:lang w:val="ru-RU"/>
        </w:rPr>
        <w:t xml:space="preserve"> заяви. До </w:t>
      </w:r>
      <w:proofErr w:type="spellStart"/>
      <w:r w:rsidRPr="002422D9">
        <w:rPr>
          <w:color w:val="333333"/>
          <w:lang w:val="ru-RU"/>
        </w:rPr>
        <w:t>закінчення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цього</w:t>
      </w:r>
      <w:proofErr w:type="spellEnd"/>
      <w:r w:rsidRPr="002422D9">
        <w:rPr>
          <w:color w:val="333333"/>
          <w:lang w:val="ru-RU"/>
        </w:rPr>
        <w:t xml:space="preserve"> строку дружина і </w:t>
      </w:r>
      <w:proofErr w:type="spellStart"/>
      <w:r w:rsidRPr="002422D9">
        <w:rPr>
          <w:color w:val="333333"/>
          <w:lang w:val="ru-RU"/>
        </w:rPr>
        <w:t>чоловік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мають</w:t>
      </w:r>
      <w:proofErr w:type="spellEnd"/>
      <w:r w:rsidRPr="002422D9">
        <w:rPr>
          <w:color w:val="333333"/>
          <w:lang w:val="ru-RU"/>
        </w:rPr>
        <w:t xml:space="preserve"> право </w:t>
      </w:r>
      <w:proofErr w:type="spellStart"/>
      <w:r w:rsidRPr="002422D9">
        <w:rPr>
          <w:color w:val="333333"/>
          <w:lang w:val="ru-RU"/>
        </w:rPr>
        <w:t>відкликати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заяву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32" w:name="n539"/>
      <w:bookmarkEnd w:id="32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110.</w:t>
      </w:r>
      <w:r>
        <w:rPr>
          <w:color w:val="333333"/>
        </w:rPr>
        <w:t> </w:t>
      </w:r>
      <w:r w:rsidRPr="002422D9">
        <w:rPr>
          <w:color w:val="333333"/>
          <w:lang w:val="ru-RU"/>
        </w:rPr>
        <w:t xml:space="preserve">Право на </w:t>
      </w:r>
      <w:proofErr w:type="spellStart"/>
      <w:r w:rsidRPr="002422D9">
        <w:rPr>
          <w:color w:val="333333"/>
          <w:lang w:val="ru-RU"/>
        </w:rPr>
        <w:t>пред'явлення</w:t>
      </w:r>
      <w:proofErr w:type="spellEnd"/>
      <w:r w:rsidRPr="002422D9">
        <w:rPr>
          <w:color w:val="333333"/>
          <w:lang w:val="ru-RU"/>
        </w:rPr>
        <w:t xml:space="preserve"> позову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33" w:name="n540"/>
      <w:bookmarkEnd w:id="33"/>
      <w:r w:rsidRPr="002422D9">
        <w:rPr>
          <w:color w:val="333333"/>
          <w:lang w:val="ru-RU"/>
        </w:rPr>
        <w:t xml:space="preserve">1. </w:t>
      </w:r>
      <w:proofErr w:type="spellStart"/>
      <w:r w:rsidRPr="002422D9">
        <w:rPr>
          <w:color w:val="333333"/>
          <w:lang w:val="ru-RU"/>
        </w:rPr>
        <w:t>Позов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може</w:t>
      </w:r>
      <w:proofErr w:type="spellEnd"/>
      <w:r w:rsidRPr="002422D9">
        <w:rPr>
          <w:color w:val="333333"/>
          <w:lang w:val="ru-RU"/>
        </w:rPr>
        <w:t xml:space="preserve"> бути </w:t>
      </w:r>
      <w:proofErr w:type="spellStart"/>
      <w:r w:rsidRPr="002422D9">
        <w:rPr>
          <w:color w:val="333333"/>
          <w:lang w:val="ru-RU"/>
        </w:rPr>
        <w:t>пред'явлений</w:t>
      </w:r>
      <w:proofErr w:type="spellEnd"/>
      <w:r w:rsidRPr="002422D9">
        <w:rPr>
          <w:color w:val="333333"/>
          <w:lang w:val="ru-RU"/>
        </w:rPr>
        <w:t xml:space="preserve"> одним </w:t>
      </w:r>
      <w:proofErr w:type="spellStart"/>
      <w:r w:rsidRPr="002422D9">
        <w:rPr>
          <w:color w:val="333333"/>
          <w:lang w:val="ru-RU"/>
        </w:rPr>
        <w:t>із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34" w:name="n541"/>
      <w:bookmarkEnd w:id="34"/>
      <w:r w:rsidRPr="002422D9">
        <w:rPr>
          <w:color w:val="333333"/>
          <w:lang w:val="ru-RU"/>
        </w:rPr>
        <w:t xml:space="preserve">2. </w:t>
      </w:r>
      <w:proofErr w:type="spellStart"/>
      <w:r w:rsidRPr="002422D9">
        <w:rPr>
          <w:color w:val="333333"/>
          <w:lang w:val="ru-RU"/>
        </w:rPr>
        <w:t>Позов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не </w:t>
      </w:r>
      <w:proofErr w:type="spellStart"/>
      <w:r w:rsidRPr="002422D9">
        <w:rPr>
          <w:color w:val="333333"/>
          <w:lang w:val="ru-RU"/>
        </w:rPr>
        <w:t>може</w:t>
      </w:r>
      <w:proofErr w:type="spellEnd"/>
      <w:r w:rsidRPr="002422D9">
        <w:rPr>
          <w:color w:val="333333"/>
          <w:lang w:val="ru-RU"/>
        </w:rPr>
        <w:t xml:space="preserve"> бути </w:t>
      </w:r>
      <w:proofErr w:type="spellStart"/>
      <w:r w:rsidRPr="002422D9">
        <w:rPr>
          <w:color w:val="333333"/>
          <w:lang w:val="ru-RU"/>
        </w:rPr>
        <w:t>пред'явлений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протягом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вагітності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дружини</w:t>
      </w:r>
      <w:proofErr w:type="spellEnd"/>
      <w:r w:rsidRPr="002422D9">
        <w:rPr>
          <w:color w:val="333333"/>
          <w:lang w:val="ru-RU"/>
        </w:rPr>
        <w:t xml:space="preserve"> та </w:t>
      </w:r>
      <w:proofErr w:type="spellStart"/>
      <w:r w:rsidRPr="002422D9">
        <w:rPr>
          <w:color w:val="333333"/>
          <w:lang w:val="ru-RU"/>
        </w:rPr>
        <w:t>протягом</w:t>
      </w:r>
      <w:proofErr w:type="spellEnd"/>
      <w:r w:rsidRPr="002422D9">
        <w:rPr>
          <w:color w:val="333333"/>
          <w:lang w:val="ru-RU"/>
        </w:rPr>
        <w:t xml:space="preserve"> одного року </w:t>
      </w:r>
      <w:proofErr w:type="spellStart"/>
      <w:r w:rsidRPr="002422D9">
        <w:rPr>
          <w:color w:val="333333"/>
          <w:lang w:val="ru-RU"/>
        </w:rPr>
        <w:t>після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народження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дитини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крім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випадків</w:t>
      </w:r>
      <w:proofErr w:type="spellEnd"/>
      <w:r w:rsidRPr="002422D9">
        <w:rPr>
          <w:color w:val="333333"/>
          <w:lang w:val="ru-RU"/>
        </w:rPr>
        <w:t xml:space="preserve">, коли один </w:t>
      </w:r>
      <w:proofErr w:type="spellStart"/>
      <w:r w:rsidRPr="002422D9">
        <w:rPr>
          <w:color w:val="333333"/>
          <w:lang w:val="ru-RU"/>
        </w:rPr>
        <w:t>із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вчинив </w:t>
      </w:r>
      <w:proofErr w:type="spellStart"/>
      <w:r w:rsidRPr="002422D9">
        <w:rPr>
          <w:color w:val="333333"/>
          <w:lang w:val="ru-RU"/>
        </w:rPr>
        <w:t>протиправну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поведінку</w:t>
      </w:r>
      <w:proofErr w:type="spellEnd"/>
      <w:r w:rsidRPr="002422D9">
        <w:rPr>
          <w:color w:val="333333"/>
          <w:lang w:val="ru-RU"/>
        </w:rPr>
        <w:t xml:space="preserve">, яка </w:t>
      </w:r>
      <w:proofErr w:type="spellStart"/>
      <w:r w:rsidRPr="002422D9">
        <w:rPr>
          <w:color w:val="333333"/>
          <w:lang w:val="ru-RU"/>
        </w:rPr>
        <w:t>містить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ознаки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кримінального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правопорушення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щодо</w:t>
      </w:r>
      <w:proofErr w:type="spellEnd"/>
      <w:r w:rsidRPr="002422D9">
        <w:rPr>
          <w:color w:val="333333"/>
          <w:lang w:val="ru-RU"/>
        </w:rPr>
        <w:t xml:space="preserve"> другого з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або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дитини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35" w:name="n542"/>
      <w:bookmarkStart w:id="36" w:name="n543"/>
      <w:bookmarkEnd w:id="35"/>
      <w:bookmarkEnd w:id="36"/>
      <w:r w:rsidRPr="002422D9">
        <w:rPr>
          <w:color w:val="333333"/>
          <w:lang w:val="ru-RU"/>
        </w:rPr>
        <w:t xml:space="preserve">3. </w:t>
      </w:r>
      <w:proofErr w:type="spellStart"/>
      <w:r w:rsidRPr="002422D9">
        <w:rPr>
          <w:color w:val="333333"/>
          <w:lang w:val="ru-RU"/>
        </w:rPr>
        <w:t>Чоловік</w:t>
      </w:r>
      <w:proofErr w:type="spellEnd"/>
      <w:r w:rsidRPr="002422D9">
        <w:rPr>
          <w:color w:val="333333"/>
          <w:lang w:val="ru-RU"/>
        </w:rPr>
        <w:t xml:space="preserve">, дружина </w:t>
      </w:r>
      <w:proofErr w:type="spellStart"/>
      <w:r w:rsidRPr="002422D9">
        <w:rPr>
          <w:color w:val="333333"/>
          <w:lang w:val="ru-RU"/>
        </w:rPr>
        <w:t>мають</w:t>
      </w:r>
      <w:proofErr w:type="spellEnd"/>
      <w:r w:rsidRPr="002422D9">
        <w:rPr>
          <w:color w:val="333333"/>
          <w:lang w:val="ru-RU"/>
        </w:rPr>
        <w:t xml:space="preserve"> право </w:t>
      </w:r>
      <w:proofErr w:type="spellStart"/>
      <w:r w:rsidRPr="002422D9">
        <w:rPr>
          <w:color w:val="333333"/>
          <w:lang w:val="ru-RU"/>
        </w:rPr>
        <w:t>пред'явити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позов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протягом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вагітності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дружини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батьківство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зачатої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дитини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визнане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іншою</w:t>
      </w:r>
      <w:proofErr w:type="spellEnd"/>
      <w:r w:rsidRPr="002422D9">
        <w:rPr>
          <w:color w:val="333333"/>
          <w:lang w:val="ru-RU"/>
        </w:rPr>
        <w:t xml:space="preserve"> особою.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37" w:name="n544"/>
      <w:bookmarkEnd w:id="37"/>
      <w:r w:rsidRPr="002422D9">
        <w:rPr>
          <w:color w:val="333333"/>
          <w:lang w:val="ru-RU"/>
        </w:rPr>
        <w:t xml:space="preserve">4. </w:t>
      </w:r>
      <w:proofErr w:type="spellStart"/>
      <w:r w:rsidRPr="002422D9">
        <w:rPr>
          <w:color w:val="333333"/>
          <w:lang w:val="ru-RU"/>
        </w:rPr>
        <w:t>Чоловік</w:t>
      </w:r>
      <w:proofErr w:type="spellEnd"/>
      <w:r w:rsidRPr="002422D9">
        <w:rPr>
          <w:color w:val="333333"/>
          <w:lang w:val="ru-RU"/>
        </w:rPr>
        <w:t xml:space="preserve">, дружина </w:t>
      </w:r>
      <w:proofErr w:type="spellStart"/>
      <w:r w:rsidRPr="002422D9">
        <w:rPr>
          <w:color w:val="333333"/>
          <w:lang w:val="ru-RU"/>
        </w:rPr>
        <w:t>мають</w:t>
      </w:r>
      <w:proofErr w:type="spellEnd"/>
      <w:r w:rsidRPr="002422D9">
        <w:rPr>
          <w:color w:val="333333"/>
          <w:lang w:val="ru-RU"/>
        </w:rPr>
        <w:t xml:space="preserve"> право </w:t>
      </w:r>
      <w:proofErr w:type="spellStart"/>
      <w:r w:rsidRPr="002422D9">
        <w:rPr>
          <w:color w:val="333333"/>
          <w:lang w:val="ru-RU"/>
        </w:rPr>
        <w:t>пред'явити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позов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до </w:t>
      </w:r>
      <w:proofErr w:type="spellStart"/>
      <w:r w:rsidRPr="002422D9">
        <w:rPr>
          <w:color w:val="333333"/>
          <w:lang w:val="ru-RU"/>
        </w:rPr>
        <w:t>досягнення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дитиною</w:t>
      </w:r>
      <w:proofErr w:type="spellEnd"/>
      <w:r w:rsidRPr="002422D9">
        <w:rPr>
          <w:color w:val="333333"/>
          <w:lang w:val="ru-RU"/>
        </w:rPr>
        <w:t xml:space="preserve"> одного року,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батьківство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щодо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неї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визнане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іншою</w:t>
      </w:r>
      <w:proofErr w:type="spellEnd"/>
      <w:r w:rsidRPr="002422D9">
        <w:rPr>
          <w:color w:val="333333"/>
          <w:lang w:val="ru-RU"/>
        </w:rPr>
        <w:t xml:space="preserve"> особою </w:t>
      </w:r>
      <w:proofErr w:type="spellStart"/>
      <w:r w:rsidRPr="002422D9">
        <w:rPr>
          <w:color w:val="333333"/>
          <w:lang w:val="ru-RU"/>
        </w:rPr>
        <w:t>або</w:t>
      </w:r>
      <w:proofErr w:type="spellEnd"/>
      <w:r w:rsidRPr="002422D9">
        <w:rPr>
          <w:color w:val="333333"/>
          <w:lang w:val="ru-RU"/>
        </w:rPr>
        <w:t xml:space="preserve"> за </w:t>
      </w:r>
      <w:proofErr w:type="spellStart"/>
      <w:r w:rsidRPr="002422D9">
        <w:rPr>
          <w:color w:val="333333"/>
          <w:lang w:val="ru-RU"/>
        </w:rPr>
        <w:t>рішенням</w:t>
      </w:r>
      <w:proofErr w:type="spellEnd"/>
      <w:r w:rsidRPr="002422D9">
        <w:rPr>
          <w:color w:val="333333"/>
          <w:lang w:val="ru-RU"/>
        </w:rPr>
        <w:t xml:space="preserve"> суду </w:t>
      </w:r>
      <w:proofErr w:type="spellStart"/>
      <w:r w:rsidRPr="002422D9">
        <w:rPr>
          <w:color w:val="333333"/>
          <w:lang w:val="ru-RU"/>
        </w:rPr>
        <w:t>відомості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чоловіка</w:t>
      </w:r>
      <w:proofErr w:type="spellEnd"/>
      <w:r w:rsidRPr="002422D9">
        <w:rPr>
          <w:color w:val="333333"/>
          <w:lang w:val="ru-RU"/>
        </w:rPr>
        <w:t xml:space="preserve"> як батька </w:t>
      </w:r>
      <w:proofErr w:type="spellStart"/>
      <w:r w:rsidRPr="002422D9">
        <w:rPr>
          <w:color w:val="333333"/>
          <w:lang w:val="ru-RU"/>
        </w:rPr>
        <w:t>дитини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виключено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із</w:t>
      </w:r>
      <w:proofErr w:type="spellEnd"/>
      <w:r w:rsidRPr="002422D9">
        <w:rPr>
          <w:color w:val="333333"/>
          <w:lang w:val="ru-RU"/>
        </w:rPr>
        <w:t xml:space="preserve"> актового </w:t>
      </w:r>
      <w:proofErr w:type="spellStart"/>
      <w:r w:rsidRPr="002422D9">
        <w:rPr>
          <w:color w:val="333333"/>
          <w:lang w:val="ru-RU"/>
        </w:rPr>
        <w:t>запису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народження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дитини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38" w:name="n545"/>
      <w:bookmarkEnd w:id="38"/>
      <w:r w:rsidRPr="002422D9">
        <w:rPr>
          <w:color w:val="333333"/>
          <w:lang w:val="ru-RU"/>
        </w:rPr>
        <w:t xml:space="preserve">5. </w:t>
      </w:r>
      <w:proofErr w:type="spellStart"/>
      <w:r w:rsidRPr="002422D9">
        <w:rPr>
          <w:color w:val="333333"/>
          <w:lang w:val="ru-RU"/>
        </w:rPr>
        <w:t>Опікун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має</w:t>
      </w:r>
      <w:proofErr w:type="spellEnd"/>
      <w:r w:rsidRPr="002422D9">
        <w:rPr>
          <w:color w:val="333333"/>
          <w:lang w:val="ru-RU"/>
        </w:rPr>
        <w:t xml:space="preserve"> право </w:t>
      </w:r>
      <w:proofErr w:type="spellStart"/>
      <w:r w:rsidRPr="002422D9">
        <w:rPr>
          <w:color w:val="333333"/>
          <w:lang w:val="ru-RU"/>
        </w:rPr>
        <w:t>пред'явити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позов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цього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вимагають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інтереси</w:t>
      </w:r>
      <w:proofErr w:type="spellEnd"/>
      <w:r w:rsidRPr="002422D9">
        <w:rPr>
          <w:color w:val="333333"/>
          <w:lang w:val="ru-RU"/>
        </w:rPr>
        <w:t xml:space="preserve"> того з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хто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визнаний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недієздатним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39" w:name="n546"/>
      <w:bookmarkEnd w:id="39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111.</w:t>
      </w:r>
      <w:r>
        <w:rPr>
          <w:color w:val="333333"/>
        </w:rPr>
        <w:t> </w:t>
      </w:r>
      <w:r w:rsidRPr="002422D9">
        <w:rPr>
          <w:color w:val="333333"/>
          <w:lang w:val="ru-RU"/>
        </w:rPr>
        <w:t xml:space="preserve">Заходи суду </w:t>
      </w:r>
      <w:proofErr w:type="spellStart"/>
      <w:r w:rsidRPr="002422D9">
        <w:rPr>
          <w:color w:val="333333"/>
          <w:lang w:val="ru-RU"/>
        </w:rPr>
        <w:t>щодо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примирення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40" w:name="n547"/>
      <w:bookmarkEnd w:id="40"/>
      <w:r w:rsidRPr="002422D9">
        <w:rPr>
          <w:color w:val="333333"/>
          <w:lang w:val="ru-RU"/>
        </w:rPr>
        <w:t xml:space="preserve">1. Суд </w:t>
      </w:r>
      <w:proofErr w:type="spellStart"/>
      <w:r w:rsidRPr="002422D9">
        <w:rPr>
          <w:color w:val="333333"/>
          <w:lang w:val="ru-RU"/>
        </w:rPr>
        <w:t>вживає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заходів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щодо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примирення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це</w:t>
      </w:r>
      <w:proofErr w:type="spellEnd"/>
      <w:r w:rsidRPr="002422D9">
        <w:rPr>
          <w:color w:val="333333"/>
          <w:lang w:val="ru-RU"/>
        </w:rPr>
        <w:t xml:space="preserve"> не </w:t>
      </w:r>
      <w:proofErr w:type="spellStart"/>
      <w:r w:rsidRPr="002422D9">
        <w:rPr>
          <w:color w:val="333333"/>
          <w:lang w:val="ru-RU"/>
        </w:rPr>
        <w:t>суперечить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моральним</w:t>
      </w:r>
      <w:proofErr w:type="spellEnd"/>
      <w:r w:rsidRPr="002422D9">
        <w:rPr>
          <w:color w:val="333333"/>
          <w:lang w:val="ru-RU"/>
        </w:rPr>
        <w:t xml:space="preserve"> засадам </w:t>
      </w:r>
      <w:proofErr w:type="spellStart"/>
      <w:r w:rsidRPr="002422D9">
        <w:rPr>
          <w:color w:val="333333"/>
          <w:lang w:val="ru-RU"/>
        </w:rPr>
        <w:t>суспільства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41" w:name="n548"/>
      <w:bookmarkEnd w:id="41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112.</w:t>
      </w:r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Підстави</w:t>
      </w:r>
      <w:proofErr w:type="spellEnd"/>
      <w:r w:rsidRPr="002422D9">
        <w:rPr>
          <w:color w:val="333333"/>
          <w:lang w:val="ru-RU"/>
        </w:rPr>
        <w:t xml:space="preserve"> для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за </w:t>
      </w:r>
      <w:proofErr w:type="spellStart"/>
      <w:r w:rsidRPr="002422D9">
        <w:rPr>
          <w:color w:val="333333"/>
          <w:lang w:val="ru-RU"/>
        </w:rPr>
        <w:t>позовом</w:t>
      </w:r>
      <w:proofErr w:type="spellEnd"/>
      <w:r w:rsidRPr="002422D9">
        <w:rPr>
          <w:color w:val="333333"/>
          <w:lang w:val="ru-RU"/>
        </w:rPr>
        <w:t xml:space="preserve"> одного з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42" w:name="n549"/>
      <w:bookmarkEnd w:id="42"/>
      <w:r w:rsidRPr="002422D9">
        <w:rPr>
          <w:color w:val="333333"/>
          <w:lang w:val="ru-RU"/>
        </w:rPr>
        <w:lastRenderedPageBreak/>
        <w:t xml:space="preserve">1. Суд </w:t>
      </w:r>
      <w:proofErr w:type="spellStart"/>
      <w:r w:rsidRPr="002422D9">
        <w:rPr>
          <w:color w:val="333333"/>
          <w:lang w:val="ru-RU"/>
        </w:rPr>
        <w:t>з'ясовує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фактичні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взаємини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дійсні</w:t>
      </w:r>
      <w:proofErr w:type="spellEnd"/>
      <w:r w:rsidRPr="002422D9">
        <w:rPr>
          <w:color w:val="333333"/>
          <w:lang w:val="ru-RU"/>
        </w:rPr>
        <w:t xml:space="preserve"> причини позову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бере</w:t>
      </w:r>
      <w:proofErr w:type="spellEnd"/>
      <w:r w:rsidRPr="002422D9">
        <w:rPr>
          <w:color w:val="333333"/>
          <w:lang w:val="ru-RU"/>
        </w:rPr>
        <w:t xml:space="preserve"> до </w:t>
      </w:r>
      <w:proofErr w:type="spellStart"/>
      <w:r w:rsidRPr="002422D9">
        <w:rPr>
          <w:color w:val="333333"/>
          <w:lang w:val="ru-RU"/>
        </w:rPr>
        <w:t>уваги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наявність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малолітньої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дитини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дитини</w:t>
      </w:r>
      <w:proofErr w:type="spellEnd"/>
      <w:r w:rsidRPr="002422D9">
        <w:rPr>
          <w:color w:val="333333"/>
          <w:lang w:val="ru-RU"/>
        </w:rPr>
        <w:t xml:space="preserve"> з </w:t>
      </w:r>
      <w:proofErr w:type="spellStart"/>
      <w:r w:rsidRPr="002422D9">
        <w:rPr>
          <w:color w:val="333333"/>
          <w:lang w:val="ru-RU"/>
        </w:rPr>
        <w:t>інвалідністю</w:t>
      </w:r>
      <w:proofErr w:type="spellEnd"/>
      <w:r w:rsidRPr="002422D9">
        <w:rPr>
          <w:color w:val="333333"/>
          <w:lang w:val="ru-RU"/>
        </w:rPr>
        <w:t xml:space="preserve"> та </w:t>
      </w:r>
      <w:proofErr w:type="spellStart"/>
      <w:r w:rsidRPr="002422D9">
        <w:rPr>
          <w:color w:val="333333"/>
          <w:lang w:val="ru-RU"/>
        </w:rPr>
        <w:t>інші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обставини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життя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43" w:name="n550"/>
      <w:bookmarkEnd w:id="43"/>
      <w:r w:rsidRPr="002422D9">
        <w:rPr>
          <w:color w:val="333333"/>
          <w:lang w:val="ru-RU"/>
        </w:rPr>
        <w:t xml:space="preserve">2. Суд </w:t>
      </w:r>
      <w:proofErr w:type="spellStart"/>
      <w:r w:rsidRPr="002422D9">
        <w:rPr>
          <w:color w:val="333333"/>
          <w:lang w:val="ru-RU"/>
        </w:rPr>
        <w:t>постановляє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буде </w:t>
      </w:r>
      <w:proofErr w:type="spellStart"/>
      <w:r w:rsidRPr="002422D9">
        <w:rPr>
          <w:color w:val="333333"/>
          <w:lang w:val="ru-RU"/>
        </w:rPr>
        <w:t>встановлено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що</w:t>
      </w:r>
      <w:proofErr w:type="spellEnd"/>
      <w:r w:rsidRPr="002422D9">
        <w:rPr>
          <w:color w:val="333333"/>
          <w:lang w:val="ru-RU"/>
        </w:rPr>
        <w:t xml:space="preserve"> подальше </w:t>
      </w:r>
      <w:proofErr w:type="spellStart"/>
      <w:r w:rsidRPr="002422D9">
        <w:rPr>
          <w:color w:val="333333"/>
          <w:lang w:val="ru-RU"/>
        </w:rPr>
        <w:t>спільне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життя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і </w:t>
      </w:r>
      <w:proofErr w:type="spellStart"/>
      <w:r w:rsidRPr="002422D9">
        <w:rPr>
          <w:color w:val="333333"/>
          <w:lang w:val="ru-RU"/>
        </w:rPr>
        <w:t>збереження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суперечило</w:t>
      </w:r>
      <w:proofErr w:type="spellEnd"/>
      <w:r w:rsidRPr="002422D9">
        <w:rPr>
          <w:color w:val="333333"/>
          <w:lang w:val="ru-RU"/>
        </w:rPr>
        <w:t xml:space="preserve"> б </w:t>
      </w:r>
      <w:proofErr w:type="spellStart"/>
      <w:r w:rsidRPr="002422D9">
        <w:rPr>
          <w:color w:val="333333"/>
          <w:lang w:val="ru-RU"/>
        </w:rPr>
        <w:t>інтересам</w:t>
      </w:r>
      <w:proofErr w:type="spellEnd"/>
      <w:r w:rsidRPr="002422D9">
        <w:rPr>
          <w:color w:val="333333"/>
          <w:lang w:val="ru-RU"/>
        </w:rPr>
        <w:t xml:space="preserve"> одного з них, </w:t>
      </w:r>
      <w:proofErr w:type="spellStart"/>
      <w:r w:rsidRPr="002422D9">
        <w:rPr>
          <w:color w:val="333333"/>
          <w:lang w:val="ru-RU"/>
        </w:rPr>
        <w:t>інтересам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їхніх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дітей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мають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істотне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значення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44" w:name="n551"/>
      <w:bookmarkEnd w:id="44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113.</w:t>
      </w:r>
      <w:r>
        <w:rPr>
          <w:color w:val="333333"/>
        </w:rPr>
        <w:t> </w:t>
      </w:r>
      <w:r w:rsidRPr="002422D9">
        <w:rPr>
          <w:color w:val="333333"/>
          <w:lang w:val="ru-RU"/>
        </w:rPr>
        <w:t xml:space="preserve">Право на </w:t>
      </w:r>
      <w:proofErr w:type="spellStart"/>
      <w:r w:rsidRPr="002422D9">
        <w:rPr>
          <w:color w:val="333333"/>
          <w:lang w:val="ru-RU"/>
        </w:rPr>
        <w:t>вибір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прізвища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після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45" w:name="n552"/>
      <w:bookmarkEnd w:id="45"/>
      <w:r w:rsidRPr="002422D9">
        <w:rPr>
          <w:color w:val="333333"/>
          <w:lang w:val="ru-RU"/>
        </w:rPr>
        <w:t xml:space="preserve">1. Особа, яка </w:t>
      </w:r>
      <w:proofErr w:type="spellStart"/>
      <w:r w:rsidRPr="002422D9">
        <w:rPr>
          <w:color w:val="333333"/>
          <w:lang w:val="ru-RU"/>
        </w:rPr>
        <w:t>змінила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своє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прізвище</w:t>
      </w:r>
      <w:proofErr w:type="spellEnd"/>
      <w:r w:rsidRPr="002422D9">
        <w:rPr>
          <w:color w:val="333333"/>
          <w:lang w:val="ru-RU"/>
        </w:rPr>
        <w:t xml:space="preserve"> у </w:t>
      </w:r>
      <w:proofErr w:type="spellStart"/>
      <w:r w:rsidRPr="002422D9">
        <w:rPr>
          <w:color w:val="333333"/>
          <w:lang w:val="ru-RU"/>
        </w:rPr>
        <w:t>зв'язку</w:t>
      </w:r>
      <w:proofErr w:type="spellEnd"/>
      <w:r w:rsidRPr="002422D9">
        <w:rPr>
          <w:color w:val="333333"/>
          <w:lang w:val="ru-RU"/>
        </w:rPr>
        <w:t xml:space="preserve"> з </w:t>
      </w:r>
      <w:proofErr w:type="spellStart"/>
      <w:r w:rsidRPr="002422D9">
        <w:rPr>
          <w:color w:val="333333"/>
          <w:lang w:val="ru-RU"/>
        </w:rPr>
        <w:t>реєстрацією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має</w:t>
      </w:r>
      <w:proofErr w:type="spellEnd"/>
      <w:r w:rsidRPr="002422D9">
        <w:rPr>
          <w:color w:val="333333"/>
          <w:lang w:val="ru-RU"/>
        </w:rPr>
        <w:t xml:space="preserve"> право </w:t>
      </w:r>
      <w:proofErr w:type="spellStart"/>
      <w:r w:rsidRPr="002422D9">
        <w:rPr>
          <w:color w:val="333333"/>
          <w:lang w:val="ru-RU"/>
        </w:rPr>
        <w:t>після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надалі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іменуватися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цим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прізвищем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або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відновити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своє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дошлюбне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прізвище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46" w:name="n553"/>
      <w:bookmarkEnd w:id="46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114.</w:t>
      </w:r>
      <w:r>
        <w:rPr>
          <w:color w:val="333333"/>
        </w:rPr>
        <w:t> </w:t>
      </w:r>
      <w:r w:rsidRPr="002422D9">
        <w:rPr>
          <w:color w:val="333333"/>
          <w:lang w:val="ru-RU"/>
        </w:rPr>
        <w:t xml:space="preserve">Момент </w:t>
      </w:r>
      <w:proofErr w:type="spellStart"/>
      <w:r w:rsidRPr="002422D9">
        <w:rPr>
          <w:color w:val="333333"/>
          <w:lang w:val="ru-RU"/>
        </w:rPr>
        <w:t>припинення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у </w:t>
      </w:r>
      <w:proofErr w:type="spellStart"/>
      <w:r w:rsidRPr="002422D9">
        <w:rPr>
          <w:color w:val="333333"/>
          <w:lang w:val="ru-RU"/>
        </w:rPr>
        <w:t>разі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його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47" w:name="n554"/>
      <w:bookmarkEnd w:id="47"/>
      <w:r w:rsidRPr="002422D9">
        <w:rPr>
          <w:color w:val="333333"/>
          <w:lang w:val="ru-RU"/>
        </w:rPr>
        <w:t xml:space="preserve">1. У </w:t>
      </w:r>
      <w:proofErr w:type="spellStart"/>
      <w:r w:rsidRPr="002422D9">
        <w:rPr>
          <w:color w:val="333333"/>
          <w:lang w:val="ru-RU"/>
        </w:rPr>
        <w:t>разі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органом </w:t>
      </w:r>
      <w:proofErr w:type="spellStart"/>
      <w:r w:rsidRPr="002422D9">
        <w:rPr>
          <w:color w:val="333333"/>
          <w:lang w:val="ru-RU"/>
        </w:rPr>
        <w:t>державної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припиняється</w:t>
      </w:r>
      <w:proofErr w:type="spellEnd"/>
      <w:r w:rsidRPr="002422D9">
        <w:rPr>
          <w:color w:val="333333"/>
          <w:lang w:val="ru-RU"/>
        </w:rPr>
        <w:t xml:space="preserve"> </w:t>
      </w:r>
      <w:proofErr w:type="gramStart"/>
      <w:r w:rsidRPr="002422D9">
        <w:rPr>
          <w:color w:val="333333"/>
          <w:lang w:val="ru-RU"/>
        </w:rPr>
        <w:t>у день</w:t>
      </w:r>
      <w:proofErr w:type="gram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48" w:name="n555"/>
      <w:bookmarkStart w:id="49" w:name="n556"/>
      <w:bookmarkEnd w:id="48"/>
      <w:bookmarkEnd w:id="49"/>
      <w:r w:rsidRPr="002422D9">
        <w:rPr>
          <w:color w:val="333333"/>
          <w:lang w:val="ru-RU"/>
        </w:rPr>
        <w:t xml:space="preserve">2. У </w:t>
      </w:r>
      <w:proofErr w:type="spellStart"/>
      <w:r w:rsidRPr="002422D9">
        <w:rPr>
          <w:color w:val="333333"/>
          <w:lang w:val="ru-RU"/>
        </w:rPr>
        <w:t>разі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судом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припиняється</w:t>
      </w:r>
      <w:proofErr w:type="spellEnd"/>
      <w:r w:rsidRPr="002422D9">
        <w:rPr>
          <w:color w:val="333333"/>
          <w:lang w:val="ru-RU"/>
        </w:rPr>
        <w:t xml:space="preserve"> </w:t>
      </w:r>
      <w:proofErr w:type="gramStart"/>
      <w:r w:rsidRPr="002422D9">
        <w:rPr>
          <w:color w:val="333333"/>
          <w:lang w:val="ru-RU"/>
        </w:rPr>
        <w:t>у день</w:t>
      </w:r>
      <w:proofErr w:type="gram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набрання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чинності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рішенням</w:t>
      </w:r>
      <w:proofErr w:type="spellEnd"/>
      <w:r w:rsidRPr="002422D9">
        <w:rPr>
          <w:color w:val="333333"/>
          <w:lang w:val="ru-RU"/>
        </w:rPr>
        <w:t xml:space="preserve"> суду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50" w:name="n557"/>
      <w:bookmarkEnd w:id="50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115.</w:t>
      </w:r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Державна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51" w:name="n558"/>
      <w:bookmarkEnd w:id="51"/>
      <w:r w:rsidRPr="002422D9">
        <w:rPr>
          <w:color w:val="333333"/>
          <w:lang w:val="ru-RU"/>
        </w:rPr>
        <w:t xml:space="preserve">1.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здійснене</w:t>
      </w:r>
      <w:proofErr w:type="spellEnd"/>
      <w:r w:rsidRPr="002422D9">
        <w:rPr>
          <w:color w:val="333333"/>
          <w:lang w:val="ru-RU"/>
        </w:rPr>
        <w:t xml:space="preserve"> в порядку, </w:t>
      </w:r>
      <w:proofErr w:type="spellStart"/>
      <w:r w:rsidRPr="002422D9">
        <w:rPr>
          <w:color w:val="333333"/>
          <w:lang w:val="ru-RU"/>
        </w:rPr>
        <w:t>передбаченому</w:t>
      </w:r>
      <w:proofErr w:type="spellEnd"/>
      <w:r>
        <w:rPr>
          <w:color w:val="333333"/>
        </w:rPr>
        <w:t> </w:t>
      </w:r>
      <w:hyperlink r:id="rId9" w:anchor="n517" w:history="1">
        <w:proofErr w:type="spellStart"/>
        <w:r w:rsidRPr="002422D9">
          <w:rPr>
            <w:rStyle w:val="a3"/>
            <w:color w:val="006600"/>
            <w:lang w:val="ru-RU"/>
          </w:rPr>
          <w:t>статтями</w:t>
        </w:r>
        <w:proofErr w:type="spellEnd"/>
        <w:r w:rsidRPr="002422D9">
          <w:rPr>
            <w:rStyle w:val="a3"/>
            <w:color w:val="006600"/>
            <w:lang w:val="ru-RU"/>
          </w:rPr>
          <w:t xml:space="preserve"> 106</w:t>
        </w:r>
      </w:hyperlink>
      <w:r>
        <w:rPr>
          <w:color w:val="333333"/>
        </w:rPr>
        <w:t> </w:t>
      </w:r>
      <w:r w:rsidRPr="002422D9">
        <w:rPr>
          <w:color w:val="333333"/>
          <w:lang w:val="ru-RU"/>
        </w:rPr>
        <w:t>і</w:t>
      </w:r>
      <w:r>
        <w:rPr>
          <w:color w:val="333333"/>
        </w:rPr>
        <w:t> </w:t>
      </w:r>
      <w:hyperlink r:id="rId10" w:anchor="n524" w:history="1">
        <w:r w:rsidRPr="002422D9">
          <w:rPr>
            <w:rStyle w:val="a3"/>
            <w:color w:val="006600"/>
            <w:lang w:val="ru-RU"/>
          </w:rPr>
          <w:t>107</w:t>
        </w:r>
      </w:hyperlink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цього</w:t>
      </w:r>
      <w:proofErr w:type="spellEnd"/>
      <w:r w:rsidRPr="002422D9">
        <w:rPr>
          <w:color w:val="333333"/>
          <w:lang w:val="ru-RU"/>
        </w:rPr>
        <w:t xml:space="preserve"> Кодексу, повинно бути </w:t>
      </w:r>
      <w:proofErr w:type="spellStart"/>
      <w:r w:rsidRPr="002422D9">
        <w:rPr>
          <w:color w:val="333333"/>
          <w:lang w:val="ru-RU"/>
        </w:rPr>
        <w:t>зареєстроване</w:t>
      </w:r>
      <w:proofErr w:type="spellEnd"/>
      <w:r w:rsidRPr="002422D9">
        <w:rPr>
          <w:color w:val="333333"/>
          <w:lang w:val="ru-RU"/>
        </w:rPr>
        <w:t xml:space="preserve"> в </w:t>
      </w:r>
      <w:proofErr w:type="spellStart"/>
      <w:r w:rsidRPr="002422D9">
        <w:rPr>
          <w:color w:val="333333"/>
          <w:lang w:val="ru-RU"/>
        </w:rPr>
        <w:t>органі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державної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52" w:name="n559"/>
      <w:bookmarkEnd w:id="52"/>
      <w:r w:rsidRPr="002422D9">
        <w:rPr>
          <w:color w:val="333333"/>
          <w:lang w:val="ru-RU"/>
        </w:rPr>
        <w:t xml:space="preserve">2.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суду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після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набрання</w:t>
      </w:r>
      <w:proofErr w:type="spellEnd"/>
      <w:r w:rsidRPr="002422D9">
        <w:rPr>
          <w:color w:val="333333"/>
          <w:lang w:val="ru-RU"/>
        </w:rPr>
        <w:t xml:space="preserve"> ним </w:t>
      </w:r>
      <w:proofErr w:type="spellStart"/>
      <w:r w:rsidRPr="002422D9">
        <w:rPr>
          <w:color w:val="333333"/>
          <w:lang w:val="ru-RU"/>
        </w:rPr>
        <w:t>законної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сили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надсилається</w:t>
      </w:r>
      <w:proofErr w:type="spellEnd"/>
      <w:r w:rsidRPr="002422D9">
        <w:rPr>
          <w:color w:val="333333"/>
          <w:lang w:val="ru-RU"/>
        </w:rPr>
        <w:t xml:space="preserve"> судом </w:t>
      </w:r>
      <w:proofErr w:type="gramStart"/>
      <w:r w:rsidRPr="002422D9">
        <w:rPr>
          <w:color w:val="333333"/>
          <w:lang w:val="ru-RU"/>
        </w:rPr>
        <w:t>до органу</w:t>
      </w:r>
      <w:proofErr w:type="gram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державної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 за </w:t>
      </w:r>
      <w:proofErr w:type="spellStart"/>
      <w:r w:rsidRPr="002422D9">
        <w:rPr>
          <w:color w:val="333333"/>
          <w:lang w:val="ru-RU"/>
        </w:rPr>
        <w:t>місцем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ухвалення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для </w:t>
      </w:r>
      <w:proofErr w:type="spellStart"/>
      <w:r w:rsidRPr="002422D9">
        <w:rPr>
          <w:color w:val="333333"/>
          <w:lang w:val="ru-RU"/>
        </w:rPr>
        <w:t>внесення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відомостей</w:t>
      </w:r>
      <w:proofErr w:type="spellEnd"/>
      <w:r w:rsidRPr="002422D9">
        <w:rPr>
          <w:color w:val="333333"/>
          <w:lang w:val="ru-RU"/>
        </w:rPr>
        <w:t xml:space="preserve"> до Державного </w:t>
      </w:r>
      <w:proofErr w:type="spellStart"/>
      <w:r w:rsidRPr="002422D9">
        <w:rPr>
          <w:color w:val="333333"/>
          <w:lang w:val="ru-RU"/>
        </w:rPr>
        <w:t>реєстру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 </w:t>
      </w:r>
      <w:proofErr w:type="spellStart"/>
      <w:r w:rsidRPr="002422D9">
        <w:rPr>
          <w:color w:val="333333"/>
          <w:lang w:val="ru-RU"/>
        </w:rPr>
        <w:t>громадян</w:t>
      </w:r>
      <w:proofErr w:type="spellEnd"/>
      <w:r w:rsidRPr="002422D9">
        <w:rPr>
          <w:color w:val="333333"/>
          <w:lang w:val="ru-RU"/>
        </w:rPr>
        <w:t xml:space="preserve"> та </w:t>
      </w:r>
      <w:proofErr w:type="spellStart"/>
      <w:r w:rsidRPr="002422D9">
        <w:rPr>
          <w:color w:val="333333"/>
          <w:lang w:val="ru-RU"/>
        </w:rPr>
        <w:t>проставлення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відмітки</w:t>
      </w:r>
      <w:proofErr w:type="spellEnd"/>
      <w:r w:rsidRPr="002422D9">
        <w:rPr>
          <w:color w:val="333333"/>
          <w:lang w:val="ru-RU"/>
        </w:rPr>
        <w:t xml:space="preserve"> в актовому </w:t>
      </w:r>
      <w:proofErr w:type="spellStart"/>
      <w:r w:rsidRPr="002422D9">
        <w:rPr>
          <w:color w:val="333333"/>
          <w:lang w:val="ru-RU"/>
        </w:rPr>
        <w:t>записі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53" w:name="n560"/>
      <w:bookmarkEnd w:id="53"/>
      <w:r w:rsidRPr="002422D9">
        <w:rPr>
          <w:color w:val="333333"/>
          <w:lang w:val="ru-RU"/>
        </w:rPr>
        <w:t xml:space="preserve">3.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здійснене</w:t>
      </w:r>
      <w:proofErr w:type="spellEnd"/>
      <w:r w:rsidRPr="002422D9">
        <w:rPr>
          <w:color w:val="333333"/>
          <w:lang w:val="ru-RU"/>
        </w:rPr>
        <w:t xml:space="preserve"> органами </w:t>
      </w:r>
      <w:proofErr w:type="spellStart"/>
      <w:r w:rsidRPr="002422D9">
        <w:rPr>
          <w:color w:val="333333"/>
          <w:lang w:val="ru-RU"/>
        </w:rPr>
        <w:t>державної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реєстрації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актів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цивільного</w:t>
      </w:r>
      <w:proofErr w:type="spellEnd"/>
      <w:r w:rsidRPr="002422D9">
        <w:rPr>
          <w:color w:val="333333"/>
          <w:lang w:val="ru-RU"/>
        </w:rPr>
        <w:t xml:space="preserve"> стану, </w:t>
      </w:r>
      <w:proofErr w:type="spellStart"/>
      <w:r w:rsidRPr="002422D9">
        <w:rPr>
          <w:color w:val="333333"/>
          <w:lang w:val="ru-RU"/>
        </w:rPr>
        <w:t>засвідчується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Свідоцтвом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зразок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якого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затверджує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Кабінет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Міністрів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України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54" w:name="n561"/>
      <w:bookmarkEnd w:id="54"/>
      <w:r w:rsidRPr="002422D9">
        <w:rPr>
          <w:color w:val="333333"/>
          <w:lang w:val="ru-RU"/>
        </w:rPr>
        <w:t xml:space="preserve">Документом, </w:t>
      </w:r>
      <w:proofErr w:type="spellStart"/>
      <w:r w:rsidRPr="002422D9">
        <w:rPr>
          <w:color w:val="333333"/>
          <w:lang w:val="ru-RU"/>
        </w:rPr>
        <w:t>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засвідчує</w:t>
      </w:r>
      <w:proofErr w:type="spellEnd"/>
      <w:r w:rsidRPr="002422D9">
        <w:rPr>
          <w:color w:val="333333"/>
          <w:lang w:val="ru-RU"/>
        </w:rPr>
        <w:t xml:space="preserve"> факт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судом, є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суду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, яке набрало </w:t>
      </w:r>
      <w:proofErr w:type="spellStart"/>
      <w:r w:rsidRPr="002422D9">
        <w:rPr>
          <w:color w:val="333333"/>
          <w:lang w:val="ru-RU"/>
        </w:rPr>
        <w:t>законної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сили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pacing w:before="0" w:beforeAutospacing="0" w:after="150" w:afterAutospacing="0"/>
        <w:ind w:firstLine="450"/>
        <w:jc w:val="both"/>
        <w:rPr>
          <w:color w:val="333333"/>
          <w:shd w:val="clear" w:color="auto" w:fill="FFFFFF"/>
          <w:lang w:val="ru-RU"/>
        </w:rPr>
      </w:pPr>
      <w:bookmarkStart w:id="55" w:name="n562"/>
      <w:bookmarkStart w:id="56" w:name="n563"/>
      <w:bookmarkEnd w:id="55"/>
      <w:bookmarkEnd w:id="56"/>
      <w:proofErr w:type="spellStart"/>
      <w:r w:rsidRPr="002422D9">
        <w:rPr>
          <w:rStyle w:val="rvts9"/>
          <w:b/>
          <w:bCs/>
          <w:color w:val="333333"/>
          <w:shd w:val="clear" w:color="auto" w:fill="FFFFFF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shd w:val="clear" w:color="auto" w:fill="FFFFFF"/>
          <w:lang w:val="ru-RU"/>
        </w:rPr>
        <w:t xml:space="preserve"> 116.</w:t>
      </w:r>
      <w:r>
        <w:rPr>
          <w:rStyle w:val="rvts46"/>
          <w:i/>
          <w:iCs/>
          <w:color w:val="333333"/>
          <w:shd w:val="clear" w:color="auto" w:fill="FFFFFF"/>
        </w:rPr>
        <w:t> </w:t>
      </w:r>
      <w:r w:rsidRPr="002422D9">
        <w:rPr>
          <w:color w:val="333333"/>
          <w:shd w:val="clear" w:color="auto" w:fill="FFFFFF"/>
          <w:lang w:val="ru-RU"/>
        </w:rPr>
        <w:t xml:space="preserve">Право на </w:t>
      </w:r>
      <w:proofErr w:type="spellStart"/>
      <w:r w:rsidRPr="002422D9">
        <w:rPr>
          <w:color w:val="333333"/>
          <w:shd w:val="clear" w:color="auto" w:fill="FFFFFF"/>
          <w:lang w:val="ru-RU"/>
        </w:rPr>
        <w:t>повторний</w:t>
      </w:r>
      <w:proofErr w:type="spellEnd"/>
      <w:r w:rsidRPr="002422D9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2422D9">
        <w:rPr>
          <w:color w:val="333333"/>
          <w:shd w:val="clear" w:color="auto" w:fill="FFFFFF"/>
          <w:lang w:val="ru-RU"/>
        </w:rPr>
        <w:t>шлюб</w:t>
      </w:r>
      <w:proofErr w:type="spellEnd"/>
      <w:r w:rsidRPr="002422D9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2422D9">
        <w:rPr>
          <w:color w:val="333333"/>
          <w:shd w:val="clear" w:color="auto" w:fill="FFFFFF"/>
          <w:lang w:val="ru-RU"/>
        </w:rPr>
        <w:t>після</w:t>
      </w:r>
      <w:proofErr w:type="spellEnd"/>
      <w:r w:rsidRPr="002422D9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2422D9">
        <w:rPr>
          <w:color w:val="333333"/>
          <w:shd w:val="clear" w:color="auto" w:fill="FFFFFF"/>
          <w:lang w:val="ru-RU"/>
        </w:rPr>
        <w:t>розірвання</w:t>
      </w:r>
      <w:proofErr w:type="spellEnd"/>
      <w:r w:rsidRPr="002422D9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2422D9">
        <w:rPr>
          <w:color w:val="333333"/>
          <w:shd w:val="clear" w:color="auto" w:fill="FFFFFF"/>
          <w:lang w:val="ru-RU"/>
        </w:rPr>
        <w:t>шлюбу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57" w:name="n564"/>
      <w:bookmarkEnd w:id="57"/>
      <w:r w:rsidRPr="002422D9">
        <w:rPr>
          <w:color w:val="333333"/>
          <w:lang w:val="ru-RU"/>
        </w:rPr>
        <w:t xml:space="preserve">1. </w:t>
      </w:r>
      <w:proofErr w:type="spellStart"/>
      <w:r w:rsidRPr="002422D9">
        <w:rPr>
          <w:color w:val="333333"/>
          <w:lang w:val="ru-RU"/>
        </w:rPr>
        <w:t>Після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та </w:t>
      </w:r>
      <w:proofErr w:type="spellStart"/>
      <w:r w:rsidRPr="002422D9">
        <w:rPr>
          <w:color w:val="333333"/>
          <w:lang w:val="ru-RU"/>
        </w:rPr>
        <w:t>одержання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Свідоцтва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розірвання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або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суду, яке набрало </w:t>
      </w:r>
      <w:proofErr w:type="spellStart"/>
      <w:r w:rsidRPr="002422D9">
        <w:rPr>
          <w:color w:val="333333"/>
          <w:lang w:val="ru-RU"/>
        </w:rPr>
        <w:t>законної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сили</w:t>
      </w:r>
      <w:proofErr w:type="spellEnd"/>
      <w:r w:rsidRPr="002422D9">
        <w:rPr>
          <w:color w:val="333333"/>
          <w:lang w:val="ru-RU"/>
        </w:rPr>
        <w:t xml:space="preserve"> особа </w:t>
      </w:r>
      <w:proofErr w:type="spellStart"/>
      <w:r w:rsidRPr="002422D9">
        <w:rPr>
          <w:color w:val="333333"/>
          <w:lang w:val="ru-RU"/>
        </w:rPr>
        <w:t>має</w:t>
      </w:r>
      <w:proofErr w:type="spellEnd"/>
      <w:r w:rsidRPr="002422D9">
        <w:rPr>
          <w:color w:val="333333"/>
          <w:lang w:val="ru-RU"/>
        </w:rPr>
        <w:t xml:space="preserve"> право на </w:t>
      </w:r>
      <w:proofErr w:type="spellStart"/>
      <w:r w:rsidRPr="002422D9">
        <w:rPr>
          <w:color w:val="333333"/>
          <w:lang w:val="ru-RU"/>
        </w:rPr>
        <w:t>повторний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58" w:name="n565"/>
      <w:bookmarkStart w:id="59" w:name="n567"/>
      <w:bookmarkEnd w:id="58"/>
      <w:bookmarkEnd w:id="59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118.</w:t>
      </w:r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Поновлення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шлюбу</w:t>
      </w:r>
      <w:proofErr w:type="spellEnd"/>
      <w:r w:rsidRPr="002422D9">
        <w:rPr>
          <w:color w:val="333333"/>
          <w:lang w:val="ru-RU"/>
        </w:rPr>
        <w:t xml:space="preserve"> у </w:t>
      </w:r>
      <w:proofErr w:type="spellStart"/>
      <w:r w:rsidRPr="002422D9">
        <w:rPr>
          <w:color w:val="333333"/>
          <w:lang w:val="ru-RU"/>
        </w:rPr>
        <w:t>разі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з'явлення</w:t>
      </w:r>
      <w:proofErr w:type="spellEnd"/>
      <w:r w:rsidRPr="002422D9">
        <w:rPr>
          <w:color w:val="333333"/>
          <w:lang w:val="ru-RU"/>
        </w:rPr>
        <w:t xml:space="preserve"> особи, яка </w:t>
      </w:r>
      <w:proofErr w:type="spellStart"/>
      <w:r w:rsidRPr="002422D9">
        <w:rPr>
          <w:color w:val="333333"/>
          <w:lang w:val="ru-RU"/>
        </w:rPr>
        <w:t>була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оголошена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померлою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або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визнана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безвісно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відсутньою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60" w:name="n568"/>
      <w:bookmarkEnd w:id="60"/>
      <w:r w:rsidRPr="002422D9">
        <w:rPr>
          <w:color w:val="333333"/>
          <w:lang w:val="ru-RU"/>
        </w:rPr>
        <w:t xml:space="preserve">1.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особа, яка </w:t>
      </w:r>
      <w:proofErr w:type="spellStart"/>
      <w:r w:rsidRPr="002422D9">
        <w:rPr>
          <w:color w:val="333333"/>
          <w:lang w:val="ru-RU"/>
        </w:rPr>
        <w:t>була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оголошена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померлою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з'явилася</w:t>
      </w:r>
      <w:proofErr w:type="spellEnd"/>
      <w:r w:rsidRPr="002422D9">
        <w:rPr>
          <w:color w:val="333333"/>
          <w:lang w:val="ru-RU"/>
        </w:rPr>
        <w:t xml:space="preserve">, і </w:t>
      </w:r>
      <w:proofErr w:type="spellStart"/>
      <w:r w:rsidRPr="002422D9">
        <w:rPr>
          <w:color w:val="333333"/>
          <w:lang w:val="ru-RU"/>
        </w:rPr>
        <w:t>відповідне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суду </w:t>
      </w:r>
      <w:proofErr w:type="spellStart"/>
      <w:r w:rsidRPr="002422D9">
        <w:rPr>
          <w:color w:val="333333"/>
          <w:lang w:val="ru-RU"/>
        </w:rPr>
        <w:t>скасовано</w:t>
      </w:r>
      <w:proofErr w:type="spellEnd"/>
      <w:r w:rsidRPr="002422D9">
        <w:rPr>
          <w:color w:val="333333"/>
          <w:lang w:val="ru-RU"/>
        </w:rPr>
        <w:t xml:space="preserve"> та </w:t>
      </w:r>
      <w:proofErr w:type="spellStart"/>
      <w:r w:rsidRPr="002422D9">
        <w:rPr>
          <w:color w:val="333333"/>
          <w:lang w:val="ru-RU"/>
        </w:rPr>
        <w:t>актовий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запис</w:t>
      </w:r>
      <w:proofErr w:type="spellEnd"/>
      <w:r w:rsidRPr="002422D9">
        <w:rPr>
          <w:color w:val="333333"/>
          <w:lang w:val="ru-RU"/>
        </w:rPr>
        <w:t xml:space="preserve"> про смерть </w:t>
      </w:r>
      <w:proofErr w:type="spellStart"/>
      <w:r w:rsidRPr="002422D9">
        <w:rPr>
          <w:color w:val="333333"/>
          <w:lang w:val="ru-RU"/>
        </w:rPr>
        <w:t>анульовано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її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з </w:t>
      </w:r>
      <w:proofErr w:type="spellStart"/>
      <w:r w:rsidRPr="002422D9">
        <w:rPr>
          <w:color w:val="333333"/>
          <w:lang w:val="ru-RU"/>
        </w:rPr>
        <w:t>іншою</w:t>
      </w:r>
      <w:proofErr w:type="spellEnd"/>
      <w:r w:rsidRPr="002422D9">
        <w:rPr>
          <w:color w:val="333333"/>
          <w:lang w:val="ru-RU"/>
        </w:rPr>
        <w:t xml:space="preserve"> особою </w:t>
      </w:r>
      <w:proofErr w:type="spellStart"/>
      <w:r w:rsidRPr="002422D9">
        <w:rPr>
          <w:color w:val="333333"/>
          <w:lang w:val="ru-RU"/>
        </w:rPr>
        <w:t>поновлюється</w:t>
      </w:r>
      <w:proofErr w:type="spellEnd"/>
      <w:r w:rsidRPr="002422D9">
        <w:rPr>
          <w:color w:val="333333"/>
          <w:lang w:val="ru-RU"/>
        </w:rPr>
        <w:t xml:space="preserve"> за </w:t>
      </w:r>
      <w:proofErr w:type="spellStart"/>
      <w:r w:rsidRPr="002422D9">
        <w:rPr>
          <w:color w:val="333333"/>
          <w:lang w:val="ru-RU"/>
        </w:rPr>
        <w:t>умови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ніхто</w:t>
      </w:r>
      <w:proofErr w:type="spellEnd"/>
      <w:r w:rsidRPr="002422D9">
        <w:rPr>
          <w:color w:val="333333"/>
          <w:lang w:val="ru-RU"/>
        </w:rPr>
        <w:t xml:space="preserve"> з них не </w:t>
      </w:r>
      <w:proofErr w:type="spellStart"/>
      <w:r w:rsidRPr="002422D9">
        <w:rPr>
          <w:color w:val="333333"/>
          <w:lang w:val="ru-RU"/>
        </w:rPr>
        <w:t>перебуває</w:t>
      </w:r>
      <w:proofErr w:type="spellEnd"/>
      <w:r w:rsidRPr="002422D9">
        <w:rPr>
          <w:color w:val="333333"/>
          <w:lang w:val="ru-RU"/>
        </w:rPr>
        <w:t xml:space="preserve"> у повторному </w:t>
      </w:r>
      <w:proofErr w:type="spellStart"/>
      <w:r w:rsidRPr="002422D9">
        <w:rPr>
          <w:color w:val="333333"/>
          <w:lang w:val="ru-RU"/>
        </w:rPr>
        <w:t>шлюбі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61" w:name="n569"/>
      <w:bookmarkStart w:id="62" w:name="n570"/>
      <w:bookmarkEnd w:id="61"/>
      <w:bookmarkEnd w:id="62"/>
      <w:r w:rsidRPr="002422D9">
        <w:rPr>
          <w:color w:val="333333"/>
          <w:lang w:val="ru-RU"/>
        </w:rPr>
        <w:t xml:space="preserve">2. </w:t>
      </w:r>
      <w:proofErr w:type="spellStart"/>
      <w:r w:rsidRPr="002422D9">
        <w:rPr>
          <w:color w:val="333333"/>
          <w:lang w:val="ru-RU"/>
        </w:rPr>
        <w:t>Якщо</w:t>
      </w:r>
      <w:proofErr w:type="spellEnd"/>
      <w:r w:rsidRPr="002422D9">
        <w:rPr>
          <w:color w:val="333333"/>
          <w:lang w:val="ru-RU"/>
        </w:rPr>
        <w:t xml:space="preserve"> особа, яка </w:t>
      </w:r>
      <w:proofErr w:type="spellStart"/>
      <w:r w:rsidRPr="002422D9">
        <w:rPr>
          <w:color w:val="333333"/>
          <w:lang w:val="ru-RU"/>
        </w:rPr>
        <w:t>була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визнана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безвісно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відсутньою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з'явилася</w:t>
      </w:r>
      <w:proofErr w:type="spellEnd"/>
      <w:r w:rsidRPr="002422D9">
        <w:rPr>
          <w:color w:val="333333"/>
          <w:lang w:val="ru-RU"/>
        </w:rPr>
        <w:t xml:space="preserve">, і </w:t>
      </w:r>
      <w:proofErr w:type="spellStart"/>
      <w:r w:rsidRPr="002422D9">
        <w:rPr>
          <w:color w:val="333333"/>
          <w:lang w:val="ru-RU"/>
        </w:rPr>
        <w:t>відповідне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суду </w:t>
      </w:r>
      <w:proofErr w:type="spellStart"/>
      <w:r w:rsidRPr="002422D9">
        <w:rPr>
          <w:color w:val="333333"/>
          <w:lang w:val="ru-RU"/>
        </w:rPr>
        <w:t>скасоване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її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</w:t>
      </w:r>
      <w:proofErr w:type="spellEnd"/>
      <w:r w:rsidRPr="002422D9">
        <w:rPr>
          <w:color w:val="333333"/>
          <w:lang w:val="ru-RU"/>
        </w:rPr>
        <w:t xml:space="preserve"> з </w:t>
      </w:r>
      <w:proofErr w:type="spellStart"/>
      <w:r w:rsidRPr="002422D9">
        <w:rPr>
          <w:color w:val="333333"/>
          <w:lang w:val="ru-RU"/>
        </w:rPr>
        <w:t>іншою</w:t>
      </w:r>
      <w:proofErr w:type="spellEnd"/>
      <w:r w:rsidRPr="002422D9">
        <w:rPr>
          <w:color w:val="333333"/>
          <w:lang w:val="ru-RU"/>
        </w:rPr>
        <w:t xml:space="preserve"> особою </w:t>
      </w:r>
      <w:proofErr w:type="spellStart"/>
      <w:r w:rsidRPr="002422D9">
        <w:rPr>
          <w:color w:val="333333"/>
          <w:lang w:val="ru-RU"/>
        </w:rPr>
        <w:t>може</w:t>
      </w:r>
      <w:proofErr w:type="spellEnd"/>
      <w:r w:rsidRPr="002422D9">
        <w:rPr>
          <w:color w:val="333333"/>
          <w:lang w:val="ru-RU"/>
        </w:rPr>
        <w:t xml:space="preserve"> бути </w:t>
      </w:r>
      <w:proofErr w:type="spellStart"/>
      <w:r w:rsidRPr="002422D9">
        <w:rPr>
          <w:color w:val="333333"/>
          <w:lang w:val="ru-RU"/>
        </w:rPr>
        <w:t>поновлений</w:t>
      </w:r>
      <w:proofErr w:type="spellEnd"/>
      <w:r w:rsidRPr="002422D9">
        <w:rPr>
          <w:color w:val="333333"/>
          <w:lang w:val="ru-RU"/>
        </w:rPr>
        <w:t xml:space="preserve"> за </w:t>
      </w:r>
      <w:proofErr w:type="spellStart"/>
      <w:r w:rsidRPr="002422D9">
        <w:rPr>
          <w:color w:val="333333"/>
          <w:lang w:val="ru-RU"/>
        </w:rPr>
        <w:t>їхньою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заявою</w:t>
      </w:r>
      <w:proofErr w:type="spellEnd"/>
      <w:r w:rsidRPr="002422D9">
        <w:rPr>
          <w:color w:val="333333"/>
          <w:lang w:val="ru-RU"/>
        </w:rPr>
        <w:t xml:space="preserve">, за </w:t>
      </w:r>
      <w:proofErr w:type="spellStart"/>
      <w:r w:rsidRPr="002422D9">
        <w:rPr>
          <w:color w:val="333333"/>
          <w:lang w:val="ru-RU"/>
        </w:rPr>
        <w:t>умови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що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ніхто</w:t>
      </w:r>
      <w:proofErr w:type="spellEnd"/>
      <w:r w:rsidRPr="002422D9">
        <w:rPr>
          <w:color w:val="333333"/>
          <w:lang w:val="ru-RU"/>
        </w:rPr>
        <w:t xml:space="preserve"> з них не </w:t>
      </w:r>
      <w:proofErr w:type="spellStart"/>
      <w:r w:rsidRPr="002422D9">
        <w:rPr>
          <w:color w:val="333333"/>
          <w:lang w:val="ru-RU"/>
        </w:rPr>
        <w:t>перебуває</w:t>
      </w:r>
      <w:proofErr w:type="spellEnd"/>
      <w:r w:rsidRPr="002422D9">
        <w:rPr>
          <w:color w:val="333333"/>
          <w:lang w:val="ru-RU"/>
        </w:rPr>
        <w:t xml:space="preserve"> у повторному </w:t>
      </w:r>
      <w:proofErr w:type="spellStart"/>
      <w:r w:rsidRPr="002422D9">
        <w:rPr>
          <w:color w:val="333333"/>
          <w:lang w:val="ru-RU"/>
        </w:rPr>
        <w:t>шлюбі</w:t>
      </w:r>
      <w:proofErr w:type="spellEnd"/>
      <w:r w:rsidRPr="002422D9">
        <w:rPr>
          <w:color w:val="333333"/>
          <w:lang w:val="ru-RU"/>
        </w:rPr>
        <w:t>.</w:t>
      </w:r>
    </w:p>
    <w:p w:rsid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3" w:name="n571"/>
      <w:bookmarkEnd w:id="63"/>
      <w:r>
        <w:rPr>
          <w:color w:val="333333"/>
        </w:rPr>
        <w:lastRenderedPageBreak/>
        <w:t xml:space="preserve">3. У </w:t>
      </w:r>
      <w:proofErr w:type="spellStart"/>
      <w:r>
        <w:rPr>
          <w:color w:val="333333"/>
        </w:rPr>
        <w:t>випадку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передбаченому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частиною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другою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цієї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статті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орган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державної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реєстрації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актів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цивільного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стану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анулює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актовий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запис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розірвання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шлюбу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відповідне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свідоцтво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видане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його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підставі</w:t>
      </w:r>
      <w:proofErr w:type="spellEnd"/>
      <w:r>
        <w:rPr>
          <w:color w:val="333333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64" w:name="n572"/>
      <w:bookmarkStart w:id="65" w:name="n573"/>
      <w:bookmarkEnd w:id="64"/>
      <w:bookmarkEnd w:id="65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119.</w:t>
      </w:r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Встановлення</w:t>
      </w:r>
      <w:proofErr w:type="spellEnd"/>
      <w:r w:rsidRPr="002422D9">
        <w:rPr>
          <w:color w:val="333333"/>
          <w:lang w:val="ru-RU"/>
        </w:rPr>
        <w:t xml:space="preserve"> режиму </w:t>
      </w:r>
      <w:proofErr w:type="spellStart"/>
      <w:r w:rsidRPr="002422D9">
        <w:rPr>
          <w:color w:val="333333"/>
          <w:lang w:val="ru-RU"/>
        </w:rPr>
        <w:t>окремого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проживання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66" w:name="n574"/>
      <w:bookmarkEnd w:id="66"/>
      <w:r w:rsidRPr="002422D9">
        <w:rPr>
          <w:color w:val="333333"/>
          <w:lang w:val="ru-RU"/>
        </w:rPr>
        <w:t xml:space="preserve">1. За </w:t>
      </w:r>
      <w:proofErr w:type="spellStart"/>
      <w:r w:rsidRPr="002422D9">
        <w:rPr>
          <w:color w:val="333333"/>
          <w:lang w:val="ru-RU"/>
        </w:rPr>
        <w:t>заявою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або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позовом</w:t>
      </w:r>
      <w:proofErr w:type="spellEnd"/>
      <w:r w:rsidRPr="002422D9">
        <w:rPr>
          <w:color w:val="333333"/>
          <w:lang w:val="ru-RU"/>
        </w:rPr>
        <w:t xml:space="preserve"> одного з них суд </w:t>
      </w:r>
      <w:proofErr w:type="spellStart"/>
      <w:r w:rsidRPr="002422D9">
        <w:rPr>
          <w:color w:val="333333"/>
          <w:lang w:val="ru-RU"/>
        </w:rPr>
        <w:t>може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постановити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рішення</w:t>
      </w:r>
      <w:proofErr w:type="spellEnd"/>
      <w:r w:rsidRPr="002422D9">
        <w:rPr>
          <w:color w:val="333333"/>
          <w:lang w:val="ru-RU"/>
        </w:rPr>
        <w:t xml:space="preserve"> про </w:t>
      </w:r>
      <w:proofErr w:type="spellStart"/>
      <w:r w:rsidRPr="002422D9">
        <w:rPr>
          <w:color w:val="333333"/>
          <w:lang w:val="ru-RU"/>
        </w:rPr>
        <w:t>встановлення</w:t>
      </w:r>
      <w:proofErr w:type="spellEnd"/>
      <w:r w:rsidRPr="002422D9">
        <w:rPr>
          <w:color w:val="333333"/>
          <w:lang w:val="ru-RU"/>
        </w:rPr>
        <w:t xml:space="preserve"> для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 режиму </w:t>
      </w:r>
      <w:proofErr w:type="spellStart"/>
      <w:r w:rsidRPr="002422D9">
        <w:rPr>
          <w:color w:val="333333"/>
          <w:lang w:val="ru-RU"/>
        </w:rPr>
        <w:t>окремого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проживання</w:t>
      </w:r>
      <w:proofErr w:type="spellEnd"/>
      <w:r w:rsidRPr="002422D9">
        <w:rPr>
          <w:color w:val="333333"/>
          <w:lang w:val="ru-RU"/>
        </w:rPr>
        <w:t xml:space="preserve"> у </w:t>
      </w:r>
      <w:proofErr w:type="spellStart"/>
      <w:r w:rsidRPr="002422D9">
        <w:rPr>
          <w:color w:val="333333"/>
          <w:lang w:val="ru-RU"/>
        </w:rPr>
        <w:t>разі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неможливості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чи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небажання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дружини</w:t>
      </w:r>
      <w:proofErr w:type="spellEnd"/>
      <w:r w:rsidRPr="002422D9">
        <w:rPr>
          <w:color w:val="333333"/>
          <w:lang w:val="ru-RU"/>
        </w:rPr>
        <w:t xml:space="preserve"> і (</w:t>
      </w:r>
      <w:proofErr w:type="spellStart"/>
      <w:r w:rsidRPr="002422D9">
        <w:rPr>
          <w:color w:val="333333"/>
          <w:lang w:val="ru-RU"/>
        </w:rPr>
        <w:t>або</w:t>
      </w:r>
      <w:proofErr w:type="spellEnd"/>
      <w:r w:rsidRPr="002422D9">
        <w:rPr>
          <w:color w:val="333333"/>
          <w:lang w:val="ru-RU"/>
        </w:rPr>
        <w:t xml:space="preserve">) </w:t>
      </w:r>
      <w:proofErr w:type="spellStart"/>
      <w:r w:rsidRPr="002422D9">
        <w:rPr>
          <w:color w:val="333333"/>
          <w:lang w:val="ru-RU"/>
        </w:rPr>
        <w:t>чоловіка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проживати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спільно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67" w:name="n575"/>
      <w:bookmarkEnd w:id="67"/>
      <w:r w:rsidRPr="002422D9">
        <w:rPr>
          <w:color w:val="333333"/>
          <w:lang w:val="ru-RU"/>
        </w:rPr>
        <w:t xml:space="preserve">2. Режим </w:t>
      </w:r>
      <w:proofErr w:type="spellStart"/>
      <w:r w:rsidRPr="002422D9">
        <w:rPr>
          <w:color w:val="333333"/>
          <w:lang w:val="ru-RU"/>
        </w:rPr>
        <w:t>окремого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проживання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припиняється</w:t>
      </w:r>
      <w:proofErr w:type="spellEnd"/>
      <w:r w:rsidRPr="002422D9">
        <w:rPr>
          <w:color w:val="333333"/>
          <w:lang w:val="ru-RU"/>
        </w:rPr>
        <w:t xml:space="preserve"> у </w:t>
      </w:r>
      <w:proofErr w:type="spellStart"/>
      <w:r w:rsidRPr="002422D9">
        <w:rPr>
          <w:color w:val="333333"/>
          <w:lang w:val="ru-RU"/>
        </w:rPr>
        <w:t>разі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поновлення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сімейних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відносин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або</w:t>
      </w:r>
      <w:proofErr w:type="spellEnd"/>
      <w:r w:rsidRPr="002422D9">
        <w:rPr>
          <w:color w:val="333333"/>
          <w:lang w:val="ru-RU"/>
        </w:rPr>
        <w:t xml:space="preserve"> за </w:t>
      </w:r>
      <w:proofErr w:type="spellStart"/>
      <w:r w:rsidRPr="002422D9">
        <w:rPr>
          <w:color w:val="333333"/>
          <w:lang w:val="ru-RU"/>
        </w:rPr>
        <w:t>рішенням</w:t>
      </w:r>
      <w:proofErr w:type="spellEnd"/>
      <w:r w:rsidRPr="002422D9">
        <w:rPr>
          <w:color w:val="333333"/>
          <w:lang w:val="ru-RU"/>
        </w:rPr>
        <w:t xml:space="preserve"> суду на </w:t>
      </w:r>
      <w:proofErr w:type="spellStart"/>
      <w:r w:rsidRPr="002422D9">
        <w:rPr>
          <w:color w:val="333333"/>
          <w:lang w:val="ru-RU"/>
        </w:rPr>
        <w:t>підставі</w:t>
      </w:r>
      <w:proofErr w:type="spellEnd"/>
      <w:r w:rsidRPr="002422D9">
        <w:rPr>
          <w:color w:val="333333"/>
          <w:lang w:val="ru-RU"/>
        </w:rPr>
        <w:t xml:space="preserve"> заяви одного з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68" w:name="n576"/>
      <w:bookmarkEnd w:id="68"/>
      <w:proofErr w:type="spellStart"/>
      <w:r w:rsidRPr="002422D9">
        <w:rPr>
          <w:rStyle w:val="rvts9"/>
          <w:b/>
          <w:bCs/>
          <w:color w:val="333333"/>
          <w:lang w:val="ru-RU"/>
        </w:rPr>
        <w:t>Стаття</w:t>
      </w:r>
      <w:proofErr w:type="spellEnd"/>
      <w:r w:rsidRPr="002422D9">
        <w:rPr>
          <w:rStyle w:val="rvts9"/>
          <w:b/>
          <w:bCs/>
          <w:color w:val="333333"/>
          <w:lang w:val="ru-RU"/>
        </w:rPr>
        <w:t xml:space="preserve"> 120.</w:t>
      </w:r>
      <w:r>
        <w:rPr>
          <w:color w:val="333333"/>
        </w:rPr>
        <w:t> </w:t>
      </w:r>
      <w:proofErr w:type="spellStart"/>
      <w:r w:rsidRPr="002422D9">
        <w:rPr>
          <w:color w:val="333333"/>
          <w:lang w:val="ru-RU"/>
        </w:rPr>
        <w:t>Правові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наслідки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встановлення</w:t>
      </w:r>
      <w:proofErr w:type="spellEnd"/>
      <w:r w:rsidRPr="002422D9">
        <w:rPr>
          <w:color w:val="333333"/>
          <w:lang w:val="ru-RU"/>
        </w:rPr>
        <w:t xml:space="preserve"> режиму </w:t>
      </w:r>
      <w:proofErr w:type="spellStart"/>
      <w:r w:rsidRPr="002422D9">
        <w:rPr>
          <w:color w:val="333333"/>
          <w:lang w:val="ru-RU"/>
        </w:rPr>
        <w:t>окремого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проживання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69" w:name="n577"/>
      <w:bookmarkEnd w:id="69"/>
      <w:r w:rsidRPr="002422D9">
        <w:rPr>
          <w:color w:val="333333"/>
          <w:lang w:val="ru-RU"/>
        </w:rPr>
        <w:t xml:space="preserve">1. </w:t>
      </w:r>
      <w:proofErr w:type="spellStart"/>
      <w:r w:rsidRPr="002422D9">
        <w:rPr>
          <w:color w:val="333333"/>
          <w:lang w:val="ru-RU"/>
        </w:rPr>
        <w:t>Встановлення</w:t>
      </w:r>
      <w:proofErr w:type="spellEnd"/>
      <w:r w:rsidRPr="002422D9">
        <w:rPr>
          <w:color w:val="333333"/>
          <w:lang w:val="ru-RU"/>
        </w:rPr>
        <w:t xml:space="preserve"> режиму </w:t>
      </w:r>
      <w:proofErr w:type="spellStart"/>
      <w:r w:rsidRPr="002422D9">
        <w:rPr>
          <w:color w:val="333333"/>
          <w:lang w:val="ru-RU"/>
        </w:rPr>
        <w:t>окремого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проживання</w:t>
      </w:r>
      <w:proofErr w:type="spellEnd"/>
      <w:r w:rsidRPr="002422D9">
        <w:rPr>
          <w:color w:val="333333"/>
          <w:lang w:val="ru-RU"/>
        </w:rPr>
        <w:t xml:space="preserve"> не </w:t>
      </w:r>
      <w:proofErr w:type="spellStart"/>
      <w:r w:rsidRPr="002422D9">
        <w:rPr>
          <w:color w:val="333333"/>
          <w:lang w:val="ru-RU"/>
        </w:rPr>
        <w:t>припиняє</w:t>
      </w:r>
      <w:proofErr w:type="spellEnd"/>
      <w:r w:rsidRPr="002422D9">
        <w:rPr>
          <w:color w:val="333333"/>
          <w:lang w:val="ru-RU"/>
        </w:rPr>
        <w:t xml:space="preserve"> прав та </w:t>
      </w:r>
      <w:proofErr w:type="spellStart"/>
      <w:r w:rsidRPr="002422D9">
        <w:rPr>
          <w:color w:val="333333"/>
          <w:lang w:val="ru-RU"/>
        </w:rPr>
        <w:t>обов'язків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подружжя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які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встановлені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цим</w:t>
      </w:r>
      <w:proofErr w:type="spellEnd"/>
      <w:r w:rsidRPr="002422D9">
        <w:rPr>
          <w:color w:val="333333"/>
          <w:lang w:val="ru-RU"/>
        </w:rPr>
        <w:t xml:space="preserve"> Кодексом і </w:t>
      </w:r>
      <w:proofErr w:type="spellStart"/>
      <w:r w:rsidRPr="002422D9">
        <w:rPr>
          <w:color w:val="333333"/>
          <w:lang w:val="ru-RU"/>
        </w:rPr>
        <w:t>які</w:t>
      </w:r>
      <w:proofErr w:type="spellEnd"/>
      <w:r w:rsidRPr="002422D9">
        <w:rPr>
          <w:color w:val="333333"/>
          <w:lang w:val="ru-RU"/>
        </w:rPr>
        <w:t xml:space="preserve"> дружина та </w:t>
      </w:r>
      <w:proofErr w:type="spellStart"/>
      <w:r w:rsidRPr="002422D9">
        <w:rPr>
          <w:color w:val="333333"/>
          <w:lang w:val="ru-RU"/>
        </w:rPr>
        <w:t>чоловік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мали</w:t>
      </w:r>
      <w:proofErr w:type="spellEnd"/>
      <w:r w:rsidRPr="002422D9">
        <w:rPr>
          <w:color w:val="333333"/>
          <w:lang w:val="ru-RU"/>
        </w:rPr>
        <w:t xml:space="preserve"> до </w:t>
      </w:r>
      <w:proofErr w:type="spellStart"/>
      <w:r w:rsidRPr="002422D9">
        <w:rPr>
          <w:color w:val="333333"/>
          <w:lang w:val="ru-RU"/>
        </w:rPr>
        <w:t>встановлення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цього</w:t>
      </w:r>
      <w:proofErr w:type="spellEnd"/>
      <w:r w:rsidRPr="002422D9">
        <w:rPr>
          <w:color w:val="333333"/>
          <w:lang w:val="ru-RU"/>
        </w:rPr>
        <w:t xml:space="preserve"> режиму, а </w:t>
      </w:r>
      <w:proofErr w:type="spellStart"/>
      <w:r w:rsidRPr="002422D9">
        <w:rPr>
          <w:color w:val="333333"/>
          <w:lang w:val="ru-RU"/>
        </w:rPr>
        <w:t>також</w:t>
      </w:r>
      <w:proofErr w:type="spellEnd"/>
      <w:r w:rsidRPr="002422D9">
        <w:rPr>
          <w:color w:val="333333"/>
          <w:lang w:val="ru-RU"/>
        </w:rPr>
        <w:t xml:space="preserve"> прав та </w:t>
      </w:r>
      <w:proofErr w:type="spellStart"/>
      <w:r w:rsidRPr="002422D9">
        <w:rPr>
          <w:color w:val="333333"/>
          <w:lang w:val="ru-RU"/>
        </w:rPr>
        <w:t>обов'язків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які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встановлені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шлюбним</w:t>
      </w:r>
      <w:proofErr w:type="spellEnd"/>
      <w:r w:rsidRPr="002422D9">
        <w:rPr>
          <w:color w:val="333333"/>
          <w:lang w:val="ru-RU"/>
        </w:rPr>
        <w:t xml:space="preserve"> договором.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70" w:name="n578"/>
      <w:bookmarkEnd w:id="70"/>
      <w:r w:rsidRPr="002422D9">
        <w:rPr>
          <w:color w:val="333333"/>
          <w:lang w:val="ru-RU"/>
        </w:rPr>
        <w:t xml:space="preserve">2. У </w:t>
      </w:r>
      <w:proofErr w:type="spellStart"/>
      <w:r w:rsidRPr="002422D9">
        <w:rPr>
          <w:color w:val="333333"/>
          <w:lang w:val="ru-RU"/>
        </w:rPr>
        <w:t>разі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встановлення</w:t>
      </w:r>
      <w:proofErr w:type="spellEnd"/>
      <w:r w:rsidRPr="002422D9">
        <w:rPr>
          <w:color w:val="333333"/>
          <w:lang w:val="ru-RU"/>
        </w:rPr>
        <w:t xml:space="preserve"> режиму </w:t>
      </w:r>
      <w:proofErr w:type="spellStart"/>
      <w:r w:rsidRPr="002422D9">
        <w:rPr>
          <w:color w:val="333333"/>
          <w:lang w:val="ru-RU"/>
        </w:rPr>
        <w:t>окремого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проживання</w:t>
      </w:r>
      <w:proofErr w:type="spellEnd"/>
      <w:r w:rsidRPr="002422D9">
        <w:rPr>
          <w:color w:val="333333"/>
          <w:lang w:val="ru-RU"/>
        </w:rPr>
        <w:t>: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71" w:name="n579"/>
      <w:bookmarkEnd w:id="71"/>
      <w:r w:rsidRPr="002422D9">
        <w:rPr>
          <w:color w:val="333333"/>
          <w:lang w:val="ru-RU"/>
        </w:rPr>
        <w:t xml:space="preserve">1) </w:t>
      </w:r>
      <w:proofErr w:type="spellStart"/>
      <w:r w:rsidRPr="002422D9">
        <w:rPr>
          <w:color w:val="333333"/>
          <w:lang w:val="ru-RU"/>
        </w:rPr>
        <w:t>майно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набуте</w:t>
      </w:r>
      <w:proofErr w:type="spellEnd"/>
      <w:r w:rsidRPr="002422D9">
        <w:rPr>
          <w:color w:val="333333"/>
          <w:lang w:val="ru-RU"/>
        </w:rPr>
        <w:t xml:space="preserve"> в </w:t>
      </w:r>
      <w:proofErr w:type="spellStart"/>
      <w:r w:rsidRPr="002422D9">
        <w:rPr>
          <w:color w:val="333333"/>
          <w:lang w:val="ru-RU"/>
        </w:rPr>
        <w:t>майбутньому</w:t>
      </w:r>
      <w:proofErr w:type="spellEnd"/>
      <w:r w:rsidRPr="002422D9">
        <w:rPr>
          <w:color w:val="333333"/>
          <w:lang w:val="ru-RU"/>
        </w:rPr>
        <w:t xml:space="preserve"> дружиною та </w:t>
      </w:r>
      <w:proofErr w:type="spellStart"/>
      <w:r w:rsidRPr="002422D9">
        <w:rPr>
          <w:color w:val="333333"/>
          <w:lang w:val="ru-RU"/>
        </w:rPr>
        <w:t>чоловіком</w:t>
      </w:r>
      <w:proofErr w:type="spellEnd"/>
      <w:r w:rsidRPr="002422D9">
        <w:rPr>
          <w:color w:val="333333"/>
          <w:lang w:val="ru-RU"/>
        </w:rPr>
        <w:t xml:space="preserve">, не </w:t>
      </w:r>
      <w:proofErr w:type="spellStart"/>
      <w:r w:rsidRPr="002422D9">
        <w:rPr>
          <w:color w:val="333333"/>
          <w:lang w:val="ru-RU"/>
        </w:rPr>
        <w:t>вважатиметься</w:t>
      </w:r>
      <w:proofErr w:type="spellEnd"/>
      <w:r w:rsidRPr="002422D9">
        <w:rPr>
          <w:color w:val="333333"/>
          <w:lang w:val="ru-RU"/>
        </w:rPr>
        <w:t xml:space="preserve"> набутим у </w:t>
      </w:r>
      <w:proofErr w:type="spellStart"/>
      <w:r w:rsidRPr="002422D9">
        <w:rPr>
          <w:color w:val="333333"/>
          <w:lang w:val="ru-RU"/>
        </w:rPr>
        <w:t>шлюбі</w:t>
      </w:r>
      <w:proofErr w:type="spellEnd"/>
      <w:r w:rsidRPr="002422D9">
        <w:rPr>
          <w:color w:val="333333"/>
          <w:lang w:val="ru-RU"/>
        </w:rPr>
        <w:t>;</w:t>
      </w:r>
    </w:p>
    <w:p w:rsidR="002422D9" w:rsidRPr="002422D9" w:rsidRDefault="002422D9" w:rsidP="002422D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bookmarkStart w:id="72" w:name="n580"/>
      <w:bookmarkEnd w:id="72"/>
      <w:r w:rsidRPr="002422D9">
        <w:rPr>
          <w:color w:val="333333"/>
          <w:lang w:val="ru-RU"/>
        </w:rPr>
        <w:t xml:space="preserve">2) </w:t>
      </w:r>
      <w:proofErr w:type="spellStart"/>
      <w:r w:rsidRPr="002422D9">
        <w:rPr>
          <w:color w:val="333333"/>
          <w:lang w:val="ru-RU"/>
        </w:rPr>
        <w:t>дитина</w:t>
      </w:r>
      <w:proofErr w:type="spellEnd"/>
      <w:r w:rsidRPr="002422D9">
        <w:rPr>
          <w:color w:val="333333"/>
          <w:lang w:val="ru-RU"/>
        </w:rPr>
        <w:t xml:space="preserve">, </w:t>
      </w:r>
      <w:proofErr w:type="spellStart"/>
      <w:r w:rsidRPr="002422D9">
        <w:rPr>
          <w:color w:val="333333"/>
          <w:lang w:val="ru-RU"/>
        </w:rPr>
        <w:t>народжена</w:t>
      </w:r>
      <w:proofErr w:type="spellEnd"/>
      <w:r w:rsidRPr="002422D9">
        <w:rPr>
          <w:color w:val="333333"/>
          <w:lang w:val="ru-RU"/>
        </w:rPr>
        <w:t xml:space="preserve"> дружиною </w:t>
      </w:r>
      <w:proofErr w:type="spellStart"/>
      <w:r w:rsidRPr="002422D9">
        <w:rPr>
          <w:color w:val="333333"/>
          <w:lang w:val="ru-RU"/>
        </w:rPr>
        <w:t>після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спливу</w:t>
      </w:r>
      <w:proofErr w:type="spellEnd"/>
      <w:r w:rsidRPr="002422D9">
        <w:rPr>
          <w:color w:val="333333"/>
          <w:lang w:val="ru-RU"/>
        </w:rPr>
        <w:t xml:space="preserve"> десяти </w:t>
      </w:r>
      <w:proofErr w:type="spellStart"/>
      <w:r w:rsidRPr="002422D9">
        <w:rPr>
          <w:color w:val="333333"/>
          <w:lang w:val="ru-RU"/>
        </w:rPr>
        <w:t>місяців</w:t>
      </w:r>
      <w:proofErr w:type="spellEnd"/>
      <w:r w:rsidRPr="002422D9">
        <w:rPr>
          <w:color w:val="333333"/>
          <w:lang w:val="ru-RU"/>
        </w:rPr>
        <w:t xml:space="preserve">, не </w:t>
      </w:r>
      <w:proofErr w:type="spellStart"/>
      <w:r w:rsidRPr="002422D9">
        <w:rPr>
          <w:color w:val="333333"/>
          <w:lang w:val="ru-RU"/>
        </w:rPr>
        <w:t>вважатиметься</w:t>
      </w:r>
      <w:proofErr w:type="spellEnd"/>
      <w:r w:rsidRPr="002422D9">
        <w:rPr>
          <w:color w:val="333333"/>
          <w:lang w:val="ru-RU"/>
        </w:rPr>
        <w:t xml:space="preserve"> такою, </w:t>
      </w:r>
      <w:proofErr w:type="spellStart"/>
      <w:r w:rsidRPr="002422D9">
        <w:rPr>
          <w:color w:val="333333"/>
          <w:lang w:val="ru-RU"/>
        </w:rPr>
        <w:t>що</w:t>
      </w:r>
      <w:proofErr w:type="spellEnd"/>
      <w:r w:rsidRPr="002422D9">
        <w:rPr>
          <w:color w:val="333333"/>
          <w:lang w:val="ru-RU"/>
        </w:rPr>
        <w:t xml:space="preserve"> походить </w:t>
      </w:r>
      <w:proofErr w:type="spellStart"/>
      <w:r w:rsidRPr="002422D9">
        <w:rPr>
          <w:color w:val="333333"/>
          <w:lang w:val="ru-RU"/>
        </w:rPr>
        <w:t>від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її</w:t>
      </w:r>
      <w:proofErr w:type="spellEnd"/>
      <w:r w:rsidRPr="002422D9">
        <w:rPr>
          <w:color w:val="333333"/>
          <w:lang w:val="ru-RU"/>
        </w:rPr>
        <w:t xml:space="preserve"> </w:t>
      </w:r>
      <w:proofErr w:type="spellStart"/>
      <w:r w:rsidRPr="002422D9">
        <w:rPr>
          <w:color w:val="333333"/>
          <w:lang w:val="ru-RU"/>
        </w:rPr>
        <w:t>чоловіка</w:t>
      </w:r>
      <w:proofErr w:type="spellEnd"/>
      <w:r w:rsidRPr="002422D9">
        <w:rPr>
          <w:color w:val="333333"/>
          <w:lang w:val="ru-RU"/>
        </w:rPr>
        <w:t>.</w:t>
      </w:r>
    </w:p>
    <w:p w:rsidR="002422D9" w:rsidRPr="002422D9" w:rsidRDefault="002422D9">
      <w:pPr>
        <w:rPr>
          <w:lang w:val="ru-RU"/>
        </w:rPr>
      </w:pPr>
      <w:bookmarkStart w:id="73" w:name="n581"/>
      <w:bookmarkStart w:id="74" w:name="_GoBack"/>
      <w:bookmarkEnd w:id="73"/>
      <w:bookmarkEnd w:id="74"/>
    </w:p>
    <w:sectPr w:rsidR="002422D9" w:rsidRPr="002422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21"/>
    <w:rsid w:val="002422D9"/>
    <w:rsid w:val="002F325F"/>
    <w:rsid w:val="00881A21"/>
    <w:rsid w:val="00B2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4BA7A-0C09-44E4-AE4D-8424F2F3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24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2422D9"/>
  </w:style>
  <w:style w:type="paragraph" w:customStyle="1" w:styleId="rvps2">
    <w:name w:val="rvps2"/>
    <w:basedOn w:val="a"/>
    <w:rsid w:val="0024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422D9"/>
  </w:style>
  <w:style w:type="character" w:styleId="a3">
    <w:name w:val="Hyperlink"/>
    <w:basedOn w:val="a0"/>
    <w:uiPriority w:val="99"/>
    <w:semiHidden/>
    <w:unhideWhenUsed/>
    <w:rsid w:val="002422D9"/>
    <w:rPr>
      <w:color w:val="0000FF"/>
      <w:u w:val="single"/>
    </w:rPr>
  </w:style>
  <w:style w:type="character" w:customStyle="1" w:styleId="rvts46">
    <w:name w:val="rvts46"/>
    <w:basedOn w:val="a0"/>
    <w:rsid w:val="0024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47-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947-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947-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947-14" TargetMode="External"/><Relationship Id="rId10" Type="http://schemas.openxmlformats.org/officeDocument/2006/relationships/hyperlink" Target="https://zakon.rada.gov.ua/laws/show/2947-14" TargetMode="External"/><Relationship Id="rId4" Type="http://schemas.openxmlformats.org/officeDocument/2006/relationships/hyperlink" Target="https://zakon.rada.gov.ua/laws/show/2947-14" TargetMode="External"/><Relationship Id="rId9" Type="http://schemas.openxmlformats.org/officeDocument/2006/relationships/hyperlink" Target="https://zakon.rada.gov.ua/laws/show/2947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2021-11-11T07:51:00Z</dcterms:created>
  <dcterms:modified xsi:type="dcterms:W3CDTF">2021-11-11T07:51:00Z</dcterms:modified>
</cp:coreProperties>
</file>