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5FD3" w14:textId="77777777" w:rsidR="004E7873" w:rsidRPr="00F217A8" w:rsidRDefault="004E7873" w:rsidP="004E7873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217A8">
        <w:rPr>
          <w:rFonts w:ascii="Times New Roman" w:hAnsi="Times New Roman"/>
          <w:color w:val="000000" w:themeColor="text1"/>
          <w:sz w:val="24"/>
          <w:szCs w:val="24"/>
          <w:u w:val="single"/>
        </w:rPr>
        <w:t>ПРАКТИЧНА РОБОТА№ 7</w:t>
      </w:r>
    </w:p>
    <w:p w14:paraId="5AC5C923" w14:textId="77777777" w:rsidR="004E7873" w:rsidRPr="00F217A8" w:rsidRDefault="004E7873" w:rsidP="004E7873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F217A8">
        <w:rPr>
          <w:b/>
          <w:color w:val="000000" w:themeColor="text1"/>
        </w:rPr>
        <w:t>ТЕМА:</w:t>
      </w:r>
      <w:r w:rsidRPr="00F217A8">
        <w:rPr>
          <w:color w:val="000000" w:themeColor="text1"/>
        </w:rPr>
        <w:t xml:space="preserve"> </w:t>
      </w:r>
      <w:r w:rsidRPr="00F217A8">
        <w:rPr>
          <w:b/>
          <w:color w:val="000000" w:themeColor="text1"/>
        </w:rPr>
        <w:t>ОЦІНКА ЕКОЛОГІЧНОГО СТАНУ ВОДОЙМ ЗА МАКРОФІТАМИ</w:t>
      </w:r>
    </w:p>
    <w:p w14:paraId="70C23959" w14:textId="77777777" w:rsidR="004E7873" w:rsidRPr="00F217A8" w:rsidRDefault="004E7873" w:rsidP="004E7873">
      <w:pPr>
        <w:ind w:firstLine="397"/>
        <w:jc w:val="center"/>
        <w:rPr>
          <w:b/>
          <w:color w:val="000000" w:themeColor="text1"/>
        </w:rPr>
      </w:pPr>
    </w:p>
    <w:p w14:paraId="661F1247" w14:textId="77777777" w:rsidR="004E7873" w:rsidRPr="00F217A8" w:rsidRDefault="004E7873" w:rsidP="004E7873">
      <w:pPr>
        <w:ind w:firstLine="397"/>
        <w:jc w:val="center"/>
        <w:rPr>
          <w:b/>
          <w:color w:val="000000" w:themeColor="text1"/>
        </w:rPr>
      </w:pPr>
      <w:r w:rsidRPr="00F217A8">
        <w:rPr>
          <w:b/>
          <w:color w:val="000000" w:themeColor="text1"/>
        </w:rPr>
        <w:t>Теоретичні питання</w:t>
      </w:r>
    </w:p>
    <w:p w14:paraId="510D0CE0" w14:textId="77777777" w:rsidR="004E7873" w:rsidRPr="00F217A8" w:rsidRDefault="004E7873" w:rsidP="004E7873">
      <w:pPr>
        <w:pStyle w:val="a3"/>
        <w:numPr>
          <w:ilvl w:val="0"/>
          <w:numId w:val="3"/>
        </w:numPr>
        <w:ind w:left="0" w:firstLine="0"/>
        <w:rPr>
          <w:color w:val="000000" w:themeColor="text1"/>
        </w:rPr>
      </w:pPr>
      <w:r w:rsidRPr="00F217A8">
        <w:rPr>
          <w:color w:val="000000" w:themeColor="text1"/>
        </w:rPr>
        <w:t xml:space="preserve">Особливості </w:t>
      </w:r>
      <w:proofErr w:type="spellStart"/>
      <w:r w:rsidRPr="00F217A8">
        <w:rPr>
          <w:color w:val="000000" w:themeColor="text1"/>
        </w:rPr>
        <w:t>біоіндикаціїза</w:t>
      </w:r>
      <w:proofErr w:type="spellEnd"/>
      <w:r w:rsidRPr="00F217A8">
        <w:rPr>
          <w:color w:val="000000" w:themeColor="text1"/>
        </w:rPr>
        <w:t xml:space="preserve"> </w:t>
      </w:r>
      <w:proofErr w:type="spellStart"/>
      <w:r w:rsidRPr="00F217A8">
        <w:rPr>
          <w:color w:val="000000" w:themeColor="text1"/>
        </w:rPr>
        <w:t>макрофітами</w:t>
      </w:r>
      <w:proofErr w:type="spellEnd"/>
    </w:p>
    <w:p w14:paraId="7CB3DA78" w14:textId="77777777" w:rsidR="004E7873" w:rsidRPr="00F217A8" w:rsidRDefault="004E7873" w:rsidP="004E7873">
      <w:pPr>
        <w:pStyle w:val="a3"/>
        <w:numPr>
          <w:ilvl w:val="0"/>
          <w:numId w:val="3"/>
        </w:numPr>
        <w:ind w:left="0" w:firstLine="0"/>
        <w:rPr>
          <w:color w:val="000000" w:themeColor="text1"/>
        </w:rPr>
      </w:pPr>
      <w:r w:rsidRPr="00F217A8">
        <w:rPr>
          <w:color w:val="000000" w:themeColor="text1"/>
        </w:rPr>
        <w:t xml:space="preserve">Екологічні групи </w:t>
      </w:r>
      <w:proofErr w:type="spellStart"/>
      <w:r w:rsidRPr="00F217A8">
        <w:rPr>
          <w:color w:val="000000" w:themeColor="text1"/>
        </w:rPr>
        <w:t>макрофітів</w:t>
      </w:r>
      <w:proofErr w:type="spellEnd"/>
    </w:p>
    <w:p w14:paraId="1AD1196B" w14:textId="77777777" w:rsidR="004E7873" w:rsidRPr="00F217A8" w:rsidRDefault="004E7873" w:rsidP="004E7873">
      <w:pPr>
        <w:pStyle w:val="a3"/>
        <w:numPr>
          <w:ilvl w:val="0"/>
          <w:numId w:val="3"/>
        </w:numPr>
        <w:ind w:left="0" w:firstLine="0"/>
        <w:rPr>
          <w:color w:val="000000" w:themeColor="text1"/>
        </w:rPr>
      </w:pPr>
      <w:r w:rsidRPr="00F217A8">
        <w:rPr>
          <w:color w:val="000000" w:themeColor="text1"/>
        </w:rPr>
        <w:t xml:space="preserve">Просторовий розподіл </w:t>
      </w:r>
      <w:proofErr w:type="spellStart"/>
      <w:r w:rsidRPr="00F217A8">
        <w:rPr>
          <w:color w:val="000000" w:themeColor="text1"/>
        </w:rPr>
        <w:t>макрофітів</w:t>
      </w:r>
      <w:proofErr w:type="spellEnd"/>
      <w:r w:rsidRPr="00F217A8">
        <w:rPr>
          <w:color w:val="000000" w:themeColor="text1"/>
        </w:rPr>
        <w:t xml:space="preserve"> у водоймі </w:t>
      </w:r>
    </w:p>
    <w:p w14:paraId="62C8E008" w14:textId="77777777" w:rsidR="004E7873" w:rsidRPr="00F217A8" w:rsidRDefault="004E7873" w:rsidP="004E7873">
      <w:pPr>
        <w:pStyle w:val="a3"/>
        <w:numPr>
          <w:ilvl w:val="0"/>
          <w:numId w:val="3"/>
        </w:numPr>
        <w:ind w:left="0" w:firstLine="0"/>
        <w:rPr>
          <w:color w:val="000000" w:themeColor="text1"/>
        </w:rPr>
      </w:pPr>
      <w:r w:rsidRPr="00F217A8">
        <w:rPr>
          <w:color w:val="000000" w:themeColor="text1"/>
        </w:rPr>
        <w:t xml:space="preserve">Види </w:t>
      </w:r>
      <w:proofErr w:type="spellStart"/>
      <w:r w:rsidRPr="00F217A8">
        <w:rPr>
          <w:color w:val="000000" w:themeColor="text1"/>
        </w:rPr>
        <w:t>макрофітів</w:t>
      </w:r>
      <w:proofErr w:type="spellEnd"/>
      <w:r w:rsidRPr="00F217A8">
        <w:rPr>
          <w:color w:val="000000" w:themeColor="text1"/>
        </w:rPr>
        <w:t xml:space="preserve"> — індикатори умов середовища</w:t>
      </w:r>
    </w:p>
    <w:p w14:paraId="4F477BA8" w14:textId="77777777" w:rsidR="004E7873" w:rsidRPr="00F217A8" w:rsidRDefault="004E7873" w:rsidP="004E7873">
      <w:pPr>
        <w:pStyle w:val="a3"/>
        <w:numPr>
          <w:ilvl w:val="0"/>
          <w:numId w:val="3"/>
        </w:numPr>
        <w:tabs>
          <w:tab w:val="left" w:pos="709"/>
        </w:tabs>
        <w:ind w:left="0" w:firstLine="0"/>
        <w:rPr>
          <w:color w:val="000000" w:themeColor="text1"/>
        </w:rPr>
      </w:pPr>
      <w:r w:rsidRPr="00F217A8">
        <w:rPr>
          <w:color w:val="000000" w:themeColor="text1"/>
        </w:rPr>
        <w:t xml:space="preserve">Визначення якості води за </w:t>
      </w:r>
      <w:proofErr w:type="spellStart"/>
      <w:r w:rsidRPr="00F217A8">
        <w:rPr>
          <w:color w:val="000000" w:themeColor="text1"/>
        </w:rPr>
        <w:t>макрофітами</w:t>
      </w:r>
      <w:proofErr w:type="spellEnd"/>
    </w:p>
    <w:p w14:paraId="045FB354" w14:textId="77777777" w:rsidR="004E7873" w:rsidRPr="00F217A8" w:rsidRDefault="004E7873" w:rsidP="004E7873">
      <w:pPr>
        <w:pStyle w:val="a3"/>
        <w:numPr>
          <w:ilvl w:val="0"/>
          <w:numId w:val="3"/>
        </w:numPr>
        <w:tabs>
          <w:tab w:val="left" w:pos="709"/>
        </w:tabs>
        <w:ind w:left="0" w:firstLine="0"/>
        <w:rPr>
          <w:color w:val="000000" w:themeColor="text1"/>
        </w:rPr>
      </w:pPr>
      <w:proofErr w:type="spellStart"/>
      <w:r w:rsidRPr="00F217A8">
        <w:rPr>
          <w:color w:val="000000" w:themeColor="text1"/>
        </w:rPr>
        <w:t>Макрофітний</w:t>
      </w:r>
      <w:proofErr w:type="spellEnd"/>
      <w:r w:rsidRPr="00F217A8">
        <w:rPr>
          <w:color w:val="000000" w:themeColor="text1"/>
        </w:rPr>
        <w:t xml:space="preserve"> індекс (МІ) </w:t>
      </w:r>
    </w:p>
    <w:p w14:paraId="666F4214" w14:textId="77777777" w:rsidR="004E7873" w:rsidRPr="00F217A8" w:rsidRDefault="004E7873" w:rsidP="004E7873">
      <w:pPr>
        <w:ind w:firstLine="397"/>
        <w:jc w:val="center"/>
        <w:rPr>
          <w:b/>
          <w:color w:val="000000" w:themeColor="text1"/>
        </w:rPr>
      </w:pPr>
    </w:p>
    <w:p w14:paraId="5546EBAE" w14:textId="77777777" w:rsidR="004E7873" w:rsidRPr="00F217A8" w:rsidRDefault="004E7873" w:rsidP="004E7873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F217A8">
        <w:rPr>
          <w:b/>
          <w:bCs/>
          <w:color w:val="000000" w:themeColor="text1"/>
        </w:rPr>
        <w:t>ЛІТЕРАТУРА</w:t>
      </w:r>
    </w:p>
    <w:p w14:paraId="1CCC5A10" w14:textId="77777777" w:rsidR="004E7873" w:rsidRPr="00F217A8" w:rsidRDefault="004E7873" w:rsidP="004E7873">
      <w:pPr>
        <w:rPr>
          <w:color w:val="000000" w:themeColor="text1"/>
        </w:rPr>
      </w:pPr>
      <w:r w:rsidRPr="00F217A8">
        <w:rPr>
          <w:color w:val="000000" w:themeColor="text1"/>
        </w:rPr>
        <w:t>Карпова Г., Зуб Л., Мельничук В., Проців Г. Оцінка екологічного стану водойм методами біоіндикації. Перші кроки до оцінки якості води. — Бережани,2010. — С. 10-19.</w:t>
      </w:r>
    </w:p>
    <w:p w14:paraId="66A7E835" w14:textId="77777777" w:rsidR="004E7873" w:rsidRPr="00F217A8" w:rsidRDefault="004E7873" w:rsidP="004E7873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</w:p>
    <w:p w14:paraId="528435A2" w14:textId="77777777" w:rsidR="004E7873" w:rsidRPr="00F217A8" w:rsidRDefault="004E7873" w:rsidP="004E7873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 w:rsidRPr="00F217A8">
        <w:rPr>
          <w:b/>
          <w:color w:val="000000" w:themeColor="text1"/>
        </w:rPr>
        <w:t>Наукові статті на тему:</w:t>
      </w:r>
    </w:p>
    <w:p w14:paraId="350A75C6" w14:textId="77777777" w:rsidR="004E7873" w:rsidRPr="00F217A8" w:rsidRDefault="004E7873" w:rsidP="004E7873">
      <w:pPr>
        <w:pStyle w:val="a3"/>
        <w:numPr>
          <w:ilvl w:val="0"/>
          <w:numId w:val="1"/>
        </w:numPr>
        <w:ind w:left="0" w:firstLine="397"/>
        <w:rPr>
          <w:color w:val="000000" w:themeColor="text1"/>
        </w:rPr>
      </w:pPr>
      <w:r w:rsidRPr="00F217A8">
        <w:rPr>
          <w:color w:val="000000" w:themeColor="text1"/>
        </w:rPr>
        <w:t>Здатність до акумуляції металів гідробіонтами.</w:t>
      </w:r>
    </w:p>
    <w:p w14:paraId="6D54F250" w14:textId="77777777" w:rsidR="004E7873" w:rsidRPr="00F217A8" w:rsidRDefault="004E7873" w:rsidP="004E7873">
      <w:pPr>
        <w:pStyle w:val="a3"/>
        <w:numPr>
          <w:ilvl w:val="0"/>
          <w:numId w:val="2"/>
        </w:numPr>
        <w:ind w:left="0" w:firstLine="397"/>
        <w:jc w:val="both"/>
        <w:rPr>
          <w:color w:val="000000" w:themeColor="text1"/>
        </w:rPr>
      </w:pPr>
      <w:r w:rsidRPr="00F217A8">
        <w:rPr>
          <w:color w:val="000000" w:themeColor="text1"/>
        </w:rPr>
        <w:t xml:space="preserve">Вплив забруднення водного середовища </w:t>
      </w:r>
      <w:proofErr w:type="spellStart"/>
      <w:r w:rsidRPr="00F217A8">
        <w:rPr>
          <w:color w:val="000000" w:themeColor="text1"/>
        </w:rPr>
        <w:t>полютантами</w:t>
      </w:r>
      <w:proofErr w:type="spellEnd"/>
      <w:r w:rsidRPr="00F217A8">
        <w:rPr>
          <w:color w:val="000000" w:themeColor="text1"/>
        </w:rPr>
        <w:t xml:space="preserve"> на фільтрацію гідробіонтами.</w:t>
      </w:r>
    </w:p>
    <w:p w14:paraId="6EE0C88B" w14:textId="77777777" w:rsidR="004E7873" w:rsidRPr="00F217A8" w:rsidRDefault="004E7873" w:rsidP="004E7873">
      <w:pPr>
        <w:pStyle w:val="a3"/>
        <w:numPr>
          <w:ilvl w:val="0"/>
          <w:numId w:val="2"/>
        </w:numPr>
        <w:ind w:left="0" w:firstLine="397"/>
        <w:jc w:val="both"/>
        <w:rPr>
          <w:color w:val="000000" w:themeColor="text1"/>
        </w:rPr>
      </w:pPr>
      <w:r w:rsidRPr="00F217A8">
        <w:rPr>
          <w:color w:val="000000" w:themeColor="text1"/>
        </w:rPr>
        <w:t>Вплив важких металів на гідробіонтів.</w:t>
      </w:r>
    </w:p>
    <w:p w14:paraId="4CFC78EC" w14:textId="2827BDDC" w:rsidR="00F56586" w:rsidRDefault="00F56586"/>
    <w:p w14:paraId="17AB5E5E" w14:textId="244FED87" w:rsidR="004E7873" w:rsidRDefault="004E7873"/>
    <w:p w14:paraId="352D3C90" w14:textId="77777777" w:rsidR="004E7873" w:rsidRPr="00374DD4" w:rsidRDefault="004E7873" w:rsidP="004E7873">
      <w:pPr>
        <w:ind w:firstLine="284"/>
        <w:rPr>
          <w:sz w:val="28"/>
          <w:szCs w:val="28"/>
        </w:rPr>
      </w:pPr>
      <w:r w:rsidRPr="00374DD4">
        <w:rPr>
          <w:color w:val="000000" w:themeColor="text1"/>
          <w:sz w:val="28"/>
          <w:szCs w:val="28"/>
          <w:shd w:val="clear" w:color="auto" w:fill="ECF0F5"/>
        </w:rPr>
        <w:t>Посилання на відеоконференцію </w:t>
      </w:r>
      <w:hyperlink r:id="rId5" w:history="1">
        <w:r w:rsidRPr="00374DD4">
          <w:rPr>
            <w:rStyle w:val="a4"/>
            <w:sz w:val="28"/>
            <w:szCs w:val="28"/>
          </w:rPr>
          <w:t>https://meet.google.com/bpt-kinv-tok</w:t>
        </w:r>
      </w:hyperlink>
    </w:p>
    <w:p w14:paraId="2379240D" w14:textId="77777777" w:rsidR="004E7873" w:rsidRPr="00374DD4" w:rsidRDefault="004E7873" w:rsidP="004E7873">
      <w:pPr>
        <w:tabs>
          <w:tab w:val="left" w:pos="902"/>
        </w:tabs>
        <w:spacing w:line="360" w:lineRule="auto"/>
        <w:rPr>
          <w:sz w:val="28"/>
          <w:szCs w:val="28"/>
        </w:rPr>
      </w:pPr>
    </w:p>
    <w:p w14:paraId="2958226B" w14:textId="77777777" w:rsidR="004E7873" w:rsidRDefault="004E7873"/>
    <w:sectPr w:rsidR="004E78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1DEA"/>
    <w:multiLevelType w:val="hybridMultilevel"/>
    <w:tmpl w:val="907C49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058F6"/>
    <w:multiLevelType w:val="hybridMultilevel"/>
    <w:tmpl w:val="4BEAA4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24AB5"/>
    <w:multiLevelType w:val="hybridMultilevel"/>
    <w:tmpl w:val="A0CA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A5"/>
    <w:rsid w:val="004E7873"/>
    <w:rsid w:val="00B704A5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6DBD"/>
  <w15:chartTrackingRefBased/>
  <w15:docId w15:val="{099160F3-90A9-4B30-AAC6-1DB04515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E78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87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E78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78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bpt-kinv-t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291</Characters>
  <Application>Microsoft Office Word</Application>
  <DocSecurity>0</DocSecurity>
  <Lines>2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2</cp:revision>
  <dcterms:created xsi:type="dcterms:W3CDTF">2021-11-06T14:22:00Z</dcterms:created>
  <dcterms:modified xsi:type="dcterms:W3CDTF">2021-11-06T14:26:00Z</dcterms:modified>
</cp:coreProperties>
</file>