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006BC0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006BC0" w:rsidRPr="00006BC0" w:rsidRDefault="00006BC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Halloween-British-English-student. </w:t>
      </w:r>
      <w:r>
        <w:rPr>
          <w:rFonts w:ascii="Times New Roman" w:hAnsi="Times New Roman" w:cs="Times New Roman"/>
          <w:sz w:val="28"/>
          <w:szCs w:val="28"/>
          <w:lang w:val="en-US"/>
        </w:rPr>
        <w:t>Worksheet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attached.</w:t>
      </w:r>
    </w:p>
    <w:p w:rsidR="00025CDD" w:rsidRDefault="00025CD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Vocabulary, reading, speaking.</w:t>
      </w:r>
    </w:p>
    <w:p w:rsidR="00006BC0" w:rsidRPr="00006BC0" w:rsidRDefault="00006BC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Watching Video and doing tasks after Video</w:t>
      </w:r>
    </w:p>
    <w:p w:rsidR="00006BC0" w:rsidRDefault="00006BC0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E34DD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https://learnenglish.britishcouncil.org/general-english/video-series/word-on-the-street/halloween/bonfire-night</w:t>
        </w:r>
      </w:hyperlink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025CDD">
        <w:rPr>
          <w:rFonts w:ascii="Times New Roman" w:hAnsi="Times New Roman" w:cs="Times New Roman"/>
          <w:sz w:val="28"/>
          <w:szCs w:val="28"/>
          <w:lang w:val="en-US"/>
        </w:rPr>
        <w:t xml:space="preserve">4 p. 3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25CDD">
        <w:rPr>
          <w:rFonts w:ascii="Times New Roman" w:hAnsi="Times New Roman" w:cs="Times New Roman"/>
          <w:sz w:val="28"/>
          <w:szCs w:val="28"/>
          <w:lang w:val="en-US"/>
        </w:rPr>
        <w:t>Worksheet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bookmarkStart w:id="0" w:name="_GoBack"/>
      <w:bookmarkEnd w:id="0"/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6BC0"/>
    <w:rsid w:val="00025CDD"/>
    <w:rsid w:val="000B79AE"/>
    <w:rsid w:val="004B52BE"/>
    <w:rsid w:val="006645F7"/>
    <w:rsid w:val="006F6E7D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67A7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english.britishcouncil.org/general-english/video-series/word-on-the-street/halloween/bonfire-n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5</cp:revision>
  <dcterms:created xsi:type="dcterms:W3CDTF">2020-11-03T18:42:00Z</dcterms:created>
  <dcterms:modified xsi:type="dcterms:W3CDTF">2021-10-31T12:58:00Z</dcterms:modified>
</cp:coreProperties>
</file>