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A50" w:rsidRPr="00CE5C33" w:rsidRDefault="003C6A50" w:rsidP="003C6A50">
      <w:pPr>
        <w:autoSpaceDE w:val="0"/>
        <w:autoSpaceDN w:val="0"/>
        <w:adjustRightInd w:val="0"/>
        <w:spacing w:after="0" w:line="240" w:lineRule="auto"/>
        <w:rPr>
          <w:rFonts w:ascii="Times New Roman" w:eastAsia="Helvetica-Bold" w:hAnsi="Times New Roman" w:cs="Times New Roman"/>
          <w:b/>
          <w:bCs/>
          <w:sz w:val="28"/>
          <w:szCs w:val="28"/>
          <w:lang w:val="uk-UA"/>
        </w:rPr>
      </w:pPr>
      <w:r w:rsidRPr="00CE5C33">
        <w:rPr>
          <w:rFonts w:ascii="Times New Roman" w:eastAsia="Helvetica-Bold" w:hAnsi="Times New Roman" w:cs="Times New Roman"/>
          <w:b/>
          <w:bCs/>
          <w:sz w:val="28"/>
          <w:szCs w:val="28"/>
          <w:lang w:val="uk-UA"/>
        </w:rPr>
        <w:t xml:space="preserve">Лекція   4. Закон збереження енергії. Застосування законів збереження для розв’язання задач </w:t>
      </w:r>
      <w:r w:rsidR="000006FB" w:rsidRPr="00CE5C33">
        <w:rPr>
          <w:rFonts w:ascii="Times New Roman" w:eastAsia="Helvetica-Bold" w:hAnsi="Times New Roman" w:cs="Times New Roman"/>
          <w:b/>
          <w:bCs/>
          <w:sz w:val="28"/>
          <w:szCs w:val="28"/>
          <w:lang w:val="uk-UA"/>
        </w:rPr>
        <w:t xml:space="preserve">ударної </w:t>
      </w:r>
      <w:r w:rsidRPr="00CE5C33">
        <w:rPr>
          <w:rFonts w:ascii="Times New Roman" w:eastAsia="Helvetica-Bold" w:hAnsi="Times New Roman" w:cs="Times New Roman"/>
          <w:b/>
          <w:bCs/>
          <w:sz w:val="28"/>
          <w:szCs w:val="28"/>
          <w:lang w:val="uk-UA"/>
        </w:rPr>
        <w:t>механічної взаємодії.</w:t>
      </w:r>
    </w:p>
    <w:p w:rsidR="00D5172E" w:rsidRPr="00B13098" w:rsidRDefault="00D5172E">
      <w:pPr>
        <w:rPr>
          <w:rStyle w:val="tlid-translation"/>
          <w:rFonts w:ascii="Times New Roman" w:hAnsi="Times New Roman" w:cs="Times New Roman"/>
          <w:sz w:val="28"/>
          <w:szCs w:val="28"/>
        </w:rPr>
      </w:pPr>
    </w:p>
    <w:p w:rsidR="00BA1BAD" w:rsidRDefault="00D5172E" w:rsidP="00E80626">
      <w:pPr>
        <w:pStyle w:val="a3"/>
        <w:numPr>
          <w:ilvl w:val="0"/>
          <w:numId w:val="1"/>
        </w:numPr>
        <w:ind w:left="0" w:firstLine="567"/>
        <w:rPr>
          <w:rStyle w:val="tlid-translation"/>
          <w:rFonts w:ascii="Times New Roman" w:hAnsi="Times New Roman" w:cs="Times New Roman"/>
          <w:sz w:val="28"/>
          <w:szCs w:val="28"/>
          <w:lang w:val="uk-UA"/>
        </w:rPr>
      </w:pPr>
      <w:r w:rsidRPr="00D5172E">
        <w:rPr>
          <w:rStyle w:val="tlid-translation"/>
          <w:rFonts w:ascii="Times New Roman" w:hAnsi="Times New Roman" w:cs="Times New Roman"/>
          <w:b/>
          <w:sz w:val="28"/>
          <w:szCs w:val="28"/>
          <w:lang w:val="uk-UA"/>
        </w:rPr>
        <w:t>Закон збереження механічної енергії</w:t>
      </w:r>
      <w:r w:rsidRPr="00D5172E">
        <w:rPr>
          <w:rFonts w:ascii="Times New Roman" w:hAnsi="Times New Roman" w:cs="Times New Roman"/>
          <w:sz w:val="28"/>
          <w:szCs w:val="28"/>
          <w:lang w:val="uk-UA"/>
        </w:rPr>
        <w:br/>
      </w:r>
    </w:p>
    <w:p w:rsidR="004405FE" w:rsidRDefault="00D5172E" w:rsidP="00BA1BAD">
      <w:pPr>
        <w:pStyle w:val="a3"/>
        <w:ind w:left="0" w:firstLine="567"/>
        <w:rPr>
          <w:rStyle w:val="tlid-translation"/>
          <w:rFonts w:ascii="Times New Roman" w:hAnsi="Times New Roman" w:cs="Times New Roman"/>
          <w:sz w:val="28"/>
          <w:szCs w:val="28"/>
          <w:lang w:val="uk-UA"/>
        </w:rPr>
      </w:pPr>
      <w:r w:rsidRPr="00D5172E">
        <w:rPr>
          <w:rStyle w:val="tlid-translation"/>
          <w:rFonts w:ascii="Times New Roman" w:hAnsi="Times New Roman" w:cs="Times New Roman"/>
          <w:sz w:val="28"/>
          <w:szCs w:val="28"/>
          <w:lang w:val="uk-UA"/>
        </w:rPr>
        <w:t>Закон збереження енергії - результат узагальнення численних досвідних даних. Ідея цього закону належить М. В. Ломоносову (1711 - 1765).</w:t>
      </w:r>
      <w:r w:rsidR="00BA1BAD">
        <w:rPr>
          <w:rStyle w:val="tlid-translation"/>
          <w:rFonts w:ascii="Times New Roman" w:hAnsi="Times New Roman" w:cs="Times New Roman"/>
          <w:sz w:val="28"/>
          <w:szCs w:val="28"/>
          <w:lang w:val="uk-UA"/>
        </w:rPr>
        <w:t xml:space="preserve"> В той же час основні вирази цього закону можна отримати з досить простих міркувань, що основані на законах Ньютона.</w:t>
      </w:r>
    </w:p>
    <w:p w:rsidR="00BA1BAD" w:rsidRDefault="00D5172E" w:rsidP="00BA1BAD">
      <w:pPr>
        <w:pStyle w:val="a3"/>
        <w:ind w:left="0" w:firstLine="567"/>
        <w:rPr>
          <w:rStyle w:val="tlid-translation"/>
          <w:rFonts w:ascii="Times New Roman" w:hAnsi="Times New Roman" w:cs="Times New Roman"/>
          <w:sz w:val="28"/>
          <w:szCs w:val="28"/>
          <w:lang w:val="uk-UA"/>
        </w:rPr>
      </w:pPr>
      <w:r w:rsidRPr="00D5172E">
        <w:rPr>
          <w:rStyle w:val="tlid-translation"/>
          <w:rFonts w:ascii="Times New Roman" w:hAnsi="Times New Roman" w:cs="Times New Roman"/>
          <w:sz w:val="28"/>
          <w:szCs w:val="28"/>
          <w:lang w:val="uk-UA"/>
        </w:rPr>
        <w:t xml:space="preserve">Розглянемо систему матеріальних точок масами </w:t>
      </w:r>
      <w:r w:rsidRPr="00D5172E">
        <w:rPr>
          <w:rStyle w:val="tlid-translation"/>
          <w:rFonts w:ascii="Times New Roman" w:hAnsi="Times New Roman" w:cs="Times New Roman"/>
          <w:sz w:val="28"/>
          <w:szCs w:val="28"/>
          <w:lang w:val="en-US"/>
        </w:rPr>
        <w:t>m</w:t>
      </w:r>
      <w:r w:rsidRPr="00A27376">
        <w:rPr>
          <w:rStyle w:val="tlid-translation"/>
          <w:rFonts w:ascii="Times New Roman" w:hAnsi="Times New Roman" w:cs="Times New Roman"/>
          <w:sz w:val="28"/>
          <w:szCs w:val="28"/>
          <w:vertAlign w:val="subscript"/>
          <w:lang w:val="uk-UA"/>
        </w:rPr>
        <w:t>1</w:t>
      </w:r>
      <w:r w:rsidRPr="00D5172E">
        <w:rPr>
          <w:rStyle w:val="tlid-translation"/>
          <w:rFonts w:ascii="Times New Roman" w:hAnsi="Times New Roman" w:cs="Times New Roman"/>
          <w:sz w:val="28"/>
          <w:szCs w:val="28"/>
          <w:lang w:val="uk-UA"/>
        </w:rPr>
        <w:t xml:space="preserve">, </w:t>
      </w:r>
      <w:r w:rsidRPr="00D5172E">
        <w:rPr>
          <w:rStyle w:val="tlid-translation"/>
          <w:rFonts w:ascii="Times New Roman" w:hAnsi="Times New Roman" w:cs="Times New Roman"/>
          <w:sz w:val="28"/>
          <w:szCs w:val="28"/>
          <w:lang w:val="en-US"/>
        </w:rPr>
        <w:t>m</w:t>
      </w:r>
      <w:r w:rsidRPr="00A27376">
        <w:rPr>
          <w:rStyle w:val="tlid-translation"/>
          <w:rFonts w:ascii="Times New Roman" w:hAnsi="Times New Roman" w:cs="Times New Roman"/>
          <w:sz w:val="28"/>
          <w:szCs w:val="28"/>
          <w:vertAlign w:val="subscript"/>
          <w:lang w:val="uk-UA"/>
        </w:rPr>
        <w:t>2</w:t>
      </w:r>
      <w:r w:rsidRPr="00D5172E">
        <w:rPr>
          <w:rStyle w:val="tlid-translation"/>
          <w:rFonts w:ascii="Times New Roman" w:hAnsi="Times New Roman" w:cs="Times New Roman"/>
          <w:sz w:val="28"/>
          <w:szCs w:val="28"/>
          <w:lang w:val="uk-UA"/>
        </w:rPr>
        <w:t xml:space="preserve">, -, </w:t>
      </w:r>
      <w:r w:rsidRPr="00D5172E">
        <w:rPr>
          <w:rStyle w:val="tlid-translation"/>
          <w:rFonts w:ascii="Times New Roman" w:hAnsi="Times New Roman" w:cs="Times New Roman"/>
          <w:sz w:val="28"/>
          <w:szCs w:val="28"/>
          <w:lang w:val="en-US"/>
        </w:rPr>
        <w:t>m</w:t>
      </w:r>
      <w:r w:rsidRPr="00A27376">
        <w:rPr>
          <w:rStyle w:val="tlid-translation"/>
          <w:rFonts w:ascii="Times New Roman" w:hAnsi="Times New Roman" w:cs="Times New Roman"/>
          <w:sz w:val="28"/>
          <w:szCs w:val="28"/>
          <w:vertAlign w:val="subscript"/>
          <w:lang w:val="uk-UA"/>
        </w:rPr>
        <w:t>п</w:t>
      </w:r>
      <w:r w:rsidRPr="00D5172E">
        <w:rPr>
          <w:rStyle w:val="tlid-translation"/>
          <w:rFonts w:ascii="Times New Roman" w:hAnsi="Times New Roman" w:cs="Times New Roman"/>
          <w:sz w:val="28"/>
          <w:szCs w:val="28"/>
          <w:lang w:val="uk-UA"/>
        </w:rPr>
        <w:t>, що рухаються  зі швидкостями v</w:t>
      </w:r>
      <w:r w:rsidRPr="00A27376">
        <w:rPr>
          <w:rStyle w:val="tlid-translation"/>
          <w:rFonts w:ascii="Times New Roman" w:hAnsi="Times New Roman" w:cs="Times New Roman"/>
          <w:sz w:val="28"/>
          <w:szCs w:val="28"/>
          <w:vertAlign w:val="subscript"/>
          <w:lang w:val="uk-UA"/>
        </w:rPr>
        <w:t>1</w:t>
      </w:r>
      <w:r w:rsidRPr="00D5172E">
        <w:rPr>
          <w:rStyle w:val="tlid-translation"/>
          <w:rFonts w:ascii="Times New Roman" w:hAnsi="Times New Roman" w:cs="Times New Roman"/>
          <w:sz w:val="28"/>
          <w:szCs w:val="28"/>
          <w:lang w:val="uk-UA"/>
        </w:rPr>
        <w:t xml:space="preserve"> </w:t>
      </w:r>
      <w:r w:rsidR="004405FE">
        <w:rPr>
          <w:rStyle w:val="tlid-translation"/>
          <w:rFonts w:ascii="Times New Roman" w:hAnsi="Times New Roman" w:cs="Times New Roman"/>
          <w:sz w:val="28"/>
          <w:szCs w:val="28"/>
          <w:lang w:val="uk-UA"/>
        </w:rPr>
        <w:t xml:space="preserve">, </w:t>
      </w:r>
      <w:r w:rsidRPr="00D5172E">
        <w:rPr>
          <w:rStyle w:val="tlid-translation"/>
          <w:rFonts w:ascii="Times New Roman" w:hAnsi="Times New Roman" w:cs="Times New Roman"/>
          <w:sz w:val="28"/>
          <w:szCs w:val="28"/>
          <w:lang w:val="uk-UA"/>
        </w:rPr>
        <w:t>v</w:t>
      </w:r>
      <w:r w:rsidRPr="00A27376">
        <w:rPr>
          <w:rStyle w:val="tlid-translation"/>
          <w:rFonts w:ascii="Times New Roman" w:hAnsi="Times New Roman" w:cs="Times New Roman"/>
          <w:sz w:val="28"/>
          <w:szCs w:val="28"/>
          <w:vertAlign w:val="subscript"/>
          <w:lang w:val="uk-UA"/>
        </w:rPr>
        <w:t>2</w:t>
      </w:r>
      <w:r w:rsidRPr="00D5172E">
        <w:rPr>
          <w:rStyle w:val="tlid-translation"/>
          <w:rFonts w:ascii="Times New Roman" w:hAnsi="Times New Roman" w:cs="Times New Roman"/>
          <w:sz w:val="28"/>
          <w:szCs w:val="28"/>
          <w:lang w:val="uk-UA"/>
        </w:rPr>
        <w:t xml:space="preserve">, ..., </w:t>
      </w:r>
      <w:proofErr w:type="spellStart"/>
      <w:r w:rsidRPr="00D5172E">
        <w:rPr>
          <w:rStyle w:val="tlid-translation"/>
          <w:rFonts w:ascii="Times New Roman" w:hAnsi="Times New Roman" w:cs="Times New Roman"/>
          <w:sz w:val="28"/>
          <w:szCs w:val="28"/>
          <w:lang w:val="uk-UA"/>
        </w:rPr>
        <w:t>v</w:t>
      </w:r>
      <w:r w:rsidRPr="00A27376">
        <w:rPr>
          <w:rStyle w:val="tlid-translation"/>
          <w:rFonts w:ascii="Times New Roman" w:hAnsi="Times New Roman" w:cs="Times New Roman"/>
          <w:sz w:val="28"/>
          <w:szCs w:val="28"/>
          <w:vertAlign w:val="subscript"/>
          <w:lang w:val="uk-UA"/>
        </w:rPr>
        <w:t>n</w:t>
      </w:r>
      <w:proofErr w:type="spellEnd"/>
      <w:r w:rsidRPr="00D5172E">
        <w:rPr>
          <w:rStyle w:val="tlid-translation"/>
          <w:rFonts w:ascii="Times New Roman" w:hAnsi="Times New Roman" w:cs="Times New Roman"/>
          <w:sz w:val="28"/>
          <w:szCs w:val="28"/>
          <w:lang w:val="uk-UA"/>
        </w:rPr>
        <w:t>. Нехай F</w:t>
      </w:r>
      <w:r w:rsidRPr="00A27376">
        <w:rPr>
          <w:rStyle w:val="tlid-translation"/>
          <w:rFonts w:ascii="Times New Roman" w:hAnsi="Times New Roman" w:cs="Times New Roman"/>
          <w:sz w:val="28"/>
          <w:szCs w:val="28"/>
          <w:vertAlign w:val="subscript"/>
          <w:lang w:val="uk-UA"/>
        </w:rPr>
        <w:t>1</w:t>
      </w:r>
      <w:r w:rsidRPr="00D5172E">
        <w:rPr>
          <w:rStyle w:val="tlid-translation"/>
          <w:rFonts w:ascii="Times New Roman" w:hAnsi="Times New Roman" w:cs="Times New Roman"/>
          <w:sz w:val="28"/>
          <w:szCs w:val="28"/>
          <w:lang w:val="uk-UA"/>
        </w:rPr>
        <w:t>, F</w:t>
      </w:r>
      <w:r w:rsidRPr="00A27376">
        <w:rPr>
          <w:rStyle w:val="tlid-translation"/>
          <w:rFonts w:ascii="Times New Roman" w:hAnsi="Times New Roman" w:cs="Times New Roman"/>
          <w:sz w:val="28"/>
          <w:szCs w:val="28"/>
          <w:vertAlign w:val="subscript"/>
          <w:lang w:val="uk-UA"/>
        </w:rPr>
        <w:t>2</w:t>
      </w:r>
      <w:r w:rsidRPr="00D5172E">
        <w:rPr>
          <w:rStyle w:val="tlid-translation"/>
          <w:rFonts w:ascii="Times New Roman" w:hAnsi="Times New Roman" w:cs="Times New Roman"/>
          <w:sz w:val="28"/>
          <w:szCs w:val="28"/>
          <w:lang w:val="uk-UA"/>
        </w:rPr>
        <w:t xml:space="preserve">, ..., </w:t>
      </w:r>
      <w:proofErr w:type="spellStart"/>
      <w:r w:rsidRPr="00D5172E">
        <w:rPr>
          <w:rStyle w:val="tlid-translation"/>
          <w:rFonts w:ascii="Times New Roman" w:hAnsi="Times New Roman" w:cs="Times New Roman"/>
          <w:sz w:val="28"/>
          <w:szCs w:val="28"/>
          <w:lang w:val="uk-UA"/>
        </w:rPr>
        <w:t>F</w:t>
      </w:r>
      <w:r w:rsidRPr="00A27376">
        <w:rPr>
          <w:rStyle w:val="tlid-translation"/>
          <w:rFonts w:ascii="Times New Roman" w:hAnsi="Times New Roman" w:cs="Times New Roman"/>
          <w:sz w:val="28"/>
          <w:szCs w:val="28"/>
          <w:vertAlign w:val="subscript"/>
          <w:lang w:val="uk-UA"/>
        </w:rPr>
        <w:t>n</w:t>
      </w:r>
      <w:proofErr w:type="spellEnd"/>
      <w:r w:rsidRPr="00D5172E">
        <w:rPr>
          <w:rStyle w:val="tlid-translation"/>
          <w:rFonts w:ascii="Times New Roman" w:hAnsi="Times New Roman" w:cs="Times New Roman"/>
          <w:sz w:val="28"/>
          <w:szCs w:val="28"/>
          <w:lang w:val="uk-UA"/>
        </w:rPr>
        <w:t xml:space="preserve"> –  внутрішні консервативні сили, що діють на кожну з цих точок, a F</w:t>
      </w:r>
      <w:r w:rsidRPr="00A27376">
        <w:rPr>
          <w:rStyle w:val="tlid-translation"/>
          <w:rFonts w:ascii="Times New Roman" w:hAnsi="Times New Roman" w:cs="Times New Roman"/>
          <w:sz w:val="28"/>
          <w:szCs w:val="28"/>
          <w:vertAlign w:val="subscript"/>
          <w:lang w:val="uk-UA"/>
        </w:rPr>
        <w:t>1</w:t>
      </w:r>
      <w:r w:rsidRPr="00D5172E">
        <w:rPr>
          <w:rStyle w:val="tlid-translation"/>
          <w:rFonts w:ascii="Times New Roman" w:hAnsi="Times New Roman" w:cs="Times New Roman"/>
          <w:sz w:val="28"/>
          <w:szCs w:val="28"/>
          <w:lang w:val="uk-UA"/>
        </w:rPr>
        <w:t>, F</w:t>
      </w:r>
      <w:r w:rsidRPr="00A27376">
        <w:rPr>
          <w:rStyle w:val="tlid-translation"/>
          <w:rFonts w:ascii="Times New Roman" w:hAnsi="Times New Roman" w:cs="Times New Roman"/>
          <w:sz w:val="28"/>
          <w:szCs w:val="28"/>
          <w:vertAlign w:val="subscript"/>
          <w:lang w:val="uk-UA"/>
        </w:rPr>
        <w:t>2</w:t>
      </w:r>
      <w:r w:rsidRPr="00D5172E">
        <w:rPr>
          <w:rStyle w:val="tlid-translation"/>
          <w:rFonts w:ascii="Times New Roman" w:hAnsi="Times New Roman" w:cs="Times New Roman"/>
          <w:sz w:val="28"/>
          <w:szCs w:val="28"/>
          <w:lang w:val="uk-UA"/>
        </w:rPr>
        <w:t>, ..., F</w:t>
      </w:r>
      <w:r w:rsidRPr="00A27376">
        <w:rPr>
          <w:rStyle w:val="tlid-translation"/>
          <w:rFonts w:ascii="Times New Roman" w:hAnsi="Times New Roman" w:cs="Times New Roman"/>
          <w:sz w:val="28"/>
          <w:szCs w:val="28"/>
          <w:vertAlign w:val="subscript"/>
          <w:lang w:val="uk-UA"/>
        </w:rPr>
        <w:t>n</w:t>
      </w:r>
      <w:r w:rsidR="004405FE">
        <w:rPr>
          <w:rStyle w:val="tlid-translation"/>
          <w:rFonts w:ascii="Times New Roman" w:hAnsi="Times New Roman" w:cs="Times New Roman"/>
          <w:sz w:val="28"/>
          <w:szCs w:val="28"/>
          <w:lang w:val="uk-UA"/>
        </w:rPr>
        <w:t>- рі</w:t>
      </w:r>
      <w:r w:rsidR="004405FE" w:rsidRPr="00D5172E">
        <w:rPr>
          <w:rStyle w:val="tlid-translation"/>
          <w:rFonts w:ascii="Times New Roman" w:hAnsi="Times New Roman" w:cs="Times New Roman"/>
          <w:sz w:val="28"/>
          <w:szCs w:val="28"/>
          <w:lang w:val="uk-UA"/>
        </w:rPr>
        <w:t>внодіючі</w:t>
      </w:r>
      <w:r w:rsidRPr="00D5172E">
        <w:rPr>
          <w:rStyle w:val="tlid-translation"/>
          <w:rFonts w:ascii="Times New Roman" w:hAnsi="Times New Roman" w:cs="Times New Roman"/>
          <w:sz w:val="28"/>
          <w:szCs w:val="28"/>
          <w:lang w:val="uk-UA"/>
        </w:rPr>
        <w:t xml:space="preserve"> зовнішніх сил, які також будемо вважати консервативними. Крім того, будемо вважати, що на матеріальні точки діють ще й зовнішні неконсервативні сили. Якщо до зазначеною процесу застосувати другий закон Ньютона, а потім </w:t>
      </w:r>
      <w:proofErr w:type="spellStart"/>
      <w:r w:rsidRPr="00D5172E">
        <w:rPr>
          <w:rStyle w:val="tlid-translation"/>
          <w:rFonts w:ascii="Times New Roman" w:hAnsi="Times New Roman" w:cs="Times New Roman"/>
          <w:sz w:val="28"/>
          <w:szCs w:val="28"/>
          <w:lang w:val="uk-UA"/>
        </w:rPr>
        <w:t>скалярно</w:t>
      </w:r>
      <w:proofErr w:type="spellEnd"/>
      <w:r w:rsidRPr="00D5172E">
        <w:rPr>
          <w:rStyle w:val="tlid-translation"/>
          <w:rFonts w:ascii="Times New Roman" w:hAnsi="Times New Roman" w:cs="Times New Roman"/>
          <w:sz w:val="28"/>
          <w:szCs w:val="28"/>
          <w:lang w:val="uk-UA"/>
        </w:rPr>
        <w:t xml:space="preserve"> помножити ці рівняння на вектор переміщення, то можна прийти до наступного виразу, що зв'язує роботу зовнішніх неконсервативних сил, що діють на систему, зі зміною її енергії :</w:t>
      </w:r>
    </w:p>
    <w:p w:rsidR="00BA1BAD" w:rsidRDefault="00D5172E" w:rsidP="00BA1BAD">
      <w:pPr>
        <w:pStyle w:val="a3"/>
        <w:ind w:left="0" w:firstLine="567"/>
        <w:jc w:val="center"/>
        <w:rPr>
          <w:rStyle w:val="tlid-translation"/>
          <w:rFonts w:ascii="Times New Roman" w:hAnsi="Times New Roman" w:cs="Times New Roman"/>
          <w:sz w:val="28"/>
          <w:szCs w:val="28"/>
          <w:lang w:val="uk-UA"/>
        </w:rPr>
      </w:pP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 d (Т + П) = d А,</w:t>
      </w:r>
    </w:p>
    <w:p w:rsidR="004405FE" w:rsidRDefault="00D5172E" w:rsidP="004405FE">
      <w:pPr>
        <w:pStyle w:val="a3"/>
        <w:ind w:left="0" w:firstLine="567"/>
        <w:rPr>
          <w:rStyle w:val="tlid-translation"/>
          <w:rFonts w:ascii="Times New Roman" w:hAnsi="Times New Roman" w:cs="Times New Roman"/>
          <w:sz w:val="28"/>
          <w:szCs w:val="28"/>
          <w:lang w:val="uk-UA"/>
        </w:rPr>
      </w:pPr>
      <w:r w:rsidRPr="00D5172E">
        <w:rPr>
          <w:rStyle w:val="tlid-translation"/>
          <w:rFonts w:ascii="Times New Roman" w:hAnsi="Times New Roman" w:cs="Times New Roman"/>
          <w:sz w:val="28"/>
          <w:szCs w:val="28"/>
          <w:lang w:val="uk-UA"/>
        </w:rPr>
        <w:t xml:space="preserve"> де Т і П - кінетична і потенційна енергії системи.</w:t>
      </w:r>
      <w:r w:rsidRPr="00D5172E">
        <w:rPr>
          <w:rFonts w:ascii="Times New Roman" w:hAnsi="Times New Roman" w:cs="Times New Roman"/>
          <w:sz w:val="28"/>
          <w:szCs w:val="28"/>
          <w:lang w:val="uk-UA"/>
        </w:rPr>
        <w:br/>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 xml:space="preserve">Повна механічна енергія системи - енергія механічного </w:t>
      </w:r>
      <w:r w:rsidR="004405FE">
        <w:rPr>
          <w:rStyle w:val="tlid-translation"/>
          <w:rFonts w:ascii="Times New Roman" w:hAnsi="Times New Roman" w:cs="Times New Roman"/>
          <w:sz w:val="28"/>
          <w:szCs w:val="28"/>
          <w:lang w:val="uk-UA"/>
        </w:rPr>
        <w:t>руху і взаємодії: Е = Т + П, тобто  д</w:t>
      </w:r>
      <w:r w:rsidRPr="00D5172E">
        <w:rPr>
          <w:rStyle w:val="tlid-translation"/>
          <w:rFonts w:ascii="Times New Roman" w:hAnsi="Times New Roman" w:cs="Times New Roman"/>
          <w:sz w:val="28"/>
          <w:szCs w:val="28"/>
          <w:lang w:val="uk-UA"/>
        </w:rPr>
        <w:t xml:space="preserve">орівнює сумі кінетичної і потенційної енергій. Тоді: </w:t>
      </w:r>
    </w:p>
    <w:p w:rsidR="004405FE" w:rsidRDefault="00D5172E" w:rsidP="004405FE">
      <w:pPr>
        <w:pStyle w:val="a3"/>
        <w:ind w:left="0" w:firstLine="567"/>
        <w:rPr>
          <w:rStyle w:val="tlid-translation"/>
          <w:rFonts w:ascii="Times New Roman" w:hAnsi="Times New Roman" w:cs="Times New Roman"/>
          <w:sz w:val="28"/>
          <w:szCs w:val="28"/>
          <w:lang w:val="uk-UA"/>
        </w:rPr>
      </w:pPr>
      <w:r w:rsidRPr="00D5172E">
        <w:rPr>
          <w:rStyle w:val="tlid-translation"/>
          <w:rFonts w:ascii="Times New Roman" w:hAnsi="Times New Roman" w:cs="Times New Roman"/>
          <w:sz w:val="28"/>
          <w:szCs w:val="28"/>
          <w:lang w:val="uk-UA"/>
        </w:rPr>
        <w:t>d Е = d А</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Якщо зовні</w:t>
      </w:r>
      <w:r w:rsidR="004405FE">
        <w:rPr>
          <w:rStyle w:val="tlid-translation"/>
          <w:rFonts w:ascii="Times New Roman" w:hAnsi="Times New Roman" w:cs="Times New Roman"/>
          <w:sz w:val="28"/>
          <w:szCs w:val="28"/>
          <w:lang w:val="uk-UA"/>
        </w:rPr>
        <w:t>,</w:t>
      </w:r>
      <w:r w:rsidRPr="00D5172E">
        <w:rPr>
          <w:rStyle w:val="tlid-translation"/>
          <w:rFonts w:ascii="Times New Roman" w:hAnsi="Times New Roman" w:cs="Times New Roman"/>
          <w:sz w:val="28"/>
          <w:szCs w:val="28"/>
          <w:lang w:val="uk-UA"/>
        </w:rPr>
        <w:t xml:space="preserve"> не консервативні сили відсутні,</w:t>
      </w:r>
      <w:r w:rsidR="00A27376">
        <w:rPr>
          <w:rStyle w:val="tlid-translation"/>
          <w:rFonts w:ascii="Times New Roman" w:hAnsi="Times New Roman" w:cs="Times New Roman"/>
          <w:sz w:val="28"/>
          <w:szCs w:val="28"/>
          <w:lang w:val="uk-UA"/>
        </w:rPr>
        <w:t xml:space="preserve"> </w:t>
      </w:r>
      <w:r w:rsidRPr="00D5172E">
        <w:rPr>
          <w:rStyle w:val="tlid-translation"/>
          <w:rFonts w:ascii="Times New Roman" w:hAnsi="Times New Roman" w:cs="Times New Roman"/>
          <w:sz w:val="28"/>
          <w:szCs w:val="28"/>
          <w:lang w:val="uk-UA"/>
        </w:rPr>
        <w:t xml:space="preserve">то </w:t>
      </w:r>
      <w:proofErr w:type="spellStart"/>
      <w:r w:rsidRPr="00D5172E">
        <w:rPr>
          <w:rStyle w:val="tlid-translation"/>
          <w:rFonts w:ascii="Times New Roman" w:hAnsi="Times New Roman" w:cs="Times New Roman"/>
          <w:sz w:val="28"/>
          <w:szCs w:val="28"/>
          <w:lang w:val="uk-UA"/>
        </w:rPr>
        <w:t>dA</w:t>
      </w:r>
      <w:proofErr w:type="spellEnd"/>
      <w:r w:rsidRPr="00D5172E">
        <w:rPr>
          <w:rStyle w:val="tlid-translation"/>
          <w:rFonts w:ascii="Times New Roman" w:hAnsi="Times New Roman" w:cs="Times New Roman"/>
          <w:sz w:val="28"/>
          <w:szCs w:val="28"/>
          <w:lang w:val="uk-UA"/>
        </w:rPr>
        <w:t xml:space="preserve"> = 0 і звідки </w:t>
      </w:r>
    </w:p>
    <w:p w:rsidR="004405FE" w:rsidRDefault="00D5172E" w:rsidP="004405FE">
      <w:pPr>
        <w:pStyle w:val="a3"/>
        <w:ind w:left="0" w:firstLine="567"/>
        <w:rPr>
          <w:rStyle w:val="tlid-translation"/>
          <w:rFonts w:ascii="Times New Roman" w:hAnsi="Times New Roman" w:cs="Times New Roman"/>
          <w:sz w:val="28"/>
          <w:szCs w:val="28"/>
          <w:lang w:val="uk-UA"/>
        </w:rPr>
      </w:pPr>
      <w:r w:rsidRPr="00D5172E">
        <w:rPr>
          <w:rStyle w:val="tlid-translation"/>
          <w:rFonts w:ascii="Times New Roman" w:hAnsi="Times New Roman" w:cs="Times New Roman"/>
          <w:sz w:val="28"/>
          <w:szCs w:val="28"/>
          <w:lang w:val="uk-UA"/>
        </w:rPr>
        <w:t xml:space="preserve">Т + П = Е = </w:t>
      </w:r>
      <w:proofErr w:type="spellStart"/>
      <w:r w:rsidRPr="00D5172E">
        <w:rPr>
          <w:rStyle w:val="tlid-translation"/>
          <w:rFonts w:ascii="Times New Roman" w:hAnsi="Times New Roman" w:cs="Times New Roman"/>
          <w:sz w:val="28"/>
          <w:szCs w:val="28"/>
          <w:lang w:val="uk-UA"/>
        </w:rPr>
        <w:t>const</w:t>
      </w:r>
      <w:proofErr w:type="spellEnd"/>
      <w:r w:rsidRPr="00D5172E">
        <w:rPr>
          <w:rStyle w:val="tlid-translation"/>
          <w:rFonts w:ascii="Times New Roman" w:hAnsi="Times New Roman" w:cs="Times New Roman"/>
          <w:sz w:val="28"/>
          <w:szCs w:val="28"/>
          <w:lang w:val="uk-UA"/>
        </w:rPr>
        <w:t xml:space="preserve">, </w:t>
      </w:r>
    </w:p>
    <w:p w:rsidR="003807F8" w:rsidRDefault="00D5172E" w:rsidP="004405FE">
      <w:pPr>
        <w:pStyle w:val="a3"/>
        <w:ind w:left="0"/>
        <w:rPr>
          <w:rStyle w:val="tlid-translation"/>
          <w:rFonts w:ascii="Times New Roman" w:hAnsi="Times New Roman" w:cs="Times New Roman"/>
          <w:sz w:val="28"/>
          <w:szCs w:val="28"/>
          <w:lang w:val="uk-UA"/>
        </w:rPr>
      </w:pPr>
      <w:r w:rsidRPr="00D5172E">
        <w:rPr>
          <w:rStyle w:val="tlid-translation"/>
          <w:rFonts w:ascii="Times New Roman" w:hAnsi="Times New Roman" w:cs="Times New Roman"/>
          <w:sz w:val="28"/>
          <w:szCs w:val="28"/>
          <w:lang w:val="uk-UA"/>
        </w:rPr>
        <w:t>тобто  повна механічна енергія системи зберігається постійною.</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Останній вираз являє собою математичний вираз, що описує закон збереження енергії в механічній системі.</w:t>
      </w:r>
      <w:r w:rsidRPr="00D5172E">
        <w:rPr>
          <w:rFonts w:ascii="Times New Roman" w:hAnsi="Times New Roman" w:cs="Times New Roman"/>
          <w:sz w:val="28"/>
          <w:szCs w:val="28"/>
          <w:lang w:val="uk-UA"/>
        </w:rPr>
        <w:br/>
      </w:r>
      <w:r w:rsidRPr="00D5172E">
        <w:rPr>
          <w:rStyle w:val="tlid-translation"/>
          <w:rFonts w:ascii="Times New Roman" w:hAnsi="Times New Roman" w:cs="Times New Roman"/>
          <w:b/>
          <w:sz w:val="28"/>
          <w:szCs w:val="28"/>
          <w:lang w:val="uk-UA"/>
        </w:rPr>
        <w:t>Наведемо кілька формулювань шуканого закону збереження:</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1. Зміна повної механічної енергії системи при переході з одного стану в інший дорівнює роботі, що виконано  при цьому зовнішніми,  не консервативними силами.</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2. У системі тіл, між якими діють лише консервативні сили, повна механічна енергія зберігається, тобто не змінюється з часом.</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 xml:space="preserve">        Механічні системи, на тіла яких діють тільки консервативні сили (внутрішні та зовнішні), називаються консервативними системами. Закон збереження механічної енергії можна сформулювати і так: у консервативних </w:t>
      </w:r>
      <w:r w:rsidRPr="00D5172E">
        <w:rPr>
          <w:rStyle w:val="tlid-translation"/>
          <w:rFonts w:ascii="Times New Roman" w:hAnsi="Times New Roman" w:cs="Times New Roman"/>
          <w:sz w:val="28"/>
          <w:szCs w:val="28"/>
          <w:lang w:val="uk-UA"/>
        </w:rPr>
        <w:lastRenderedPageBreak/>
        <w:t xml:space="preserve">системах повна механічна енергія зберігається. </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Можуть відбуватися лише перетворення кінетичної енергії в потенційну і назад в еквівалентних кількостях так, що повна енергія залишається незмінною.</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Цей закон не є просто закон кількісного збереження енергії, а закон збереження і перетворення енергії, що виражає і якісну сторону взаємного перетворення різних форм руху один в одного. Закон збереження і перетворення енергії - фундаментальний закон природи,</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Закон збереження механічної енергії пов'язаний з однорідністю часу. Однорідність часу проявляється в тому, що фізичні закони інваріантні щодо вибору початку відліку часу.</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 xml:space="preserve">В системі, в якій діють також неконсервативні  сили, наприклад сили тертя, повна механічна енергія системи не зберігається. Отже, в цих випадках закон збереження механічної енергії несправедливий. Однак при зникненні механічної енергії завжди виникає еквівалентна кількість енергії іншого виду. Таким чином, енергія ніколи не зникає і не з'являється знову, вона лише перетворюється з одного виду в інший. В цьому і полягає фізична сутність закону збереження і перетворення енергії в </w:t>
      </w:r>
      <w:proofErr w:type="spellStart"/>
      <w:r w:rsidRPr="00D5172E">
        <w:rPr>
          <w:rStyle w:val="tlid-translation"/>
          <w:rFonts w:ascii="Times New Roman" w:hAnsi="Times New Roman" w:cs="Times New Roman"/>
          <w:sz w:val="28"/>
          <w:szCs w:val="28"/>
          <w:lang w:val="uk-UA"/>
        </w:rPr>
        <w:t>незнищеності</w:t>
      </w:r>
      <w:proofErr w:type="spellEnd"/>
      <w:r w:rsidRPr="00D5172E">
        <w:rPr>
          <w:rStyle w:val="tlid-translation"/>
          <w:rFonts w:ascii="Times New Roman" w:hAnsi="Times New Roman" w:cs="Times New Roman"/>
          <w:sz w:val="28"/>
          <w:szCs w:val="28"/>
          <w:lang w:val="uk-UA"/>
        </w:rPr>
        <w:t xml:space="preserve"> матерії і її руху.</w:t>
      </w:r>
      <w:r w:rsidRPr="00D5172E">
        <w:rPr>
          <w:rFonts w:ascii="Times New Roman" w:hAnsi="Times New Roman" w:cs="Times New Roman"/>
          <w:sz w:val="28"/>
          <w:szCs w:val="28"/>
          <w:lang w:val="uk-UA"/>
        </w:rPr>
        <w:br/>
      </w:r>
      <w:r w:rsidRPr="00D5172E">
        <w:rPr>
          <w:rFonts w:ascii="Times New Roman" w:hAnsi="Times New Roman" w:cs="Times New Roman"/>
          <w:sz w:val="28"/>
          <w:szCs w:val="28"/>
          <w:lang w:val="uk-UA"/>
        </w:rPr>
        <w:br/>
      </w:r>
      <w:r w:rsidRPr="00D5172E">
        <w:rPr>
          <w:rStyle w:val="tlid-translation"/>
          <w:rFonts w:ascii="Times New Roman" w:hAnsi="Times New Roman" w:cs="Times New Roman"/>
          <w:b/>
          <w:sz w:val="28"/>
          <w:szCs w:val="28"/>
          <w:lang w:val="uk-UA"/>
        </w:rPr>
        <w:t>Покажемо ефективності застосування законів збереження до опису процесів в механіці.</w:t>
      </w:r>
      <w:r w:rsidRPr="00D5172E">
        <w:rPr>
          <w:rFonts w:ascii="Times New Roman" w:hAnsi="Times New Roman" w:cs="Times New Roman"/>
          <w:b/>
          <w:sz w:val="28"/>
          <w:szCs w:val="28"/>
          <w:lang w:val="uk-UA"/>
        </w:rPr>
        <w:br/>
      </w:r>
      <w:r w:rsidRPr="00D5172E">
        <w:rPr>
          <w:rStyle w:val="tlid-translation"/>
          <w:rFonts w:ascii="Times New Roman" w:hAnsi="Times New Roman" w:cs="Times New Roman"/>
          <w:b/>
          <w:sz w:val="28"/>
          <w:szCs w:val="28"/>
          <w:lang w:val="uk-UA"/>
        </w:rPr>
        <w:t>2. Удар абсолютно пружних і не пружних тіл</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Удар (або зіткнення) - це зіткнення двох або більше тіл, при якому взаємодія триває дуже короткий час. Крім ударів в прямому сенсі цього слова (зіткнення атомів або більярдних куль) сюди можна віднести і такі, як удар людини про землю при стрибку з трамвая і т.д.</w:t>
      </w:r>
    </w:p>
    <w:p w:rsidR="003807F8" w:rsidRDefault="003807F8" w:rsidP="004405FE">
      <w:pPr>
        <w:pStyle w:val="a3"/>
        <w:ind w:left="0"/>
        <w:rPr>
          <w:rStyle w:val="tlid-translation"/>
          <w:rFonts w:ascii="Times New Roman" w:hAnsi="Times New Roman" w:cs="Times New Roman"/>
          <w:sz w:val="28"/>
          <w:szCs w:val="28"/>
          <w:lang w:val="uk-UA"/>
        </w:rPr>
      </w:pPr>
      <w:r>
        <w:rPr>
          <w:rStyle w:val="tlid-translation"/>
          <w:rFonts w:ascii="Times New Roman" w:hAnsi="Times New Roman" w:cs="Times New Roman"/>
          <w:sz w:val="28"/>
          <w:szCs w:val="28"/>
          <w:lang w:val="uk-UA"/>
        </w:rPr>
        <w:t xml:space="preserve">Застосуємо рівняння другого закону Ньютона до взаємодії, що триває інтервал часу </w:t>
      </w:r>
    </w:p>
    <w:p w:rsidR="003807F8" w:rsidRDefault="003807F8" w:rsidP="004405FE">
      <w:pPr>
        <w:pStyle w:val="a3"/>
        <w:ind w:left="0"/>
        <w:rPr>
          <w:rFonts w:ascii="Times New Roman" w:hAnsi="Times New Roman" w:cs="Times New Roman"/>
          <w:position w:val="-12"/>
          <w:sz w:val="28"/>
          <w:szCs w:val="28"/>
          <w:lang w:val="uk-UA"/>
        </w:rPr>
      </w:pPr>
      <w:r w:rsidRPr="003807F8">
        <w:rPr>
          <w:rFonts w:ascii="Times New Roman" w:hAnsi="Times New Roman" w:cs="Times New Roman"/>
          <w:position w:val="-32"/>
          <w:sz w:val="28"/>
          <w:szCs w:val="28"/>
          <w:lang w:val="uk-UA"/>
        </w:rPr>
        <w:object w:dxaOrig="380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25pt;height:39.75pt" o:ole="" fillcolor="window">
            <v:imagedata r:id="rId5" o:title=""/>
          </v:shape>
          <o:OLEObject Type="Embed" ProgID="Equation.3" ShapeID="_x0000_i1025" DrawAspect="Content" ObjectID="_1665730090" r:id="rId6"/>
        </w:object>
      </w:r>
    </w:p>
    <w:p w:rsidR="003807F8" w:rsidRDefault="003807F8" w:rsidP="004405FE">
      <w:pPr>
        <w:pStyle w:val="a3"/>
        <w:ind w:left="0"/>
        <w:rPr>
          <w:rStyle w:val="tlid-translation"/>
          <w:rFonts w:ascii="Times New Roman" w:hAnsi="Times New Roman" w:cs="Times New Roman"/>
          <w:sz w:val="28"/>
          <w:szCs w:val="28"/>
          <w:lang w:val="uk-UA"/>
        </w:rPr>
      </w:pPr>
    </w:p>
    <w:p w:rsidR="00BB54B0" w:rsidRDefault="00BB54B0" w:rsidP="004405FE">
      <w:pPr>
        <w:pStyle w:val="a3"/>
        <w:ind w:left="0"/>
        <w:rPr>
          <w:rFonts w:ascii="Times New Roman" w:hAnsi="Times New Roman" w:cs="Times New Roman"/>
          <w:sz w:val="28"/>
          <w:szCs w:val="28"/>
          <w:lang w:val="uk-UA"/>
        </w:rPr>
      </w:pPr>
      <w:r>
        <w:rPr>
          <w:rFonts w:ascii="Times New Roman" w:hAnsi="Times New Roman" w:cs="Times New Roman"/>
          <w:sz w:val="28"/>
          <w:szCs w:val="28"/>
          <w:lang w:val="uk-UA"/>
        </w:rPr>
        <w:t>Якщо прийняти до уваги, що удар триває дуже малий інтервал часу, що відповідає</w:t>
      </w:r>
    </w:p>
    <w:p w:rsidR="00BB54B0" w:rsidRPr="00B13098" w:rsidRDefault="00BB54B0" w:rsidP="004405FE">
      <w:pPr>
        <w:pStyle w:val="a3"/>
        <w:ind w:left="0"/>
        <w:rPr>
          <w:rStyle w:val="tlid-translation"/>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B54B0">
        <w:rPr>
          <w:rFonts w:ascii="Times New Roman" w:hAnsi="Times New Roman" w:cs="Times New Roman"/>
          <w:position w:val="-6"/>
          <w:sz w:val="28"/>
          <w:szCs w:val="28"/>
          <w:lang w:val="uk-UA"/>
        </w:rPr>
        <w:object w:dxaOrig="940" w:dyaOrig="320">
          <v:shape id="_x0000_i1026" type="#_x0000_t75" style="width:47.25pt;height:15.75pt" o:ole="" fillcolor="window">
            <v:imagedata r:id="rId7" o:title=""/>
          </v:shape>
          <o:OLEObject Type="Embed" ProgID="Equation.3" ShapeID="_x0000_i1026" DrawAspect="Content" ObjectID="_1665730091" r:id="rId8"/>
        </w:object>
      </w:r>
      <w:r w:rsidR="00D5172E" w:rsidRPr="00D5172E">
        <w:rPr>
          <w:rFonts w:ascii="Times New Roman" w:hAnsi="Times New Roman" w:cs="Times New Roman"/>
          <w:sz w:val="28"/>
          <w:szCs w:val="28"/>
          <w:lang w:val="uk-UA"/>
        </w:rPr>
        <w:br/>
      </w:r>
      <w:r>
        <w:rPr>
          <w:rStyle w:val="tlid-translation"/>
          <w:rFonts w:ascii="Times New Roman" w:hAnsi="Times New Roman" w:cs="Times New Roman"/>
          <w:sz w:val="28"/>
          <w:szCs w:val="28"/>
          <w:lang w:val="uk-UA"/>
        </w:rPr>
        <w:t>, з останнього виразу витікає, що величина сили взаємодії стає дуже великою.</w:t>
      </w:r>
      <w:r w:rsidR="00B13098" w:rsidRPr="00B13098">
        <w:rPr>
          <w:rStyle w:val="tlid-translation"/>
          <w:rFonts w:ascii="Times New Roman" w:hAnsi="Times New Roman" w:cs="Times New Roman"/>
          <w:sz w:val="28"/>
          <w:szCs w:val="28"/>
        </w:rPr>
        <w:t xml:space="preserve"> </w:t>
      </w:r>
      <w:r w:rsidR="00B13098">
        <w:rPr>
          <w:rStyle w:val="tlid-translation"/>
          <w:rFonts w:ascii="Times New Roman" w:hAnsi="Times New Roman" w:cs="Times New Roman"/>
          <w:sz w:val="28"/>
          <w:szCs w:val="28"/>
          <w:lang w:val="uk-UA"/>
        </w:rPr>
        <w:t>Дійсно, величина чисельника в наведеному виразі є величиною скінченою, а функція передбачає необхідність її  розділити на дуже малу величину. Тому результат стає дуже великим.</w:t>
      </w:r>
    </w:p>
    <w:p w:rsidR="0073664B" w:rsidRPr="000006FB" w:rsidRDefault="00BB54B0" w:rsidP="004405FE">
      <w:pPr>
        <w:pStyle w:val="a3"/>
        <w:ind w:left="0"/>
        <w:rPr>
          <w:rStyle w:val="tlid-translation"/>
          <w:rFonts w:ascii="Times New Roman" w:hAnsi="Times New Roman" w:cs="Times New Roman"/>
          <w:sz w:val="28"/>
          <w:szCs w:val="28"/>
        </w:rPr>
      </w:pPr>
      <w:r>
        <w:rPr>
          <w:rStyle w:val="tlid-translation"/>
          <w:rFonts w:ascii="Times New Roman" w:hAnsi="Times New Roman" w:cs="Times New Roman"/>
          <w:sz w:val="28"/>
          <w:szCs w:val="28"/>
          <w:lang w:val="uk-UA"/>
        </w:rPr>
        <w:lastRenderedPageBreak/>
        <w:t>Коли с</w:t>
      </w:r>
      <w:r w:rsidR="00D5172E" w:rsidRPr="00D5172E">
        <w:rPr>
          <w:rStyle w:val="tlid-translation"/>
          <w:rFonts w:ascii="Times New Roman" w:hAnsi="Times New Roman" w:cs="Times New Roman"/>
          <w:sz w:val="28"/>
          <w:szCs w:val="28"/>
          <w:lang w:val="uk-UA"/>
        </w:rPr>
        <w:t>или взаємодії між  тілами (ударні або м</w:t>
      </w:r>
      <w:r>
        <w:rPr>
          <w:rStyle w:val="tlid-translation"/>
          <w:rFonts w:ascii="Times New Roman" w:hAnsi="Times New Roman" w:cs="Times New Roman"/>
          <w:sz w:val="28"/>
          <w:szCs w:val="28"/>
          <w:lang w:val="uk-UA"/>
        </w:rPr>
        <w:t>иттєві сили) настільки великі, т</w:t>
      </w:r>
      <w:r w:rsidR="00D5172E" w:rsidRPr="00D5172E">
        <w:rPr>
          <w:rStyle w:val="tlid-translation"/>
          <w:rFonts w:ascii="Times New Roman" w:hAnsi="Times New Roman" w:cs="Times New Roman"/>
          <w:sz w:val="28"/>
          <w:szCs w:val="28"/>
          <w:lang w:val="uk-UA"/>
        </w:rPr>
        <w:t>о зовнішніми силами, що діють на них, можна знехтувати. Це дозволяє систему тіл в процесі їх зіткнення наближено розглядати як замкнуту систему і застосовувати до неї закон збереження імпульсу. Іншими словами можна стверджувати, що для всіх видів ударів закон збереження імпульсу може бути застосовано.</w:t>
      </w:r>
      <w:r w:rsidR="00D5172E" w:rsidRPr="00D5172E">
        <w:rPr>
          <w:rFonts w:ascii="Times New Roman" w:hAnsi="Times New Roman" w:cs="Times New Roman"/>
          <w:sz w:val="28"/>
          <w:szCs w:val="28"/>
          <w:lang w:val="uk-UA"/>
        </w:rPr>
        <w:br/>
      </w:r>
      <w:r w:rsidR="00D5172E" w:rsidRPr="00D5172E">
        <w:rPr>
          <w:rStyle w:val="tlid-translation"/>
          <w:rFonts w:ascii="Times New Roman" w:hAnsi="Times New Roman" w:cs="Times New Roman"/>
          <w:sz w:val="28"/>
          <w:szCs w:val="28"/>
          <w:lang w:val="uk-UA"/>
        </w:rPr>
        <w:t>З точки зору застосувати закон збереження енергії розрізняють два типи ударів.</w:t>
      </w:r>
      <w:r w:rsidR="00D5172E" w:rsidRPr="00D5172E">
        <w:rPr>
          <w:rFonts w:ascii="Times New Roman" w:hAnsi="Times New Roman" w:cs="Times New Roman"/>
          <w:sz w:val="28"/>
          <w:szCs w:val="28"/>
          <w:lang w:val="uk-UA"/>
        </w:rPr>
        <w:br/>
      </w:r>
      <w:r w:rsidR="00D5172E" w:rsidRPr="00D5172E">
        <w:rPr>
          <w:rFonts w:ascii="Times New Roman" w:hAnsi="Times New Roman" w:cs="Times New Roman"/>
          <w:sz w:val="28"/>
          <w:szCs w:val="28"/>
          <w:lang w:val="uk-UA"/>
        </w:rPr>
        <w:br/>
      </w:r>
      <w:r w:rsidR="00D5172E" w:rsidRPr="0073664B">
        <w:rPr>
          <w:rStyle w:val="tlid-translation"/>
          <w:rFonts w:ascii="Times New Roman" w:hAnsi="Times New Roman" w:cs="Times New Roman"/>
          <w:b/>
          <w:sz w:val="28"/>
          <w:szCs w:val="28"/>
          <w:lang w:val="uk-UA"/>
        </w:rPr>
        <w:t>Абсолютно пружний удар</w:t>
      </w:r>
      <w:r w:rsidR="00D5172E" w:rsidRPr="00D5172E">
        <w:rPr>
          <w:rStyle w:val="tlid-translation"/>
          <w:rFonts w:ascii="Times New Roman" w:hAnsi="Times New Roman" w:cs="Times New Roman"/>
          <w:sz w:val="28"/>
          <w:szCs w:val="28"/>
          <w:lang w:val="uk-UA"/>
        </w:rPr>
        <w:t xml:space="preserve"> - зіткнення двох тіл, в результаті якого в обох взаємодіючих тілах не залишається ніяких деформацій і вся кінетична енергія, якою володіли тіла до удару, після удару знову перетворюється в кінетичну енергію (підкреслимо, що це ідеалізований випадок).</w:t>
      </w:r>
      <w:r w:rsidR="00D5172E" w:rsidRPr="00D5172E">
        <w:rPr>
          <w:rFonts w:ascii="Times New Roman" w:hAnsi="Times New Roman" w:cs="Times New Roman"/>
          <w:sz w:val="28"/>
          <w:szCs w:val="28"/>
          <w:lang w:val="uk-UA"/>
        </w:rPr>
        <w:br/>
      </w:r>
      <w:r w:rsidR="00D5172E" w:rsidRPr="00D5172E">
        <w:rPr>
          <w:rStyle w:val="tlid-translation"/>
          <w:rFonts w:ascii="Times New Roman" w:hAnsi="Times New Roman" w:cs="Times New Roman"/>
          <w:sz w:val="28"/>
          <w:szCs w:val="28"/>
          <w:lang w:val="uk-UA"/>
        </w:rPr>
        <w:t xml:space="preserve">Для абсолютно пружного удару виконуються закон збереження </w:t>
      </w:r>
      <w:r w:rsidRPr="00D5172E">
        <w:rPr>
          <w:rStyle w:val="tlid-translation"/>
          <w:rFonts w:ascii="Times New Roman" w:hAnsi="Times New Roman" w:cs="Times New Roman"/>
          <w:sz w:val="28"/>
          <w:szCs w:val="28"/>
          <w:lang w:val="uk-UA"/>
        </w:rPr>
        <w:t>імпульсу</w:t>
      </w:r>
      <w:r w:rsidR="00D5172E" w:rsidRPr="00D5172E">
        <w:rPr>
          <w:rStyle w:val="tlid-translation"/>
          <w:rFonts w:ascii="Times New Roman" w:hAnsi="Times New Roman" w:cs="Times New Roman"/>
          <w:sz w:val="28"/>
          <w:szCs w:val="28"/>
          <w:lang w:val="uk-UA"/>
        </w:rPr>
        <w:t xml:space="preserve"> і закон збереження кінетичної енергії.</w:t>
      </w:r>
    </w:p>
    <w:p w:rsidR="000006FB" w:rsidRDefault="000006FB" w:rsidP="004405FE">
      <w:pPr>
        <w:pStyle w:val="a3"/>
        <w:ind w:left="0"/>
        <w:rPr>
          <w:rFonts w:ascii="Times New Roman" w:hAnsi="Times New Roman" w:cs="Times New Roman"/>
          <w:noProof/>
          <w:sz w:val="28"/>
          <w:szCs w:val="28"/>
          <w:lang w:eastAsia="ru-RU"/>
        </w:rPr>
      </w:pPr>
      <w:r>
        <w:rPr>
          <w:rFonts w:ascii="Times New Roman" w:hAnsi="Times New Roman" w:cs="Times New Roman"/>
          <w:noProof/>
          <w:sz w:val="28"/>
          <w:szCs w:val="28"/>
          <w:lang w:eastAsia="ru-RU"/>
        </w:rPr>
        <w:drawing>
          <wp:inline distT="0" distB="0" distL="0" distR="0">
            <wp:extent cx="2219325" cy="1438275"/>
            <wp:effectExtent l="19050" t="0" r="9525"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219325" cy="1438275"/>
                    </a:xfrm>
                    <a:prstGeom prst="rect">
                      <a:avLst/>
                    </a:prstGeom>
                    <a:noFill/>
                    <a:ln w="9525">
                      <a:noFill/>
                      <a:miter lim="800000"/>
                      <a:headEnd/>
                      <a:tailEnd/>
                    </a:ln>
                  </pic:spPr>
                </pic:pic>
              </a:graphicData>
            </a:graphic>
          </wp:inline>
        </w:drawing>
      </w:r>
    </w:p>
    <w:p w:rsidR="0073664B" w:rsidRDefault="000006FB" w:rsidP="004405FE">
      <w:pPr>
        <w:pStyle w:val="a3"/>
        <w:ind w:left="0"/>
        <w:rPr>
          <w:rStyle w:val="tlid-translation"/>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extent cx="3781425" cy="714375"/>
            <wp:effectExtent l="19050" t="0" r="9525"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3781425" cy="714375"/>
                    </a:xfrm>
                    <a:prstGeom prst="rect">
                      <a:avLst/>
                    </a:prstGeom>
                    <a:noFill/>
                    <a:ln w="9525">
                      <a:noFill/>
                      <a:miter lim="800000"/>
                      <a:headEnd/>
                      <a:tailEnd/>
                    </a:ln>
                  </pic:spPr>
                </pic:pic>
              </a:graphicData>
            </a:graphic>
          </wp:inline>
        </w:drawing>
      </w:r>
    </w:p>
    <w:p w:rsidR="00BB54B0" w:rsidRDefault="000006FB" w:rsidP="004405FE">
      <w:pPr>
        <w:pStyle w:val="a3"/>
        <w:ind w:left="0"/>
        <w:rPr>
          <w:rStyle w:val="tlid-translation"/>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3524250" cy="400050"/>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3524250" cy="400050"/>
                    </a:xfrm>
                    <a:prstGeom prst="rect">
                      <a:avLst/>
                    </a:prstGeom>
                    <a:noFill/>
                    <a:ln w="9525">
                      <a:noFill/>
                      <a:miter lim="800000"/>
                      <a:headEnd/>
                      <a:tailEnd/>
                    </a:ln>
                  </pic:spPr>
                </pic:pic>
              </a:graphicData>
            </a:graphic>
          </wp:inline>
        </w:drawing>
      </w:r>
      <w:r w:rsidR="00D5172E" w:rsidRPr="00D5172E">
        <w:rPr>
          <w:rFonts w:ascii="Times New Roman" w:hAnsi="Times New Roman" w:cs="Times New Roman"/>
          <w:sz w:val="28"/>
          <w:szCs w:val="28"/>
          <w:lang w:val="uk-UA"/>
        </w:rPr>
        <w:br/>
      </w:r>
      <w:r w:rsidR="00BB54B0">
        <w:rPr>
          <w:rStyle w:val="tlid-translation"/>
          <w:rFonts w:ascii="Times New Roman" w:hAnsi="Times New Roman" w:cs="Times New Roman"/>
          <w:sz w:val="28"/>
          <w:szCs w:val="28"/>
          <w:lang w:val="uk-UA"/>
        </w:rPr>
        <w:t xml:space="preserve"> </w:t>
      </w:r>
    </w:p>
    <w:p w:rsidR="00BB54B0" w:rsidRDefault="00BB54B0" w:rsidP="004405FE">
      <w:pPr>
        <w:pStyle w:val="a3"/>
        <w:ind w:left="0"/>
        <w:rPr>
          <w:rStyle w:val="tlid-translation"/>
          <w:rFonts w:ascii="Times New Roman" w:hAnsi="Times New Roman" w:cs="Times New Roman"/>
          <w:sz w:val="28"/>
          <w:szCs w:val="28"/>
          <w:lang w:val="uk-UA"/>
        </w:rPr>
      </w:pPr>
      <w:r>
        <w:rPr>
          <w:rStyle w:val="tlid-translation"/>
          <w:rFonts w:ascii="Times New Roman" w:hAnsi="Times New Roman" w:cs="Times New Roman"/>
          <w:sz w:val="28"/>
          <w:szCs w:val="28"/>
          <w:lang w:val="uk-UA"/>
        </w:rPr>
        <w:t xml:space="preserve">Наведена система рівнянь відносно швидкостей руху тіл може буди розв’язана відомими математичними методами, стосовно систем алгебраїчних рівнянь. </w:t>
      </w:r>
    </w:p>
    <w:p w:rsidR="0073664B" w:rsidRPr="00BB54B0" w:rsidRDefault="00D5172E" w:rsidP="004405FE">
      <w:pPr>
        <w:pStyle w:val="a3"/>
        <w:ind w:left="0"/>
        <w:rPr>
          <w:rStyle w:val="tlid-translation"/>
          <w:rFonts w:ascii="Times New Roman" w:hAnsi="Times New Roman" w:cs="Times New Roman"/>
          <w:sz w:val="28"/>
          <w:szCs w:val="28"/>
          <w:lang w:val="uk-UA"/>
        </w:rPr>
      </w:pPr>
      <w:r w:rsidRPr="00D5172E">
        <w:rPr>
          <w:rStyle w:val="tlid-translation"/>
          <w:rFonts w:ascii="Times New Roman" w:hAnsi="Times New Roman" w:cs="Times New Roman"/>
          <w:sz w:val="28"/>
          <w:szCs w:val="28"/>
          <w:lang w:val="uk-UA"/>
        </w:rPr>
        <w:t>Математичні вирази для розрахунків параметрів руху тіл після пружного удару можна знайти у навчальній або довідковій літературі</w:t>
      </w:r>
      <w:r w:rsidR="00B13098">
        <w:rPr>
          <w:rStyle w:val="tlid-translation"/>
          <w:rFonts w:ascii="Times New Roman" w:hAnsi="Times New Roman" w:cs="Times New Roman"/>
          <w:sz w:val="28"/>
          <w:szCs w:val="28"/>
          <w:lang w:val="uk-UA"/>
        </w:rPr>
        <w:t xml:space="preserve"> і вон</w:t>
      </w:r>
      <w:r w:rsidR="00BB54B0">
        <w:rPr>
          <w:rStyle w:val="tlid-translation"/>
          <w:rFonts w:ascii="Times New Roman" w:hAnsi="Times New Roman" w:cs="Times New Roman"/>
          <w:sz w:val="28"/>
          <w:szCs w:val="28"/>
          <w:lang w:val="uk-UA"/>
        </w:rPr>
        <w:t>и мають вигляд</w:t>
      </w:r>
      <w:r w:rsidRPr="00D5172E">
        <w:rPr>
          <w:rStyle w:val="tlid-translation"/>
          <w:rFonts w:ascii="Times New Roman" w:hAnsi="Times New Roman" w:cs="Times New Roman"/>
          <w:sz w:val="28"/>
          <w:szCs w:val="28"/>
          <w:lang w:val="uk-UA"/>
        </w:rPr>
        <w:t>.</w:t>
      </w:r>
      <w:r w:rsidRPr="00D5172E">
        <w:rPr>
          <w:rFonts w:ascii="Times New Roman" w:hAnsi="Times New Roman" w:cs="Times New Roman"/>
          <w:sz w:val="28"/>
          <w:szCs w:val="28"/>
          <w:lang w:val="uk-UA"/>
        </w:rPr>
        <w:br/>
      </w:r>
      <w:r w:rsidR="00BB54B0">
        <w:rPr>
          <w:rFonts w:ascii="Times New Roman" w:hAnsi="Times New Roman" w:cs="Times New Roman"/>
          <w:noProof/>
          <w:sz w:val="28"/>
          <w:szCs w:val="28"/>
          <w:lang w:eastAsia="ru-RU"/>
        </w:rPr>
        <w:drawing>
          <wp:inline distT="0" distB="0" distL="0" distR="0">
            <wp:extent cx="3314700" cy="8001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3314700" cy="800100"/>
                    </a:xfrm>
                    <a:prstGeom prst="rect">
                      <a:avLst/>
                    </a:prstGeom>
                    <a:noFill/>
                    <a:ln w="9525">
                      <a:noFill/>
                      <a:miter lim="800000"/>
                      <a:headEnd/>
                      <a:tailEnd/>
                    </a:ln>
                  </pic:spPr>
                </pic:pic>
              </a:graphicData>
            </a:graphic>
          </wp:inline>
        </w:drawing>
      </w:r>
    </w:p>
    <w:p w:rsidR="00BB54B0" w:rsidRPr="00BB54B0" w:rsidRDefault="00BB54B0" w:rsidP="004405FE">
      <w:pPr>
        <w:pStyle w:val="a3"/>
        <w:ind w:left="0"/>
        <w:rPr>
          <w:rStyle w:val="tlid-translation"/>
          <w:rFonts w:ascii="Times New Roman" w:hAnsi="Times New Roman" w:cs="Times New Roman"/>
          <w:sz w:val="28"/>
          <w:szCs w:val="28"/>
          <w:lang w:val="uk-UA"/>
        </w:rPr>
      </w:pPr>
    </w:p>
    <w:p w:rsidR="0073664B" w:rsidRPr="000006FB" w:rsidRDefault="00BB54B0" w:rsidP="004405FE">
      <w:pPr>
        <w:pStyle w:val="a3"/>
        <w:ind w:left="0"/>
        <w:rPr>
          <w:rStyle w:val="tlid-translation"/>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3286125" cy="89535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3286125" cy="895350"/>
                    </a:xfrm>
                    <a:prstGeom prst="rect">
                      <a:avLst/>
                    </a:prstGeom>
                    <a:noFill/>
                    <a:ln w="9525">
                      <a:noFill/>
                      <a:miter lim="800000"/>
                      <a:headEnd/>
                      <a:tailEnd/>
                    </a:ln>
                  </pic:spPr>
                </pic:pic>
              </a:graphicData>
            </a:graphic>
          </wp:inline>
        </w:drawing>
      </w:r>
    </w:p>
    <w:p w:rsidR="0073664B" w:rsidRPr="00297E20" w:rsidRDefault="0073664B" w:rsidP="004405FE">
      <w:pPr>
        <w:pStyle w:val="a3"/>
        <w:ind w:left="0"/>
        <w:rPr>
          <w:rStyle w:val="tlid-translation"/>
          <w:rFonts w:ascii="Times New Roman" w:hAnsi="Times New Roman" w:cs="Times New Roman"/>
          <w:sz w:val="28"/>
          <w:szCs w:val="28"/>
          <w:lang w:val="en-US"/>
        </w:rPr>
      </w:pPr>
    </w:p>
    <w:p w:rsidR="0073664B" w:rsidRPr="00B13098" w:rsidRDefault="00620ED9" w:rsidP="0073664B">
      <w:pPr>
        <w:autoSpaceDE w:val="0"/>
        <w:autoSpaceDN w:val="0"/>
        <w:adjustRightInd w:val="0"/>
        <w:spacing w:after="0" w:line="240" w:lineRule="auto"/>
        <w:rPr>
          <w:rFonts w:ascii="Times New Roman" w:eastAsia="Times-Roman" w:hAnsi="Times New Roman" w:cs="Times New Roman"/>
          <w:sz w:val="28"/>
          <w:szCs w:val="28"/>
          <w:lang w:val="uk-UA"/>
        </w:rPr>
      </w:pPr>
      <w:r w:rsidRPr="00B13098">
        <w:rPr>
          <w:rFonts w:ascii="Times New Roman" w:eastAsia="Times-Roman" w:hAnsi="Times New Roman" w:cs="Times New Roman"/>
          <w:sz w:val="28"/>
          <w:szCs w:val="28"/>
          <w:lang w:val="uk-UA"/>
        </w:rPr>
        <w:t>С точки з</w:t>
      </w:r>
      <w:r w:rsidR="00B13098" w:rsidRPr="00B13098">
        <w:rPr>
          <w:rFonts w:ascii="Times New Roman" w:eastAsia="Times-Roman" w:hAnsi="Times New Roman" w:cs="Times New Roman"/>
          <w:sz w:val="28"/>
          <w:szCs w:val="28"/>
          <w:lang w:val="uk-UA"/>
        </w:rPr>
        <w:t>ору  фі</w:t>
      </w:r>
      <w:r w:rsidRPr="00B13098">
        <w:rPr>
          <w:rFonts w:ascii="Times New Roman" w:eastAsia="Times-Roman" w:hAnsi="Times New Roman" w:cs="Times New Roman"/>
          <w:sz w:val="28"/>
          <w:szCs w:val="28"/>
          <w:lang w:val="uk-UA"/>
        </w:rPr>
        <w:t>з</w:t>
      </w:r>
      <w:r w:rsidR="00297E20" w:rsidRPr="00B13098">
        <w:rPr>
          <w:rFonts w:ascii="Times New Roman" w:eastAsia="Times-Roman" w:hAnsi="Times New Roman" w:cs="Times New Roman"/>
          <w:sz w:val="28"/>
          <w:szCs w:val="28"/>
          <w:lang w:val="uk-UA"/>
        </w:rPr>
        <w:t xml:space="preserve">ики </w:t>
      </w:r>
      <w:r w:rsidR="00B13098" w:rsidRPr="00B13098">
        <w:rPr>
          <w:rFonts w:ascii="Times New Roman" w:eastAsia="Times-Roman" w:hAnsi="Times New Roman" w:cs="Times New Roman"/>
          <w:sz w:val="28"/>
          <w:szCs w:val="28"/>
          <w:lang w:val="uk-UA"/>
        </w:rPr>
        <w:t xml:space="preserve"> дуже цікаві наступні приклади</w:t>
      </w:r>
      <w:r w:rsidR="0073664B" w:rsidRPr="00B13098">
        <w:rPr>
          <w:rFonts w:ascii="Times New Roman" w:eastAsia="Times-Roman" w:hAnsi="Times New Roman" w:cs="Times New Roman"/>
          <w:sz w:val="28"/>
          <w:szCs w:val="28"/>
          <w:lang w:val="uk-UA"/>
        </w:rPr>
        <w:t>.</w:t>
      </w:r>
    </w:p>
    <w:p w:rsidR="0073664B" w:rsidRPr="00B13098" w:rsidRDefault="00620ED9" w:rsidP="0073664B">
      <w:pPr>
        <w:autoSpaceDE w:val="0"/>
        <w:autoSpaceDN w:val="0"/>
        <w:adjustRightInd w:val="0"/>
        <w:spacing w:after="0" w:line="240" w:lineRule="auto"/>
        <w:rPr>
          <w:rFonts w:ascii="Times New Roman" w:eastAsia="Times-Roman" w:hAnsi="Times New Roman" w:cs="Times New Roman"/>
          <w:sz w:val="28"/>
          <w:szCs w:val="28"/>
          <w:lang w:val="uk-UA"/>
        </w:rPr>
      </w:pPr>
      <w:r w:rsidRPr="00B13098">
        <w:rPr>
          <w:rFonts w:ascii="Times New Roman" w:eastAsia="Times-Roman" w:hAnsi="Times New Roman" w:cs="Times New Roman"/>
          <w:sz w:val="28"/>
          <w:szCs w:val="28"/>
          <w:lang w:val="uk-UA"/>
        </w:rPr>
        <w:t xml:space="preserve">Нехай </w:t>
      </w:r>
      <w:r w:rsidR="0073664B" w:rsidRPr="00B13098">
        <w:rPr>
          <w:rFonts w:ascii="Times New Roman" w:eastAsia="Times-Roman" w:hAnsi="Times New Roman" w:cs="Times New Roman"/>
          <w:sz w:val="28"/>
          <w:szCs w:val="28"/>
          <w:lang w:val="uk-UA"/>
        </w:rPr>
        <w:t xml:space="preserve"> </w:t>
      </w:r>
      <w:r w:rsidRPr="00B13098">
        <w:rPr>
          <w:rFonts w:ascii="Times New Roman" w:eastAsia="Times-Roman" w:hAnsi="Times New Roman" w:cs="Times New Roman"/>
          <w:sz w:val="28"/>
          <w:szCs w:val="28"/>
          <w:lang w:val="uk-UA"/>
        </w:rPr>
        <w:t>V</w:t>
      </w:r>
      <w:r w:rsidR="0073664B" w:rsidRPr="00B13098">
        <w:rPr>
          <w:rFonts w:ascii="Times New Roman" w:eastAsia="Times-Italic" w:hAnsi="Times New Roman" w:cs="Times New Roman"/>
          <w:i/>
          <w:iCs/>
          <w:sz w:val="28"/>
          <w:szCs w:val="28"/>
          <w:vertAlign w:val="subscript"/>
          <w:lang w:val="uk-UA"/>
        </w:rPr>
        <w:t>2</w:t>
      </w:r>
      <w:r w:rsidR="0073664B" w:rsidRPr="00B13098">
        <w:rPr>
          <w:rFonts w:ascii="Times New Roman" w:eastAsia="Times-Italic" w:hAnsi="Times New Roman" w:cs="Times New Roman"/>
          <w:i/>
          <w:iCs/>
          <w:sz w:val="28"/>
          <w:szCs w:val="28"/>
          <w:lang w:val="uk-UA"/>
        </w:rPr>
        <w:t xml:space="preserve"> </w:t>
      </w:r>
      <w:r w:rsidRPr="00B13098">
        <w:rPr>
          <w:rFonts w:ascii="Times New Roman" w:eastAsia="Times-Roman" w:hAnsi="Times New Roman" w:cs="Times New Roman"/>
          <w:sz w:val="28"/>
          <w:szCs w:val="28"/>
          <w:lang w:val="uk-UA"/>
        </w:rPr>
        <w:t>=</w:t>
      </w:r>
      <w:r w:rsidR="0073664B" w:rsidRPr="00B13098">
        <w:rPr>
          <w:rFonts w:ascii="Times New Roman" w:eastAsia="Times-Roman" w:hAnsi="Times New Roman" w:cs="Times New Roman"/>
          <w:sz w:val="28"/>
          <w:szCs w:val="28"/>
          <w:lang w:val="uk-UA"/>
        </w:rPr>
        <w:t>О</w:t>
      </w:r>
      <w:r w:rsidRPr="00B13098">
        <w:rPr>
          <w:rFonts w:ascii="Times New Roman" w:eastAsia="Times-Roman" w:hAnsi="Times New Roman" w:cs="Times New Roman"/>
          <w:sz w:val="28"/>
          <w:szCs w:val="28"/>
          <w:lang w:val="uk-UA"/>
        </w:rPr>
        <w:t xml:space="preserve"> ( друге тіло знаходиться в спокої).</w:t>
      </w:r>
    </w:p>
    <w:p w:rsidR="0073664B" w:rsidRPr="00B13098" w:rsidRDefault="0073664B" w:rsidP="0073664B">
      <w:pPr>
        <w:autoSpaceDE w:val="0"/>
        <w:autoSpaceDN w:val="0"/>
        <w:adjustRightInd w:val="0"/>
        <w:spacing w:after="0" w:line="240" w:lineRule="auto"/>
        <w:rPr>
          <w:rFonts w:ascii="Times New Roman" w:eastAsia="Times-Roman" w:hAnsi="Times New Roman" w:cs="Times New Roman"/>
          <w:sz w:val="28"/>
          <w:szCs w:val="28"/>
          <w:lang w:val="uk-UA"/>
        </w:rPr>
      </w:pPr>
      <w:r w:rsidRPr="00B13098">
        <w:rPr>
          <w:rFonts w:ascii="Times New Roman" w:eastAsia="Times-Roman" w:hAnsi="Times New Roman" w:cs="Times New Roman"/>
          <w:sz w:val="28"/>
          <w:szCs w:val="28"/>
          <w:lang w:val="uk-UA"/>
        </w:rPr>
        <w:t>Проанал</w:t>
      </w:r>
      <w:r w:rsidR="00B13098" w:rsidRPr="00B13098">
        <w:rPr>
          <w:rFonts w:ascii="Times New Roman" w:eastAsia="Times-Roman" w:hAnsi="Times New Roman" w:cs="Times New Roman"/>
          <w:sz w:val="28"/>
          <w:szCs w:val="28"/>
          <w:lang w:val="uk-UA"/>
        </w:rPr>
        <w:t xml:space="preserve">ізуємо отримані </w:t>
      </w:r>
      <w:r w:rsidRPr="00B13098">
        <w:rPr>
          <w:rFonts w:ascii="Times New Roman" w:eastAsia="Times-Roman" w:hAnsi="Times New Roman" w:cs="Times New Roman"/>
          <w:sz w:val="28"/>
          <w:szCs w:val="28"/>
          <w:lang w:val="uk-UA"/>
        </w:rPr>
        <w:t>в</w:t>
      </w:r>
      <w:r w:rsidR="00B13098" w:rsidRPr="00B13098">
        <w:rPr>
          <w:rFonts w:ascii="Times New Roman" w:eastAsia="Times-Roman" w:hAnsi="Times New Roman" w:cs="Times New Roman"/>
          <w:sz w:val="28"/>
          <w:szCs w:val="28"/>
          <w:lang w:val="uk-UA"/>
        </w:rPr>
        <w:t>и</w:t>
      </w:r>
      <w:r w:rsidRPr="00B13098">
        <w:rPr>
          <w:rFonts w:ascii="Times New Roman" w:eastAsia="Times-Roman" w:hAnsi="Times New Roman" w:cs="Times New Roman"/>
          <w:sz w:val="28"/>
          <w:szCs w:val="28"/>
          <w:lang w:val="uk-UA"/>
        </w:rPr>
        <w:t>ра</w:t>
      </w:r>
      <w:r w:rsidR="00B13098" w:rsidRPr="00B13098">
        <w:rPr>
          <w:rFonts w:ascii="Times New Roman" w:eastAsia="Times-Roman" w:hAnsi="Times New Roman" w:cs="Times New Roman"/>
          <w:sz w:val="28"/>
          <w:szCs w:val="28"/>
          <w:lang w:val="uk-UA"/>
        </w:rPr>
        <w:t>зи</w:t>
      </w:r>
      <w:r w:rsidRPr="00B13098">
        <w:rPr>
          <w:rFonts w:ascii="Times New Roman" w:eastAsia="Times-Roman" w:hAnsi="Times New Roman" w:cs="Times New Roman"/>
          <w:sz w:val="28"/>
          <w:szCs w:val="28"/>
          <w:lang w:val="uk-UA"/>
        </w:rPr>
        <w:t xml:space="preserve"> для </w:t>
      </w:r>
      <w:r w:rsidR="00620ED9" w:rsidRPr="00B13098">
        <w:rPr>
          <w:rFonts w:ascii="Times New Roman" w:eastAsia="Times-Roman" w:hAnsi="Times New Roman" w:cs="Times New Roman"/>
          <w:sz w:val="28"/>
          <w:szCs w:val="28"/>
          <w:lang w:val="uk-UA"/>
        </w:rPr>
        <w:t>удар</w:t>
      </w:r>
      <w:r w:rsidR="00B13098" w:rsidRPr="00B13098">
        <w:rPr>
          <w:rFonts w:ascii="Times New Roman" w:eastAsia="Times-Roman" w:hAnsi="Times New Roman" w:cs="Times New Roman"/>
          <w:sz w:val="28"/>
          <w:szCs w:val="28"/>
          <w:lang w:val="uk-UA"/>
        </w:rPr>
        <w:t>у</w:t>
      </w:r>
      <w:r w:rsidR="00620ED9" w:rsidRPr="00B13098">
        <w:rPr>
          <w:rFonts w:ascii="Times New Roman" w:eastAsia="Times-Roman" w:hAnsi="Times New Roman" w:cs="Times New Roman"/>
          <w:sz w:val="28"/>
          <w:szCs w:val="28"/>
          <w:lang w:val="uk-UA"/>
        </w:rPr>
        <w:t xml:space="preserve"> </w:t>
      </w:r>
      <w:r w:rsidR="00B13098">
        <w:rPr>
          <w:rFonts w:ascii="Times New Roman" w:eastAsia="Times-Roman" w:hAnsi="Times New Roman" w:cs="Times New Roman"/>
          <w:sz w:val="28"/>
          <w:szCs w:val="28"/>
          <w:lang w:val="uk-UA"/>
        </w:rPr>
        <w:t>дво</w:t>
      </w:r>
      <w:r w:rsidRPr="00B13098">
        <w:rPr>
          <w:rFonts w:ascii="Times New Roman" w:eastAsia="Times-Roman" w:hAnsi="Times New Roman" w:cs="Times New Roman"/>
          <w:sz w:val="28"/>
          <w:szCs w:val="28"/>
          <w:lang w:val="uk-UA"/>
        </w:rPr>
        <w:t>х шар</w:t>
      </w:r>
      <w:r w:rsidR="00B13098" w:rsidRPr="00B13098">
        <w:rPr>
          <w:rFonts w:ascii="Times New Roman" w:eastAsia="Times-Roman" w:hAnsi="Times New Roman" w:cs="Times New Roman"/>
          <w:sz w:val="28"/>
          <w:szCs w:val="28"/>
          <w:lang w:val="uk-UA"/>
        </w:rPr>
        <w:t>і</w:t>
      </w:r>
      <w:r w:rsidRPr="00B13098">
        <w:rPr>
          <w:rFonts w:ascii="Times New Roman" w:eastAsia="Times-Roman" w:hAnsi="Times New Roman" w:cs="Times New Roman"/>
          <w:sz w:val="28"/>
          <w:szCs w:val="28"/>
          <w:lang w:val="uk-UA"/>
        </w:rPr>
        <w:t xml:space="preserve">в </w:t>
      </w:r>
      <w:r w:rsidR="00B13098">
        <w:rPr>
          <w:rFonts w:ascii="Times New Roman" w:eastAsia="Times-Roman" w:hAnsi="Times New Roman" w:cs="Times New Roman"/>
          <w:sz w:val="28"/>
          <w:szCs w:val="28"/>
          <w:lang w:val="uk-UA"/>
        </w:rPr>
        <w:t>рі</w:t>
      </w:r>
      <w:r w:rsidRPr="00B13098">
        <w:rPr>
          <w:rFonts w:ascii="Times New Roman" w:eastAsia="Times-Roman" w:hAnsi="Times New Roman" w:cs="Times New Roman"/>
          <w:sz w:val="28"/>
          <w:szCs w:val="28"/>
          <w:lang w:val="uk-UA"/>
        </w:rPr>
        <w:t>з</w:t>
      </w:r>
      <w:r w:rsidR="00B13098" w:rsidRPr="00B13098">
        <w:rPr>
          <w:rFonts w:ascii="Times New Roman" w:eastAsia="Times-Roman" w:hAnsi="Times New Roman" w:cs="Times New Roman"/>
          <w:sz w:val="28"/>
          <w:szCs w:val="28"/>
          <w:lang w:val="uk-UA"/>
        </w:rPr>
        <w:t>ної</w:t>
      </w:r>
      <w:r w:rsidR="00297E20" w:rsidRPr="00B13098">
        <w:rPr>
          <w:rFonts w:ascii="Times New Roman" w:eastAsia="Times-Roman" w:hAnsi="Times New Roman" w:cs="Times New Roman"/>
          <w:sz w:val="28"/>
          <w:szCs w:val="28"/>
          <w:lang w:val="uk-UA"/>
        </w:rPr>
        <w:t xml:space="preserve"> </w:t>
      </w:r>
      <w:r w:rsidRPr="00B13098">
        <w:rPr>
          <w:rFonts w:ascii="Times New Roman" w:eastAsia="Times-Roman" w:hAnsi="Times New Roman" w:cs="Times New Roman"/>
          <w:sz w:val="28"/>
          <w:szCs w:val="28"/>
          <w:lang w:val="uk-UA"/>
        </w:rPr>
        <w:t>мас</w:t>
      </w:r>
      <w:r w:rsidR="00B13098" w:rsidRPr="00B13098">
        <w:rPr>
          <w:rFonts w:ascii="Times New Roman" w:eastAsia="Times-Roman" w:hAnsi="Times New Roman" w:cs="Times New Roman"/>
          <w:sz w:val="28"/>
          <w:szCs w:val="28"/>
          <w:lang w:val="uk-UA"/>
        </w:rPr>
        <w:t>и</w:t>
      </w:r>
      <w:r w:rsidRPr="00B13098">
        <w:rPr>
          <w:rFonts w:ascii="Times New Roman" w:eastAsia="Times-Roman" w:hAnsi="Times New Roman" w:cs="Times New Roman"/>
          <w:sz w:val="28"/>
          <w:szCs w:val="28"/>
          <w:lang w:val="uk-UA"/>
        </w:rPr>
        <w:t>:</w:t>
      </w:r>
    </w:p>
    <w:p w:rsidR="0073664B" w:rsidRPr="00B13098" w:rsidRDefault="0073664B" w:rsidP="0073664B">
      <w:pPr>
        <w:autoSpaceDE w:val="0"/>
        <w:autoSpaceDN w:val="0"/>
        <w:adjustRightInd w:val="0"/>
        <w:spacing w:after="0" w:line="240" w:lineRule="auto"/>
        <w:rPr>
          <w:rFonts w:ascii="Times New Roman" w:eastAsia="Times-Roman" w:hAnsi="Times New Roman" w:cs="Times New Roman"/>
          <w:sz w:val="28"/>
          <w:szCs w:val="28"/>
          <w:lang w:val="uk-UA"/>
        </w:rPr>
      </w:pPr>
      <w:r w:rsidRPr="00B13098">
        <w:rPr>
          <w:rFonts w:ascii="Times New Roman" w:eastAsia="Times-Roman" w:hAnsi="Times New Roman" w:cs="Times New Roman"/>
          <w:sz w:val="28"/>
          <w:szCs w:val="28"/>
          <w:lang w:val="uk-UA"/>
        </w:rPr>
        <w:t xml:space="preserve">а) </w:t>
      </w:r>
      <w:r w:rsidR="00B13098" w:rsidRPr="00B13098">
        <w:rPr>
          <w:rFonts w:ascii="Times New Roman" w:eastAsia="Times-Roman" w:hAnsi="Times New Roman" w:cs="Times New Roman"/>
          <w:sz w:val="28"/>
          <w:szCs w:val="28"/>
          <w:lang w:val="uk-UA"/>
        </w:rPr>
        <w:t>не</w:t>
      </w:r>
      <w:r w:rsidR="00B13098">
        <w:rPr>
          <w:rFonts w:ascii="Times New Roman" w:eastAsia="Times-Roman" w:hAnsi="Times New Roman" w:cs="Times New Roman"/>
          <w:sz w:val="28"/>
          <w:szCs w:val="28"/>
          <w:lang w:val="uk-UA"/>
        </w:rPr>
        <w:t>хай</w:t>
      </w:r>
      <w:r w:rsidR="00297E20" w:rsidRPr="00B13098">
        <w:rPr>
          <w:rFonts w:ascii="Times New Roman" w:eastAsia="Times-Roman" w:hAnsi="Times New Roman" w:cs="Times New Roman"/>
          <w:sz w:val="28"/>
          <w:szCs w:val="28"/>
          <w:lang w:val="uk-UA"/>
        </w:rPr>
        <w:t xml:space="preserve"> </w:t>
      </w:r>
      <w:r w:rsidRPr="00B13098">
        <w:rPr>
          <w:rFonts w:ascii="Times New Roman" w:eastAsia="Times-Italic" w:hAnsi="Times New Roman" w:cs="Times New Roman"/>
          <w:i/>
          <w:iCs/>
          <w:sz w:val="28"/>
          <w:szCs w:val="28"/>
          <w:lang w:val="uk-UA"/>
        </w:rPr>
        <w:t>т</w:t>
      </w:r>
      <w:r w:rsidR="00B13098" w:rsidRPr="00B13098">
        <w:rPr>
          <w:rFonts w:ascii="Times New Roman" w:eastAsia="Times-Italic" w:hAnsi="Times New Roman" w:cs="Times New Roman"/>
          <w:i/>
          <w:iCs/>
          <w:sz w:val="28"/>
          <w:szCs w:val="28"/>
          <w:vertAlign w:val="subscript"/>
          <w:lang w:val="uk-UA"/>
        </w:rPr>
        <w:t>1</w:t>
      </w:r>
      <w:r w:rsidRPr="00B13098">
        <w:rPr>
          <w:rFonts w:ascii="Times New Roman" w:eastAsia="Times-Italic" w:hAnsi="Times New Roman" w:cs="Times New Roman"/>
          <w:i/>
          <w:iCs/>
          <w:sz w:val="28"/>
          <w:szCs w:val="28"/>
          <w:lang w:val="uk-UA"/>
        </w:rPr>
        <w:t xml:space="preserve"> </w:t>
      </w:r>
      <w:r w:rsidRPr="00B13098">
        <w:rPr>
          <w:rFonts w:ascii="Times New Roman" w:eastAsia="Times-Roman" w:hAnsi="Times New Roman" w:cs="Times New Roman"/>
          <w:sz w:val="28"/>
          <w:szCs w:val="28"/>
          <w:lang w:val="uk-UA"/>
        </w:rPr>
        <w:t xml:space="preserve">= </w:t>
      </w:r>
      <w:r w:rsidRPr="00B13098">
        <w:rPr>
          <w:rFonts w:ascii="Times New Roman" w:eastAsia="Times-Italic" w:hAnsi="Times New Roman" w:cs="Times New Roman"/>
          <w:i/>
          <w:iCs/>
          <w:sz w:val="28"/>
          <w:szCs w:val="28"/>
          <w:lang w:val="uk-UA"/>
        </w:rPr>
        <w:t>т</w:t>
      </w:r>
      <w:r w:rsidRPr="00B13098">
        <w:rPr>
          <w:rFonts w:ascii="Times New Roman" w:eastAsia="Times-Italic" w:hAnsi="Times New Roman" w:cs="Times New Roman"/>
          <w:i/>
          <w:iCs/>
          <w:sz w:val="28"/>
          <w:szCs w:val="28"/>
          <w:vertAlign w:val="subscript"/>
          <w:lang w:val="uk-UA"/>
        </w:rPr>
        <w:t>2</w:t>
      </w:r>
      <w:r w:rsidRPr="00B13098">
        <w:rPr>
          <w:rFonts w:ascii="Times New Roman" w:eastAsia="Times-Italic" w:hAnsi="Times New Roman" w:cs="Times New Roman"/>
          <w:i/>
          <w:iCs/>
          <w:sz w:val="28"/>
          <w:szCs w:val="28"/>
          <w:lang w:val="uk-UA"/>
        </w:rPr>
        <w:t xml:space="preserve">. </w:t>
      </w:r>
      <w:r w:rsidR="00B13098">
        <w:rPr>
          <w:rFonts w:ascii="Times New Roman" w:eastAsia="Times-Italic" w:hAnsi="Times New Roman" w:cs="Times New Roman"/>
          <w:i/>
          <w:iCs/>
          <w:sz w:val="28"/>
          <w:szCs w:val="28"/>
          <w:lang w:val="uk-UA"/>
        </w:rPr>
        <w:t xml:space="preserve">Якщо другий </w:t>
      </w:r>
      <w:r w:rsidRPr="00B13098">
        <w:rPr>
          <w:rFonts w:ascii="Times New Roman" w:eastAsia="Times-Roman" w:hAnsi="Times New Roman" w:cs="Times New Roman"/>
          <w:sz w:val="28"/>
          <w:szCs w:val="28"/>
          <w:lang w:val="uk-UA"/>
        </w:rPr>
        <w:t xml:space="preserve"> шар до удар</w:t>
      </w:r>
      <w:r w:rsidR="00B13098">
        <w:rPr>
          <w:rFonts w:ascii="Times New Roman" w:eastAsia="Times-Roman" w:hAnsi="Times New Roman" w:cs="Times New Roman"/>
          <w:sz w:val="28"/>
          <w:szCs w:val="28"/>
          <w:lang w:val="uk-UA"/>
        </w:rPr>
        <w:t>у</w:t>
      </w:r>
      <w:r w:rsidRPr="00B13098">
        <w:rPr>
          <w:rFonts w:ascii="Times New Roman" w:eastAsia="Times-Roman" w:hAnsi="Times New Roman" w:cs="Times New Roman"/>
          <w:sz w:val="28"/>
          <w:szCs w:val="28"/>
          <w:lang w:val="uk-UA"/>
        </w:rPr>
        <w:t xml:space="preserve"> </w:t>
      </w:r>
      <w:r w:rsidR="00B13098">
        <w:rPr>
          <w:rFonts w:ascii="Times New Roman" w:eastAsia="Times-Roman" w:hAnsi="Times New Roman" w:cs="Times New Roman"/>
          <w:sz w:val="28"/>
          <w:szCs w:val="28"/>
          <w:lang w:val="uk-UA"/>
        </w:rPr>
        <w:t>був нерухомий</w:t>
      </w:r>
      <w:r w:rsidRPr="00B13098">
        <w:rPr>
          <w:rFonts w:ascii="Times New Roman" w:eastAsia="Times-Roman" w:hAnsi="Times New Roman" w:cs="Times New Roman"/>
          <w:sz w:val="28"/>
          <w:szCs w:val="28"/>
          <w:lang w:val="uk-UA"/>
        </w:rPr>
        <w:t xml:space="preserve"> </w:t>
      </w:r>
      <w:r w:rsidR="00B13098">
        <w:rPr>
          <w:rFonts w:ascii="Times New Roman" w:eastAsia="Times-Italic" w:hAnsi="Times New Roman" w:cs="Times New Roman"/>
          <w:i/>
          <w:iCs/>
          <w:sz w:val="28"/>
          <w:szCs w:val="28"/>
          <w:lang w:val="uk-UA"/>
        </w:rPr>
        <w:t>(</w:t>
      </w:r>
      <w:r w:rsidR="00B13098">
        <w:rPr>
          <w:rFonts w:ascii="Times New Roman" w:eastAsia="Times-Italic" w:hAnsi="Times New Roman" w:cs="Times New Roman"/>
          <w:i/>
          <w:iCs/>
          <w:sz w:val="28"/>
          <w:szCs w:val="28"/>
          <w:lang w:val="en-US"/>
        </w:rPr>
        <w:t>V</w:t>
      </w:r>
      <w:r w:rsidRPr="00B13098">
        <w:rPr>
          <w:rFonts w:ascii="Times New Roman" w:eastAsia="Times-Italic" w:hAnsi="Times New Roman" w:cs="Times New Roman"/>
          <w:i/>
          <w:iCs/>
          <w:sz w:val="28"/>
          <w:szCs w:val="28"/>
          <w:vertAlign w:val="subscript"/>
          <w:lang w:val="uk-UA"/>
        </w:rPr>
        <w:t>2</w:t>
      </w:r>
      <w:r w:rsidRPr="00B13098">
        <w:rPr>
          <w:rFonts w:ascii="Times New Roman" w:eastAsia="Times-Italic" w:hAnsi="Times New Roman" w:cs="Times New Roman"/>
          <w:i/>
          <w:iCs/>
          <w:sz w:val="28"/>
          <w:szCs w:val="28"/>
          <w:lang w:val="uk-UA"/>
        </w:rPr>
        <w:t xml:space="preserve"> </w:t>
      </w:r>
      <w:r w:rsidRPr="00B13098">
        <w:rPr>
          <w:rFonts w:ascii="Times New Roman" w:eastAsia="Times-Roman" w:hAnsi="Times New Roman" w:cs="Times New Roman"/>
          <w:sz w:val="28"/>
          <w:szCs w:val="28"/>
          <w:lang w:val="uk-UA"/>
        </w:rPr>
        <w:t>= 0) (рис</w:t>
      </w:r>
      <w:r w:rsidR="00620ED9" w:rsidRPr="00B13098">
        <w:rPr>
          <w:rFonts w:ascii="Times New Roman" w:eastAsia="Times-Roman" w:hAnsi="Times New Roman" w:cs="Times New Roman"/>
          <w:sz w:val="28"/>
          <w:szCs w:val="28"/>
          <w:lang w:val="uk-UA"/>
        </w:rPr>
        <w:t>.</w:t>
      </w:r>
      <w:r w:rsidRPr="00B13098">
        <w:rPr>
          <w:rFonts w:ascii="Times New Roman" w:eastAsia="Times-Roman" w:hAnsi="Times New Roman" w:cs="Times New Roman"/>
          <w:sz w:val="28"/>
          <w:szCs w:val="28"/>
          <w:lang w:val="uk-UA"/>
        </w:rPr>
        <w:t>),</w:t>
      </w:r>
    </w:p>
    <w:p w:rsidR="0073664B" w:rsidRPr="00B13098" w:rsidRDefault="0073664B" w:rsidP="00620ED9">
      <w:pPr>
        <w:autoSpaceDE w:val="0"/>
        <w:autoSpaceDN w:val="0"/>
        <w:adjustRightInd w:val="0"/>
        <w:spacing w:after="0" w:line="240" w:lineRule="auto"/>
        <w:rPr>
          <w:rFonts w:ascii="Times New Roman" w:eastAsia="Times-Roman" w:hAnsi="Times New Roman" w:cs="Times New Roman"/>
          <w:sz w:val="28"/>
          <w:szCs w:val="28"/>
          <w:lang w:val="uk-UA"/>
        </w:rPr>
      </w:pPr>
      <w:r w:rsidRPr="00B13098">
        <w:rPr>
          <w:rFonts w:ascii="Times New Roman" w:eastAsia="Times-Roman" w:hAnsi="Times New Roman" w:cs="Times New Roman"/>
          <w:sz w:val="28"/>
          <w:szCs w:val="28"/>
          <w:lang w:val="uk-UA"/>
        </w:rPr>
        <w:t xml:space="preserve">то </w:t>
      </w:r>
      <w:r w:rsidR="00B13098">
        <w:rPr>
          <w:rFonts w:ascii="Times New Roman" w:eastAsia="Times-Roman" w:hAnsi="Times New Roman" w:cs="Times New Roman"/>
          <w:sz w:val="28"/>
          <w:szCs w:val="28"/>
          <w:lang w:val="uk-UA"/>
        </w:rPr>
        <w:t>після</w:t>
      </w:r>
      <w:r w:rsidRPr="00B13098">
        <w:rPr>
          <w:rFonts w:ascii="Times New Roman" w:eastAsia="Times-Roman" w:hAnsi="Times New Roman" w:cs="Times New Roman"/>
          <w:sz w:val="28"/>
          <w:szCs w:val="28"/>
          <w:lang w:val="uk-UA"/>
        </w:rPr>
        <w:t xml:space="preserve"> удар</w:t>
      </w:r>
      <w:r w:rsidR="00B13098">
        <w:rPr>
          <w:rFonts w:ascii="Times New Roman" w:eastAsia="Times-Roman" w:hAnsi="Times New Roman" w:cs="Times New Roman"/>
          <w:sz w:val="28"/>
          <w:szCs w:val="28"/>
          <w:lang w:val="uk-UA"/>
        </w:rPr>
        <w:t>у</w:t>
      </w:r>
      <w:r w:rsidRPr="00B13098">
        <w:rPr>
          <w:rFonts w:ascii="Times New Roman" w:eastAsia="Times-Roman" w:hAnsi="Times New Roman" w:cs="Times New Roman"/>
          <w:sz w:val="28"/>
          <w:szCs w:val="28"/>
          <w:lang w:val="uk-UA"/>
        </w:rPr>
        <w:t xml:space="preserve">  пер</w:t>
      </w:r>
      <w:r w:rsidR="00B13098">
        <w:rPr>
          <w:rFonts w:ascii="Times New Roman" w:eastAsia="Times-Roman" w:hAnsi="Times New Roman" w:cs="Times New Roman"/>
          <w:sz w:val="28"/>
          <w:szCs w:val="28"/>
          <w:lang w:val="uk-UA"/>
        </w:rPr>
        <w:t>ший</w:t>
      </w:r>
      <w:r w:rsidRPr="00B13098">
        <w:rPr>
          <w:rFonts w:ascii="Times New Roman" w:eastAsia="Times-Roman" w:hAnsi="Times New Roman" w:cs="Times New Roman"/>
          <w:sz w:val="28"/>
          <w:szCs w:val="28"/>
          <w:lang w:val="uk-UA"/>
        </w:rPr>
        <w:t xml:space="preserve"> шар</w:t>
      </w:r>
      <w:r w:rsidR="00620ED9" w:rsidRPr="00B13098">
        <w:rPr>
          <w:rFonts w:ascii="Times New Roman" w:eastAsia="Times-Roman" w:hAnsi="Times New Roman" w:cs="Times New Roman"/>
          <w:sz w:val="28"/>
          <w:szCs w:val="28"/>
          <w:lang w:val="uk-UA"/>
        </w:rPr>
        <w:t xml:space="preserve"> </w:t>
      </w:r>
      <w:r w:rsidR="00B13098">
        <w:rPr>
          <w:rFonts w:ascii="Times New Roman" w:eastAsia="Times-Roman" w:hAnsi="Times New Roman" w:cs="Times New Roman"/>
          <w:sz w:val="28"/>
          <w:szCs w:val="28"/>
          <w:lang w:val="uk-UA"/>
        </w:rPr>
        <w:t xml:space="preserve">зупиниться </w:t>
      </w:r>
      <w:r w:rsidR="00B13098">
        <w:rPr>
          <w:rFonts w:ascii="Times New Roman" w:eastAsia="Times-Italic" w:hAnsi="Times New Roman" w:cs="Times New Roman"/>
          <w:i/>
          <w:iCs/>
          <w:sz w:val="28"/>
          <w:szCs w:val="28"/>
          <w:lang w:val="uk-UA"/>
        </w:rPr>
        <w:t>([</w:t>
      </w:r>
      <w:r w:rsidR="00B13098">
        <w:rPr>
          <w:rFonts w:ascii="Times New Roman" w:eastAsia="Times-Italic" w:hAnsi="Times New Roman" w:cs="Times New Roman"/>
          <w:i/>
          <w:iCs/>
          <w:sz w:val="28"/>
          <w:szCs w:val="28"/>
          <w:lang w:val="en-US"/>
        </w:rPr>
        <w:t>V</w:t>
      </w:r>
      <w:r w:rsidR="00B13098" w:rsidRPr="00B13098">
        <w:rPr>
          <w:rFonts w:ascii="Times New Roman" w:eastAsia="Times-Italic" w:hAnsi="Times New Roman" w:cs="Times New Roman"/>
          <w:i/>
          <w:iCs/>
          <w:sz w:val="28"/>
          <w:szCs w:val="28"/>
          <w:vertAlign w:val="subscript"/>
        </w:rPr>
        <w:t>1</w:t>
      </w:r>
      <w:r w:rsidRPr="00B13098">
        <w:rPr>
          <w:rFonts w:ascii="Times New Roman" w:eastAsia="Times-Italic" w:hAnsi="Times New Roman" w:cs="Times New Roman"/>
          <w:i/>
          <w:iCs/>
          <w:sz w:val="28"/>
          <w:szCs w:val="28"/>
          <w:lang w:val="uk-UA"/>
        </w:rPr>
        <w:t xml:space="preserve">= </w:t>
      </w:r>
      <w:r w:rsidRPr="00B13098">
        <w:rPr>
          <w:rFonts w:ascii="Times New Roman" w:eastAsia="Times-Roman" w:hAnsi="Times New Roman" w:cs="Times New Roman"/>
          <w:sz w:val="28"/>
          <w:szCs w:val="28"/>
          <w:lang w:val="uk-UA"/>
        </w:rPr>
        <w:t xml:space="preserve">0), а </w:t>
      </w:r>
      <w:r w:rsidR="00B13098">
        <w:rPr>
          <w:rFonts w:ascii="Times New Roman" w:eastAsia="Times-Roman" w:hAnsi="Times New Roman" w:cs="Times New Roman"/>
          <w:sz w:val="28"/>
          <w:szCs w:val="28"/>
          <w:lang w:val="uk-UA"/>
        </w:rPr>
        <w:t>други</w:t>
      </w:r>
      <w:r w:rsidRPr="00B13098">
        <w:rPr>
          <w:rFonts w:ascii="Times New Roman" w:eastAsia="Times-Roman" w:hAnsi="Times New Roman" w:cs="Times New Roman"/>
          <w:sz w:val="28"/>
          <w:szCs w:val="28"/>
          <w:lang w:val="uk-UA"/>
        </w:rPr>
        <w:t xml:space="preserve">й буде </w:t>
      </w:r>
      <w:r w:rsidR="00B13098">
        <w:rPr>
          <w:rFonts w:ascii="Times New Roman" w:eastAsia="Times-Roman" w:hAnsi="Times New Roman" w:cs="Times New Roman"/>
          <w:sz w:val="28"/>
          <w:szCs w:val="28"/>
          <w:lang w:val="uk-UA"/>
        </w:rPr>
        <w:t>рухатися</w:t>
      </w:r>
      <w:r w:rsidRPr="00B13098">
        <w:rPr>
          <w:rFonts w:ascii="Times New Roman" w:eastAsia="Times-Roman" w:hAnsi="Times New Roman" w:cs="Times New Roman"/>
          <w:sz w:val="28"/>
          <w:szCs w:val="28"/>
          <w:lang w:val="uk-UA"/>
        </w:rPr>
        <w:t xml:space="preserve"> </w:t>
      </w:r>
      <w:r w:rsidR="00B13098">
        <w:rPr>
          <w:rFonts w:ascii="Times New Roman" w:eastAsia="Times-Roman" w:hAnsi="Times New Roman" w:cs="Times New Roman"/>
          <w:sz w:val="28"/>
          <w:szCs w:val="28"/>
          <w:lang w:val="uk-UA"/>
        </w:rPr>
        <w:t>зі</w:t>
      </w:r>
      <w:r w:rsidRPr="00B13098">
        <w:rPr>
          <w:rFonts w:ascii="Times New Roman" w:eastAsia="Times-Roman" w:hAnsi="Times New Roman" w:cs="Times New Roman"/>
          <w:sz w:val="28"/>
          <w:szCs w:val="28"/>
          <w:lang w:val="uk-UA"/>
        </w:rPr>
        <w:t xml:space="preserve"> </w:t>
      </w:r>
      <w:r w:rsidR="00097C10">
        <w:rPr>
          <w:rFonts w:ascii="Times New Roman" w:eastAsia="Times-Roman" w:hAnsi="Times New Roman" w:cs="Times New Roman"/>
          <w:sz w:val="28"/>
          <w:szCs w:val="28"/>
          <w:lang w:val="uk-UA"/>
        </w:rPr>
        <w:t xml:space="preserve">той  же </w:t>
      </w:r>
      <w:r w:rsidR="00B13098">
        <w:rPr>
          <w:rFonts w:ascii="Times New Roman" w:eastAsia="Times-Roman" w:hAnsi="Times New Roman" w:cs="Times New Roman"/>
          <w:sz w:val="28"/>
          <w:szCs w:val="28"/>
          <w:lang w:val="uk-UA"/>
        </w:rPr>
        <w:t xml:space="preserve">швидкістю </w:t>
      </w:r>
      <w:r w:rsidRPr="00B13098">
        <w:rPr>
          <w:rFonts w:ascii="Times New Roman" w:eastAsia="Times-Roman" w:hAnsi="Times New Roman" w:cs="Times New Roman"/>
          <w:sz w:val="28"/>
          <w:szCs w:val="28"/>
          <w:lang w:val="uk-UA"/>
        </w:rPr>
        <w:t xml:space="preserve"> </w:t>
      </w:r>
      <w:r w:rsidR="00097C10">
        <w:rPr>
          <w:rFonts w:ascii="Times New Roman" w:eastAsia="Times-Roman" w:hAnsi="Times New Roman" w:cs="Times New Roman"/>
          <w:sz w:val="28"/>
          <w:szCs w:val="28"/>
          <w:lang w:val="uk-UA"/>
        </w:rPr>
        <w:t xml:space="preserve">та в </w:t>
      </w:r>
      <w:r w:rsidRPr="00B13098">
        <w:rPr>
          <w:rFonts w:ascii="Times New Roman" w:eastAsia="Times-Roman" w:hAnsi="Times New Roman" w:cs="Times New Roman"/>
          <w:sz w:val="28"/>
          <w:szCs w:val="28"/>
          <w:lang w:val="uk-UA"/>
        </w:rPr>
        <w:t>том</w:t>
      </w:r>
      <w:r w:rsidR="00097C10">
        <w:rPr>
          <w:rFonts w:ascii="Times New Roman" w:eastAsia="Times-Roman" w:hAnsi="Times New Roman" w:cs="Times New Roman"/>
          <w:sz w:val="28"/>
          <w:szCs w:val="28"/>
          <w:lang w:val="uk-UA"/>
        </w:rPr>
        <w:t>у</w:t>
      </w:r>
      <w:r w:rsidRPr="00B13098">
        <w:rPr>
          <w:rFonts w:ascii="Times New Roman" w:eastAsia="Times-Roman" w:hAnsi="Times New Roman" w:cs="Times New Roman"/>
          <w:sz w:val="28"/>
          <w:szCs w:val="28"/>
          <w:lang w:val="uk-UA"/>
        </w:rPr>
        <w:t xml:space="preserve"> же напр</w:t>
      </w:r>
      <w:r w:rsidR="00097C10">
        <w:rPr>
          <w:rFonts w:ascii="Times New Roman" w:eastAsia="Times-Roman" w:hAnsi="Times New Roman" w:cs="Times New Roman"/>
          <w:sz w:val="28"/>
          <w:szCs w:val="28"/>
          <w:lang w:val="uk-UA"/>
        </w:rPr>
        <w:t>яму</w:t>
      </w:r>
      <w:r w:rsidRPr="00B13098">
        <w:rPr>
          <w:rFonts w:ascii="Times New Roman" w:eastAsia="Times-Roman" w:hAnsi="Times New Roman" w:cs="Times New Roman"/>
          <w:sz w:val="28"/>
          <w:szCs w:val="28"/>
          <w:lang w:val="uk-UA"/>
        </w:rPr>
        <w:t>,</w:t>
      </w:r>
      <w:r w:rsidR="00620ED9" w:rsidRPr="00B13098">
        <w:rPr>
          <w:rFonts w:ascii="Times New Roman" w:eastAsia="Times-Roman" w:hAnsi="Times New Roman" w:cs="Times New Roman"/>
          <w:sz w:val="28"/>
          <w:szCs w:val="28"/>
          <w:lang w:val="uk-UA"/>
        </w:rPr>
        <w:t xml:space="preserve"> </w:t>
      </w:r>
      <w:r w:rsidR="00097C10">
        <w:rPr>
          <w:rFonts w:ascii="Times New Roman" w:eastAsia="Times-Roman" w:hAnsi="Times New Roman" w:cs="Times New Roman"/>
          <w:sz w:val="28"/>
          <w:szCs w:val="28"/>
          <w:lang w:val="uk-UA"/>
        </w:rPr>
        <w:t xml:space="preserve">що рухався </w:t>
      </w:r>
      <w:r w:rsidRPr="00B13098">
        <w:rPr>
          <w:rFonts w:ascii="Times New Roman" w:eastAsia="Times-Roman" w:hAnsi="Times New Roman" w:cs="Times New Roman"/>
          <w:sz w:val="28"/>
          <w:szCs w:val="28"/>
          <w:lang w:val="uk-UA"/>
        </w:rPr>
        <w:t xml:space="preserve"> пер</w:t>
      </w:r>
      <w:r w:rsidR="00097C10">
        <w:rPr>
          <w:rFonts w:ascii="Times New Roman" w:eastAsia="Times-Roman" w:hAnsi="Times New Roman" w:cs="Times New Roman"/>
          <w:sz w:val="28"/>
          <w:szCs w:val="28"/>
          <w:lang w:val="uk-UA"/>
        </w:rPr>
        <w:t>ший</w:t>
      </w:r>
      <w:r w:rsidRPr="00B13098">
        <w:rPr>
          <w:rFonts w:ascii="Times New Roman" w:eastAsia="Times-Roman" w:hAnsi="Times New Roman" w:cs="Times New Roman"/>
          <w:sz w:val="28"/>
          <w:szCs w:val="28"/>
          <w:lang w:val="uk-UA"/>
        </w:rPr>
        <w:t xml:space="preserve"> шар до удар</w:t>
      </w:r>
      <w:r w:rsidR="00097C10">
        <w:rPr>
          <w:rFonts w:ascii="Times New Roman" w:eastAsia="Times-Roman" w:hAnsi="Times New Roman" w:cs="Times New Roman"/>
          <w:sz w:val="28"/>
          <w:szCs w:val="28"/>
          <w:lang w:val="uk-UA"/>
        </w:rPr>
        <w:t>у</w:t>
      </w:r>
      <w:r w:rsidR="00620ED9" w:rsidRPr="00B13098">
        <w:rPr>
          <w:rFonts w:ascii="Times New Roman" w:eastAsia="Times-Roman" w:hAnsi="Times New Roman" w:cs="Times New Roman"/>
          <w:sz w:val="28"/>
          <w:szCs w:val="28"/>
          <w:lang w:val="uk-UA"/>
        </w:rPr>
        <w:t xml:space="preserve">    </w:t>
      </w:r>
      <w:r w:rsidRPr="00B13098">
        <w:rPr>
          <w:rFonts w:ascii="Times New Roman" w:eastAsia="Times-Roman" w:hAnsi="Times New Roman" w:cs="Times New Roman"/>
          <w:sz w:val="28"/>
          <w:szCs w:val="28"/>
          <w:lang w:val="uk-UA"/>
        </w:rPr>
        <w:t>(</w:t>
      </w:r>
      <w:r w:rsidR="00097C10">
        <w:rPr>
          <w:rFonts w:ascii="Times New Roman" w:eastAsia="Times-Roman" w:hAnsi="Times New Roman" w:cs="Times New Roman"/>
          <w:sz w:val="28"/>
          <w:szCs w:val="28"/>
          <w:lang w:val="en-US"/>
        </w:rPr>
        <w:t>V</w:t>
      </w:r>
      <w:r w:rsidRPr="00097C10">
        <w:rPr>
          <w:rFonts w:ascii="Times New Roman" w:eastAsia="Times-Roman" w:hAnsi="Times New Roman" w:cs="Times New Roman"/>
          <w:sz w:val="28"/>
          <w:szCs w:val="28"/>
          <w:vertAlign w:val="subscript"/>
          <w:lang w:val="uk-UA"/>
        </w:rPr>
        <w:t>2</w:t>
      </w:r>
      <w:r w:rsidRPr="00B13098">
        <w:rPr>
          <w:rFonts w:ascii="Times New Roman" w:eastAsia="Times-Roman" w:hAnsi="Times New Roman" w:cs="Times New Roman"/>
          <w:sz w:val="28"/>
          <w:szCs w:val="28"/>
          <w:lang w:val="uk-UA"/>
        </w:rPr>
        <w:t xml:space="preserve"> = </w:t>
      </w:r>
      <w:r w:rsidR="00097C10">
        <w:rPr>
          <w:rFonts w:ascii="Times New Roman" w:eastAsia="Times-Roman" w:hAnsi="Times New Roman" w:cs="Times New Roman"/>
          <w:sz w:val="28"/>
          <w:szCs w:val="28"/>
          <w:lang w:val="en-US"/>
        </w:rPr>
        <w:t>V</w:t>
      </w:r>
      <w:r w:rsidRPr="00097C10">
        <w:rPr>
          <w:rFonts w:ascii="Times New Roman" w:eastAsia="Times-Roman" w:hAnsi="Times New Roman" w:cs="Times New Roman"/>
          <w:sz w:val="28"/>
          <w:szCs w:val="28"/>
          <w:vertAlign w:val="subscript"/>
          <w:lang w:val="uk-UA"/>
        </w:rPr>
        <w:t>1</w:t>
      </w:r>
      <w:r w:rsidRPr="00B13098">
        <w:rPr>
          <w:rFonts w:ascii="Times New Roman" w:eastAsia="Times-Roman" w:hAnsi="Times New Roman" w:cs="Times New Roman"/>
          <w:sz w:val="28"/>
          <w:szCs w:val="28"/>
          <w:lang w:val="uk-UA"/>
        </w:rPr>
        <w:t>);</w:t>
      </w:r>
    </w:p>
    <w:p w:rsidR="0073664B" w:rsidRPr="00297E20" w:rsidRDefault="0073664B" w:rsidP="0073664B">
      <w:pPr>
        <w:pStyle w:val="a3"/>
        <w:ind w:left="0"/>
        <w:rPr>
          <w:rFonts w:ascii="Times New Roman" w:eastAsia="Times-Roman" w:hAnsi="Times New Roman" w:cs="Times New Roman"/>
          <w:sz w:val="28"/>
          <w:szCs w:val="28"/>
        </w:rPr>
      </w:pPr>
    </w:p>
    <w:p w:rsidR="0073664B" w:rsidRPr="00297E20" w:rsidRDefault="00620ED9" w:rsidP="0073664B">
      <w:pPr>
        <w:autoSpaceDE w:val="0"/>
        <w:autoSpaceDN w:val="0"/>
        <w:adjustRightInd w:val="0"/>
        <w:spacing w:after="0" w:line="240" w:lineRule="auto"/>
        <w:rPr>
          <w:rFonts w:ascii="Times New Roman" w:eastAsia="Times-Roman" w:hAnsi="Times New Roman" w:cs="Times New Roman"/>
          <w:sz w:val="28"/>
          <w:szCs w:val="28"/>
        </w:rPr>
      </w:pPr>
      <w:r>
        <w:rPr>
          <w:rFonts w:ascii="Times New Roman" w:eastAsia="Times-Roman" w:hAnsi="Times New Roman" w:cs="Times New Roman"/>
          <w:sz w:val="28"/>
          <w:szCs w:val="28"/>
        </w:rPr>
        <w:t>б</w:t>
      </w:r>
      <w:r w:rsidR="0073664B" w:rsidRPr="00297E20">
        <w:rPr>
          <w:rFonts w:ascii="Times New Roman" w:eastAsia="Times-Roman" w:hAnsi="Times New Roman" w:cs="Times New Roman"/>
          <w:sz w:val="28"/>
          <w:szCs w:val="28"/>
        </w:rPr>
        <w:t>) m</w:t>
      </w:r>
      <w:r w:rsidR="0073664B" w:rsidRPr="00D320C3">
        <w:rPr>
          <w:rFonts w:ascii="Times New Roman" w:eastAsia="Times-Roman" w:hAnsi="Times New Roman" w:cs="Times New Roman"/>
          <w:sz w:val="28"/>
          <w:szCs w:val="28"/>
          <w:vertAlign w:val="subscript"/>
        </w:rPr>
        <w:t>2</w:t>
      </w:r>
      <w:r w:rsidR="00097C10" w:rsidRPr="00097C10">
        <w:rPr>
          <w:rFonts w:ascii="Times New Roman" w:eastAsia="Times-Roman" w:hAnsi="Times New Roman" w:cs="Times New Roman"/>
          <w:sz w:val="28"/>
          <w:szCs w:val="28"/>
        </w:rPr>
        <w:t>&gt;&gt;</w:t>
      </w:r>
      <w:proofErr w:type="spellStart"/>
      <w:r w:rsidR="0073664B" w:rsidRPr="00297E20">
        <w:rPr>
          <w:rFonts w:ascii="Times New Roman" w:eastAsia="Times-Roman" w:hAnsi="Times New Roman" w:cs="Times New Roman"/>
          <w:sz w:val="28"/>
          <w:szCs w:val="28"/>
        </w:rPr>
        <w:t>m</w:t>
      </w:r>
      <w:proofErr w:type="spellEnd"/>
      <w:r w:rsidR="00D320C3" w:rsidRPr="00D320C3">
        <w:rPr>
          <w:rFonts w:ascii="Times New Roman" w:eastAsia="Times-Roman" w:hAnsi="Times New Roman" w:cs="Times New Roman"/>
          <w:sz w:val="28"/>
          <w:szCs w:val="28"/>
          <w:vertAlign w:val="subscript"/>
          <w:lang w:val="uk-UA"/>
        </w:rPr>
        <w:t>1</w:t>
      </w:r>
      <w:r w:rsidR="0073664B" w:rsidRPr="00297E20">
        <w:rPr>
          <w:rFonts w:ascii="Times New Roman" w:eastAsia="Times-Roman" w:hAnsi="Times New Roman" w:cs="Times New Roman"/>
          <w:sz w:val="28"/>
          <w:szCs w:val="28"/>
        </w:rPr>
        <w:t>: (</w:t>
      </w:r>
      <w:r w:rsidR="00097C10">
        <w:rPr>
          <w:rFonts w:ascii="Times New Roman" w:eastAsia="Times-Roman" w:hAnsi="Times New Roman" w:cs="Times New Roman"/>
          <w:sz w:val="28"/>
          <w:szCs w:val="28"/>
          <w:lang w:val="uk-UA"/>
        </w:rPr>
        <w:t>наприклад шар зіткнувся зі</w:t>
      </w:r>
      <w:r w:rsidR="0073664B" w:rsidRPr="00297E20">
        <w:rPr>
          <w:rFonts w:ascii="Times New Roman" w:eastAsia="Times-Roman" w:hAnsi="Times New Roman" w:cs="Times New Roman"/>
          <w:sz w:val="28"/>
          <w:szCs w:val="28"/>
        </w:rPr>
        <w:t xml:space="preserve"> </w:t>
      </w:r>
      <w:proofErr w:type="spellStart"/>
      <w:r w:rsidR="0073664B" w:rsidRPr="00297E20">
        <w:rPr>
          <w:rFonts w:ascii="Times New Roman" w:eastAsia="Times-Roman" w:hAnsi="Times New Roman" w:cs="Times New Roman"/>
          <w:sz w:val="28"/>
          <w:szCs w:val="28"/>
        </w:rPr>
        <w:t>стено</w:t>
      </w:r>
      <w:proofErr w:type="spellEnd"/>
      <w:r w:rsidR="00097C10">
        <w:rPr>
          <w:rFonts w:ascii="Times New Roman" w:eastAsia="Times-Roman" w:hAnsi="Times New Roman" w:cs="Times New Roman"/>
          <w:sz w:val="28"/>
          <w:szCs w:val="28"/>
          <w:lang w:val="uk-UA"/>
        </w:rPr>
        <w:t>ю</w:t>
      </w:r>
      <w:r w:rsidR="0073664B" w:rsidRPr="00297E20">
        <w:rPr>
          <w:rFonts w:ascii="Times New Roman" w:eastAsia="Times-Roman" w:hAnsi="Times New Roman" w:cs="Times New Roman"/>
          <w:sz w:val="28"/>
          <w:szCs w:val="28"/>
        </w:rPr>
        <w:t xml:space="preserve">). </w:t>
      </w:r>
      <w:r w:rsidR="00097C10">
        <w:rPr>
          <w:rFonts w:ascii="Times New Roman" w:eastAsia="Times-Roman" w:hAnsi="Times New Roman" w:cs="Times New Roman"/>
          <w:sz w:val="28"/>
          <w:szCs w:val="28"/>
          <w:lang w:val="uk-UA"/>
        </w:rPr>
        <w:t>З</w:t>
      </w:r>
      <w:r w:rsidR="0073664B" w:rsidRPr="00297E20">
        <w:rPr>
          <w:rFonts w:ascii="Times New Roman" w:eastAsia="Times-Roman" w:hAnsi="Times New Roman" w:cs="Times New Roman"/>
          <w:sz w:val="28"/>
          <w:szCs w:val="28"/>
        </w:rPr>
        <w:t xml:space="preserve"> </w:t>
      </w:r>
      <w:r w:rsidR="00097C10">
        <w:rPr>
          <w:rFonts w:ascii="Times New Roman" w:eastAsia="Times-Roman" w:hAnsi="Times New Roman" w:cs="Times New Roman"/>
          <w:sz w:val="28"/>
          <w:szCs w:val="28"/>
          <w:lang w:val="uk-UA"/>
        </w:rPr>
        <w:t>основних рівнянь витікає</w:t>
      </w:r>
    </w:p>
    <w:p w:rsidR="00620ED9" w:rsidRDefault="00097C10" w:rsidP="0073664B">
      <w:pPr>
        <w:pStyle w:val="a3"/>
        <w:ind w:left="0"/>
        <w:rPr>
          <w:rFonts w:ascii="Times New Roman" w:eastAsia="Times-Italic" w:hAnsi="Times New Roman" w:cs="Times New Roman"/>
          <w:i/>
          <w:iCs/>
          <w:sz w:val="28"/>
          <w:szCs w:val="28"/>
        </w:rPr>
      </w:pPr>
      <w:r>
        <w:rPr>
          <w:rFonts w:ascii="Times New Roman" w:eastAsia="Times-Italic" w:hAnsi="Times New Roman" w:cs="Times New Roman"/>
          <w:i/>
          <w:iCs/>
          <w:sz w:val="28"/>
          <w:szCs w:val="28"/>
          <w:lang w:val="uk-UA"/>
        </w:rPr>
        <w:t xml:space="preserve">що  </w:t>
      </w:r>
      <w:r w:rsidR="0073664B" w:rsidRPr="00297E20">
        <w:rPr>
          <w:rFonts w:ascii="Times New Roman" w:eastAsia="Times-Italic" w:hAnsi="Times New Roman" w:cs="Times New Roman"/>
          <w:i/>
          <w:iCs/>
          <w:sz w:val="28"/>
          <w:szCs w:val="28"/>
        </w:rPr>
        <w:t xml:space="preserve"> </w:t>
      </w:r>
      <w:r>
        <w:rPr>
          <w:rFonts w:ascii="Times New Roman" w:eastAsia="Times-Roman" w:hAnsi="Times New Roman" w:cs="Times New Roman"/>
          <w:sz w:val="28"/>
          <w:szCs w:val="28"/>
          <w:lang w:val="en-US"/>
        </w:rPr>
        <w:t>V</w:t>
      </w:r>
      <w:r w:rsidRPr="00097C10">
        <w:rPr>
          <w:rFonts w:ascii="Times New Roman" w:eastAsia="Times-Roman" w:hAnsi="Times New Roman" w:cs="Times New Roman"/>
          <w:sz w:val="28"/>
          <w:szCs w:val="28"/>
          <w:vertAlign w:val="subscript"/>
          <w:lang w:val="uk-UA"/>
        </w:rPr>
        <w:t>2</w:t>
      </w:r>
      <w:r w:rsidRPr="00B13098">
        <w:rPr>
          <w:rFonts w:ascii="Times New Roman" w:eastAsia="Times-Roman" w:hAnsi="Times New Roman" w:cs="Times New Roman"/>
          <w:sz w:val="28"/>
          <w:szCs w:val="28"/>
          <w:lang w:val="uk-UA"/>
        </w:rPr>
        <w:t xml:space="preserve"> = </w:t>
      </w:r>
      <w:r>
        <w:rPr>
          <w:rFonts w:ascii="Times New Roman" w:eastAsia="Times-Roman" w:hAnsi="Times New Roman" w:cs="Times New Roman"/>
          <w:sz w:val="28"/>
          <w:szCs w:val="28"/>
          <w:lang w:val="uk-UA"/>
        </w:rPr>
        <w:t>-</w:t>
      </w:r>
      <w:r>
        <w:rPr>
          <w:rFonts w:ascii="Times New Roman" w:eastAsia="Times-Roman" w:hAnsi="Times New Roman" w:cs="Times New Roman"/>
          <w:sz w:val="28"/>
          <w:szCs w:val="28"/>
          <w:lang w:val="en-US"/>
        </w:rPr>
        <w:t>V</w:t>
      </w:r>
      <w:r w:rsidRPr="00097C10">
        <w:rPr>
          <w:rFonts w:ascii="Times New Roman" w:eastAsia="Times-Roman" w:hAnsi="Times New Roman" w:cs="Times New Roman"/>
          <w:sz w:val="28"/>
          <w:szCs w:val="28"/>
          <w:vertAlign w:val="subscript"/>
          <w:lang w:val="uk-UA"/>
        </w:rPr>
        <w:t>1</w:t>
      </w:r>
    </w:p>
    <w:p w:rsidR="002E67B2" w:rsidRPr="00297E20" w:rsidRDefault="00097C10" w:rsidP="0073664B">
      <w:pPr>
        <w:pStyle w:val="a3"/>
        <w:ind w:left="0"/>
        <w:rPr>
          <w:rStyle w:val="tlid-translation"/>
          <w:rFonts w:ascii="Times New Roman" w:hAnsi="Times New Roman" w:cs="Times New Roman"/>
          <w:sz w:val="28"/>
          <w:szCs w:val="28"/>
          <w:lang w:val="uk-UA"/>
        </w:rPr>
      </w:pPr>
      <w:r w:rsidRPr="00097C10">
        <w:rPr>
          <w:rFonts w:ascii="Times New Roman" w:eastAsia="Times-Italic" w:hAnsi="Times New Roman" w:cs="Times New Roman"/>
          <w:iCs/>
          <w:sz w:val="28"/>
          <w:szCs w:val="28"/>
          <w:lang w:val="uk-UA"/>
        </w:rPr>
        <w:t xml:space="preserve">Цей ефект дуже часто зустрічається </w:t>
      </w:r>
      <w:r w:rsidR="00620ED9" w:rsidRPr="00097C10">
        <w:rPr>
          <w:rFonts w:ascii="Times New Roman" w:eastAsia="Times-Italic" w:hAnsi="Times New Roman" w:cs="Times New Roman"/>
          <w:iCs/>
          <w:sz w:val="28"/>
          <w:szCs w:val="28"/>
          <w:lang w:val="uk-UA"/>
        </w:rPr>
        <w:t xml:space="preserve"> на практи</w:t>
      </w:r>
      <w:r w:rsidRPr="00097C10">
        <w:rPr>
          <w:rFonts w:ascii="Times New Roman" w:eastAsia="Times-Italic" w:hAnsi="Times New Roman" w:cs="Times New Roman"/>
          <w:iCs/>
          <w:sz w:val="28"/>
          <w:szCs w:val="28"/>
          <w:lang w:val="uk-UA"/>
        </w:rPr>
        <w:t>ці</w:t>
      </w:r>
      <w:r w:rsidR="00620ED9" w:rsidRPr="00097C10">
        <w:rPr>
          <w:rFonts w:ascii="Times New Roman" w:eastAsia="Times-Italic" w:hAnsi="Times New Roman" w:cs="Times New Roman"/>
          <w:iCs/>
          <w:sz w:val="28"/>
          <w:szCs w:val="28"/>
          <w:lang w:val="uk-UA"/>
        </w:rPr>
        <w:t>, к</w:t>
      </w:r>
      <w:r w:rsidRPr="00097C10">
        <w:rPr>
          <w:rFonts w:ascii="Times New Roman" w:eastAsia="Times-Italic" w:hAnsi="Times New Roman" w:cs="Times New Roman"/>
          <w:iCs/>
          <w:sz w:val="28"/>
          <w:szCs w:val="28"/>
          <w:lang w:val="uk-UA"/>
        </w:rPr>
        <w:t>оли</w:t>
      </w:r>
      <w:r w:rsidR="00620ED9" w:rsidRPr="00097C10">
        <w:rPr>
          <w:rFonts w:ascii="Times New Roman" w:eastAsia="Times-Italic" w:hAnsi="Times New Roman" w:cs="Times New Roman"/>
          <w:iCs/>
          <w:sz w:val="28"/>
          <w:szCs w:val="28"/>
          <w:lang w:val="uk-UA"/>
        </w:rPr>
        <w:t xml:space="preserve"> , напри</w:t>
      </w:r>
      <w:r w:rsidRPr="00097C10">
        <w:rPr>
          <w:rFonts w:ascii="Times New Roman" w:eastAsia="Times-Italic" w:hAnsi="Times New Roman" w:cs="Times New Roman"/>
          <w:iCs/>
          <w:sz w:val="28"/>
          <w:szCs w:val="28"/>
          <w:lang w:val="uk-UA"/>
        </w:rPr>
        <w:t>клад</w:t>
      </w:r>
      <w:r w:rsidR="00620ED9" w:rsidRPr="00097C10">
        <w:rPr>
          <w:rFonts w:ascii="Times New Roman" w:eastAsia="Times-Italic" w:hAnsi="Times New Roman" w:cs="Times New Roman"/>
          <w:iCs/>
          <w:sz w:val="28"/>
          <w:szCs w:val="28"/>
          <w:lang w:val="uk-UA"/>
        </w:rPr>
        <w:t xml:space="preserve">, молекула </w:t>
      </w:r>
      <w:r w:rsidRPr="00097C10">
        <w:rPr>
          <w:rFonts w:ascii="Times New Roman" w:eastAsia="Times-Italic" w:hAnsi="Times New Roman" w:cs="Times New Roman"/>
          <w:iCs/>
          <w:sz w:val="28"/>
          <w:szCs w:val="28"/>
          <w:lang w:val="uk-UA"/>
        </w:rPr>
        <w:t>г</w:t>
      </w:r>
      <w:r w:rsidR="00620ED9" w:rsidRPr="00097C10">
        <w:rPr>
          <w:rFonts w:ascii="Times New Roman" w:eastAsia="Times-Italic" w:hAnsi="Times New Roman" w:cs="Times New Roman"/>
          <w:iCs/>
          <w:sz w:val="28"/>
          <w:szCs w:val="28"/>
          <w:lang w:val="uk-UA"/>
        </w:rPr>
        <w:t>аз</w:t>
      </w:r>
      <w:r w:rsidRPr="00097C10">
        <w:rPr>
          <w:rFonts w:ascii="Times New Roman" w:eastAsia="Times-Italic" w:hAnsi="Times New Roman" w:cs="Times New Roman"/>
          <w:iCs/>
          <w:sz w:val="28"/>
          <w:szCs w:val="28"/>
          <w:lang w:val="uk-UA"/>
        </w:rPr>
        <w:t>у</w:t>
      </w:r>
      <w:r>
        <w:rPr>
          <w:rFonts w:ascii="Times New Roman" w:eastAsia="Times-Italic" w:hAnsi="Times New Roman" w:cs="Times New Roman"/>
          <w:iCs/>
          <w:sz w:val="28"/>
          <w:szCs w:val="28"/>
          <w:lang w:val="uk-UA"/>
        </w:rPr>
        <w:t xml:space="preserve"> вдаряє</w:t>
      </w:r>
      <w:r w:rsidR="00620ED9" w:rsidRPr="00097C10">
        <w:rPr>
          <w:rFonts w:ascii="Times New Roman" w:eastAsia="Times-Italic" w:hAnsi="Times New Roman" w:cs="Times New Roman"/>
          <w:iCs/>
          <w:sz w:val="28"/>
          <w:szCs w:val="28"/>
          <w:lang w:val="uk-UA"/>
        </w:rPr>
        <w:t>т</w:t>
      </w:r>
      <w:r w:rsidRPr="00097C10">
        <w:rPr>
          <w:rFonts w:ascii="Times New Roman" w:eastAsia="Times-Italic" w:hAnsi="Times New Roman" w:cs="Times New Roman"/>
          <w:iCs/>
          <w:sz w:val="28"/>
          <w:szCs w:val="28"/>
          <w:lang w:val="uk-UA"/>
        </w:rPr>
        <w:t>ь</w:t>
      </w:r>
      <w:r w:rsidR="00620ED9" w:rsidRPr="00097C10">
        <w:rPr>
          <w:rFonts w:ascii="Times New Roman" w:eastAsia="Times-Italic" w:hAnsi="Times New Roman" w:cs="Times New Roman"/>
          <w:iCs/>
          <w:sz w:val="28"/>
          <w:szCs w:val="28"/>
          <w:lang w:val="uk-UA"/>
        </w:rPr>
        <w:t>ся о ст</w:t>
      </w:r>
      <w:r w:rsidRPr="00097C10">
        <w:rPr>
          <w:rFonts w:ascii="Times New Roman" w:eastAsia="Times-Italic" w:hAnsi="Times New Roman" w:cs="Times New Roman"/>
          <w:iCs/>
          <w:sz w:val="28"/>
          <w:szCs w:val="28"/>
          <w:lang w:val="uk-UA"/>
        </w:rPr>
        <w:t>і</w:t>
      </w:r>
      <w:r w:rsidR="00620ED9" w:rsidRPr="00097C10">
        <w:rPr>
          <w:rFonts w:ascii="Times New Roman" w:eastAsia="Times-Italic" w:hAnsi="Times New Roman" w:cs="Times New Roman"/>
          <w:iCs/>
          <w:sz w:val="28"/>
          <w:szCs w:val="28"/>
          <w:lang w:val="uk-UA"/>
        </w:rPr>
        <w:t>нку сосуд</w:t>
      </w:r>
      <w:r w:rsidRPr="00097C10">
        <w:rPr>
          <w:rFonts w:ascii="Times New Roman" w:eastAsia="Times-Italic" w:hAnsi="Times New Roman" w:cs="Times New Roman"/>
          <w:iCs/>
          <w:sz w:val="28"/>
          <w:szCs w:val="28"/>
          <w:lang w:val="uk-UA"/>
        </w:rPr>
        <w:t>у</w:t>
      </w:r>
      <w:r w:rsidR="00620ED9" w:rsidRPr="00097C10">
        <w:rPr>
          <w:rFonts w:ascii="Times New Roman" w:eastAsia="Times-Italic" w:hAnsi="Times New Roman" w:cs="Times New Roman"/>
          <w:iCs/>
          <w:sz w:val="28"/>
          <w:szCs w:val="28"/>
          <w:lang w:val="uk-UA"/>
        </w:rPr>
        <w:t xml:space="preserve"> и </w:t>
      </w:r>
      <w:r w:rsidRPr="00097C10">
        <w:rPr>
          <w:rFonts w:ascii="Times New Roman" w:eastAsia="Times-Italic" w:hAnsi="Times New Roman" w:cs="Times New Roman"/>
          <w:iCs/>
          <w:sz w:val="28"/>
          <w:szCs w:val="28"/>
          <w:lang w:val="uk-UA"/>
        </w:rPr>
        <w:t>відлітає від</w:t>
      </w:r>
      <w:r w:rsidR="00620ED9" w:rsidRPr="00097C10">
        <w:rPr>
          <w:rFonts w:ascii="Times New Roman" w:eastAsia="Times-Italic" w:hAnsi="Times New Roman" w:cs="Times New Roman"/>
          <w:iCs/>
          <w:sz w:val="28"/>
          <w:szCs w:val="28"/>
          <w:lang w:val="uk-UA"/>
        </w:rPr>
        <w:t xml:space="preserve"> не</w:t>
      </w:r>
      <w:r w:rsidRPr="00097C10">
        <w:rPr>
          <w:rFonts w:ascii="Times New Roman" w:eastAsia="Times-Italic" w:hAnsi="Times New Roman" w:cs="Times New Roman"/>
          <w:iCs/>
          <w:sz w:val="28"/>
          <w:szCs w:val="28"/>
          <w:lang w:val="uk-UA"/>
        </w:rPr>
        <w:t>ї</w:t>
      </w:r>
      <w:r w:rsidR="00620ED9" w:rsidRPr="00097C10">
        <w:rPr>
          <w:rFonts w:ascii="Times New Roman" w:eastAsia="Times-Italic" w:hAnsi="Times New Roman" w:cs="Times New Roman"/>
          <w:iCs/>
          <w:sz w:val="28"/>
          <w:szCs w:val="28"/>
          <w:lang w:val="uk-UA"/>
        </w:rPr>
        <w:t>.</w:t>
      </w:r>
      <w:r w:rsidR="00D5172E" w:rsidRPr="00297E20">
        <w:rPr>
          <w:rFonts w:ascii="Times New Roman" w:hAnsi="Times New Roman" w:cs="Times New Roman"/>
          <w:sz w:val="28"/>
          <w:szCs w:val="28"/>
          <w:lang w:val="uk-UA"/>
        </w:rPr>
        <w:br/>
      </w:r>
      <w:r w:rsidR="00D5172E" w:rsidRPr="00297E20">
        <w:rPr>
          <w:rStyle w:val="tlid-translation"/>
          <w:rFonts w:ascii="Times New Roman" w:hAnsi="Times New Roman" w:cs="Times New Roman"/>
          <w:b/>
          <w:sz w:val="28"/>
          <w:szCs w:val="28"/>
          <w:lang w:val="uk-UA"/>
        </w:rPr>
        <w:t>3. Не пружний удар</w:t>
      </w:r>
      <w:r w:rsidR="00D5172E" w:rsidRPr="00297E20">
        <w:rPr>
          <w:rStyle w:val="tlid-translation"/>
          <w:rFonts w:ascii="Times New Roman" w:hAnsi="Times New Roman" w:cs="Times New Roman"/>
          <w:sz w:val="28"/>
          <w:szCs w:val="28"/>
          <w:lang w:val="uk-UA"/>
        </w:rPr>
        <w:t xml:space="preserve"> відбувається, коли при взаємодії тіл не відбувається повне відновлення їх  деформацій. Це означає, що для опису такого типу ударів можливо застосовувати тільки закон збереження імпульсу. При цьому закон збереження повної механічної енергії не виконується.</w:t>
      </w:r>
      <w:r w:rsidR="00D5172E" w:rsidRPr="00297E20">
        <w:rPr>
          <w:rFonts w:ascii="Times New Roman" w:hAnsi="Times New Roman" w:cs="Times New Roman"/>
          <w:sz w:val="28"/>
          <w:szCs w:val="28"/>
          <w:lang w:val="uk-UA"/>
        </w:rPr>
        <w:br/>
      </w:r>
      <w:r w:rsidR="00D5172E" w:rsidRPr="00297E20">
        <w:rPr>
          <w:rStyle w:val="tlid-translation"/>
          <w:rFonts w:ascii="Times New Roman" w:hAnsi="Times New Roman" w:cs="Times New Roman"/>
          <w:sz w:val="28"/>
          <w:szCs w:val="28"/>
          <w:lang w:val="uk-UA"/>
        </w:rPr>
        <w:t>Абсолютно не пружних удар - зіткнення двох тіл, в результаті якого тіла об'єднуються та рухаються далі сумісно.</w:t>
      </w:r>
    </w:p>
    <w:p w:rsidR="0073664B" w:rsidRPr="00FC6A0E" w:rsidRDefault="00FC6A0E" w:rsidP="00FC6A0E">
      <w:pPr>
        <w:autoSpaceDE w:val="0"/>
        <w:autoSpaceDN w:val="0"/>
        <w:adjustRightInd w:val="0"/>
        <w:spacing w:after="0" w:line="240" w:lineRule="auto"/>
        <w:rPr>
          <w:rStyle w:val="tlid-translation"/>
          <w:rFonts w:ascii="Times New Roman" w:hAnsi="Times New Roman" w:cs="Times New Roman"/>
          <w:sz w:val="28"/>
          <w:szCs w:val="28"/>
        </w:rPr>
      </w:pPr>
      <w:r>
        <w:rPr>
          <w:rFonts w:ascii="Times New Roman" w:eastAsia="Times-Roman" w:hAnsi="Times New Roman" w:cs="Times New Roman"/>
          <w:sz w:val="28"/>
          <w:szCs w:val="28"/>
          <w:lang w:val="uk-UA"/>
        </w:rPr>
        <w:t>Якщо, коли маси</w:t>
      </w:r>
      <w:r w:rsidR="0073664B" w:rsidRPr="00297E20">
        <w:rPr>
          <w:rFonts w:ascii="Times New Roman" w:eastAsia="Times-Roman" w:hAnsi="Times New Roman" w:cs="Times New Roman"/>
          <w:sz w:val="28"/>
          <w:szCs w:val="28"/>
        </w:rPr>
        <w:t xml:space="preserve"> шар</w:t>
      </w:r>
      <w:r>
        <w:rPr>
          <w:rFonts w:ascii="Times New Roman" w:eastAsia="Times-Roman" w:hAnsi="Times New Roman" w:cs="Times New Roman"/>
          <w:sz w:val="28"/>
          <w:szCs w:val="28"/>
          <w:lang w:val="uk-UA"/>
        </w:rPr>
        <w:t>і</w:t>
      </w:r>
      <w:r w:rsidR="0073664B" w:rsidRPr="00297E20">
        <w:rPr>
          <w:rFonts w:ascii="Times New Roman" w:eastAsia="Times-Roman" w:hAnsi="Times New Roman" w:cs="Times New Roman"/>
          <w:sz w:val="28"/>
          <w:szCs w:val="28"/>
        </w:rPr>
        <w:t xml:space="preserve">в </w:t>
      </w:r>
      <w:r w:rsidR="0073664B" w:rsidRPr="00297E20">
        <w:rPr>
          <w:rFonts w:ascii="Times New Roman" w:eastAsia="Times-Italic" w:hAnsi="Times New Roman" w:cs="Times New Roman"/>
          <w:i/>
          <w:iCs/>
          <w:sz w:val="28"/>
          <w:szCs w:val="28"/>
        </w:rPr>
        <w:t>т</w:t>
      </w:r>
      <w:r>
        <w:rPr>
          <w:rFonts w:ascii="Times New Roman" w:eastAsia="Times-Italic" w:hAnsi="Times New Roman" w:cs="Times New Roman"/>
          <w:i/>
          <w:iCs/>
          <w:sz w:val="28"/>
          <w:szCs w:val="28"/>
          <w:lang w:val="uk-UA"/>
        </w:rPr>
        <w:t>1</w:t>
      </w:r>
      <w:r w:rsidR="0073664B" w:rsidRPr="00297E20">
        <w:rPr>
          <w:rFonts w:ascii="Times New Roman" w:eastAsia="Times-Italic" w:hAnsi="Times New Roman" w:cs="Times New Roman"/>
          <w:i/>
          <w:iCs/>
          <w:sz w:val="28"/>
          <w:szCs w:val="28"/>
        </w:rPr>
        <w:t xml:space="preserve"> </w:t>
      </w:r>
      <w:r>
        <w:rPr>
          <w:rFonts w:ascii="Times New Roman" w:eastAsia="Times-Roman" w:hAnsi="Times New Roman" w:cs="Times New Roman"/>
          <w:sz w:val="28"/>
          <w:szCs w:val="28"/>
          <w:lang w:val="uk-UA"/>
        </w:rPr>
        <w:t>та</w:t>
      </w:r>
      <w:r w:rsidR="0073664B" w:rsidRPr="00297E20">
        <w:rPr>
          <w:rFonts w:ascii="Times New Roman" w:eastAsia="Times-Roman" w:hAnsi="Times New Roman" w:cs="Times New Roman"/>
          <w:sz w:val="28"/>
          <w:szCs w:val="28"/>
        </w:rPr>
        <w:t xml:space="preserve"> </w:t>
      </w:r>
      <w:r>
        <w:rPr>
          <w:rFonts w:ascii="Times New Roman" w:eastAsia="Times-Roman" w:hAnsi="Times New Roman" w:cs="Times New Roman"/>
          <w:sz w:val="28"/>
          <w:szCs w:val="28"/>
          <w:lang w:val="uk-UA"/>
        </w:rPr>
        <w:t xml:space="preserve"> </w:t>
      </w:r>
      <w:r w:rsidR="0073664B" w:rsidRPr="00297E20">
        <w:rPr>
          <w:rFonts w:ascii="Times New Roman" w:eastAsia="Times-Italic" w:hAnsi="Times New Roman" w:cs="Times New Roman"/>
          <w:i/>
          <w:iCs/>
          <w:sz w:val="28"/>
          <w:szCs w:val="28"/>
        </w:rPr>
        <w:t xml:space="preserve">т2, </w:t>
      </w:r>
      <w:r>
        <w:rPr>
          <w:rFonts w:ascii="Times New Roman" w:eastAsia="Times-Italic" w:hAnsi="Times New Roman" w:cs="Times New Roman"/>
          <w:i/>
          <w:iCs/>
          <w:sz w:val="28"/>
          <w:szCs w:val="28"/>
          <w:lang w:val="uk-UA"/>
        </w:rPr>
        <w:t xml:space="preserve">а їх  швидкості </w:t>
      </w:r>
      <w:r w:rsidR="0073664B" w:rsidRPr="00297E20">
        <w:rPr>
          <w:rFonts w:ascii="Times New Roman" w:eastAsia="Times-Roman" w:hAnsi="Times New Roman" w:cs="Times New Roman"/>
          <w:sz w:val="28"/>
          <w:szCs w:val="28"/>
        </w:rPr>
        <w:t>до удар</w:t>
      </w:r>
      <w:r>
        <w:rPr>
          <w:rFonts w:ascii="Times New Roman" w:eastAsia="Times-Roman" w:hAnsi="Times New Roman" w:cs="Times New Roman"/>
          <w:sz w:val="28"/>
          <w:szCs w:val="28"/>
          <w:lang w:val="uk-UA"/>
        </w:rPr>
        <w:t>у</w:t>
      </w:r>
      <w:r w:rsidR="0073664B" w:rsidRPr="00297E20">
        <w:rPr>
          <w:rFonts w:ascii="Times New Roman" w:eastAsia="Times-Roman" w:hAnsi="Times New Roman" w:cs="Times New Roman"/>
          <w:sz w:val="28"/>
          <w:szCs w:val="28"/>
        </w:rPr>
        <w:t xml:space="preserve"> </w:t>
      </w:r>
      <w:r>
        <w:rPr>
          <w:rFonts w:ascii="Times New Roman" w:eastAsia="Times-Roman" w:hAnsi="Times New Roman" w:cs="Times New Roman"/>
          <w:sz w:val="28"/>
          <w:szCs w:val="28"/>
          <w:lang w:val="en-US"/>
        </w:rPr>
        <w:t>V</w:t>
      </w:r>
      <w:r w:rsidRPr="00FC6A0E">
        <w:rPr>
          <w:rFonts w:ascii="Times New Roman" w:eastAsia="Times-Roman" w:hAnsi="Times New Roman" w:cs="Times New Roman"/>
          <w:sz w:val="28"/>
          <w:szCs w:val="28"/>
        </w:rPr>
        <w:t>1</w:t>
      </w:r>
      <w:r w:rsidR="0073664B" w:rsidRPr="00297E20">
        <w:rPr>
          <w:rFonts w:ascii="Times New Roman" w:eastAsia="Times-Italic" w:hAnsi="Times New Roman" w:cs="Times New Roman"/>
          <w:i/>
          <w:iCs/>
          <w:sz w:val="28"/>
          <w:szCs w:val="28"/>
        </w:rPr>
        <w:t xml:space="preserve"> </w:t>
      </w:r>
      <w:r>
        <w:rPr>
          <w:rFonts w:ascii="Times New Roman" w:eastAsia="Times-Roman" w:hAnsi="Times New Roman" w:cs="Times New Roman"/>
          <w:sz w:val="28"/>
          <w:szCs w:val="28"/>
          <w:lang w:val="uk-UA"/>
        </w:rPr>
        <w:t>та</w:t>
      </w:r>
      <w:r w:rsidR="0073664B" w:rsidRPr="00297E20">
        <w:rPr>
          <w:rFonts w:ascii="Times New Roman" w:eastAsia="Times-Roman" w:hAnsi="Times New Roman" w:cs="Times New Roman"/>
          <w:sz w:val="28"/>
          <w:szCs w:val="28"/>
        </w:rPr>
        <w:t xml:space="preserve"> </w:t>
      </w:r>
      <w:r>
        <w:rPr>
          <w:rFonts w:ascii="Times New Roman" w:eastAsia="Times-Italic" w:hAnsi="Times New Roman" w:cs="Times New Roman"/>
          <w:i/>
          <w:iCs/>
          <w:sz w:val="28"/>
          <w:szCs w:val="28"/>
          <w:lang w:val="en-US"/>
        </w:rPr>
        <w:t>V</w:t>
      </w:r>
      <w:r w:rsidR="0073664B" w:rsidRPr="00297E20">
        <w:rPr>
          <w:rFonts w:ascii="Times New Roman" w:eastAsia="Times-Italic" w:hAnsi="Times New Roman" w:cs="Times New Roman"/>
          <w:i/>
          <w:iCs/>
          <w:sz w:val="28"/>
          <w:szCs w:val="28"/>
        </w:rPr>
        <w:t xml:space="preserve">2, </w:t>
      </w:r>
      <w:r w:rsidR="0073664B" w:rsidRPr="00297E20">
        <w:rPr>
          <w:rFonts w:ascii="Times New Roman" w:eastAsia="Times-Roman" w:hAnsi="Times New Roman" w:cs="Times New Roman"/>
          <w:sz w:val="28"/>
          <w:szCs w:val="28"/>
        </w:rPr>
        <w:t xml:space="preserve">то, </w:t>
      </w:r>
      <w:r>
        <w:rPr>
          <w:rFonts w:ascii="Times New Roman" w:eastAsia="Times-Roman" w:hAnsi="Times New Roman" w:cs="Times New Roman"/>
          <w:sz w:val="28"/>
          <w:szCs w:val="28"/>
          <w:lang w:val="uk-UA"/>
        </w:rPr>
        <w:t xml:space="preserve">використовуючи </w:t>
      </w:r>
      <w:r w:rsidR="0073664B" w:rsidRPr="00297E20">
        <w:rPr>
          <w:rFonts w:ascii="Times New Roman" w:eastAsia="Times-Roman" w:hAnsi="Times New Roman" w:cs="Times New Roman"/>
          <w:sz w:val="28"/>
          <w:szCs w:val="28"/>
        </w:rPr>
        <w:t xml:space="preserve"> закон </w:t>
      </w:r>
      <w:r>
        <w:rPr>
          <w:rFonts w:ascii="Times New Roman" w:eastAsia="Times-Roman" w:hAnsi="Times New Roman" w:cs="Times New Roman"/>
          <w:sz w:val="28"/>
          <w:szCs w:val="28"/>
          <w:lang w:val="uk-UA"/>
        </w:rPr>
        <w:t xml:space="preserve">збереження </w:t>
      </w:r>
      <w:r w:rsidR="0073664B" w:rsidRPr="00297E20">
        <w:rPr>
          <w:rFonts w:ascii="Times New Roman" w:eastAsia="Times-Roman" w:hAnsi="Times New Roman" w:cs="Times New Roman"/>
          <w:sz w:val="28"/>
          <w:szCs w:val="28"/>
        </w:rPr>
        <w:t xml:space="preserve"> </w:t>
      </w:r>
      <w:r>
        <w:rPr>
          <w:rFonts w:ascii="Times New Roman" w:eastAsia="Times-Roman" w:hAnsi="Times New Roman" w:cs="Times New Roman"/>
          <w:sz w:val="28"/>
          <w:szCs w:val="28"/>
          <w:lang w:val="uk-UA"/>
        </w:rPr>
        <w:t>імпульсу</w:t>
      </w:r>
      <w:r w:rsidR="0073664B" w:rsidRPr="00297E20">
        <w:rPr>
          <w:rFonts w:ascii="Times New Roman" w:eastAsia="Times-Roman" w:hAnsi="Times New Roman" w:cs="Times New Roman"/>
          <w:sz w:val="28"/>
          <w:szCs w:val="28"/>
        </w:rPr>
        <w:t xml:space="preserve">, можно </w:t>
      </w:r>
      <w:proofErr w:type="spellStart"/>
      <w:r w:rsidR="0073664B" w:rsidRPr="00297E20">
        <w:rPr>
          <w:rFonts w:ascii="Times New Roman" w:eastAsia="Times-Roman" w:hAnsi="Times New Roman" w:cs="Times New Roman"/>
          <w:sz w:val="28"/>
          <w:szCs w:val="28"/>
        </w:rPr>
        <w:t>записат</w:t>
      </w:r>
      <w:proofErr w:type="spellEnd"/>
      <w:r>
        <w:rPr>
          <w:rFonts w:ascii="Times New Roman" w:eastAsia="Times-Roman" w:hAnsi="Times New Roman" w:cs="Times New Roman"/>
          <w:sz w:val="28"/>
          <w:szCs w:val="28"/>
          <w:lang w:val="uk-UA"/>
        </w:rPr>
        <w:t xml:space="preserve">и:  </w:t>
      </w:r>
    </w:p>
    <w:p w:rsidR="0073664B" w:rsidRPr="00FC6A0E" w:rsidRDefault="0073664B" w:rsidP="00BA1BAD">
      <w:pPr>
        <w:pStyle w:val="a3"/>
        <w:ind w:left="0" w:firstLine="567"/>
        <w:rPr>
          <w:rStyle w:val="tlid-translation"/>
          <w:rFonts w:ascii="Times New Roman" w:hAnsi="Times New Roman" w:cs="Times New Roman"/>
          <w:sz w:val="28"/>
          <w:szCs w:val="28"/>
        </w:rPr>
      </w:pPr>
    </w:p>
    <w:p w:rsidR="0073664B" w:rsidRDefault="0073664B" w:rsidP="00BA1BAD">
      <w:pPr>
        <w:pStyle w:val="a3"/>
        <w:ind w:left="0" w:firstLine="567"/>
        <w:rPr>
          <w:rFonts w:ascii="Times New Roman" w:hAnsi="Times New Roman" w:cs="Times New Roman"/>
          <w:noProof/>
          <w:sz w:val="28"/>
          <w:szCs w:val="28"/>
          <w:lang w:val="uk-UA" w:eastAsia="ru-RU"/>
        </w:rPr>
      </w:pPr>
      <w:r>
        <w:rPr>
          <w:rFonts w:ascii="Times New Roman" w:hAnsi="Times New Roman" w:cs="Times New Roman"/>
          <w:noProof/>
          <w:sz w:val="28"/>
          <w:szCs w:val="28"/>
          <w:lang w:eastAsia="ru-RU"/>
        </w:rPr>
        <w:drawing>
          <wp:inline distT="0" distB="0" distL="0" distR="0">
            <wp:extent cx="3762375" cy="352425"/>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3762375" cy="352425"/>
                    </a:xfrm>
                    <a:prstGeom prst="rect">
                      <a:avLst/>
                    </a:prstGeom>
                    <a:noFill/>
                    <a:ln w="9525">
                      <a:noFill/>
                      <a:miter lim="800000"/>
                      <a:headEnd/>
                      <a:tailEnd/>
                    </a:ln>
                  </pic:spPr>
                </pic:pic>
              </a:graphicData>
            </a:graphic>
          </wp:inline>
        </w:drawing>
      </w:r>
    </w:p>
    <w:p w:rsidR="00FC6A0E" w:rsidRDefault="00FC6A0E" w:rsidP="00BA1BAD">
      <w:pPr>
        <w:pStyle w:val="a3"/>
        <w:ind w:left="0" w:firstLine="567"/>
        <w:rPr>
          <w:rFonts w:ascii="Times New Roman" w:hAnsi="Times New Roman" w:cs="Times New Roman"/>
          <w:noProof/>
          <w:sz w:val="28"/>
          <w:szCs w:val="28"/>
          <w:lang w:val="uk-UA" w:eastAsia="ru-RU"/>
        </w:rPr>
      </w:pPr>
      <w:r w:rsidRPr="00297E20">
        <w:rPr>
          <w:rFonts w:ascii="Times New Roman" w:eastAsia="Times-Roman" w:hAnsi="Times New Roman" w:cs="Times New Roman"/>
          <w:sz w:val="28"/>
          <w:szCs w:val="28"/>
        </w:rPr>
        <w:t xml:space="preserve">где </w:t>
      </w:r>
      <w:r>
        <w:rPr>
          <w:rFonts w:ascii="Times New Roman" w:eastAsia="Times-Roman" w:hAnsi="Times New Roman" w:cs="Times New Roman"/>
          <w:sz w:val="28"/>
          <w:szCs w:val="28"/>
          <w:lang w:val="en-US"/>
        </w:rPr>
        <w:t>V</w:t>
      </w:r>
      <w:r w:rsidRPr="00297E20">
        <w:rPr>
          <w:rFonts w:ascii="Times New Roman" w:eastAsia="Times-Italic" w:hAnsi="Times New Roman" w:cs="Times New Roman"/>
          <w:i/>
          <w:iCs/>
          <w:sz w:val="28"/>
          <w:szCs w:val="28"/>
        </w:rPr>
        <w:t xml:space="preserve"> — </w:t>
      </w:r>
      <w:r>
        <w:rPr>
          <w:rFonts w:ascii="Times New Roman" w:eastAsia="Times-Italic" w:hAnsi="Times New Roman" w:cs="Times New Roman"/>
          <w:i/>
          <w:iCs/>
          <w:sz w:val="28"/>
          <w:szCs w:val="28"/>
          <w:lang w:val="uk-UA"/>
        </w:rPr>
        <w:t xml:space="preserve">швидкість руху шарів </w:t>
      </w:r>
      <w:proofErr w:type="gramStart"/>
      <w:r>
        <w:rPr>
          <w:rFonts w:ascii="Times New Roman" w:eastAsia="Times-Italic" w:hAnsi="Times New Roman" w:cs="Times New Roman"/>
          <w:i/>
          <w:iCs/>
          <w:sz w:val="28"/>
          <w:szCs w:val="28"/>
          <w:lang w:val="uk-UA"/>
        </w:rPr>
        <w:t>п</w:t>
      </w:r>
      <w:proofErr w:type="gramEnd"/>
      <w:r>
        <w:rPr>
          <w:rFonts w:ascii="Times New Roman" w:eastAsia="Times-Italic" w:hAnsi="Times New Roman" w:cs="Times New Roman"/>
          <w:i/>
          <w:iCs/>
          <w:sz w:val="28"/>
          <w:szCs w:val="28"/>
          <w:lang w:val="uk-UA"/>
        </w:rPr>
        <w:t>ісля удару</w:t>
      </w:r>
      <w:r w:rsidRPr="00297E20">
        <w:rPr>
          <w:rFonts w:ascii="Times New Roman" w:eastAsia="Times-Roman" w:hAnsi="Times New Roman" w:cs="Times New Roman"/>
          <w:sz w:val="28"/>
          <w:szCs w:val="28"/>
        </w:rPr>
        <w:t>.</w:t>
      </w:r>
    </w:p>
    <w:p w:rsidR="00FC6A0E" w:rsidRDefault="00FC6A0E" w:rsidP="00BA1BAD">
      <w:pPr>
        <w:pStyle w:val="a3"/>
        <w:ind w:left="0" w:firstLine="567"/>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Тогді</w:t>
      </w:r>
    </w:p>
    <w:p w:rsidR="0073664B" w:rsidRDefault="0073664B" w:rsidP="00BA1BAD">
      <w:pPr>
        <w:pStyle w:val="a3"/>
        <w:ind w:left="0" w:firstLine="567"/>
        <w:rPr>
          <w:rStyle w:val="tlid-translation"/>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extent cx="2238375" cy="723900"/>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2238375" cy="723900"/>
                    </a:xfrm>
                    <a:prstGeom prst="rect">
                      <a:avLst/>
                    </a:prstGeom>
                    <a:noFill/>
                    <a:ln w="9525">
                      <a:noFill/>
                      <a:miter lim="800000"/>
                      <a:headEnd/>
                      <a:tailEnd/>
                    </a:ln>
                  </pic:spPr>
                </pic:pic>
              </a:graphicData>
            </a:graphic>
          </wp:inline>
        </w:drawing>
      </w:r>
    </w:p>
    <w:p w:rsidR="0073664B" w:rsidRPr="00EB2020" w:rsidRDefault="0073664B" w:rsidP="00BA1BAD">
      <w:pPr>
        <w:pStyle w:val="a3"/>
        <w:ind w:left="0" w:firstLine="567"/>
        <w:rPr>
          <w:rStyle w:val="tlid-translation"/>
          <w:rFonts w:ascii="Times New Roman" w:hAnsi="Times New Roman" w:cs="Times New Roman"/>
          <w:sz w:val="28"/>
          <w:szCs w:val="28"/>
        </w:rPr>
      </w:pPr>
    </w:p>
    <w:p w:rsidR="00EB2020" w:rsidRPr="002D58D1" w:rsidRDefault="00EB2020" w:rsidP="00EB2020">
      <w:pPr>
        <w:autoSpaceDE w:val="0"/>
        <w:autoSpaceDN w:val="0"/>
        <w:adjustRightInd w:val="0"/>
        <w:spacing w:after="0" w:line="240" w:lineRule="auto"/>
        <w:rPr>
          <w:rStyle w:val="tlid-translation"/>
          <w:rFonts w:ascii="Times New Roman" w:hAnsi="Times New Roman" w:cs="Times New Roman"/>
          <w:sz w:val="28"/>
          <w:szCs w:val="28"/>
          <w:lang w:val="uk-UA"/>
        </w:rPr>
      </w:pPr>
      <w:r w:rsidRPr="002D58D1">
        <w:rPr>
          <w:rFonts w:ascii="Times New Roman" w:eastAsia="Times-Roman" w:hAnsi="Times New Roman" w:cs="Times New Roman"/>
          <w:sz w:val="28"/>
          <w:szCs w:val="28"/>
          <w:lang w:val="uk-UA"/>
        </w:rPr>
        <w:t>В</w:t>
      </w:r>
      <w:r w:rsidR="00FC6A0E" w:rsidRPr="002D58D1">
        <w:rPr>
          <w:rFonts w:ascii="Times New Roman" w:eastAsia="Times-Roman" w:hAnsi="Times New Roman" w:cs="Times New Roman"/>
          <w:sz w:val="28"/>
          <w:szCs w:val="28"/>
          <w:lang w:val="uk-UA"/>
        </w:rPr>
        <w:t xml:space="preserve">наслідок </w:t>
      </w:r>
      <w:r w:rsidRPr="002D58D1">
        <w:rPr>
          <w:rFonts w:ascii="Times New Roman" w:eastAsia="Times-Roman" w:hAnsi="Times New Roman" w:cs="Times New Roman"/>
          <w:sz w:val="28"/>
          <w:szCs w:val="28"/>
          <w:lang w:val="uk-UA"/>
        </w:rPr>
        <w:t xml:space="preserve"> </w:t>
      </w:r>
      <w:r w:rsidR="002D58D1" w:rsidRPr="002D58D1">
        <w:rPr>
          <w:rFonts w:ascii="Times New Roman" w:eastAsia="Times-Roman" w:hAnsi="Times New Roman" w:cs="Times New Roman"/>
          <w:sz w:val="28"/>
          <w:szCs w:val="28"/>
          <w:lang w:val="uk-UA"/>
        </w:rPr>
        <w:t>деформації</w:t>
      </w:r>
      <w:r w:rsidR="00FC6A0E" w:rsidRPr="002D58D1">
        <w:rPr>
          <w:rFonts w:ascii="Times New Roman" w:eastAsia="Times-Roman" w:hAnsi="Times New Roman" w:cs="Times New Roman"/>
          <w:sz w:val="28"/>
          <w:szCs w:val="28"/>
          <w:lang w:val="uk-UA"/>
        </w:rPr>
        <w:t xml:space="preserve"> відбувається втрата </w:t>
      </w:r>
      <w:r w:rsidRPr="002D58D1">
        <w:rPr>
          <w:rFonts w:ascii="Times New Roman" w:eastAsia="Times-Roman" w:hAnsi="Times New Roman" w:cs="Times New Roman"/>
          <w:sz w:val="28"/>
          <w:szCs w:val="28"/>
          <w:lang w:val="uk-UA"/>
        </w:rPr>
        <w:t>к</w:t>
      </w:r>
      <w:r w:rsidR="00FC6A0E" w:rsidRPr="002D58D1">
        <w:rPr>
          <w:rFonts w:ascii="Times New Roman" w:eastAsia="Times-Roman" w:hAnsi="Times New Roman" w:cs="Times New Roman"/>
          <w:sz w:val="28"/>
          <w:szCs w:val="28"/>
          <w:lang w:val="uk-UA"/>
        </w:rPr>
        <w:t>і</w:t>
      </w:r>
      <w:r w:rsidRPr="002D58D1">
        <w:rPr>
          <w:rFonts w:ascii="Times New Roman" w:eastAsia="Times-Roman" w:hAnsi="Times New Roman" w:cs="Times New Roman"/>
          <w:sz w:val="28"/>
          <w:szCs w:val="28"/>
          <w:lang w:val="uk-UA"/>
        </w:rPr>
        <w:t>нетич</w:t>
      </w:r>
      <w:r w:rsidR="00FC6A0E" w:rsidRPr="002D58D1">
        <w:rPr>
          <w:rFonts w:ascii="Times New Roman" w:eastAsia="Times-Roman" w:hAnsi="Times New Roman" w:cs="Times New Roman"/>
          <w:sz w:val="28"/>
          <w:szCs w:val="28"/>
          <w:lang w:val="uk-UA"/>
        </w:rPr>
        <w:t>ної енергії</w:t>
      </w:r>
      <w:r w:rsidRPr="002D58D1">
        <w:rPr>
          <w:rFonts w:ascii="Times New Roman" w:eastAsia="Times-Roman" w:hAnsi="Times New Roman" w:cs="Times New Roman"/>
          <w:sz w:val="28"/>
          <w:szCs w:val="28"/>
          <w:lang w:val="uk-UA"/>
        </w:rPr>
        <w:t xml:space="preserve">, </w:t>
      </w:r>
      <w:r w:rsidR="00FC6A0E" w:rsidRPr="002D58D1">
        <w:rPr>
          <w:rFonts w:ascii="Times New Roman" w:eastAsia="Times-Roman" w:hAnsi="Times New Roman" w:cs="Times New Roman"/>
          <w:sz w:val="28"/>
          <w:szCs w:val="28"/>
          <w:lang w:val="uk-UA"/>
        </w:rPr>
        <w:t xml:space="preserve">що </w:t>
      </w:r>
      <w:r w:rsidRPr="002D58D1">
        <w:rPr>
          <w:rFonts w:ascii="Times New Roman" w:eastAsia="Times-Roman" w:hAnsi="Times New Roman" w:cs="Times New Roman"/>
          <w:sz w:val="28"/>
          <w:szCs w:val="28"/>
          <w:lang w:val="uk-UA"/>
        </w:rPr>
        <w:t>пере</w:t>
      </w:r>
      <w:r w:rsidR="00FC6A0E" w:rsidRPr="002D58D1">
        <w:rPr>
          <w:rFonts w:ascii="Times New Roman" w:eastAsia="Times-Roman" w:hAnsi="Times New Roman" w:cs="Times New Roman"/>
          <w:sz w:val="28"/>
          <w:szCs w:val="28"/>
          <w:lang w:val="uk-UA"/>
        </w:rPr>
        <w:t>ходить в тепло ч</w:t>
      </w:r>
      <w:r w:rsidRPr="002D58D1">
        <w:rPr>
          <w:rFonts w:ascii="Times New Roman" w:eastAsia="Times-Roman" w:hAnsi="Times New Roman" w:cs="Times New Roman"/>
          <w:sz w:val="28"/>
          <w:szCs w:val="28"/>
          <w:lang w:val="uk-UA"/>
        </w:rPr>
        <w:t>и</w:t>
      </w:r>
      <w:r w:rsidR="00FC6A0E" w:rsidRPr="002D58D1">
        <w:rPr>
          <w:rFonts w:ascii="Times New Roman" w:eastAsia="Times-Roman" w:hAnsi="Times New Roman" w:cs="Times New Roman"/>
          <w:sz w:val="28"/>
          <w:szCs w:val="28"/>
          <w:lang w:val="uk-UA"/>
        </w:rPr>
        <w:t xml:space="preserve"> інші форми е</w:t>
      </w:r>
      <w:r w:rsidRPr="002D58D1">
        <w:rPr>
          <w:rFonts w:ascii="Times New Roman" w:eastAsia="Times-Roman" w:hAnsi="Times New Roman" w:cs="Times New Roman"/>
          <w:sz w:val="28"/>
          <w:szCs w:val="28"/>
          <w:lang w:val="uk-UA"/>
        </w:rPr>
        <w:t>нерг</w:t>
      </w:r>
      <w:r w:rsidR="00FC6A0E" w:rsidRPr="002D58D1">
        <w:rPr>
          <w:rFonts w:ascii="Times New Roman" w:eastAsia="Times-Roman" w:hAnsi="Times New Roman" w:cs="Times New Roman"/>
          <w:sz w:val="28"/>
          <w:szCs w:val="28"/>
          <w:lang w:val="uk-UA"/>
        </w:rPr>
        <w:t>ії</w:t>
      </w:r>
      <w:r w:rsidRPr="002D58D1">
        <w:rPr>
          <w:rFonts w:ascii="Times New Roman" w:eastAsia="Times-Roman" w:hAnsi="Times New Roman" w:cs="Times New Roman"/>
          <w:sz w:val="28"/>
          <w:szCs w:val="28"/>
          <w:lang w:val="uk-UA"/>
        </w:rPr>
        <w:t xml:space="preserve">. </w:t>
      </w:r>
      <w:r w:rsidR="00FC6A0E" w:rsidRPr="002D58D1">
        <w:rPr>
          <w:rFonts w:ascii="Times New Roman" w:eastAsia="Times-Roman" w:hAnsi="Times New Roman" w:cs="Times New Roman"/>
          <w:sz w:val="28"/>
          <w:szCs w:val="28"/>
          <w:lang w:val="uk-UA"/>
        </w:rPr>
        <w:t xml:space="preserve">Цю втрату </w:t>
      </w:r>
      <w:r w:rsidR="002D58D1" w:rsidRPr="002D58D1">
        <w:rPr>
          <w:rFonts w:ascii="Times New Roman" w:eastAsia="Times-Roman" w:hAnsi="Times New Roman" w:cs="Times New Roman"/>
          <w:sz w:val="28"/>
          <w:szCs w:val="28"/>
          <w:lang w:val="uk-UA"/>
        </w:rPr>
        <w:t>можна</w:t>
      </w:r>
      <w:r w:rsidRPr="002D58D1">
        <w:rPr>
          <w:rFonts w:ascii="Times New Roman" w:eastAsia="Times-Roman" w:hAnsi="Times New Roman" w:cs="Times New Roman"/>
          <w:sz w:val="28"/>
          <w:szCs w:val="28"/>
          <w:lang w:val="uk-UA"/>
        </w:rPr>
        <w:t xml:space="preserve"> </w:t>
      </w:r>
      <w:r w:rsidR="00FC6A0E" w:rsidRPr="002D58D1">
        <w:rPr>
          <w:rFonts w:ascii="Times New Roman" w:eastAsia="Times-Roman" w:hAnsi="Times New Roman" w:cs="Times New Roman"/>
          <w:sz w:val="28"/>
          <w:szCs w:val="28"/>
          <w:lang w:val="uk-UA"/>
        </w:rPr>
        <w:t xml:space="preserve">знайти </w:t>
      </w:r>
      <w:r w:rsidR="002D58D1" w:rsidRPr="002D58D1">
        <w:rPr>
          <w:rFonts w:ascii="Times New Roman" w:eastAsia="Times-Roman" w:hAnsi="Times New Roman" w:cs="Times New Roman"/>
          <w:sz w:val="28"/>
          <w:szCs w:val="28"/>
          <w:lang w:val="uk-UA"/>
        </w:rPr>
        <w:t xml:space="preserve"> як різницю </w:t>
      </w:r>
      <w:r w:rsidRPr="002D58D1">
        <w:rPr>
          <w:rFonts w:ascii="Times New Roman" w:eastAsia="Times-Roman" w:hAnsi="Times New Roman" w:cs="Times New Roman"/>
          <w:sz w:val="28"/>
          <w:szCs w:val="28"/>
          <w:lang w:val="uk-UA"/>
        </w:rPr>
        <w:t xml:space="preserve"> </w:t>
      </w:r>
      <w:r w:rsidR="002D58D1" w:rsidRPr="002D58D1">
        <w:rPr>
          <w:rFonts w:ascii="Times New Roman" w:eastAsia="Times-Roman" w:hAnsi="Times New Roman" w:cs="Times New Roman"/>
          <w:sz w:val="28"/>
          <w:szCs w:val="28"/>
          <w:lang w:val="uk-UA"/>
        </w:rPr>
        <w:t>кінетичної енергії</w:t>
      </w:r>
      <w:r w:rsidRPr="002D58D1">
        <w:rPr>
          <w:rFonts w:ascii="Times New Roman" w:eastAsia="Times-Roman" w:hAnsi="Times New Roman" w:cs="Times New Roman"/>
          <w:sz w:val="28"/>
          <w:szCs w:val="28"/>
          <w:lang w:val="uk-UA"/>
        </w:rPr>
        <w:t xml:space="preserve"> т</w:t>
      </w:r>
      <w:r w:rsidR="002D58D1" w:rsidRPr="002D58D1">
        <w:rPr>
          <w:rFonts w:ascii="Times New Roman" w:eastAsia="Times-Roman" w:hAnsi="Times New Roman" w:cs="Times New Roman"/>
          <w:sz w:val="28"/>
          <w:szCs w:val="28"/>
          <w:lang w:val="uk-UA"/>
        </w:rPr>
        <w:t>і</w:t>
      </w:r>
      <w:r w:rsidRPr="002D58D1">
        <w:rPr>
          <w:rFonts w:ascii="Times New Roman" w:eastAsia="Times-Roman" w:hAnsi="Times New Roman" w:cs="Times New Roman"/>
          <w:sz w:val="28"/>
          <w:szCs w:val="28"/>
          <w:lang w:val="uk-UA"/>
        </w:rPr>
        <w:t xml:space="preserve">л до </w:t>
      </w:r>
      <w:r w:rsidR="002D58D1" w:rsidRPr="002D58D1">
        <w:rPr>
          <w:rFonts w:ascii="Times New Roman" w:eastAsia="Times-Roman" w:hAnsi="Times New Roman" w:cs="Times New Roman"/>
          <w:sz w:val="28"/>
          <w:szCs w:val="28"/>
          <w:lang w:val="uk-UA"/>
        </w:rPr>
        <w:t>та після</w:t>
      </w:r>
      <w:r w:rsidRPr="002D58D1">
        <w:rPr>
          <w:rFonts w:ascii="Times New Roman" w:eastAsia="Times-Roman" w:hAnsi="Times New Roman" w:cs="Times New Roman"/>
          <w:sz w:val="28"/>
          <w:szCs w:val="28"/>
          <w:lang w:val="uk-UA"/>
        </w:rPr>
        <w:t xml:space="preserve"> удар</w:t>
      </w:r>
      <w:r w:rsidR="002D58D1" w:rsidRPr="002D58D1">
        <w:rPr>
          <w:rFonts w:ascii="Times New Roman" w:eastAsia="Times-Roman" w:hAnsi="Times New Roman" w:cs="Times New Roman"/>
          <w:sz w:val="28"/>
          <w:szCs w:val="28"/>
          <w:lang w:val="uk-UA"/>
        </w:rPr>
        <w:t>у</w:t>
      </w:r>
      <w:r w:rsidRPr="002D58D1">
        <w:rPr>
          <w:rFonts w:ascii="Times New Roman" w:eastAsia="Times-Roman" w:hAnsi="Times New Roman" w:cs="Times New Roman"/>
          <w:sz w:val="28"/>
          <w:szCs w:val="28"/>
          <w:lang w:val="uk-UA"/>
        </w:rPr>
        <w:t>:</w:t>
      </w:r>
    </w:p>
    <w:p w:rsidR="00EB2020" w:rsidRPr="00EB2020" w:rsidRDefault="00EB2020" w:rsidP="00BA1BAD">
      <w:pPr>
        <w:pStyle w:val="a3"/>
        <w:ind w:left="0" w:firstLine="567"/>
        <w:rPr>
          <w:rStyle w:val="tlid-translation"/>
          <w:rFonts w:ascii="Times New Roman" w:hAnsi="Times New Roman" w:cs="Times New Roman"/>
          <w:sz w:val="28"/>
          <w:szCs w:val="28"/>
        </w:rPr>
      </w:pPr>
    </w:p>
    <w:p w:rsidR="00EB2020" w:rsidRDefault="00EB2020" w:rsidP="00BA1BAD">
      <w:pPr>
        <w:pStyle w:val="a3"/>
        <w:ind w:left="0" w:firstLine="567"/>
        <w:rPr>
          <w:rStyle w:val="tlid-translation"/>
          <w:rFonts w:ascii="Times New Roman" w:hAnsi="Times New Roman" w:cs="Times New Roman"/>
          <w:sz w:val="28"/>
          <w:szCs w:val="28"/>
          <w:lang w:val="en-US"/>
        </w:rPr>
      </w:pPr>
      <w:r>
        <w:rPr>
          <w:rFonts w:ascii="Times New Roman" w:hAnsi="Times New Roman" w:cs="Times New Roman"/>
          <w:noProof/>
          <w:sz w:val="28"/>
          <w:szCs w:val="28"/>
          <w:lang w:eastAsia="ru-RU"/>
        </w:rPr>
        <w:lastRenderedPageBreak/>
        <w:drawing>
          <wp:inline distT="0" distB="0" distL="0" distR="0">
            <wp:extent cx="4524375" cy="762000"/>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4524375" cy="762000"/>
                    </a:xfrm>
                    <a:prstGeom prst="rect">
                      <a:avLst/>
                    </a:prstGeom>
                    <a:noFill/>
                    <a:ln w="9525">
                      <a:noFill/>
                      <a:miter lim="800000"/>
                      <a:headEnd/>
                      <a:tailEnd/>
                    </a:ln>
                  </pic:spPr>
                </pic:pic>
              </a:graphicData>
            </a:graphic>
          </wp:inline>
        </w:drawing>
      </w:r>
    </w:p>
    <w:p w:rsidR="00EB2020" w:rsidRDefault="00EB2020" w:rsidP="00BA1BAD">
      <w:pPr>
        <w:pStyle w:val="a3"/>
        <w:ind w:left="0" w:firstLine="567"/>
        <w:rPr>
          <w:rStyle w:val="tlid-translation"/>
          <w:rFonts w:ascii="Times New Roman" w:hAnsi="Times New Roman" w:cs="Times New Roman"/>
          <w:sz w:val="28"/>
          <w:szCs w:val="28"/>
          <w:lang w:val="en-US"/>
        </w:rPr>
      </w:pPr>
    </w:p>
    <w:p w:rsidR="00EB2020" w:rsidRPr="001D6ABE" w:rsidRDefault="002D58D1" w:rsidP="00BA1BAD">
      <w:pPr>
        <w:pStyle w:val="a3"/>
        <w:ind w:left="0" w:firstLine="567"/>
        <w:rPr>
          <w:rStyle w:val="tlid-translation"/>
          <w:rFonts w:ascii="Times New Roman" w:hAnsi="Times New Roman" w:cs="Times New Roman"/>
          <w:sz w:val="28"/>
          <w:szCs w:val="28"/>
        </w:rPr>
      </w:pPr>
      <w:r>
        <w:rPr>
          <w:rStyle w:val="tlid-translation"/>
          <w:rFonts w:ascii="Times New Roman" w:hAnsi="Times New Roman" w:cs="Times New Roman"/>
          <w:sz w:val="28"/>
          <w:szCs w:val="28"/>
          <w:lang w:val="uk-UA"/>
        </w:rPr>
        <w:t>Формула може отримати остаточний вигляд з використанням виразів для швидкостей шарів після удару</w:t>
      </w:r>
      <w:r w:rsidR="001D6ABE">
        <w:rPr>
          <w:rStyle w:val="tlid-translation"/>
          <w:rFonts w:ascii="Times New Roman" w:hAnsi="Times New Roman" w:cs="Times New Roman"/>
          <w:sz w:val="28"/>
          <w:szCs w:val="28"/>
        </w:rPr>
        <w:t>:</w:t>
      </w:r>
    </w:p>
    <w:p w:rsidR="00EB2020" w:rsidRPr="001D6ABE" w:rsidRDefault="00EB2020" w:rsidP="00BA1BAD">
      <w:pPr>
        <w:pStyle w:val="a3"/>
        <w:ind w:left="0" w:firstLine="567"/>
        <w:rPr>
          <w:rStyle w:val="tlid-translation"/>
          <w:rFonts w:ascii="Times New Roman" w:hAnsi="Times New Roman" w:cs="Times New Roman"/>
          <w:sz w:val="28"/>
          <w:szCs w:val="28"/>
        </w:rPr>
      </w:pPr>
    </w:p>
    <w:p w:rsidR="00EB2020" w:rsidRPr="00EB2020" w:rsidRDefault="00EB2020" w:rsidP="00BA1BAD">
      <w:pPr>
        <w:pStyle w:val="a3"/>
        <w:ind w:left="0" w:firstLine="567"/>
        <w:rPr>
          <w:rStyle w:val="tlid-translation"/>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extent cx="3457575" cy="676275"/>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3457575" cy="676275"/>
                    </a:xfrm>
                    <a:prstGeom prst="rect">
                      <a:avLst/>
                    </a:prstGeom>
                    <a:noFill/>
                    <a:ln w="9525">
                      <a:noFill/>
                      <a:miter lim="800000"/>
                      <a:headEnd/>
                      <a:tailEnd/>
                    </a:ln>
                  </pic:spPr>
                </pic:pic>
              </a:graphicData>
            </a:graphic>
          </wp:inline>
        </w:drawing>
      </w:r>
    </w:p>
    <w:p w:rsidR="00EB2020" w:rsidRPr="000006FB" w:rsidRDefault="00D5172E" w:rsidP="00BA1BAD">
      <w:pPr>
        <w:pStyle w:val="a3"/>
        <w:ind w:left="0" w:firstLine="567"/>
        <w:rPr>
          <w:rStyle w:val="tlid-translation"/>
          <w:rFonts w:ascii="Times New Roman" w:hAnsi="Times New Roman" w:cs="Times New Roman"/>
          <w:sz w:val="28"/>
          <w:szCs w:val="28"/>
        </w:rPr>
      </w:pPr>
      <w:r w:rsidRPr="00D5172E">
        <w:rPr>
          <w:rStyle w:val="tlid-translation"/>
          <w:rFonts w:ascii="Times New Roman" w:hAnsi="Times New Roman" w:cs="Times New Roman"/>
          <w:sz w:val="28"/>
          <w:szCs w:val="28"/>
          <w:lang w:val="uk-UA"/>
        </w:rPr>
        <w:t>Продемонструвати абсолютно не</w:t>
      </w:r>
      <w:r w:rsidR="00D320C3">
        <w:rPr>
          <w:rStyle w:val="tlid-translation"/>
          <w:rFonts w:ascii="Times New Roman" w:hAnsi="Times New Roman" w:cs="Times New Roman"/>
          <w:sz w:val="28"/>
          <w:szCs w:val="28"/>
          <w:lang w:val="uk-UA"/>
        </w:rPr>
        <w:t xml:space="preserve"> </w:t>
      </w:r>
      <w:r w:rsidRPr="00D5172E">
        <w:rPr>
          <w:rStyle w:val="tlid-translation"/>
          <w:rFonts w:ascii="Times New Roman" w:hAnsi="Times New Roman" w:cs="Times New Roman"/>
          <w:sz w:val="28"/>
          <w:szCs w:val="28"/>
          <w:lang w:val="uk-UA"/>
        </w:rPr>
        <w:t>пружних удар можна за допомогою розгляду взаємодії куль з пластиліну (глини), що рухаються назустріч один одному.</w:t>
      </w:r>
    </w:p>
    <w:p w:rsidR="00EB2020" w:rsidRPr="002D58D1" w:rsidRDefault="00EB2020" w:rsidP="00EB2020">
      <w:pPr>
        <w:autoSpaceDE w:val="0"/>
        <w:autoSpaceDN w:val="0"/>
        <w:adjustRightInd w:val="0"/>
        <w:spacing w:after="0" w:line="240" w:lineRule="auto"/>
        <w:rPr>
          <w:rStyle w:val="tlid-translation"/>
          <w:rFonts w:ascii="Times New Roman" w:hAnsi="Times New Roman" w:cs="Times New Roman"/>
          <w:sz w:val="28"/>
          <w:szCs w:val="28"/>
          <w:lang w:val="uk-UA"/>
        </w:rPr>
      </w:pPr>
      <w:r w:rsidRPr="002D58D1">
        <w:rPr>
          <w:rFonts w:ascii="Times New Roman" w:eastAsia="Times-Roman" w:hAnsi="Times New Roman" w:cs="Times New Roman"/>
          <w:sz w:val="28"/>
          <w:szCs w:val="28"/>
          <w:lang w:val="uk-UA"/>
        </w:rPr>
        <w:t>Абсолютно не</w:t>
      </w:r>
      <w:r w:rsidR="002D58D1">
        <w:rPr>
          <w:rFonts w:ascii="Times New Roman" w:eastAsia="Times-Roman" w:hAnsi="Times New Roman" w:cs="Times New Roman"/>
          <w:sz w:val="28"/>
          <w:szCs w:val="28"/>
          <w:lang w:val="uk-UA"/>
        </w:rPr>
        <w:t xml:space="preserve"> </w:t>
      </w:r>
      <w:r w:rsidRPr="002D58D1">
        <w:rPr>
          <w:rFonts w:ascii="Times New Roman" w:eastAsia="Times-Roman" w:hAnsi="Times New Roman" w:cs="Times New Roman"/>
          <w:sz w:val="28"/>
          <w:szCs w:val="28"/>
          <w:lang w:val="uk-UA"/>
        </w:rPr>
        <w:t>пру</w:t>
      </w:r>
      <w:r w:rsidR="002D58D1">
        <w:rPr>
          <w:rFonts w:ascii="Times New Roman" w:eastAsia="Times-Roman" w:hAnsi="Times New Roman" w:cs="Times New Roman"/>
          <w:sz w:val="28"/>
          <w:szCs w:val="28"/>
          <w:lang w:val="uk-UA"/>
        </w:rPr>
        <w:t>жний</w:t>
      </w:r>
      <w:r w:rsidRPr="002D58D1">
        <w:rPr>
          <w:rFonts w:ascii="Times New Roman" w:eastAsia="Times-Roman" w:hAnsi="Times New Roman" w:cs="Times New Roman"/>
          <w:sz w:val="28"/>
          <w:szCs w:val="28"/>
          <w:lang w:val="uk-UA"/>
        </w:rPr>
        <w:t xml:space="preserve"> удар — при</w:t>
      </w:r>
      <w:r w:rsidR="002D58D1" w:rsidRPr="002D58D1">
        <w:rPr>
          <w:rFonts w:ascii="Times New Roman" w:eastAsia="Times-Roman" w:hAnsi="Times New Roman" w:cs="Times New Roman"/>
          <w:sz w:val="28"/>
          <w:szCs w:val="28"/>
          <w:lang w:val="uk-UA"/>
        </w:rPr>
        <w:t>клад</w:t>
      </w:r>
      <w:r w:rsidR="002D58D1">
        <w:rPr>
          <w:rFonts w:ascii="Times New Roman" w:eastAsia="Times-Roman" w:hAnsi="Times New Roman" w:cs="Times New Roman"/>
          <w:sz w:val="28"/>
          <w:szCs w:val="28"/>
          <w:lang w:val="uk-UA"/>
        </w:rPr>
        <w:t xml:space="preserve"> того, як</w:t>
      </w:r>
      <w:r w:rsidRPr="002D58D1">
        <w:rPr>
          <w:rFonts w:ascii="Times New Roman" w:eastAsia="Times-Roman" w:hAnsi="Times New Roman" w:cs="Times New Roman"/>
          <w:sz w:val="28"/>
          <w:szCs w:val="28"/>
          <w:lang w:val="uk-UA"/>
        </w:rPr>
        <w:t xml:space="preserve"> </w:t>
      </w:r>
      <w:r w:rsidR="002D58D1" w:rsidRPr="002D58D1">
        <w:rPr>
          <w:rFonts w:ascii="Times New Roman" w:eastAsia="Times-Roman" w:hAnsi="Times New Roman" w:cs="Times New Roman"/>
          <w:sz w:val="28"/>
          <w:szCs w:val="28"/>
          <w:lang w:val="uk-UA"/>
        </w:rPr>
        <w:t xml:space="preserve">відбувається  втрата </w:t>
      </w:r>
      <w:r w:rsidRPr="002D58D1">
        <w:rPr>
          <w:rFonts w:ascii="Times New Roman" w:eastAsia="Times-Roman" w:hAnsi="Times New Roman" w:cs="Times New Roman"/>
          <w:sz w:val="28"/>
          <w:szCs w:val="28"/>
          <w:lang w:val="uk-UA"/>
        </w:rPr>
        <w:t xml:space="preserve"> механ</w:t>
      </w:r>
      <w:r w:rsidR="002D58D1" w:rsidRPr="002D58D1">
        <w:rPr>
          <w:rFonts w:ascii="Times New Roman" w:eastAsia="Times-Roman" w:hAnsi="Times New Roman" w:cs="Times New Roman"/>
          <w:sz w:val="28"/>
          <w:szCs w:val="28"/>
          <w:lang w:val="uk-UA"/>
        </w:rPr>
        <w:t>і</w:t>
      </w:r>
      <w:r w:rsidRPr="002D58D1">
        <w:rPr>
          <w:rFonts w:ascii="Times New Roman" w:eastAsia="Times-Roman" w:hAnsi="Times New Roman" w:cs="Times New Roman"/>
          <w:sz w:val="28"/>
          <w:szCs w:val="28"/>
          <w:lang w:val="uk-UA"/>
        </w:rPr>
        <w:t>ч</w:t>
      </w:r>
      <w:r w:rsidR="002D58D1" w:rsidRPr="002D58D1">
        <w:rPr>
          <w:rFonts w:ascii="Times New Roman" w:eastAsia="Times-Roman" w:hAnsi="Times New Roman" w:cs="Times New Roman"/>
          <w:sz w:val="28"/>
          <w:szCs w:val="28"/>
          <w:lang w:val="uk-UA"/>
        </w:rPr>
        <w:t>ної  е</w:t>
      </w:r>
      <w:r w:rsidRPr="002D58D1">
        <w:rPr>
          <w:rFonts w:ascii="Times New Roman" w:eastAsia="Times-Roman" w:hAnsi="Times New Roman" w:cs="Times New Roman"/>
          <w:sz w:val="28"/>
          <w:szCs w:val="28"/>
          <w:lang w:val="uk-UA"/>
        </w:rPr>
        <w:t>нерг</w:t>
      </w:r>
      <w:r w:rsidR="002D58D1" w:rsidRPr="002D58D1">
        <w:rPr>
          <w:rFonts w:ascii="Times New Roman" w:eastAsia="Times-Roman" w:hAnsi="Times New Roman" w:cs="Times New Roman"/>
          <w:sz w:val="28"/>
          <w:szCs w:val="28"/>
          <w:lang w:val="uk-UA"/>
        </w:rPr>
        <w:t>ії пі</w:t>
      </w:r>
      <w:r w:rsidRPr="002D58D1">
        <w:rPr>
          <w:rFonts w:ascii="Times New Roman" w:eastAsia="Times-Roman" w:hAnsi="Times New Roman" w:cs="Times New Roman"/>
          <w:sz w:val="28"/>
          <w:szCs w:val="28"/>
          <w:lang w:val="uk-UA"/>
        </w:rPr>
        <w:t>д д</w:t>
      </w:r>
      <w:r w:rsidR="002D58D1" w:rsidRPr="002D58D1">
        <w:rPr>
          <w:rFonts w:ascii="Times New Roman" w:eastAsia="Times-Roman" w:hAnsi="Times New Roman" w:cs="Times New Roman"/>
          <w:sz w:val="28"/>
          <w:szCs w:val="28"/>
          <w:lang w:val="uk-UA"/>
        </w:rPr>
        <w:t xml:space="preserve">ією </w:t>
      </w:r>
      <w:r w:rsidRPr="002D58D1">
        <w:rPr>
          <w:rFonts w:ascii="Times New Roman" w:eastAsia="Times-Roman" w:hAnsi="Times New Roman" w:cs="Times New Roman"/>
          <w:sz w:val="28"/>
          <w:szCs w:val="28"/>
          <w:lang w:val="uk-UA"/>
        </w:rPr>
        <w:t>неконсервативних сил.</w:t>
      </w:r>
    </w:p>
    <w:p w:rsidR="00D5172E" w:rsidRPr="00D5172E" w:rsidRDefault="00D5172E" w:rsidP="00BA1BAD">
      <w:pPr>
        <w:pStyle w:val="a3"/>
        <w:ind w:left="0" w:firstLine="567"/>
        <w:rPr>
          <w:rFonts w:ascii="Times New Roman" w:hAnsi="Times New Roman" w:cs="Times New Roman"/>
          <w:sz w:val="28"/>
          <w:szCs w:val="28"/>
        </w:rPr>
      </w:pP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Математичні вирази для розрахунків параметрів руху тіл після не</w:t>
      </w:r>
      <w:r w:rsidR="002D58D1">
        <w:rPr>
          <w:rStyle w:val="tlid-translation"/>
          <w:rFonts w:ascii="Times New Roman" w:hAnsi="Times New Roman" w:cs="Times New Roman"/>
          <w:sz w:val="28"/>
          <w:szCs w:val="28"/>
          <w:lang w:val="uk-UA"/>
        </w:rPr>
        <w:t xml:space="preserve"> </w:t>
      </w:r>
      <w:r w:rsidRPr="00D5172E">
        <w:rPr>
          <w:rStyle w:val="tlid-translation"/>
          <w:rFonts w:ascii="Times New Roman" w:hAnsi="Times New Roman" w:cs="Times New Roman"/>
          <w:sz w:val="28"/>
          <w:szCs w:val="28"/>
          <w:lang w:val="uk-UA"/>
        </w:rPr>
        <w:t>пружного удару можна знайти у навчальній або довідковій літературі.</w:t>
      </w:r>
      <w:r w:rsidRPr="00D5172E">
        <w:rPr>
          <w:rFonts w:ascii="Times New Roman" w:hAnsi="Times New Roman" w:cs="Times New Roman"/>
          <w:sz w:val="28"/>
          <w:szCs w:val="28"/>
          <w:lang w:val="uk-UA"/>
        </w:rPr>
        <w:br/>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Типові контрольні питання по темі.</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1. У чому відмінність між поняттями енергії і роботи?</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2. Як знайти роботу змінної сили?</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 xml:space="preserve">3. Яку роботу виконує рівнодіюча всіх сил, прикладених до тіла, </w:t>
      </w:r>
      <w:r>
        <w:rPr>
          <w:rStyle w:val="tlid-translation"/>
          <w:rFonts w:ascii="Times New Roman" w:hAnsi="Times New Roman" w:cs="Times New Roman"/>
          <w:sz w:val="28"/>
          <w:szCs w:val="28"/>
          <w:lang w:val="uk-UA"/>
        </w:rPr>
        <w:t xml:space="preserve">що </w:t>
      </w:r>
      <w:r w:rsidRPr="00D5172E">
        <w:rPr>
          <w:rStyle w:val="tlid-translation"/>
          <w:rFonts w:ascii="Times New Roman" w:hAnsi="Times New Roman" w:cs="Times New Roman"/>
          <w:sz w:val="28"/>
          <w:szCs w:val="28"/>
          <w:lang w:val="uk-UA"/>
        </w:rPr>
        <w:t>рівномірно рухається по колу?</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4. Що таке потужність? Виведіть її формулу.</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5. Дайте визначення і виведіть формули для відомих видів механічної енергії.</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6. Чи необхідно умова замкнутості системи для виконання закону збереження механічної енергії?</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7. У чому полягає закон збереження механічної енергії? Для яких систем він виконується?</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8. У чому фізична сутність закону збереження і перетворення енергії? Чому він є фундаментальним законом природи?</w:t>
      </w:r>
      <w:r w:rsidRPr="00D5172E">
        <w:rPr>
          <w:rFonts w:ascii="Times New Roman" w:hAnsi="Times New Roman" w:cs="Times New Roman"/>
          <w:sz w:val="28"/>
          <w:szCs w:val="28"/>
          <w:lang w:val="uk-UA"/>
        </w:rPr>
        <w:br/>
      </w:r>
      <w:r>
        <w:rPr>
          <w:rStyle w:val="tlid-translation"/>
          <w:rFonts w:ascii="Times New Roman" w:hAnsi="Times New Roman" w:cs="Times New Roman"/>
          <w:sz w:val="28"/>
          <w:szCs w:val="28"/>
          <w:lang w:val="uk-UA"/>
        </w:rPr>
        <w:t xml:space="preserve">9. Чим відрізняється </w:t>
      </w:r>
      <w:r w:rsidRPr="00D5172E">
        <w:rPr>
          <w:rStyle w:val="tlid-translation"/>
          <w:rFonts w:ascii="Times New Roman" w:hAnsi="Times New Roman" w:cs="Times New Roman"/>
          <w:sz w:val="28"/>
          <w:szCs w:val="28"/>
          <w:lang w:val="uk-UA"/>
        </w:rPr>
        <w:t>пружний удар від абсолютно не</w:t>
      </w:r>
      <w:r>
        <w:rPr>
          <w:rStyle w:val="tlid-translation"/>
          <w:rFonts w:ascii="Times New Roman" w:hAnsi="Times New Roman" w:cs="Times New Roman"/>
          <w:sz w:val="28"/>
          <w:szCs w:val="28"/>
          <w:lang w:val="uk-UA"/>
        </w:rPr>
        <w:t xml:space="preserve"> </w:t>
      </w:r>
      <w:r w:rsidRPr="00D5172E">
        <w:rPr>
          <w:rStyle w:val="tlid-translation"/>
          <w:rFonts w:ascii="Times New Roman" w:hAnsi="Times New Roman" w:cs="Times New Roman"/>
          <w:sz w:val="28"/>
          <w:szCs w:val="28"/>
          <w:lang w:val="uk-UA"/>
        </w:rPr>
        <w:t>пружного?</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10. Як визначити швидкості тіл після центрального абсолютно пружного удару? Наслідком яких законів є ці вирази?</w:t>
      </w:r>
    </w:p>
    <w:sectPr w:rsidR="00D5172E" w:rsidRPr="00D5172E" w:rsidSect="004560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Helvetica-Bold">
    <w:altName w:val="Arial Unicode MS"/>
    <w:panose1 w:val="00000000000000000000"/>
    <w:charset w:val="80"/>
    <w:family w:val="swiss"/>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271FA"/>
    <w:multiLevelType w:val="hybridMultilevel"/>
    <w:tmpl w:val="53D0AC9A"/>
    <w:lvl w:ilvl="0" w:tplc="EB2821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6A50"/>
    <w:rsid w:val="000006FB"/>
    <w:rsid w:val="000159EC"/>
    <w:rsid w:val="00097C10"/>
    <w:rsid w:val="0015005B"/>
    <w:rsid w:val="001D6ABE"/>
    <w:rsid w:val="00297E20"/>
    <w:rsid w:val="002D58D1"/>
    <w:rsid w:val="003807F8"/>
    <w:rsid w:val="003C6A50"/>
    <w:rsid w:val="00415505"/>
    <w:rsid w:val="004405FE"/>
    <w:rsid w:val="00456055"/>
    <w:rsid w:val="004679DE"/>
    <w:rsid w:val="005702FB"/>
    <w:rsid w:val="00620ED9"/>
    <w:rsid w:val="00640C55"/>
    <w:rsid w:val="006F4020"/>
    <w:rsid w:val="0073664B"/>
    <w:rsid w:val="008D1930"/>
    <w:rsid w:val="00A27376"/>
    <w:rsid w:val="00AA1F53"/>
    <w:rsid w:val="00B13098"/>
    <w:rsid w:val="00BA1BAD"/>
    <w:rsid w:val="00BB54B0"/>
    <w:rsid w:val="00BE4FF2"/>
    <w:rsid w:val="00CE5C33"/>
    <w:rsid w:val="00D320C3"/>
    <w:rsid w:val="00D5172E"/>
    <w:rsid w:val="00E03D77"/>
    <w:rsid w:val="00E80626"/>
    <w:rsid w:val="00EB2020"/>
    <w:rsid w:val="00FC6A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A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lid-translation">
    <w:name w:val="tlid-translation"/>
    <w:basedOn w:val="a0"/>
    <w:rsid w:val="00D5172E"/>
  </w:style>
  <w:style w:type="paragraph" w:styleId="a3">
    <w:name w:val="List Paragraph"/>
    <w:basedOn w:val="a"/>
    <w:uiPriority w:val="34"/>
    <w:qFormat/>
    <w:rsid w:val="00D5172E"/>
    <w:pPr>
      <w:ind w:left="720"/>
      <w:contextualSpacing/>
    </w:pPr>
  </w:style>
  <w:style w:type="paragraph" w:styleId="a4">
    <w:name w:val="Balloon Text"/>
    <w:basedOn w:val="a"/>
    <w:link w:val="a5"/>
    <w:uiPriority w:val="99"/>
    <w:semiHidden/>
    <w:unhideWhenUsed/>
    <w:rsid w:val="007366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366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6.pn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png"/><Relationship Id="rId5" Type="http://schemas.openxmlformats.org/officeDocument/2006/relationships/image" Target="media/image1.wmf"/><Relationship Id="rId15" Type="http://schemas.openxmlformats.org/officeDocument/2006/relationships/image" Target="media/image9.emf"/><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1180</Words>
  <Characters>6731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2020-03-17T07:43:00Z</dcterms:created>
  <dcterms:modified xsi:type="dcterms:W3CDTF">2020-11-01T08:02:00Z</dcterms:modified>
</cp:coreProperties>
</file>