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F7F" w:rsidRPr="00D3078D" w:rsidRDefault="005F2F7F" w:rsidP="005F2F7F">
      <w:pPr>
        <w:spacing w:line="240" w:lineRule="auto"/>
        <w:jc w:val="both"/>
        <w:rPr>
          <w:rFonts w:ascii="Times New Roman" w:hAnsi="Times New Roman" w:cs="Times New Roman"/>
          <w:b/>
          <w:sz w:val="24"/>
          <w:szCs w:val="24"/>
          <w:lang w:val="ru-RU"/>
        </w:rPr>
      </w:pPr>
      <w:r w:rsidRPr="00D3078D">
        <w:rPr>
          <w:rFonts w:ascii="Times New Roman" w:hAnsi="Times New Roman" w:cs="Times New Roman"/>
          <w:b/>
          <w:sz w:val="24"/>
          <w:szCs w:val="24"/>
          <w:lang w:val="ru-RU"/>
        </w:rPr>
        <w:t>Практичне заняття №4</w:t>
      </w:r>
    </w:p>
    <w:p w:rsidR="005F2F7F" w:rsidRPr="00D3078D" w:rsidRDefault="005F2F7F" w:rsidP="005F2F7F">
      <w:pPr>
        <w:spacing w:line="240" w:lineRule="auto"/>
        <w:jc w:val="both"/>
        <w:rPr>
          <w:rFonts w:ascii="Times New Roman" w:hAnsi="Times New Roman" w:cs="Times New Roman"/>
          <w:b/>
          <w:sz w:val="24"/>
          <w:szCs w:val="24"/>
          <w:lang w:val="ru-RU"/>
        </w:rPr>
      </w:pPr>
      <w:r w:rsidRPr="00D3078D">
        <w:rPr>
          <w:rFonts w:ascii="Times New Roman" w:hAnsi="Times New Roman" w:cs="Times New Roman"/>
          <w:b/>
          <w:sz w:val="24"/>
          <w:szCs w:val="24"/>
          <w:lang w:val="ru-RU"/>
        </w:rPr>
        <w:t>Т</w:t>
      </w:r>
      <w:r>
        <w:rPr>
          <w:rFonts w:ascii="Times New Roman" w:hAnsi="Times New Roman" w:cs="Times New Roman"/>
          <w:b/>
          <w:sz w:val="24"/>
          <w:szCs w:val="24"/>
          <w:lang w:val="ru-RU"/>
        </w:rPr>
        <w:t>ема 1</w:t>
      </w:r>
      <w:r w:rsidRPr="00D3078D">
        <w:rPr>
          <w:rFonts w:ascii="Times New Roman" w:hAnsi="Times New Roman" w:cs="Times New Roman"/>
          <w:b/>
          <w:sz w:val="24"/>
          <w:szCs w:val="24"/>
          <w:lang w:val="ru-RU"/>
        </w:rPr>
        <w:t>:Особисті немайнові права та обов'язки подружжя</w:t>
      </w:r>
    </w:p>
    <w:p w:rsidR="005F2F7F" w:rsidRPr="00D3078D" w:rsidRDefault="005F2F7F" w:rsidP="005F2F7F">
      <w:pPr>
        <w:spacing w:line="240" w:lineRule="auto"/>
        <w:jc w:val="both"/>
        <w:rPr>
          <w:rFonts w:ascii="Times New Roman" w:hAnsi="Times New Roman" w:cs="Times New Roman"/>
          <w:b/>
          <w:sz w:val="24"/>
          <w:szCs w:val="24"/>
          <w:lang w:val="ru-RU"/>
        </w:rPr>
      </w:pPr>
      <w:r w:rsidRPr="00D3078D">
        <w:rPr>
          <w:rFonts w:ascii="Times New Roman" w:hAnsi="Times New Roman" w:cs="Times New Roman"/>
          <w:b/>
          <w:sz w:val="24"/>
          <w:szCs w:val="24"/>
          <w:lang w:val="ru-RU"/>
        </w:rPr>
        <w:t>Тести</w:t>
      </w:r>
    </w:p>
    <w:p w:rsidR="005F2F7F" w:rsidRPr="00D3078D" w:rsidRDefault="005F2F7F" w:rsidP="005F2F7F">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Pr="00D3078D">
        <w:rPr>
          <w:rFonts w:ascii="Times New Roman" w:hAnsi="Times New Roman" w:cs="Times New Roman"/>
          <w:sz w:val="24"/>
          <w:szCs w:val="24"/>
          <w:lang w:val="ru-RU"/>
        </w:rPr>
        <w:t>Піклуватися про матеріальне забезпечення сім’ї зо- бов’язані:</w:t>
      </w:r>
    </w:p>
    <w:p w:rsidR="005F2F7F" w:rsidRPr="00D3078D" w:rsidRDefault="005F2F7F" w:rsidP="005F2F7F">
      <w:pPr>
        <w:spacing w:line="240" w:lineRule="auto"/>
        <w:jc w:val="both"/>
        <w:rPr>
          <w:rFonts w:ascii="Times New Roman" w:hAnsi="Times New Roman" w:cs="Times New Roman"/>
          <w:sz w:val="24"/>
          <w:szCs w:val="24"/>
          <w:lang w:val="ru-RU"/>
        </w:rPr>
      </w:pPr>
      <w:r w:rsidRPr="00D3078D">
        <w:rPr>
          <w:rFonts w:ascii="Times New Roman" w:hAnsi="Times New Roman" w:cs="Times New Roman"/>
          <w:sz w:val="24"/>
          <w:szCs w:val="24"/>
          <w:lang w:val="ru-RU"/>
        </w:rPr>
        <w:t>а) чоловік самостійно; б) дружина самостійно;</w:t>
      </w:r>
    </w:p>
    <w:p w:rsidR="005F2F7F" w:rsidRPr="00D3078D" w:rsidRDefault="005F2F7F" w:rsidP="005F2F7F">
      <w:pPr>
        <w:spacing w:line="240" w:lineRule="auto"/>
        <w:jc w:val="both"/>
        <w:rPr>
          <w:rFonts w:ascii="Times New Roman" w:hAnsi="Times New Roman" w:cs="Times New Roman"/>
          <w:sz w:val="24"/>
          <w:szCs w:val="24"/>
          <w:lang w:val="ru-RU"/>
        </w:rPr>
      </w:pPr>
      <w:r w:rsidRPr="00D3078D">
        <w:rPr>
          <w:rFonts w:ascii="Times New Roman" w:hAnsi="Times New Roman" w:cs="Times New Roman"/>
          <w:sz w:val="24"/>
          <w:szCs w:val="24"/>
          <w:lang w:val="ru-RU"/>
        </w:rPr>
        <w:t xml:space="preserve"> в) дружина та чоловік спільно; г) ніхто не повинен.</w:t>
      </w:r>
    </w:p>
    <w:p w:rsidR="005F2F7F" w:rsidRPr="00D3078D" w:rsidRDefault="005F2F7F" w:rsidP="005F2F7F">
      <w:pPr>
        <w:spacing w:line="240" w:lineRule="auto"/>
        <w:jc w:val="both"/>
        <w:rPr>
          <w:rFonts w:ascii="Times New Roman" w:hAnsi="Times New Roman" w:cs="Times New Roman"/>
          <w:sz w:val="24"/>
          <w:szCs w:val="24"/>
          <w:lang w:val="ru-RU"/>
        </w:rPr>
      </w:pPr>
    </w:p>
    <w:p w:rsidR="005F2F7F" w:rsidRPr="00D3078D" w:rsidRDefault="005F2F7F" w:rsidP="005F2F7F">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2.</w:t>
      </w:r>
      <w:r w:rsidRPr="00D3078D">
        <w:rPr>
          <w:rFonts w:ascii="Times New Roman" w:hAnsi="Times New Roman" w:cs="Times New Roman"/>
          <w:sz w:val="24"/>
          <w:szCs w:val="24"/>
          <w:lang w:val="ru-RU"/>
        </w:rPr>
        <w:t>Право на фізичний і духовний розвиток, на отримання освіти, проявлення своїх здібностей, на створення умов праці і відпочинку має:</w:t>
      </w:r>
    </w:p>
    <w:p w:rsidR="005F2F7F" w:rsidRPr="00D3078D" w:rsidRDefault="005F2F7F" w:rsidP="005F2F7F">
      <w:pPr>
        <w:spacing w:line="240" w:lineRule="auto"/>
        <w:jc w:val="both"/>
        <w:rPr>
          <w:rFonts w:ascii="Times New Roman" w:hAnsi="Times New Roman" w:cs="Times New Roman"/>
          <w:sz w:val="24"/>
          <w:szCs w:val="24"/>
          <w:lang w:val="ru-RU"/>
        </w:rPr>
      </w:pPr>
      <w:r w:rsidRPr="00D3078D">
        <w:rPr>
          <w:rFonts w:ascii="Times New Roman" w:hAnsi="Times New Roman" w:cs="Times New Roman"/>
          <w:sz w:val="24"/>
          <w:szCs w:val="24"/>
          <w:lang w:val="ru-RU"/>
        </w:rPr>
        <w:t>а) дружина і чоловік рівне право; б) дружина за згодою чоловіка; в) чоловік за згодою дружини;</w:t>
      </w:r>
    </w:p>
    <w:p w:rsidR="005F2F7F" w:rsidRPr="00D3078D" w:rsidRDefault="005F2F7F" w:rsidP="005F2F7F">
      <w:pPr>
        <w:spacing w:line="240" w:lineRule="auto"/>
        <w:jc w:val="both"/>
        <w:rPr>
          <w:rFonts w:ascii="Times New Roman" w:hAnsi="Times New Roman" w:cs="Times New Roman"/>
          <w:sz w:val="24"/>
          <w:szCs w:val="24"/>
          <w:lang w:val="ru-RU"/>
        </w:rPr>
      </w:pPr>
      <w:r w:rsidRPr="00D3078D">
        <w:rPr>
          <w:rFonts w:ascii="Times New Roman" w:hAnsi="Times New Roman" w:cs="Times New Roman"/>
          <w:sz w:val="24"/>
          <w:szCs w:val="24"/>
          <w:lang w:val="ru-RU"/>
        </w:rPr>
        <w:t>г) не мають.</w:t>
      </w:r>
    </w:p>
    <w:p w:rsidR="005F2F7F" w:rsidRPr="00D3078D" w:rsidRDefault="005F2F7F" w:rsidP="005F2F7F">
      <w:pPr>
        <w:spacing w:line="240" w:lineRule="auto"/>
        <w:jc w:val="both"/>
        <w:rPr>
          <w:rFonts w:ascii="Times New Roman" w:hAnsi="Times New Roman" w:cs="Times New Roman"/>
          <w:sz w:val="24"/>
          <w:szCs w:val="24"/>
          <w:lang w:val="ru-RU"/>
        </w:rPr>
      </w:pPr>
    </w:p>
    <w:p w:rsidR="005F2F7F" w:rsidRPr="00D3078D" w:rsidRDefault="005F2F7F" w:rsidP="005F2F7F">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D3078D">
        <w:rPr>
          <w:rFonts w:ascii="Times New Roman" w:hAnsi="Times New Roman" w:cs="Times New Roman"/>
          <w:sz w:val="24"/>
          <w:szCs w:val="24"/>
          <w:lang w:val="ru-RU"/>
        </w:rPr>
        <w:t>Правами батьків щодо виховання дитини, відповідно до Сімейного кодексу України, не є:</w:t>
      </w:r>
    </w:p>
    <w:p w:rsidR="005F2F7F" w:rsidRPr="00D3078D" w:rsidRDefault="005F2F7F" w:rsidP="005F2F7F">
      <w:pPr>
        <w:spacing w:line="240" w:lineRule="auto"/>
        <w:jc w:val="both"/>
        <w:rPr>
          <w:rFonts w:ascii="Times New Roman" w:hAnsi="Times New Roman" w:cs="Times New Roman"/>
          <w:sz w:val="24"/>
          <w:szCs w:val="24"/>
          <w:lang w:val="ru-RU"/>
        </w:rPr>
      </w:pPr>
      <w:r w:rsidRPr="00D3078D">
        <w:rPr>
          <w:rFonts w:ascii="Times New Roman" w:hAnsi="Times New Roman" w:cs="Times New Roman"/>
          <w:sz w:val="24"/>
          <w:szCs w:val="24"/>
          <w:lang w:val="ru-RU"/>
        </w:rPr>
        <w:t>а) на особисте виховання дитини переважно перед іншими особами;</w:t>
      </w:r>
    </w:p>
    <w:p w:rsidR="005F2F7F" w:rsidRPr="00D3078D" w:rsidRDefault="005F2F7F" w:rsidP="005F2F7F">
      <w:pPr>
        <w:spacing w:line="240" w:lineRule="auto"/>
        <w:jc w:val="both"/>
        <w:rPr>
          <w:rFonts w:ascii="Times New Roman" w:hAnsi="Times New Roman" w:cs="Times New Roman"/>
          <w:sz w:val="24"/>
          <w:szCs w:val="24"/>
          <w:lang w:val="ru-RU"/>
        </w:rPr>
      </w:pPr>
      <w:r w:rsidRPr="00D3078D">
        <w:rPr>
          <w:rFonts w:ascii="Times New Roman" w:hAnsi="Times New Roman" w:cs="Times New Roman"/>
          <w:sz w:val="24"/>
          <w:szCs w:val="24"/>
          <w:lang w:val="ru-RU"/>
        </w:rPr>
        <w:t>б) залучати до виховання дитини інших осіб; в) піклуватися про здоров’я дитини;</w:t>
      </w:r>
    </w:p>
    <w:p w:rsidR="005F2F7F" w:rsidRPr="00D3078D" w:rsidRDefault="005F2F7F" w:rsidP="005F2F7F">
      <w:pPr>
        <w:spacing w:line="240" w:lineRule="auto"/>
        <w:jc w:val="both"/>
        <w:rPr>
          <w:rFonts w:ascii="Times New Roman" w:hAnsi="Times New Roman" w:cs="Times New Roman"/>
          <w:sz w:val="24"/>
          <w:szCs w:val="24"/>
          <w:lang w:val="ru-RU"/>
        </w:rPr>
      </w:pPr>
      <w:r w:rsidRPr="00D3078D">
        <w:rPr>
          <w:rFonts w:ascii="Times New Roman" w:hAnsi="Times New Roman" w:cs="Times New Roman"/>
          <w:sz w:val="24"/>
          <w:szCs w:val="24"/>
          <w:lang w:val="ru-RU"/>
        </w:rPr>
        <w:t>г) передавати на виховання іншим фізичним особам.</w:t>
      </w:r>
    </w:p>
    <w:p w:rsidR="005F2F7F" w:rsidRPr="00D3078D" w:rsidRDefault="005F2F7F" w:rsidP="005F2F7F">
      <w:pPr>
        <w:spacing w:line="240" w:lineRule="auto"/>
        <w:jc w:val="both"/>
        <w:rPr>
          <w:rFonts w:ascii="Times New Roman" w:hAnsi="Times New Roman" w:cs="Times New Roman"/>
          <w:sz w:val="24"/>
          <w:szCs w:val="24"/>
          <w:lang w:val="ru-RU"/>
        </w:rPr>
      </w:pPr>
    </w:p>
    <w:p w:rsidR="005F2F7F" w:rsidRPr="00D3078D" w:rsidRDefault="005F2F7F" w:rsidP="005F2F7F">
      <w:pPr>
        <w:spacing w:line="240" w:lineRule="auto"/>
        <w:jc w:val="both"/>
        <w:rPr>
          <w:rFonts w:ascii="Times New Roman" w:hAnsi="Times New Roman" w:cs="Times New Roman"/>
          <w:b/>
          <w:sz w:val="24"/>
          <w:szCs w:val="24"/>
          <w:lang w:val="ru-RU"/>
        </w:rPr>
      </w:pPr>
      <w:r w:rsidRPr="00D3078D">
        <w:rPr>
          <w:rFonts w:ascii="Times New Roman" w:hAnsi="Times New Roman" w:cs="Times New Roman"/>
          <w:b/>
          <w:sz w:val="24"/>
          <w:szCs w:val="24"/>
          <w:lang w:val="ru-RU"/>
        </w:rPr>
        <w:t>Задачі</w:t>
      </w:r>
    </w:p>
    <w:p w:rsidR="005F2F7F" w:rsidRPr="00D3078D" w:rsidRDefault="005F2F7F" w:rsidP="005F2F7F">
      <w:pPr>
        <w:spacing w:line="240" w:lineRule="auto"/>
        <w:jc w:val="both"/>
        <w:rPr>
          <w:rFonts w:ascii="Times New Roman" w:hAnsi="Times New Roman" w:cs="Times New Roman"/>
          <w:sz w:val="24"/>
          <w:szCs w:val="24"/>
          <w:lang w:val="ru-RU"/>
        </w:rPr>
      </w:pPr>
      <w:r w:rsidRPr="00D3078D">
        <w:rPr>
          <w:rFonts w:ascii="Times New Roman" w:hAnsi="Times New Roman" w:cs="Times New Roman"/>
          <w:b/>
          <w:sz w:val="24"/>
          <w:szCs w:val="24"/>
          <w:lang w:val="ru-RU"/>
        </w:rPr>
        <w:t>Задача 1.</w:t>
      </w:r>
      <w:r w:rsidRPr="00D3078D">
        <w:rPr>
          <w:rFonts w:ascii="Times New Roman" w:hAnsi="Times New Roman" w:cs="Times New Roman"/>
          <w:sz w:val="24"/>
          <w:szCs w:val="24"/>
          <w:lang w:val="ru-RU"/>
        </w:rPr>
        <w:t xml:space="preserve"> Гаврилюк О. та Стругань К. подали до органу реєстрації актів цивільного стану заяву про реєстрацію шлюбу і че- рез місяць їхній шлюб було зареєстровано. Через рік після одруження подружжя вирішило, що прийшов час мати дітей. Оскільки дружина ніяк не могла завагітніти, вони звернулися до лікаря за допомогою. Після обстеження було виявлено, що дружина цілком здорова. Коли чоловікові порадили також пройти обстеження, він був категорично проти.</w:t>
      </w:r>
    </w:p>
    <w:p w:rsidR="005F2F7F" w:rsidRPr="00D3078D" w:rsidRDefault="005F2F7F" w:rsidP="005F2F7F">
      <w:pPr>
        <w:spacing w:line="240" w:lineRule="auto"/>
        <w:jc w:val="both"/>
        <w:rPr>
          <w:rFonts w:ascii="Times New Roman" w:hAnsi="Times New Roman" w:cs="Times New Roman"/>
          <w:sz w:val="24"/>
          <w:szCs w:val="24"/>
          <w:lang w:val="ru-RU"/>
        </w:rPr>
      </w:pPr>
      <w:r w:rsidRPr="00D3078D">
        <w:rPr>
          <w:rFonts w:ascii="Times New Roman" w:hAnsi="Times New Roman" w:cs="Times New Roman"/>
          <w:sz w:val="24"/>
          <w:szCs w:val="24"/>
          <w:lang w:val="ru-RU"/>
        </w:rPr>
        <w:t>Чи має право дружина вимагати від чоловіка проходження обстеження? Якими можуть бути правові наслідки відмови?</w:t>
      </w:r>
    </w:p>
    <w:p w:rsidR="005F2F7F" w:rsidRPr="00D3078D" w:rsidRDefault="005F2F7F" w:rsidP="005F2F7F">
      <w:pPr>
        <w:spacing w:line="240" w:lineRule="auto"/>
        <w:jc w:val="both"/>
        <w:rPr>
          <w:rFonts w:ascii="Times New Roman" w:hAnsi="Times New Roman" w:cs="Times New Roman"/>
          <w:sz w:val="24"/>
          <w:szCs w:val="24"/>
          <w:lang w:val="ru-RU"/>
        </w:rPr>
      </w:pPr>
      <w:r w:rsidRPr="00D3078D">
        <w:rPr>
          <w:rFonts w:ascii="Times New Roman" w:hAnsi="Times New Roman" w:cs="Times New Roman"/>
          <w:b/>
          <w:sz w:val="24"/>
          <w:szCs w:val="24"/>
          <w:lang w:val="ru-RU"/>
        </w:rPr>
        <w:t>Задача 2.</w:t>
      </w:r>
      <w:r w:rsidRPr="00D3078D">
        <w:rPr>
          <w:rFonts w:ascii="Times New Roman" w:hAnsi="Times New Roman" w:cs="Times New Roman"/>
          <w:sz w:val="24"/>
          <w:szCs w:val="24"/>
          <w:lang w:val="ru-RU"/>
        </w:rPr>
        <w:t xml:space="preserve"> Осокіна К. у заяві про реєстрацію шлюбу вказала, що після одруження бажає носити своє дошлюбне прізвище. Однак вже через рік вона звернулася до органу реєстрації актів цивільного стану з проханням змінити її прізвище на прізвище чоловіка.</w:t>
      </w:r>
    </w:p>
    <w:p w:rsidR="005F2F7F" w:rsidRPr="00D3078D" w:rsidRDefault="005F2F7F" w:rsidP="005F2F7F">
      <w:pPr>
        <w:spacing w:line="240" w:lineRule="auto"/>
        <w:jc w:val="both"/>
        <w:rPr>
          <w:rFonts w:ascii="Times New Roman" w:hAnsi="Times New Roman" w:cs="Times New Roman"/>
          <w:sz w:val="24"/>
          <w:szCs w:val="24"/>
          <w:lang w:val="ru-RU"/>
        </w:rPr>
      </w:pPr>
      <w:r w:rsidRPr="00D3078D">
        <w:rPr>
          <w:rFonts w:ascii="Times New Roman" w:hAnsi="Times New Roman" w:cs="Times New Roman"/>
          <w:sz w:val="24"/>
          <w:szCs w:val="24"/>
          <w:lang w:val="ru-RU"/>
        </w:rPr>
        <w:t>Чи має право орган РАЦС відмовити Осокіній К. в зміні прі- звища? Якими нормами СК регулюється це питання?</w:t>
      </w:r>
    </w:p>
    <w:p w:rsidR="005F2F7F" w:rsidRPr="00D3078D" w:rsidRDefault="005F2F7F" w:rsidP="005F2F7F">
      <w:pPr>
        <w:spacing w:line="240" w:lineRule="auto"/>
        <w:jc w:val="both"/>
        <w:rPr>
          <w:rFonts w:ascii="Times New Roman" w:hAnsi="Times New Roman" w:cs="Times New Roman"/>
          <w:sz w:val="24"/>
          <w:szCs w:val="24"/>
          <w:lang w:val="ru-RU"/>
        </w:rPr>
      </w:pPr>
      <w:r w:rsidRPr="00D3078D">
        <w:rPr>
          <w:rFonts w:ascii="Times New Roman" w:hAnsi="Times New Roman" w:cs="Times New Roman"/>
          <w:b/>
          <w:sz w:val="24"/>
          <w:szCs w:val="24"/>
          <w:lang w:val="ru-RU"/>
        </w:rPr>
        <w:t>Задача 3.</w:t>
      </w:r>
      <w:r w:rsidRPr="00D3078D">
        <w:rPr>
          <w:rFonts w:ascii="Times New Roman" w:hAnsi="Times New Roman" w:cs="Times New Roman"/>
          <w:sz w:val="24"/>
          <w:szCs w:val="24"/>
          <w:lang w:val="ru-RU"/>
        </w:rPr>
        <w:t xml:space="preserve"> Бiценко А. неодноразово висловлювала претензiї своєму чоловiку з приводу його ставлення до сiм’ї, вважаючи, що вiн недостатньо пiклується про дружину i дiтей. В обґрунтування своєї позицiї вона наводила доводи про невисокий дохiд чоловiка за мiсцем державної служби i його небажання зайнятися підприєм- ницькою дiяльнiстю. Проте Бiценко Д. вважав докори несерйозними i не бажав змiнювати улюбленої професiї, яка не приносить великого доходу. З цього приводу мiж подружжям виникали суперечки. У сiм’ї Бiценко Д. </w:t>
      </w:r>
      <w:r w:rsidRPr="00D3078D">
        <w:rPr>
          <w:rFonts w:ascii="Times New Roman" w:hAnsi="Times New Roman" w:cs="Times New Roman"/>
          <w:sz w:val="24"/>
          <w:szCs w:val="24"/>
          <w:lang w:val="ru-RU"/>
        </w:rPr>
        <w:lastRenderedPageBreak/>
        <w:t>поводився гiдно, пiклувався про дiтей, займався домашньою роботою. Проте дружина вважала його поведiнку неправильною, такою, що руйнує сiм’ю. Переконавшись, що чоловiк не збирається змiнювати свою поведiнку, вона подала заяву до органiв опiки та пiклування, в якiй просила вплинути на поведiнку чоловiка з метою збереження сiм’ї.</w:t>
      </w:r>
    </w:p>
    <w:p w:rsidR="005F2F7F" w:rsidRPr="00D3078D" w:rsidRDefault="005F2F7F" w:rsidP="005F2F7F">
      <w:pPr>
        <w:spacing w:line="240" w:lineRule="auto"/>
        <w:jc w:val="both"/>
        <w:rPr>
          <w:rFonts w:ascii="Times New Roman" w:hAnsi="Times New Roman" w:cs="Times New Roman"/>
          <w:sz w:val="24"/>
          <w:szCs w:val="24"/>
          <w:lang w:val="ru-RU"/>
        </w:rPr>
      </w:pPr>
      <w:r w:rsidRPr="00D3078D">
        <w:rPr>
          <w:rFonts w:ascii="Times New Roman" w:hAnsi="Times New Roman" w:cs="Times New Roman"/>
          <w:sz w:val="24"/>
          <w:szCs w:val="24"/>
          <w:lang w:val="ru-RU"/>
        </w:rPr>
        <w:t>Який, на Вашу думку, буде результат звернення А. Бiценко до органiв опiки та пiклування? Якi принципи сiмейного права порушені? Якими органами здiйснюється захист сімейних прав i за наявності яких підстав?</w:t>
      </w:r>
    </w:p>
    <w:p w:rsidR="005F2F7F" w:rsidRPr="00D3078D" w:rsidRDefault="005F2F7F" w:rsidP="005F2F7F">
      <w:pPr>
        <w:spacing w:line="240" w:lineRule="auto"/>
        <w:jc w:val="both"/>
        <w:rPr>
          <w:rFonts w:ascii="Times New Roman" w:hAnsi="Times New Roman" w:cs="Times New Roman"/>
          <w:sz w:val="24"/>
          <w:szCs w:val="24"/>
          <w:lang w:val="ru-RU"/>
        </w:rPr>
      </w:pPr>
      <w:r w:rsidRPr="00D3078D">
        <w:rPr>
          <w:rFonts w:ascii="Times New Roman" w:hAnsi="Times New Roman" w:cs="Times New Roman"/>
          <w:b/>
          <w:sz w:val="24"/>
          <w:szCs w:val="24"/>
          <w:lang w:val="ru-RU"/>
        </w:rPr>
        <w:t>Задача 4.</w:t>
      </w:r>
      <w:r w:rsidRPr="00D3078D">
        <w:rPr>
          <w:rFonts w:ascii="Times New Roman" w:hAnsi="Times New Roman" w:cs="Times New Roman"/>
          <w:sz w:val="24"/>
          <w:szCs w:val="24"/>
          <w:lang w:val="ru-RU"/>
        </w:rPr>
        <w:t xml:space="preserve"> До державної реєстрацiї шлюбу подружжя Коро- ленкiв не укладало шлюбного договору. Проте пiсля реєстрацiї шлюбу на вимогу чоловiка Короленко пiдписала зобов’язання нiколи не працювати лiкарем вiдповiдно до освiти, яку здобула, а займатися веденням домашнього господарства i вихованням дiтей. Через декiлька рокiв Короленко порушила це зобов’язання і влаштувалася на роботу в полiклiнiку за фахом. Чоловiк Коро- ленко звернувся в юридичну консультацiю з проханням роз’яс- нити, якi правові заходи можуть бути вжитi стосовно його дру- жини, яка порушила дану нею обiцянку.</w:t>
      </w:r>
    </w:p>
    <w:p w:rsidR="005F2F7F" w:rsidRPr="00D3078D" w:rsidRDefault="005F2F7F" w:rsidP="005F2F7F">
      <w:pPr>
        <w:spacing w:line="240" w:lineRule="auto"/>
        <w:jc w:val="both"/>
        <w:rPr>
          <w:rFonts w:ascii="Times New Roman" w:hAnsi="Times New Roman" w:cs="Times New Roman"/>
          <w:sz w:val="24"/>
          <w:szCs w:val="24"/>
          <w:lang w:val="ru-RU"/>
        </w:rPr>
      </w:pPr>
      <w:r w:rsidRPr="00D3078D">
        <w:rPr>
          <w:rFonts w:ascii="Times New Roman" w:hAnsi="Times New Roman" w:cs="Times New Roman"/>
          <w:sz w:val="24"/>
          <w:szCs w:val="24"/>
          <w:lang w:val="ru-RU"/>
        </w:rPr>
        <w:t>Яку вiдповiдь слiд дати Короленку?</w:t>
      </w:r>
    </w:p>
    <w:p w:rsidR="005F2F7F" w:rsidRPr="00D3078D" w:rsidRDefault="005F2F7F" w:rsidP="005F2F7F">
      <w:pPr>
        <w:spacing w:line="240" w:lineRule="auto"/>
        <w:jc w:val="both"/>
        <w:rPr>
          <w:rFonts w:ascii="Times New Roman" w:hAnsi="Times New Roman" w:cs="Times New Roman"/>
          <w:sz w:val="24"/>
          <w:szCs w:val="24"/>
          <w:lang w:val="ru-RU"/>
        </w:rPr>
      </w:pPr>
      <w:r w:rsidRPr="00D3078D">
        <w:rPr>
          <w:rFonts w:ascii="Times New Roman" w:hAnsi="Times New Roman" w:cs="Times New Roman"/>
          <w:b/>
          <w:sz w:val="24"/>
          <w:szCs w:val="24"/>
          <w:lang w:val="ru-RU"/>
        </w:rPr>
        <w:t>Задача 5</w:t>
      </w:r>
      <w:r w:rsidRPr="00D3078D">
        <w:rPr>
          <w:rFonts w:ascii="Times New Roman" w:hAnsi="Times New Roman" w:cs="Times New Roman"/>
          <w:sz w:val="24"/>
          <w:szCs w:val="24"/>
          <w:lang w:val="ru-RU"/>
        </w:rPr>
        <w:t>. За порадою подруги Хоменко Т., яка працює на хлiбокомбiнатi, вирiшила стати перукарем. Її вибiр професії не був схвалений чоловiком, у зв’язку з чим подружжя посварилося. Через тиждень Хоменко І. довiдався, що, незважаючи на його ду- мку, дружина все-таки звернулася в перукарню з приводу праце- влаштування. Тодi вiн пред’явив дружинi вимогу вiдмовитися вiд свого намiру, iнакше вiн з нею розлучиться. В обґрунтування своєї позицiї вiн заявив, що має право як чоловiк давати дружинi поради будь-якого характеру. У результатi доводи чоловiка зда- лися Хоменко Т. обґрунтованими, і з метою збереження сiм’ї во- на вiдмовилася вiд реалiзацiї свого намiру змiнити мiсце роботи.</w:t>
      </w:r>
    </w:p>
    <w:p w:rsidR="005F2F7F" w:rsidRPr="00D3078D" w:rsidRDefault="005F2F7F" w:rsidP="005F2F7F">
      <w:pPr>
        <w:spacing w:line="240" w:lineRule="auto"/>
        <w:jc w:val="both"/>
        <w:rPr>
          <w:rFonts w:ascii="Times New Roman" w:hAnsi="Times New Roman" w:cs="Times New Roman"/>
          <w:sz w:val="24"/>
          <w:szCs w:val="24"/>
          <w:lang w:val="ru-RU"/>
        </w:rPr>
      </w:pPr>
      <w:r w:rsidRPr="00D3078D">
        <w:rPr>
          <w:rFonts w:ascii="Times New Roman" w:hAnsi="Times New Roman" w:cs="Times New Roman"/>
          <w:sz w:val="24"/>
          <w:szCs w:val="24"/>
          <w:lang w:val="ru-RU"/>
        </w:rPr>
        <w:t>Розкрийте право подружжя на свободу вибору професії.</w:t>
      </w:r>
    </w:p>
    <w:p w:rsidR="005F2F7F" w:rsidRPr="00D3078D" w:rsidRDefault="005F2F7F" w:rsidP="005F2F7F">
      <w:pPr>
        <w:spacing w:line="240" w:lineRule="auto"/>
        <w:jc w:val="both"/>
        <w:rPr>
          <w:rFonts w:ascii="Times New Roman" w:hAnsi="Times New Roman" w:cs="Times New Roman"/>
          <w:b/>
          <w:sz w:val="28"/>
          <w:szCs w:val="28"/>
          <w:lang w:val="ru-RU"/>
        </w:rPr>
      </w:pPr>
      <w:r w:rsidRPr="00D3078D">
        <w:rPr>
          <w:rFonts w:ascii="Times New Roman" w:hAnsi="Times New Roman" w:cs="Times New Roman"/>
          <w:b/>
          <w:sz w:val="28"/>
          <w:szCs w:val="28"/>
          <w:lang w:val="ru-RU"/>
        </w:rPr>
        <w:t>Тема</w:t>
      </w:r>
      <w:r>
        <w:rPr>
          <w:rFonts w:ascii="Times New Roman" w:hAnsi="Times New Roman" w:cs="Times New Roman"/>
          <w:b/>
          <w:sz w:val="28"/>
          <w:szCs w:val="28"/>
          <w:lang w:val="ru-RU"/>
        </w:rPr>
        <w:t xml:space="preserve"> 2</w:t>
      </w:r>
      <w:r w:rsidRPr="00D3078D">
        <w:rPr>
          <w:rFonts w:ascii="Times New Roman" w:hAnsi="Times New Roman" w:cs="Times New Roman"/>
          <w:b/>
          <w:sz w:val="28"/>
          <w:szCs w:val="28"/>
          <w:lang w:val="ru-RU"/>
        </w:rPr>
        <w:t>: Правовий режим майна подружжя</w:t>
      </w:r>
    </w:p>
    <w:p w:rsidR="005F2F7F" w:rsidRPr="00D3078D" w:rsidRDefault="005F2F7F" w:rsidP="005F2F7F">
      <w:pPr>
        <w:spacing w:line="240" w:lineRule="auto"/>
        <w:jc w:val="both"/>
        <w:rPr>
          <w:rFonts w:ascii="Times New Roman" w:hAnsi="Times New Roman" w:cs="Times New Roman"/>
          <w:b/>
          <w:sz w:val="24"/>
          <w:szCs w:val="24"/>
          <w:lang w:val="ru-RU"/>
        </w:rPr>
      </w:pPr>
      <w:r w:rsidRPr="00D3078D">
        <w:rPr>
          <w:rFonts w:ascii="Times New Roman" w:hAnsi="Times New Roman" w:cs="Times New Roman"/>
          <w:b/>
          <w:sz w:val="24"/>
          <w:szCs w:val="24"/>
          <w:lang w:val="ru-RU"/>
        </w:rPr>
        <w:t>Тести</w:t>
      </w:r>
    </w:p>
    <w:p w:rsidR="005F2F7F" w:rsidRPr="00D3078D" w:rsidRDefault="005F2F7F" w:rsidP="005F2F7F">
      <w:pPr>
        <w:spacing w:line="240" w:lineRule="auto"/>
        <w:jc w:val="both"/>
        <w:rPr>
          <w:rFonts w:ascii="Times New Roman" w:hAnsi="Times New Roman" w:cs="Times New Roman"/>
          <w:sz w:val="24"/>
          <w:szCs w:val="24"/>
          <w:lang w:val="ru-RU"/>
        </w:rPr>
      </w:pPr>
      <w:r w:rsidRPr="00D3078D">
        <w:rPr>
          <w:rFonts w:ascii="Times New Roman" w:hAnsi="Times New Roman" w:cs="Times New Roman"/>
          <w:sz w:val="24"/>
          <w:szCs w:val="24"/>
          <w:lang w:val="ru-RU"/>
        </w:rPr>
        <w:t>1.Належить до спільн</w:t>
      </w:r>
      <w:r>
        <w:rPr>
          <w:rFonts w:ascii="Times New Roman" w:hAnsi="Times New Roman" w:cs="Times New Roman"/>
          <w:sz w:val="24"/>
          <w:szCs w:val="24"/>
          <w:lang w:val="ru-RU"/>
        </w:rPr>
        <w:t>ого сумісного майна дружини, чо</w:t>
      </w:r>
      <w:r w:rsidRPr="00D3078D">
        <w:rPr>
          <w:rFonts w:ascii="Times New Roman" w:hAnsi="Times New Roman" w:cs="Times New Roman"/>
          <w:sz w:val="24"/>
          <w:szCs w:val="24"/>
          <w:lang w:val="ru-RU"/>
        </w:rPr>
        <w:t>ловіка таке майно:</w:t>
      </w:r>
    </w:p>
    <w:p w:rsidR="005F2F7F" w:rsidRPr="00D3078D" w:rsidRDefault="005F2F7F" w:rsidP="005F2F7F">
      <w:pPr>
        <w:spacing w:line="240" w:lineRule="auto"/>
        <w:jc w:val="both"/>
        <w:rPr>
          <w:rFonts w:ascii="Times New Roman" w:hAnsi="Times New Roman" w:cs="Times New Roman"/>
          <w:sz w:val="24"/>
          <w:szCs w:val="24"/>
          <w:lang w:val="ru-RU"/>
        </w:rPr>
      </w:pPr>
      <w:r w:rsidRPr="00D3078D">
        <w:rPr>
          <w:rFonts w:ascii="Times New Roman" w:hAnsi="Times New Roman" w:cs="Times New Roman"/>
          <w:sz w:val="24"/>
          <w:szCs w:val="24"/>
          <w:lang w:val="ru-RU"/>
        </w:rPr>
        <w:t>а) речі індивідуального користування;</w:t>
      </w:r>
    </w:p>
    <w:p w:rsidR="005F2F7F" w:rsidRPr="00D3078D" w:rsidRDefault="005F2F7F" w:rsidP="005F2F7F">
      <w:pPr>
        <w:spacing w:line="240" w:lineRule="auto"/>
        <w:jc w:val="both"/>
        <w:rPr>
          <w:rFonts w:ascii="Times New Roman" w:hAnsi="Times New Roman" w:cs="Times New Roman"/>
          <w:sz w:val="24"/>
          <w:szCs w:val="24"/>
          <w:lang w:val="ru-RU"/>
        </w:rPr>
      </w:pPr>
      <w:r w:rsidRPr="00D3078D">
        <w:rPr>
          <w:rFonts w:ascii="Times New Roman" w:hAnsi="Times New Roman" w:cs="Times New Roman"/>
          <w:sz w:val="24"/>
          <w:szCs w:val="24"/>
          <w:lang w:val="ru-RU"/>
        </w:rPr>
        <w:t>б) кошти, що вносяться ними на особисті рахунки в банківських установах;</w:t>
      </w:r>
    </w:p>
    <w:p w:rsidR="005F2F7F" w:rsidRPr="00D3078D" w:rsidRDefault="005F2F7F" w:rsidP="005F2F7F">
      <w:pPr>
        <w:spacing w:line="240" w:lineRule="auto"/>
        <w:jc w:val="both"/>
        <w:rPr>
          <w:rFonts w:ascii="Times New Roman" w:hAnsi="Times New Roman" w:cs="Times New Roman"/>
          <w:sz w:val="24"/>
          <w:szCs w:val="24"/>
          <w:lang w:val="ru-RU"/>
        </w:rPr>
      </w:pPr>
      <w:r w:rsidRPr="00D3078D">
        <w:rPr>
          <w:rFonts w:ascii="Times New Roman" w:hAnsi="Times New Roman" w:cs="Times New Roman"/>
          <w:sz w:val="24"/>
          <w:szCs w:val="24"/>
          <w:lang w:val="ru-RU"/>
        </w:rPr>
        <w:t xml:space="preserve"> в) речі, придбані за час шлюбу за кошти, що належать кожному з них особисто;</w:t>
      </w:r>
    </w:p>
    <w:p w:rsidR="005F2F7F" w:rsidRPr="00D3078D" w:rsidRDefault="005F2F7F" w:rsidP="005F2F7F">
      <w:pPr>
        <w:spacing w:line="240" w:lineRule="auto"/>
        <w:jc w:val="both"/>
        <w:rPr>
          <w:rFonts w:ascii="Times New Roman" w:hAnsi="Times New Roman" w:cs="Times New Roman"/>
          <w:sz w:val="24"/>
          <w:szCs w:val="24"/>
          <w:lang w:val="ru-RU"/>
        </w:rPr>
      </w:pPr>
      <w:r w:rsidRPr="00D3078D">
        <w:rPr>
          <w:rFonts w:ascii="Times New Roman" w:hAnsi="Times New Roman" w:cs="Times New Roman"/>
          <w:sz w:val="24"/>
          <w:szCs w:val="24"/>
          <w:lang w:val="ru-RU"/>
        </w:rPr>
        <w:t>г) кошти, одержані як відшкодування моральної шкоди.</w:t>
      </w:r>
    </w:p>
    <w:p w:rsidR="005F2F7F" w:rsidRPr="00D3078D" w:rsidRDefault="005F2F7F" w:rsidP="005F2F7F">
      <w:pPr>
        <w:spacing w:line="240" w:lineRule="auto"/>
        <w:jc w:val="both"/>
        <w:rPr>
          <w:rFonts w:ascii="Times New Roman" w:hAnsi="Times New Roman" w:cs="Times New Roman"/>
          <w:sz w:val="24"/>
          <w:szCs w:val="24"/>
          <w:lang w:val="ru-RU"/>
        </w:rPr>
      </w:pPr>
      <w:r w:rsidRPr="00D3078D">
        <w:rPr>
          <w:rFonts w:ascii="Times New Roman" w:hAnsi="Times New Roman" w:cs="Times New Roman"/>
          <w:sz w:val="24"/>
          <w:szCs w:val="24"/>
          <w:lang w:val="ru-RU"/>
        </w:rPr>
        <w:t>2.Згідно з законом дружина має право на таку частку у спільному сумісному майні:</w:t>
      </w:r>
    </w:p>
    <w:p w:rsidR="005F2F7F" w:rsidRPr="00D3078D" w:rsidRDefault="005F2F7F" w:rsidP="005F2F7F">
      <w:pPr>
        <w:spacing w:line="240" w:lineRule="auto"/>
        <w:jc w:val="both"/>
        <w:rPr>
          <w:rFonts w:ascii="Times New Roman" w:hAnsi="Times New Roman" w:cs="Times New Roman"/>
          <w:sz w:val="24"/>
          <w:szCs w:val="24"/>
          <w:lang w:val="ru-RU"/>
        </w:rPr>
      </w:pPr>
      <w:r w:rsidRPr="00D3078D">
        <w:rPr>
          <w:rFonts w:ascii="Times New Roman" w:hAnsi="Times New Roman" w:cs="Times New Roman"/>
          <w:sz w:val="24"/>
          <w:szCs w:val="24"/>
          <w:lang w:val="ru-RU"/>
        </w:rPr>
        <w:t>а) одна четверта всього майна; б) одна друга всього майна;</w:t>
      </w:r>
    </w:p>
    <w:p w:rsidR="005F2F7F" w:rsidRPr="00D3078D" w:rsidRDefault="005F2F7F" w:rsidP="005F2F7F">
      <w:pPr>
        <w:spacing w:line="240" w:lineRule="auto"/>
        <w:jc w:val="both"/>
        <w:rPr>
          <w:rFonts w:ascii="Times New Roman" w:hAnsi="Times New Roman" w:cs="Times New Roman"/>
          <w:sz w:val="24"/>
          <w:szCs w:val="24"/>
          <w:lang w:val="ru-RU"/>
        </w:rPr>
      </w:pPr>
      <w:r w:rsidRPr="00D3078D">
        <w:rPr>
          <w:rFonts w:ascii="Times New Roman" w:hAnsi="Times New Roman" w:cs="Times New Roman"/>
          <w:sz w:val="24"/>
          <w:szCs w:val="24"/>
          <w:lang w:val="ru-RU"/>
        </w:rPr>
        <w:t>в) одна третя всього майна; г) дві третини всього майна.</w:t>
      </w:r>
    </w:p>
    <w:p w:rsidR="005F2F7F" w:rsidRPr="00D3078D" w:rsidRDefault="005F2F7F" w:rsidP="005F2F7F">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D3078D">
        <w:rPr>
          <w:rFonts w:ascii="Times New Roman" w:hAnsi="Times New Roman" w:cs="Times New Roman"/>
          <w:sz w:val="24"/>
          <w:szCs w:val="24"/>
          <w:lang w:val="ru-RU"/>
        </w:rPr>
        <w:t>До вимог про поділ майна, що є об’єктом спільної сумісної власності подружжя, шлюб між яким розірвано, застосовується такий строк позовної давності:</w:t>
      </w:r>
    </w:p>
    <w:p w:rsidR="005F2F7F" w:rsidRPr="00D3078D" w:rsidRDefault="005F2F7F" w:rsidP="005F2F7F">
      <w:pPr>
        <w:spacing w:line="240" w:lineRule="auto"/>
        <w:jc w:val="both"/>
        <w:rPr>
          <w:rFonts w:ascii="Times New Roman" w:hAnsi="Times New Roman" w:cs="Times New Roman"/>
          <w:sz w:val="24"/>
          <w:szCs w:val="24"/>
          <w:lang w:val="ru-RU"/>
        </w:rPr>
      </w:pPr>
      <w:r w:rsidRPr="00D3078D">
        <w:rPr>
          <w:rFonts w:ascii="Times New Roman" w:hAnsi="Times New Roman" w:cs="Times New Roman"/>
          <w:sz w:val="24"/>
          <w:szCs w:val="24"/>
          <w:lang w:val="ru-RU"/>
        </w:rPr>
        <w:t>а) три роки; б) один рік;</w:t>
      </w:r>
    </w:p>
    <w:p w:rsidR="005F2F7F" w:rsidRPr="00D3078D" w:rsidRDefault="005F2F7F" w:rsidP="005F2F7F">
      <w:pPr>
        <w:spacing w:line="240" w:lineRule="auto"/>
        <w:jc w:val="both"/>
        <w:rPr>
          <w:rFonts w:ascii="Times New Roman" w:hAnsi="Times New Roman" w:cs="Times New Roman"/>
          <w:sz w:val="24"/>
          <w:szCs w:val="24"/>
          <w:lang w:val="ru-RU"/>
        </w:rPr>
      </w:pPr>
      <w:r w:rsidRPr="00D3078D">
        <w:rPr>
          <w:rFonts w:ascii="Times New Roman" w:hAnsi="Times New Roman" w:cs="Times New Roman"/>
          <w:sz w:val="24"/>
          <w:szCs w:val="24"/>
          <w:lang w:val="ru-RU"/>
        </w:rPr>
        <w:t>в) п’ять років;</w:t>
      </w:r>
    </w:p>
    <w:p w:rsidR="005F2F7F" w:rsidRPr="00D3078D" w:rsidRDefault="005F2F7F" w:rsidP="005F2F7F">
      <w:pPr>
        <w:spacing w:line="240" w:lineRule="auto"/>
        <w:jc w:val="both"/>
        <w:rPr>
          <w:rFonts w:ascii="Times New Roman" w:hAnsi="Times New Roman" w:cs="Times New Roman"/>
          <w:sz w:val="24"/>
          <w:szCs w:val="24"/>
          <w:lang w:val="ru-RU"/>
        </w:rPr>
      </w:pPr>
      <w:r w:rsidRPr="00D3078D">
        <w:rPr>
          <w:rFonts w:ascii="Times New Roman" w:hAnsi="Times New Roman" w:cs="Times New Roman"/>
          <w:sz w:val="24"/>
          <w:szCs w:val="24"/>
          <w:lang w:val="ru-RU"/>
        </w:rPr>
        <w:lastRenderedPageBreak/>
        <w:t>г) не обмежена строками.</w:t>
      </w:r>
    </w:p>
    <w:p w:rsidR="005F2F7F" w:rsidRPr="00D3078D" w:rsidRDefault="005F2F7F" w:rsidP="005F2F7F">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Pr="00D3078D">
        <w:rPr>
          <w:rFonts w:ascii="Times New Roman" w:hAnsi="Times New Roman" w:cs="Times New Roman"/>
          <w:sz w:val="24"/>
          <w:szCs w:val="24"/>
          <w:lang w:val="ru-RU"/>
        </w:rPr>
        <w:t>Строк позовної давності до вимог про поділ майна, що є об’єктом спільної сумісної власності подружжя, шлюб між яким розірвано, обчислюється від дня, коли:</w:t>
      </w:r>
    </w:p>
    <w:p w:rsidR="005F2F7F" w:rsidRPr="00D3078D" w:rsidRDefault="005F2F7F" w:rsidP="005F2F7F">
      <w:pPr>
        <w:spacing w:line="240" w:lineRule="auto"/>
        <w:jc w:val="both"/>
        <w:rPr>
          <w:rFonts w:ascii="Times New Roman" w:hAnsi="Times New Roman" w:cs="Times New Roman"/>
          <w:sz w:val="24"/>
          <w:szCs w:val="24"/>
          <w:lang w:val="ru-RU"/>
        </w:rPr>
      </w:pPr>
      <w:r w:rsidRPr="00D3078D">
        <w:rPr>
          <w:rFonts w:ascii="Times New Roman" w:hAnsi="Times New Roman" w:cs="Times New Roman"/>
          <w:sz w:val="24"/>
          <w:szCs w:val="24"/>
          <w:lang w:val="ru-RU"/>
        </w:rPr>
        <w:t>а) придбано об’єкт спільної сумісної власності (майно); б) розірвано шлюб;</w:t>
      </w:r>
    </w:p>
    <w:p w:rsidR="005F2F7F" w:rsidRPr="00D3078D" w:rsidRDefault="005F2F7F" w:rsidP="005F2F7F">
      <w:pPr>
        <w:spacing w:line="240" w:lineRule="auto"/>
        <w:jc w:val="both"/>
        <w:rPr>
          <w:rFonts w:ascii="Times New Roman" w:hAnsi="Times New Roman" w:cs="Times New Roman"/>
          <w:sz w:val="24"/>
          <w:szCs w:val="24"/>
          <w:lang w:val="ru-RU"/>
        </w:rPr>
      </w:pPr>
      <w:r w:rsidRPr="00D3078D">
        <w:rPr>
          <w:rFonts w:ascii="Times New Roman" w:hAnsi="Times New Roman" w:cs="Times New Roman"/>
          <w:sz w:val="24"/>
          <w:szCs w:val="24"/>
          <w:lang w:val="ru-RU"/>
        </w:rPr>
        <w:t>в) один зі співвласників дізнався про порушення свого права; г) одержано свідоцтво про розірвання шлюбу.</w:t>
      </w:r>
    </w:p>
    <w:p w:rsidR="005F2F7F" w:rsidRPr="00D3078D" w:rsidRDefault="005F2F7F" w:rsidP="005F2F7F">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Pr="00D3078D">
        <w:rPr>
          <w:rFonts w:ascii="Times New Roman" w:hAnsi="Times New Roman" w:cs="Times New Roman"/>
          <w:sz w:val="24"/>
          <w:szCs w:val="24"/>
          <w:lang w:val="ru-RU"/>
        </w:rPr>
        <w:t>Якщо жінка та чоловік проживають однією сім’єю, але не зареєстрували шлюб між собою, то майно, яке вони набу- вають за час такого проживання, є об’єктом:</w:t>
      </w:r>
    </w:p>
    <w:p w:rsidR="005F2F7F" w:rsidRPr="00D3078D" w:rsidRDefault="005F2F7F" w:rsidP="005F2F7F">
      <w:pPr>
        <w:spacing w:line="240" w:lineRule="auto"/>
        <w:jc w:val="both"/>
        <w:rPr>
          <w:rFonts w:ascii="Times New Roman" w:hAnsi="Times New Roman" w:cs="Times New Roman"/>
          <w:sz w:val="24"/>
          <w:szCs w:val="24"/>
          <w:lang w:val="ru-RU"/>
        </w:rPr>
      </w:pPr>
      <w:r w:rsidRPr="00D3078D">
        <w:rPr>
          <w:rFonts w:ascii="Times New Roman" w:hAnsi="Times New Roman" w:cs="Times New Roman"/>
          <w:sz w:val="24"/>
          <w:szCs w:val="24"/>
          <w:lang w:val="ru-RU"/>
        </w:rPr>
        <w:t>а) їхньої спільної сумісної власності, якщо інше не встанов- лено договором між ними;</w:t>
      </w:r>
    </w:p>
    <w:p w:rsidR="005F2F7F" w:rsidRPr="00D3078D" w:rsidRDefault="005F2F7F" w:rsidP="005F2F7F">
      <w:pPr>
        <w:spacing w:line="240" w:lineRule="auto"/>
        <w:jc w:val="both"/>
        <w:rPr>
          <w:rFonts w:ascii="Times New Roman" w:hAnsi="Times New Roman" w:cs="Times New Roman"/>
          <w:sz w:val="24"/>
          <w:szCs w:val="24"/>
          <w:lang w:val="ru-RU"/>
        </w:rPr>
      </w:pPr>
      <w:r w:rsidRPr="00D3078D">
        <w:rPr>
          <w:rFonts w:ascii="Times New Roman" w:hAnsi="Times New Roman" w:cs="Times New Roman"/>
          <w:sz w:val="24"/>
          <w:szCs w:val="24"/>
          <w:lang w:val="ru-RU"/>
        </w:rPr>
        <w:t>б) їхньої спільної часткової власності, якщо інше не встанов- лено договором між ними;</w:t>
      </w:r>
    </w:p>
    <w:p w:rsidR="005F2F7F" w:rsidRPr="00D3078D" w:rsidRDefault="005F2F7F" w:rsidP="005F2F7F">
      <w:pPr>
        <w:spacing w:line="240" w:lineRule="auto"/>
        <w:jc w:val="both"/>
        <w:rPr>
          <w:rFonts w:ascii="Times New Roman" w:hAnsi="Times New Roman" w:cs="Times New Roman"/>
          <w:sz w:val="24"/>
          <w:szCs w:val="24"/>
          <w:lang w:val="ru-RU"/>
        </w:rPr>
      </w:pPr>
      <w:r w:rsidRPr="00D3078D">
        <w:rPr>
          <w:rFonts w:ascii="Times New Roman" w:hAnsi="Times New Roman" w:cs="Times New Roman"/>
          <w:sz w:val="24"/>
          <w:szCs w:val="24"/>
          <w:lang w:val="ru-RU"/>
        </w:rPr>
        <w:t>в) особистої приватної власності кожного з них, якщо інше не встановлено договором між ними;</w:t>
      </w:r>
    </w:p>
    <w:p w:rsidR="005F2F7F" w:rsidRPr="00D3078D" w:rsidRDefault="005F2F7F" w:rsidP="005F2F7F">
      <w:pPr>
        <w:spacing w:line="240" w:lineRule="auto"/>
        <w:jc w:val="both"/>
        <w:rPr>
          <w:rFonts w:ascii="Times New Roman" w:hAnsi="Times New Roman" w:cs="Times New Roman"/>
          <w:sz w:val="24"/>
          <w:szCs w:val="24"/>
          <w:lang w:val="ru-RU"/>
        </w:rPr>
      </w:pPr>
      <w:r w:rsidRPr="00D3078D">
        <w:rPr>
          <w:rFonts w:ascii="Times New Roman" w:hAnsi="Times New Roman" w:cs="Times New Roman"/>
          <w:sz w:val="24"/>
          <w:szCs w:val="24"/>
          <w:lang w:val="ru-RU"/>
        </w:rPr>
        <w:t>г) лише суд може визначити правовий режим такого майна.</w:t>
      </w:r>
    </w:p>
    <w:p w:rsidR="005F2F7F" w:rsidRPr="00D3078D" w:rsidRDefault="005F2F7F" w:rsidP="005F2F7F">
      <w:pPr>
        <w:spacing w:line="240" w:lineRule="auto"/>
        <w:jc w:val="both"/>
        <w:rPr>
          <w:rFonts w:ascii="Times New Roman" w:hAnsi="Times New Roman" w:cs="Times New Roman"/>
          <w:sz w:val="24"/>
          <w:szCs w:val="24"/>
          <w:lang w:val="ru-RU"/>
        </w:rPr>
      </w:pPr>
      <w:r w:rsidRPr="00D3078D">
        <w:rPr>
          <w:rFonts w:ascii="Times New Roman" w:hAnsi="Times New Roman" w:cs="Times New Roman"/>
          <w:sz w:val="24"/>
          <w:szCs w:val="24"/>
          <w:lang w:val="ru-RU"/>
        </w:rPr>
        <w:t xml:space="preserve"> </w:t>
      </w:r>
      <w:r>
        <w:rPr>
          <w:rFonts w:ascii="Times New Roman" w:hAnsi="Times New Roman" w:cs="Times New Roman"/>
          <w:sz w:val="24"/>
          <w:szCs w:val="24"/>
          <w:lang w:val="ru-RU"/>
        </w:rPr>
        <w:t>6.</w:t>
      </w:r>
      <w:r w:rsidRPr="00D3078D">
        <w:rPr>
          <w:rFonts w:ascii="Times New Roman" w:hAnsi="Times New Roman" w:cs="Times New Roman"/>
          <w:sz w:val="24"/>
          <w:szCs w:val="24"/>
          <w:lang w:val="ru-RU"/>
        </w:rPr>
        <w:t>Право на утримання незалежно від стану працездатності не має дружина, яка:</w:t>
      </w:r>
    </w:p>
    <w:p w:rsidR="005F2F7F" w:rsidRPr="00D3078D" w:rsidRDefault="005F2F7F" w:rsidP="005F2F7F">
      <w:pPr>
        <w:spacing w:line="240" w:lineRule="auto"/>
        <w:jc w:val="both"/>
        <w:rPr>
          <w:rFonts w:ascii="Times New Roman" w:hAnsi="Times New Roman" w:cs="Times New Roman"/>
          <w:sz w:val="24"/>
          <w:szCs w:val="24"/>
          <w:lang w:val="ru-RU"/>
        </w:rPr>
      </w:pPr>
      <w:r w:rsidRPr="00D3078D">
        <w:rPr>
          <w:rFonts w:ascii="Times New Roman" w:hAnsi="Times New Roman" w:cs="Times New Roman"/>
          <w:sz w:val="24"/>
          <w:szCs w:val="24"/>
          <w:lang w:val="ru-RU"/>
        </w:rPr>
        <w:t>а) перебуває у стані вагітності;</w:t>
      </w:r>
    </w:p>
    <w:p w:rsidR="005F2F7F" w:rsidRPr="00D3078D" w:rsidRDefault="005F2F7F" w:rsidP="005F2F7F">
      <w:pPr>
        <w:spacing w:line="240" w:lineRule="auto"/>
        <w:jc w:val="both"/>
        <w:rPr>
          <w:rFonts w:ascii="Times New Roman" w:hAnsi="Times New Roman" w:cs="Times New Roman"/>
          <w:sz w:val="24"/>
          <w:szCs w:val="24"/>
          <w:lang w:val="ru-RU"/>
        </w:rPr>
      </w:pPr>
      <w:r w:rsidRPr="00D3078D">
        <w:rPr>
          <w:rFonts w:ascii="Times New Roman" w:hAnsi="Times New Roman" w:cs="Times New Roman"/>
          <w:sz w:val="24"/>
          <w:szCs w:val="24"/>
          <w:lang w:val="ru-RU"/>
        </w:rPr>
        <w:t>б) проживає з дитиною до досягнення нею 3 років та опікується нею;</w:t>
      </w:r>
    </w:p>
    <w:p w:rsidR="005F2F7F" w:rsidRPr="00D3078D" w:rsidRDefault="005F2F7F" w:rsidP="005F2F7F">
      <w:pPr>
        <w:spacing w:line="240" w:lineRule="auto"/>
        <w:jc w:val="both"/>
        <w:rPr>
          <w:rFonts w:ascii="Times New Roman" w:hAnsi="Times New Roman" w:cs="Times New Roman"/>
          <w:sz w:val="24"/>
          <w:szCs w:val="24"/>
          <w:lang w:val="ru-RU"/>
        </w:rPr>
      </w:pPr>
      <w:r w:rsidRPr="00D3078D">
        <w:rPr>
          <w:rFonts w:ascii="Times New Roman" w:hAnsi="Times New Roman" w:cs="Times New Roman"/>
          <w:sz w:val="24"/>
          <w:szCs w:val="24"/>
          <w:lang w:val="ru-RU"/>
        </w:rPr>
        <w:t>в) проживає з дитиною, що має вади фізичного або психічного розвитку;</w:t>
      </w:r>
    </w:p>
    <w:p w:rsidR="005F2F7F" w:rsidRPr="00D3078D" w:rsidRDefault="005F2F7F" w:rsidP="005F2F7F">
      <w:pPr>
        <w:spacing w:line="240" w:lineRule="auto"/>
        <w:jc w:val="both"/>
        <w:rPr>
          <w:rFonts w:ascii="Times New Roman" w:hAnsi="Times New Roman" w:cs="Times New Roman"/>
          <w:sz w:val="24"/>
          <w:szCs w:val="24"/>
          <w:lang w:val="ru-RU"/>
        </w:rPr>
      </w:pPr>
      <w:r w:rsidRPr="00D3078D">
        <w:rPr>
          <w:rFonts w:ascii="Times New Roman" w:hAnsi="Times New Roman" w:cs="Times New Roman"/>
          <w:sz w:val="24"/>
          <w:szCs w:val="24"/>
          <w:lang w:val="ru-RU"/>
        </w:rPr>
        <w:t>г) проживає з двома або більше дітьми платника аліментів – на період опікування ними.</w:t>
      </w:r>
    </w:p>
    <w:p w:rsidR="005F2F7F" w:rsidRPr="00D3078D" w:rsidRDefault="005F2F7F" w:rsidP="005F2F7F">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7.</w:t>
      </w:r>
      <w:r w:rsidRPr="00D3078D">
        <w:rPr>
          <w:rFonts w:ascii="Times New Roman" w:hAnsi="Times New Roman" w:cs="Times New Roman"/>
          <w:sz w:val="24"/>
          <w:szCs w:val="24"/>
          <w:lang w:val="ru-RU"/>
        </w:rPr>
        <w:t>Право на утримання після розірвання шлюбу не має той з подружжя, який:</w:t>
      </w:r>
    </w:p>
    <w:p w:rsidR="005F2F7F" w:rsidRPr="00D3078D" w:rsidRDefault="005F2F7F" w:rsidP="005F2F7F">
      <w:pPr>
        <w:spacing w:line="240" w:lineRule="auto"/>
        <w:jc w:val="both"/>
        <w:rPr>
          <w:rFonts w:ascii="Times New Roman" w:hAnsi="Times New Roman" w:cs="Times New Roman"/>
          <w:sz w:val="24"/>
          <w:szCs w:val="24"/>
          <w:lang w:val="ru-RU"/>
        </w:rPr>
      </w:pPr>
      <w:r w:rsidRPr="00D3078D">
        <w:rPr>
          <w:rFonts w:ascii="Times New Roman" w:hAnsi="Times New Roman" w:cs="Times New Roman"/>
          <w:sz w:val="24"/>
          <w:szCs w:val="24"/>
          <w:lang w:val="ru-RU"/>
        </w:rPr>
        <w:t>а) став непрацездатним протягом одного року з моменту розірвання шлюбу;</w:t>
      </w:r>
    </w:p>
    <w:p w:rsidR="005F2F7F" w:rsidRPr="00D3078D" w:rsidRDefault="005F2F7F" w:rsidP="005F2F7F">
      <w:pPr>
        <w:spacing w:line="240" w:lineRule="auto"/>
        <w:jc w:val="both"/>
        <w:rPr>
          <w:rFonts w:ascii="Times New Roman" w:hAnsi="Times New Roman" w:cs="Times New Roman"/>
          <w:sz w:val="24"/>
          <w:szCs w:val="24"/>
          <w:lang w:val="ru-RU"/>
        </w:rPr>
      </w:pPr>
      <w:r w:rsidRPr="00D3078D">
        <w:rPr>
          <w:rFonts w:ascii="Times New Roman" w:hAnsi="Times New Roman" w:cs="Times New Roman"/>
          <w:sz w:val="24"/>
          <w:szCs w:val="24"/>
          <w:lang w:val="ru-RU"/>
        </w:rPr>
        <w:t>б) внаслідок протиправних дій іншого з подружжя під час шлюбу став інвалідом після розірвання шлюбу незалежно від моменту встановлення інвалідності;</w:t>
      </w:r>
    </w:p>
    <w:p w:rsidR="005F2F7F" w:rsidRPr="00D3078D" w:rsidRDefault="005F2F7F" w:rsidP="005F2F7F">
      <w:pPr>
        <w:spacing w:line="240" w:lineRule="auto"/>
        <w:jc w:val="both"/>
        <w:rPr>
          <w:rFonts w:ascii="Times New Roman" w:hAnsi="Times New Roman" w:cs="Times New Roman"/>
          <w:sz w:val="24"/>
          <w:szCs w:val="24"/>
          <w:lang w:val="ru-RU"/>
        </w:rPr>
      </w:pPr>
      <w:r w:rsidRPr="00D3078D">
        <w:rPr>
          <w:rFonts w:ascii="Times New Roman" w:hAnsi="Times New Roman" w:cs="Times New Roman"/>
          <w:sz w:val="24"/>
          <w:szCs w:val="24"/>
          <w:lang w:val="ru-RU"/>
        </w:rPr>
        <w:t>в) не має власного заробітку;</w:t>
      </w:r>
    </w:p>
    <w:p w:rsidR="005F2F7F" w:rsidRPr="00D3078D" w:rsidRDefault="005F2F7F" w:rsidP="005F2F7F">
      <w:pPr>
        <w:spacing w:line="240" w:lineRule="auto"/>
        <w:jc w:val="both"/>
        <w:rPr>
          <w:rFonts w:ascii="Times New Roman" w:hAnsi="Times New Roman" w:cs="Times New Roman"/>
          <w:sz w:val="24"/>
          <w:szCs w:val="24"/>
          <w:lang w:val="ru-RU"/>
        </w:rPr>
      </w:pPr>
      <w:r w:rsidRPr="00D3078D">
        <w:rPr>
          <w:rFonts w:ascii="Times New Roman" w:hAnsi="Times New Roman" w:cs="Times New Roman"/>
          <w:sz w:val="24"/>
          <w:szCs w:val="24"/>
          <w:lang w:val="ru-RU"/>
        </w:rPr>
        <w:t>г) досяг пенсійного віку протягом 5 років з моменту розірвання шлюбу, який існував не менше 10 років.</w:t>
      </w:r>
    </w:p>
    <w:p w:rsidR="005F2F7F" w:rsidRPr="00D3078D" w:rsidRDefault="005F2F7F" w:rsidP="005F2F7F">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8.</w:t>
      </w:r>
      <w:r w:rsidRPr="00D3078D">
        <w:rPr>
          <w:rFonts w:ascii="Times New Roman" w:hAnsi="Times New Roman" w:cs="Times New Roman"/>
          <w:sz w:val="24"/>
          <w:szCs w:val="24"/>
          <w:lang w:val="ru-RU"/>
        </w:rPr>
        <w:t>Форма шлюбного договору:</w:t>
      </w:r>
    </w:p>
    <w:p w:rsidR="005F2F7F" w:rsidRPr="00D3078D" w:rsidRDefault="005F2F7F" w:rsidP="005F2F7F">
      <w:pPr>
        <w:spacing w:line="240" w:lineRule="auto"/>
        <w:jc w:val="both"/>
        <w:rPr>
          <w:rFonts w:ascii="Times New Roman" w:hAnsi="Times New Roman" w:cs="Times New Roman"/>
          <w:sz w:val="24"/>
          <w:szCs w:val="24"/>
          <w:lang w:val="ru-RU"/>
        </w:rPr>
      </w:pPr>
      <w:r w:rsidRPr="00D3078D">
        <w:rPr>
          <w:rFonts w:ascii="Times New Roman" w:hAnsi="Times New Roman" w:cs="Times New Roman"/>
          <w:sz w:val="24"/>
          <w:szCs w:val="24"/>
          <w:lang w:val="ru-RU"/>
        </w:rPr>
        <w:t>а) усна;</w:t>
      </w:r>
    </w:p>
    <w:p w:rsidR="005F2F7F" w:rsidRPr="00D3078D" w:rsidRDefault="005F2F7F" w:rsidP="005F2F7F">
      <w:pPr>
        <w:spacing w:line="240" w:lineRule="auto"/>
        <w:jc w:val="both"/>
        <w:rPr>
          <w:rFonts w:ascii="Times New Roman" w:hAnsi="Times New Roman" w:cs="Times New Roman"/>
          <w:sz w:val="24"/>
          <w:szCs w:val="24"/>
          <w:lang w:val="ru-RU"/>
        </w:rPr>
      </w:pPr>
      <w:r w:rsidRPr="00D3078D">
        <w:rPr>
          <w:rFonts w:ascii="Times New Roman" w:hAnsi="Times New Roman" w:cs="Times New Roman"/>
          <w:sz w:val="24"/>
          <w:szCs w:val="24"/>
          <w:lang w:val="ru-RU"/>
        </w:rPr>
        <w:t>б) письмова;</w:t>
      </w:r>
    </w:p>
    <w:p w:rsidR="005F2F7F" w:rsidRPr="00D3078D" w:rsidRDefault="005F2F7F" w:rsidP="005F2F7F">
      <w:pPr>
        <w:spacing w:line="240" w:lineRule="auto"/>
        <w:jc w:val="both"/>
        <w:rPr>
          <w:rFonts w:ascii="Times New Roman" w:hAnsi="Times New Roman" w:cs="Times New Roman"/>
          <w:sz w:val="24"/>
          <w:szCs w:val="24"/>
          <w:lang w:val="ru-RU"/>
        </w:rPr>
      </w:pPr>
      <w:r w:rsidRPr="00D3078D">
        <w:rPr>
          <w:rFonts w:ascii="Times New Roman" w:hAnsi="Times New Roman" w:cs="Times New Roman"/>
          <w:sz w:val="24"/>
          <w:szCs w:val="24"/>
          <w:lang w:val="ru-RU"/>
        </w:rPr>
        <w:t>в) письмова з нотаріальним посвідченням; г) письмова з державною реєстрацією.</w:t>
      </w:r>
    </w:p>
    <w:p w:rsidR="005F2F7F" w:rsidRPr="00D3078D" w:rsidRDefault="005F2F7F" w:rsidP="005F2F7F">
      <w:pPr>
        <w:spacing w:line="240" w:lineRule="auto"/>
        <w:jc w:val="both"/>
        <w:rPr>
          <w:rFonts w:ascii="Times New Roman" w:hAnsi="Times New Roman" w:cs="Times New Roman"/>
          <w:sz w:val="24"/>
          <w:szCs w:val="24"/>
          <w:lang w:val="ru-RU"/>
        </w:rPr>
      </w:pPr>
    </w:p>
    <w:p w:rsidR="005F2F7F" w:rsidRPr="00D3078D" w:rsidRDefault="005F2F7F" w:rsidP="005F2F7F">
      <w:pPr>
        <w:spacing w:line="240" w:lineRule="auto"/>
        <w:jc w:val="both"/>
        <w:rPr>
          <w:rFonts w:ascii="Times New Roman" w:hAnsi="Times New Roman" w:cs="Times New Roman"/>
          <w:sz w:val="24"/>
          <w:szCs w:val="24"/>
          <w:lang w:val="uk-UA"/>
        </w:rPr>
      </w:pPr>
    </w:p>
    <w:p w:rsidR="005F2F7F" w:rsidRPr="00D3078D" w:rsidRDefault="005F2F7F" w:rsidP="005F2F7F">
      <w:pPr>
        <w:spacing w:line="240" w:lineRule="auto"/>
        <w:jc w:val="both"/>
        <w:rPr>
          <w:rFonts w:ascii="Times New Roman" w:hAnsi="Times New Roman" w:cs="Times New Roman"/>
          <w:sz w:val="24"/>
          <w:szCs w:val="24"/>
          <w:lang w:val="uk-UA"/>
        </w:rPr>
      </w:pPr>
    </w:p>
    <w:p w:rsidR="005F2F7F" w:rsidRDefault="005F2F7F" w:rsidP="005F2F7F">
      <w:pPr>
        <w:spacing w:line="240" w:lineRule="auto"/>
        <w:jc w:val="both"/>
        <w:rPr>
          <w:rFonts w:ascii="Times New Roman" w:hAnsi="Times New Roman" w:cs="Times New Roman"/>
          <w:b/>
          <w:sz w:val="24"/>
          <w:szCs w:val="24"/>
          <w:lang w:val="uk-UA"/>
        </w:rPr>
      </w:pPr>
    </w:p>
    <w:p w:rsidR="005F2F7F" w:rsidRPr="00D3078D" w:rsidRDefault="005F2F7F" w:rsidP="005F2F7F">
      <w:pPr>
        <w:spacing w:line="240" w:lineRule="auto"/>
        <w:jc w:val="both"/>
        <w:rPr>
          <w:rFonts w:ascii="Times New Roman" w:hAnsi="Times New Roman" w:cs="Times New Roman"/>
          <w:b/>
          <w:sz w:val="24"/>
          <w:szCs w:val="24"/>
          <w:lang w:val="uk-UA"/>
        </w:rPr>
      </w:pPr>
      <w:r w:rsidRPr="00D3078D">
        <w:rPr>
          <w:rFonts w:ascii="Times New Roman" w:hAnsi="Times New Roman" w:cs="Times New Roman"/>
          <w:b/>
          <w:sz w:val="24"/>
          <w:szCs w:val="24"/>
          <w:lang w:val="uk-UA"/>
        </w:rPr>
        <w:lastRenderedPageBreak/>
        <w:t>Задачі</w:t>
      </w:r>
    </w:p>
    <w:p w:rsidR="005F2F7F" w:rsidRPr="00D3078D" w:rsidRDefault="005F2F7F" w:rsidP="005F2F7F">
      <w:pPr>
        <w:spacing w:line="240" w:lineRule="auto"/>
        <w:jc w:val="both"/>
        <w:rPr>
          <w:rFonts w:ascii="Times New Roman" w:hAnsi="Times New Roman" w:cs="Times New Roman"/>
          <w:sz w:val="24"/>
          <w:szCs w:val="24"/>
          <w:lang w:val="uk-UA"/>
        </w:rPr>
      </w:pPr>
      <w:r w:rsidRPr="00D3078D">
        <w:rPr>
          <w:rFonts w:ascii="Times New Roman" w:hAnsi="Times New Roman" w:cs="Times New Roman"/>
          <w:b/>
          <w:sz w:val="24"/>
          <w:szCs w:val="24"/>
          <w:lang w:val="uk-UA"/>
        </w:rPr>
        <w:t>Задача 1.</w:t>
      </w:r>
      <w:r w:rsidRPr="00D3078D">
        <w:rPr>
          <w:rFonts w:ascii="Times New Roman" w:hAnsi="Times New Roman" w:cs="Times New Roman"/>
          <w:sz w:val="24"/>
          <w:szCs w:val="24"/>
          <w:lang w:val="uk-UA"/>
        </w:rPr>
        <w:t xml:space="preserve"> При поділі спільного майна подружжя Волкових суд ухвалив рішення про виключення зі складу майна, що підлягає поділу, швейного устаткування (професійної швейної машини та оверлока фірми «Пафф») і передання його дружині, оскільки вона є швачкою за фахом. Одночасно чоловіку була присуджена відповідна компенсація згідно з його часткою в загальному майні подружжя.</w:t>
      </w:r>
    </w:p>
    <w:p w:rsidR="005F2F7F" w:rsidRPr="00D3078D" w:rsidRDefault="005F2F7F" w:rsidP="005F2F7F">
      <w:pPr>
        <w:spacing w:line="240" w:lineRule="auto"/>
        <w:jc w:val="both"/>
        <w:rPr>
          <w:rFonts w:ascii="Times New Roman" w:hAnsi="Times New Roman" w:cs="Times New Roman"/>
          <w:sz w:val="24"/>
          <w:szCs w:val="24"/>
          <w:lang w:val="uk-UA"/>
        </w:rPr>
      </w:pPr>
      <w:r w:rsidRPr="00D3078D">
        <w:rPr>
          <w:rFonts w:ascii="Times New Roman" w:hAnsi="Times New Roman" w:cs="Times New Roman"/>
          <w:sz w:val="24"/>
          <w:szCs w:val="24"/>
          <w:lang w:val="uk-UA"/>
        </w:rPr>
        <w:t>Поясніть, чи правильне рішення ухвалив суд?</w:t>
      </w:r>
    </w:p>
    <w:p w:rsidR="005F2F7F" w:rsidRPr="00D3078D" w:rsidRDefault="005F2F7F" w:rsidP="005F2F7F">
      <w:pPr>
        <w:spacing w:line="240" w:lineRule="auto"/>
        <w:jc w:val="both"/>
        <w:rPr>
          <w:rFonts w:ascii="Times New Roman" w:hAnsi="Times New Roman" w:cs="Times New Roman"/>
          <w:sz w:val="24"/>
          <w:szCs w:val="24"/>
          <w:lang w:val="uk-UA"/>
        </w:rPr>
      </w:pPr>
    </w:p>
    <w:p w:rsidR="005F2F7F" w:rsidRPr="00D3078D" w:rsidRDefault="005F2F7F" w:rsidP="005F2F7F">
      <w:pPr>
        <w:spacing w:line="240" w:lineRule="auto"/>
        <w:jc w:val="both"/>
        <w:rPr>
          <w:rFonts w:ascii="Times New Roman" w:hAnsi="Times New Roman" w:cs="Times New Roman"/>
          <w:sz w:val="24"/>
          <w:szCs w:val="24"/>
          <w:lang w:val="uk-UA"/>
        </w:rPr>
      </w:pPr>
      <w:r w:rsidRPr="00D3078D">
        <w:rPr>
          <w:rFonts w:ascii="Times New Roman" w:hAnsi="Times New Roman" w:cs="Times New Roman"/>
          <w:b/>
          <w:sz w:val="24"/>
          <w:szCs w:val="24"/>
          <w:lang w:val="uk-UA"/>
        </w:rPr>
        <w:t>Задача 2.</w:t>
      </w:r>
      <w:r w:rsidRPr="00D3078D">
        <w:rPr>
          <w:rFonts w:ascii="Times New Roman" w:hAnsi="Times New Roman" w:cs="Times New Roman"/>
          <w:sz w:val="24"/>
          <w:szCs w:val="24"/>
          <w:lang w:val="uk-UA"/>
        </w:rPr>
        <w:t xml:space="preserve"> Подружжя Петрових під час укладання шлюбного договору вирішило відмовитися від обов’язку щодо взаємного утримання у разі розірвання шлюбу, встановивши, що аліментних зобов’язань один перед одним у них не буде, незалежно від підстав розлучення. Проте нотаріус відмовився засвідчити їхній шлюбний договір, заявивши, що він не відповідає вимогам закону.</w:t>
      </w:r>
    </w:p>
    <w:p w:rsidR="005F2F7F" w:rsidRPr="00D3078D" w:rsidRDefault="005F2F7F" w:rsidP="005F2F7F">
      <w:pPr>
        <w:spacing w:line="240" w:lineRule="auto"/>
        <w:jc w:val="both"/>
        <w:rPr>
          <w:rFonts w:ascii="Times New Roman" w:hAnsi="Times New Roman" w:cs="Times New Roman"/>
          <w:sz w:val="24"/>
          <w:szCs w:val="24"/>
          <w:lang w:val="uk-UA"/>
        </w:rPr>
      </w:pPr>
      <w:r w:rsidRPr="00D3078D">
        <w:rPr>
          <w:rFonts w:ascii="Times New Roman" w:hAnsi="Times New Roman" w:cs="Times New Roman"/>
          <w:sz w:val="24"/>
          <w:szCs w:val="24"/>
          <w:lang w:val="uk-UA"/>
        </w:rPr>
        <w:t>Дайте оцінку діям нотаріуса. Чи має право подружжя під час укладання шлюбного договору передбачати відмову від взаємної матеріальної підтримки у разі розірвання шлюбу?</w:t>
      </w:r>
    </w:p>
    <w:p w:rsidR="005F2F7F" w:rsidRPr="00D3078D" w:rsidRDefault="005F2F7F" w:rsidP="005F2F7F">
      <w:pPr>
        <w:spacing w:line="240" w:lineRule="auto"/>
        <w:jc w:val="both"/>
        <w:rPr>
          <w:rFonts w:ascii="Times New Roman" w:hAnsi="Times New Roman" w:cs="Times New Roman"/>
          <w:sz w:val="24"/>
          <w:szCs w:val="24"/>
          <w:lang w:val="uk-UA"/>
        </w:rPr>
      </w:pPr>
    </w:p>
    <w:p w:rsidR="005F2F7F" w:rsidRPr="00D3078D" w:rsidRDefault="005F2F7F" w:rsidP="005F2F7F">
      <w:pPr>
        <w:spacing w:line="240" w:lineRule="auto"/>
        <w:jc w:val="both"/>
        <w:rPr>
          <w:rFonts w:ascii="Times New Roman" w:hAnsi="Times New Roman" w:cs="Times New Roman"/>
          <w:sz w:val="24"/>
          <w:szCs w:val="24"/>
          <w:lang w:val="uk-UA"/>
        </w:rPr>
      </w:pPr>
      <w:r w:rsidRPr="00D3078D">
        <w:rPr>
          <w:rFonts w:ascii="Times New Roman" w:hAnsi="Times New Roman" w:cs="Times New Roman"/>
          <w:b/>
          <w:sz w:val="24"/>
          <w:szCs w:val="24"/>
          <w:lang w:val="uk-UA"/>
        </w:rPr>
        <w:t xml:space="preserve">Задача 3. </w:t>
      </w:r>
      <w:r w:rsidRPr="00D3078D">
        <w:rPr>
          <w:rFonts w:ascii="Times New Roman" w:hAnsi="Times New Roman" w:cs="Times New Roman"/>
          <w:sz w:val="24"/>
          <w:szCs w:val="24"/>
          <w:lang w:val="uk-UA"/>
        </w:rPr>
        <w:t>У суд звернулася Полянська С. з проханням вирі- шити суперечку між нею та її чоловіком з приводу визначення права власності на автомобіль. Полянська С. пояснила, що автомобіль був подарований їй батьками на 25-річчя. Договір був оформлений згідно з вимогами цивільного законодавства. Але позивачка керувати автомобілем не вміла, тому це за довіреністю став робити її чоловік. Він також став поліпшувати стан машини: поміняв сидіння, двигун, купив магнітолу. Через деякий час Полянська С. розірвала шлюб, але чоловік став вимагати відшкодувати йому всі витрати, які пов’язані з автомобілем. Жінка на це заперечує, бо вважає автомобіль своєю особистою власністю.</w:t>
      </w:r>
    </w:p>
    <w:p w:rsidR="005F2F7F" w:rsidRPr="00D3078D" w:rsidRDefault="005F2F7F" w:rsidP="005F2F7F">
      <w:pPr>
        <w:spacing w:line="240" w:lineRule="auto"/>
        <w:jc w:val="both"/>
        <w:rPr>
          <w:rFonts w:ascii="Times New Roman" w:hAnsi="Times New Roman" w:cs="Times New Roman"/>
          <w:sz w:val="24"/>
          <w:szCs w:val="24"/>
          <w:lang w:val="uk-UA"/>
        </w:rPr>
      </w:pPr>
      <w:r w:rsidRPr="00D3078D">
        <w:rPr>
          <w:rFonts w:ascii="Times New Roman" w:hAnsi="Times New Roman" w:cs="Times New Roman"/>
          <w:sz w:val="24"/>
          <w:szCs w:val="24"/>
          <w:lang w:val="uk-UA"/>
        </w:rPr>
        <w:t>Як треба вирішити цю ситуацію?</w:t>
      </w:r>
    </w:p>
    <w:p w:rsidR="005F2F7F" w:rsidRPr="00D3078D" w:rsidRDefault="005F2F7F" w:rsidP="005F2F7F">
      <w:pPr>
        <w:spacing w:line="240" w:lineRule="auto"/>
        <w:jc w:val="both"/>
        <w:rPr>
          <w:rFonts w:ascii="Times New Roman" w:hAnsi="Times New Roman" w:cs="Times New Roman"/>
          <w:sz w:val="24"/>
          <w:szCs w:val="24"/>
          <w:lang w:val="uk-UA"/>
        </w:rPr>
      </w:pPr>
    </w:p>
    <w:p w:rsidR="005F2F7F" w:rsidRPr="00D3078D" w:rsidRDefault="005F2F7F" w:rsidP="005F2F7F">
      <w:pPr>
        <w:spacing w:line="240" w:lineRule="auto"/>
        <w:jc w:val="both"/>
        <w:rPr>
          <w:rFonts w:ascii="Times New Roman" w:hAnsi="Times New Roman" w:cs="Times New Roman"/>
          <w:sz w:val="24"/>
          <w:szCs w:val="24"/>
          <w:lang w:val="uk-UA"/>
        </w:rPr>
      </w:pPr>
      <w:r w:rsidRPr="00D3078D">
        <w:rPr>
          <w:rFonts w:ascii="Times New Roman" w:hAnsi="Times New Roman" w:cs="Times New Roman"/>
          <w:b/>
          <w:sz w:val="24"/>
          <w:szCs w:val="24"/>
          <w:lang w:val="uk-UA"/>
        </w:rPr>
        <w:t>Задача 4.</w:t>
      </w:r>
      <w:r w:rsidRPr="00D3078D">
        <w:rPr>
          <w:rFonts w:ascii="Times New Roman" w:hAnsi="Times New Roman" w:cs="Times New Roman"/>
          <w:sz w:val="24"/>
          <w:szCs w:val="24"/>
          <w:lang w:val="uk-UA"/>
        </w:rPr>
        <w:t xml:space="preserve"> Громадяни Тимофеєва Л. i Демидов Ю. проживали разом i вели спiльне господарство без реєстрацiї шлюбу декiлька рокiв. Потiм мiж ними виник конфлiкт, стосунки погiршилися i вони стали проживати роздiльно. Через деякий час Тимофеєва Л. звернулася до суду з позовом про подiл спiльно нажитого майна (земельна дiлянка, телевiзор, холодильник, меблi).</w:t>
      </w:r>
    </w:p>
    <w:p w:rsidR="005F2F7F" w:rsidRPr="00D3078D" w:rsidRDefault="005F2F7F" w:rsidP="005F2F7F">
      <w:pPr>
        <w:spacing w:line="240" w:lineRule="auto"/>
        <w:jc w:val="both"/>
        <w:rPr>
          <w:rFonts w:ascii="Times New Roman" w:hAnsi="Times New Roman" w:cs="Times New Roman"/>
          <w:sz w:val="24"/>
          <w:szCs w:val="24"/>
          <w:lang w:val="uk-UA"/>
        </w:rPr>
      </w:pPr>
      <w:r w:rsidRPr="00D3078D">
        <w:rPr>
          <w:rFonts w:ascii="Times New Roman" w:hAnsi="Times New Roman" w:cs="Times New Roman"/>
          <w:sz w:val="24"/>
          <w:szCs w:val="24"/>
          <w:lang w:val="uk-UA"/>
        </w:rPr>
        <w:t>Яким чином необхідно вирішити дану справу?</w:t>
      </w:r>
    </w:p>
    <w:p w:rsidR="005F2F7F" w:rsidRPr="00D3078D" w:rsidRDefault="005F2F7F" w:rsidP="005F2F7F">
      <w:pPr>
        <w:spacing w:line="240" w:lineRule="auto"/>
        <w:jc w:val="both"/>
        <w:rPr>
          <w:rFonts w:ascii="Times New Roman" w:hAnsi="Times New Roman" w:cs="Times New Roman"/>
          <w:sz w:val="24"/>
          <w:szCs w:val="24"/>
          <w:lang w:val="uk-UA"/>
        </w:rPr>
      </w:pPr>
    </w:p>
    <w:p w:rsidR="005F2F7F" w:rsidRPr="00D3078D" w:rsidRDefault="005F2F7F" w:rsidP="005F2F7F">
      <w:pPr>
        <w:spacing w:line="240" w:lineRule="auto"/>
        <w:jc w:val="both"/>
        <w:rPr>
          <w:rFonts w:ascii="Times New Roman" w:hAnsi="Times New Roman" w:cs="Times New Roman"/>
          <w:sz w:val="24"/>
          <w:szCs w:val="24"/>
          <w:lang w:val="uk-UA"/>
        </w:rPr>
      </w:pPr>
      <w:r w:rsidRPr="00D3078D">
        <w:rPr>
          <w:rFonts w:ascii="Times New Roman" w:hAnsi="Times New Roman" w:cs="Times New Roman"/>
          <w:b/>
          <w:sz w:val="24"/>
          <w:szCs w:val="24"/>
          <w:lang w:val="uk-UA"/>
        </w:rPr>
        <w:t>Задача 5.</w:t>
      </w:r>
      <w:r w:rsidRPr="00D3078D">
        <w:rPr>
          <w:rFonts w:ascii="Times New Roman" w:hAnsi="Times New Roman" w:cs="Times New Roman"/>
          <w:sz w:val="24"/>
          <w:szCs w:val="24"/>
          <w:lang w:val="uk-UA"/>
        </w:rPr>
        <w:t xml:space="preserve"> Бондаренко Т. звер</w:t>
      </w:r>
      <w:r>
        <w:rPr>
          <w:rFonts w:ascii="Times New Roman" w:hAnsi="Times New Roman" w:cs="Times New Roman"/>
          <w:sz w:val="24"/>
          <w:szCs w:val="24"/>
          <w:lang w:val="uk-UA"/>
        </w:rPr>
        <w:t>нувся до суду з позовом про по</w:t>
      </w:r>
      <w:r w:rsidRPr="00D3078D">
        <w:rPr>
          <w:rFonts w:ascii="Times New Roman" w:hAnsi="Times New Roman" w:cs="Times New Roman"/>
          <w:sz w:val="24"/>
          <w:szCs w:val="24"/>
          <w:lang w:val="uk-UA"/>
        </w:rPr>
        <w:t>діл квартири. У позові він зазначив, що квартиру хоч і придбано під час перебування у шлюбі, однак половину коштів на її придбання надав він, а половину – його батьки. Тому він вимагав передати квартиру саме йому і заперечував проти її поділу.</w:t>
      </w:r>
    </w:p>
    <w:p w:rsidR="005F2F7F" w:rsidRPr="00D3078D" w:rsidRDefault="005F2F7F" w:rsidP="005F2F7F">
      <w:pPr>
        <w:spacing w:line="240" w:lineRule="auto"/>
        <w:jc w:val="both"/>
        <w:rPr>
          <w:rFonts w:ascii="Times New Roman" w:hAnsi="Times New Roman" w:cs="Times New Roman"/>
          <w:sz w:val="24"/>
          <w:szCs w:val="24"/>
          <w:lang w:val="uk-UA"/>
        </w:rPr>
      </w:pPr>
      <w:r w:rsidRPr="00D3078D">
        <w:rPr>
          <w:rFonts w:ascii="Times New Roman" w:hAnsi="Times New Roman" w:cs="Times New Roman"/>
          <w:sz w:val="24"/>
          <w:szCs w:val="24"/>
          <w:lang w:val="uk-UA"/>
        </w:rPr>
        <w:t>Чи підлягає позов задоволенню? Чи враховується судом зазначена умова при вирішенні цього питання? Яким чином Бондаренко Т. може отримати квартиру в натурі?</w:t>
      </w:r>
    </w:p>
    <w:p w:rsidR="00AA44CF" w:rsidRDefault="00AA44CF">
      <w:bookmarkStart w:id="0" w:name="_GoBack"/>
      <w:bookmarkEnd w:id="0"/>
    </w:p>
    <w:sectPr w:rsidR="00AA44C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90"/>
    <w:rsid w:val="005F2F7F"/>
    <w:rsid w:val="009A2390"/>
    <w:rsid w:val="00AA4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612813-84A1-45DC-9283-C795A6797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F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1358</Words>
  <Characters>7745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2021-10-28T06:51:00Z</dcterms:created>
  <dcterms:modified xsi:type="dcterms:W3CDTF">2021-10-28T06:51:00Z</dcterms:modified>
</cp:coreProperties>
</file>