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2073" w14:textId="77777777" w:rsidR="00816FCC" w:rsidRPr="00C469C6" w:rsidRDefault="00816FCC" w:rsidP="00816FCC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 9</w:t>
      </w:r>
    </w:p>
    <w:p w14:paraId="394A9EEA" w14:textId="77777777" w:rsidR="00816FCC" w:rsidRPr="00C469C6" w:rsidRDefault="00816FCC" w:rsidP="00816FCC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  <w:lang w:bidi="uk-UA"/>
        </w:rPr>
        <w:t>ЖИВЛЕННЯ ГІДРОБІОНТІВ</w:t>
      </w:r>
    </w:p>
    <w:p w14:paraId="7EBF4741" w14:textId="77777777" w:rsidR="00816FCC" w:rsidRPr="00C469C6" w:rsidRDefault="00816FCC" w:rsidP="00816FCC">
      <w:pPr>
        <w:ind w:firstLine="397"/>
        <w:jc w:val="center"/>
        <w:rPr>
          <w:b/>
          <w:color w:val="000000" w:themeColor="text1"/>
        </w:rPr>
      </w:pPr>
    </w:p>
    <w:p w14:paraId="0B1D7710" w14:textId="77777777" w:rsidR="00816FCC" w:rsidRPr="00C469C6" w:rsidRDefault="00816FCC" w:rsidP="00816FCC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046D4A67" w14:textId="77777777" w:rsidR="00816FCC" w:rsidRPr="00C469C6" w:rsidRDefault="00816FCC" w:rsidP="00816FC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Корм гідробіонтів</w:t>
      </w:r>
    </w:p>
    <w:p w14:paraId="6FCBFDA0" w14:textId="77777777" w:rsidR="00816FCC" w:rsidRPr="00C469C6" w:rsidRDefault="00816FCC" w:rsidP="00816FC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 xml:space="preserve">Кормова база і </w:t>
      </w:r>
      <w:proofErr w:type="spellStart"/>
      <w:r w:rsidRPr="00C469C6">
        <w:rPr>
          <w:color w:val="000000" w:themeColor="text1"/>
          <w:lang w:bidi="uk-UA"/>
        </w:rPr>
        <w:t>кормність</w:t>
      </w:r>
      <w:proofErr w:type="spellEnd"/>
      <w:r w:rsidRPr="00C469C6">
        <w:rPr>
          <w:color w:val="000000" w:themeColor="text1"/>
          <w:lang w:bidi="uk-UA"/>
        </w:rPr>
        <w:t xml:space="preserve"> водойм</w:t>
      </w:r>
    </w:p>
    <w:p w14:paraId="7FCDC367" w14:textId="77777777" w:rsidR="00816FCC" w:rsidRPr="00C469C6" w:rsidRDefault="00816FCC" w:rsidP="00816FC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Способи добування корму</w:t>
      </w:r>
    </w:p>
    <w:p w14:paraId="13CE565C" w14:textId="77777777" w:rsidR="00816FCC" w:rsidRPr="00C469C6" w:rsidRDefault="00816FCC" w:rsidP="00816FC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Спектри живлення і кормова елективність</w:t>
      </w:r>
    </w:p>
    <w:p w14:paraId="6DD3B859" w14:textId="77777777" w:rsidR="00816FCC" w:rsidRPr="00C469C6" w:rsidRDefault="00816FCC" w:rsidP="00816FC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 xml:space="preserve">Трофічні угруповання і трофічні зони у </w:t>
      </w:r>
      <w:proofErr w:type="spellStart"/>
      <w:r w:rsidRPr="00C469C6">
        <w:rPr>
          <w:color w:val="000000" w:themeColor="text1"/>
          <w:lang w:bidi="uk-UA"/>
        </w:rPr>
        <w:t>бенталі</w:t>
      </w:r>
      <w:proofErr w:type="spellEnd"/>
      <w:r w:rsidRPr="00C469C6">
        <w:rPr>
          <w:color w:val="000000" w:themeColor="text1"/>
          <w:lang w:bidi="uk-UA"/>
        </w:rPr>
        <w:t xml:space="preserve"> водойм</w:t>
      </w:r>
    </w:p>
    <w:p w14:paraId="6E541F9F" w14:textId="77777777" w:rsidR="00816FCC" w:rsidRPr="00C469C6" w:rsidRDefault="00816FCC" w:rsidP="00816FCC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C469C6">
        <w:rPr>
          <w:color w:val="000000" w:themeColor="text1"/>
          <w:lang w:bidi="uk-UA"/>
        </w:rPr>
        <w:t>Особливості живлення водяних тварин</w:t>
      </w:r>
    </w:p>
    <w:p w14:paraId="2C4E092E" w14:textId="77777777" w:rsidR="00816FCC" w:rsidRPr="00C469C6" w:rsidRDefault="00816FCC" w:rsidP="00816FCC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48C2EB46" w14:textId="77777777" w:rsidR="00816FCC" w:rsidRPr="00C469C6" w:rsidRDefault="00816FCC" w:rsidP="00816FCC">
      <w:pPr>
        <w:pStyle w:val="Default"/>
        <w:numPr>
          <w:ilvl w:val="0"/>
          <w:numId w:val="5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C469C6">
        <w:rPr>
          <w:color w:val="000000" w:themeColor="text1"/>
          <w:lang w:val="uk-UA"/>
        </w:rPr>
        <w:t>Курілов</w:t>
      </w:r>
      <w:proofErr w:type="spellEnd"/>
      <w:r w:rsidRPr="00C469C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78C8B3CB" w14:textId="77777777" w:rsidR="00816FCC" w:rsidRPr="00C469C6" w:rsidRDefault="00816FCC" w:rsidP="00816FCC">
      <w:pPr>
        <w:pStyle w:val="a3"/>
        <w:numPr>
          <w:ilvl w:val="0"/>
          <w:numId w:val="5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46A66B02" w14:textId="77777777" w:rsidR="00816FCC" w:rsidRPr="00C469C6" w:rsidRDefault="00816FCC" w:rsidP="00816FCC">
      <w:pPr>
        <w:pStyle w:val="a3"/>
        <w:numPr>
          <w:ilvl w:val="0"/>
          <w:numId w:val="5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7963F3BB" w14:textId="77777777" w:rsidR="00816FCC" w:rsidRPr="00C469C6" w:rsidRDefault="00816FCC" w:rsidP="00816FCC">
      <w:pPr>
        <w:ind w:firstLine="397"/>
        <w:jc w:val="both"/>
        <w:rPr>
          <w:i/>
          <w:color w:val="000000" w:themeColor="text1"/>
        </w:rPr>
      </w:pPr>
    </w:p>
    <w:p w14:paraId="0A8A3C21" w14:textId="77777777" w:rsidR="00816FCC" w:rsidRPr="00C469C6" w:rsidRDefault="00816FCC" w:rsidP="00816FCC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Наукові статті на тему:</w:t>
      </w:r>
    </w:p>
    <w:p w14:paraId="743186BE" w14:textId="77777777" w:rsidR="00816FCC" w:rsidRPr="00C469C6" w:rsidRDefault="00816FCC" w:rsidP="00816F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Гідроекологічні</w:t>
      </w:r>
      <w:proofErr w:type="spellEnd"/>
      <w:r w:rsidRPr="00C469C6">
        <w:rPr>
          <w:color w:val="000000" w:themeColor="text1"/>
        </w:rPr>
        <w:t xml:space="preserve"> проблеми лиманів та шляхи їх вирішення.</w:t>
      </w:r>
    </w:p>
    <w:p w14:paraId="2B0B0F2D" w14:textId="77777777" w:rsidR="00816FCC" w:rsidRPr="00C469C6" w:rsidRDefault="00816FCC" w:rsidP="00816F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r w:rsidRPr="00C469C6">
        <w:rPr>
          <w:color w:val="000000" w:themeColor="text1"/>
        </w:rPr>
        <w:t>Вплив сміття у морі на гідробіонтів.</w:t>
      </w:r>
    </w:p>
    <w:p w14:paraId="6251F767" w14:textId="77777777" w:rsidR="00816FCC" w:rsidRPr="00C469C6" w:rsidRDefault="00816FCC" w:rsidP="00816FCC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7D8D243F" w14:textId="77777777" w:rsidR="00816FCC" w:rsidRPr="00C469C6" w:rsidRDefault="00816FCC" w:rsidP="00816FCC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комах: Веснянки, Клопи, Жуки</w:t>
      </w:r>
    </w:p>
    <w:p w14:paraId="2AB4926E" w14:textId="77777777" w:rsidR="00816FCC" w:rsidRPr="00C469C6" w:rsidRDefault="00816FCC" w:rsidP="00816FCC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 xml:space="preserve">Килимник А.Н. </w:t>
      </w:r>
      <w:proofErr w:type="spellStart"/>
      <w:r w:rsidRPr="00C469C6">
        <w:rPr>
          <w:color w:val="000000" w:themeColor="text1"/>
        </w:rPr>
        <w:t>Методическое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руководство</w:t>
      </w:r>
      <w:proofErr w:type="spellEnd"/>
      <w:r w:rsidRPr="00C469C6">
        <w:rPr>
          <w:color w:val="000000" w:themeColor="text1"/>
        </w:rPr>
        <w:t xml:space="preserve"> для </w:t>
      </w:r>
      <w:proofErr w:type="spellStart"/>
      <w:r w:rsidRPr="00C469C6">
        <w:rPr>
          <w:color w:val="000000" w:themeColor="text1"/>
        </w:rPr>
        <w:t>летних</w:t>
      </w:r>
      <w:proofErr w:type="spellEnd"/>
      <w:r w:rsidRPr="00C469C6">
        <w:rPr>
          <w:color w:val="000000" w:themeColor="text1"/>
        </w:rPr>
        <w:t xml:space="preserve"> практик и </w:t>
      </w:r>
      <w:proofErr w:type="spellStart"/>
      <w:r w:rsidRPr="00C469C6">
        <w:rPr>
          <w:color w:val="000000" w:themeColor="text1"/>
        </w:rPr>
        <w:t>лабораторных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работ</w:t>
      </w:r>
      <w:proofErr w:type="spellEnd"/>
      <w:r w:rsidRPr="00C469C6">
        <w:rPr>
          <w:color w:val="000000" w:themeColor="text1"/>
        </w:rPr>
        <w:t xml:space="preserve"> для </w:t>
      </w:r>
      <w:proofErr w:type="spellStart"/>
      <w:r w:rsidRPr="00C469C6">
        <w:rPr>
          <w:color w:val="000000" w:themeColor="text1"/>
        </w:rPr>
        <w:t>студентов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дневной</w:t>
      </w:r>
      <w:proofErr w:type="spellEnd"/>
      <w:r w:rsidRPr="00C469C6">
        <w:rPr>
          <w:color w:val="000000" w:themeColor="text1"/>
        </w:rPr>
        <w:t xml:space="preserve"> и </w:t>
      </w:r>
      <w:proofErr w:type="spellStart"/>
      <w:r w:rsidRPr="00C469C6">
        <w:rPr>
          <w:color w:val="000000" w:themeColor="text1"/>
        </w:rPr>
        <w:t>заочной</w:t>
      </w:r>
      <w:proofErr w:type="spellEnd"/>
      <w:r w:rsidRPr="00C469C6">
        <w:rPr>
          <w:color w:val="000000" w:themeColor="text1"/>
        </w:rPr>
        <w:t xml:space="preserve"> форм </w:t>
      </w:r>
      <w:proofErr w:type="spellStart"/>
      <w:r w:rsidRPr="00C469C6">
        <w:rPr>
          <w:color w:val="000000" w:themeColor="text1"/>
        </w:rPr>
        <w:t>обучения</w:t>
      </w:r>
      <w:proofErr w:type="spellEnd"/>
      <w:r w:rsidRPr="00C469C6">
        <w:rPr>
          <w:color w:val="000000" w:themeColor="text1"/>
        </w:rPr>
        <w:t xml:space="preserve"> по </w:t>
      </w:r>
      <w:proofErr w:type="spellStart"/>
      <w:r w:rsidRPr="00C469C6">
        <w:rPr>
          <w:color w:val="000000" w:themeColor="text1"/>
        </w:rPr>
        <w:t>специализации</w:t>
      </w:r>
      <w:proofErr w:type="spellEnd"/>
      <w:r w:rsidRPr="00C469C6">
        <w:rPr>
          <w:color w:val="000000" w:themeColor="text1"/>
        </w:rPr>
        <w:t xml:space="preserve"> «</w:t>
      </w:r>
      <w:proofErr w:type="spellStart"/>
      <w:r w:rsidRPr="00C469C6">
        <w:rPr>
          <w:color w:val="000000" w:themeColor="text1"/>
        </w:rPr>
        <w:t>Гидроекология</w:t>
      </w:r>
      <w:proofErr w:type="spellEnd"/>
      <w:r w:rsidRPr="00C469C6">
        <w:rPr>
          <w:color w:val="000000" w:themeColor="text1"/>
        </w:rPr>
        <w:t>». – Одесса, ОГЭУ, 2006. − С . 54−92.</w:t>
      </w:r>
    </w:p>
    <w:p w14:paraId="7D02183C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B"/>
    <w:rsid w:val="006850BB"/>
    <w:rsid w:val="00816FCC"/>
    <w:rsid w:val="008578F2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C964-8CC8-459F-8042-606BCD5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7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78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78F2"/>
    <w:pPr>
      <w:ind w:left="720"/>
      <w:contextualSpacing/>
    </w:pPr>
  </w:style>
  <w:style w:type="character" w:styleId="a4">
    <w:name w:val="Emphasis"/>
    <w:basedOn w:val="a0"/>
    <w:uiPriority w:val="20"/>
    <w:qFormat/>
    <w:rsid w:val="008578F2"/>
    <w:rPr>
      <w:i/>
      <w:iCs/>
    </w:rPr>
  </w:style>
  <w:style w:type="character" w:customStyle="1" w:styleId="fontstyle48">
    <w:name w:val="fontstyle48"/>
    <w:basedOn w:val="a0"/>
    <w:rsid w:val="008578F2"/>
  </w:style>
  <w:style w:type="paragraph" w:customStyle="1" w:styleId="Default">
    <w:name w:val="Default"/>
    <w:rsid w:val="00816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2021-10-10T12:53:00Z</dcterms:created>
  <dcterms:modified xsi:type="dcterms:W3CDTF">2021-10-11T06:57:00Z</dcterms:modified>
</cp:coreProperties>
</file>