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21FA" w14:textId="6FB32B43" w:rsidR="00AD7E72" w:rsidRPr="00952595" w:rsidRDefault="00AD7E72" w:rsidP="00952595">
      <w:pPr>
        <w:spacing w:after="0" w:line="240" w:lineRule="auto"/>
        <w:ind w:firstLine="340"/>
        <w:jc w:val="center"/>
        <w:rPr>
          <w:rFonts w:ascii="Times New Roman" w:hAnsi="Times New Roman" w:cs="Times New Roman"/>
          <w:color w:val="000000" w:themeColor="text1"/>
          <w:sz w:val="32"/>
          <w:szCs w:val="32"/>
        </w:rPr>
      </w:pPr>
      <w:r w:rsidRPr="00952595">
        <w:rPr>
          <w:rFonts w:ascii="Times New Roman" w:hAnsi="Times New Roman" w:cs="Times New Roman"/>
          <w:color w:val="000000" w:themeColor="text1"/>
          <w:sz w:val="32"/>
          <w:szCs w:val="32"/>
        </w:rPr>
        <w:t xml:space="preserve">Лекція </w:t>
      </w:r>
      <w:r w:rsidR="00F935DC" w:rsidRPr="00952595">
        <w:rPr>
          <w:rFonts w:ascii="Times New Roman" w:hAnsi="Times New Roman" w:cs="Times New Roman"/>
          <w:color w:val="000000" w:themeColor="text1"/>
          <w:sz w:val="32"/>
          <w:szCs w:val="32"/>
        </w:rPr>
        <w:t>2</w:t>
      </w:r>
    </w:p>
    <w:p w14:paraId="353152A2" w14:textId="77777777" w:rsidR="008710A4" w:rsidRPr="00C469C6" w:rsidRDefault="008710A4" w:rsidP="008710A4">
      <w:pPr>
        <w:pStyle w:val="11"/>
        <w:ind w:firstLine="397"/>
      </w:pPr>
      <w:hyperlink w:anchor="bookmark1" w:tooltip="Current Document">
        <w:r w:rsidRPr="00C469C6">
          <w:t xml:space="preserve"> ЖИТТЄВІ ФОРМИ БЕНТАЛІ ТА ЇХ АДАПТАЦІЇ</w:t>
        </w:r>
      </w:hyperlink>
    </w:p>
    <w:p w14:paraId="2205258B" w14:textId="77777777" w:rsidR="00851023" w:rsidRPr="00952595" w:rsidRDefault="00851023" w:rsidP="00952595">
      <w:pPr>
        <w:pStyle w:val="Style1"/>
        <w:widowControl/>
        <w:ind w:firstLine="340"/>
        <w:jc w:val="center"/>
        <w:rPr>
          <w:b/>
          <w:color w:val="000000" w:themeColor="text1"/>
          <w:sz w:val="32"/>
          <w:szCs w:val="32"/>
          <w:lang w:val="uk-UA"/>
        </w:rPr>
      </w:pPr>
      <w:r w:rsidRPr="00952595">
        <w:rPr>
          <w:b/>
          <w:color w:val="000000" w:themeColor="text1"/>
          <w:sz w:val="32"/>
          <w:szCs w:val="32"/>
          <w:lang w:val="uk-UA"/>
        </w:rPr>
        <w:t>План</w:t>
      </w:r>
    </w:p>
    <w:p w14:paraId="12556108" w14:textId="77777777" w:rsidR="008710A4" w:rsidRPr="00706BED" w:rsidRDefault="008710A4" w:rsidP="008710A4">
      <w:pPr>
        <w:pStyle w:val="11"/>
        <w:jc w:val="left"/>
        <w:rPr>
          <w:sz w:val="28"/>
          <w:szCs w:val="28"/>
        </w:rPr>
      </w:pPr>
      <w:hyperlink w:anchor="bookmark1" w:tooltip="Current Document">
        <w:r w:rsidRPr="00706BED">
          <w:rPr>
            <w:sz w:val="28"/>
            <w:szCs w:val="28"/>
          </w:rPr>
          <w:t>РОЗДІЛ 6. ЖИТТЄВІ ФОРМИ БЕНТАЛІ ТА ЇХ АДАПТАЦІЇ</w:t>
        </w:r>
      </w:hyperlink>
    </w:p>
    <w:p w14:paraId="70783A4F" w14:textId="34C062CC" w:rsidR="008710A4" w:rsidRPr="00706BED" w:rsidRDefault="008710A4" w:rsidP="008710A4">
      <w:pPr>
        <w:pStyle w:val="a4"/>
        <w:shd w:val="clear" w:color="auto" w:fill="auto"/>
        <w:tabs>
          <w:tab w:val="left" w:pos="552"/>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 Життєві форми бенталі</w:t>
      </w:r>
    </w:p>
    <w:p w14:paraId="4F61D0B3" w14:textId="79E1B3BE" w:rsidR="008710A4" w:rsidRPr="00706BED" w:rsidRDefault="008710A4" w:rsidP="008710A4">
      <w:pPr>
        <w:pStyle w:val="a4"/>
        <w:shd w:val="clear" w:color="auto" w:fill="auto"/>
        <w:tabs>
          <w:tab w:val="left" w:pos="739"/>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1.1. Прикріплені організми</w:t>
      </w:r>
    </w:p>
    <w:p w14:paraId="7690415C" w14:textId="02B53498" w:rsidR="008710A4" w:rsidRPr="00706BED" w:rsidRDefault="008710A4" w:rsidP="008710A4">
      <w:pPr>
        <w:pStyle w:val="a4"/>
        <w:shd w:val="clear" w:color="auto" w:fill="auto"/>
        <w:tabs>
          <w:tab w:val="left" w:pos="730"/>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1.2. Лежачі організми</w:t>
      </w:r>
    </w:p>
    <w:p w14:paraId="17285A90" w14:textId="70D8ECED" w:rsidR="008710A4" w:rsidRPr="00706BED" w:rsidRDefault="008710A4" w:rsidP="008710A4">
      <w:pPr>
        <w:pStyle w:val="a4"/>
        <w:shd w:val="clear" w:color="auto" w:fill="auto"/>
        <w:tabs>
          <w:tab w:val="left" w:pos="744"/>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1.3. Мандрівні форми</w:t>
      </w:r>
    </w:p>
    <w:p w14:paraId="02270EC6" w14:textId="04B25227" w:rsidR="008710A4" w:rsidRPr="00706BED" w:rsidRDefault="008710A4" w:rsidP="008710A4">
      <w:pPr>
        <w:pStyle w:val="a4"/>
        <w:shd w:val="clear" w:color="auto" w:fill="auto"/>
        <w:tabs>
          <w:tab w:val="left" w:pos="744"/>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1.4. Нектобентос</w:t>
      </w:r>
    </w:p>
    <w:p w14:paraId="2F6E67D8" w14:textId="37553E00" w:rsidR="008710A4" w:rsidRPr="00706BED" w:rsidRDefault="008710A4" w:rsidP="008710A4">
      <w:pPr>
        <w:pStyle w:val="a4"/>
        <w:shd w:val="clear" w:color="auto" w:fill="auto"/>
        <w:tabs>
          <w:tab w:val="left" w:pos="739"/>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1.5. Свердлячі організми</w:t>
      </w:r>
    </w:p>
    <w:p w14:paraId="39929FDD" w14:textId="78E436BB" w:rsidR="008710A4" w:rsidRPr="00706BED" w:rsidRDefault="008710A4" w:rsidP="008710A4">
      <w:pPr>
        <w:pStyle w:val="a4"/>
        <w:shd w:val="clear" w:color="auto" w:fill="auto"/>
        <w:tabs>
          <w:tab w:val="left" w:pos="739"/>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1.6. Організми, що закопуються у ґрунт</w:t>
      </w:r>
    </w:p>
    <w:p w14:paraId="490BBC53" w14:textId="4267F330" w:rsidR="008710A4" w:rsidRPr="00706BED" w:rsidRDefault="008710A4" w:rsidP="008710A4">
      <w:pPr>
        <w:pStyle w:val="a4"/>
        <w:shd w:val="clear" w:color="auto" w:fill="auto"/>
        <w:tabs>
          <w:tab w:val="left" w:pos="590"/>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2. Пристосування організмів до життя у бенталі</w:t>
      </w:r>
    </w:p>
    <w:p w14:paraId="62448A3A" w14:textId="184E7341" w:rsidR="008710A4" w:rsidRPr="00706BED" w:rsidRDefault="008710A4" w:rsidP="008710A4">
      <w:pPr>
        <w:pStyle w:val="a4"/>
        <w:shd w:val="clear" w:color="auto" w:fill="auto"/>
        <w:tabs>
          <w:tab w:val="left" w:pos="586"/>
          <w:tab w:val="right" w:leader="dot" w:pos="6118"/>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3. Рухова активність бентичних організмів</w:t>
      </w:r>
    </w:p>
    <w:p w14:paraId="181C3938" w14:textId="77777777" w:rsidR="00851023" w:rsidRPr="00952595" w:rsidRDefault="00851023" w:rsidP="00952595">
      <w:pPr>
        <w:pStyle w:val="a5"/>
        <w:spacing w:after="0" w:line="240" w:lineRule="auto"/>
        <w:ind w:left="0" w:firstLine="340"/>
        <w:jc w:val="both"/>
        <w:rPr>
          <w:rFonts w:ascii="Times New Roman" w:hAnsi="Times New Roman" w:cs="Times New Roman"/>
          <w:b/>
          <w:color w:val="000000" w:themeColor="text1"/>
          <w:sz w:val="32"/>
          <w:szCs w:val="32"/>
        </w:rPr>
      </w:pPr>
    </w:p>
    <w:p w14:paraId="6975EAD7" w14:textId="77777777" w:rsidR="002111AC" w:rsidRPr="00952595" w:rsidRDefault="002111AC" w:rsidP="00952595">
      <w:pPr>
        <w:autoSpaceDE w:val="0"/>
        <w:autoSpaceDN w:val="0"/>
        <w:adjustRightInd w:val="0"/>
        <w:spacing w:after="0" w:line="240" w:lineRule="auto"/>
        <w:ind w:firstLine="340"/>
        <w:jc w:val="center"/>
        <w:rPr>
          <w:rFonts w:ascii="Times New Roman" w:hAnsi="Times New Roman" w:cs="Times New Roman"/>
          <w:b/>
          <w:bCs/>
          <w:color w:val="000000" w:themeColor="text1"/>
          <w:sz w:val="32"/>
          <w:szCs w:val="32"/>
        </w:rPr>
      </w:pPr>
      <w:r w:rsidRPr="00952595">
        <w:rPr>
          <w:rFonts w:ascii="Times New Roman" w:hAnsi="Times New Roman" w:cs="Times New Roman"/>
          <w:b/>
          <w:bCs/>
          <w:color w:val="000000" w:themeColor="text1"/>
          <w:sz w:val="32"/>
          <w:szCs w:val="32"/>
        </w:rPr>
        <w:t>ЛІТЕРАТУРА</w:t>
      </w:r>
    </w:p>
    <w:p w14:paraId="3C6E4762" w14:textId="77777777" w:rsidR="008710A4" w:rsidRPr="00C469C6" w:rsidRDefault="008710A4" w:rsidP="008710A4">
      <w:pPr>
        <w:pStyle w:val="a5"/>
        <w:numPr>
          <w:ilvl w:val="0"/>
          <w:numId w:val="21"/>
        </w:numPr>
        <w:shd w:val="clear" w:color="auto" w:fill="FFFFFF"/>
        <w:autoSpaceDE w:val="0"/>
        <w:autoSpaceDN w:val="0"/>
        <w:adjustRightInd w:val="0"/>
        <w:spacing w:after="0" w:line="240" w:lineRule="auto"/>
        <w:ind w:left="0" w:firstLine="397"/>
        <w:jc w:val="both"/>
        <w:rPr>
          <w:color w:val="000000" w:themeColor="text1"/>
        </w:rPr>
      </w:pPr>
      <w:r w:rsidRPr="00C469C6">
        <w:rPr>
          <w:bCs/>
          <w:color w:val="000000" w:themeColor="text1"/>
        </w:rPr>
        <w:t>Курілов О.В.</w:t>
      </w:r>
      <w:r w:rsidRPr="00C469C6">
        <w:rPr>
          <w:b/>
          <w:bCs/>
          <w:color w:val="000000" w:themeColor="text1"/>
        </w:rPr>
        <w:t xml:space="preserve"> </w:t>
      </w:r>
      <w:r w:rsidRPr="00C469C6">
        <w:rPr>
          <w:color w:val="000000" w:themeColor="text1"/>
        </w:rPr>
        <w:t>Гідробіологія: конспект лекцій. Частина І. – Одеса, 2008. – С. 72−82.</w:t>
      </w:r>
    </w:p>
    <w:p w14:paraId="6DB5538A" w14:textId="77777777" w:rsidR="008710A4" w:rsidRPr="00C469C6" w:rsidRDefault="008710A4" w:rsidP="008710A4">
      <w:pPr>
        <w:pStyle w:val="a5"/>
        <w:numPr>
          <w:ilvl w:val="0"/>
          <w:numId w:val="21"/>
        </w:numPr>
        <w:spacing w:after="0" w:line="240" w:lineRule="auto"/>
        <w:ind w:left="0" w:firstLine="397"/>
        <w:rPr>
          <w:color w:val="000000" w:themeColor="text1"/>
        </w:rPr>
      </w:pPr>
      <w:r w:rsidRPr="00C469C6">
        <w:rPr>
          <w:bCs/>
          <w:color w:val="000000" w:themeColor="text1"/>
        </w:rPr>
        <w:t>Уваєва О.І., Коцюба І.Г., Єльнікова Т.О.</w:t>
      </w:r>
      <w:r w:rsidRPr="00C469C6">
        <w:rPr>
          <w:color w:val="000000" w:themeColor="text1"/>
        </w:rPr>
        <w:t xml:space="preserve"> Гідробіологія: навчальний посібник. – Житомир: Державний університет «Житомирська політехніка», 2020. – 196 с.</w:t>
      </w:r>
    </w:p>
    <w:p w14:paraId="063160C8" w14:textId="0AB491B3" w:rsidR="00ED4267" w:rsidRPr="00952595" w:rsidRDefault="00ED4267" w:rsidP="00952595">
      <w:pPr>
        <w:autoSpaceDE w:val="0"/>
        <w:autoSpaceDN w:val="0"/>
        <w:adjustRightInd w:val="0"/>
        <w:spacing w:after="0" w:line="240" w:lineRule="auto"/>
        <w:ind w:firstLine="340"/>
        <w:rPr>
          <w:rFonts w:ascii="Times New Roman" w:hAnsi="Times New Roman" w:cs="Times New Roman"/>
          <w:b/>
          <w:color w:val="000000" w:themeColor="text1"/>
          <w:sz w:val="32"/>
          <w:szCs w:val="32"/>
        </w:rPr>
      </w:pPr>
    </w:p>
    <w:p w14:paraId="4C463B25" w14:textId="77777777" w:rsidR="00ED4267" w:rsidRPr="00952595" w:rsidRDefault="00ED4267" w:rsidP="00952595">
      <w:pPr>
        <w:autoSpaceDE w:val="0"/>
        <w:autoSpaceDN w:val="0"/>
        <w:adjustRightInd w:val="0"/>
        <w:spacing w:after="0" w:line="240" w:lineRule="auto"/>
        <w:ind w:firstLine="340"/>
        <w:rPr>
          <w:rFonts w:ascii="Times New Roman" w:hAnsi="Times New Roman" w:cs="Times New Roman"/>
          <w:b/>
          <w:color w:val="000000" w:themeColor="text1"/>
          <w:sz w:val="32"/>
          <w:szCs w:val="32"/>
        </w:rPr>
      </w:pPr>
    </w:p>
    <w:p w14:paraId="22D36009" w14:textId="0E1CCCEB" w:rsidR="009108A2" w:rsidRPr="00952595" w:rsidRDefault="009108A2" w:rsidP="00952595">
      <w:pPr>
        <w:spacing w:after="0" w:line="240" w:lineRule="auto"/>
        <w:ind w:firstLine="340"/>
        <w:rPr>
          <w:rFonts w:ascii="Times New Roman" w:hAnsi="Times New Roman" w:cs="Times New Roman"/>
          <w:color w:val="000000" w:themeColor="text1"/>
          <w:sz w:val="32"/>
          <w:szCs w:val="32"/>
          <w:shd w:val="clear" w:color="auto" w:fill="ECF0F5"/>
        </w:rPr>
      </w:pPr>
      <w:r w:rsidRPr="00952595">
        <w:rPr>
          <w:rFonts w:ascii="Times New Roman" w:hAnsi="Times New Roman" w:cs="Times New Roman"/>
          <w:color w:val="000000" w:themeColor="text1"/>
          <w:sz w:val="32"/>
          <w:szCs w:val="32"/>
          <w:shd w:val="clear" w:color="auto" w:fill="ECF0F5"/>
        </w:rPr>
        <w:t>Посилання на відеоконференцію </w:t>
      </w:r>
    </w:p>
    <w:p w14:paraId="6ED1D650" w14:textId="77777777" w:rsidR="007F7E15" w:rsidRPr="00952595" w:rsidRDefault="0035085F" w:rsidP="00952595">
      <w:pPr>
        <w:pStyle w:val="3"/>
        <w:shd w:val="clear" w:color="auto" w:fill="FFFFFF"/>
        <w:spacing w:before="0" w:beforeAutospacing="0" w:after="0" w:afterAutospacing="0"/>
        <w:ind w:firstLine="340"/>
        <w:rPr>
          <w:b w:val="0"/>
          <w:bCs w:val="0"/>
          <w:color w:val="000000" w:themeColor="text1"/>
          <w:sz w:val="32"/>
          <w:szCs w:val="32"/>
        </w:rPr>
      </w:pPr>
      <w:hyperlink r:id="rId5" w:anchor="success" w:history="1">
        <w:r w:rsidR="007F7E15" w:rsidRPr="00952595">
          <w:rPr>
            <w:rStyle w:val="a6"/>
            <w:rFonts w:eastAsia="Arial"/>
            <w:b w:val="0"/>
            <w:bCs w:val="0"/>
            <w:color w:val="000000" w:themeColor="text1"/>
            <w:sz w:val="32"/>
            <w:szCs w:val="32"/>
          </w:rPr>
          <w:t>https://us04web.zoom.us/j/74789317121?pwd=VU40VklKQ2VVRUFKSGhLVVBneWdXQT09#success</w:t>
        </w:r>
      </w:hyperlink>
    </w:p>
    <w:p w14:paraId="45700C05" w14:textId="614B6A99" w:rsidR="009108A2" w:rsidRDefault="009108A2" w:rsidP="009108A2">
      <w:pPr>
        <w:tabs>
          <w:tab w:val="left" w:pos="902"/>
        </w:tabs>
        <w:spacing w:after="0" w:line="360" w:lineRule="auto"/>
        <w:rPr>
          <w:rFonts w:ascii="Times New Roman" w:hAnsi="Times New Roman" w:cs="Times New Roman"/>
          <w:sz w:val="36"/>
          <w:szCs w:val="36"/>
        </w:rPr>
      </w:pPr>
    </w:p>
    <w:p w14:paraId="72B63102" w14:textId="404BA701" w:rsidR="008710A4" w:rsidRPr="00706BED" w:rsidRDefault="008710A4" w:rsidP="008710A4">
      <w:pPr>
        <w:pStyle w:val="a4"/>
        <w:shd w:val="clear" w:color="auto" w:fill="auto"/>
        <w:tabs>
          <w:tab w:val="left" w:pos="552"/>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1. Життєві форми бенталі</w:t>
      </w:r>
    </w:p>
    <w:p w14:paraId="52831BF3"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Бентос –</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shd w:val="clear" w:color="auto" w:fill="FFFFFF"/>
        </w:rPr>
        <w:t>сукупність організмів, що населяють дно морських і прісноводних водойм.</w:t>
      </w:r>
      <w:r w:rsidRPr="00706BED">
        <w:rPr>
          <w:rFonts w:ascii="Times New Roman" w:hAnsi="Times New Roman" w:cs="Times New Roman"/>
          <w:color w:val="000000" w:themeColor="text1"/>
          <w:sz w:val="24"/>
          <w:szCs w:val="24"/>
        </w:rPr>
        <w:t xml:space="preserve"> Термін запропонував німецький вчений Геккель у 1890 р.</w:t>
      </w:r>
    </w:p>
    <w:p w14:paraId="0AD42DCB"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Перифітон</w:t>
      </w:r>
      <w:r w:rsidRPr="00706BED">
        <w:rPr>
          <w:rFonts w:ascii="Times New Roman" w:hAnsi="Times New Roman" w:cs="Times New Roman"/>
          <w:color w:val="000000" w:themeColor="text1"/>
          <w:sz w:val="24"/>
          <w:szCs w:val="24"/>
        </w:rPr>
        <w:t xml:space="preserve"> (обростання) – це організми, які мешкають на поверхні занурених у воду субстратів – підводних частинах суден, гідротехнічних споруд, макрофітів та ін. Іноді чітку межу між бентосом і перифітоном провести важко (наприклад, організми, які обростають скелі, відкоси каналів, різні предмети на дні та ін.). До складу</w:t>
      </w:r>
      <w:r w:rsidRPr="00706BED">
        <w:rPr>
          <w:rStyle w:val="aa"/>
          <w:rFonts w:ascii="Times New Roman" w:hAnsi="Times New Roman" w:cs="Times New Roman"/>
          <w:color w:val="000000" w:themeColor="text1"/>
          <w:sz w:val="24"/>
          <w:szCs w:val="24"/>
        </w:rPr>
        <w:t xml:space="preserve"> перифітону</w:t>
      </w:r>
      <w:r w:rsidRPr="00706BED">
        <w:rPr>
          <w:rFonts w:ascii="Times New Roman" w:hAnsi="Times New Roman" w:cs="Times New Roman"/>
          <w:color w:val="000000" w:themeColor="text1"/>
          <w:sz w:val="24"/>
          <w:szCs w:val="24"/>
        </w:rPr>
        <w:t xml:space="preserve"> входять бактерії, найпростіші, гриби, водорості, черви, ракоподібні, двостулкові молюски та ін. Термін було запропоновано А.Л. Бенінгом у 1924 р.</w:t>
      </w:r>
    </w:p>
    <w:p w14:paraId="08ED8989" w14:textId="77777777" w:rsidR="008710A4" w:rsidRPr="00706BED" w:rsidRDefault="008710A4" w:rsidP="008710A4">
      <w:pPr>
        <w:spacing w:after="0" w:line="240" w:lineRule="auto"/>
        <w:ind w:firstLine="397"/>
        <w:jc w:val="both"/>
        <w:rPr>
          <w:rFonts w:ascii="Times New Roman" w:hAnsi="Times New Roman" w:cs="Times New Roman"/>
          <w:color w:val="000000" w:themeColor="text1"/>
          <w:sz w:val="24"/>
          <w:szCs w:val="24"/>
        </w:rPr>
      </w:pPr>
      <w:r w:rsidRPr="00706BED">
        <w:rPr>
          <w:rStyle w:val="2"/>
          <w:rFonts w:ascii="Times New Roman" w:hAnsi="Times New Roman" w:cs="Times New Roman"/>
          <w:color w:val="000000" w:themeColor="text1"/>
          <w:sz w:val="24"/>
          <w:szCs w:val="24"/>
        </w:rPr>
        <w:t xml:space="preserve">Бентос і перифітон розділяють на бактеріальний – </w:t>
      </w:r>
      <w:r w:rsidRPr="00706BED">
        <w:rPr>
          <w:rFonts w:ascii="Times New Roman" w:hAnsi="Times New Roman" w:cs="Times New Roman"/>
          <w:i/>
          <w:iCs/>
          <w:color w:val="000000" w:themeColor="text1"/>
          <w:sz w:val="24"/>
          <w:szCs w:val="24"/>
        </w:rPr>
        <w:t>бактеріобентос</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i/>
          <w:iCs/>
          <w:color w:val="000000" w:themeColor="text1"/>
          <w:sz w:val="24"/>
          <w:szCs w:val="24"/>
        </w:rPr>
        <w:t>бактеріоперифітон</w:t>
      </w:r>
      <w:r w:rsidRPr="00706BED">
        <w:rPr>
          <w:rFonts w:ascii="Times New Roman" w:hAnsi="Times New Roman" w:cs="Times New Roman"/>
          <w:color w:val="000000" w:themeColor="text1"/>
          <w:sz w:val="24"/>
          <w:szCs w:val="24"/>
        </w:rPr>
        <w:t>,</w:t>
      </w:r>
      <w:r w:rsidRPr="00706BED">
        <w:rPr>
          <w:rStyle w:val="2"/>
          <w:rFonts w:ascii="Times New Roman" w:hAnsi="Times New Roman" w:cs="Times New Roman"/>
          <w:color w:val="000000" w:themeColor="text1"/>
          <w:sz w:val="24"/>
          <w:szCs w:val="24"/>
        </w:rPr>
        <w:t xml:space="preserve"> тваринний – </w:t>
      </w:r>
      <w:r w:rsidRPr="00706BED">
        <w:rPr>
          <w:rFonts w:ascii="Times New Roman" w:hAnsi="Times New Roman" w:cs="Times New Roman"/>
          <w:i/>
          <w:iCs/>
          <w:color w:val="000000" w:themeColor="text1"/>
          <w:sz w:val="24"/>
          <w:szCs w:val="24"/>
        </w:rPr>
        <w:t>зообентос</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i/>
          <w:iCs/>
          <w:color w:val="000000" w:themeColor="text1"/>
          <w:sz w:val="24"/>
          <w:szCs w:val="24"/>
        </w:rPr>
        <w:t>зооперифітон</w:t>
      </w:r>
      <w:r w:rsidRPr="00706BED">
        <w:rPr>
          <w:rStyle w:val="2"/>
          <w:rFonts w:ascii="Times New Roman" w:hAnsi="Times New Roman" w:cs="Times New Roman"/>
          <w:color w:val="000000" w:themeColor="text1"/>
          <w:sz w:val="24"/>
          <w:szCs w:val="24"/>
        </w:rPr>
        <w:t xml:space="preserve"> і рослинний –</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i/>
          <w:iCs/>
          <w:color w:val="000000" w:themeColor="text1"/>
          <w:sz w:val="24"/>
          <w:szCs w:val="24"/>
        </w:rPr>
        <w:t>фітобентос</w:t>
      </w:r>
      <w:r w:rsidRPr="00706BED">
        <w:rPr>
          <w:rFonts w:ascii="Times New Roman" w:hAnsi="Times New Roman" w:cs="Times New Roman"/>
          <w:color w:val="000000" w:themeColor="text1"/>
          <w:sz w:val="24"/>
          <w:szCs w:val="24"/>
        </w:rPr>
        <w:t xml:space="preserve"> і </w:t>
      </w:r>
      <w:r w:rsidRPr="00706BED">
        <w:rPr>
          <w:rFonts w:ascii="Times New Roman" w:hAnsi="Times New Roman" w:cs="Times New Roman"/>
          <w:i/>
          <w:iCs/>
          <w:color w:val="000000" w:themeColor="text1"/>
          <w:sz w:val="24"/>
          <w:szCs w:val="24"/>
        </w:rPr>
        <w:t xml:space="preserve">фітоперифітон </w:t>
      </w:r>
      <w:r w:rsidRPr="00706BED">
        <w:rPr>
          <w:rFonts w:ascii="Times New Roman" w:hAnsi="Times New Roman" w:cs="Times New Roman"/>
          <w:color w:val="000000" w:themeColor="text1"/>
          <w:sz w:val="24"/>
          <w:szCs w:val="24"/>
        </w:rPr>
        <w:t>(Хижняк, Євтушенко, 2018).</w:t>
      </w:r>
    </w:p>
    <w:p w14:paraId="1BC1F682"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Фітобентос</w:t>
      </w:r>
      <w:r w:rsidRPr="00706BED">
        <w:rPr>
          <w:rFonts w:ascii="Times New Roman" w:hAnsi="Times New Roman" w:cs="Times New Roman"/>
          <w:color w:val="000000" w:themeColor="text1"/>
          <w:sz w:val="24"/>
          <w:szCs w:val="24"/>
        </w:rPr>
        <w:t xml:space="preserve"> поділяється на</w:t>
      </w:r>
      <w:r w:rsidRPr="00706BED">
        <w:rPr>
          <w:rStyle w:val="ab"/>
          <w:rFonts w:ascii="Times New Roman" w:hAnsi="Times New Roman" w:cs="Times New Roman"/>
          <w:color w:val="000000" w:themeColor="text1"/>
          <w:sz w:val="24"/>
          <w:szCs w:val="24"/>
        </w:rPr>
        <w:t xml:space="preserve"> мікрофітобентос </w:t>
      </w:r>
      <w:r w:rsidRPr="00706BED">
        <w:rPr>
          <w:rFonts w:ascii="Times New Roman" w:hAnsi="Times New Roman" w:cs="Times New Roman"/>
          <w:color w:val="000000" w:themeColor="text1"/>
          <w:sz w:val="24"/>
          <w:szCs w:val="24"/>
        </w:rPr>
        <w:t>(одноклітинні і колоніальні водорості) і</w:t>
      </w:r>
      <w:r w:rsidRPr="00706BED">
        <w:rPr>
          <w:rStyle w:val="ab"/>
          <w:rFonts w:ascii="Times New Roman" w:hAnsi="Times New Roman" w:cs="Times New Roman"/>
          <w:color w:val="000000" w:themeColor="text1"/>
          <w:sz w:val="24"/>
          <w:szCs w:val="24"/>
        </w:rPr>
        <w:t xml:space="preserve"> макрофітобентос а</w:t>
      </w:r>
      <w:r w:rsidRPr="00706BED">
        <w:rPr>
          <w:rFonts w:ascii="Times New Roman" w:hAnsi="Times New Roman" w:cs="Times New Roman"/>
          <w:color w:val="000000" w:themeColor="text1"/>
          <w:sz w:val="24"/>
          <w:szCs w:val="24"/>
        </w:rPr>
        <w:t>бо</w:t>
      </w:r>
      <w:r w:rsidRPr="00706BED">
        <w:rPr>
          <w:rStyle w:val="ab"/>
          <w:rFonts w:ascii="Times New Roman" w:hAnsi="Times New Roman" w:cs="Times New Roman"/>
          <w:color w:val="000000" w:themeColor="text1"/>
          <w:sz w:val="24"/>
          <w:szCs w:val="24"/>
        </w:rPr>
        <w:t xml:space="preserve"> макрофіти</w:t>
      </w:r>
      <w:r w:rsidRPr="00706BED">
        <w:rPr>
          <w:rFonts w:ascii="Times New Roman" w:hAnsi="Times New Roman" w:cs="Times New Roman"/>
          <w:color w:val="000000" w:themeColor="text1"/>
          <w:sz w:val="24"/>
          <w:szCs w:val="24"/>
        </w:rPr>
        <w:t xml:space="preserve"> (зарості багатоклітинних водоростей і вищих водяних рослин).</w:t>
      </w:r>
    </w:p>
    <w:p w14:paraId="7B1A935E"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 розмірними ознаками донні організми поділяються на:</w:t>
      </w:r>
    </w:p>
    <w:p w14:paraId="45947B8D" w14:textId="77777777" w:rsidR="008710A4" w:rsidRPr="00706BED" w:rsidRDefault="008710A4" w:rsidP="008710A4">
      <w:pPr>
        <w:pStyle w:val="36"/>
        <w:numPr>
          <w:ilvl w:val="0"/>
          <w:numId w:val="16"/>
        </w:numPr>
        <w:shd w:val="clear" w:color="auto" w:fill="auto"/>
        <w:tabs>
          <w:tab w:val="left" w:pos="710"/>
        </w:tabs>
        <w:spacing w:before="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мікробентос (&lt; 0,1</w:t>
      </w:r>
      <w:r w:rsidRPr="00706BED">
        <w:rPr>
          <w:rStyle w:val="aa"/>
          <w:rFonts w:ascii="Times New Roman" w:hAnsi="Times New Roman" w:cs="Times New Roman"/>
          <w:color w:val="000000" w:themeColor="text1"/>
          <w:sz w:val="24"/>
          <w:szCs w:val="24"/>
        </w:rPr>
        <w:t xml:space="preserve"> мм)</w:t>
      </w:r>
      <w:r w:rsidRPr="00706BED">
        <w:rPr>
          <w:rFonts w:ascii="Times New Roman" w:hAnsi="Times New Roman" w:cs="Times New Roman"/>
          <w:i/>
          <w:iCs/>
          <w:color w:val="000000" w:themeColor="text1"/>
          <w:sz w:val="24"/>
          <w:szCs w:val="24"/>
        </w:rPr>
        <w:t xml:space="preserve"> </w:t>
      </w:r>
      <w:r w:rsidRPr="00706BED">
        <w:rPr>
          <w:rFonts w:ascii="Times New Roman" w:hAnsi="Times New Roman" w:cs="Times New Roman"/>
          <w:color w:val="000000" w:themeColor="text1"/>
          <w:sz w:val="24"/>
          <w:szCs w:val="24"/>
        </w:rPr>
        <w:t>– бактерії, водорості, безхребетні;</w:t>
      </w:r>
    </w:p>
    <w:p w14:paraId="6C54BA8B" w14:textId="77777777" w:rsidR="008710A4" w:rsidRPr="00706BED" w:rsidRDefault="008710A4" w:rsidP="008710A4">
      <w:pPr>
        <w:pStyle w:val="36"/>
        <w:numPr>
          <w:ilvl w:val="0"/>
          <w:numId w:val="16"/>
        </w:numPr>
        <w:shd w:val="clear" w:color="auto" w:fill="auto"/>
        <w:tabs>
          <w:tab w:val="left" w:pos="705"/>
        </w:tabs>
        <w:spacing w:before="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мезобентос (0,1–2,0 мм) – найпростіші, черви;</w:t>
      </w:r>
    </w:p>
    <w:p w14:paraId="09855D09" w14:textId="77777777" w:rsidR="008710A4" w:rsidRPr="00706BED" w:rsidRDefault="008710A4" w:rsidP="008710A4">
      <w:pPr>
        <w:pStyle w:val="36"/>
        <w:numPr>
          <w:ilvl w:val="0"/>
          <w:numId w:val="16"/>
        </w:numPr>
        <w:shd w:val="clear" w:color="auto" w:fill="auto"/>
        <w:tabs>
          <w:tab w:val="left" w:pos="705"/>
        </w:tabs>
        <w:spacing w:before="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макробентос (&gt; 2 мм) – молюски, черви, ракоподібні. </w:t>
      </w:r>
    </w:p>
    <w:p w14:paraId="5C4EE388" w14:textId="77777777" w:rsidR="008710A4" w:rsidRPr="00706BED" w:rsidRDefault="008710A4" w:rsidP="008710A4">
      <w:pPr>
        <w:pStyle w:val="36"/>
        <w:shd w:val="clear" w:color="auto" w:fill="auto"/>
        <w:tabs>
          <w:tab w:val="left" w:pos="705"/>
        </w:tabs>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Зообентос.</w:t>
      </w:r>
      <w:r w:rsidRPr="00706BED">
        <w:rPr>
          <w:rFonts w:ascii="Times New Roman" w:hAnsi="Times New Roman" w:cs="Times New Roman"/>
          <w:color w:val="000000" w:themeColor="text1"/>
          <w:sz w:val="24"/>
          <w:szCs w:val="24"/>
        </w:rPr>
        <w:t xml:space="preserve"> Залежно від рухливості організми зообентосу поділяють на 6 екологічних ґруп:</w:t>
      </w:r>
    </w:p>
    <w:p w14:paraId="597BBA43" w14:textId="77777777" w:rsidR="008710A4" w:rsidRPr="00706BED" w:rsidRDefault="008710A4" w:rsidP="008710A4">
      <w:pPr>
        <w:pStyle w:val="36"/>
        <w:numPr>
          <w:ilvl w:val="0"/>
          <w:numId w:val="17"/>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перифітон</w:t>
      </w:r>
      <w:r w:rsidRPr="00706BED">
        <w:rPr>
          <w:rFonts w:ascii="Times New Roman" w:hAnsi="Times New Roman" w:cs="Times New Roman"/>
          <w:color w:val="000000" w:themeColor="text1"/>
          <w:sz w:val="24"/>
          <w:szCs w:val="24"/>
        </w:rPr>
        <w:t xml:space="preserve"> (прикріплені організми, обростання, епіфауна, сесильні форми);</w:t>
      </w:r>
    </w:p>
    <w:p w14:paraId="7AA57EB8" w14:textId="77777777" w:rsidR="008710A4" w:rsidRPr="00706BED" w:rsidRDefault="008710A4" w:rsidP="008710A4">
      <w:pPr>
        <w:pStyle w:val="34"/>
        <w:numPr>
          <w:ilvl w:val="0"/>
          <w:numId w:val="17"/>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b/>
          <w:bCs/>
          <w:i/>
          <w:iCs/>
          <w:color w:val="000000" w:themeColor="text1"/>
          <w:sz w:val="24"/>
          <w:szCs w:val="24"/>
        </w:rPr>
        <w:t>лежачі організми</w:t>
      </w:r>
      <w:r w:rsidRPr="00706BED">
        <w:rPr>
          <w:rStyle w:val="35"/>
          <w:rFonts w:ascii="Times New Roman" w:hAnsi="Times New Roman" w:cs="Times New Roman"/>
          <w:color w:val="000000" w:themeColor="text1"/>
          <w:sz w:val="24"/>
          <w:szCs w:val="24"/>
        </w:rPr>
        <w:t xml:space="preserve"> (малорухомі форми,</w:t>
      </w:r>
      <w:r w:rsidRPr="00706BED">
        <w:rPr>
          <w:rFonts w:ascii="Times New Roman" w:hAnsi="Times New Roman" w:cs="Times New Roman"/>
          <w:color w:val="000000" w:themeColor="text1"/>
          <w:sz w:val="24"/>
          <w:szCs w:val="24"/>
        </w:rPr>
        <w:t xml:space="preserve"> онфауна), </w:t>
      </w:r>
    </w:p>
    <w:p w14:paraId="39FB45A4" w14:textId="77777777" w:rsidR="008710A4" w:rsidRPr="00706BED" w:rsidRDefault="008710A4" w:rsidP="008710A4">
      <w:pPr>
        <w:pStyle w:val="34"/>
        <w:numPr>
          <w:ilvl w:val="0"/>
          <w:numId w:val="17"/>
        </w:numPr>
        <w:shd w:val="clear" w:color="auto" w:fill="auto"/>
        <w:spacing w:before="0" w:line="240" w:lineRule="auto"/>
        <w:ind w:left="0" w:firstLine="397"/>
        <w:jc w:val="both"/>
        <w:rPr>
          <w:rFonts w:ascii="Times New Roman" w:hAnsi="Times New Roman" w:cs="Times New Roman"/>
          <w:b/>
          <w:bCs/>
          <w:i/>
          <w:iCs/>
          <w:color w:val="000000" w:themeColor="text1"/>
          <w:sz w:val="24"/>
          <w:szCs w:val="24"/>
        </w:rPr>
      </w:pPr>
      <w:r w:rsidRPr="00706BED">
        <w:rPr>
          <w:rFonts w:ascii="Times New Roman" w:hAnsi="Times New Roman" w:cs="Times New Roman"/>
          <w:b/>
          <w:bCs/>
          <w:i/>
          <w:iCs/>
          <w:color w:val="000000" w:themeColor="text1"/>
          <w:sz w:val="24"/>
          <w:szCs w:val="24"/>
        </w:rPr>
        <w:t>організми, які вільно рухаються по дну</w:t>
      </w:r>
      <w:r w:rsidRPr="00706BED">
        <w:rPr>
          <w:rStyle w:val="35"/>
          <w:rFonts w:ascii="Times New Roman" w:hAnsi="Times New Roman" w:cs="Times New Roman"/>
          <w:color w:val="000000" w:themeColor="text1"/>
          <w:sz w:val="24"/>
          <w:szCs w:val="24"/>
        </w:rPr>
        <w:t xml:space="preserve"> (вагільні або мандрівні форми);</w:t>
      </w:r>
    </w:p>
    <w:p w14:paraId="77AB7486" w14:textId="77777777" w:rsidR="008710A4" w:rsidRPr="00706BED" w:rsidRDefault="008710A4" w:rsidP="008710A4">
      <w:pPr>
        <w:pStyle w:val="a5"/>
        <w:keepNext/>
        <w:keepLines/>
        <w:numPr>
          <w:ilvl w:val="0"/>
          <w:numId w:val="17"/>
        </w:numPr>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b/>
          <w:bCs/>
          <w:i/>
          <w:iCs/>
          <w:color w:val="000000" w:themeColor="text1"/>
          <w:sz w:val="24"/>
          <w:szCs w:val="24"/>
        </w:rPr>
        <w:lastRenderedPageBreak/>
        <w:t>організми, що періодично піднімаються над поверхнею дна і переміщаються у придонному шарі</w:t>
      </w:r>
      <w:r w:rsidRPr="00706BED">
        <w:rPr>
          <w:rFonts w:ascii="Times New Roman" w:hAnsi="Times New Roman" w:cs="Times New Roman"/>
          <w:color w:val="000000" w:themeColor="text1"/>
          <w:sz w:val="24"/>
          <w:szCs w:val="24"/>
        </w:rPr>
        <w:t xml:space="preserve"> (пелагобентос або нектобентос);</w:t>
      </w:r>
    </w:p>
    <w:p w14:paraId="07A2319E" w14:textId="77777777" w:rsidR="008710A4" w:rsidRPr="00706BED" w:rsidRDefault="008710A4" w:rsidP="008710A4">
      <w:pPr>
        <w:pStyle w:val="34"/>
        <w:numPr>
          <w:ilvl w:val="0"/>
          <w:numId w:val="17"/>
        </w:numPr>
        <w:shd w:val="clear" w:color="auto" w:fill="auto"/>
        <w:spacing w:before="0" w:line="240" w:lineRule="auto"/>
        <w:ind w:left="0" w:firstLine="397"/>
        <w:jc w:val="both"/>
        <w:rPr>
          <w:rFonts w:ascii="Times New Roman" w:hAnsi="Times New Roman" w:cs="Times New Roman"/>
          <w:b/>
          <w:bCs/>
          <w:i/>
          <w:iCs/>
          <w:color w:val="000000" w:themeColor="text1"/>
          <w:sz w:val="24"/>
          <w:szCs w:val="24"/>
        </w:rPr>
      </w:pPr>
      <w:r w:rsidRPr="00706BED">
        <w:rPr>
          <w:rFonts w:ascii="Times New Roman" w:hAnsi="Times New Roman" w:cs="Times New Roman"/>
          <w:b/>
          <w:bCs/>
          <w:i/>
          <w:iCs/>
          <w:color w:val="000000" w:themeColor="text1"/>
          <w:sz w:val="24"/>
          <w:szCs w:val="24"/>
        </w:rPr>
        <w:t>свердлячі організми</w:t>
      </w:r>
      <w:r w:rsidRPr="00706BED">
        <w:rPr>
          <w:rStyle w:val="35"/>
          <w:rFonts w:ascii="Times New Roman" w:hAnsi="Times New Roman" w:cs="Times New Roman"/>
          <w:color w:val="000000" w:themeColor="text1"/>
          <w:sz w:val="24"/>
          <w:szCs w:val="24"/>
        </w:rPr>
        <w:t xml:space="preserve"> (свердлуни);</w:t>
      </w:r>
    </w:p>
    <w:p w14:paraId="74563477" w14:textId="77777777" w:rsidR="008710A4" w:rsidRPr="00706BED" w:rsidRDefault="008710A4" w:rsidP="008710A4">
      <w:pPr>
        <w:pStyle w:val="a5"/>
        <w:keepNext/>
        <w:keepLines/>
        <w:numPr>
          <w:ilvl w:val="0"/>
          <w:numId w:val="17"/>
        </w:numPr>
        <w:spacing w:after="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тварини, що закопуються у ґрунт (інфауна).</w:t>
      </w:r>
    </w:p>
    <w:p w14:paraId="2A27B0AB" w14:textId="77777777" w:rsidR="008710A4" w:rsidRPr="00706BED" w:rsidRDefault="008710A4" w:rsidP="008710A4">
      <w:pPr>
        <w:pStyle w:val="a4"/>
        <w:shd w:val="clear" w:color="auto" w:fill="auto"/>
        <w:tabs>
          <w:tab w:val="left" w:pos="739"/>
          <w:tab w:val="right" w:leader="dot" w:pos="6118"/>
        </w:tabs>
        <w:spacing w:line="240" w:lineRule="auto"/>
        <w:ind w:firstLine="397"/>
        <w:rPr>
          <w:rFonts w:ascii="Times New Roman" w:hAnsi="Times New Roman" w:cs="Times New Roman"/>
          <w:b/>
          <w:bCs/>
          <w:color w:val="000000" w:themeColor="text1"/>
          <w:sz w:val="24"/>
          <w:szCs w:val="24"/>
        </w:rPr>
      </w:pPr>
    </w:p>
    <w:p w14:paraId="4FB15847" w14:textId="16EC5FF7" w:rsidR="008710A4" w:rsidRPr="00706BED" w:rsidRDefault="008710A4" w:rsidP="008710A4">
      <w:pPr>
        <w:pStyle w:val="a4"/>
        <w:shd w:val="clear" w:color="auto" w:fill="auto"/>
        <w:tabs>
          <w:tab w:val="left" w:pos="739"/>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1.1. Прикріплені організми</w:t>
      </w:r>
    </w:p>
    <w:p w14:paraId="6194728F"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Прикріплені організми</w:t>
      </w:r>
      <w:r w:rsidRPr="00706BED">
        <w:rPr>
          <w:rFonts w:ascii="Times New Roman" w:hAnsi="Times New Roman" w:cs="Times New Roman"/>
          <w:color w:val="000000" w:themeColor="text1"/>
          <w:sz w:val="24"/>
          <w:szCs w:val="24"/>
        </w:rPr>
        <w:t xml:space="preserve"> (перифітон, епіфауна, обростання, сесильні форми) трапляються серед усіх типів водяних тварин (найпростіші, губки, моховатки, кишковопорожнинні, голкошкірі, молюски, вусоногі раки). Їх поширення обумовлене властивостями води, як середовища життя, і насамперед її рухливістю: вода приносить їжу у вигляді планктону і детриту, сприяє розселенню завдяки утворенню вільноплаваючих личинкових стадій, що переносяться течіями.</w:t>
      </w:r>
    </w:p>
    <w:p w14:paraId="16FBBED4"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Форма тіла прикріплених організмів здебільшого витягнута для уникнення захоронення осадами (інфузорії, губки, морські лілії, різні глибоководні форми). Серед них домінують колоніальні форми – губки, гідроїди, коралові поліпи, моховатки, молюски. Для прикріплених організмів характерне спрощення організації тіла: органи зору, руху, рівноваги і нервова система редуковані (губки, молюски) або виконують інші функції (у вусоногих раків перетворені на органи захоплення їжі), добре розвинені і удосконалені органи чуття, адаптовані до успішного відлову їжі (у гідр і коралових поліпів є ловча лійка, оточена віночком щупалець, і рот).</w:t>
      </w:r>
    </w:p>
    <w:p w14:paraId="52D48D8D"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Прикріплені організми утворюють основу обростань різних підводних природних і штучних субстратів (стебла макрофітів, підводне каміння, корпуси кораблів, сваї, гідроспоруди) і наносять значну шкоду судноплавству і різним гідротехнічним спорудам. Серед прикріплених організмів мешкають і вільнорухливі форми – черви, коловертки, ракоподібні.</w:t>
      </w:r>
    </w:p>
    <w:p w14:paraId="3F473F73"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До складу прісноводного перифітону входять здебільшого дрібні, часто мікроскопічні, організми – зелені і діатомові водорості, найпростіші, коловертки, малощетинкові черви, однак домінують рослинні форми, рідше дрейсена, губки, моховатки. Перифітоном живляться мальки і старші вікові групи багатьох риб.</w:t>
      </w:r>
    </w:p>
    <w:p w14:paraId="2B5A07D4"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 морях перифітон розвинутий краще, особливо у тропіках. До його складу входять великі зелені (</w:t>
      </w:r>
      <w:r w:rsidRPr="00706BED">
        <w:rPr>
          <w:rStyle w:val="aa"/>
          <w:rFonts w:ascii="Times New Roman" w:hAnsi="Times New Roman" w:cs="Times New Roman"/>
          <w:color w:val="000000" w:themeColor="text1"/>
          <w:sz w:val="24"/>
          <w:szCs w:val="24"/>
        </w:rPr>
        <w:t>Cladophora, Ulva),</w:t>
      </w:r>
      <w:r w:rsidRPr="00706BED">
        <w:rPr>
          <w:rFonts w:ascii="Times New Roman" w:hAnsi="Times New Roman" w:cs="Times New Roman"/>
          <w:color w:val="000000" w:themeColor="text1"/>
          <w:sz w:val="24"/>
          <w:szCs w:val="24"/>
        </w:rPr>
        <w:t xml:space="preserve"> деякі бурі і червоні водорості, а з тварин – гідроїди, моховатки, багатощетинкові черви, двостулкові молюски, вусоногі рачки, оболонники та ін. На підводних частинах морських суден обростання вимірюються часто кілограмами і десятками кілограмів на 1 м</w:t>
      </w:r>
      <w:r w:rsidRPr="00706BED">
        <w:rPr>
          <w:rFonts w:ascii="Times New Roman" w:hAnsi="Times New Roman" w:cs="Times New Roman"/>
          <w:color w:val="000000" w:themeColor="text1"/>
          <w:sz w:val="24"/>
          <w:szCs w:val="24"/>
          <w:vertAlign w:val="superscript"/>
        </w:rPr>
        <w:t>2</w:t>
      </w:r>
      <w:r w:rsidRPr="00706BED">
        <w:rPr>
          <w:rFonts w:ascii="Times New Roman" w:hAnsi="Times New Roman" w:cs="Times New Roman"/>
          <w:color w:val="000000" w:themeColor="text1"/>
          <w:sz w:val="24"/>
          <w:szCs w:val="24"/>
        </w:rPr>
        <w:t>, які обумовлюють великі проблеми для судноплавства. Навіть невелике обростання може знижувати швидкість суден вдвічі. Також велика роль перифітону у корозії бетонних споруд.</w:t>
      </w:r>
    </w:p>
    <w:p w14:paraId="37EB1CD1"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Освоєння підводних поверхонь організмами перифітону відбувається у такому порядку: спочатку заселяються бактерії, нижчі гриби і водорості, які створюють основу (пасовище) для заселення нерухливих форм – найпростіших, грибів, моховаток; останніми поселяються рухливі форми – черви, ракоподібні, молюски. Поширеними представниками перифітону є губки, молюски, деякі ракоподібні.</w:t>
      </w:r>
    </w:p>
    <w:p w14:paraId="51BD5EBB"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bookmarkStart w:id="0" w:name="_Hlk39661583"/>
      <w:r w:rsidRPr="00706BED">
        <w:rPr>
          <w:rStyle w:val="ac"/>
          <w:rFonts w:ascii="Times New Roman" w:hAnsi="Times New Roman" w:cs="Times New Roman"/>
          <w:color w:val="000000" w:themeColor="text1"/>
          <w:sz w:val="24"/>
          <w:szCs w:val="24"/>
        </w:rPr>
        <w:t>Бодяга ставкова (</w:t>
      </w:r>
      <w:r w:rsidRPr="00706BED">
        <w:rPr>
          <w:rStyle w:val="aa"/>
          <w:rFonts w:ascii="Times New Roman" w:hAnsi="Times New Roman" w:cs="Times New Roman"/>
          <w:color w:val="000000" w:themeColor="text1"/>
          <w:sz w:val="24"/>
          <w:szCs w:val="24"/>
        </w:rPr>
        <w:t>Spongilla lacustris)</w:t>
      </w:r>
      <w:bookmarkEnd w:id="0"/>
      <w:r w:rsidRPr="00706BED">
        <w:rPr>
          <w:rStyle w:val="aa"/>
          <w:rFonts w:ascii="Times New Roman" w:hAnsi="Times New Roman" w:cs="Times New Roman"/>
          <w:color w:val="000000" w:themeColor="text1"/>
          <w:sz w:val="24"/>
          <w:szCs w:val="24"/>
        </w:rPr>
        <w:t xml:space="preserve"> з </w:t>
      </w:r>
      <w:r w:rsidRPr="00706BED">
        <w:rPr>
          <w:rFonts w:ascii="Times New Roman" w:hAnsi="Times New Roman" w:cs="Times New Roman"/>
          <w:color w:val="000000" w:themeColor="text1"/>
          <w:sz w:val="24"/>
          <w:szCs w:val="24"/>
        </w:rPr>
        <w:t>родини кремнієрогових губок утворює колонії у вигляді сірих, зелених чи жовто-бурих розгалужених кущиків і наростів на підводних предметах. Бодяга поширена у прісних (рідше солонуватих) водоймах. Скелет складається з кремнієвих голочок (спікул), з’єднаних органічною речовиною (спонгіном). У помірних широтах узимку колонії бодяги відмирають, утворюючи життєздатні зимуючі бруньки – гемули, які навесні проростають у молоді губки. Губки – фільтратори, беруть участь у біологічному самоочищенні водойм, окремі види завдають шкоди, поселяючись у водопровідних трубах.</w:t>
      </w:r>
    </w:p>
    <w:p w14:paraId="68E81FD8" w14:textId="77777777" w:rsidR="008710A4" w:rsidRPr="00706BED" w:rsidRDefault="008710A4" w:rsidP="008710A4">
      <w:pPr>
        <w:pStyle w:val="36"/>
        <w:shd w:val="clear" w:color="auto" w:fill="auto"/>
        <w:spacing w:before="0" w:line="240" w:lineRule="auto"/>
        <w:ind w:firstLine="397"/>
        <w:jc w:val="both"/>
        <w:rPr>
          <w:rStyle w:val="ad"/>
          <w:rFonts w:ascii="Times New Roman" w:hAnsi="Times New Roman" w:cs="Times New Roman"/>
          <w:color w:val="000000" w:themeColor="text1"/>
          <w:sz w:val="24"/>
          <w:szCs w:val="24"/>
        </w:rPr>
      </w:pPr>
      <w:bookmarkStart w:id="1" w:name="_Hlk39661716"/>
      <w:r w:rsidRPr="00706BED">
        <w:rPr>
          <w:rStyle w:val="ac"/>
          <w:rFonts w:ascii="Times New Roman" w:hAnsi="Times New Roman" w:cs="Times New Roman"/>
          <w:color w:val="000000" w:themeColor="text1"/>
          <w:sz w:val="24"/>
          <w:szCs w:val="24"/>
        </w:rPr>
        <w:t>Дрейсена</w:t>
      </w:r>
      <w:r w:rsidRPr="00706BED">
        <w:rPr>
          <w:rFonts w:ascii="Times New Roman" w:hAnsi="Times New Roman" w:cs="Times New Roman"/>
          <w:color w:val="000000" w:themeColor="text1"/>
          <w:sz w:val="24"/>
          <w:szCs w:val="24"/>
        </w:rPr>
        <w:t xml:space="preserve"> (трикутниця) (</w:t>
      </w:r>
      <w:r w:rsidRPr="00706BED">
        <w:rPr>
          <w:rStyle w:val="aa"/>
          <w:rFonts w:ascii="Times New Roman" w:hAnsi="Times New Roman" w:cs="Times New Roman"/>
          <w:color w:val="000000" w:themeColor="text1"/>
          <w:sz w:val="24"/>
          <w:szCs w:val="24"/>
        </w:rPr>
        <w:t>Dreissena polymorpha</w:t>
      </w:r>
      <w:bookmarkEnd w:id="1"/>
      <w:r w:rsidRPr="00706BED">
        <w:rPr>
          <w:rStyle w:val="aa"/>
          <w:rFonts w:ascii="Times New Roman" w:hAnsi="Times New Roman" w:cs="Times New Roman"/>
          <w:color w:val="000000" w:themeColor="text1"/>
          <w:sz w:val="24"/>
          <w:szCs w:val="24"/>
        </w:rPr>
        <w:t>)</w:t>
      </w:r>
      <w:r w:rsidRPr="00706BED">
        <w:rPr>
          <w:rFonts w:ascii="Times New Roman" w:hAnsi="Times New Roman" w:cs="Times New Roman"/>
          <w:color w:val="000000" w:themeColor="text1"/>
          <w:sz w:val="24"/>
          <w:szCs w:val="24"/>
        </w:rPr>
        <w:t xml:space="preserve"> є поширеним видом прісноводних молюсків. Тіло невеликих розмірів, довжиною до 3,5–4,0</w:t>
      </w:r>
      <w:r w:rsidRPr="00706BED">
        <w:rPr>
          <w:rStyle w:val="aa"/>
          <w:rFonts w:ascii="Times New Roman" w:hAnsi="Times New Roman" w:cs="Times New Roman"/>
          <w:color w:val="000000" w:themeColor="text1"/>
          <w:sz w:val="24"/>
          <w:szCs w:val="24"/>
        </w:rPr>
        <w:t xml:space="preserve"> см</w:t>
      </w:r>
      <w:r w:rsidRPr="00706BED">
        <w:rPr>
          <w:rFonts w:ascii="Times New Roman" w:hAnsi="Times New Roman" w:cs="Times New Roman"/>
          <w:color w:val="000000" w:themeColor="text1"/>
          <w:sz w:val="24"/>
          <w:szCs w:val="24"/>
        </w:rPr>
        <w:t xml:space="preserve">, з дуже характерною тригранною черепашкою. Дорослі дрейсени ведуть прикріплений спосіб життя. Вони виділяють речовину, що перетворюється у воді на міцні нитки, так звані бісуси, якими дрейсени прикріплюються до підводних предметів. Особливо інтенсивно розвивається поселення дрейсени у великих </w:t>
      </w:r>
      <w:r w:rsidRPr="00706BED">
        <w:rPr>
          <w:rFonts w:ascii="Times New Roman" w:hAnsi="Times New Roman" w:cs="Times New Roman"/>
          <w:color w:val="000000" w:themeColor="text1"/>
          <w:sz w:val="24"/>
          <w:szCs w:val="24"/>
        </w:rPr>
        <w:lastRenderedPageBreak/>
        <w:t>водосховищах Дніпра, де ними обростають залишки затоплених дерев, кущів, а також гідротехнічні споруди, трубопроводи, що порушує їх роботу.</w:t>
      </w:r>
      <w:r w:rsidRPr="00706BED">
        <w:rPr>
          <w:rStyle w:val="ad"/>
          <w:rFonts w:ascii="Times New Roman" w:hAnsi="Times New Roman" w:cs="Times New Roman"/>
          <w:color w:val="000000" w:themeColor="text1"/>
          <w:sz w:val="24"/>
          <w:szCs w:val="24"/>
        </w:rPr>
        <w:t xml:space="preserve"> </w:t>
      </w:r>
    </w:p>
    <w:p w14:paraId="2C1AA199"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d"/>
          <w:rFonts w:ascii="Times New Roman" w:hAnsi="Times New Roman" w:cs="Times New Roman"/>
          <w:color w:val="000000" w:themeColor="text1"/>
          <w:sz w:val="24"/>
          <w:szCs w:val="24"/>
        </w:rPr>
        <w:t>Устриці</w:t>
      </w:r>
      <w:r w:rsidRPr="00706BED">
        <w:rPr>
          <w:rStyle w:val="ae"/>
          <w:rFonts w:ascii="Times New Roman" w:hAnsi="Times New Roman" w:cs="Times New Roman"/>
          <w:color w:val="000000" w:themeColor="text1"/>
          <w:sz w:val="24"/>
          <w:szCs w:val="24"/>
        </w:rPr>
        <w:t xml:space="preserve"> (Ostrea)</w:t>
      </w:r>
      <w:r w:rsidRPr="00706BED">
        <w:rPr>
          <w:rFonts w:ascii="Times New Roman" w:hAnsi="Times New Roman" w:cs="Times New Roman"/>
          <w:color w:val="000000" w:themeColor="text1"/>
          <w:sz w:val="24"/>
          <w:szCs w:val="24"/>
        </w:rPr>
        <w:t xml:space="preserve"> – двостулкові молюски, мешканці теплих і помірних морів, ведуть прикріплений спосіб життя – приростають черепашками до каміння і до черепашок інших молюсків. Стулки черепашки не симетричні: стулка, на якій молюск приростає до твердого субстрату, випукла, складена з і вапнякових листочків, інша стулка плоска і відіграє роль кришечки, прикриваючи першу. Замкові зуби не розвинуті, нога і бісусна залоза відсутні, краї мантії вільні, без сифонів. У Чорному морі об’єктом промислу є </w:t>
      </w:r>
      <w:r w:rsidRPr="00706BED">
        <w:rPr>
          <w:rStyle w:val="ae"/>
          <w:rFonts w:ascii="Times New Roman" w:hAnsi="Times New Roman" w:cs="Times New Roman"/>
          <w:color w:val="000000" w:themeColor="text1"/>
          <w:sz w:val="24"/>
          <w:szCs w:val="24"/>
        </w:rPr>
        <w:t>Ostrea taurica</w:t>
      </w:r>
      <w:r w:rsidRPr="00706BED">
        <w:rPr>
          <w:rStyle w:val="aa"/>
          <w:rFonts w:ascii="Times New Roman" w:hAnsi="Times New Roman" w:cs="Times New Roman"/>
          <w:color w:val="000000" w:themeColor="text1"/>
          <w:sz w:val="24"/>
          <w:szCs w:val="24"/>
        </w:rPr>
        <w:t>,</w:t>
      </w:r>
      <w:r w:rsidRPr="00706BED">
        <w:rPr>
          <w:rFonts w:ascii="Times New Roman" w:hAnsi="Times New Roman" w:cs="Times New Roman"/>
          <w:color w:val="000000" w:themeColor="text1"/>
          <w:sz w:val="24"/>
          <w:szCs w:val="24"/>
        </w:rPr>
        <w:t xml:space="preserve"> яка утворює устричні банки; стулки цих устриць часто пронизані ходами губки</w:t>
      </w:r>
      <w:r w:rsidRPr="00706BED">
        <w:rPr>
          <w:rStyle w:val="aa"/>
          <w:rFonts w:ascii="Times New Roman" w:hAnsi="Times New Roman" w:cs="Times New Roman"/>
          <w:color w:val="000000" w:themeColor="text1"/>
          <w:sz w:val="24"/>
          <w:szCs w:val="24"/>
        </w:rPr>
        <w:t xml:space="preserve"> Cliona. Уст</w:t>
      </w:r>
      <w:r w:rsidRPr="00706BED">
        <w:rPr>
          <w:rFonts w:ascii="Times New Roman" w:hAnsi="Times New Roman" w:cs="Times New Roman"/>
          <w:color w:val="000000" w:themeColor="text1"/>
          <w:sz w:val="24"/>
          <w:szCs w:val="24"/>
        </w:rPr>
        <w:t>риці чутливі до чистоти води і вмісту розчиненого кисню. Устриці – фільтратори – кожна особина за 1 год може відфільтрувати від 1 до 3 л води.</w:t>
      </w:r>
    </w:p>
    <w:p w14:paraId="14B6354A"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Балянус</w:t>
      </w:r>
      <w:r w:rsidRPr="00706BED">
        <w:rPr>
          <w:rFonts w:ascii="Times New Roman" w:hAnsi="Times New Roman" w:cs="Times New Roman"/>
          <w:color w:val="000000" w:themeColor="text1"/>
          <w:sz w:val="24"/>
          <w:szCs w:val="24"/>
        </w:rPr>
        <w:t xml:space="preserve"> або</w:t>
      </w:r>
      <w:r w:rsidRPr="00706BED">
        <w:rPr>
          <w:rStyle w:val="ac"/>
          <w:rFonts w:ascii="Times New Roman" w:hAnsi="Times New Roman" w:cs="Times New Roman"/>
          <w:color w:val="000000" w:themeColor="text1"/>
          <w:sz w:val="24"/>
          <w:szCs w:val="24"/>
        </w:rPr>
        <w:t xml:space="preserve"> морський жолудь (</w:t>
      </w:r>
      <w:r w:rsidRPr="00706BED">
        <w:rPr>
          <w:rStyle w:val="aa"/>
          <w:rFonts w:ascii="Times New Roman" w:hAnsi="Times New Roman" w:cs="Times New Roman"/>
          <w:color w:val="000000" w:themeColor="text1"/>
          <w:sz w:val="24"/>
          <w:szCs w:val="24"/>
        </w:rPr>
        <w:t>Balanus</w:t>
      </w:r>
      <w:r w:rsidRPr="00706BED">
        <w:rPr>
          <w:rFonts w:ascii="Times New Roman" w:hAnsi="Times New Roman" w:cs="Times New Roman"/>
          <w:color w:val="000000" w:themeColor="text1"/>
          <w:sz w:val="24"/>
          <w:szCs w:val="24"/>
        </w:rPr>
        <w:t>) – поширені морські організми вусоногих рачків</w:t>
      </w:r>
      <w:r w:rsidRPr="00706BED">
        <w:rPr>
          <w:rStyle w:val="aa"/>
          <w:rFonts w:ascii="Times New Roman" w:hAnsi="Times New Roman" w:cs="Times New Roman"/>
          <w:color w:val="000000" w:themeColor="text1"/>
          <w:sz w:val="24"/>
          <w:szCs w:val="24"/>
        </w:rPr>
        <w:t xml:space="preserve"> (Cirripedia). Ха</w:t>
      </w:r>
      <w:r w:rsidRPr="00706BED">
        <w:rPr>
          <w:rFonts w:ascii="Times New Roman" w:hAnsi="Times New Roman" w:cs="Times New Roman"/>
          <w:color w:val="000000" w:themeColor="text1"/>
          <w:sz w:val="24"/>
          <w:szCs w:val="24"/>
        </w:rPr>
        <w:t>рактерною ознакою є наявність вапнякової черепашки, подібної</w:t>
      </w:r>
      <w:r w:rsidRPr="00706BED">
        <w:rPr>
          <w:rFonts w:ascii="Times New Roman" w:hAnsi="Times New Roman" w:cs="Times New Roman"/>
          <w:i/>
          <w:iCs/>
          <w:color w:val="000000" w:themeColor="text1"/>
          <w:sz w:val="24"/>
          <w:szCs w:val="24"/>
        </w:rPr>
        <w:t xml:space="preserve"> </w:t>
      </w:r>
      <w:r w:rsidRPr="00706BED">
        <w:rPr>
          <w:rFonts w:ascii="Times New Roman" w:hAnsi="Times New Roman" w:cs="Times New Roman"/>
          <w:color w:val="000000" w:themeColor="text1"/>
          <w:sz w:val="24"/>
          <w:szCs w:val="24"/>
        </w:rPr>
        <w:t>на жолудь. Дорослі особини прикріплюються широкою підошвою до різних предметів – дна кораблів, черепашок молюсків, каміння, інших тварин і утворюють численні колонії (рухомими є лише личинки, завдяки чому відбувається розселення). Клейка речовина, що виробляється у балянусів для закріплення на поверхні надзвичайно стійка і не піддається впливу сильних кислот, лугів і органічних розчинників, витримує температуру понад 200°С. На масивних стулках балянусів часто поселяються м'які губки і маскують їх серед морських обростань.</w:t>
      </w:r>
    </w:p>
    <w:p w14:paraId="2D270F08"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bookmarkStart w:id="2" w:name="_Hlk39661981"/>
      <w:r w:rsidRPr="00706BED">
        <w:rPr>
          <w:rStyle w:val="ac"/>
          <w:rFonts w:ascii="Times New Roman" w:hAnsi="Times New Roman" w:cs="Times New Roman"/>
          <w:color w:val="000000" w:themeColor="text1"/>
          <w:sz w:val="24"/>
          <w:szCs w:val="24"/>
        </w:rPr>
        <w:t>Морські качечки</w:t>
      </w:r>
      <w:r w:rsidRPr="00706BED">
        <w:rPr>
          <w:rFonts w:ascii="Times New Roman" w:hAnsi="Times New Roman" w:cs="Times New Roman"/>
          <w:color w:val="000000" w:themeColor="text1"/>
          <w:sz w:val="24"/>
          <w:szCs w:val="24"/>
        </w:rPr>
        <w:t xml:space="preserve"> (</w:t>
      </w:r>
      <w:r w:rsidRPr="00706BED">
        <w:rPr>
          <w:rFonts w:ascii="Times New Roman" w:hAnsi="Times New Roman" w:cs="Times New Roman"/>
          <w:i/>
          <w:iCs/>
          <w:color w:val="000000" w:themeColor="text1"/>
          <w:sz w:val="24"/>
          <w:szCs w:val="24"/>
        </w:rPr>
        <w:t>Chaetolepas calcitergum</w:t>
      </w:r>
      <w:bookmarkEnd w:id="2"/>
      <w:r w:rsidRPr="00706BED">
        <w:rPr>
          <w:rStyle w:val="aa"/>
          <w:rFonts w:ascii="Times New Roman" w:hAnsi="Times New Roman" w:cs="Times New Roman"/>
          <w:color w:val="000000" w:themeColor="text1"/>
          <w:sz w:val="24"/>
          <w:szCs w:val="24"/>
        </w:rPr>
        <w:t>) –</w:t>
      </w:r>
      <w:r w:rsidRPr="00706BED">
        <w:rPr>
          <w:rFonts w:ascii="Times New Roman" w:hAnsi="Times New Roman" w:cs="Times New Roman"/>
          <w:color w:val="000000" w:themeColor="text1"/>
          <w:sz w:val="24"/>
          <w:szCs w:val="24"/>
        </w:rPr>
        <w:t xml:space="preserve"> морські організми вусоногих рачків. Доросла особина укладена у вапняну черепашку, прикріплену до субстрату, і складається з 6 пластинок. Чотири пластинки утворюють кришечку і можуть розсуватися завдяки дії спеціальних м'язів. Рачок лежить на дні будиночка дорзальною (спинною) частиною вниз, висовує вусикоподібні грудні ніжки, вкриті тонкими віями, і ловить дрібний планктон, що плаває у воді.</w:t>
      </w:r>
    </w:p>
    <w:p w14:paraId="4E7873C2"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bookmarkStart w:id="3" w:name="_Hlk39662042"/>
      <w:r w:rsidRPr="00706BED">
        <w:rPr>
          <w:rStyle w:val="ac"/>
          <w:rFonts w:ascii="Times New Roman" w:hAnsi="Times New Roman" w:cs="Times New Roman"/>
          <w:color w:val="000000" w:themeColor="text1"/>
          <w:sz w:val="24"/>
          <w:szCs w:val="24"/>
        </w:rPr>
        <w:t>Мідія їстівна</w:t>
      </w:r>
      <w:r w:rsidRPr="00706BED">
        <w:rPr>
          <w:rStyle w:val="aa"/>
          <w:rFonts w:ascii="Times New Roman" w:hAnsi="Times New Roman" w:cs="Times New Roman"/>
          <w:color w:val="000000" w:themeColor="text1"/>
          <w:sz w:val="24"/>
          <w:szCs w:val="24"/>
        </w:rPr>
        <w:t xml:space="preserve"> (Mytilis edulis</w:t>
      </w:r>
      <w:bookmarkEnd w:id="3"/>
      <w:r w:rsidRPr="00706BED">
        <w:rPr>
          <w:rStyle w:val="aa"/>
          <w:rFonts w:ascii="Times New Roman" w:hAnsi="Times New Roman" w:cs="Times New Roman"/>
          <w:color w:val="000000" w:themeColor="text1"/>
          <w:sz w:val="24"/>
          <w:szCs w:val="24"/>
        </w:rPr>
        <w:t>)</w:t>
      </w:r>
      <w:r w:rsidRPr="00706BED">
        <w:rPr>
          <w:rFonts w:ascii="Times New Roman" w:hAnsi="Times New Roman" w:cs="Times New Roman"/>
          <w:color w:val="000000" w:themeColor="text1"/>
          <w:sz w:val="24"/>
          <w:szCs w:val="24"/>
        </w:rPr>
        <w:t xml:space="preserve"> – вид двостулкових молюсків з видовженою клиноподібною черепашкою, які прикріплюються до субстрату за допомогою бісусних ниток. Молоді молюски (велігери), рухливі. Мідії – фільтратори – кожна особина за 1 год може відфільтрувати до 3</w:t>
      </w:r>
      <w:r w:rsidRPr="00706BED">
        <w:rPr>
          <w:rStyle w:val="aa"/>
          <w:rFonts w:ascii="Times New Roman" w:hAnsi="Times New Roman" w:cs="Times New Roman"/>
          <w:color w:val="000000" w:themeColor="text1"/>
          <w:sz w:val="24"/>
          <w:szCs w:val="24"/>
        </w:rPr>
        <w:t xml:space="preserve"> л</w:t>
      </w:r>
      <w:r w:rsidRPr="00706BED">
        <w:rPr>
          <w:rFonts w:ascii="Times New Roman" w:hAnsi="Times New Roman" w:cs="Times New Roman"/>
          <w:color w:val="000000" w:themeColor="text1"/>
          <w:sz w:val="24"/>
          <w:szCs w:val="24"/>
        </w:rPr>
        <w:t xml:space="preserve"> води. М'ясо мідій – дієтичний продукт, містить біологічно активні речовини.</w:t>
      </w:r>
    </w:p>
    <w:p w14:paraId="7DFDA8BF"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p>
    <w:p w14:paraId="073FAE56" w14:textId="43ED480D" w:rsidR="008710A4" w:rsidRPr="00706BED" w:rsidRDefault="008710A4" w:rsidP="008710A4">
      <w:pPr>
        <w:pStyle w:val="36"/>
        <w:shd w:val="clear" w:color="auto" w:fill="auto"/>
        <w:spacing w:before="0"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 xml:space="preserve">1.2. Лежачі організми </w:t>
      </w:r>
    </w:p>
    <w:p w14:paraId="310FD1F7"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Лежачі організми</w:t>
      </w:r>
      <w:r w:rsidRPr="00706BED">
        <w:rPr>
          <w:rFonts w:ascii="Times New Roman" w:hAnsi="Times New Roman" w:cs="Times New Roman"/>
          <w:color w:val="000000" w:themeColor="text1"/>
          <w:sz w:val="24"/>
          <w:szCs w:val="24"/>
        </w:rPr>
        <w:t xml:space="preserve"> (</w:t>
      </w:r>
      <w:r w:rsidRPr="00706BED">
        <w:rPr>
          <w:rStyle w:val="aa"/>
          <w:rFonts w:ascii="Times New Roman" w:hAnsi="Times New Roman" w:cs="Times New Roman"/>
          <w:color w:val="000000" w:themeColor="text1"/>
          <w:sz w:val="24"/>
          <w:szCs w:val="24"/>
        </w:rPr>
        <w:t xml:space="preserve">малорухомі форми, онфауна) – </w:t>
      </w:r>
      <w:r w:rsidRPr="00706BED">
        <w:rPr>
          <w:rFonts w:ascii="Times New Roman" w:hAnsi="Times New Roman" w:cs="Times New Roman"/>
          <w:color w:val="000000" w:themeColor="text1"/>
          <w:sz w:val="24"/>
          <w:szCs w:val="24"/>
        </w:rPr>
        <w:t>здебільшого черевоногі і двостулкові молюски, морські зірки, їжаки, деякі ракоподібні. Залежно від структури ґрунту організми онфауни мають морфологічні відмінності. Зокрема, організми м'яких ґрунтів відрізняються плоскою формою тіла – камбали, головоногі молюски, деякі краби, двостулкові молюски, морські їжаки.</w:t>
      </w:r>
    </w:p>
    <w:p w14:paraId="46F6B776"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bookmarkStart w:id="4" w:name="_Hlk39662168"/>
      <w:r w:rsidRPr="00706BED">
        <w:rPr>
          <w:rStyle w:val="ac"/>
          <w:rFonts w:ascii="Times New Roman" w:hAnsi="Times New Roman" w:cs="Times New Roman"/>
          <w:color w:val="000000" w:themeColor="text1"/>
          <w:sz w:val="24"/>
          <w:szCs w:val="24"/>
        </w:rPr>
        <w:t>Гребінець чорноморський (</w:t>
      </w:r>
      <w:r w:rsidRPr="00706BED">
        <w:rPr>
          <w:rStyle w:val="aa"/>
          <w:rFonts w:ascii="Times New Roman" w:hAnsi="Times New Roman" w:cs="Times New Roman"/>
          <w:color w:val="000000" w:themeColor="text1"/>
          <w:sz w:val="24"/>
          <w:szCs w:val="24"/>
        </w:rPr>
        <w:t>Flexopecten glaber ponticus</w:t>
      </w:r>
      <w:bookmarkEnd w:id="4"/>
      <w:r w:rsidRPr="00706BED">
        <w:rPr>
          <w:rStyle w:val="aa"/>
          <w:rFonts w:ascii="Times New Roman" w:hAnsi="Times New Roman" w:cs="Times New Roman"/>
          <w:color w:val="000000" w:themeColor="text1"/>
          <w:sz w:val="24"/>
          <w:szCs w:val="24"/>
        </w:rPr>
        <w:t xml:space="preserve">) – </w:t>
      </w:r>
      <w:r w:rsidRPr="00706BED">
        <w:rPr>
          <w:rFonts w:ascii="Times New Roman" w:hAnsi="Times New Roman" w:cs="Times New Roman"/>
          <w:color w:val="000000" w:themeColor="text1"/>
          <w:sz w:val="24"/>
          <w:szCs w:val="24"/>
        </w:rPr>
        <w:t xml:space="preserve">морський двостулковий молюск родини гребінцевих </w:t>
      </w:r>
      <w:r w:rsidRPr="00706BED">
        <w:rPr>
          <w:rStyle w:val="ae"/>
          <w:rFonts w:ascii="Times New Roman" w:hAnsi="Times New Roman" w:cs="Times New Roman"/>
          <w:color w:val="000000" w:themeColor="text1"/>
          <w:sz w:val="24"/>
          <w:szCs w:val="24"/>
        </w:rPr>
        <w:t>(Pectinidae</w:t>
      </w:r>
      <w:r w:rsidRPr="00706BED">
        <w:rPr>
          <w:rFonts w:ascii="Times New Roman" w:hAnsi="Times New Roman" w:cs="Times New Roman"/>
          <w:color w:val="000000" w:themeColor="text1"/>
          <w:sz w:val="24"/>
          <w:szCs w:val="24"/>
        </w:rPr>
        <w:t>), фільтратор. Має характерну широку віялоподібну, забарвлену у різні кольори, черепашку. Пересувається короткими стрибками. При відкриванні і вкриванні стулок вода, що виштовхується з порожнини молюска сильним струменем, сприяє його руху. Морські гребінці – основна їжа черевоногого молюска рапани.</w:t>
      </w:r>
    </w:p>
    <w:p w14:paraId="01E915B1"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d"/>
          <w:rFonts w:ascii="Times New Roman" w:hAnsi="Times New Roman" w:cs="Times New Roman"/>
          <w:color w:val="000000" w:themeColor="text1"/>
          <w:sz w:val="24"/>
          <w:szCs w:val="24"/>
        </w:rPr>
        <w:t>Морські їжаки</w:t>
      </w:r>
      <w:r w:rsidRPr="00706BED">
        <w:rPr>
          <w:rFonts w:ascii="Times New Roman" w:hAnsi="Times New Roman" w:cs="Times New Roman"/>
          <w:color w:val="000000" w:themeColor="text1"/>
          <w:sz w:val="24"/>
          <w:szCs w:val="24"/>
        </w:rPr>
        <w:t xml:space="preserve"> – малорухливі організми, мешкають на різноманітних ґрунтах – жорстких (скелі, валуни, каміння, коралові рифи) і м'яких (пісок), можуть утворювати великі скупчення, під захистом яких можуть жити дрібні безхребетні.</w:t>
      </w:r>
    </w:p>
    <w:p w14:paraId="65F1E963"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Деякі види займають різноманітні заглиблення у скелях, інші здатні самі висвердлювати собі укриття навіть у кам'яних скелях, маскуються уламками черепашок, водоростями, дрібним камінням. Живляться водоростями, які зішкрібають з камінням, споживають дрібних тварин, деякі споживають молюсків, м'які тканини коралів. Тіло вкрите панцирем з довгими чи короткими голками.</w:t>
      </w:r>
    </w:p>
    <w:p w14:paraId="0C935CC1" w14:textId="77777777" w:rsidR="008710A4" w:rsidRPr="00706BED" w:rsidRDefault="008710A4" w:rsidP="008710A4">
      <w:pPr>
        <w:spacing w:after="0" w:line="240" w:lineRule="auto"/>
        <w:ind w:firstLine="397"/>
        <w:rPr>
          <w:rFonts w:ascii="Times New Roman" w:hAnsi="Times New Roman" w:cs="Times New Roman"/>
          <w:color w:val="000000" w:themeColor="text1"/>
          <w:sz w:val="24"/>
          <w:szCs w:val="24"/>
        </w:rPr>
      </w:pPr>
    </w:p>
    <w:p w14:paraId="0C59FDCE" w14:textId="5B997CFE" w:rsidR="008710A4" w:rsidRPr="00706BED" w:rsidRDefault="008710A4" w:rsidP="008710A4">
      <w:pPr>
        <w:pStyle w:val="a4"/>
        <w:shd w:val="clear" w:color="auto" w:fill="auto"/>
        <w:tabs>
          <w:tab w:val="left" w:pos="744"/>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1.3. Мандрівні форми</w:t>
      </w:r>
    </w:p>
    <w:p w14:paraId="736A8952"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Мандрівні форми –</w:t>
      </w:r>
      <w:r w:rsidRPr="00706BED">
        <w:rPr>
          <w:rFonts w:ascii="Times New Roman" w:hAnsi="Times New Roman" w:cs="Times New Roman"/>
          <w:color w:val="000000" w:themeColor="text1"/>
          <w:sz w:val="24"/>
          <w:szCs w:val="24"/>
        </w:rPr>
        <w:t xml:space="preserve"> це організми, які вільно рухаються по дну</w:t>
      </w:r>
      <w:r w:rsidRPr="00706BED">
        <w:rPr>
          <w:rStyle w:val="aa"/>
          <w:rFonts w:ascii="Times New Roman" w:hAnsi="Times New Roman" w:cs="Times New Roman"/>
          <w:color w:val="000000" w:themeColor="text1"/>
          <w:sz w:val="24"/>
          <w:szCs w:val="24"/>
        </w:rPr>
        <w:t xml:space="preserve"> (вагільні або мандрівні форми)</w:t>
      </w:r>
      <w:r w:rsidRPr="00706BED">
        <w:rPr>
          <w:rFonts w:ascii="Times New Roman" w:hAnsi="Times New Roman" w:cs="Times New Roman"/>
          <w:color w:val="000000" w:themeColor="text1"/>
          <w:sz w:val="24"/>
          <w:szCs w:val="24"/>
        </w:rPr>
        <w:t xml:space="preserve"> за допомогою кінцівок у ракоподібних, амбулакральних ніжок у голкошкірих, ноги у </w:t>
      </w:r>
      <w:r w:rsidRPr="00706BED">
        <w:rPr>
          <w:rFonts w:ascii="Times New Roman" w:hAnsi="Times New Roman" w:cs="Times New Roman"/>
          <w:color w:val="000000" w:themeColor="text1"/>
          <w:sz w:val="24"/>
          <w:szCs w:val="24"/>
        </w:rPr>
        <w:lastRenderedPageBreak/>
        <w:t>молюсків, псевдоподій і війок у найпростіших. Горизонтальні міграції властиві ракоподібним – креветкам, крабам, омарам, лангустам.</w:t>
      </w:r>
    </w:p>
    <w:p w14:paraId="5923058D"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Креветки</w:t>
      </w:r>
      <w:r w:rsidRPr="00706BED">
        <w:rPr>
          <w:rFonts w:ascii="Times New Roman" w:hAnsi="Times New Roman" w:cs="Times New Roman"/>
          <w:color w:val="000000" w:themeColor="text1"/>
          <w:sz w:val="24"/>
          <w:szCs w:val="24"/>
        </w:rPr>
        <w:t xml:space="preserve"> (Caridea) – ракоподібні ряду десятиногих раків, поширені у всіх морях і океанах, трапляються у деяких прісних водоймах. Більшість видів – мешканці бенталі. Живляться планктоном, детритом, дрібними безхребетними. Деякі види креветок живуть у симбіозі, зокрема у ценозах коралових рифів, на губках, актиніях, морських ліліях і забарвлені під їх колір. Анемонові креветки родів </w:t>
      </w:r>
      <w:r w:rsidRPr="00706BED">
        <w:rPr>
          <w:rStyle w:val="aa"/>
          <w:rFonts w:ascii="Times New Roman" w:hAnsi="Times New Roman" w:cs="Times New Roman"/>
          <w:color w:val="000000" w:themeColor="text1"/>
          <w:sz w:val="24"/>
          <w:szCs w:val="24"/>
        </w:rPr>
        <w:t>Periclimenes</w:t>
      </w:r>
      <w:r w:rsidRPr="00706BED">
        <w:rPr>
          <w:rFonts w:ascii="Times New Roman" w:hAnsi="Times New Roman" w:cs="Times New Roman"/>
          <w:color w:val="000000" w:themeColor="text1"/>
          <w:sz w:val="24"/>
          <w:szCs w:val="24"/>
        </w:rPr>
        <w:t xml:space="preserve"> і</w:t>
      </w:r>
      <w:r w:rsidRPr="00706BED">
        <w:rPr>
          <w:rStyle w:val="aa"/>
          <w:rFonts w:ascii="Times New Roman" w:hAnsi="Times New Roman" w:cs="Times New Roman"/>
          <w:color w:val="000000" w:themeColor="text1"/>
          <w:sz w:val="24"/>
          <w:szCs w:val="24"/>
        </w:rPr>
        <w:t xml:space="preserve"> Hyppolysmata</w:t>
      </w:r>
      <w:r w:rsidRPr="00706BED">
        <w:rPr>
          <w:rFonts w:ascii="Times New Roman" w:hAnsi="Times New Roman" w:cs="Times New Roman"/>
          <w:color w:val="000000" w:themeColor="text1"/>
          <w:sz w:val="24"/>
          <w:szCs w:val="24"/>
        </w:rPr>
        <w:t xml:space="preserve"> живуть на анемонах серед отруйних щупалець і живляться залишками їжі.</w:t>
      </w:r>
    </w:p>
    <w:p w14:paraId="2F98C851"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Голкошкірі</w:t>
      </w:r>
      <w:r w:rsidRPr="00706BED">
        <w:rPr>
          <w:rStyle w:val="ab"/>
          <w:rFonts w:ascii="Times New Roman" w:hAnsi="Times New Roman" w:cs="Times New Roman"/>
          <w:color w:val="000000" w:themeColor="text1"/>
          <w:sz w:val="24"/>
          <w:szCs w:val="24"/>
        </w:rPr>
        <w:t xml:space="preserve"> (Echinodermata)</w:t>
      </w:r>
      <w:r w:rsidRPr="00706BED">
        <w:rPr>
          <w:rFonts w:ascii="Times New Roman" w:hAnsi="Times New Roman" w:cs="Times New Roman"/>
          <w:color w:val="000000" w:themeColor="text1"/>
          <w:sz w:val="24"/>
          <w:szCs w:val="24"/>
        </w:rPr>
        <w:t xml:space="preserve"> – морські безхребетні, заселяють бенталь від прибережної зони до океанічних глибин. Особливістю будови є променисте тіло, наявність внутрішнього вапнякового панцира (скелета), що має на поверхні різні горбочки, голки і унікальну у світі тварин амбулакральну систему. Це мережа каналів, заповнена рідиною, сполучена з довкіллям через кам’янистий канал і мадрепорову пластинку. Від радіальних амбулакральних каналів відходить безліч амбулакральних ніжок, в основі яких знаходяться ампули – м'язові бульбашки, при скороченні яких ніжка подовжується. На кінці ніжки знаходиться присоска. Амбулакральна система виконує функції пересування, дихання і добування їжі. За допомогою спільної роботи багатьох амбулакральних ніжок морська зірка може розкрити черепашку двостулкового молюска. У морських зірок та їжаків голки видозмінені на особливі хапальні органи – педицилярії, призначені для захисту організму, прикріплення, очищення поверхні тіла від сторонніх часток, іноді вони мають отруйні залози.</w:t>
      </w:r>
    </w:p>
    <w:p w14:paraId="134999F4"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i/>
          <w:iCs/>
          <w:color w:val="000000" w:themeColor="text1"/>
          <w:sz w:val="24"/>
          <w:szCs w:val="24"/>
        </w:rPr>
      </w:pPr>
      <w:r w:rsidRPr="00706BED">
        <w:rPr>
          <w:rStyle w:val="ac"/>
          <w:rFonts w:ascii="Times New Roman" w:hAnsi="Times New Roman" w:cs="Times New Roman"/>
          <w:color w:val="000000" w:themeColor="text1"/>
          <w:sz w:val="24"/>
          <w:szCs w:val="24"/>
        </w:rPr>
        <w:t>Беззубка (</w:t>
      </w:r>
      <w:r w:rsidRPr="00706BED">
        <w:rPr>
          <w:rFonts w:ascii="Times New Roman" w:hAnsi="Times New Roman" w:cs="Times New Roman"/>
          <w:b/>
          <w:bCs/>
          <w:color w:val="000000" w:themeColor="text1"/>
          <w:sz w:val="24"/>
          <w:szCs w:val="24"/>
          <w:lang w:bidi="uk-UA"/>
        </w:rPr>
        <w:t>жабурниця</w:t>
      </w:r>
      <w:r w:rsidRPr="00706BED">
        <w:rPr>
          <w:rStyle w:val="ac"/>
          <w:rFonts w:ascii="Times New Roman" w:hAnsi="Times New Roman" w:cs="Times New Roman"/>
          <w:color w:val="000000" w:themeColor="text1"/>
          <w:sz w:val="24"/>
          <w:szCs w:val="24"/>
        </w:rPr>
        <w:t>) звичайна (</w:t>
      </w:r>
      <w:r w:rsidRPr="00706BED">
        <w:rPr>
          <w:rStyle w:val="aa"/>
          <w:rFonts w:ascii="Times New Roman" w:hAnsi="Times New Roman" w:cs="Times New Roman"/>
          <w:color w:val="000000" w:themeColor="text1"/>
          <w:sz w:val="24"/>
          <w:szCs w:val="24"/>
        </w:rPr>
        <w:t>Апоdonta суgпеа)</w:t>
      </w:r>
      <w:r w:rsidRPr="00706BED">
        <w:rPr>
          <w:rFonts w:ascii="Times New Roman" w:hAnsi="Times New Roman" w:cs="Times New Roman"/>
          <w:color w:val="000000" w:themeColor="text1"/>
          <w:sz w:val="24"/>
          <w:szCs w:val="24"/>
        </w:rPr>
        <w:t xml:space="preserve"> – вид прісноводних двостулкових молюсків, поширена у стоячих або слабко проточних прісних водоймах від Європи до Сибіру. Беззубка живе на дні водойм, до половини зариваючись у ґрунт. Вапнякова черепашка може досягати до 10</w:t>
      </w:r>
      <w:r w:rsidRPr="00706BED">
        <w:rPr>
          <w:rStyle w:val="aa"/>
          <w:rFonts w:ascii="Times New Roman" w:hAnsi="Times New Roman" w:cs="Times New Roman"/>
          <w:color w:val="000000" w:themeColor="text1"/>
          <w:sz w:val="24"/>
          <w:szCs w:val="24"/>
        </w:rPr>
        <w:t xml:space="preserve"> см і навіть більше,</w:t>
      </w:r>
      <w:r w:rsidRPr="00706BED">
        <w:rPr>
          <w:rFonts w:ascii="Times New Roman" w:hAnsi="Times New Roman" w:cs="Times New Roman"/>
          <w:color w:val="000000" w:themeColor="text1"/>
          <w:sz w:val="24"/>
          <w:szCs w:val="24"/>
        </w:rPr>
        <w:t xml:space="preserve"> передній кінець заокруглений, задній – загострений. Зовнішня частина вкрита рогоподібною речовиною коричнево-зеленого кольору, а внутрішня – тонким перламутровим шаром. У спинній частині черепашки знаходиться тулуб молюска, від якого відходить нога. Стулки черепашки і складки мантії у задній частині не прилягають щільно одна до одної. У цьому місці утворюються два отвори – сифони. Пересувається за допомогою ноги – 20–30</w:t>
      </w:r>
      <w:r w:rsidRPr="00706BED">
        <w:rPr>
          <w:rStyle w:val="aa"/>
          <w:rFonts w:ascii="Times New Roman" w:hAnsi="Times New Roman" w:cs="Times New Roman"/>
          <w:color w:val="000000" w:themeColor="text1"/>
          <w:sz w:val="24"/>
          <w:szCs w:val="24"/>
        </w:rPr>
        <w:t xml:space="preserve"> см/год.</w:t>
      </w:r>
      <w:r w:rsidRPr="00706BED">
        <w:rPr>
          <w:rFonts w:ascii="Times New Roman" w:hAnsi="Times New Roman" w:cs="Times New Roman"/>
          <w:i/>
          <w:iCs/>
          <w:color w:val="000000" w:themeColor="text1"/>
          <w:sz w:val="24"/>
          <w:szCs w:val="24"/>
        </w:rPr>
        <w:t xml:space="preserve"> </w:t>
      </w:r>
    </w:p>
    <w:p w14:paraId="09A3E6E8" w14:textId="77777777" w:rsidR="008710A4" w:rsidRPr="00706BED" w:rsidRDefault="008710A4" w:rsidP="008710A4">
      <w:pPr>
        <w:spacing w:after="0" w:line="240" w:lineRule="auto"/>
        <w:ind w:firstLine="397"/>
        <w:rPr>
          <w:rFonts w:ascii="Times New Roman" w:hAnsi="Times New Roman" w:cs="Times New Roman"/>
          <w:color w:val="000000" w:themeColor="text1"/>
          <w:sz w:val="24"/>
          <w:szCs w:val="24"/>
        </w:rPr>
      </w:pPr>
    </w:p>
    <w:p w14:paraId="6FDE0DC6" w14:textId="44967050" w:rsidR="008710A4" w:rsidRPr="00706BED" w:rsidRDefault="008710A4" w:rsidP="008710A4">
      <w:pPr>
        <w:pStyle w:val="a4"/>
        <w:shd w:val="clear" w:color="auto" w:fill="auto"/>
        <w:tabs>
          <w:tab w:val="left" w:pos="744"/>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1.4. Нектобентос</w:t>
      </w:r>
    </w:p>
    <w:p w14:paraId="34C34750"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Нектобентос</w:t>
      </w:r>
      <w:r w:rsidRPr="00706BED">
        <w:rPr>
          <w:rFonts w:ascii="Times New Roman" w:hAnsi="Times New Roman" w:cs="Times New Roman"/>
          <w:color w:val="000000" w:themeColor="text1"/>
          <w:sz w:val="24"/>
          <w:szCs w:val="24"/>
        </w:rPr>
        <w:t xml:space="preserve"> (пелагобентос) – організми, що періодично піднімаються над поверхнею дна і переміщаються у придонному шарі – мізиди, амфіподи, хаоборини, черепашкові рачки. Для здійснення міграцій донні тварини піднімаються у товщу води і, пропливши за течією деяку відстань, осідають на нове місце.</w:t>
      </w:r>
    </w:p>
    <w:p w14:paraId="42938E92"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Мізиди</w:t>
      </w:r>
      <w:r w:rsidRPr="00706BED">
        <w:rPr>
          <w:rFonts w:ascii="Times New Roman" w:hAnsi="Times New Roman" w:cs="Times New Roman"/>
          <w:color w:val="000000" w:themeColor="text1"/>
          <w:sz w:val="24"/>
          <w:szCs w:val="24"/>
        </w:rPr>
        <w:t xml:space="preserve"> – пелаго-бентичні, здебільшого морські рачк</w:t>
      </w:r>
      <w:r w:rsidRPr="00706BED">
        <w:rPr>
          <w:rStyle w:val="65pt"/>
          <w:rFonts w:ascii="Times New Roman" w:hAnsi="Times New Roman" w:cs="Times New Roman"/>
          <w:color w:val="000000" w:themeColor="text1"/>
          <w:sz w:val="24"/>
          <w:szCs w:val="24"/>
        </w:rPr>
        <w:t>и</w:t>
      </w:r>
      <w:r w:rsidRPr="00706BED">
        <w:rPr>
          <w:rFonts w:ascii="Times New Roman" w:hAnsi="Times New Roman" w:cs="Times New Roman"/>
          <w:color w:val="000000" w:themeColor="text1"/>
          <w:sz w:val="24"/>
          <w:szCs w:val="24"/>
        </w:rPr>
        <w:t>, нагадують креветок. Тіло витягнуте у довжину, голова і груди вкриті циліндричним панцирем (карапаксом), черевний відділ тонкий, складається з 6 сегментів, останній закінчується мостовим віялом.</w:t>
      </w:r>
    </w:p>
    <w:p w14:paraId="31D14DF5"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Трапляються на різних глибинах, під час відпливу зариваються у пісок. Характерні міграції: з осіннім похолоданням відпливають у глиб моря, навесні повертаються на мілководдя. Мігруючі види утворюють зграї. Для розширення природної кормової бази риб вселені у дніпровські водосховища</w:t>
      </w:r>
      <w:r w:rsidRPr="00706BED">
        <w:rPr>
          <w:rStyle w:val="aa"/>
          <w:rFonts w:ascii="Times New Roman" w:hAnsi="Times New Roman" w:cs="Times New Roman"/>
          <w:color w:val="000000" w:themeColor="text1"/>
          <w:sz w:val="24"/>
          <w:szCs w:val="24"/>
        </w:rPr>
        <w:t xml:space="preserve"> Paramysis lacustris intermedia, Limnomysis beneden.</w:t>
      </w:r>
      <w:r w:rsidRPr="00706BED">
        <w:rPr>
          <w:rFonts w:ascii="Times New Roman" w:hAnsi="Times New Roman" w:cs="Times New Roman"/>
          <w:color w:val="000000" w:themeColor="text1"/>
          <w:sz w:val="24"/>
          <w:szCs w:val="24"/>
        </w:rPr>
        <w:t xml:space="preserve"> Молодь судака живиться здебільшого мізидами.</w:t>
      </w:r>
    </w:p>
    <w:p w14:paraId="45A87E74"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Амфіподи</w:t>
      </w:r>
      <w:r w:rsidRPr="00706BED">
        <w:rPr>
          <w:rStyle w:val="aa"/>
          <w:rFonts w:ascii="Times New Roman" w:hAnsi="Times New Roman" w:cs="Times New Roman"/>
          <w:color w:val="000000" w:themeColor="text1"/>
          <w:sz w:val="24"/>
          <w:szCs w:val="24"/>
        </w:rPr>
        <w:t xml:space="preserve"> (Amphipoda) –</w:t>
      </w:r>
      <w:r w:rsidRPr="00706BED">
        <w:rPr>
          <w:rFonts w:ascii="Times New Roman" w:hAnsi="Times New Roman" w:cs="Times New Roman"/>
          <w:color w:val="000000" w:themeColor="text1"/>
          <w:sz w:val="24"/>
          <w:szCs w:val="24"/>
        </w:rPr>
        <w:t xml:space="preserve"> поширені на різних глибинах (пелагічні і бентичні форми), здебільшого морські вищі рачки. Трапляються також в озерах, річках, підземних і печерних водах, багато їх на піщаних пляжах – «морські блохи». Тіло сплюснуте з боків, довжиною 0,5–25</w:t>
      </w:r>
      <w:r w:rsidRPr="00706BED">
        <w:rPr>
          <w:rStyle w:val="aa"/>
          <w:rFonts w:ascii="Times New Roman" w:hAnsi="Times New Roman" w:cs="Times New Roman"/>
          <w:color w:val="000000" w:themeColor="text1"/>
          <w:sz w:val="24"/>
          <w:szCs w:val="24"/>
        </w:rPr>
        <w:t xml:space="preserve"> см,</w:t>
      </w:r>
      <w:r w:rsidRPr="00706BED">
        <w:rPr>
          <w:rFonts w:ascii="Times New Roman" w:hAnsi="Times New Roman" w:cs="Times New Roman"/>
          <w:color w:val="000000" w:themeColor="text1"/>
          <w:sz w:val="24"/>
          <w:szCs w:val="24"/>
        </w:rPr>
        <w:t xml:space="preserve"> за зовнішнім виглядом подібні до креветок. Деякі бокоплави (</w:t>
      </w:r>
      <w:r w:rsidRPr="00706BED">
        <w:rPr>
          <w:rStyle w:val="aa"/>
          <w:rFonts w:ascii="Times New Roman" w:hAnsi="Times New Roman" w:cs="Times New Roman"/>
          <w:color w:val="000000" w:themeColor="text1"/>
          <w:sz w:val="24"/>
          <w:szCs w:val="24"/>
        </w:rPr>
        <w:t>Chelura</w:t>
      </w:r>
      <w:r w:rsidRPr="00706BED">
        <w:rPr>
          <w:rFonts w:ascii="Times New Roman" w:hAnsi="Times New Roman" w:cs="Times New Roman"/>
          <w:color w:val="000000" w:themeColor="text1"/>
          <w:sz w:val="24"/>
          <w:szCs w:val="24"/>
        </w:rPr>
        <w:t>) пошкоджують дерев'яні портові споруди, інші – паразити медуз (</w:t>
      </w:r>
      <w:r w:rsidRPr="00706BED">
        <w:rPr>
          <w:rStyle w:val="aa"/>
          <w:rFonts w:ascii="Times New Roman" w:hAnsi="Times New Roman" w:cs="Times New Roman"/>
          <w:color w:val="000000" w:themeColor="text1"/>
          <w:sz w:val="24"/>
          <w:szCs w:val="24"/>
        </w:rPr>
        <w:t xml:space="preserve">Hyperoche) </w:t>
      </w:r>
      <w:r w:rsidRPr="00706BED">
        <w:rPr>
          <w:rFonts w:ascii="Times New Roman" w:hAnsi="Times New Roman" w:cs="Times New Roman"/>
          <w:color w:val="000000" w:themeColor="text1"/>
          <w:sz w:val="24"/>
          <w:szCs w:val="24"/>
        </w:rPr>
        <w:t>і китів (китова воша,</w:t>
      </w:r>
      <w:r w:rsidRPr="00706BED">
        <w:rPr>
          <w:rStyle w:val="aa"/>
          <w:rFonts w:ascii="Times New Roman" w:hAnsi="Times New Roman" w:cs="Times New Roman"/>
          <w:color w:val="000000" w:themeColor="text1"/>
          <w:sz w:val="24"/>
          <w:szCs w:val="24"/>
        </w:rPr>
        <w:t xml:space="preserve"> Cyamus)</w:t>
      </w:r>
      <w:r w:rsidRPr="00706BED">
        <w:rPr>
          <w:rFonts w:ascii="Times New Roman" w:hAnsi="Times New Roman" w:cs="Times New Roman"/>
          <w:color w:val="000000" w:themeColor="text1"/>
          <w:sz w:val="24"/>
          <w:szCs w:val="24"/>
        </w:rPr>
        <w:t xml:space="preserve"> і проміжні господарі паразитів риб і водоплавних птахів.</w:t>
      </w:r>
    </w:p>
    <w:p w14:paraId="6C0808CC"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p>
    <w:p w14:paraId="0B466017" w14:textId="1E84D50F" w:rsidR="008710A4" w:rsidRPr="00706BED" w:rsidRDefault="008710A4" w:rsidP="008710A4">
      <w:pPr>
        <w:pStyle w:val="a4"/>
        <w:shd w:val="clear" w:color="auto" w:fill="auto"/>
        <w:tabs>
          <w:tab w:val="left" w:pos="739"/>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1.5. Свердлячі організми</w:t>
      </w:r>
    </w:p>
    <w:p w14:paraId="25E10E13"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Свердлячі організми</w:t>
      </w:r>
      <w:r w:rsidRPr="00706BED">
        <w:rPr>
          <w:rStyle w:val="aa"/>
          <w:rFonts w:ascii="Times New Roman" w:hAnsi="Times New Roman" w:cs="Times New Roman"/>
          <w:color w:val="000000" w:themeColor="text1"/>
          <w:sz w:val="24"/>
          <w:szCs w:val="24"/>
        </w:rPr>
        <w:t xml:space="preserve"> (свердлуни) –</w:t>
      </w:r>
      <w:r w:rsidRPr="00706BED">
        <w:rPr>
          <w:rFonts w:ascii="Times New Roman" w:hAnsi="Times New Roman" w:cs="Times New Roman"/>
          <w:color w:val="000000" w:themeColor="text1"/>
          <w:sz w:val="24"/>
          <w:szCs w:val="24"/>
        </w:rPr>
        <w:t xml:space="preserve"> це здебільшого морські організми, які оселяються на скелях, деревині, бетоні і живуть у проточених ними ж ходах. Каменеві свердлуни – різні щодо систематики водні організми – водорості (зелені і синьо-зелені), губки, молюски. Вони </w:t>
      </w:r>
      <w:r w:rsidRPr="00706BED">
        <w:rPr>
          <w:rFonts w:ascii="Times New Roman" w:hAnsi="Times New Roman" w:cs="Times New Roman"/>
          <w:color w:val="000000" w:themeColor="text1"/>
          <w:sz w:val="24"/>
          <w:szCs w:val="24"/>
        </w:rPr>
        <w:lastRenderedPageBreak/>
        <w:t xml:space="preserve">руйнують здебільшого м'які осадові породи: вапняки, сланці, піщаники (іноді і граніт), черепашки молюсків та ін. Під час свердління водорості виділяють різні органічні кислоти, які розчиняють поверхню породи у вигляді канальців, і там оселяються. Губки і молюски прокладають ходи глибиною у десятки сантиметрів за допомогою передньої частини черепашки з численними зубчиками чи гребенем. Поширені також корабельні черв'яки, які при масовому розвитку швидко руйнують деревину (протягом </w:t>
      </w:r>
      <w:r w:rsidRPr="00706BED">
        <w:rPr>
          <w:rStyle w:val="1pt"/>
          <w:rFonts w:ascii="Times New Roman" w:hAnsi="Times New Roman" w:cs="Times New Roman"/>
          <w:color w:val="000000" w:themeColor="text1"/>
          <w:sz w:val="24"/>
          <w:szCs w:val="24"/>
        </w:rPr>
        <w:t>1,0–1,5</w:t>
      </w:r>
      <w:r w:rsidRPr="00706BED">
        <w:rPr>
          <w:rFonts w:ascii="Times New Roman" w:hAnsi="Times New Roman" w:cs="Times New Roman"/>
          <w:color w:val="000000" w:themeColor="text1"/>
          <w:sz w:val="24"/>
          <w:szCs w:val="24"/>
        </w:rPr>
        <w:t xml:space="preserve"> місяця виходять з ладу невеликі судна, пристані, мости). У прісних водах типовими свердлунами є личинки деяких комах, які живуть у листках і стеблах (мінують) макрофітів, або роблять ходи у глинистих берегах. Поширення свердлунів відбувається завдяки вільноплаваючим личинкам.</w:t>
      </w:r>
    </w:p>
    <w:p w14:paraId="45E5BFD3"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bookmarkStart w:id="5" w:name="_Hlk39662852"/>
      <w:r w:rsidRPr="00706BED">
        <w:rPr>
          <w:rStyle w:val="ac"/>
          <w:rFonts w:ascii="Times New Roman" w:hAnsi="Times New Roman" w:cs="Times New Roman"/>
          <w:color w:val="000000" w:themeColor="text1"/>
          <w:sz w:val="24"/>
          <w:szCs w:val="24"/>
        </w:rPr>
        <w:t>Корабельний черв'як</w:t>
      </w:r>
      <w:r w:rsidRPr="00706BED">
        <w:rPr>
          <w:rFonts w:ascii="Times New Roman" w:hAnsi="Times New Roman" w:cs="Times New Roman"/>
          <w:color w:val="000000" w:themeColor="text1"/>
          <w:sz w:val="24"/>
          <w:szCs w:val="24"/>
        </w:rPr>
        <w:t xml:space="preserve"> – торедо (</w:t>
      </w:r>
      <w:r w:rsidRPr="00706BED">
        <w:rPr>
          <w:rStyle w:val="aa"/>
          <w:rFonts w:ascii="Times New Roman" w:hAnsi="Times New Roman" w:cs="Times New Roman"/>
          <w:color w:val="000000" w:themeColor="text1"/>
          <w:sz w:val="24"/>
          <w:szCs w:val="24"/>
        </w:rPr>
        <w:t>Teredo navalis</w:t>
      </w:r>
      <w:bookmarkEnd w:id="5"/>
      <w:r w:rsidRPr="00706BED">
        <w:rPr>
          <w:rStyle w:val="aa"/>
          <w:rFonts w:ascii="Times New Roman" w:hAnsi="Times New Roman" w:cs="Times New Roman"/>
          <w:color w:val="000000" w:themeColor="text1"/>
          <w:sz w:val="24"/>
          <w:szCs w:val="24"/>
        </w:rPr>
        <w:t>)</w:t>
      </w:r>
      <w:r w:rsidRPr="00706BED">
        <w:rPr>
          <w:rFonts w:ascii="Times New Roman" w:hAnsi="Times New Roman" w:cs="Times New Roman"/>
          <w:color w:val="000000" w:themeColor="text1"/>
          <w:sz w:val="24"/>
          <w:szCs w:val="24"/>
        </w:rPr>
        <w:t xml:space="preserve"> – вид морських двостулкових молюсків з родини шашелі </w:t>
      </w:r>
      <w:r w:rsidRPr="00706BED">
        <w:rPr>
          <w:rStyle w:val="aa"/>
          <w:rFonts w:ascii="Times New Roman" w:hAnsi="Times New Roman" w:cs="Times New Roman"/>
          <w:color w:val="000000" w:themeColor="text1"/>
          <w:sz w:val="24"/>
          <w:szCs w:val="24"/>
        </w:rPr>
        <w:t>(Teredinidae).</w:t>
      </w:r>
      <w:r w:rsidRPr="00706BED">
        <w:rPr>
          <w:rFonts w:ascii="Times New Roman" w:hAnsi="Times New Roman" w:cs="Times New Roman"/>
          <w:color w:val="000000" w:themeColor="text1"/>
          <w:sz w:val="24"/>
          <w:szCs w:val="24"/>
        </w:rPr>
        <w:t xml:space="preserve"> Довге і червоподібне тіло молюска сягає </w:t>
      </w:r>
      <w:r w:rsidRPr="00706BED">
        <w:rPr>
          <w:rStyle w:val="1pt"/>
          <w:rFonts w:ascii="Times New Roman" w:hAnsi="Times New Roman" w:cs="Times New Roman"/>
          <w:color w:val="000000" w:themeColor="text1"/>
          <w:sz w:val="24"/>
          <w:szCs w:val="24"/>
        </w:rPr>
        <w:t xml:space="preserve">15–20 </w:t>
      </w:r>
      <w:r w:rsidRPr="00706BED">
        <w:rPr>
          <w:rStyle w:val="aa"/>
          <w:rFonts w:ascii="Times New Roman" w:hAnsi="Times New Roman" w:cs="Times New Roman"/>
          <w:color w:val="000000" w:themeColor="text1"/>
          <w:sz w:val="24"/>
          <w:szCs w:val="24"/>
        </w:rPr>
        <w:t>см.</w:t>
      </w:r>
      <w:r w:rsidRPr="00706BED">
        <w:rPr>
          <w:rFonts w:ascii="Times New Roman" w:hAnsi="Times New Roman" w:cs="Times New Roman"/>
          <w:color w:val="000000" w:themeColor="text1"/>
          <w:sz w:val="24"/>
          <w:szCs w:val="24"/>
        </w:rPr>
        <w:t xml:space="preserve"> Забарвлення тіла червонуватого кольору. У передній частині тіла знаходиться стулка, що складається з двох частин, пристосована для свердління деревини. Передня частина тіла має дві трикутної форми вапнякові черепашки розміром 2</w:t>
      </w:r>
      <w:r w:rsidRPr="00706BED">
        <w:rPr>
          <w:rStyle w:val="aa"/>
          <w:rFonts w:ascii="Times New Roman" w:hAnsi="Times New Roman" w:cs="Times New Roman"/>
          <w:color w:val="000000" w:themeColor="text1"/>
          <w:sz w:val="24"/>
          <w:szCs w:val="24"/>
        </w:rPr>
        <w:t xml:space="preserve"> см. </w:t>
      </w:r>
      <w:r w:rsidRPr="00706BED">
        <w:rPr>
          <w:rFonts w:ascii="Times New Roman" w:hAnsi="Times New Roman" w:cs="Times New Roman"/>
          <w:color w:val="000000" w:themeColor="text1"/>
          <w:sz w:val="24"/>
          <w:szCs w:val="24"/>
        </w:rPr>
        <w:t>Вони використовуються як шило, щоб проколоти і розширити у деревині хід. На задньому кінці тіла знаходяться сифони.</w:t>
      </w:r>
    </w:p>
    <w:p w14:paraId="19FCE216"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Молюск живе на підводних дерев'яних конструкціях, проробляє у них ходи, які послаблюють структуру дерева. Живиться здебільшого деревиною, а також деякими водоростями через сифони. Перетравлення деревини здійснюють симбіотичні бактерії. У результаті діяльності корабельних черв'яків дерево стає подібним</w:t>
      </w:r>
      <w:r w:rsidRPr="00706BED">
        <w:rPr>
          <w:rFonts w:ascii="Times New Roman" w:hAnsi="Times New Roman" w:cs="Times New Roman"/>
          <w:i/>
          <w:iCs/>
          <w:color w:val="000000" w:themeColor="text1"/>
          <w:sz w:val="24"/>
          <w:szCs w:val="24"/>
        </w:rPr>
        <w:t xml:space="preserve"> </w:t>
      </w:r>
      <w:r w:rsidRPr="00706BED">
        <w:rPr>
          <w:rFonts w:ascii="Times New Roman" w:hAnsi="Times New Roman" w:cs="Times New Roman"/>
          <w:color w:val="000000" w:themeColor="text1"/>
          <w:sz w:val="24"/>
          <w:szCs w:val="24"/>
        </w:rPr>
        <w:t>на губку і легко руйнується. Торедо становлять небезпеку для дерев'яних суден і споруд.</w:t>
      </w:r>
    </w:p>
    <w:p w14:paraId="157A3711" w14:textId="77777777" w:rsidR="008710A4" w:rsidRPr="00706BED" w:rsidRDefault="008710A4" w:rsidP="008710A4">
      <w:pPr>
        <w:pStyle w:val="a4"/>
        <w:shd w:val="clear" w:color="auto" w:fill="auto"/>
        <w:tabs>
          <w:tab w:val="left" w:pos="739"/>
          <w:tab w:val="right" w:leader="dot" w:pos="6118"/>
        </w:tabs>
        <w:spacing w:line="240" w:lineRule="auto"/>
        <w:ind w:firstLine="397"/>
        <w:rPr>
          <w:rFonts w:ascii="Times New Roman" w:hAnsi="Times New Roman" w:cs="Times New Roman"/>
          <w:b/>
          <w:bCs/>
          <w:color w:val="000000" w:themeColor="text1"/>
          <w:sz w:val="24"/>
          <w:szCs w:val="24"/>
        </w:rPr>
      </w:pPr>
    </w:p>
    <w:p w14:paraId="0C9F4F2F" w14:textId="1981037F" w:rsidR="008710A4" w:rsidRPr="00706BED" w:rsidRDefault="008710A4" w:rsidP="008710A4">
      <w:pPr>
        <w:pStyle w:val="a4"/>
        <w:shd w:val="clear" w:color="auto" w:fill="auto"/>
        <w:tabs>
          <w:tab w:val="left" w:pos="739"/>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1.6. Організми, що закопуються у ґрунт</w:t>
      </w:r>
    </w:p>
    <w:p w14:paraId="56AD86E7"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Тварини, що закопуються у ґрунт (інфауна)</w:t>
      </w:r>
      <w:r w:rsidRPr="00706BED">
        <w:rPr>
          <w:rFonts w:ascii="Times New Roman" w:hAnsi="Times New Roman" w:cs="Times New Roman"/>
          <w:color w:val="000000" w:themeColor="text1"/>
          <w:sz w:val="24"/>
          <w:szCs w:val="24"/>
        </w:rPr>
        <w:t xml:space="preserve"> – цінні кормові безхребетні – черви (поліхети і олігохети), личинки комах, молюски. Переважна більшість організмів інфауни має видовжену форму тіла, закопування служить захисною адаптацією, завдяки цьому їх значна частина недоступна </w:t>
      </w:r>
      <w:r w:rsidRPr="00706BED">
        <w:rPr>
          <w:rStyle w:val="65pt"/>
          <w:rFonts w:ascii="Times New Roman" w:hAnsi="Times New Roman" w:cs="Times New Roman"/>
          <w:color w:val="000000" w:themeColor="text1"/>
          <w:sz w:val="24"/>
          <w:szCs w:val="24"/>
        </w:rPr>
        <w:t>для</w:t>
      </w:r>
      <w:r w:rsidRPr="00706BED">
        <w:rPr>
          <w:rFonts w:ascii="Times New Roman" w:hAnsi="Times New Roman" w:cs="Times New Roman"/>
          <w:color w:val="000000" w:themeColor="text1"/>
          <w:sz w:val="24"/>
          <w:szCs w:val="24"/>
        </w:rPr>
        <w:t xml:space="preserve"> риб. Безхребетні інфауни живуть у збудованих ними ходах або трубках, довжина яких часто у декілька разів перевищує довжину самого організму.</w:t>
      </w:r>
    </w:p>
    <w:p w14:paraId="5A1D3B09"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Деякі тварини вільно рухаються у ґрунті, поглинають його і відбирають органічні речовини або активно шукають здобич. Такий спосіб життя призводить до змін у морфологічній будові деяких безхребетних: голки морських їжаків перетворені в органи копання, черепашки молюсків стають гладенькими, тонкими, нещільно закриваються; на добре розвинутій нозі відсутня бісусна залоза; зв'язок із довкіллям виконують довгі сифони, які часто перевищують довжину тварини.</w:t>
      </w:r>
    </w:p>
    <w:p w14:paraId="2E6EB06C"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Багатощетинкові черви</w:t>
      </w:r>
      <w:r w:rsidRPr="00706BED">
        <w:rPr>
          <w:rFonts w:ascii="Times New Roman" w:hAnsi="Times New Roman" w:cs="Times New Roman"/>
          <w:color w:val="000000" w:themeColor="text1"/>
          <w:sz w:val="24"/>
          <w:szCs w:val="24"/>
        </w:rPr>
        <w:t xml:space="preserve"> або</w:t>
      </w:r>
      <w:r w:rsidRPr="00706BED">
        <w:rPr>
          <w:rStyle w:val="ac"/>
          <w:rFonts w:ascii="Times New Roman" w:hAnsi="Times New Roman" w:cs="Times New Roman"/>
          <w:color w:val="000000" w:themeColor="text1"/>
          <w:sz w:val="24"/>
          <w:szCs w:val="24"/>
        </w:rPr>
        <w:t xml:space="preserve"> поліхети (</w:t>
      </w:r>
      <w:r w:rsidRPr="00706BED">
        <w:rPr>
          <w:rStyle w:val="aa"/>
          <w:rFonts w:ascii="Times New Roman" w:hAnsi="Times New Roman" w:cs="Times New Roman"/>
          <w:color w:val="000000" w:themeColor="text1"/>
          <w:sz w:val="24"/>
          <w:szCs w:val="24"/>
        </w:rPr>
        <w:t>Polychaeta</w:t>
      </w:r>
      <w:r w:rsidRPr="00706BED">
        <w:rPr>
          <w:rFonts w:ascii="Times New Roman" w:hAnsi="Times New Roman" w:cs="Times New Roman"/>
          <w:color w:val="000000" w:themeColor="text1"/>
          <w:sz w:val="24"/>
          <w:szCs w:val="24"/>
        </w:rPr>
        <w:t>) – клас безхребетних тварин типу кільчастих червів, здебільшого морські донні види. Серед них є планктонні і прикріплені форми (будують захисну трубку і ніколи її не покидають). Тіло червоподібне, довжиною від 1</w:t>
      </w:r>
      <w:r w:rsidRPr="00706BED">
        <w:rPr>
          <w:rStyle w:val="aa"/>
          <w:rFonts w:ascii="Times New Roman" w:hAnsi="Times New Roman" w:cs="Times New Roman"/>
          <w:color w:val="000000" w:themeColor="text1"/>
          <w:sz w:val="24"/>
          <w:szCs w:val="24"/>
        </w:rPr>
        <w:t xml:space="preserve"> мм до</w:t>
      </w:r>
      <w:r w:rsidRPr="00706BED">
        <w:rPr>
          <w:rFonts w:ascii="Times New Roman" w:hAnsi="Times New Roman" w:cs="Times New Roman"/>
          <w:color w:val="000000" w:themeColor="text1"/>
          <w:sz w:val="24"/>
          <w:szCs w:val="24"/>
        </w:rPr>
        <w:t xml:space="preserve"> 3</w:t>
      </w:r>
      <w:r w:rsidRPr="00706BED">
        <w:rPr>
          <w:rStyle w:val="aa"/>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На кожному сегменті є пара недорозвинених кінцівок (параподій) з численними щетинками біля основи. Типовий представник – піскожил – нереїс (</w:t>
      </w:r>
      <w:r w:rsidRPr="00706BED">
        <w:rPr>
          <w:rStyle w:val="aa"/>
          <w:rFonts w:ascii="Times New Roman" w:hAnsi="Times New Roman" w:cs="Times New Roman"/>
          <w:color w:val="000000" w:themeColor="text1"/>
          <w:sz w:val="24"/>
          <w:szCs w:val="24"/>
        </w:rPr>
        <w:t>Nereis diversicolor)</w:t>
      </w:r>
      <w:r w:rsidRPr="00706BED">
        <w:rPr>
          <w:rFonts w:ascii="Times New Roman" w:hAnsi="Times New Roman" w:cs="Times New Roman"/>
          <w:color w:val="000000" w:themeColor="text1"/>
          <w:sz w:val="24"/>
          <w:szCs w:val="24"/>
        </w:rPr>
        <w:t>. Тіло складається з головного відділу, сегментованого тулуба і анальної лопаті. На голові від 2 до 4 очей, органи дотику – щупальця, органи нюху – нюхальні ямки, у деяких є органи рівноваги (статоцисти). Дихають усією поверхнею тіла, однак у деяких на параподіях розміщені зябра – розгалужені вирости тіла (піскожил). Поліхети – цінні об'єкти живлення промислових видів риб, інших гідробіонтів (ракоподібних, голкошкірих) і людини (тихоокеанський палоло, тіло якого сягає до 1 м; промисел ведуть у період розмноження, коли він підіймається на поверхню води).</w:t>
      </w:r>
    </w:p>
    <w:p w14:paraId="6772E524"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Личинки хірономід (Chironomidae</w:t>
      </w:r>
      <w:r w:rsidRPr="00706BED">
        <w:rPr>
          <w:rFonts w:ascii="Times New Roman" w:hAnsi="Times New Roman" w:cs="Times New Roman"/>
          <w:color w:val="000000" w:themeColor="text1"/>
          <w:sz w:val="24"/>
          <w:szCs w:val="24"/>
        </w:rPr>
        <w:t>). Найбільш представленими є личинки комарів-дзвінців (штовханців). Вони поширені в озерах, ставках, річках, калюжах на мулистому дні, водяних рослинах. Дорослі комарі-дзвінці невеликого розміру, блідо-жовтого або темно-салатового забарвлення, під час роїння утворюють теплий мелодійний дзвоноподібний звук. Ротові органи не розвинуті, бо дорослі комахи не живляться, і їх самки не кровосисні. На стадіях личинки і лялечки хірономіди живуть у водному середовищі 1–4 місяці, а дорослі комахи у повітрі (2–3 дні), де відбувається копуляція, після чого самки відкладають яйця у воду. Личинки хірономід – фільтратори і седиментатори, сприяють самоочищенню води, це  улюблена їжа багатьох видів риб.</w:t>
      </w:r>
    </w:p>
    <w:p w14:paraId="3DCD81FA" w14:textId="77777777" w:rsidR="008710A4" w:rsidRPr="00706BED" w:rsidRDefault="008710A4" w:rsidP="008710A4">
      <w:pPr>
        <w:pStyle w:val="36"/>
        <w:shd w:val="clear" w:color="auto" w:fill="auto"/>
        <w:tabs>
          <w:tab w:val="left" w:leader="dot" w:pos="270"/>
        </w:tabs>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lastRenderedPageBreak/>
        <w:t>Мошки (</w:t>
      </w:r>
      <w:r w:rsidRPr="00706BED">
        <w:rPr>
          <w:rStyle w:val="aa"/>
          <w:rFonts w:ascii="Times New Roman" w:hAnsi="Times New Roman" w:cs="Times New Roman"/>
          <w:color w:val="000000" w:themeColor="text1"/>
          <w:sz w:val="24"/>
          <w:szCs w:val="24"/>
        </w:rPr>
        <w:t>Simuliidae</w:t>
      </w:r>
      <w:r w:rsidRPr="00706BED">
        <w:rPr>
          <w:rFonts w:ascii="Times New Roman" w:hAnsi="Times New Roman" w:cs="Times New Roman"/>
          <w:color w:val="000000" w:themeColor="text1"/>
          <w:sz w:val="24"/>
          <w:szCs w:val="24"/>
        </w:rPr>
        <w:t>). У річках і струмках, на стеблах рослин можна спостерігати щільні поселення личинок мошок. Прикріплюючись до твердого субстрату так, що їх ротові отвори були спрямовані проти течії води, личинки симуліїд відфільтровують органічні частки. Вони вимогливі до вмісту у во</w:t>
      </w:r>
      <w:r w:rsidRPr="00706BED">
        <w:rPr>
          <w:rStyle w:val="65pt"/>
          <w:rFonts w:ascii="Times New Roman" w:hAnsi="Times New Roman" w:cs="Times New Roman"/>
          <w:color w:val="000000" w:themeColor="text1"/>
          <w:sz w:val="24"/>
          <w:szCs w:val="24"/>
        </w:rPr>
        <w:t>ді</w:t>
      </w:r>
      <w:r w:rsidRPr="00706BED">
        <w:rPr>
          <w:rFonts w:ascii="Times New Roman" w:hAnsi="Times New Roman" w:cs="Times New Roman"/>
          <w:color w:val="000000" w:themeColor="text1"/>
          <w:sz w:val="24"/>
          <w:szCs w:val="24"/>
        </w:rPr>
        <w:t xml:space="preserve"> розчиненого кисню, тому зосереджені у водоймах з швидкою течією.</w:t>
      </w:r>
    </w:p>
    <w:p w14:paraId="10001CE1"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Олігохети (Oligochaeta) –</w:t>
      </w:r>
      <w:r w:rsidRPr="00706BED">
        <w:rPr>
          <w:rStyle w:val="aa"/>
          <w:rFonts w:ascii="Times New Roman" w:hAnsi="Times New Roman" w:cs="Times New Roman"/>
          <w:color w:val="000000" w:themeColor="text1"/>
          <w:sz w:val="24"/>
          <w:szCs w:val="24"/>
        </w:rPr>
        <w:t xml:space="preserve"> малощетинкові черви. Перев</w:t>
      </w:r>
      <w:r w:rsidRPr="00706BED">
        <w:rPr>
          <w:rFonts w:ascii="Times New Roman" w:hAnsi="Times New Roman" w:cs="Times New Roman"/>
          <w:color w:val="000000" w:themeColor="text1"/>
          <w:sz w:val="24"/>
          <w:szCs w:val="24"/>
        </w:rPr>
        <w:t>ажна більшість представників мешкають у ґрунті прісних водойм. У зв'язку з пристосуванням до життя у ґрунті у олігохет спостерігаються численні риси спеціалізації і окремі спрощення: слабкіше, ніж у поліхет, виражені головний відділ тіла і анальна лопать, параподії відсутні. На тулубових сегментах розташовується невелика кількість щетинок (у більшості видів 4 пучки по дві щетинки, у водяних форм кількість щетинок більше), звідси – назва класу.</w:t>
      </w:r>
    </w:p>
    <w:p w14:paraId="6F609B08"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c"/>
          <w:rFonts w:ascii="Times New Roman" w:hAnsi="Times New Roman" w:cs="Times New Roman"/>
          <w:color w:val="000000" w:themeColor="text1"/>
          <w:sz w:val="24"/>
          <w:szCs w:val="24"/>
        </w:rPr>
        <w:t>Колодочка</w:t>
      </w:r>
      <w:r w:rsidRPr="00706BED">
        <w:rPr>
          <w:rStyle w:val="aa"/>
          <w:rFonts w:ascii="Times New Roman" w:hAnsi="Times New Roman" w:cs="Times New Roman"/>
          <w:color w:val="000000" w:themeColor="text1"/>
          <w:sz w:val="24"/>
          <w:szCs w:val="24"/>
        </w:rPr>
        <w:t xml:space="preserve"> (Solen)</w:t>
      </w:r>
      <w:r w:rsidRPr="00706BED">
        <w:rPr>
          <w:rFonts w:ascii="Times New Roman" w:hAnsi="Times New Roman" w:cs="Times New Roman"/>
          <w:color w:val="000000" w:themeColor="text1"/>
          <w:sz w:val="24"/>
          <w:szCs w:val="24"/>
        </w:rPr>
        <w:t xml:space="preserve"> належить до морських двостулкових молюсків, живе у піску, у якому будують вертикальні нори, глибиною до півметра і більше.</w:t>
      </w:r>
    </w:p>
    <w:p w14:paraId="6828840E"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Колодочки живуть на поверхні ґрунту, при небезпеці ховаються у нірку, рухаються у ній за допомогою своєї ноги. Черепашка пряма, майже циліндрична, дуже витягнута у </w:t>
      </w:r>
      <w:r w:rsidRPr="00706BED">
        <w:rPr>
          <w:rStyle w:val="65pt"/>
          <w:rFonts w:ascii="Times New Roman" w:hAnsi="Times New Roman" w:cs="Times New Roman"/>
          <w:color w:val="000000" w:themeColor="text1"/>
          <w:sz w:val="24"/>
          <w:szCs w:val="24"/>
        </w:rPr>
        <w:t>попе</w:t>
      </w:r>
      <w:r w:rsidRPr="00706BED">
        <w:rPr>
          <w:rFonts w:ascii="Times New Roman" w:hAnsi="Times New Roman" w:cs="Times New Roman"/>
          <w:color w:val="000000" w:themeColor="text1"/>
          <w:sz w:val="24"/>
          <w:szCs w:val="24"/>
        </w:rPr>
        <w:t>рековому напрямку, з паралельними спинним і черевним краями, відкрита на обох кінцях. Передній кінець черепашки з неглибоким жолобком. Стулки тонкі, блискучі, з вигнутими під прямим кутом лініями росту. Замок редукований, з одним листоподібним зубом на кожній стулці.</w:t>
      </w:r>
    </w:p>
    <w:p w14:paraId="755EFA8E"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Мантія по всьому тілу замкнута, за винятком отвору для ноги і невеликого черевного отвору. Сифони короткі, сполучені, на кінці бахромчасті. Нога довга, циліндрична, на кінці здута. Колодочки поширені у Чорному морі.</w:t>
      </w:r>
    </w:p>
    <w:p w14:paraId="57BF01E3"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p>
    <w:p w14:paraId="55B8354F" w14:textId="313CBCB0" w:rsidR="008710A4" w:rsidRPr="00706BED" w:rsidRDefault="008710A4" w:rsidP="008710A4">
      <w:pPr>
        <w:pStyle w:val="a4"/>
        <w:shd w:val="clear" w:color="auto" w:fill="auto"/>
        <w:tabs>
          <w:tab w:val="left" w:pos="590"/>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2. Пристосування організмів до життя у бенталі</w:t>
      </w:r>
    </w:p>
    <w:p w14:paraId="16E1FB5B"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Організмам бентосу властиве важке тіло (оболонка, панцир), витягнута форма і утворення колоній. Пристосування гідробіонтів до бентичного і перифітонного способу життя зводиться до:</w:t>
      </w:r>
    </w:p>
    <w:p w14:paraId="76749BDC" w14:textId="77777777" w:rsidR="008710A4" w:rsidRPr="00706BED" w:rsidRDefault="008710A4" w:rsidP="008710A4">
      <w:pPr>
        <w:pStyle w:val="a5"/>
        <w:keepNext/>
        <w:keepLines/>
        <w:numPr>
          <w:ilvl w:val="1"/>
          <w:numId w:val="20"/>
        </w:numPr>
        <w:tabs>
          <w:tab w:val="left" w:pos="911"/>
        </w:tabs>
        <w:spacing w:after="0" w:line="240" w:lineRule="auto"/>
        <w:ind w:left="0" w:firstLine="397"/>
        <w:jc w:val="both"/>
        <w:outlineLvl w:val="0"/>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утримання на твердому субстраті;</w:t>
      </w:r>
    </w:p>
    <w:p w14:paraId="728C43E6" w14:textId="77777777" w:rsidR="008710A4" w:rsidRPr="00706BED" w:rsidRDefault="008710A4" w:rsidP="008710A4">
      <w:pPr>
        <w:pStyle w:val="a5"/>
        <w:keepNext/>
        <w:keepLines/>
        <w:numPr>
          <w:ilvl w:val="1"/>
          <w:numId w:val="20"/>
        </w:numPr>
        <w:tabs>
          <w:tab w:val="left" w:pos="926"/>
        </w:tabs>
        <w:spacing w:after="0" w:line="240" w:lineRule="auto"/>
        <w:ind w:left="0" w:firstLine="397"/>
        <w:jc w:val="both"/>
        <w:outlineLvl w:val="0"/>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захисту від захоронення осадовими породами;</w:t>
      </w:r>
    </w:p>
    <w:p w14:paraId="0A15CDDD" w14:textId="77777777" w:rsidR="008710A4" w:rsidRPr="00706BED" w:rsidRDefault="008710A4" w:rsidP="008710A4">
      <w:pPr>
        <w:pStyle w:val="a5"/>
        <w:keepNext/>
        <w:keepLines/>
        <w:numPr>
          <w:ilvl w:val="1"/>
          <w:numId w:val="20"/>
        </w:numPr>
        <w:tabs>
          <w:tab w:val="left" w:pos="926"/>
        </w:tabs>
        <w:spacing w:after="0" w:line="240" w:lineRule="auto"/>
        <w:ind w:left="0" w:firstLine="397"/>
        <w:jc w:val="both"/>
        <w:outlineLvl w:val="0"/>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вироблення способів пересування (для рухливих форм).</w:t>
      </w:r>
    </w:p>
    <w:p w14:paraId="01873BC8"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Рух води і гравітаційні сили (сили зміщення) діють на організми бентосу і перифітону. Протистояння пересуванням дося</w:t>
      </w:r>
      <w:r w:rsidRPr="00706BED">
        <w:rPr>
          <w:rStyle w:val="35"/>
          <w:rFonts w:ascii="Times New Roman" w:hAnsi="Times New Roman" w:cs="Times New Roman"/>
          <w:color w:val="000000" w:themeColor="text1"/>
          <w:sz w:val="24"/>
          <w:szCs w:val="24"/>
        </w:rPr>
        <w:t>гається завдяки</w:t>
      </w:r>
      <w:r w:rsidRPr="00706BED">
        <w:rPr>
          <w:rFonts w:ascii="Times New Roman" w:hAnsi="Times New Roman" w:cs="Times New Roman"/>
          <w:color w:val="000000" w:themeColor="text1"/>
          <w:sz w:val="24"/>
          <w:szCs w:val="24"/>
        </w:rPr>
        <w:t xml:space="preserve"> утриманню на твердому субстраті, які полягають у:</w:t>
      </w:r>
    </w:p>
    <w:p w14:paraId="3C0D0661" w14:textId="77777777" w:rsidR="008710A4" w:rsidRPr="00706BED" w:rsidRDefault="008710A4" w:rsidP="008710A4">
      <w:pPr>
        <w:pStyle w:val="36"/>
        <w:numPr>
          <w:ilvl w:val="0"/>
          <w:numId w:val="18"/>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підвищенні власної щільності –</w:t>
      </w:r>
      <w:r w:rsidRPr="00706BED">
        <w:rPr>
          <w:rFonts w:ascii="Times New Roman" w:hAnsi="Times New Roman" w:cs="Times New Roman"/>
          <w:color w:val="000000" w:themeColor="text1"/>
          <w:sz w:val="24"/>
          <w:szCs w:val="24"/>
        </w:rPr>
        <w:t xml:space="preserve"> характерне для організмів із масивним скелетом (скелет голкошкірих, масивні черепашки молюсків, карапакси крабів), у них відсутні газові камери і жирові накопичення; </w:t>
      </w:r>
    </w:p>
    <w:p w14:paraId="5ABA7CD9" w14:textId="77777777" w:rsidR="008710A4" w:rsidRPr="00706BED" w:rsidRDefault="008710A4" w:rsidP="008710A4">
      <w:pPr>
        <w:pStyle w:val="36"/>
        <w:numPr>
          <w:ilvl w:val="0"/>
          <w:numId w:val="18"/>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прикріпленні до субстрату –</w:t>
      </w:r>
      <w:r w:rsidRPr="00706BED">
        <w:rPr>
          <w:rFonts w:ascii="Times New Roman" w:hAnsi="Times New Roman" w:cs="Times New Roman"/>
          <w:color w:val="000000" w:themeColor="text1"/>
          <w:sz w:val="24"/>
          <w:szCs w:val="24"/>
        </w:rPr>
        <w:t xml:space="preserve"> може бути тимчасовим або постійним;</w:t>
      </w:r>
    </w:p>
    <w:p w14:paraId="3F546C52" w14:textId="77777777" w:rsidR="008710A4" w:rsidRPr="00706BED" w:rsidRDefault="008710A4" w:rsidP="008710A4">
      <w:pPr>
        <w:pStyle w:val="36"/>
        <w:numPr>
          <w:ilvl w:val="0"/>
          <w:numId w:val="18"/>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b/>
          <w:bCs/>
          <w:i/>
          <w:iCs/>
          <w:color w:val="000000" w:themeColor="text1"/>
          <w:sz w:val="24"/>
          <w:szCs w:val="24"/>
        </w:rPr>
        <w:t>заглибленні (закопуванні) у поверхню (субстрат</w:t>
      </w:r>
      <w:r w:rsidRPr="00706BED">
        <w:rPr>
          <w:rFonts w:ascii="Times New Roman" w:hAnsi="Times New Roman" w:cs="Times New Roman"/>
          <w:color w:val="000000" w:themeColor="text1"/>
          <w:sz w:val="24"/>
          <w:szCs w:val="24"/>
        </w:rPr>
        <w:t>) здійснюється у формі часткового або повного</w:t>
      </w:r>
      <w:r w:rsidRPr="00706BED">
        <w:rPr>
          <w:rStyle w:val="aa"/>
          <w:rFonts w:ascii="Times New Roman" w:hAnsi="Times New Roman" w:cs="Times New Roman"/>
          <w:color w:val="000000" w:themeColor="text1"/>
          <w:sz w:val="24"/>
          <w:szCs w:val="24"/>
        </w:rPr>
        <w:t xml:space="preserve"> закопування у ґрунт</w:t>
      </w:r>
      <w:r w:rsidRPr="00706BED">
        <w:rPr>
          <w:rFonts w:ascii="Times New Roman" w:hAnsi="Times New Roman" w:cs="Times New Roman"/>
          <w:color w:val="000000" w:themeColor="text1"/>
          <w:sz w:val="24"/>
          <w:szCs w:val="24"/>
        </w:rPr>
        <w:t xml:space="preserve"> (молюски, голкошкірі, олігохети, личинки комах, ракоподібні, губки, деякі риби),</w:t>
      </w:r>
      <w:r w:rsidRPr="00706BED">
        <w:rPr>
          <w:rStyle w:val="aa"/>
          <w:rFonts w:ascii="Times New Roman" w:hAnsi="Times New Roman" w:cs="Times New Roman"/>
          <w:color w:val="000000" w:themeColor="text1"/>
          <w:sz w:val="24"/>
          <w:szCs w:val="24"/>
        </w:rPr>
        <w:t xml:space="preserve"> механічного</w:t>
      </w:r>
      <w:r w:rsidRPr="00706BED">
        <w:rPr>
          <w:rFonts w:ascii="Times New Roman" w:hAnsi="Times New Roman" w:cs="Times New Roman"/>
          <w:color w:val="000000" w:themeColor="text1"/>
          <w:sz w:val="24"/>
          <w:szCs w:val="24"/>
        </w:rPr>
        <w:t xml:space="preserve"> і</w:t>
      </w:r>
      <w:r w:rsidRPr="00706BED">
        <w:rPr>
          <w:rStyle w:val="aa"/>
          <w:rFonts w:ascii="Times New Roman" w:hAnsi="Times New Roman" w:cs="Times New Roman"/>
          <w:color w:val="000000" w:themeColor="text1"/>
          <w:sz w:val="24"/>
          <w:szCs w:val="24"/>
        </w:rPr>
        <w:t xml:space="preserve"> хімічного висвердлювання і проточування поверхні</w:t>
      </w:r>
      <w:r w:rsidRPr="00706BED">
        <w:rPr>
          <w:rFonts w:ascii="Times New Roman" w:hAnsi="Times New Roman" w:cs="Times New Roman"/>
          <w:color w:val="000000" w:themeColor="text1"/>
          <w:sz w:val="24"/>
          <w:szCs w:val="24"/>
        </w:rPr>
        <w:t xml:space="preserve"> (молюски, губки, ракоподібні, голкошкірі та ін.).</w:t>
      </w:r>
    </w:p>
    <w:p w14:paraId="24CC5750" w14:textId="77777777" w:rsidR="008710A4" w:rsidRPr="00706BED" w:rsidRDefault="008710A4" w:rsidP="008710A4">
      <w:pPr>
        <w:pStyle w:val="36"/>
        <w:numPr>
          <w:ilvl w:val="0"/>
          <w:numId w:val="18"/>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b"/>
          <w:rFonts w:ascii="Times New Roman" w:hAnsi="Times New Roman" w:cs="Times New Roman"/>
          <w:color w:val="000000" w:themeColor="text1"/>
          <w:sz w:val="24"/>
          <w:szCs w:val="24"/>
        </w:rPr>
        <w:t>розвиток різних якорів –</w:t>
      </w:r>
      <w:r w:rsidRPr="00706BED">
        <w:rPr>
          <w:rFonts w:ascii="Times New Roman" w:hAnsi="Times New Roman" w:cs="Times New Roman"/>
          <w:color w:val="000000" w:themeColor="text1"/>
          <w:sz w:val="24"/>
          <w:szCs w:val="24"/>
        </w:rPr>
        <w:t xml:space="preserve"> у низці форм прикріплення досягається завдяки  сплюсненню тіла, утворенню виростів, побудові прикріплених або неприкріплених хаток та ін.;</w:t>
      </w:r>
    </w:p>
    <w:p w14:paraId="4E3E6384" w14:textId="77777777" w:rsidR="008710A4" w:rsidRPr="00706BED" w:rsidRDefault="008710A4" w:rsidP="008710A4">
      <w:pPr>
        <w:pStyle w:val="34"/>
        <w:numPr>
          <w:ilvl w:val="0"/>
          <w:numId w:val="18"/>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Fonts w:ascii="Times New Roman" w:hAnsi="Times New Roman" w:cs="Times New Roman"/>
          <w:b/>
          <w:bCs/>
          <w:i/>
          <w:iCs/>
          <w:color w:val="000000" w:themeColor="text1"/>
          <w:sz w:val="24"/>
          <w:szCs w:val="24"/>
        </w:rPr>
        <w:t>захист від захоронення осадовими породами</w:t>
      </w:r>
      <w:r w:rsidRPr="00706BED">
        <w:rPr>
          <w:rFonts w:ascii="Times New Roman" w:hAnsi="Times New Roman" w:cs="Times New Roman"/>
          <w:color w:val="000000" w:themeColor="text1"/>
          <w:sz w:val="24"/>
          <w:szCs w:val="24"/>
        </w:rPr>
        <w:t xml:space="preserve"> – різноманітні зависі, осідаючи на дно, можуть засипати організми онфауни і епіфауни. У зв'язку з цим у більшості з них специфічна витягнута і лійкоподібна форма тіла (губки, черви, молюски), або формується </w:t>
      </w:r>
      <w:r w:rsidRPr="00706BED">
        <w:rPr>
          <w:rStyle w:val="aa"/>
          <w:rFonts w:ascii="Times New Roman" w:hAnsi="Times New Roman" w:cs="Times New Roman"/>
          <w:color w:val="000000" w:themeColor="text1"/>
          <w:sz w:val="24"/>
          <w:szCs w:val="24"/>
        </w:rPr>
        <w:t>стебельце</w:t>
      </w:r>
      <w:r w:rsidRPr="00706BED">
        <w:rPr>
          <w:rFonts w:ascii="Times New Roman" w:hAnsi="Times New Roman" w:cs="Times New Roman"/>
          <w:color w:val="000000" w:themeColor="text1"/>
          <w:sz w:val="24"/>
          <w:szCs w:val="24"/>
        </w:rPr>
        <w:t xml:space="preserve"> (морські лілії), періодична міграція у поверхні, що розташовані вище (вусоногі раки, дрейсени, моховатки), швидке наростання стебел рослин.</w:t>
      </w:r>
    </w:p>
    <w:p w14:paraId="4A7C956C" w14:textId="77777777" w:rsidR="008710A4" w:rsidRPr="00706BED" w:rsidRDefault="008710A4" w:rsidP="008710A4">
      <w:pPr>
        <w:pStyle w:val="a4"/>
        <w:shd w:val="clear" w:color="auto" w:fill="auto"/>
        <w:tabs>
          <w:tab w:val="left" w:pos="586"/>
          <w:tab w:val="right" w:leader="dot" w:pos="6118"/>
        </w:tabs>
        <w:spacing w:line="240" w:lineRule="auto"/>
        <w:ind w:firstLine="397"/>
        <w:rPr>
          <w:rFonts w:ascii="Times New Roman" w:hAnsi="Times New Roman" w:cs="Times New Roman"/>
          <w:b/>
          <w:bCs/>
          <w:color w:val="000000" w:themeColor="text1"/>
          <w:sz w:val="24"/>
          <w:szCs w:val="24"/>
        </w:rPr>
      </w:pPr>
    </w:p>
    <w:p w14:paraId="287D1B3D" w14:textId="0AF21C49" w:rsidR="008710A4" w:rsidRPr="00706BED" w:rsidRDefault="008710A4" w:rsidP="008710A4">
      <w:pPr>
        <w:pStyle w:val="a4"/>
        <w:shd w:val="clear" w:color="auto" w:fill="auto"/>
        <w:tabs>
          <w:tab w:val="left" w:pos="586"/>
          <w:tab w:val="right" w:leader="dot" w:pos="6118"/>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3. Рухова активність бентичних організмів</w:t>
      </w:r>
    </w:p>
    <w:p w14:paraId="628AC62E"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 донних організмів велике значення має механічний склад ґрунтів. На</w:t>
      </w:r>
      <w:r w:rsidRPr="00706BED">
        <w:rPr>
          <w:rStyle w:val="aa"/>
          <w:rFonts w:ascii="Times New Roman" w:hAnsi="Times New Roman" w:cs="Times New Roman"/>
          <w:color w:val="000000" w:themeColor="text1"/>
          <w:sz w:val="24"/>
          <w:szCs w:val="24"/>
        </w:rPr>
        <w:t xml:space="preserve"> жорстких</w:t>
      </w:r>
      <w:r w:rsidRPr="00706BED">
        <w:rPr>
          <w:rFonts w:ascii="Times New Roman" w:hAnsi="Times New Roman" w:cs="Times New Roman"/>
          <w:color w:val="000000" w:themeColor="text1"/>
          <w:sz w:val="24"/>
          <w:szCs w:val="24"/>
        </w:rPr>
        <w:t xml:space="preserve"> кам'янистих ґрунтах, які мають найбільшу щільність, можуть пересуватися і утримуватися організми макробентосу. Рух по поверхні твердого субстрату здійснюється наступним чином:</w:t>
      </w:r>
    </w:p>
    <w:p w14:paraId="00E1B672" w14:textId="77777777" w:rsidR="008710A4" w:rsidRPr="00706BED" w:rsidRDefault="008710A4" w:rsidP="008710A4">
      <w:pPr>
        <w:pStyle w:val="36"/>
        <w:numPr>
          <w:ilvl w:val="0"/>
          <w:numId w:val="19"/>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a"/>
          <w:rFonts w:ascii="Times New Roman" w:hAnsi="Times New Roman" w:cs="Times New Roman"/>
          <w:color w:val="000000" w:themeColor="text1"/>
          <w:sz w:val="24"/>
          <w:szCs w:val="24"/>
        </w:rPr>
        <w:t>бігання</w:t>
      </w:r>
      <w:r w:rsidRPr="00706BED">
        <w:rPr>
          <w:rFonts w:ascii="Times New Roman" w:hAnsi="Times New Roman" w:cs="Times New Roman"/>
          <w:color w:val="000000" w:themeColor="text1"/>
          <w:sz w:val="24"/>
          <w:szCs w:val="24"/>
        </w:rPr>
        <w:t xml:space="preserve"> або</w:t>
      </w:r>
      <w:r w:rsidRPr="00706BED">
        <w:rPr>
          <w:rStyle w:val="aa"/>
          <w:rFonts w:ascii="Times New Roman" w:hAnsi="Times New Roman" w:cs="Times New Roman"/>
          <w:color w:val="000000" w:themeColor="text1"/>
          <w:sz w:val="24"/>
          <w:szCs w:val="24"/>
        </w:rPr>
        <w:t xml:space="preserve"> ходіння</w:t>
      </w:r>
      <w:r w:rsidRPr="00706BED">
        <w:rPr>
          <w:rFonts w:ascii="Times New Roman" w:hAnsi="Times New Roman" w:cs="Times New Roman"/>
          <w:color w:val="000000" w:themeColor="text1"/>
          <w:sz w:val="24"/>
          <w:szCs w:val="24"/>
        </w:rPr>
        <w:t xml:space="preserve"> (ракоподібні, водяні комахи і їх личинки, павукоподібні і хребетні); </w:t>
      </w:r>
    </w:p>
    <w:p w14:paraId="6E20DDD2" w14:textId="77777777" w:rsidR="008710A4" w:rsidRPr="00706BED" w:rsidRDefault="008710A4" w:rsidP="008710A4">
      <w:pPr>
        <w:pStyle w:val="36"/>
        <w:numPr>
          <w:ilvl w:val="0"/>
          <w:numId w:val="19"/>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a"/>
          <w:rFonts w:ascii="Times New Roman" w:hAnsi="Times New Roman" w:cs="Times New Roman"/>
          <w:color w:val="000000" w:themeColor="text1"/>
          <w:sz w:val="24"/>
          <w:szCs w:val="24"/>
        </w:rPr>
        <w:lastRenderedPageBreak/>
        <w:t>ковзання</w:t>
      </w:r>
      <w:r w:rsidRPr="00706BED">
        <w:rPr>
          <w:rFonts w:ascii="Times New Roman" w:hAnsi="Times New Roman" w:cs="Times New Roman"/>
          <w:color w:val="000000" w:themeColor="text1"/>
          <w:sz w:val="24"/>
          <w:szCs w:val="24"/>
        </w:rPr>
        <w:t xml:space="preserve"> (амеби, черви, інфузорії, молюски); </w:t>
      </w:r>
    </w:p>
    <w:p w14:paraId="7DEABA25" w14:textId="77777777" w:rsidR="008710A4" w:rsidRPr="00706BED" w:rsidRDefault="008710A4" w:rsidP="008710A4">
      <w:pPr>
        <w:pStyle w:val="36"/>
        <w:numPr>
          <w:ilvl w:val="0"/>
          <w:numId w:val="19"/>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a"/>
          <w:rFonts w:ascii="Times New Roman" w:hAnsi="Times New Roman" w:cs="Times New Roman"/>
          <w:color w:val="000000" w:themeColor="text1"/>
          <w:sz w:val="24"/>
          <w:szCs w:val="24"/>
        </w:rPr>
        <w:t>стрибання</w:t>
      </w:r>
      <w:r w:rsidRPr="00706BED">
        <w:rPr>
          <w:rFonts w:ascii="Times New Roman" w:hAnsi="Times New Roman" w:cs="Times New Roman"/>
          <w:color w:val="000000" w:themeColor="text1"/>
          <w:sz w:val="24"/>
          <w:szCs w:val="24"/>
        </w:rPr>
        <w:t xml:space="preserve"> (деякі молюски, личинки бабок); </w:t>
      </w:r>
    </w:p>
    <w:p w14:paraId="30F428BC" w14:textId="77777777" w:rsidR="008710A4" w:rsidRPr="00706BED" w:rsidRDefault="008710A4" w:rsidP="008710A4">
      <w:pPr>
        <w:pStyle w:val="36"/>
        <w:numPr>
          <w:ilvl w:val="0"/>
          <w:numId w:val="19"/>
        </w:numPr>
        <w:shd w:val="clear" w:color="auto" w:fill="auto"/>
        <w:spacing w:before="0" w:line="240" w:lineRule="auto"/>
        <w:ind w:left="0" w:firstLine="397"/>
        <w:jc w:val="both"/>
        <w:rPr>
          <w:rFonts w:ascii="Times New Roman" w:hAnsi="Times New Roman" w:cs="Times New Roman"/>
          <w:color w:val="000000" w:themeColor="text1"/>
          <w:sz w:val="24"/>
          <w:szCs w:val="24"/>
        </w:rPr>
      </w:pPr>
      <w:r w:rsidRPr="00706BED">
        <w:rPr>
          <w:rStyle w:val="aa"/>
          <w:rFonts w:ascii="Times New Roman" w:hAnsi="Times New Roman" w:cs="Times New Roman"/>
          <w:color w:val="000000" w:themeColor="text1"/>
          <w:sz w:val="24"/>
          <w:szCs w:val="24"/>
        </w:rPr>
        <w:t>плазування</w:t>
      </w:r>
      <w:r w:rsidRPr="00706BED">
        <w:rPr>
          <w:rFonts w:ascii="Times New Roman" w:hAnsi="Times New Roman" w:cs="Times New Roman"/>
          <w:color w:val="000000" w:themeColor="text1"/>
          <w:sz w:val="24"/>
          <w:szCs w:val="24"/>
        </w:rPr>
        <w:t xml:space="preserve"> (комахи та їх личинки, деякі риби – морський коник, риба-стрибун).</w:t>
      </w:r>
    </w:p>
    <w:p w14:paraId="21CB818D"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1pt"/>
          <w:rFonts w:ascii="Times New Roman" w:hAnsi="Times New Roman" w:cs="Times New Roman"/>
          <w:color w:val="000000" w:themeColor="text1"/>
          <w:sz w:val="24"/>
          <w:szCs w:val="24"/>
        </w:rPr>
        <w:t>Рух</w:t>
      </w:r>
      <w:r w:rsidRPr="00706BED">
        <w:rPr>
          <w:rStyle w:val="aa"/>
          <w:rFonts w:ascii="Times New Roman" w:hAnsi="Times New Roman" w:cs="Times New Roman"/>
          <w:color w:val="000000" w:themeColor="text1"/>
          <w:sz w:val="24"/>
          <w:szCs w:val="24"/>
        </w:rPr>
        <w:t xml:space="preserve"> у м'яких</w:t>
      </w:r>
      <w:r w:rsidRPr="00706BED">
        <w:rPr>
          <w:rFonts w:ascii="Times New Roman" w:hAnsi="Times New Roman" w:cs="Times New Roman"/>
          <w:color w:val="000000" w:themeColor="text1"/>
          <w:sz w:val="24"/>
          <w:szCs w:val="24"/>
        </w:rPr>
        <w:t xml:space="preserve"> ґрунтах здійснюється пересуванням у вузьких проміжках між часточками, їх розсуванням або заковтуванням з наступним викиданням через анальний отвір (дрібні організми і нитчастим тілом – інфузорії, коловертки, нематоди, личинки двокрилих).</w:t>
      </w:r>
    </w:p>
    <w:p w14:paraId="1735BC1E" w14:textId="77777777" w:rsidR="008710A4" w:rsidRPr="00706BED" w:rsidRDefault="008710A4" w:rsidP="008710A4">
      <w:pPr>
        <w:pStyle w:val="36"/>
        <w:shd w:val="clear" w:color="auto" w:fill="auto"/>
        <w:spacing w:before="0" w:line="240" w:lineRule="auto"/>
        <w:ind w:firstLine="397"/>
        <w:jc w:val="both"/>
        <w:rPr>
          <w:rFonts w:ascii="Times New Roman" w:hAnsi="Times New Roman" w:cs="Times New Roman"/>
          <w:color w:val="000000" w:themeColor="text1"/>
          <w:sz w:val="24"/>
          <w:szCs w:val="24"/>
        </w:rPr>
      </w:pPr>
      <w:r w:rsidRPr="00706BED">
        <w:rPr>
          <w:rStyle w:val="aa"/>
          <w:rFonts w:ascii="Times New Roman" w:hAnsi="Times New Roman" w:cs="Times New Roman"/>
          <w:color w:val="000000" w:themeColor="text1"/>
          <w:sz w:val="24"/>
          <w:szCs w:val="24"/>
        </w:rPr>
        <w:t>Занурення</w:t>
      </w:r>
      <w:r w:rsidRPr="00706BED">
        <w:rPr>
          <w:rFonts w:ascii="Times New Roman" w:hAnsi="Times New Roman" w:cs="Times New Roman"/>
          <w:color w:val="000000" w:themeColor="text1"/>
          <w:sz w:val="24"/>
          <w:szCs w:val="24"/>
        </w:rPr>
        <w:t xml:space="preserve"> у ґрунт у різних організмів – актинії, поліхети, молюски, голотурії подібні. У його основі лежить почергова дія «якоря занурювання» і «термінального якоря».</w:t>
      </w:r>
    </w:p>
    <w:p w14:paraId="25456812" w14:textId="77777777" w:rsidR="008710A4" w:rsidRPr="009108A2" w:rsidRDefault="008710A4" w:rsidP="009108A2">
      <w:pPr>
        <w:tabs>
          <w:tab w:val="left" w:pos="902"/>
        </w:tabs>
        <w:spacing w:after="0" w:line="360" w:lineRule="auto"/>
        <w:rPr>
          <w:rFonts w:ascii="Times New Roman" w:hAnsi="Times New Roman" w:cs="Times New Roman"/>
          <w:sz w:val="36"/>
          <w:szCs w:val="36"/>
        </w:rPr>
      </w:pPr>
    </w:p>
    <w:sectPr w:rsidR="008710A4" w:rsidRPr="009108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F58"/>
    <w:multiLevelType w:val="hybridMultilevel"/>
    <w:tmpl w:val="0A9E9A96"/>
    <w:lvl w:ilvl="0" w:tplc="04220019">
      <w:start w:val="1"/>
      <w:numFmt w:val="lowerLetter"/>
      <w:lvlText w:val="%1."/>
      <w:lvlJc w:val="left"/>
      <w:pPr>
        <w:ind w:left="1364" w:hanging="360"/>
      </w:pPr>
    </w:lvl>
    <w:lvl w:ilvl="1" w:tplc="0422000F">
      <w:start w:val="1"/>
      <w:numFmt w:val="decimal"/>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 w15:restartNumberingAfterBreak="0">
    <w:nsid w:val="0F206DB1"/>
    <w:multiLevelType w:val="hybridMultilevel"/>
    <w:tmpl w:val="3E9EC0D2"/>
    <w:lvl w:ilvl="0" w:tplc="04220001">
      <w:start w:val="1"/>
      <w:numFmt w:val="bullet"/>
      <w:lvlText w:val=""/>
      <w:lvlJc w:val="left"/>
      <w:pPr>
        <w:ind w:left="720" w:hanging="360"/>
      </w:pPr>
      <w:rPr>
        <w:rFonts w:ascii="Symbol" w:hAnsi="Symbol" w:cs="Symbol" w:hint="default"/>
      </w:rPr>
    </w:lvl>
    <w:lvl w:ilvl="1" w:tplc="A942B5D8">
      <w:numFmt w:val="bullet"/>
      <w:lvlText w:val="–"/>
      <w:lvlJc w:val="left"/>
      <w:pPr>
        <w:ind w:left="1440" w:hanging="360"/>
      </w:pPr>
      <w:rPr>
        <w:rFonts w:ascii="Times New Roman" w:eastAsia="Arial Unicode MS" w:hAnsi="Times New Roman" w:cs="Times New Roman"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652C3D"/>
    <w:multiLevelType w:val="multilevel"/>
    <w:tmpl w:val="94FE7060"/>
    <w:lvl w:ilvl="0">
      <w:start w:val="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D1D1C"/>
    <w:multiLevelType w:val="hybridMultilevel"/>
    <w:tmpl w:val="7CA8AF2C"/>
    <w:lvl w:ilvl="0" w:tplc="D3F4F774">
      <w:start w:val="1"/>
      <w:numFmt w:val="decimal"/>
      <w:lvlText w:val="%1."/>
      <w:lvlJc w:val="left"/>
      <w:pPr>
        <w:ind w:left="72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F112D8"/>
    <w:multiLevelType w:val="hybridMultilevel"/>
    <w:tmpl w:val="1A44F4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AA4B49"/>
    <w:multiLevelType w:val="hybridMultilevel"/>
    <w:tmpl w:val="CDEA1D6A"/>
    <w:lvl w:ilvl="0" w:tplc="0422000F">
      <w:start w:val="1"/>
      <w:numFmt w:val="decimal"/>
      <w:lvlText w:val="%1."/>
      <w:lvlJc w:val="left"/>
      <w:pPr>
        <w:ind w:left="720" w:hanging="360"/>
      </w:pPr>
    </w:lvl>
    <w:lvl w:ilvl="1" w:tplc="0422000D">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FF0E39"/>
    <w:multiLevelType w:val="multilevel"/>
    <w:tmpl w:val="AE043E66"/>
    <w:lvl w:ilvl="0">
      <w:start w:val="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81778"/>
    <w:multiLevelType w:val="hybridMultilevel"/>
    <w:tmpl w:val="34668602"/>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0376CB0"/>
    <w:multiLevelType w:val="multilevel"/>
    <w:tmpl w:val="D382D0A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5280F"/>
    <w:multiLevelType w:val="hybridMultilevel"/>
    <w:tmpl w:val="0C383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EEB4833"/>
    <w:multiLevelType w:val="hybridMultilevel"/>
    <w:tmpl w:val="0EBA3BDA"/>
    <w:lvl w:ilvl="0" w:tplc="C0924854">
      <w:start w:val="1"/>
      <w:numFmt w:val="decimal"/>
      <w:lvlText w:val="%1."/>
      <w:lvlJc w:val="left"/>
      <w:pPr>
        <w:ind w:left="17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705185"/>
    <w:multiLevelType w:val="hybridMultilevel"/>
    <w:tmpl w:val="6898F90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92C473C"/>
    <w:multiLevelType w:val="multilevel"/>
    <w:tmpl w:val="0C66233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A06F48"/>
    <w:multiLevelType w:val="multilevel"/>
    <w:tmpl w:val="F742248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4673BA"/>
    <w:multiLevelType w:val="hybridMultilevel"/>
    <w:tmpl w:val="E47E30E0"/>
    <w:lvl w:ilvl="0" w:tplc="505C610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4C4076B"/>
    <w:multiLevelType w:val="hybridMultilevel"/>
    <w:tmpl w:val="21B8DA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C1E15A7"/>
    <w:multiLevelType w:val="hybridMultilevel"/>
    <w:tmpl w:val="B7F26A92"/>
    <w:lvl w:ilvl="0" w:tplc="B5F2B350">
      <w:start w:val="2"/>
      <w:numFmt w:val="decimal"/>
      <w:lvlText w:val="%1."/>
      <w:lvlJc w:val="left"/>
      <w:pPr>
        <w:ind w:left="1724" w:hanging="360"/>
      </w:pPr>
      <w:rPr>
        <w:rFonts w:hint="default"/>
        <w:b w:val="0"/>
      </w:rPr>
    </w:lvl>
    <w:lvl w:ilvl="1" w:tplc="04220019" w:tentative="1">
      <w:start w:val="1"/>
      <w:numFmt w:val="lowerLetter"/>
      <w:lvlText w:val="%2."/>
      <w:lvlJc w:val="left"/>
      <w:pPr>
        <w:ind w:left="2444" w:hanging="360"/>
      </w:pPr>
    </w:lvl>
    <w:lvl w:ilvl="2" w:tplc="0422001B" w:tentative="1">
      <w:start w:val="1"/>
      <w:numFmt w:val="lowerRoman"/>
      <w:lvlText w:val="%3."/>
      <w:lvlJc w:val="right"/>
      <w:pPr>
        <w:ind w:left="3164" w:hanging="180"/>
      </w:pPr>
    </w:lvl>
    <w:lvl w:ilvl="3" w:tplc="0422000F" w:tentative="1">
      <w:start w:val="1"/>
      <w:numFmt w:val="decimal"/>
      <w:lvlText w:val="%4."/>
      <w:lvlJc w:val="left"/>
      <w:pPr>
        <w:ind w:left="3884" w:hanging="360"/>
      </w:pPr>
    </w:lvl>
    <w:lvl w:ilvl="4" w:tplc="04220019" w:tentative="1">
      <w:start w:val="1"/>
      <w:numFmt w:val="lowerLetter"/>
      <w:lvlText w:val="%5."/>
      <w:lvlJc w:val="left"/>
      <w:pPr>
        <w:ind w:left="4604" w:hanging="360"/>
      </w:pPr>
    </w:lvl>
    <w:lvl w:ilvl="5" w:tplc="0422001B" w:tentative="1">
      <w:start w:val="1"/>
      <w:numFmt w:val="lowerRoman"/>
      <w:lvlText w:val="%6."/>
      <w:lvlJc w:val="right"/>
      <w:pPr>
        <w:ind w:left="5324" w:hanging="180"/>
      </w:pPr>
    </w:lvl>
    <w:lvl w:ilvl="6" w:tplc="0422000F" w:tentative="1">
      <w:start w:val="1"/>
      <w:numFmt w:val="decimal"/>
      <w:lvlText w:val="%7."/>
      <w:lvlJc w:val="left"/>
      <w:pPr>
        <w:ind w:left="6044" w:hanging="360"/>
      </w:pPr>
    </w:lvl>
    <w:lvl w:ilvl="7" w:tplc="04220019" w:tentative="1">
      <w:start w:val="1"/>
      <w:numFmt w:val="lowerLetter"/>
      <w:lvlText w:val="%8."/>
      <w:lvlJc w:val="left"/>
      <w:pPr>
        <w:ind w:left="6764" w:hanging="360"/>
      </w:pPr>
    </w:lvl>
    <w:lvl w:ilvl="8" w:tplc="0422001B" w:tentative="1">
      <w:start w:val="1"/>
      <w:numFmt w:val="lowerRoman"/>
      <w:lvlText w:val="%9."/>
      <w:lvlJc w:val="right"/>
      <w:pPr>
        <w:ind w:left="7484" w:hanging="180"/>
      </w:pPr>
    </w:lvl>
  </w:abstractNum>
  <w:abstractNum w:abstractNumId="17" w15:restartNumberingAfterBreak="0">
    <w:nsid w:val="70B23A9B"/>
    <w:multiLevelType w:val="hybridMultilevel"/>
    <w:tmpl w:val="182EF0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3B53556"/>
    <w:multiLevelType w:val="hybridMultilevel"/>
    <w:tmpl w:val="D19E46AA"/>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4BA4945"/>
    <w:multiLevelType w:val="hybridMultilevel"/>
    <w:tmpl w:val="1568AE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C620EB3"/>
    <w:multiLevelType w:val="hybridMultilevel"/>
    <w:tmpl w:val="E22E86BE"/>
    <w:lvl w:ilvl="0" w:tplc="0422000F">
      <w:start w:val="1"/>
      <w:numFmt w:val="decimal"/>
      <w:lvlText w:val="%1."/>
      <w:lvlJc w:val="left"/>
      <w:pPr>
        <w:ind w:left="1364" w:hanging="360"/>
      </w:pPr>
    </w:lvl>
    <w:lvl w:ilvl="1" w:tplc="0422000F">
      <w:start w:val="1"/>
      <w:numFmt w:val="decimal"/>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num w:numId="1">
    <w:abstractNumId w:val="2"/>
  </w:num>
  <w:num w:numId="2">
    <w:abstractNumId w:val="12"/>
  </w:num>
  <w:num w:numId="3">
    <w:abstractNumId w:val="13"/>
  </w:num>
  <w:num w:numId="4">
    <w:abstractNumId w:val="8"/>
  </w:num>
  <w:num w:numId="5">
    <w:abstractNumId w:val="6"/>
  </w:num>
  <w:num w:numId="6">
    <w:abstractNumId w:val="9"/>
  </w:num>
  <w:num w:numId="7">
    <w:abstractNumId w:val="4"/>
  </w:num>
  <w:num w:numId="8">
    <w:abstractNumId w:val="15"/>
  </w:num>
  <w:num w:numId="9">
    <w:abstractNumId w:val="19"/>
  </w:num>
  <w:num w:numId="10">
    <w:abstractNumId w:val="20"/>
  </w:num>
  <w:num w:numId="11">
    <w:abstractNumId w:val="16"/>
  </w:num>
  <w:num w:numId="12">
    <w:abstractNumId w:val="0"/>
  </w:num>
  <w:num w:numId="13">
    <w:abstractNumId w:val="14"/>
  </w:num>
  <w:num w:numId="14">
    <w:abstractNumId w:val="17"/>
  </w:num>
  <w:num w:numId="15">
    <w:abstractNumId w:val="11"/>
  </w:num>
  <w:num w:numId="16">
    <w:abstractNumId w:val="1"/>
  </w:num>
  <w:num w:numId="17">
    <w:abstractNumId w:val="3"/>
  </w:num>
  <w:num w:numId="18">
    <w:abstractNumId w:val="18"/>
  </w:num>
  <w:num w:numId="19">
    <w:abstractNumId w:val="7"/>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66"/>
    <w:rsid w:val="002111AC"/>
    <w:rsid w:val="002D0F21"/>
    <w:rsid w:val="0035085F"/>
    <w:rsid w:val="004B4980"/>
    <w:rsid w:val="00797DA9"/>
    <w:rsid w:val="007F7E15"/>
    <w:rsid w:val="00851023"/>
    <w:rsid w:val="008568FB"/>
    <w:rsid w:val="008710A4"/>
    <w:rsid w:val="009108A2"/>
    <w:rsid w:val="00952595"/>
    <w:rsid w:val="00AD7E72"/>
    <w:rsid w:val="00C271AB"/>
    <w:rsid w:val="00EA1D66"/>
    <w:rsid w:val="00ED4267"/>
    <w:rsid w:val="00F56586"/>
    <w:rsid w:val="00F935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5233"/>
  <w15:chartTrackingRefBased/>
  <w15:docId w15:val="{E9C08817-9910-4F18-80CA-F4955E19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F7E1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AD7E72"/>
    <w:rPr>
      <w:sz w:val="20"/>
      <w:szCs w:val="20"/>
      <w:shd w:val="clear" w:color="auto" w:fill="FFFFFF"/>
    </w:rPr>
  </w:style>
  <w:style w:type="character" w:customStyle="1" w:styleId="Arial">
    <w:name w:val="Оглавление + Arial;Курсив"/>
    <w:basedOn w:val="a3"/>
    <w:rsid w:val="00AD7E72"/>
    <w:rPr>
      <w:rFonts w:ascii="Arial" w:eastAsia="Arial" w:hAnsi="Arial" w:cs="Arial"/>
      <w:i/>
      <w:iCs/>
      <w:color w:val="000000"/>
      <w:spacing w:val="0"/>
      <w:w w:val="100"/>
      <w:position w:val="0"/>
      <w:sz w:val="20"/>
      <w:szCs w:val="20"/>
      <w:shd w:val="clear" w:color="auto" w:fill="FFFFFF"/>
      <w:lang w:val="fr-FR" w:eastAsia="fr-FR" w:bidi="fr-FR"/>
    </w:rPr>
  </w:style>
  <w:style w:type="paragraph" w:customStyle="1" w:styleId="a4">
    <w:name w:val="Оглавление"/>
    <w:basedOn w:val="a"/>
    <w:link w:val="a3"/>
    <w:rsid w:val="00AD7E72"/>
    <w:pPr>
      <w:widowControl w:val="0"/>
      <w:shd w:val="clear" w:color="auto" w:fill="FFFFFF"/>
      <w:spacing w:after="0" w:line="264" w:lineRule="exact"/>
      <w:jc w:val="both"/>
    </w:pPr>
    <w:rPr>
      <w:sz w:val="20"/>
      <w:szCs w:val="20"/>
    </w:rPr>
  </w:style>
  <w:style w:type="paragraph" w:styleId="a5">
    <w:name w:val="List Paragraph"/>
    <w:basedOn w:val="a"/>
    <w:uiPriority w:val="34"/>
    <w:qFormat/>
    <w:rsid w:val="00AD7E72"/>
    <w:pPr>
      <w:ind w:left="720"/>
      <w:contextualSpacing/>
    </w:pPr>
  </w:style>
  <w:style w:type="character" w:styleId="a6">
    <w:name w:val="Hyperlink"/>
    <w:basedOn w:val="a0"/>
    <w:uiPriority w:val="99"/>
    <w:unhideWhenUsed/>
    <w:rsid w:val="009108A2"/>
    <w:rPr>
      <w:color w:val="0563C1" w:themeColor="hyperlink"/>
      <w:u w:val="single"/>
    </w:rPr>
  </w:style>
  <w:style w:type="character" w:customStyle="1" w:styleId="30">
    <w:name w:val="Заголовок 3 Знак"/>
    <w:basedOn w:val="a0"/>
    <w:link w:val="3"/>
    <w:uiPriority w:val="9"/>
    <w:rsid w:val="007F7E15"/>
    <w:rPr>
      <w:rFonts w:ascii="Times New Roman" w:eastAsia="Times New Roman" w:hAnsi="Times New Roman" w:cs="Times New Roman"/>
      <w:b/>
      <w:bCs/>
      <w:sz w:val="27"/>
      <w:szCs w:val="27"/>
      <w:lang w:eastAsia="uk-UA"/>
    </w:rPr>
  </w:style>
  <w:style w:type="paragraph" w:customStyle="1" w:styleId="Style1">
    <w:name w:val="Style1"/>
    <w:basedOn w:val="a"/>
    <w:uiPriority w:val="99"/>
    <w:rsid w:val="00797DA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2">
    <w:name w:val="Font Style12"/>
    <w:basedOn w:val="a0"/>
    <w:uiPriority w:val="99"/>
    <w:rsid w:val="00797DA9"/>
    <w:rPr>
      <w:rFonts w:ascii="Times New Roman" w:hAnsi="Times New Roman" w:cs="Times New Roman"/>
      <w:sz w:val="16"/>
      <w:szCs w:val="16"/>
    </w:rPr>
  </w:style>
  <w:style w:type="character" w:customStyle="1" w:styleId="4">
    <w:name w:val="Заголовок №4"/>
    <w:basedOn w:val="a0"/>
    <w:rsid w:val="00797DA9"/>
    <w:rPr>
      <w:rFonts w:ascii="Times New Roman" w:eastAsia="Times New Roman" w:hAnsi="Times New Roman" w:cs="Times New Roman"/>
      <w:b w:val="0"/>
      <w:bCs w:val="0"/>
      <w:i w:val="0"/>
      <w:iCs w:val="0"/>
      <w:smallCaps w:val="0"/>
      <w:strike w:val="0"/>
      <w:spacing w:val="0"/>
      <w:sz w:val="30"/>
      <w:szCs w:val="30"/>
    </w:rPr>
  </w:style>
  <w:style w:type="character" w:styleId="a7">
    <w:name w:val="Emphasis"/>
    <w:basedOn w:val="a0"/>
    <w:uiPriority w:val="20"/>
    <w:qFormat/>
    <w:rsid w:val="002111AC"/>
    <w:rPr>
      <w:i/>
      <w:iCs/>
    </w:rPr>
  </w:style>
  <w:style w:type="character" w:customStyle="1" w:styleId="31">
    <w:name w:val="Заголовок №3_"/>
    <w:basedOn w:val="a0"/>
    <w:link w:val="32"/>
    <w:rsid w:val="00851023"/>
    <w:rPr>
      <w:b/>
      <w:bCs/>
      <w:sz w:val="14"/>
      <w:szCs w:val="14"/>
      <w:shd w:val="clear" w:color="auto" w:fill="FFFFFF"/>
    </w:rPr>
  </w:style>
  <w:style w:type="paragraph" w:customStyle="1" w:styleId="32">
    <w:name w:val="Заголовок №3"/>
    <w:basedOn w:val="a"/>
    <w:link w:val="31"/>
    <w:rsid w:val="00851023"/>
    <w:pPr>
      <w:widowControl w:val="0"/>
      <w:shd w:val="clear" w:color="auto" w:fill="FFFFFF"/>
      <w:spacing w:after="180" w:line="240" w:lineRule="atLeast"/>
      <w:jc w:val="center"/>
      <w:outlineLvl w:val="2"/>
    </w:pPr>
    <w:rPr>
      <w:b/>
      <w:bCs/>
      <w:sz w:val="14"/>
      <w:szCs w:val="14"/>
    </w:rPr>
  </w:style>
  <w:style w:type="paragraph" w:customStyle="1" w:styleId="Default">
    <w:name w:val="Default"/>
    <w:rsid w:val="009525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ий текст Знак"/>
    <w:basedOn w:val="a0"/>
    <w:link w:val="a9"/>
    <w:rsid w:val="00952595"/>
    <w:rPr>
      <w:sz w:val="10"/>
      <w:szCs w:val="10"/>
      <w:shd w:val="clear" w:color="auto" w:fill="FFFFFF"/>
    </w:rPr>
  </w:style>
  <w:style w:type="paragraph" w:styleId="a9">
    <w:name w:val="Body Text"/>
    <w:basedOn w:val="a"/>
    <w:link w:val="a8"/>
    <w:rsid w:val="00952595"/>
    <w:pPr>
      <w:widowControl w:val="0"/>
      <w:shd w:val="clear" w:color="auto" w:fill="FFFFFF"/>
      <w:spacing w:before="1500" w:after="0" w:line="240" w:lineRule="atLeast"/>
      <w:jc w:val="center"/>
    </w:pPr>
    <w:rPr>
      <w:sz w:val="10"/>
      <w:szCs w:val="10"/>
    </w:rPr>
  </w:style>
  <w:style w:type="character" w:customStyle="1" w:styleId="1">
    <w:name w:val="Основний текст Знак1"/>
    <w:basedOn w:val="a0"/>
    <w:uiPriority w:val="99"/>
    <w:semiHidden/>
    <w:rsid w:val="00952595"/>
  </w:style>
  <w:style w:type="character" w:customStyle="1" w:styleId="10">
    <w:name w:val="Зміст 1 Знак"/>
    <w:basedOn w:val="a0"/>
    <w:link w:val="11"/>
    <w:rsid w:val="008710A4"/>
    <w:rPr>
      <w:rFonts w:eastAsia="Tahoma" w:cs="Times New Roman"/>
      <w:b/>
      <w:bCs/>
      <w:color w:val="000000" w:themeColor="text1"/>
      <w:sz w:val="24"/>
      <w:szCs w:val="24"/>
      <w:lang w:eastAsia="uk-UA" w:bidi="uk-UA"/>
    </w:rPr>
  </w:style>
  <w:style w:type="paragraph" w:styleId="11">
    <w:name w:val="toc 1"/>
    <w:basedOn w:val="a"/>
    <w:link w:val="10"/>
    <w:autoRedefine/>
    <w:rsid w:val="008710A4"/>
    <w:pPr>
      <w:tabs>
        <w:tab w:val="right" w:leader="dot" w:pos="6093"/>
      </w:tabs>
      <w:spacing w:after="0" w:line="240" w:lineRule="auto"/>
      <w:jc w:val="center"/>
    </w:pPr>
    <w:rPr>
      <w:rFonts w:eastAsia="Tahoma" w:cs="Times New Roman"/>
      <w:b/>
      <w:bCs/>
      <w:color w:val="000000" w:themeColor="text1"/>
      <w:sz w:val="24"/>
      <w:szCs w:val="24"/>
      <w:lang w:eastAsia="uk-UA" w:bidi="uk-UA"/>
    </w:rPr>
  </w:style>
  <w:style w:type="character" w:customStyle="1" w:styleId="33">
    <w:name w:val="Основной текст (3)_"/>
    <w:basedOn w:val="a0"/>
    <w:link w:val="34"/>
    <w:rsid w:val="008710A4"/>
    <w:rPr>
      <w:rFonts w:ascii="Arial" w:eastAsia="Arial" w:hAnsi="Arial" w:cs="Arial"/>
      <w:sz w:val="17"/>
      <w:szCs w:val="17"/>
      <w:shd w:val="clear" w:color="auto" w:fill="FFFFFF"/>
    </w:rPr>
  </w:style>
  <w:style w:type="character" w:customStyle="1" w:styleId="aa">
    <w:name w:val="Основной текст + Курсив"/>
    <w:basedOn w:val="a0"/>
    <w:rsid w:val="008710A4"/>
    <w:rPr>
      <w:rFonts w:ascii="Arial" w:eastAsia="Arial" w:hAnsi="Arial" w:cs="Arial"/>
      <w:i/>
      <w:iCs/>
      <w:sz w:val="18"/>
      <w:szCs w:val="18"/>
      <w:shd w:val="clear" w:color="auto" w:fill="FFFFFF"/>
    </w:rPr>
  </w:style>
  <w:style w:type="character" w:customStyle="1" w:styleId="ab">
    <w:name w:val="Основной текст + Полужирный;Курсив"/>
    <w:basedOn w:val="a0"/>
    <w:rsid w:val="008710A4"/>
    <w:rPr>
      <w:rFonts w:ascii="Arial" w:eastAsia="Arial" w:hAnsi="Arial" w:cs="Arial"/>
      <w:b/>
      <w:bCs/>
      <w:i/>
      <w:iCs/>
      <w:sz w:val="18"/>
      <w:szCs w:val="18"/>
      <w:shd w:val="clear" w:color="auto" w:fill="FFFFFF"/>
    </w:rPr>
  </w:style>
  <w:style w:type="paragraph" w:customStyle="1" w:styleId="34">
    <w:name w:val="Основной текст (3)"/>
    <w:basedOn w:val="a"/>
    <w:link w:val="33"/>
    <w:rsid w:val="008710A4"/>
    <w:pPr>
      <w:shd w:val="clear" w:color="auto" w:fill="FFFFFF"/>
      <w:spacing w:before="420" w:after="0" w:line="0" w:lineRule="atLeast"/>
    </w:pPr>
    <w:rPr>
      <w:rFonts w:ascii="Arial" w:eastAsia="Arial" w:hAnsi="Arial" w:cs="Arial"/>
      <w:sz w:val="17"/>
      <w:szCs w:val="17"/>
    </w:rPr>
  </w:style>
  <w:style w:type="character" w:customStyle="1" w:styleId="ac">
    <w:name w:val="Основной текст + Полужирный"/>
    <w:basedOn w:val="a0"/>
    <w:rsid w:val="008710A4"/>
    <w:rPr>
      <w:rFonts w:ascii="Arial" w:eastAsia="Arial" w:hAnsi="Arial" w:cs="Arial"/>
      <w:b/>
      <w:bCs/>
      <w:sz w:val="19"/>
      <w:szCs w:val="19"/>
      <w:shd w:val="clear" w:color="auto" w:fill="FFFFFF"/>
    </w:rPr>
  </w:style>
  <w:style w:type="character" w:customStyle="1" w:styleId="1pt">
    <w:name w:val="Основной текст + Интервал 1 pt"/>
    <w:basedOn w:val="a0"/>
    <w:rsid w:val="008710A4"/>
    <w:rPr>
      <w:rFonts w:ascii="Arial" w:eastAsia="Arial" w:hAnsi="Arial" w:cs="Arial"/>
      <w:spacing w:val="30"/>
      <w:sz w:val="19"/>
      <w:szCs w:val="19"/>
      <w:shd w:val="clear" w:color="auto" w:fill="FFFFFF"/>
    </w:rPr>
  </w:style>
  <w:style w:type="character" w:customStyle="1" w:styleId="2">
    <w:name w:val="Основной текст (2) + Не курсив"/>
    <w:basedOn w:val="a0"/>
    <w:rsid w:val="008710A4"/>
    <w:rPr>
      <w:rFonts w:ascii="Arial" w:eastAsia="Arial" w:hAnsi="Arial" w:cs="Arial"/>
      <w:b w:val="0"/>
      <w:bCs w:val="0"/>
      <w:i/>
      <w:iCs/>
      <w:smallCaps w:val="0"/>
      <w:strike w:val="0"/>
      <w:spacing w:val="0"/>
      <w:w w:val="150"/>
      <w:sz w:val="19"/>
      <w:szCs w:val="19"/>
      <w:shd w:val="clear" w:color="auto" w:fill="FFFFFF"/>
    </w:rPr>
  </w:style>
  <w:style w:type="character" w:customStyle="1" w:styleId="35">
    <w:name w:val="Основной текст (3) + Не полужирный;Не курсив"/>
    <w:basedOn w:val="33"/>
    <w:rsid w:val="008710A4"/>
    <w:rPr>
      <w:rFonts w:ascii="Arial" w:eastAsia="Arial" w:hAnsi="Arial" w:cs="Arial"/>
      <w:b/>
      <w:bCs/>
      <w:i/>
      <w:iCs/>
      <w:sz w:val="19"/>
      <w:szCs w:val="19"/>
      <w:shd w:val="clear" w:color="auto" w:fill="FFFFFF"/>
    </w:rPr>
  </w:style>
  <w:style w:type="character" w:customStyle="1" w:styleId="ad">
    <w:name w:val="Подпись к картинке + Полужирный"/>
    <w:basedOn w:val="a0"/>
    <w:rsid w:val="008710A4"/>
    <w:rPr>
      <w:rFonts w:ascii="Arial" w:eastAsia="Arial" w:hAnsi="Arial" w:cs="Arial"/>
      <w:b/>
      <w:bCs/>
      <w:spacing w:val="0"/>
      <w:w w:val="150"/>
      <w:sz w:val="19"/>
      <w:szCs w:val="19"/>
      <w:shd w:val="clear" w:color="auto" w:fill="FFFFFF"/>
    </w:rPr>
  </w:style>
  <w:style w:type="character" w:customStyle="1" w:styleId="ae">
    <w:name w:val="Подпись к картинке + Курсив"/>
    <w:basedOn w:val="a0"/>
    <w:rsid w:val="008710A4"/>
    <w:rPr>
      <w:rFonts w:ascii="Arial" w:eastAsia="Arial" w:hAnsi="Arial" w:cs="Arial"/>
      <w:i/>
      <w:iCs/>
      <w:spacing w:val="0"/>
      <w:w w:val="150"/>
      <w:sz w:val="19"/>
      <w:szCs w:val="19"/>
      <w:shd w:val="clear" w:color="auto" w:fill="FFFFFF"/>
    </w:rPr>
  </w:style>
  <w:style w:type="character" w:customStyle="1" w:styleId="65pt">
    <w:name w:val="Основной текст + 6;5 pt"/>
    <w:basedOn w:val="a0"/>
    <w:rsid w:val="008710A4"/>
    <w:rPr>
      <w:rFonts w:ascii="Arial" w:eastAsia="Arial" w:hAnsi="Arial" w:cs="Arial"/>
      <w:sz w:val="13"/>
      <w:szCs w:val="13"/>
      <w:shd w:val="clear" w:color="auto" w:fill="FFFFFF"/>
    </w:rPr>
  </w:style>
  <w:style w:type="paragraph" w:customStyle="1" w:styleId="36">
    <w:name w:val="Основной текст3"/>
    <w:basedOn w:val="a"/>
    <w:rsid w:val="008710A4"/>
    <w:pPr>
      <w:shd w:val="clear" w:color="auto" w:fill="FFFFFF"/>
      <w:spacing w:before="240" w:after="0" w:line="0" w:lineRule="atLeast"/>
      <w:ind w:hanging="380"/>
    </w:pPr>
    <w:rPr>
      <w:rFonts w:ascii="Arial" w:eastAsia="Arial" w:hAnsi="Arial" w:cs="Arial"/>
      <w:sz w:val="19"/>
      <w:szCs w:val="19"/>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4web.zoom.us/j/74789317121?pwd=VU40VklKQ2VVRUFKSGhLVVBneWdXQT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14628</Words>
  <Characters>8339</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Уваєва Алена</dc:creator>
  <cp:keywords/>
  <dc:description/>
  <cp:lastModifiedBy>Уваєва Алена</cp:lastModifiedBy>
  <cp:revision>14</cp:revision>
  <dcterms:created xsi:type="dcterms:W3CDTF">2020-10-31T08:26:00Z</dcterms:created>
  <dcterms:modified xsi:type="dcterms:W3CDTF">2021-09-26T09:41:00Z</dcterms:modified>
</cp:coreProperties>
</file>