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9A" w:rsidRPr="00BD2EE9" w:rsidRDefault="0081009A" w:rsidP="0081009A">
      <w:pPr>
        <w:pStyle w:val="7"/>
        <w:spacing w:before="0" w:after="0" w:line="360" w:lineRule="auto"/>
        <w:jc w:val="right"/>
        <w:rPr>
          <w:sz w:val="28"/>
          <w:szCs w:val="28"/>
          <w:lang w:val="uk-UA"/>
        </w:rPr>
      </w:pPr>
      <w:r w:rsidRPr="00BD2EE9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Б</w:t>
      </w:r>
      <w:r w:rsidRPr="00BD2E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</w:p>
    <w:p w:rsidR="0081009A" w:rsidRPr="00BD2EE9" w:rsidRDefault="0081009A" w:rsidP="0081009A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Погранична крива на </w:t>
      </w:r>
      <w:r w:rsidRPr="00BB4B94">
        <w:rPr>
          <w:sz w:val="28"/>
          <w:szCs w:val="28"/>
          <w:lang w:val="uk-UA"/>
        </w:rPr>
        <w:t xml:space="preserve">цифровому </w:t>
      </w:r>
      <w:r>
        <w:rPr>
          <w:sz w:val="28"/>
          <w:szCs w:val="28"/>
          <w:lang w:val="uk-UA"/>
        </w:rPr>
        <w:t xml:space="preserve">відеозображенні тестового </w:t>
      </w:r>
      <w:proofErr w:type="spellStart"/>
      <w:r>
        <w:rPr>
          <w:sz w:val="28"/>
          <w:szCs w:val="28"/>
          <w:lang w:val="uk-UA"/>
        </w:rPr>
        <w:t>ОВ</w:t>
      </w:r>
      <w:proofErr w:type="spellEnd"/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9548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900"/>
        <w:gridCol w:w="900"/>
        <w:gridCol w:w="900"/>
        <w:gridCol w:w="916"/>
        <w:gridCol w:w="978"/>
        <w:gridCol w:w="984"/>
        <w:gridCol w:w="984"/>
        <w:gridCol w:w="978"/>
      </w:tblGrid>
      <w:tr w:rsidR="0081009A" w:rsidTr="00F30B00">
        <w:trPr>
          <w:jc w:val="center"/>
        </w:trPr>
        <w:tc>
          <w:tcPr>
            <w:tcW w:w="9548" w:type="dxa"/>
            <w:gridSpan w:val="9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Цифровий фотоапарат </w:t>
            </w:r>
            <w:proofErr w:type="spellStart"/>
            <w:r w:rsidRPr="0006788C">
              <w:rPr>
                <w:sz w:val="28"/>
                <w:szCs w:val="28"/>
                <w:lang w:val="uk-UA"/>
              </w:rPr>
              <w:t>Sony</w:t>
            </w:r>
            <w:proofErr w:type="spellEnd"/>
            <w:r w:rsidRPr="0006788C">
              <w:rPr>
                <w:sz w:val="28"/>
                <w:szCs w:val="28"/>
                <w:lang w:val="uk-UA"/>
              </w:rPr>
              <w:t xml:space="preserve"> Cyber-Shot DSC-H9</w:t>
            </w:r>
            <w:r>
              <w:rPr>
                <w:sz w:val="28"/>
                <w:szCs w:val="28"/>
                <w:lang w:val="uk-UA"/>
              </w:rPr>
              <w:t>, усереднення для 200 ря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ків</w:t>
            </w:r>
          </w:p>
        </w:tc>
      </w:tr>
      <w:tr w:rsidR="0081009A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відл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ку </w:t>
            </w:r>
            <w:r>
              <w:rPr>
                <w:sz w:val="28"/>
                <w:szCs w:val="28"/>
                <w:lang w:val="uk-UA"/>
              </w:rPr>
              <w:br/>
              <w:t>в ря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1009A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56,3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171,0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219,5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215,4</w:t>
            </w:r>
          </w:p>
        </w:tc>
      </w:tr>
      <w:tr w:rsidR="0081009A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відл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ку </w:t>
            </w:r>
            <w:r>
              <w:rPr>
                <w:sz w:val="28"/>
                <w:szCs w:val="28"/>
                <w:lang w:val="uk-UA"/>
              </w:rPr>
              <w:br/>
              <w:t>в ря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81009A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216,1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216,9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218,7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217,9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217,7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217,7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217,6</w:t>
            </w:r>
          </w:p>
        </w:tc>
      </w:tr>
      <w:tr w:rsidR="0081009A" w:rsidTr="00F30B00">
        <w:trPr>
          <w:jc w:val="center"/>
        </w:trPr>
        <w:tc>
          <w:tcPr>
            <w:tcW w:w="9548" w:type="dxa"/>
            <w:gridSpan w:val="9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 xml:space="preserve">2. Цифровий фотоапарат </w:t>
            </w:r>
            <w:proofErr w:type="spellStart"/>
            <w:r w:rsidRPr="001800F9">
              <w:rPr>
                <w:sz w:val="28"/>
                <w:szCs w:val="28"/>
                <w:lang w:val="uk-UA"/>
              </w:rPr>
              <w:t>Sony</w:t>
            </w:r>
            <w:proofErr w:type="spellEnd"/>
            <w:r w:rsidRPr="001800F9">
              <w:rPr>
                <w:sz w:val="28"/>
                <w:szCs w:val="28"/>
                <w:lang w:val="uk-UA"/>
              </w:rPr>
              <w:t xml:space="preserve"> Cyber-Shot DSC-H9, усереднення </w:t>
            </w:r>
            <w:r w:rsidRPr="001800F9">
              <w:rPr>
                <w:sz w:val="28"/>
                <w:szCs w:val="28"/>
                <w:lang w:val="uk-UA"/>
              </w:rPr>
              <w:br/>
              <w:t>для 200 ря</w:t>
            </w:r>
            <w:r w:rsidRPr="001800F9">
              <w:rPr>
                <w:sz w:val="28"/>
                <w:szCs w:val="28"/>
                <w:lang w:val="uk-UA"/>
              </w:rPr>
              <w:t>д</w:t>
            </w:r>
            <w:r w:rsidRPr="001800F9">
              <w:rPr>
                <w:sz w:val="28"/>
                <w:szCs w:val="28"/>
                <w:lang w:val="uk-UA"/>
              </w:rPr>
              <w:t>ків, після перетворень згідно формули (2.55)</w:t>
            </w:r>
          </w:p>
        </w:tc>
      </w:tr>
      <w:tr w:rsidR="0081009A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відл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1009A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Відстань, мм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0,370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0,555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0,740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0,925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1,110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1,295</w:t>
            </w:r>
          </w:p>
        </w:tc>
      </w:tr>
      <w:tr w:rsidR="0081009A" w:rsidTr="00F30B00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38,5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153,2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201,7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197,6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197,4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198,3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1009A" w:rsidRPr="00476AD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199,1</w:t>
            </w:r>
          </w:p>
        </w:tc>
      </w:tr>
    </w:tbl>
    <w:p w:rsidR="0081009A" w:rsidRPr="00621844" w:rsidRDefault="0081009A" w:rsidP="0081009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5615" cy="3425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9A" w:rsidRPr="00621844" w:rsidRDefault="0081009A" w:rsidP="0081009A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 w:rsidRPr="00621844">
        <w:rPr>
          <w:sz w:val="28"/>
          <w:szCs w:val="28"/>
          <w:lang w:val="uk-UA"/>
        </w:rPr>
        <w:t>Рис. Б.</w:t>
      </w:r>
      <w:r>
        <w:rPr>
          <w:sz w:val="28"/>
          <w:szCs w:val="28"/>
          <w:lang w:val="uk-UA"/>
        </w:rPr>
        <w:t>6</w:t>
      </w:r>
      <w:r w:rsidRPr="00621844">
        <w:rPr>
          <w:sz w:val="28"/>
          <w:szCs w:val="28"/>
          <w:lang w:val="uk-UA"/>
        </w:rPr>
        <w:t xml:space="preserve">. Погранична крива на </w:t>
      </w:r>
      <w:r>
        <w:rPr>
          <w:sz w:val="28"/>
          <w:szCs w:val="28"/>
          <w:lang w:val="uk-UA"/>
        </w:rPr>
        <w:t xml:space="preserve">цифровому </w:t>
      </w:r>
      <w:r w:rsidRPr="00621844">
        <w:rPr>
          <w:sz w:val="28"/>
          <w:szCs w:val="28"/>
          <w:lang w:val="uk-UA"/>
        </w:rPr>
        <w:t xml:space="preserve">відеозображенні тестового </w:t>
      </w:r>
      <w:proofErr w:type="spellStart"/>
      <w:r w:rsidRPr="00621844">
        <w:rPr>
          <w:sz w:val="28"/>
          <w:szCs w:val="28"/>
          <w:lang w:val="uk-UA"/>
        </w:rPr>
        <w:t>ОВ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(</w:t>
      </w:r>
      <w:r w:rsidRPr="00621844">
        <w:rPr>
          <w:sz w:val="28"/>
          <w:szCs w:val="28"/>
          <w:lang w:val="uk-UA"/>
        </w:rPr>
        <w:t xml:space="preserve">від цифрового фотоапарату </w:t>
      </w:r>
      <w:proofErr w:type="spellStart"/>
      <w:r w:rsidRPr="00621844">
        <w:rPr>
          <w:sz w:val="28"/>
          <w:szCs w:val="28"/>
          <w:lang w:val="uk-UA"/>
        </w:rPr>
        <w:t>Sony</w:t>
      </w:r>
      <w:proofErr w:type="spellEnd"/>
      <w:r w:rsidRPr="00621844">
        <w:rPr>
          <w:sz w:val="28"/>
          <w:szCs w:val="28"/>
          <w:lang w:val="uk-UA"/>
        </w:rPr>
        <w:t xml:space="preserve"> Cyber-Shot DSC-H9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1 </w:t>
      </w:r>
      <w:proofErr w:type="spellStart"/>
      <w:r>
        <w:rPr>
          <w:color w:val="000000"/>
          <w:sz w:val="28"/>
          <w:szCs w:val="28"/>
          <w:lang w:val="uk-UA"/>
        </w:rPr>
        <w:t>д.т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= </w:t>
      </w:r>
      <w:r w:rsidRPr="00694E3D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18</w:t>
      </w:r>
      <w:r w:rsidRPr="00694E3D">
        <w:rPr>
          <w:sz w:val="28"/>
          <w:szCs w:val="28"/>
          <w:lang w:val="uk-UA"/>
        </w:rPr>
        <w:t>5 мм</w:t>
      </w:r>
      <w:r>
        <w:rPr>
          <w:sz w:val="28"/>
          <w:szCs w:val="28"/>
          <w:lang w:val="uk-UA"/>
        </w:rPr>
        <w:t>)</w:t>
      </w:r>
      <w:r w:rsidRPr="00621844">
        <w:rPr>
          <w:sz w:val="28"/>
          <w:szCs w:val="28"/>
          <w:lang w:val="uk-UA"/>
        </w:rPr>
        <w:t xml:space="preserve"> </w:t>
      </w:r>
    </w:p>
    <w:p w:rsidR="0081009A" w:rsidRPr="00621844" w:rsidRDefault="0081009A" w:rsidP="0081009A">
      <w:pPr>
        <w:spacing w:line="360" w:lineRule="auto"/>
        <w:jc w:val="center"/>
        <w:rPr>
          <w:sz w:val="28"/>
          <w:szCs w:val="28"/>
          <w:lang w:val="uk-UA"/>
        </w:rPr>
        <w:sectPr w:rsidR="0081009A" w:rsidRPr="00621844" w:rsidSect="00E432B5">
          <w:headerReference w:type="default" r:id="rId9"/>
          <w:pgSz w:w="11906" w:h="16838" w:code="9"/>
          <w:pgMar w:top="1418" w:right="851" w:bottom="1418" w:left="1701" w:header="709" w:footer="709" w:gutter="0"/>
          <w:cols w:space="708"/>
          <w:docGrid w:linePitch="360"/>
        </w:sectPr>
      </w:pPr>
    </w:p>
    <w:p w:rsidR="0081009A" w:rsidRPr="00F82065" w:rsidRDefault="0081009A" w:rsidP="0081009A">
      <w:pPr>
        <w:pStyle w:val="7"/>
        <w:spacing w:before="0" w:after="0" w:line="360" w:lineRule="auto"/>
        <w:jc w:val="right"/>
        <w:rPr>
          <w:sz w:val="28"/>
          <w:szCs w:val="28"/>
          <w:lang w:val="uk-UA"/>
        </w:rPr>
      </w:pPr>
      <w:r w:rsidRPr="00BD2EE9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Б</w:t>
      </w:r>
      <w:r w:rsidRPr="00BD2E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</w:p>
    <w:p w:rsidR="0081009A" w:rsidRPr="00BD2EE9" w:rsidRDefault="0081009A" w:rsidP="0081009A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 w:rsidRPr="00BD2EE9">
        <w:rPr>
          <w:sz w:val="28"/>
          <w:szCs w:val="28"/>
          <w:lang w:val="uk-UA"/>
        </w:rPr>
        <w:t>Параметри математичн</w:t>
      </w:r>
      <w:r>
        <w:rPr>
          <w:sz w:val="28"/>
          <w:szCs w:val="28"/>
          <w:lang w:val="uk-UA"/>
        </w:rPr>
        <w:t>их</w:t>
      </w:r>
      <w:r w:rsidRPr="00BD2EE9">
        <w:rPr>
          <w:sz w:val="28"/>
          <w:szCs w:val="28"/>
          <w:lang w:val="uk-UA"/>
        </w:rPr>
        <w:t xml:space="preserve"> модел</w:t>
      </w:r>
      <w:r>
        <w:rPr>
          <w:sz w:val="28"/>
          <w:szCs w:val="28"/>
          <w:lang w:val="uk-UA"/>
        </w:rPr>
        <w:t>ей</w:t>
      </w:r>
      <w:r w:rsidRPr="00BD2EE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ПФВЗ</w:t>
      </w:r>
      <w:proofErr w:type="spellEnd"/>
      <w:r>
        <w:rPr>
          <w:sz w:val="28"/>
          <w:szCs w:val="28"/>
          <w:lang w:val="uk-UA"/>
        </w:rPr>
        <w:t xml:space="preserve"> (цифровий фотоапарат </w:t>
      </w:r>
      <w:proofErr w:type="spellStart"/>
      <w:r w:rsidRPr="0006788C">
        <w:rPr>
          <w:sz w:val="28"/>
          <w:szCs w:val="28"/>
          <w:lang w:val="uk-UA"/>
        </w:rPr>
        <w:t>Sony</w:t>
      </w:r>
      <w:proofErr w:type="spellEnd"/>
      <w:r w:rsidRPr="0006788C">
        <w:rPr>
          <w:sz w:val="28"/>
          <w:szCs w:val="28"/>
          <w:lang w:val="uk-UA"/>
        </w:rPr>
        <w:t xml:space="preserve"> Cyber-Shot DSC-H9</w:t>
      </w:r>
      <w:r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br/>
        <w:t>що враховують динам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чні похибки відеозображень </w:t>
      </w:r>
    </w:p>
    <w:tbl>
      <w:tblPr>
        <w:tblStyle w:val="a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014"/>
        <w:gridCol w:w="966"/>
        <w:gridCol w:w="966"/>
        <w:gridCol w:w="966"/>
        <w:gridCol w:w="869"/>
        <w:gridCol w:w="869"/>
        <w:gridCol w:w="870"/>
        <w:gridCol w:w="869"/>
        <w:gridCol w:w="869"/>
        <w:gridCol w:w="870"/>
        <w:gridCol w:w="1304"/>
      </w:tblGrid>
      <w:tr w:rsidR="0081009A" w:rsidRPr="00BD2EE9" w:rsidTr="00F30B00">
        <w:trPr>
          <w:jc w:val="center"/>
        </w:trPr>
        <w:tc>
          <w:tcPr>
            <w:tcW w:w="3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Математична модель 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ПФВЗ</w:t>
            </w:r>
            <w:proofErr w:type="spellEnd"/>
          </w:p>
        </w:tc>
        <w:tc>
          <w:tcPr>
            <w:tcW w:w="10432" w:type="dxa"/>
            <w:gridSpan w:val="11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sz w:val="28"/>
                <w:szCs w:val="28"/>
                <w:lang w:val="uk-UA"/>
              </w:rPr>
              <w:t>Параметри математичн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D2EE9">
              <w:rPr>
                <w:sz w:val="28"/>
                <w:szCs w:val="28"/>
                <w:lang w:val="uk-UA"/>
              </w:rPr>
              <w:t xml:space="preserve"> модел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1009A" w:rsidRPr="00BD2EE9" w:rsidTr="00F30B00">
        <w:trPr>
          <w:jc w:val="center"/>
        </w:trPr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3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9.35pt;height:19.35pt" o:ole="">
                  <v:imagedata r:id="rId10" o:title=""/>
                </v:shape>
                <o:OLEObject Type="Embed" ProgID="Equation.3" ShapeID="_x0000_i1108" DrawAspect="Content" ObjectID="_1693392269" r:id="rId11"/>
              </w:object>
            </w:r>
          </w:p>
        </w:tc>
        <w:tc>
          <w:tcPr>
            <w:tcW w:w="2898" w:type="dxa"/>
            <w:gridSpan w:val="3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380" w:dyaOrig="380">
                <v:shape id="_x0000_i1109" type="#_x0000_t75" style="width:19.35pt;height:19.35pt" o:ole="">
                  <v:imagedata r:id="rId12" o:title=""/>
                </v:shape>
                <o:OLEObject Type="Embed" ProgID="Equation.3" ShapeID="_x0000_i1109" DrawAspect="Content" ObjectID="_1693392270" r:id="rId13"/>
              </w:object>
            </w:r>
          </w:p>
        </w:tc>
        <w:tc>
          <w:tcPr>
            <w:tcW w:w="2608" w:type="dxa"/>
            <w:gridSpan w:val="3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400" w:dyaOrig="380">
                <v:shape id="_x0000_i1110" type="#_x0000_t75" style="width:20.4pt;height:19.35pt" o:ole="">
                  <v:imagedata r:id="rId14" o:title=""/>
                </v:shape>
                <o:OLEObject Type="Embed" ProgID="Equation.3" ShapeID="_x0000_i1110" DrawAspect="Content" ObjectID="_1693392271" r:id="rId15"/>
              </w:object>
            </w:r>
          </w:p>
        </w:tc>
        <w:tc>
          <w:tcPr>
            <w:tcW w:w="2608" w:type="dxa"/>
            <w:gridSpan w:val="3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380" w:dyaOrig="380">
                <v:shape id="_x0000_i1111" type="#_x0000_t75" style="width:19.35pt;height:19.35pt" o:ole="">
                  <v:imagedata r:id="rId16" o:title=""/>
                </v:shape>
                <o:OLEObject Type="Embed" ProgID="Equation.3" ShapeID="_x0000_i1111" DrawAspect="Content" ObjectID="_1693392272" r:id="rId17"/>
              </w:object>
            </w:r>
          </w:p>
        </w:tc>
        <w:tc>
          <w:tcPr>
            <w:tcW w:w="13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320" w:dyaOrig="380">
                <v:shape id="_x0000_i1112" type="#_x0000_t75" style="width:16.1pt;height:19.35pt" o:ole="">
                  <v:imagedata r:id="rId18" o:title=""/>
                </v:shape>
                <o:OLEObject Type="Embed" ProgID="Equation.3" ShapeID="_x0000_i1112" DrawAspect="Content" ObjectID="_1693392273" r:id="rId19"/>
              </w:object>
            </w:r>
          </w:p>
        </w:tc>
      </w:tr>
      <w:tr w:rsidR="0081009A" w:rsidRPr="00BD2EE9" w:rsidTr="00F30B00">
        <w:trPr>
          <w:jc w:val="center"/>
        </w:trPr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vMerge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304" w:type="dxa"/>
            <w:vMerge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09A" w:rsidRPr="00BD2EE9" w:rsidTr="00F30B00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04" w:type="dxa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81009A" w:rsidRPr="00BD2EE9" w:rsidTr="00F30B00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1009A" w:rsidRPr="001800F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>1. Аперіодична с</w:t>
            </w:r>
            <w:r w:rsidRPr="001800F9">
              <w:rPr>
                <w:color w:val="000000"/>
                <w:sz w:val="28"/>
                <w:lang w:val="uk-UA"/>
              </w:rPr>
              <w:t xml:space="preserve">истема </w:t>
            </w:r>
            <w:r w:rsidRPr="001800F9">
              <w:rPr>
                <w:color w:val="000000"/>
                <w:sz w:val="28"/>
                <w:lang w:val="uk-UA"/>
              </w:rPr>
              <w:br/>
              <w:t>2-го п</w:t>
            </w:r>
            <w:r w:rsidRPr="001800F9">
              <w:rPr>
                <w:color w:val="000000"/>
                <w:sz w:val="28"/>
                <w:lang w:val="uk-UA"/>
              </w:rPr>
              <w:t>о</w:t>
            </w:r>
            <w:r w:rsidRPr="001800F9">
              <w:rPr>
                <w:color w:val="000000"/>
                <w:sz w:val="28"/>
                <w:lang w:val="uk-UA"/>
              </w:rPr>
              <w:t>рядку (2.56)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0,133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9,36х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0,748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0,138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9,74х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304" w:type="dxa"/>
            <w:vAlign w:val="center"/>
          </w:tcPr>
          <w:p w:rsidR="0081009A" w:rsidRPr="00B4701A" w:rsidRDefault="0081009A" w:rsidP="00F30B00">
            <w:pPr>
              <w:suppressAutoHyphens/>
              <w:spacing w:line="360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  <w:tr w:rsidR="0081009A" w:rsidRPr="00BD2EE9" w:rsidTr="00F30B00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1009A" w:rsidRPr="001800F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>2. </w:t>
            </w:r>
            <w:r w:rsidRPr="001800F9">
              <w:rPr>
                <w:color w:val="000000"/>
                <w:sz w:val="28"/>
                <w:lang w:val="uk-UA"/>
              </w:rPr>
              <w:t xml:space="preserve">Коливальна система </w:t>
            </w:r>
            <w:r w:rsidRPr="001800F9">
              <w:rPr>
                <w:color w:val="000000"/>
                <w:sz w:val="28"/>
                <w:lang w:val="uk-UA"/>
              </w:rPr>
              <w:br/>
              <w:t>2-го п</w:t>
            </w:r>
            <w:r w:rsidRPr="001800F9">
              <w:rPr>
                <w:color w:val="000000"/>
                <w:sz w:val="28"/>
                <w:lang w:val="uk-UA"/>
              </w:rPr>
              <w:t>о</w:t>
            </w:r>
            <w:r w:rsidRPr="001800F9">
              <w:rPr>
                <w:color w:val="000000"/>
                <w:sz w:val="28"/>
                <w:lang w:val="uk-UA"/>
              </w:rPr>
              <w:t>рядку (2.58)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0,882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0,163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1,15х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sz w:val="28"/>
                <w:szCs w:val="28"/>
                <w:vertAlign w:val="superscript"/>
                <w:lang w:val="uk-UA"/>
              </w:rPr>
              <w:t>7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304" w:type="dxa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0,759</w:t>
            </w:r>
          </w:p>
        </w:tc>
      </w:tr>
      <w:tr w:rsidR="0081009A" w:rsidRPr="00BD2EE9" w:rsidTr="00F30B00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1009A" w:rsidRPr="001800F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 xml:space="preserve">3. Аперіодична </w:t>
            </w:r>
            <w:r w:rsidRPr="001800F9">
              <w:rPr>
                <w:color w:val="000000"/>
                <w:sz w:val="28"/>
                <w:lang w:val="uk-UA"/>
              </w:rPr>
              <w:t xml:space="preserve">система </w:t>
            </w:r>
            <w:r w:rsidRPr="001800F9">
              <w:rPr>
                <w:color w:val="000000"/>
                <w:sz w:val="28"/>
                <w:lang w:val="uk-UA"/>
              </w:rPr>
              <w:br/>
              <w:t>3-го п</w:t>
            </w:r>
            <w:r w:rsidRPr="001800F9">
              <w:rPr>
                <w:color w:val="000000"/>
                <w:sz w:val="28"/>
                <w:lang w:val="uk-UA"/>
              </w:rPr>
              <w:t>о</w:t>
            </w:r>
            <w:r w:rsidRPr="001800F9">
              <w:rPr>
                <w:color w:val="000000"/>
                <w:sz w:val="28"/>
                <w:lang w:val="uk-UA"/>
              </w:rPr>
              <w:t>рядку (2.57)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0,489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6,37х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0,489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6,37х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0,489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6,37х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1304" w:type="dxa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  <w:tr w:rsidR="0081009A" w:rsidRPr="00BD2EE9" w:rsidTr="00F30B00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1009A" w:rsidRPr="001800F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>4. </w:t>
            </w:r>
            <w:r w:rsidRPr="001800F9">
              <w:rPr>
                <w:color w:val="000000"/>
                <w:sz w:val="28"/>
                <w:lang w:val="uk-UA"/>
              </w:rPr>
              <w:t xml:space="preserve">Коливальна система </w:t>
            </w:r>
            <w:r w:rsidRPr="001800F9">
              <w:rPr>
                <w:color w:val="000000"/>
                <w:sz w:val="28"/>
                <w:lang w:val="uk-UA"/>
              </w:rPr>
              <w:br/>
              <w:t>3-го п</w:t>
            </w:r>
            <w:r w:rsidRPr="001800F9">
              <w:rPr>
                <w:color w:val="000000"/>
                <w:sz w:val="28"/>
                <w:lang w:val="uk-UA"/>
              </w:rPr>
              <w:t>о</w:t>
            </w:r>
            <w:r w:rsidRPr="001800F9">
              <w:rPr>
                <w:color w:val="000000"/>
                <w:sz w:val="28"/>
                <w:lang w:val="uk-UA"/>
              </w:rPr>
              <w:t>рядку (2.59)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0,175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1009A" w:rsidRPr="00BD2EE9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1,23х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sz w:val="28"/>
                <w:szCs w:val="28"/>
                <w:vertAlign w:val="superscript"/>
                <w:lang w:val="uk-UA"/>
              </w:rPr>
              <w:t>7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0,611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7,96х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sz w:val="28"/>
                <w:szCs w:val="28"/>
                <w:vertAlign w:val="superscript"/>
                <w:lang w:val="uk-UA"/>
              </w:rPr>
              <w:t>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304" w:type="dxa"/>
            <w:vAlign w:val="center"/>
          </w:tcPr>
          <w:p w:rsidR="0081009A" w:rsidRPr="003906B2" w:rsidRDefault="0081009A" w:rsidP="00F30B00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0,447</w:t>
            </w:r>
          </w:p>
        </w:tc>
      </w:tr>
    </w:tbl>
    <w:p w:rsidR="0081009A" w:rsidRPr="003906B2" w:rsidRDefault="0081009A" w:rsidP="0081009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Примітка. Значення постійних часу в секундах обчислено для випадку формування та передачі по рядкам </w:t>
      </w:r>
      <w:r>
        <w:rPr>
          <w:sz w:val="28"/>
          <w:szCs w:val="28"/>
          <w:lang w:val="uk-UA"/>
        </w:rPr>
        <w:br/>
        <w:t xml:space="preserve">цифрових відеозображень розміром 640х480 </w:t>
      </w:r>
      <w:proofErr w:type="spellStart"/>
      <w:r>
        <w:rPr>
          <w:sz w:val="28"/>
          <w:szCs w:val="28"/>
          <w:lang w:val="uk-UA"/>
        </w:rPr>
        <w:t>д.т</w:t>
      </w:r>
      <w:proofErr w:type="spellEnd"/>
      <w:r>
        <w:rPr>
          <w:sz w:val="28"/>
          <w:szCs w:val="28"/>
          <w:lang w:val="uk-UA"/>
        </w:rPr>
        <w:t>. з частотою 25 кадрів за секунду. При цьому інтервал часу між дискретними відліками в рядку становить 1,302</w:t>
      </w:r>
      <w:r>
        <w:rPr>
          <w:sz w:val="28"/>
          <w:szCs w:val="28"/>
          <w:lang w:val="uk-UA"/>
        </w:rPr>
        <w:sym w:font="Symbol" w:char="F0D7"/>
      </w:r>
      <w:r>
        <w:rPr>
          <w:sz w:val="28"/>
          <w:szCs w:val="28"/>
          <w:lang w:val="uk-UA"/>
        </w:rPr>
        <w:t>10</w:t>
      </w:r>
      <w:r w:rsidRPr="00614A97">
        <w:rPr>
          <w:sz w:val="28"/>
          <w:szCs w:val="28"/>
          <w:vertAlign w:val="superscript"/>
          <w:lang w:val="uk-UA"/>
        </w:rPr>
        <w:t>-</w:t>
      </w:r>
      <w:r>
        <w:rPr>
          <w:sz w:val="28"/>
          <w:szCs w:val="28"/>
          <w:vertAlign w:val="superscript"/>
          <w:lang w:val="uk-UA"/>
        </w:rPr>
        <w:t>7</w:t>
      </w:r>
      <w:r w:rsidRPr="007150BC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, що відповідає смузі частот відеоси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налу 3,8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1009A" w:rsidRPr="00BD2EE9" w:rsidRDefault="0081009A" w:rsidP="0081009A">
      <w:pPr>
        <w:pStyle w:val="7"/>
        <w:spacing w:before="0"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BD2EE9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Б</w:t>
      </w:r>
      <w:r w:rsidRPr="00BD2E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</w:p>
    <w:p w:rsidR="0081009A" w:rsidRDefault="0081009A" w:rsidP="0081009A">
      <w:pPr>
        <w:pStyle w:val="7"/>
        <w:spacing w:before="0" w:after="0" w:line="360" w:lineRule="auto"/>
        <w:jc w:val="center"/>
        <w:rPr>
          <w:color w:val="000000"/>
          <w:sz w:val="28"/>
          <w:szCs w:val="28"/>
          <w:lang w:val="uk-UA"/>
        </w:rPr>
      </w:pPr>
      <w:r w:rsidRPr="00CA1B17">
        <w:rPr>
          <w:color w:val="000000"/>
          <w:sz w:val="28"/>
          <w:lang w:val="uk-UA"/>
        </w:rPr>
        <w:t>Перехідн</w:t>
      </w:r>
      <w:r>
        <w:rPr>
          <w:color w:val="000000"/>
          <w:sz w:val="28"/>
          <w:lang w:val="uk-UA"/>
        </w:rPr>
        <w:t>і</w:t>
      </w:r>
      <w:r w:rsidRPr="00CA1B17">
        <w:rPr>
          <w:color w:val="000000"/>
          <w:sz w:val="28"/>
          <w:lang w:val="uk-UA"/>
        </w:rPr>
        <w:t xml:space="preserve"> характеристик</w:t>
      </w:r>
      <w:r>
        <w:rPr>
          <w:color w:val="000000"/>
          <w:sz w:val="28"/>
          <w:lang w:val="uk-UA"/>
        </w:rPr>
        <w:t>и</w:t>
      </w:r>
      <w:r w:rsidRPr="002D4753">
        <w:rPr>
          <w:color w:val="000000"/>
          <w:sz w:val="28"/>
          <w:szCs w:val="28"/>
          <w:lang w:val="uk-UA"/>
        </w:rPr>
        <w:t xml:space="preserve"> </w:t>
      </w:r>
      <w:r w:rsidRPr="00AA3492">
        <w:rPr>
          <w:color w:val="000000"/>
          <w:sz w:val="28"/>
          <w:szCs w:val="28"/>
          <w:lang w:val="uk-UA"/>
        </w:rPr>
        <w:t>цифров</w:t>
      </w:r>
      <w:r>
        <w:rPr>
          <w:color w:val="000000"/>
          <w:sz w:val="28"/>
          <w:szCs w:val="28"/>
          <w:lang w:val="uk-UA"/>
        </w:rPr>
        <w:t>ого</w:t>
      </w:r>
      <w:r w:rsidRPr="00AA3492">
        <w:rPr>
          <w:color w:val="000000"/>
          <w:sz w:val="28"/>
          <w:szCs w:val="28"/>
          <w:lang w:val="uk-UA"/>
        </w:rPr>
        <w:t xml:space="preserve"> фотоапарат</w:t>
      </w:r>
      <w:r>
        <w:rPr>
          <w:color w:val="000000"/>
          <w:sz w:val="28"/>
          <w:szCs w:val="28"/>
          <w:lang w:val="uk-UA"/>
        </w:rPr>
        <w:t>у</w:t>
      </w:r>
      <w:r w:rsidRPr="00AA349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3492">
        <w:rPr>
          <w:color w:val="000000"/>
          <w:sz w:val="28"/>
          <w:szCs w:val="28"/>
          <w:lang w:val="uk-UA"/>
        </w:rPr>
        <w:t>Sony</w:t>
      </w:r>
      <w:proofErr w:type="spellEnd"/>
      <w:r w:rsidRPr="00AA3492">
        <w:rPr>
          <w:color w:val="000000"/>
          <w:sz w:val="28"/>
          <w:szCs w:val="28"/>
          <w:lang w:val="uk-UA"/>
        </w:rPr>
        <w:t xml:space="preserve"> Cyber-Shot DSC-H9</w:t>
      </w:r>
      <w:r>
        <w:rPr>
          <w:color w:val="000000"/>
          <w:sz w:val="28"/>
          <w:lang w:val="uk-UA"/>
        </w:rPr>
        <w:t xml:space="preserve">, що розрахована на основі </w:t>
      </w:r>
      <w:r>
        <w:rPr>
          <w:color w:val="000000"/>
          <w:sz w:val="28"/>
          <w:lang w:val="uk-UA"/>
        </w:rPr>
        <w:br/>
        <w:t>його матем</w:t>
      </w:r>
      <w:r>
        <w:rPr>
          <w:color w:val="000000"/>
          <w:sz w:val="28"/>
          <w:lang w:val="uk-UA"/>
        </w:rPr>
        <w:t>а</w:t>
      </w:r>
      <w:r>
        <w:rPr>
          <w:color w:val="000000"/>
          <w:sz w:val="28"/>
          <w:lang w:val="uk-UA"/>
        </w:rPr>
        <w:t xml:space="preserve">тичної моделі </w:t>
      </w:r>
    </w:p>
    <w:tbl>
      <w:tblPr>
        <w:tblStyle w:val="a6"/>
        <w:tblW w:w="1220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4"/>
        <w:gridCol w:w="1194"/>
        <w:gridCol w:w="1526"/>
        <w:gridCol w:w="1659"/>
        <w:gridCol w:w="1659"/>
        <w:gridCol w:w="1659"/>
        <w:gridCol w:w="1659"/>
        <w:gridCol w:w="1633"/>
        <w:gridCol w:w="26"/>
      </w:tblGrid>
      <w:tr w:rsidR="0081009A" w:rsidTr="00F30B00">
        <w:trPr>
          <w:gridAfter w:val="1"/>
          <w:wAfter w:w="26" w:type="dxa"/>
          <w:jc w:val="center"/>
        </w:trPr>
        <w:tc>
          <w:tcPr>
            <w:tcW w:w="1194" w:type="dxa"/>
            <w:vMerge w:val="restart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Номер </w:t>
            </w:r>
            <w:r>
              <w:rPr>
                <w:sz w:val="28"/>
                <w:szCs w:val="28"/>
                <w:lang w:val="uk-UA"/>
              </w:rPr>
              <w:br/>
              <w:t xml:space="preserve">відліку </w:t>
            </w:r>
            <w:r>
              <w:rPr>
                <w:sz w:val="28"/>
                <w:szCs w:val="28"/>
                <w:lang w:val="uk-UA"/>
              </w:rPr>
              <w:br/>
              <w:t>пере</w:t>
            </w:r>
            <w:r>
              <w:rPr>
                <w:sz w:val="28"/>
                <w:szCs w:val="28"/>
                <w:lang w:val="uk-UA"/>
              </w:rPr>
              <w:softHyphen/>
              <w:t>х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дної харак</w:t>
            </w:r>
            <w:r>
              <w:rPr>
                <w:sz w:val="28"/>
                <w:szCs w:val="28"/>
                <w:lang w:val="uk-UA"/>
              </w:rPr>
              <w:softHyphen/>
              <w:t>тери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softHyphen/>
              <w:t>тики</w:t>
            </w:r>
          </w:p>
        </w:tc>
        <w:tc>
          <w:tcPr>
            <w:tcW w:w="1194" w:type="dxa"/>
            <w:vMerge w:val="restart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Відстань, мм</w:t>
            </w:r>
          </w:p>
        </w:tc>
        <w:tc>
          <w:tcPr>
            <w:tcW w:w="9795" w:type="dxa"/>
            <w:gridSpan w:val="6"/>
            <w:vAlign w:val="center"/>
          </w:tcPr>
          <w:p w:rsidR="0081009A" w:rsidRPr="008C1383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Перехідна характери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тика,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1009A" w:rsidTr="00F30B00">
        <w:trPr>
          <w:jc w:val="center"/>
        </w:trPr>
        <w:tc>
          <w:tcPr>
            <w:tcW w:w="1194" w:type="dxa"/>
            <w:vMerge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  <w:vMerge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1. Апері</w:t>
            </w:r>
            <w:r w:rsidRPr="00F13E19">
              <w:rPr>
                <w:sz w:val="28"/>
                <w:szCs w:val="28"/>
                <w:lang w:val="uk-UA"/>
              </w:rPr>
              <w:t>о</w:t>
            </w:r>
            <w:r w:rsidRPr="00F13E19">
              <w:rPr>
                <w:sz w:val="28"/>
                <w:szCs w:val="28"/>
                <w:lang w:val="uk-UA"/>
              </w:rPr>
              <w:t>дична с</w:t>
            </w:r>
            <w:r w:rsidRPr="00F13E19">
              <w:rPr>
                <w:color w:val="000000"/>
                <w:sz w:val="28"/>
                <w:lang w:val="uk-UA"/>
              </w:rPr>
              <w:t>и</w:t>
            </w:r>
            <w:r w:rsidRPr="00F13E19">
              <w:rPr>
                <w:color w:val="000000"/>
                <w:sz w:val="28"/>
                <w:lang w:val="uk-UA"/>
              </w:rPr>
              <w:t>с</w:t>
            </w:r>
            <w:r w:rsidRPr="00F13E19">
              <w:rPr>
                <w:color w:val="000000"/>
                <w:sz w:val="28"/>
                <w:lang w:val="uk-UA"/>
              </w:rPr>
              <w:t xml:space="preserve">тема 2-го </w:t>
            </w:r>
            <w:r w:rsidRPr="00F13E19">
              <w:rPr>
                <w:color w:val="000000"/>
                <w:sz w:val="28"/>
                <w:lang w:val="uk-UA"/>
              </w:rPr>
              <w:br/>
              <w:t>поря</w:t>
            </w:r>
            <w:r w:rsidRPr="00F13E19">
              <w:rPr>
                <w:color w:val="000000"/>
                <w:sz w:val="28"/>
                <w:lang w:val="uk-UA"/>
              </w:rPr>
              <w:t>д</w:t>
            </w:r>
            <w:r w:rsidRPr="00F13E19">
              <w:rPr>
                <w:color w:val="000000"/>
                <w:sz w:val="28"/>
                <w:lang w:val="uk-UA"/>
              </w:rPr>
              <w:t>ку (2.56)</w:t>
            </w:r>
          </w:p>
        </w:tc>
        <w:tc>
          <w:tcPr>
            <w:tcW w:w="1659" w:type="dxa"/>
          </w:tcPr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2. Коливаль</w:t>
            </w:r>
            <w:r w:rsidRPr="00F13E19">
              <w:rPr>
                <w:sz w:val="28"/>
                <w:szCs w:val="28"/>
                <w:lang w:val="uk-UA"/>
              </w:rPr>
              <w:softHyphen/>
              <w:t>на сист</w:t>
            </w:r>
            <w:r w:rsidRPr="00F13E19">
              <w:rPr>
                <w:sz w:val="28"/>
                <w:szCs w:val="28"/>
                <w:lang w:val="uk-UA"/>
              </w:rPr>
              <w:t>е</w:t>
            </w:r>
            <w:r w:rsidRPr="00F13E19">
              <w:rPr>
                <w:sz w:val="28"/>
                <w:szCs w:val="28"/>
                <w:lang w:val="uk-UA"/>
              </w:rPr>
              <w:t xml:space="preserve">ма </w:t>
            </w:r>
            <w:r w:rsidRPr="00F13E19">
              <w:rPr>
                <w:sz w:val="28"/>
                <w:szCs w:val="28"/>
                <w:lang w:val="uk-UA"/>
              </w:rPr>
              <w:br/>
              <w:t>2-го п</w:t>
            </w:r>
            <w:r w:rsidRPr="00F13E19">
              <w:rPr>
                <w:sz w:val="28"/>
                <w:szCs w:val="28"/>
                <w:lang w:val="uk-UA"/>
              </w:rPr>
              <w:t>о</w:t>
            </w:r>
            <w:r w:rsidRPr="00F13E19">
              <w:rPr>
                <w:sz w:val="28"/>
                <w:szCs w:val="28"/>
                <w:lang w:val="uk-UA"/>
              </w:rPr>
              <w:t>рядку (2.58)</w:t>
            </w:r>
          </w:p>
        </w:tc>
        <w:tc>
          <w:tcPr>
            <w:tcW w:w="1659" w:type="dxa"/>
          </w:tcPr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3. Аперіодич</w:t>
            </w:r>
            <w:r w:rsidRPr="00F13E19">
              <w:rPr>
                <w:sz w:val="28"/>
                <w:szCs w:val="28"/>
                <w:lang w:val="uk-UA"/>
              </w:rPr>
              <w:softHyphen/>
              <w:t xml:space="preserve">на </w:t>
            </w:r>
            <w:r w:rsidRPr="00F13E19">
              <w:rPr>
                <w:color w:val="000000"/>
                <w:sz w:val="28"/>
                <w:lang w:val="uk-UA"/>
              </w:rPr>
              <w:t xml:space="preserve">система </w:t>
            </w:r>
            <w:r w:rsidRPr="00F13E19">
              <w:rPr>
                <w:color w:val="000000"/>
                <w:sz w:val="28"/>
                <w:lang w:val="uk-UA"/>
              </w:rPr>
              <w:br/>
              <w:t>3-го п</w:t>
            </w:r>
            <w:r w:rsidRPr="00F13E19">
              <w:rPr>
                <w:color w:val="000000"/>
                <w:sz w:val="28"/>
                <w:lang w:val="uk-UA"/>
              </w:rPr>
              <w:t>о</w:t>
            </w:r>
            <w:r w:rsidRPr="00F13E19">
              <w:rPr>
                <w:color w:val="000000"/>
                <w:sz w:val="28"/>
                <w:lang w:val="uk-UA"/>
              </w:rPr>
              <w:t>рядку (2.57)</w:t>
            </w:r>
          </w:p>
        </w:tc>
        <w:tc>
          <w:tcPr>
            <w:tcW w:w="1659" w:type="dxa"/>
          </w:tcPr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4. </w:t>
            </w:r>
            <w:r w:rsidRPr="00F13E19">
              <w:rPr>
                <w:color w:val="000000"/>
                <w:sz w:val="28"/>
                <w:lang w:val="uk-UA"/>
              </w:rPr>
              <w:t>Коливаль</w:t>
            </w:r>
            <w:r w:rsidRPr="00F13E19">
              <w:rPr>
                <w:color w:val="000000"/>
                <w:sz w:val="28"/>
                <w:lang w:val="uk-UA"/>
              </w:rPr>
              <w:softHyphen/>
              <w:t xml:space="preserve">на система </w:t>
            </w:r>
            <w:r w:rsidRPr="00F13E19">
              <w:rPr>
                <w:color w:val="000000"/>
                <w:sz w:val="28"/>
                <w:lang w:val="uk-UA"/>
              </w:rPr>
              <w:br/>
              <w:t>3-го п</w:t>
            </w:r>
            <w:r w:rsidRPr="00F13E19">
              <w:rPr>
                <w:color w:val="000000"/>
                <w:sz w:val="28"/>
                <w:lang w:val="uk-UA"/>
              </w:rPr>
              <w:t>о</w:t>
            </w:r>
            <w:r w:rsidRPr="00F13E19">
              <w:rPr>
                <w:color w:val="000000"/>
                <w:sz w:val="28"/>
                <w:lang w:val="uk-UA"/>
              </w:rPr>
              <w:t>рядку (2.59)</w:t>
            </w:r>
          </w:p>
        </w:tc>
        <w:tc>
          <w:tcPr>
            <w:tcW w:w="1659" w:type="dxa"/>
            <w:vAlign w:val="center"/>
          </w:tcPr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5. На о</w:t>
            </w:r>
            <w:r w:rsidRPr="00F13E19">
              <w:rPr>
                <w:sz w:val="28"/>
                <w:szCs w:val="28"/>
                <w:lang w:val="uk-UA"/>
              </w:rPr>
              <w:t>с</w:t>
            </w:r>
            <w:r w:rsidRPr="00F13E19">
              <w:rPr>
                <w:sz w:val="28"/>
                <w:szCs w:val="28"/>
                <w:lang w:val="uk-UA"/>
              </w:rPr>
              <w:t>нові частотної передаточної функції (2.70)</w:t>
            </w:r>
          </w:p>
        </w:tc>
        <w:tc>
          <w:tcPr>
            <w:tcW w:w="1659" w:type="dxa"/>
            <w:gridSpan w:val="2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6. П</w:t>
            </w:r>
            <w:r w:rsidRPr="00CA1B17">
              <w:rPr>
                <w:color w:val="000000"/>
                <w:sz w:val="28"/>
                <w:lang w:val="uk-UA"/>
              </w:rPr>
              <w:t>ерехі</w:t>
            </w:r>
            <w:r w:rsidRPr="00CA1B17">
              <w:rPr>
                <w:color w:val="000000"/>
                <w:sz w:val="28"/>
                <w:lang w:val="uk-UA"/>
              </w:rPr>
              <w:t>д</w:t>
            </w:r>
            <w:r w:rsidRPr="00CA1B17">
              <w:rPr>
                <w:color w:val="000000"/>
                <w:sz w:val="28"/>
                <w:lang w:val="uk-UA"/>
              </w:rPr>
              <w:t>на характери</w:t>
            </w:r>
            <w:r w:rsidRPr="00CA1B17">
              <w:rPr>
                <w:color w:val="000000"/>
                <w:sz w:val="28"/>
                <w:lang w:val="uk-UA"/>
              </w:rPr>
              <w:t>с</w:t>
            </w:r>
            <w:r w:rsidRPr="00CA1B17">
              <w:rPr>
                <w:color w:val="000000"/>
                <w:sz w:val="28"/>
                <w:lang w:val="uk-UA"/>
              </w:rPr>
              <w:t>тика за ек</w:t>
            </w:r>
            <w:r w:rsidRPr="00CA1B17">
              <w:rPr>
                <w:color w:val="000000"/>
                <w:sz w:val="28"/>
                <w:lang w:val="uk-UA"/>
              </w:rPr>
              <w:t>с</w:t>
            </w:r>
            <w:r w:rsidRPr="00CA1B17">
              <w:rPr>
                <w:color w:val="000000"/>
                <w:sz w:val="28"/>
                <w:lang w:val="uk-UA"/>
              </w:rPr>
              <w:t>периментальними дан</w:t>
            </w:r>
            <w:r w:rsidRPr="00CA1B17">
              <w:rPr>
                <w:color w:val="000000"/>
                <w:sz w:val="28"/>
                <w:lang w:val="uk-UA"/>
              </w:rPr>
              <w:t>и</w:t>
            </w:r>
            <w:r w:rsidRPr="00CA1B17">
              <w:rPr>
                <w:color w:val="000000"/>
                <w:sz w:val="28"/>
                <w:lang w:val="uk-UA"/>
              </w:rPr>
              <w:t>ми</w:t>
            </w:r>
          </w:p>
        </w:tc>
      </w:tr>
      <w:tr w:rsidR="0081009A" w:rsidTr="00F30B00">
        <w:trPr>
          <w:jc w:val="center"/>
        </w:trPr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26" w:type="dxa"/>
          </w:tcPr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659" w:type="dxa"/>
          </w:tcPr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659" w:type="dxa"/>
          </w:tcPr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659" w:type="dxa"/>
          </w:tcPr>
          <w:p w:rsidR="0081009A" w:rsidRPr="00F13E1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659" w:type="dxa"/>
          </w:tcPr>
          <w:p w:rsidR="0081009A" w:rsidRPr="00F13E19" w:rsidRDefault="0081009A" w:rsidP="00F30B00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</w:rPr>
              <w:t>0</w:t>
            </w:r>
            <w:r w:rsidRPr="00F13E1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659" w:type="dxa"/>
            <w:gridSpan w:val="2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81009A" w:rsidTr="00F30B00">
        <w:trPr>
          <w:jc w:val="center"/>
        </w:trPr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0,185</w:t>
            </w:r>
          </w:p>
        </w:tc>
        <w:tc>
          <w:tcPr>
            <w:tcW w:w="1526" w:type="dxa"/>
          </w:tcPr>
          <w:p w:rsidR="0081009A" w:rsidRPr="00D7345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100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</w:tcPr>
          <w:p w:rsidR="0081009A" w:rsidRPr="005344FC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46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59" w:type="dxa"/>
          </w:tcPr>
          <w:p w:rsidR="0081009A" w:rsidRPr="001B03C8" w:rsidRDefault="0081009A" w:rsidP="00F30B00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38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5</w:t>
            </w:r>
          </w:p>
        </w:tc>
      </w:tr>
      <w:tr w:rsidR="0081009A" w:rsidTr="00F30B00">
        <w:trPr>
          <w:jc w:val="center"/>
        </w:trPr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0,370</w:t>
            </w:r>
          </w:p>
        </w:tc>
        <w:tc>
          <w:tcPr>
            <w:tcW w:w="1526" w:type="dxa"/>
          </w:tcPr>
          <w:p w:rsidR="0081009A" w:rsidRPr="00D7345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168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9" w:type="dxa"/>
          </w:tcPr>
          <w:p w:rsidR="0081009A" w:rsidRPr="005344FC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154</w:t>
            </w:r>
            <w:r>
              <w:rPr>
                <w:sz w:val="28"/>
                <w:szCs w:val="28"/>
                <w:lang w:val="uk-UA"/>
              </w:rPr>
              <w:t>,9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154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155,</w:t>
            </w:r>
            <w:r w:rsidRPr="0033208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59" w:type="dxa"/>
          </w:tcPr>
          <w:p w:rsidR="0081009A" w:rsidRPr="001B03C8" w:rsidRDefault="0081009A" w:rsidP="00F30B00">
            <w:pPr>
              <w:jc w:val="center"/>
              <w:rPr>
                <w:sz w:val="28"/>
                <w:szCs w:val="28"/>
                <w:lang w:val="uk-UA"/>
              </w:rPr>
            </w:pPr>
            <w:r w:rsidRPr="001B03C8">
              <w:rPr>
                <w:sz w:val="28"/>
                <w:szCs w:val="28"/>
              </w:rPr>
              <w:t>14</w:t>
            </w:r>
            <w:r w:rsidRPr="001B03C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59" w:type="dxa"/>
            <w:gridSpan w:val="2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153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2</w:t>
            </w:r>
          </w:p>
        </w:tc>
      </w:tr>
      <w:tr w:rsidR="0081009A" w:rsidTr="00F30B00">
        <w:trPr>
          <w:jc w:val="center"/>
        </w:trPr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0,555</w:t>
            </w:r>
          </w:p>
        </w:tc>
        <w:tc>
          <w:tcPr>
            <w:tcW w:w="1526" w:type="dxa"/>
          </w:tcPr>
          <w:p w:rsidR="0081009A" w:rsidRPr="00D7345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191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</w:tcPr>
          <w:p w:rsidR="0081009A" w:rsidRPr="005344FC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194</w:t>
            </w:r>
            <w:r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188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204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659" w:type="dxa"/>
          </w:tcPr>
          <w:p w:rsidR="0081009A" w:rsidRPr="001B03C8" w:rsidRDefault="0081009A" w:rsidP="00F30B00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7</w:t>
            </w:r>
          </w:p>
        </w:tc>
      </w:tr>
      <w:tr w:rsidR="0081009A" w:rsidTr="00F30B00">
        <w:trPr>
          <w:jc w:val="center"/>
        </w:trPr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0,740</w:t>
            </w:r>
          </w:p>
        </w:tc>
        <w:tc>
          <w:tcPr>
            <w:tcW w:w="1526" w:type="dxa"/>
          </w:tcPr>
          <w:p w:rsidR="0081009A" w:rsidRPr="00D7345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659" w:type="dxa"/>
          </w:tcPr>
          <w:p w:rsidR="0081009A" w:rsidRPr="005344FC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204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659" w:type="dxa"/>
          </w:tcPr>
          <w:p w:rsidR="0081009A" w:rsidRPr="001B03C8" w:rsidRDefault="0081009A" w:rsidP="00F30B00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6</w:t>
            </w:r>
          </w:p>
        </w:tc>
      </w:tr>
      <w:tr w:rsidR="0081009A" w:rsidTr="00F30B00">
        <w:trPr>
          <w:jc w:val="center"/>
        </w:trPr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0,925</w:t>
            </w:r>
          </w:p>
        </w:tc>
        <w:tc>
          <w:tcPr>
            <w:tcW w:w="1526" w:type="dxa"/>
          </w:tcPr>
          <w:p w:rsidR="0081009A" w:rsidRPr="00D7345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</w:tcPr>
          <w:p w:rsidR="0081009A" w:rsidRPr="005344FC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203</w:t>
            </w:r>
            <w:r>
              <w:rPr>
                <w:sz w:val="28"/>
                <w:szCs w:val="28"/>
                <w:lang w:val="uk-UA"/>
              </w:rPr>
              <w:t>,</w:t>
            </w:r>
            <w:r w:rsidRPr="005344F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195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9" w:type="dxa"/>
          </w:tcPr>
          <w:p w:rsidR="0081009A" w:rsidRPr="001B03C8" w:rsidRDefault="0081009A" w:rsidP="00F30B00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4</w:t>
            </w:r>
          </w:p>
        </w:tc>
      </w:tr>
      <w:tr w:rsidR="0081009A" w:rsidTr="00F30B00">
        <w:trPr>
          <w:jc w:val="center"/>
        </w:trPr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1,110</w:t>
            </w:r>
          </w:p>
        </w:tc>
        <w:tc>
          <w:tcPr>
            <w:tcW w:w="1526" w:type="dxa"/>
          </w:tcPr>
          <w:p w:rsidR="0081009A" w:rsidRPr="00D7345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659" w:type="dxa"/>
          </w:tcPr>
          <w:p w:rsidR="0081009A" w:rsidRPr="005344FC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,3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1659" w:type="dxa"/>
          </w:tcPr>
          <w:p w:rsidR="0081009A" w:rsidRPr="001B03C8" w:rsidRDefault="0081009A" w:rsidP="00F30B00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198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3</w:t>
            </w:r>
          </w:p>
        </w:tc>
      </w:tr>
      <w:tr w:rsidR="0081009A" w:rsidTr="00F30B00">
        <w:trPr>
          <w:jc w:val="center"/>
        </w:trPr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94" w:type="dxa"/>
            <w:vAlign w:val="center"/>
          </w:tcPr>
          <w:p w:rsidR="0081009A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1,295</w:t>
            </w:r>
          </w:p>
        </w:tc>
        <w:tc>
          <w:tcPr>
            <w:tcW w:w="1526" w:type="dxa"/>
          </w:tcPr>
          <w:p w:rsidR="0081009A" w:rsidRPr="00D73459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9" w:type="dxa"/>
          </w:tcPr>
          <w:p w:rsidR="0081009A" w:rsidRPr="005344FC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9" w:type="dxa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659" w:type="dxa"/>
          </w:tcPr>
          <w:p w:rsidR="0081009A" w:rsidRPr="001B03C8" w:rsidRDefault="0081009A" w:rsidP="00F30B00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1009A" w:rsidRPr="00332082" w:rsidRDefault="0081009A" w:rsidP="00F30B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81009A" w:rsidRDefault="0081009A" w:rsidP="0081009A">
      <w:pPr>
        <w:spacing w:line="360" w:lineRule="auto"/>
        <w:jc w:val="center"/>
        <w:rPr>
          <w:sz w:val="28"/>
          <w:szCs w:val="28"/>
          <w:lang w:val="uk-UA"/>
        </w:rPr>
      </w:pPr>
    </w:p>
    <w:p w:rsidR="0081009A" w:rsidRDefault="0081009A" w:rsidP="0081009A">
      <w:pPr>
        <w:spacing w:line="360" w:lineRule="auto"/>
        <w:jc w:val="center"/>
        <w:rPr>
          <w:sz w:val="28"/>
          <w:szCs w:val="28"/>
          <w:lang w:val="uk-UA"/>
        </w:rPr>
        <w:sectPr w:rsidR="0081009A" w:rsidSect="0081009A">
          <w:headerReference w:type="default" r:id="rId20"/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:rsidR="0081009A" w:rsidRPr="001F5E7F" w:rsidRDefault="0081009A" w:rsidP="0081009A">
      <w:pPr>
        <w:pStyle w:val="7"/>
        <w:spacing w:before="0" w:after="0"/>
        <w:jc w:val="right"/>
        <w:rPr>
          <w:sz w:val="28"/>
          <w:szCs w:val="28"/>
          <w:lang w:val="uk-UA"/>
        </w:rPr>
      </w:pPr>
      <w:r w:rsidRPr="00BD2EE9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Б</w:t>
      </w:r>
      <w:r w:rsidRPr="00BD2E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</w:p>
    <w:p w:rsidR="0081009A" w:rsidRPr="00E120AC" w:rsidRDefault="0081009A" w:rsidP="0081009A">
      <w:pPr>
        <w:pStyle w:val="7"/>
        <w:spacing w:before="0" w:after="0"/>
        <w:jc w:val="center"/>
        <w:rPr>
          <w:color w:val="000000"/>
          <w:sz w:val="28"/>
          <w:szCs w:val="28"/>
          <w:lang w:val="uk-UA"/>
        </w:rPr>
      </w:pPr>
      <w:r w:rsidRPr="00E120AC">
        <w:rPr>
          <w:color w:val="000000"/>
          <w:sz w:val="28"/>
          <w:lang w:val="uk-UA"/>
        </w:rPr>
        <w:t xml:space="preserve">Частотні характеристики </w:t>
      </w:r>
      <w:r w:rsidRPr="00E120AC">
        <w:rPr>
          <w:color w:val="000000"/>
          <w:sz w:val="28"/>
          <w:szCs w:val="28"/>
          <w:lang w:val="uk-UA"/>
        </w:rPr>
        <w:t xml:space="preserve">цифрового фотоапарату </w:t>
      </w:r>
      <w:proofErr w:type="spellStart"/>
      <w:r w:rsidRPr="00E120AC">
        <w:rPr>
          <w:color w:val="000000"/>
          <w:sz w:val="28"/>
          <w:szCs w:val="28"/>
          <w:lang w:val="uk-UA"/>
        </w:rPr>
        <w:t>Sony</w:t>
      </w:r>
      <w:proofErr w:type="spellEnd"/>
      <w:r w:rsidRPr="00E120AC">
        <w:rPr>
          <w:color w:val="000000"/>
          <w:sz w:val="28"/>
          <w:szCs w:val="28"/>
          <w:lang w:val="uk-UA"/>
        </w:rPr>
        <w:t xml:space="preserve"> Cyber-Shot DSC-H9, що розраховані </w:t>
      </w:r>
      <w:r w:rsidRPr="00E120AC">
        <w:rPr>
          <w:color w:val="000000"/>
          <w:sz w:val="28"/>
          <w:szCs w:val="28"/>
          <w:lang w:val="uk-UA"/>
        </w:rPr>
        <w:br/>
        <w:t>на основі його матем</w:t>
      </w:r>
      <w:r w:rsidRPr="00E120AC">
        <w:rPr>
          <w:color w:val="000000"/>
          <w:sz w:val="28"/>
          <w:szCs w:val="28"/>
          <w:lang w:val="uk-UA"/>
        </w:rPr>
        <w:t>а</w:t>
      </w:r>
      <w:r w:rsidRPr="00E120AC">
        <w:rPr>
          <w:color w:val="000000"/>
          <w:sz w:val="28"/>
          <w:szCs w:val="28"/>
          <w:lang w:val="uk-UA"/>
        </w:rPr>
        <w:t xml:space="preserve">тичної моделі </w:t>
      </w:r>
    </w:p>
    <w:tbl>
      <w:tblPr>
        <w:tblStyle w:val="a6"/>
        <w:tblW w:w="1417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1201"/>
        <w:gridCol w:w="1343"/>
        <w:gridCol w:w="1494"/>
        <w:gridCol w:w="1495"/>
        <w:gridCol w:w="1495"/>
        <w:gridCol w:w="1495"/>
        <w:gridCol w:w="1495"/>
        <w:gridCol w:w="1495"/>
        <w:gridCol w:w="1495"/>
      </w:tblGrid>
      <w:tr w:rsidR="0081009A" w:rsidTr="00F30B00">
        <w:tc>
          <w:tcPr>
            <w:tcW w:w="1167" w:type="dxa"/>
            <w:vMerge w:val="restart"/>
            <w:shd w:val="clear" w:color="auto" w:fill="auto"/>
            <w:vAlign w:val="center"/>
          </w:tcPr>
          <w:p w:rsidR="0081009A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рова ча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тота, рад/(</w:t>
            </w:r>
            <w:proofErr w:type="spellStart"/>
            <w:r>
              <w:rPr>
                <w:sz w:val="28"/>
                <w:szCs w:val="28"/>
                <w:lang w:val="uk-UA"/>
              </w:rPr>
              <w:t>д.т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201" w:type="dxa"/>
            <w:vMerge w:val="restart"/>
            <w:vAlign w:val="center"/>
          </w:tcPr>
          <w:p w:rsidR="0081009A" w:rsidRDefault="0081009A" w:rsidP="0081009A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рова част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та, рад/мм</w:t>
            </w:r>
          </w:p>
        </w:tc>
        <w:tc>
          <w:tcPr>
            <w:tcW w:w="5827" w:type="dxa"/>
            <w:gridSpan w:val="4"/>
            <w:vAlign w:val="center"/>
          </w:tcPr>
          <w:p w:rsidR="0081009A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Амплітудно-ч</w:t>
            </w:r>
            <w:r>
              <w:rPr>
                <w:color w:val="000000"/>
                <w:sz w:val="28"/>
              </w:rPr>
              <w:t>астотна</w:t>
            </w:r>
            <w:proofErr w:type="spellEnd"/>
            <w:r w:rsidRPr="00CA1B17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характер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стика, дБ</w:t>
            </w:r>
          </w:p>
        </w:tc>
        <w:tc>
          <w:tcPr>
            <w:tcW w:w="5980" w:type="dxa"/>
            <w:gridSpan w:val="4"/>
            <w:vAlign w:val="center"/>
          </w:tcPr>
          <w:p w:rsidR="0081009A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Фазоч</w:t>
            </w:r>
            <w:r>
              <w:rPr>
                <w:color w:val="000000"/>
                <w:sz w:val="28"/>
              </w:rPr>
              <w:t>астотна</w:t>
            </w:r>
            <w:proofErr w:type="spellEnd"/>
            <w:r w:rsidRPr="00CA1B17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характеристика, гр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дусів</w:t>
            </w:r>
          </w:p>
        </w:tc>
      </w:tr>
      <w:tr w:rsidR="0081009A" w:rsidTr="00F30B00">
        <w:tc>
          <w:tcPr>
            <w:tcW w:w="1167" w:type="dxa"/>
            <w:vMerge/>
            <w:shd w:val="clear" w:color="auto" w:fill="auto"/>
            <w:vAlign w:val="center"/>
          </w:tcPr>
          <w:p w:rsidR="0081009A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1" w:type="dxa"/>
            <w:vMerge/>
          </w:tcPr>
          <w:p w:rsidR="0081009A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81009A" w:rsidRPr="00F13E19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1. Апері</w:t>
            </w:r>
            <w:r w:rsidRPr="00F13E19">
              <w:rPr>
                <w:sz w:val="28"/>
                <w:szCs w:val="28"/>
                <w:lang w:val="uk-UA"/>
              </w:rPr>
              <w:t>о</w:t>
            </w:r>
            <w:r w:rsidRPr="00F13E19">
              <w:rPr>
                <w:sz w:val="28"/>
                <w:szCs w:val="28"/>
                <w:lang w:val="uk-UA"/>
              </w:rPr>
              <w:t>дична с</w:t>
            </w:r>
            <w:r w:rsidRPr="00F13E19">
              <w:rPr>
                <w:color w:val="000000"/>
                <w:sz w:val="28"/>
                <w:lang w:val="uk-UA"/>
              </w:rPr>
              <w:t>ис</w:t>
            </w:r>
            <w:r w:rsidRPr="00F13E19">
              <w:rPr>
                <w:color w:val="000000"/>
                <w:sz w:val="28"/>
                <w:lang w:val="uk-UA"/>
              </w:rPr>
              <w:softHyphen/>
              <w:t>тема 2-го п</w:t>
            </w:r>
            <w:r w:rsidRPr="00F13E19">
              <w:rPr>
                <w:color w:val="000000"/>
                <w:sz w:val="28"/>
                <w:lang w:val="uk-UA"/>
              </w:rPr>
              <w:t>о</w:t>
            </w:r>
            <w:r w:rsidRPr="00F13E19">
              <w:rPr>
                <w:color w:val="000000"/>
                <w:sz w:val="28"/>
                <w:lang w:val="uk-UA"/>
              </w:rPr>
              <w:t>рядку (2.56)</w:t>
            </w:r>
          </w:p>
        </w:tc>
        <w:tc>
          <w:tcPr>
            <w:tcW w:w="1494" w:type="dxa"/>
          </w:tcPr>
          <w:p w:rsidR="0081009A" w:rsidRPr="00F13E19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2. Коли</w:t>
            </w:r>
            <w:r w:rsidRPr="00F13E19">
              <w:rPr>
                <w:sz w:val="28"/>
                <w:szCs w:val="28"/>
                <w:lang w:val="uk-UA"/>
              </w:rPr>
              <w:softHyphen/>
              <w:t>вальна си</w:t>
            </w:r>
            <w:r w:rsidRPr="00F13E19">
              <w:rPr>
                <w:sz w:val="28"/>
                <w:szCs w:val="28"/>
                <w:lang w:val="uk-UA"/>
              </w:rPr>
              <w:t>с</w:t>
            </w:r>
            <w:r w:rsidRPr="00F13E19">
              <w:rPr>
                <w:sz w:val="28"/>
                <w:szCs w:val="28"/>
                <w:lang w:val="uk-UA"/>
              </w:rPr>
              <w:t xml:space="preserve">тема </w:t>
            </w:r>
            <w:r w:rsidRPr="00F13E19">
              <w:rPr>
                <w:sz w:val="28"/>
                <w:szCs w:val="28"/>
                <w:lang w:val="uk-UA"/>
              </w:rPr>
              <w:br/>
              <w:t>2-го поря</w:t>
            </w:r>
            <w:r w:rsidRPr="00F13E19">
              <w:rPr>
                <w:sz w:val="28"/>
                <w:szCs w:val="28"/>
                <w:lang w:val="uk-UA"/>
              </w:rPr>
              <w:t>д</w:t>
            </w:r>
            <w:r w:rsidRPr="00F13E19">
              <w:rPr>
                <w:sz w:val="28"/>
                <w:szCs w:val="28"/>
                <w:lang w:val="uk-UA"/>
              </w:rPr>
              <w:t>ку (2.58)</w:t>
            </w:r>
          </w:p>
        </w:tc>
        <w:tc>
          <w:tcPr>
            <w:tcW w:w="1495" w:type="dxa"/>
          </w:tcPr>
          <w:p w:rsidR="0081009A" w:rsidRPr="00F13E19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3. Апе</w:t>
            </w:r>
            <w:r w:rsidRPr="00F13E19">
              <w:rPr>
                <w:sz w:val="28"/>
                <w:szCs w:val="28"/>
                <w:lang w:val="uk-UA"/>
              </w:rPr>
              <w:softHyphen/>
              <w:t>ріодич</w:t>
            </w:r>
            <w:r w:rsidRPr="00F13E19">
              <w:rPr>
                <w:sz w:val="28"/>
                <w:szCs w:val="28"/>
                <w:lang w:val="uk-UA"/>
              </w:rPr>
              <w:softHyphen/>
              <w:t xml:space="preserve">на </w:t>
            </w:r>
            <w:r w:rsidRPr="00F13E19">
              <w:rPr>
                <w:color w:val="000000"/>
                <w:sz w:val="28"/>
                <w:lang w:val="uk-UA"/>
              </w:rPr>
              <w:t>сис</w:t>
            </w:r>
            <w:r w:rsidRPr="00F13E19">
              <w:rPr>
                <w:color w:val="000000"/>
                <w:sz w:val="28"/>
                <w:lang w:val="uk-UA"/>
              </w:rPr>
              <w:softHyphen/>
              <w:t>тема 3-го п</w:t>
            </w:r>
            <w:r w:rsidRPr="00F13E19">
              <w:rPr>
                <w:color w:val="000000"/>
                <w:sz w:val="28"/>
                <w:lang w:val="uk-UA"/>
              </w:rPr>
              <w:t>о</w:t>
            </w:r>
            <w:r w:rsidRPr="00F13E19">
              <w:rPr>
                <w:color w:val="000000"/>
                <w:sz w:val="28"/>
                <w:lang w:val="uk-UA"/>
              </w:rPr>
              <w:t>рядку (2.57)</w:t>
            </w:r>
          </w:p>
        </w:tc>
        <w:tc>
          <w:tcPr>
            <w:tcW w:w="1495" w:type="dxa"/>
          </w:tcPr>
          <w:p w:rsidR="0081009A" w:rsidRPr="00F13E19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4. </w:t>
            </w:r>
            <w:r w:rsidRPr="00F13E19">
              <w:rPr>
                <w:color w:val="000000"/>
                <w:sz w:val="28"/>
                <w:lang w:val="uk-UA"/>
              </w:rPr>
              <w:t>Коли</w:t>
            </w:r>
            <w:r w:rsidRPr="00F13E19">
              <w:rPr>
                <w:color w:val="000000"/>
                <w:sz w:val="28"/>
                <w:lang w:val="uk-UA"/>
              </w:rPr>
              <w:softHyphen/>
              <w:t>вальна си</w:t>
            </w:r>
            <w:r w:rsidRPr="00F13E19">
              <w:rPr>
                <w:color w:val="000000"/>
                <w:sz w:val="28"/>
                <w:lang w:val="uk-UA"/>
              </w:rPr>
              <w:t>с</w:t>
            </w:r>
            <w:r w:rsidRPr="00F13E19">
              <w:rPr>
                <w:color w:val="000000"/>
                <w:sz w:val="28"/>
                <w:lang w:val="uk-UA"/>
              </w:rPr>
              <w:t xml:space="preserve">тема </w:t>
            </w:r>
            <w:r w:rsidRPr="00F13E19">
              <w:rPr>
                <w:color w:val="000000"/>
                <w:sz w:val="28"/>
                <w:lang w:val="uk-UA"/>
              </w:rPr>
              <w:br/>
              <w:t>3-го поря</w:t>
            </w:r>
            <w:r w:rsidRPr="00F13E19">
              <w:rPr>
                <w:color w:val="000000"/>
                <w:sz w:val="28"/>
                <w:lang w:val="uk-UA"/>
              </w:rPr>
              <w:t>д</w:t>
            </w:r>
            <w:r w:rsidRPr="00F13E19">
              <w:rPr>
                <w:color w:val="000000"/>
                <w:sz w:val="28"/>
                <w:lang w:val="uk-UA"/>
              </w:rPr>
              <w:t>ку (2.59)</w:t>
            </w:r>
          </w:p>
        </w:tc>
        <w:tc>
          <w:tcPr>
            <w:tcW w:w="1495" w:type="dxa"/>
          </w:tcPr>
          <w:p w:rsidR="0081009A" w:rsidRPr="00F13E19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1. Апері</w:t>
            </w:r>
            <w:r w:rsidRPr="00F13E19">
              <w:rPr>
                <w:sz w:val="28"/>
                <w:szCs w:val="28"/>
                <w:lang w:val="uk-UA"/>
              </w:rPr>
              <w:t>о</w:t>
            </w:r>
            <w:r w:rsidRPr="00F13E19">
              <w:rPr>
                <w:sz w:val="28"/>
                <w:szCs w:val="28"/>
                <w:lang w:val="uk-UA"/>
              </w:rPr>
              <w:t>дична с</w:t>
            </w:r>
            <w:r w:rsidRPr="00F13E19">
              <w:rPr>
                <w:color w:val="000000"/>
                <w:sz w:val="28"/>
                <w:lang w:val="uk-UA"/>
              </w:rPr>
              <w:t>ис</w:t>
            </w:r>
            <w:r w:rsidRPr="00F13E19">
              <w:rPr>
                <w:color w:val="000000"/>
                <w:sz w:val="28"/>
                <w:lang w:val="uk-UA"/>
              </w:rPr>
              <w:softHyphen/>
              <w:t>тема 2-го п</w:t>
            </w:r>
            <w:r w:rsidRPr="00F13E19">
              <w:rPr>
                <w:color w:val="000000"/>
                <w:sz w:val="28"/>
                <w:lang w:val="uk-UA"/>
              </w:rPr>
              <w:t>о</w:t>
            </w:r>
            <w:r w:rsidRPr="00F13E19">
              <w:rPr>
                <w:color w:val="000000"/>
                <w:sz w:val="28"/>
                <w:lang w:val="uk-UA"/>
              </w:rPr>
              <w:t>рядку (2.56)</w:t>
            </w:r>
          </w:p>
        </w:tc>
        <w:tc>
          <w:tcPr>
            <w:tcW w:w="1495" w:type="dxa"/>
          </w:tcPr>
          <w:p w:rsidR="0081009A" w:rsidRPr="00F13E19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2. Коли</w:t>
            </w:r>
            <w:r w:rsidRPr="00F13E19">
              <w:rPr>
                <w:sz w:val="28"/>
                <w:szCs w:val="28"/>
                <w:lang w:val="uk-UA"/>
              </w:rPr>
              <w:softHyphen/>
              <w:t>вальна си</w:t>
            </w:r>
            <w:r w:rsidRPr="00F13E19">
              <w:rPr>
                <w:sz w:val="28"/>
                <w:szCs w:val="28"/>
                <w:lang w:val="uk-UA"/>
              </w:rPr>
              <w:t>с</w:t>
            </w:r>
            <w:r w:rsidRPr="00F13E19">
              <w:rPr>
                <w:sz w:val="28"/>
                <w:szCs w:val="28"/>
                <w:lang w:val="uk-UA"/>
              </w:rPr>
              <w:t xml:space="preserve">тема </w:t>
            </w:r>
            <w:r w:rsidRPr="00F13E19">
              <w:rPr>
                <w:sz w:val="28"/>
                <w:szCs w:val="28"/>
                <w:lang w:val="uk-UA"/>
              </w:rPr>
              <w:br/>
              <w:t>2-го поря</w:t>
            </w:r>
            <w:r w:rsidRPr="00F13E19">
              <w:rPr>
                <w:sz w:val="28"/>
                <w:szCs w:val="28"/>
                <w:lang w:val="uk-UA"/>
              </w:rPr>
              <w:t>д</w:t>
            </w:r>
            <w:r w:rsidRPr="00F13E19">
              <w:rPr>
                <w:sz w:val="28"/>
                <w:szCs w:val="28"/>
                <w:lang w:val="uk-UA"/>
              </w:rPr>
              <w:t>ку (2.58)</w:t>
            </w:r>
          </w:p>
        </w:tc>
        <w:tc>
          <w:tcPr>
            <w:tcW w:w="1495" w:type="dxa"/>
          </w:tcPr>
          <w:p w:rsidR="0081009A" w:rsidRPr="00F13E19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3. Апе</w:t>
            </w:r>
            <w:r w:rsidRPr="00F13E19">
              <w:rPr>
                <w:sz w:val="28"/>
                <w:szCs w:val="28"/>
                <w:lang w:val="uk-UA"/>
              </w:rPr>
              <w:softHyphen/>
              <w:t>ріодич</w:t>
            </w:r>
            <w:r w:rsidRPr="00F13E19">
              <w:rPr>
                <w:sz w:val="28"/>
                <w:szCs w:val="28"/>
                <w:lang w:val="uk-UA"/>
              </w:rPr>
              <w:softHyphen/>
              <w:t xml:space="preserve">на </w:t>
            </w:r>
            <w:r w:rsidRPr="00F13E19">
              <w:rPr>
                <w:color w:val="000000"/>
                <w:sz w:val="28"/>
                <w:lang w:val="uk-UA"/>
              </w:rPr>
              <w:t>сис</w:t>
            </w:r>
            <w:r w:rsidRPr="00F13E19">
              <w:rPr>
                <w:color w:val="000000"/>
                <w:sz w:val="28"/>
                <w:lang w:val="uk-UA"/>
              </w:rPr>
              <w:softHyphen/>
              <w:t>тема 3-го п</w:t>
            </w:r>
            <w:r w:rsidRPr="00F13E19">
              <w:rPr>
                <w:color w:val="000000"/>
                <w:sz w:val="28"/>
                <w:lang w:val="uk-UA"/>
              </w:rPr>
              <w:t>о</w:t>
            </w:r>
            <w:r w:rsidRPr="00F13E19">
              <w:rPr>
                <w:color w:val="000000"/>
                <w:sz w:val="28"/>
                <w:lang w:val="uk-UA"/>
              </w:rPr>
              <w:t>рядку (2.57)</w:t>
            </w:r>
          </w:p>
        </w:tc>
        <w:tc>
          <w:tcPr>
            <w:tcW w:w="1495" w:type="dxa"/>
          </w:tcPr>
          <w:p w:rsidR="0081009A" w:rsidRPr="00F13E19" w:rsidRDefault="0081009A" w:rsidP="0081009A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4. </w:t>
            </w:r>
            <w:r w:rsidRPr="00F13E19">
              <w:rPr>
                <w:color w:val="000000"/>
                <w:sz w:val="28"/>
                <w:lang w:val="uk-UA"/>
              </w:rPr>
              <w:t>Коли</w:t>
            </w:r>
            <w:r w:rsidRPr="00F13E19">
              <w:rPr>
                <w:color w:val="000000"/>
                <w:sz w:val="28"/>
                <w:lang w:val="uk-UA"/>
              </w:rPr>
              <w:softHyphen/>
              <w:t>вальна си</w:t>
            </w:r>
            <w:r w:rsidRPr="00F13E19">
              <w:rPr>
                <w:color w:val="000000"/>
                <w:sz w:val="28"/>
                <w:lang w:val="uk-UA"/>
              </w:rPr>
              <w:t>с</w:t>
            </w:r>
            <w:r w:rsidRPr="00F13E19">
              <w:rPr>
                <w:color w:val="000000"/>
                <w:sz w:val="28"/>
                <w:lang w:val="uk-UA"/>
              </w:rPr>
              <w:t xml:space="preserve">тема </w:t>
            </w:r>
            <w:r w:rsidRPr="00F13E19">
              <w:rPr>
                <w:color w:val="000000"/>
                <w:sz w:val="28"/>
                <w:lang w:val="uk-UA"/>
              </w:rPr>
              <w:br/>
              <w:t>3-го поря</w:t>
            </w:r>
            <w:r w:rsidRPr="00F13E19">
              <w:rPr>
                <w:color w:val="000000"/>
                <w:sz w:val="28"/>
                <w:lang w:val="uk-UA"/>
              </w:rPr>
              <w:t>д</w:t>
            </w:r>
            <w:r w:rsidRPr="00F13E19">
              <w:rPr>
                <w:color w:val="000000"/>
                <w:sz w:val="28"/>
                <w:lang w:val="uk-UA"/>
              </w:rPr>
              <w:t>ку (2.59)</w:t>
            </w:r>
          </w:p>
        </w:tc>
      </w:tr>
      <w:tr w:rsidR="0081009A" w:rsidTr="00F30B00"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0,0010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1</w:t>
            </w:r>
          </w:p>
        </w:tc>
      </w:tr>
      <w:tr w:rsidR="0081009A" w:rsidTr="00F30B00"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0,0020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2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0,0041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0,022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4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0,0084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0,045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7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0,0170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0,092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5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0,0346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0,187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0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0,0702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0,379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0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0,1425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0,770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-0,1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0,0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2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0,2894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1,564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-0,2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-0,1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-0,2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-0,1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-22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-24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-24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6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0,5878</w:t>
            </w:r>
          </w:p>
        </w:tc>
        <w:tc>
          <w:tcPr>
            <w:tcW w:w="1201" w:type="dxa"/>
            <w:vAlign w:val="center"/>
          </w:tcPr>
          <w:p w:rsidR="0081009A" w:rsidRPr="00CA32DD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3,177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-0,8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-0,4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-0,8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-0,4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-38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-47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-48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-49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3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1,1938</w:t>
            </w:r>
          </w:p>
        </w:tc>
        <w:tc>
          <w:tcPr>
            <w:tcW w:w="1201" w:type="dxa"/>
            <w:vAlign w:val="center"/>
          </w:tcPr>
          <w:p w:rsidR="0081009A" w:rsidRPr="00C4447A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6,453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-2,7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-2,7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-2,8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-1,2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-70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-93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-90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-102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8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2,4245</w:t>
            </w:r>
          </w:p>
        </w:tc>
        <w:tc>
          <w:tcPr>
            <w:tcW w:w="1201" w:type="dxa"/>
            <w:vAlign w:val="center"/>
          </w:tcPr>
          <w:p w:rsidR="0081009A" w:rsidRPr="00C4447A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13,11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-7,7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-10,6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-8,7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-8,1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-109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-137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-149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-198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5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4,9239</w:t>
            </w:r>
          </w:p>
        </w:tc>
        <w:tc>
          <w:tcPr>
            <w:tcW w:w="1201" w:type="dxa"/>
            <w:vAlign w:val="center"/>
          </w:tcPr>
          <w:p w:rsidR="0081009A" w:rsidRPr="00C4447A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26,62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-16,3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-22,0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-20,4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-26,4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-141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-159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-239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4</w:t>
            </w:r>
          </w:p>
        </w:tc>
      </w:tr>
      <w:tr w:rsidR="0081009A" w:rsidTr="00F30B00">
        <w:tblPrEx>
          <w:tblCellMar>
            <w:left w:w="108" w:type="dxa"/>
            <w:right w:w="108" w:type="dxa"/>
          </w:tblCellMar>
        </w:tblPrEx>
        <w:tc>
          <w:tcPr>
            <w:tcW w:w="1167" w:type="dxa"/>
          </w:tcPr>
          <w:p w:rsidR="0081009A" w:rsidRPr="00586206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86206">
              <w:rPr>
                <w:sz w:val="28"/>
                <w:szCs w:val="28"/>
              </w:rPr>
              <w:t>10,0</w:t>
            </w:r>
          </w:p>
        </w:tc>
        <w:tc>
          <w:tcPr>
            <w:tcW w:w="1201" w:type="dxa"/>
            <w:vAlign w:val="center"/>
          </w:tcPr>
          <w:p w:rsidR="0081009A" w:rsidRPr="00C4447A" w:rsidRDefault="0081009A" w:rsidP="00F30B00">
            <w:pPr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54,05</w:t>
            </w:r>
          </w:p>
        </w:tc>
        <w:tc>
          <w:tcPr>
            <w:tcW w:w="1343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-27,2</w:t>
            </w:r>
          </w:p>
        </w:tc>
        <w:tc>
          <w:tcPr>
            <w:tcW w:w="1494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-33,8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-36,2</w:t>
            </w:r>
          </w:p>
        </w:tc>
        <w:tc>
          <w:tcPr>
            <w:tcW w:w="1495" w:type="dxa"/>
          </w:tcPr>
          <w:p w:rsidR="0081009A" w:rsidRPr="001B42D9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B42D9">
              <w:rPr>
                <w:sz w:val="28"/>
                <w:szCs w:val="28"/>
              </w:rPr>
              <w:t>-44,8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-160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-170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-235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81009A" w:rsidRPr="0010112C" w:rsidRDefault="0081009A" w:rsidP="00F30B0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0112C">
              <w:rPr>
                <w:sz w:val="28"/>
                <w:szCs w:val="28"/>
              </w:rPr>
              <w:t>-255</w:t>
            </w:r>
            <w:r>
              <w:rPr>
                <w:sz w:val="28"/>
                <w:szCs w:val="28"/>
              </w:rPr>
              <w:t>,</w:t>
            </w:r>
            <w:r w:rsidRPr="0010112C">
              <w:rPr>
                <w:sz w:val="28"/>
                <w:szCs w:val="28"/>
              </w:rPr>
              <w:t>4</w:t>
            </w:r>
          </w:p>
        </w:tc>
      </w:tr>
    </w:tbl>
    <w:p w:rsidR="0081009A" w:rsidRDefault="0081009A" w:rsidP="0081009A">
      <w:pPr>
        <w:spacing w:line="360" w:lineRule="auto"/>
        <w:jc w:val="center"/>
        <w:rPr>
          <w:sz w:val="28"/>
          <w:szCs w:val="28"/>
          <w:lang w:val="uk-UA"/>
        </w:rPr>
        <w:sectPr w:rsidR="0081009A" w:rsidSect="006E77A1">
          <w:pgSz w:w="16838" w:h="11906" w:orient="landscape" w:code="9"/>
          <w:pgMar w:top="1701" w:right="1418" w:bottom="851" w:left="1418" w:header="709" w:footer="709" w:gutter="0"/>
          <w:cols w:space="708"/>
          <w:docGrid w:linePitch="360"/>
        </w:sectPr>
      </w:pPr>
    </w:p>
    <w:p w:rsidR="0081009A" w:rsidRDefault="0081009A" w:rsidP="0081009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color w:val="000000"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3061970</wp:posOffset>
                </wp:positionV>
                <wp:extent cx="287655" cy="20383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9A" w:rsidRPr="0024545F" w:rsidRDefault="0081009A" w:rsidP="0081009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14.3pt;margin-top:241.1pt;width:22.6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" o:allowincell="f" stroked="f">
                <v:textbox inset="0,0,0,0">
                  <w:txbxContent>
                    <w:p w:rsidR="0081009A" w:rsidRPr="0024545F" w:rsidRDefault="0081009A" w:rsidP="0081009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3223260</wp:posOffset>
                </wp:positionV>
                <wp:extent cx="2702560" cy="29210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9A" w:rsidRPr="00263923" w:rsidRDefault="0081009A" w:rsidP="0081009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Просторова частота, рад/(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д.т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259.7pt;margin-top:253.8pt;width:212.8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czxAIAALs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" o:allowincell="f" filled="f" stroked="f">
                <v:textbox>
                  <w:txbxContent>
                    <w:p w:rsidR="0081009A" w:rsidRPr="00263923" w:rsidRDefault="0081009A" w:rsidP="0081009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Просторова частота, рад/(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д.т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1300480</wp:posOffset>
                </wp:positionV>
                <wp:extent cx="287655" cy="26289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9A" w:rsidRPr="0024545F" w:rsidRDefault="0081009A" w:rsidP="0081009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4545F">
                              <w:rPr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321.65pt;margin-top:102.4pt;width:22.6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" o:allowincell="f" filled="f" stroked="f">
                <v:textbox inset="0,0,0,0">
                  <w:txbxContent>
                    <w:p w:rsidR="0081009A" w:rsidRPr="0024545F" w:rsidRDefault="0081009A" w:rsidP="0081009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24545F">
                        <w:rPr>
                          <w:sz w:val="28"/>
                          <w:szCs w:val="28"/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1698625</wp:posOffset>
                </wp:positionV>
                <wp:extent cx="287655" cy="26289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9A" w:rsidRPr="0024545F" w:rsidRDefault="0081009A" w:rsidP="0081009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4545F">
                              <w:rPr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380.95pt;margin-top:133.75pt;width:22.6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6bwA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" o:allowincell="f" filled="f" stroked="f">
                <v:textbox inset="0,0,0,0">
                  <w:txbxContent>
                    <w:p w:rsidR="0081009A" w:rsidRPr="0024545F" w:rsidRDefault="0081009A" w:rsidP="0081009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24545F">
                        <w:rPr>
                          <w:sz w:val="28"/>
                          <w:szCs w:val="28"/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1825625</wp:posOffset>
                </wp:positionV>
                <wp:extent cx="287655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43.75pt" to="380.9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URaQIAAIUEAAAOAAAAZHJzL2Uyb0RvYy54bWysVMFuEzEQvSPxD5bv6WZDkqa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" o:allowincell="f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1436370</wp:posOffset>
                </wp:positionV>
                <wp:extent cx="3048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5pt,113.1pt" to="356.9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1690370</wp:posOffset>
                </wp:positionV>
                <wp:extent cx="0" cy="134620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33.1pt" to="358.3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" o:allowincell="f"/>
            </w:pict>
          </mc:Fallback>
        </mc:AlternateContent>
      </w:r>
      <w:r>
        <w:rPr>
          <w:noProof/>
          <w:color w:val="000000"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25400</wp:posOffset>
                </wp:positionV>
                <wp:extent cx="0" cy="158305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pt,2pt" to="358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" o:allowincell="f"/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111125</wp:posOffset>
                </wp:positionV>
                <wp:extent cx="476885" cy="135128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9A" w:rsidRPr="00263923" w:rsidRDefault="0081009A" w:rsidP="0081009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Амплітуда, дБ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20.15pt;margin-top:8.75pt;width:37.55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" o:allowincell="f" filled="f" stroked="f">
                <v:textbox style="layout-flow:vertical;mso-layout-flow-alt:bottom-to-top">
                  <w:txbxContent>
                    <w:p w:rsidR="0081009A" w:rsidRPr="00263923" w:rsidRDefault="0081009A" w:rsidP="0081009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Амплітуда, дБ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1695450</wp:posOffset>
                </wp:positionV>
                <wp:extent cx="476885" cy="13512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9A" w:rsidRPr="00263923" w:rsidRDefault="0081009A" w:rsidP="0081009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Фаза, градусів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19.4pt;margin-top:133.5pt;width:37.55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" o:allowincell="f" filled="f" stroked="f">
                <v:textbox style="layout-flow:vertical;mso-layout-flow-alt:bottom-to-top">
                  <w:txbxContent>
                    <w:p w:rsidR="0081009A" w:rsidRPr="00263923" w:rsidRDefault="0081009A" w:rsidP="0081009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Фаза, градусів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2920" cy="32346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9A" w:rsidRDefault="0081009A" w:rsidP="0081009A">
      <w:pPr>
        <w:spacing w:line="360" w:lineRule="auto"/>
        <w:jc w:val="center"/>
        <w:rPr>
          <w:sz w:val="28"/>
          <w:szCs w:val="28"/>
          <w:lang w:val="en-US"/>
        </w:rPr>
      </w:pPr>
    </w:p>
    <w:p w:rsidR="0081009A" w:rsidRDefault="0081009A" w:rsidP="0081009A">
      <w:pPr>
        <w:spacing w:line="360" w:lineRule="auto"/>
        <w:jc w:val="center"/>
        <w:rPr>
          <w:color w:val="000000"/>
          <w:sz w:val="28"/>
          <w:lang w:val="uk-UA"/>
        </w:rPr>
      </w:pPr>
      <w:r w:rsidRPr="00CA1B17">
        <w:rPr>
          <w:color w:val="000000"/>
          <w:sz w:val="28"/>
          <w:lang w:val="uk-UA"/>
        </w:rPr>
        <w:t xml:space="preserve">Рис. </w:t>
      </w:r>
      <w:r>
        <w:rPr>
          <w:color w:val="000000"/>
          <w:sz w:val="28"/>
          <w:lang w:val="uk-UA"/>
        </w:rPr>
        <w:t>Б</w:t>
      </w:r>
      <w:r w:rsidRPr="00CA1B17">
        <w:rPr>
          <w:color w:val="000000"/>
          <w:sz w:val="28"/>
          <w:lang w:val="uk-UA"/>
        </w:rPr>
        <w:t>.</w:t>
      </w:r>
      <w:r>
        <w:rPr>
          <w:color w:val="000000"/>
          <w:sz w:val="28"/>
          <w:lang w:val="uk-UA"/>
        </w:rPr>
        <w:t>7</w:t>
      </w:r>
      <w:r w:rsidRPr="00CA1B17">
        <w:rPr>
          <w:color w:val="000000"/>
          <w:sz w:val="28"/>
          <w:lang w:val="uk-UA"/>
        </w:rPr>
        <w:t xml:space="preserve">. </w:t>
      </w:r>
      <w:r>
        <w:rPr>
          <w:color w:val="000000"/>
          <w:sz w:val="28"/>
          <w:lang w:val="uk-UA"/>
        </w:rPr>
        <w:t>Частотні</w:t>
      </w:r>
      <w:r w:rsidRPr="00CA1B17">
        <w:rPr>
          <w:color w:val="000000"/>
          <w:sz w:val="28"/>
          <w:lang w:val="uk-UA"/>
        </w:rPr>
        <w:t xml:space="preserve"> характеристик</w:t>
      </w:r>
      <w:r>
        <w:rPr>
          <w:color w:val="000000"/>
          <w:sz w:val="28"/>
          <w:lang w:val="uk-UA"/>
        </w:rPr>
        <w:t xml:space="preserve">и </w:t>
      </w:r>
      <w:r w:rsidRPr="00AA3492">
        <w:rPr>
          <w:color w:val="000000"/>
          <w:sz w:val="28"/>
          <w:szCs w:val="28"/>
          <w:lang w:val="uk-UA"/>
        </w:rPr>
        <w:t>цифров</w:t>
      </w:r>
      <w:r>
        <w:rPr>
          <w:color w:val="000000"/>
          <w:sz w:val="28"/>
          <w:szCs w:val="28"/>
          <w:lang w:val="uk-UA"/>
        </w:rPr>
        <w:t>ого</w:t>
      </w:r>
      <w:r w:rsidRPr="00AA3492">
        <w:rPr>
          <w:color w:val="000000"/>
          <w:sz w:val="28"/>
          <w:szCs w:val="28"/>
          <w:lang w:val="uk-UA"/>
        </w:rPr>
        <w:t xml:space="preserve"> фотоапарат</w:t>
      </w:r>
      <w:r>
        <w:rPr>
          <w:color w:val="000000"/>
          <w:sz w:val="28"/>
          <w:szCs w:val="28"/>
          <w:lang w:val="uk-UA"/>
        </w:rPr>
        <w:t>у</w:t>
      </w:r>
      <w:r w:rsidRPr="00AA349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3492">
        <w:rPr>
          <w:color w:val="000000"/>
          <w:sz w:val="28"/>
          <w:szCs w:val="28"/>
          <w:lang w:val="uk-UA"/>
        </w:rPr>
        <w:t>Sony</w:t>
      </w:r>
      <w:proofErr w:type="spellEnd"/>
      <w:r w:rsidRPr="00AA3492">
        <w:rPr>
          <w:color w:val="000000"/>
          <w:sz w:val="28"/>
          <w:szCs w:val="28"/>
          <w:lang w:val="uk-UA"/>
        </w:rPr>
        <w:t xml:space="preserve"> Cyber-Shot DSC-H9</w:t>
      </w:r>
      <w:r>
        <w:rPr>
          <w:color w:val="000000"/>
          <w:sz w:val="28"/>
          <w:szCs w:val="28"/>
          <w:lang w:val="uk-UA"/>
        </w:rPr>
        <w:t>, що розраховані на основі його матем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тичної моделі (</w:t>
      </w:r>
      <w:r w:rsidRPr="00B539AD">
        <w:rPr>
          <w:color w:val="000000"/>
          <w:sz w:val="28"/>
          <w:lang w:val="uk-UA"/>
        </w:rPr>
        <w:t xml:space="preserve">позначення варіантів </w:t>
      </w:r>
      <w:r>
        <w:rPr>
          <w:color w:val="000000"/>
          <w:sz w:val="28"/>
          <w:lang w:val="uk-UA"/>
        </w:rPr>
        <w:t>математичних моделей</w:t>
      </w:r>
      <w:r w:rsidRPr="00B539AD">
        <w:rPr>
          <w:color w:val="000000"/>
          <w:sz w:val="28"/>
          <w:lang w:val="uk-UA"/>
        </w:rPr>
        <w:t xml:space="preserve"> відповідають </w:t>
      </w:r>
      <w:r>
        <w:rPr>
          <w:color w:val="000000"/>
          <w:sz w:val="28"/>
          <w:lang w:val="uk-UA"/>
        </w:rPr>
        <w:t>табл</w:t>
      </w:r>
      <w:r w:rsidRPr="00B539AD">
        <w:rPr>
          <w:color w:val="000000"/>
          <w:sz w:val="28"/>
          <w:lang w:val="uk-UA"/>
        </w:rPr>
        <w:t xml:space="preserve">. </w:t>
      </w:r>
      <w:r>
        <w:rPr>
          <w:color w:val="000000"/>
          <w:sz w:val="28"/>
          <w:lang w:val="uk-UA"/>
        </w:rPr>
        <w:t xml:space="preserve">Б.8, 5 – найбільша </w:t>
      </w:r>
      <w:r>
        <w:rPr>
          <w:color w:val="000000"/>
          <w:sz w:val="28"/>
          <w:lang w:val="uk-UA"/>
        </w:rPr>
        <w:br/>
        <w:t>частота, що може бути присутня на реальному цифровому відеозобр</w:t>
      </w:r>
      <w:r>
        <w:rPr>
          <w:color w:val="000000"/>
          <w:sz w:val="28"/>
          <w:lang w:val="uk-UA"/>
        </w:rPr>
        <w:t>а</w:t>
      </w:r>
      <w:r>
        <w:rPr>
          <w:color w:val="000000"/>
          <w:sz w:val="28"/>
          <w:lang w:val="uk-UA"/>
        </w:rPr>
        <w:t>женні)</w:t>
      </w:r>
    </w:p>
    <w:p w:rsidR="00FF0B20" w:rsidRPr="0081009A" w:rsidRDefault="00FF0B20" w:rsidP="0081009A">
      <w:pPr>
        <w:rPr>
          <w:lang w:val="uk-UA"/>
        </w:rPr>
      </w:pPr>
    </w:p>
    <w:sectPr w:rsidR="00FF0B20" w:rsidRPr="0081009A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03" w:rsidRDefault="005B3FDC">
      <w:r>
        <w:separator/>
      </w:r>
    </w:p>
  </w:endnote>
  <w:endnote w:type="continuationSeparator" w:id="0">
    <w:p w:rsidR="00CD7403" w:rsidRDefault="005B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03" w:rsidRDefault="005B3FDC">
      <w:r>
        <w:separator/>
      </w:r>
    </w:p>
  </w:footnote>
  <w:footnote w:type="continuationSeparator" w:id="0">
    <w:p w:rsidR="00CD7403" w:rsidRDefault="005B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9A" w:rsidRPr="006A51CF" w:rsidRDefault="0081009A" w:rsidP="00470245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6A51CF">
      <w:rPr>
        <w:rStyle w:val="a5"/>
        <w:sz w:val="28"/>
        <w:szCs w:val="28"/>
      </w:rPr>
      <w:fldChar w:fldCharType="begin"/>
    </w:r>
    <w:r w:rsidRPr="006A51CF">
      <w:rPr>
        <w:rStyle w:val="a5"/>
        <w:sz w:val="28"/>
        <w:szCs w:val="28"/>
      </w:rPr>
      <w:instrText xml:space="preserve">PAGE  </w:instrText>
    </w:r>
    <w:r w:rsidRPr="006A51C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6A51CF">
      <w:rPr>
        <w:rStyle w:val="a5"/>
        <w:sz w:val="28"/>
        <w:szCs w:val="28"/>
      </w:rPr>
      <w:fldChar w:fldCharType="end"/>
    </w:r>
  </w:p>
  <w:p w:rsidR="0081009A" w:rsidRPr="00616C9D" w:rsidRDefault="0081009A">
    <w:pPr>
      <w:pStyle w:val="a3"/>
      <w:ind w:right="360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9A" w:rsidRPr="00616C9D" w:rsidRDefault="0081009A">
    <w:pPr>
      <w:pStyle w:val="a3"/>
      <w:ind w:right="360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3" w:rsidRPr="00483485" w:rsidRDefault="000B77A5" w:rsidP="001F4E23">
    <w:pPr>
      <w:pStyle w:val="a3"/>
      <w:framePr w:w="397" w:h="567" w:hRule="exact" w:wrap="around" w:vAnchor="page" w:hAnchor="page" w:x="15820" w:y="10207"/>
      <w:jc w:val="right"/>
      <w:textDirection w:val="tbRl"/>
      <w:rPr>
        <w:rStyle w:val="a5"/>
        <w:sz w:val="28"/>
        <w:szCs w:val="28"/>
      </w:rPr>
    </w:pPr>
    <w:r w:rsidRPr="00483485">
      <w:rPr>
        <w:rStyle w:val="a5"/>
        <w:sz w:val="28"/>
        <w:szCs w:val="28"/>
      </w:rPr>
      <w:fldChar w:fldCharType="begin"/>
    </w:r>
    <w:r w:rsidRPr="00483485">
      <w:rPr>
        <w:rStyle w:val="a5"/>
        <w:sz w:val="28"/>
        <w:szCs w:val="28"/>
      </w:rPr>
      <w:instrText xml:space="preserve">PAGE  </w:instrText>
    </w:r>
    <w:r w:rsidRPr="00483485">
      <w:rPr>
        <w:rStyle w:val="a5"/>
        <w:sz w:val="28"/>
        <w:szCs w:val="28"/>
      </w:rPr>
      <w:fldChar w:fldCharType="separate"/>
    </w:r>
    <w:r w:rsidR="0081009A">
      <w:rPr>
        <w:rStyle w:val="a5"/>
        <w:noProof/>
        <w:sz w:val="28"/>
        <w:szCs w:val="28"/>
      </w:rPr>
      <w:t>5</w:t>
    </w:r>
    <w:r w:rsidRPr="00483485">
      <w:rPr>
        <w:rStyle w:val="a5"/>
        <w:sz w:val="28"/>
        <w:szCs w:val="28"/>
      </w:rPr>
      <w:fldChar w:fldCharType="end"/>
    </w:r>
  </w:p>
  <w:p w:rsidR="00810DCD" w:rsidRDefault="0081009A" w:rsidP="00483485">
    <w:pPr>
      <w:pStyle w:val="a3"/>
      <w:ind w:right="360"/>
    </w:pPr>
  </w:p>
  <w:p w:rsidR="00810DCD" w:rsidRDefault="008100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3"/>
    <w:rsid w:val="000B77A5"/>
    <w:rsid w:val="00367138"/>
    <w:rsid w:val="003C7496"/>
    <w:rsid w:val="005B3FDC"/>
    <w:rsid w:val="0067787B"/>
    <w:rsid w:val="007C2E25"/>
    <w:rsid w:val="0081009A"/>
    <w:rsid w:val="00AA7493"/>
    <w:rsid w:val="00CD7403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496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3C749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C7496"/>
    <w:rPr>
      <w:sz w:val="24"/>
      <w:szCs w:val="24"/>
      <w:lang w:val="ru-RU" w:eastAsia="ru-RU"/>
    </w:rPr>
  </w:style>
  <w:style w:type="paragraph" w:styleId="a3">
    <w:name w:val="header"/>
    <w:basedOn w:val="a"/>
    <w:link w:val="a4"/>
    <w:rsid w:val="003C7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7496"/>
    <w:rPr>
      <w:sz w:val="24"/>
      <w:szCs w:val="24"/>
      <w:lang w:val="ru-RU" w:eastAsia="ru-RU"/>
    </w:rPr>
  </w:style>
  <w:style w:type="character" w:styleId="a5">
    <w:name w:val="page number"/>
    <w:basedOn w:val="a0"/>
    <w:rsid w:val="003C7496"/>
  </w:style>
  <w:style w:type="table" w:styleId="a6">
    <w:name w:val="Table Grid"/>
    <w:basedOn w:val="a1"/>
    <w:rsid w:val="003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C74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749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496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3C749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C7496"/>
    <w:rPr>
      <w:sz w:val="24"/>
      <w:szCs w:val="24"/>
      <w:lang w:val="ru-RU" w:eastAsia="ru-RU"/>
    </w:rPr>
  </w:style>
  <w:style w:type="paragraph" w:styleId="a3">
    <w:name w:val="header"/>
    <w:basedOn w:val="a"/>
    <w:link w:val="a4"/>
    <w:rsid w:val="003C7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7496"/>
    <w:rPr>
      <w:sz w:val="24"/>
      <w:szCs w:val="24"/>
      <w:lang w:val="ru-RU" w:eastAsia="ru-RU"/>
    </w:rPr>
  </w:style>
  <w:style w:type="character" w:styleId="a5">
    <w:name w:val="page number"/>
    <w:basedOn w:val="a0"/>
    <w:rsid w:val="003C7496"/>
  </w:style>
  <w:style w:type="table" w:styleId="a6">
    <w:name w:val="Table Grid"/>
    <w:basedOn w:val="a1"/>
    <w:rsid w:val="003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C74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749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96F8-FF7B-4795-A21E-BDF7FEF5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jup</cp:lastModifiedBy>
  <cp:revision>3</cp:revision>
  <dcterms:created xsi:type="dcterms:W3CDTF">2021-09-17T10:52:00Z</dcterms:created>
  <dcterms:modified xsi:type="dcterms:W3CDTF">2021-09-17T10:53:00Z</dcterms:modified>
</cp:coreProperties>
</file>