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348" w:rsidRDefault="00827348" w:rsidP="00827348">
      <w:pPr>
        <w:jc w:val="right"/>
        <w:rPr>
          <w:b/>
        </w:rPr>
      </w:pPr>
      <w:r>
        <w:rPr>
          <w:b/>
          <w:noProof/>
          <w:lang w:val="uk-UA" w:eastAsia="uk-UA"/>
        </w:rPr>
        <mc:AlternateContent>
          <mc:Choice Requires="wps">
            <w:drawing>
              <wp:anchor distT="0" distB="0" distL="114300" distR="114300" simplePos="0" relativeHeight="251681792" behindDoc="0" locked="0" layoutInCell="1" allowOverlap="1" wp14:anchorId="13AEFFC1" wp14:editId="3B964DAE">
                <wp:simplePos x="0" y="0"/>
                <wp:positionH relativeFrom="column">
                  <wp:posOffset>1935561</wp:posOffset>
                </wp:positionH>
                <wp:positionV relativeFrom="paragraph">
                  <wp:posOffset>-50165</wp:posOffset>
                </wp:positionV>
                <wp:extent cx="2245995" cy="991965"/>
                <wp:effectExtent l="0" t="0" r="20955" b="17780"/>
                <wp:wrapNone/>
                <wp:docPr id="1" name="Прямоугольник 1"/>
                <wp:cNvGraphicFramePr/>
                <a:graphic xmlns:a="http://schemas.openxmlformats.org/drawingml/2006/main">
                  <a:graphicData uri="http://schemas.microsoft.com/office/word/2010/wordprocessingShape">
                    <wps:wsp>
                      <wps:cNvSpPr/>
                      <wps:spPr>
                        <a:xfrm>
                          <a:off x="0" y="0"/>
                          <a:ext cx="2245995" cy="991965"/>
                        </a:xfrm>
                        <a:prstGeom prst="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827348" w:rsidRDefault="00827348" w:rsidP="00827348">
                            <w:pPr>
                              <w:jc w:val="both"/>
                              <w:rPr>
                                <w:b/>
                              </w:rPr>
                            </w:pPr>
                            <w:r w:rsidRPr="0092040A">
                              <w:rPr>
                                <w:b/>
                              </w:rPr>
                              <w:t>ЗАТВЕРДЖЕНО</w:t>
                            </w:r>
                          </w:p>
                          <w:p w:rsidR="00827348" w:rsidRPr="0092040A" w:rsidRDefault="00827348" w:rsidP="00827348">
                            <w:pPr>
                              <w:jc w:val="both"/>
                              <w:rPr>
                                <w:b/>
                              </w:rPr>
                            </w:pPr>
                            <w:proofErr w:type="spellStart"/>
                            <w:r>
                              <w:t>Науково</w:t>
                            </w:r>
                            <w:proofErr w:type="spellEnd"/>
                            <w:r>
                              <w:t>-методично</w:t>
                            </w:r>
                            <w:bookmarkStart w:id="0" w:name="_GoBack"/>
                            <w:bookmarkEnd w:id="0"/>
                            <w:r>
                              <w:t xml:space="preserve">ю радою </w:t>
                            </w:r>
                          </w:p>
                          <w:p w:rsidR="00827348" w:rsidRDefault="00827348" w:rsidP="00827348">
                            <w:r>
                              <w:t xml:space="preserve">Державного </w:t>
                            </w:r>
                            <w:proofErr w:type="spellStart"/>
                            <w:r>
                              <w:t>університету</w:t>
                            </w:r>
                            <w:proofErr w:type="spellEnd"/>
                            <w:r>
                              <w:t xml:space="preserve"> «</w:t>
                            </w:r>
                            <w:proofErr w:type="spellStart"/>
                            <w:r>
                              <w:t>Житомирська</w:t>
                            </w:r>
                            <w:proofErr w:type="spellEnd"/>
                            <w:r>
                              <w:t xml:space="preserve"> </w:t>
                            </w:r>
                            <w:proofErr w:type="spellStart"/>
                            <w:r>
                              <w:t>полі</w:t>
                            </w:r>
                            <w:proofErr w:type="gramStart"/>
                            <w:r>
                              <w:t>техн</w:t>
                            </w:r>
                            <w:proofErr w:type="gramEnd"/>
                            <w:r>
                              <w:t>іка</w:t>
                            </w:r>
                            <w:proofErr w:type="spellEnd"/>
                            <w:r>
                              <w:t>»</w:t>
                            </w:r>
                          </w:p>
                          <w:p w:rsidR="00827348" w:rsidRDefault="00417288" w:rsidP="00827348">
                            <w:pPr>
                              <w:tabs>
                                <w:tab w:val="left" w:pos="3402"/>
                              </w:tabs>
                            </w:pPr>
                            <w:r>
                              <w:t xml:space="preserve">протокол </w:t>
                            </w:r>
                            <w:proofErr w:type="spellStart"/>
                            <w:r>
                              <w:t>від</w:t>
                            </w:r>
                            <w:proofErr w:type="spellEnd"/>
                            <w:r>
                              <w:t xml:space="preserve"> «</w:t>
                            </w:r>
                            <w:r w:rsidRPr="00417288">
                              <w:t>21</w:t>
                            </w:r>
                            <w:r w:rsidR="00827348">
                              <w:t>»_</w:t>
                            </w:r>
                            <w:r>
                              <w:rPr>
                                <w:lang w:val="uk-UA"/>
                              </w:rPr>
                              <w:t>травня</w:t>
                            </w:r>
                            <w:r w:rsidR="00827348">
                              <w:t>_20</w:t>
                            </w:r>
                            <w:r w:rsidR="00827348">
                              <w:rPr>
                                <w:lang w:val="uk-UA"/>
                              </w:rPr>
                              <w:t>20</w:t>
                            </w:r>
                            <w:r w:rsidR="00827348">
                              <w:t xml:space="preserve"> р. </w:t>
                            </w:r>
                          </w:p>
                          <w:p w:rsidR="00827348" w:rsidRPr="00D02207" w:rsidRDefault="00827348" w:rsidP="00827348">
                            <w:pPr>
                              <w:tabs>
                                <w:tab w:val="left" w:pos="3402"/>
                              </w:tabs>
                            </w:pPr>
                            <w:r>
                              <w:t>№_</w:t>
                            </w:r>
                            <w:r w:rsidR="00417288">
                              <w:rPr>
                                <w:lang w:val="uk-UA"/>
                              </w:rPr>
                              <w:t>1</w:t>
                            </w:r>
                            <w:r>
                              <w:t>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left:0;text-align:left;margin-left:152.4pt;margin-top:-3.95pt;width:176.85pt;height:78.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" fillcolor="white [3201]" strokecolor="white [3212]" strokeweight=".25pt">
                <v:textbox>
                  <w:txbxContent>
                    <w:p w:rsidR="00827348" w:rsidRDefault="00827348" w:rsidP="00827348">
                      <w:pPr>
                        <w:jc w:val="both"/>
                        <w:rPr>
                          <w:b/>
                        </w:rPr>
                      </w:pPr>
                      <w:r w:rsidRPr="0092040A">
                        <w:rPr>
                          <w:b/>
                        </w:rPr>
                        <w:t>ЗАТВЕРДЖЕНО</w:t>
                      </w:r>
                    </w:p>
                    <w:p w:rsidR="00827348" w:rsidRPr="0092040A" w:rsidRDefault="00827348" w:rsidP="00827348">
                      <w:pPr>
                        <w:jc w:val="both"/>
                        <w:rPr>
                          <w:b/>
                        </w:rPr>
                      </w:pPr>
                      <w:proofErr w:type="spellStart"/>
                      <w:r>
                        <w:t>Науково</w:t>
                      </w:r>
                      <w:proofErr w:type="spellEnd"/>
                      <w:r>
                        <w:t>-методично</w:t>
                      </w:r>
                      <w:bookmarkStart w:id="1" w:name="_GoBack"/>
                      <w:bookmarkEnd w:id="1"/>
                      <w:r>
                        <w:t xml:space="preserve">ю радою </w:t>
                      </w:r>
                    </w:p>
                    <w:p w:rsidR="00827348" w:rsidRDefault="00827348" w:rsidP="00827348">
                      <w:r>
                        <w:t xml:space="preserve">Державного </w:t>
                      </w:r>
                      <w:proofErr w:type="spellStart"/>
                      <w:r>
                        <w:t>університету</w:t>
                      </w:r>
                      <w:proofErr w:type="spellEnd"/>
                      <w:r>
                        <w:t xml:space="preserve"> «</w:t>
                      </w:r>
                      <w:proofErr w:type="spellStart"/>
                      <w:r>
                        <w:t>Житомирська</w:t>
                      </w:r>
                      <w:proofErr w:type="spellEnd"/>
                      <w:r>
                        <w:t xml:space="preserve"> </w:t>
                      </w:r>
                      <w:proofErr w:type="spellStart"/>
                      <w:r>
                        <w:t>полі</w:t>
                      </w:r>
                      <w:proofErr w:type="gramStart"/>
                      <w:r>
                        <w:t>техн</w:t>
                      </w:r>
                      <w:proofErr w:type="gramEnd"/>
                      <w:r>
                        <w:t>іка</w:t>
                      </w:r>
                      <w:proofErr w:type="spellEnd"/>
                      <w:r>
                        <w:t>»</w:t>
                      </w:r>
                    </w:p>
                    <w:p w:rsidR="00827348" w:rsidRDefault="00417288" w:rsidP="00827348">
                      <w:pPr>
                        <w:tabs>
                          <w:tab w:val="left" w:pos="3402"/>
                        </w:tabs>
                      </w:pPr>
                      <w:r>
                        <w:t xml:space="preserve">протокол </w:t>
                      </w:r>
                      <w:proofErr w:type="spellStart"/>
                      <w:r>
                        <w:t>від</w:t>
                      </w:r>
                      <w:proofErr w:type="spellEnd"/>
                      <w:r>
                        <w:t xml:space="preserve"> «</w:t>
                      </w:r>
                      <w:r w:rsidRPr="00417288">
                        <w:t>21</w:t>
                      </w:r>
                      <w:r w:rsidR="00827348">
                        <w:t>»_</w:t>
                      </w:r>
                      <w:r>
                        <w:rPr>
                          <w:lang w:val="uk-UA"/>
                        </w:rPr>
                        <w:t>травня</w:t>
                      </w:r>
                      <w:r w:rsidR="00827348">
                        <w:t>_20</w:t>
                      </w:r>
                      <w:r w:rsidR="00827348">
                        <w:rPr>
                          <w:lang w:val="uk-UA"/>
                        </w:rPr>
                        <w:t>20</w:t>
                      </w:r>
                      <w:r w:rsidR="00827348">
                        <w:t xml:space="preserve"> р. </w:t>
                      </w:r>
                    </w:p>
                    <w:p w:rsidR="00827348" w:rsidRPr="00D02207" w:rsidRDefault="00827348" w:rsidP="00827348">
                      <w:pPr>
                        <w:tabs>
                          <w:tab w:val="left" w:pos="3402"/>
                        </w:tabs>
                      </w:pPr>
                      <w:r>
                        <w:t>№_</w:t>
                      </w:r>
                      <w:r w:rsidR="00417288">
                        <w:rPr>
                          <w:lang w:val="uk-UA"/>
                        </w:rPr>
                        <w:t>1</w:t>
                      </w:r>
                      <w:r>
                        <w:t>_</w:t>
                      </w:r>
                    </w:p>
                  </w:txbxContent>
                </v:textbox>
              </v:rect>
            </w:pict>
          </mc:Fallback>
        </mc:AlternateContent>
      </w:r>
    </w:p>
    <w:p w:rsidR="00827348" w:rsidRDefault="00827348" w:rsidP="00827348">
      <w:pPr>
        <w:jc w:val="right"/>
        <w:rPr>
          <w:b/>
        </w:rPr>
      </w:pPr>
    </w:p>
    <w:p w:rsidR="00827348" w:rsidRDefault="00827348" w:rsidP="00827348">
      <w:pPr>
        <w:jc w:val="right"/>
        <w:rPr>
          <w:b/>
        </w:rPr>
      </w:pPr>
    </w:p>
    <w:p w:rsidR="00827348" w:rsidRDefault="00827348" w:rsidP="00827348">
      <w:pPr>
        <w:jc w:val="right"/>
        <w:rPr>
          <w:b/>
        </w:rPr>
      </w:pPr>
    </w:p>
    <w:p w:rsidR="00827348" w:rsidRDefault="00827348" w:rsidP="00827348">
      <w:pPr>
        <w:jc w:val="right"/>
        <w:rPr>
          <w:b/>
        </w:rPr>
      </w:pPr>
    </w:p>
    <w:p w:rsidR="00827348" w:rsidRPr="00D02207" w:rsidRDefault="00827348" w:rsidP="00827348"/>
    <w:p w:rsidR="00827348" w:rsidRDefault="00827348" w:rsidP="00827348">
      <w:pPr>
        <w:jc w:val="center"/>
        <w:rPr>
          <w:b/>
          <w:sz w:val="28"/>
          <w:szCs w:val="28"/>
        </w:rPr>
      </w:pPr>
    </w:p>
    <w:p w:rsidR="00827348" w:rsidRDefault="00827348" w:rsidP="00827348">
      <w:pPr>
        <w:jc w:val="center"/>
        <w:rPr>
          <w:b/>
          <w:sz w:val="28"/>
          <w:szCs w:val="28"/>
          <w:lang w:val="uk-UA"/>
        </w:rPr>
      </w:pPr>
    </w:p>
    <w:p w:rsidR="00827348" w:rsidRPr="00827348" w:rsidRDefault="00827348" w:rsidP="00827348">
      <w:pPr>
        <w:jc w:val="center"/>
        <w:rPr>
          <w:b/>
          <w:sz w:val="28"/>
          <w:szCs w:val="28"/>
          <w:lang w:val="uk-UA"/>
        </w:rPr>
      </w:pPr>
    </w:p>
    <w:p w:rsidR="00827348" w:rsidRPr="00827348" w:rsidRDefault="00827348" w:rsidP="00827348">
      <w:pPr>
        <w:jc w:val="center"/>
        <w:rPr>
          <w:b/>
          <w:sz w:val="28"/>
          <w:szCs w:val="28"/>
          <w:lang w:val="uk-UA"/>
        </w:rPr>
      </w:pPr>
      <w:r w:rsidRPr="00827348">
        <w:rPr>
          <w:b/>
          <w:sz w:val="28"/>
          <w:szCs w:val="28"/>
          <w:lang w:val="uk-UA"/>
        </w:rPr>
        <w:t>МЕТОДИЧНІ РЕКОМЕНДАЦІЇ</w:t>
      </w:r>
    </w:p>
    <w:p w:rsidR="00827348" w:rsidRPr="00827348" w:rsidRDefault="00827348" w:rsidP="00827348">
      <w:pPr>
        <w:jc w:val="center"/>
        <w:rPr>
          <w:sz w:val="24"/>
          <w:szCs w:val="24"/>
          <w:lang w:val="uk-UA"/>
        </w:rPr>
      </w:pPr>
      <w:r w:rsidRPr="00827348">
        <w:rPr>
          <w:sz w:val="24"/>
          <w:szCs w:val="24"/>
          <w:lang w:val="uk-UA"/>
        </w:rPr>
        <w:t>для самостійної роботи студентів з навчальної дисципліни</w:t>
      </w:r>
    </w:p>
    <w:p w:rsidR="00827348" w:rsidRPr="002B247B" w:rsidRDefault="00827348" w:rsidP="00827348">
      <w:pPr>
        <w:jc w:val="center"/>
        <w:rPr>
          <w:b/>
          <w:sz w:val="24"/>
          <w:szCs w:val="24"/>
          <w:lang w:val="uk-UA"/>
        </w:rPr>
      </w:pPr>
      <w:r w:rsidRPr="002B247B">
        <w:rPr>
          <w:b/>
          <w:sz w:val="24"/>
          <w:szCs w:val="24"/>
          <w:lang w:val="uk-UA"/>
        </w:rPr>
        <w:t>«ОРГАНІЗАЦІЯ ВИРОБНИЦТВА»</w:t>
      </w:r>
    </w:p>
    <w:p w:rsidR="00827348" w:rsidRPr="00827348" w:rsidRDefault="00827348" w:rsidP="00827348">
      <w:pPr>
        <w:jc w:val="center"/>
        <w:rPr>
          <w:sz w:val="24"/>
          <w:szCs w:val="24"/>
          <w:lang w:val="uk-UA"/>
        </w:rPr>
      </w:pPr>
      <w:r w:rsidRPr="00827348">
        <w:rPr>
          <w:sz w:val="24"/>
          <w:szCs w:val="24"/>
          <w:lang w:val="uk-UA"/>
        </w:rPr>
        <w:t>для студентів освітнього ступеня «</w:t>
      </w:r>
      <w:r>
        <w:rPr>
          <w:sz w:val="24"/>
          <w:szCs w:val="24"/>
          <w:lang w:val="uk-UA"/>
        </w:rPr>
        <w:t>БАКАЛАВР</w:t>
      </w:r>
      <w:r w:rsidRPr="00827348">
        <w:rPr>
          <w:sz w:val="24"/>
          <w:szCs w:val="24"/>
          <w:lang w:val="uk-UA"/>
        </w:rPr>
        <w:t>»</w:t>
      </w:r>
    </w:p>
    <w:p w:rsidR="00827348" w:rsidRPr="00827348" w:rsidRDefault="00827348" w:rsidP="00827348">
      <w:pPr>
        <w:jc w:val="center"/>
        <w:rPr>
          <w:sz w:val="24"/>
          <w:szCs w:val="24"/>
          <w:lang w:val="uk-UA"/>
        </w:rPr>
      </w:pPr>
      <w:r w:rsidRPr="00827348">
        <w:rPr>
          <w:sz w:val="24"/>
          <w:szCs w:val="24"/>
          <w:lang w:val="uk-UA"/>
        </w:rPr>
        <w:t>денної та заочної форми навчання</w:t>
      </w:r>
    </w:p>
    <w:p w:rsidR="00827348" w:rsidRPr="00827348" w:rsidRDefault="00827348" w:rsidP="00827348">
      <w:pPr>
        <w:jc w:val="center"/>
        <w:rPr>
          <w:sz w:val="24"/>
          <w:szCs w:val="24"/>
          <w:lang w:val="uk-UA"/>
        </w:rPr>
      </w:pPr>
      <w:r w:rsidRPr="00827348">
        <w:rPr>
          <w:sz w:val="24"/>
          <w:szCs w:val="24"/>
          <w:lang w:val="uk-UA"/>
        </w:rPr>
        <w:t>спеціальності 076 «Підприємництво, торгівля та біржова діяльність» освітньо-професійної програми</w:t>
      </w:r>
    </w:p>
    <w:p w:rsidR="00827348" w:rsidRPr="00827348" w:rsidRDefault="00827348" w:rsidP="00827348">
      <w:pPr>
        <w:jc w:val="center"/>
        <w:rPr>
          <w:sz w:val="24"/>
          <w:szCs w:val="24"/>
          <w:lang w:val="uk-UA"/>
        </w:rPr>
      </w:pPr>
      <w:r w:rsidRPr="00827348">
        <w:rPr>
          <w:sz w:val="24"/>
          <w:szCs w:val="24"/>
          <w:lang w:val="uk-UA"/>
        </w:rPr>
        <w:t>«Підприємництво, торгівля та біржова діяльність»</w:t>
      </w:r>
    </w:p>
    <w:p w:rsidR="00827348" w:rsidRPr="00827348" w:rsidRDefault="00827348" w:rsidP="00827348">
      <w:pPr>
        <w:jc w:val="center"/>
        <w:rPr>
          <w:sz w:val="24"/>
          <w:szCs w:val="24"/>
          <w:lang w:val="uk-UA"/>
        </w:rPr>
      </w:pPr>
      <w:r w:rsidRPr="00827348">
        <w:rPr>
          <w:sz w:val="24"/>
          <w:szCs w:val="24"/>
          <w:lang w:val="uk-UA"/>
        </w:rPr>
        <w:t>факультет бізнесу та сфери обслуговування</w:t>
      </w:r>
    </w:p>
    <w:p w:rsidR="00827348" w:rsidRPr="00827348" w:rsidRDefault="00827348" w:rsidP="00827348">
      <w:pPr>
        <w:jc w:val="center"/>
        <w:rPr>
          <w:sz w:val="24"/>
          <w:szCs w:val="24"/>
          <w:lang w:val="uk-UA"/>
        </w:rPr>
      </w:pPr>
      <w:r w:rsidRPr="00827348">
        <w:rPr>
          <w:sz w:val="24"/>
          <w:szCs w:val="24"/>
          <w:lang w:val="uk-UA"/>
        </w:rPr>
        <w:t>кафедра менеджменту і підприємництва</w:t>
      </w:r>
    </w:p>
    <w:p w:rsidR="00827348" w:rsidRPr="00827348" w:rsidRDefault="00827348" w:rsidP="00827348">
      <w:pPr>
        <w:jc w:val="center"/>
        <w:rPr>
          <w:color w:val="051841"/>
          <w:sz w:val="24"/>
          <w:szCs w:val="24"/>
          <w:lang w:val="uk-UA"/>
        </w:rPr>
      </w:pPr>
      <w:r w:rsidRPr="00827348">
        <w:rPr>
          <w:color w:val="051841"/>
          <w:sz w:val="24"/>
          <w:szCs w:val="24"/>
          <w:lang w:val="uk-UA"/>
        </w:rPr>
        <w:t xml:space="preserve"> </w:t>
      </w:r>
    </w:p>
    <w:p w:rsidR="00827348" w:rsidRDefault="00827348" w:rsidP="00827348">
      <w:pPr>
        <w:jc w:val="center"/>
        <w:rPr>
          <w:sz w:val="28"/>
          <w:szCs w:val="28"/>
          <w:lang w:val="uk-UA"/>
        </w:rPr>
      </w:pPr>
    </w:p>
    <w:p w:rsidR="00827348" w:rsidRPr="00827348" w:rsidRDefault="00827348" w:rsidP="00827348">
      <w:pPr>
        <w:jc w:val="center"/>
        <w:rPr>
          <w:sz w:val="28"/>
          <w:szCs w:val="28"/>
          <w:lang w:val="uk-UA"/>
        </w:rPr>
      </w:pPr>
    </w:p>
    <w:p w:rsidR="00827348" w:rsidRPr="00827348" w:rsidRDefault="00827348" w:rsidP="00827348">
      <w:pPr>
        <w:jc w:val="center"/>
        <w:rPr>
          <w:sz w:val="28"/>
          <w:szCs w:val="28"/>
          <w:lang w:val="uk-UA"/>
        </w:rPr>
      </w:pPr>
      <w:r w:rsidRPr="00827348">
        <w:rPr>
          <w:b/>
          <w:noProof/>
          <w:lang w:val="uk-UA" w:eastAsia="uk-UA"/>
        </w:rPr>
        <mc:AlternateContent>
          <mc:Choice Requires="wps">
            <w:drawing>
              <wp:anchor distT="0" distB="0" distL="114300" distR="114300" simplePos="0" relativeHeight="251682816" behindDoc="0" locked="0" layoutInCell="1" allowOverlap="1" wp14:anchorId="06128BC5" wp14:editId="1088BEF0">
                <wp:simplePos x="0" y="0"/>
                <wp:positionH relativeFrom="column">
                  <wp:posOffset>1935480</wp:posOffset>
                </wp:positionH>
                <wp:positionV relativeFrom="paragraph">
                  <wp:posOffset>41910</wp:posOffset>
                </wp:positionV>
                <wp:extent cx="2245995" cy="875030"/>
                <wp:effectExtent l="0" t="0" r="20955" b="20320"/>
                <wp:wrapNone/>
                <wp:docPr id="2" name="Прямоугольник 2"/>
                <wp:cNvGraphicFramePr/>
                <a:graphic xmlns:a="http://schemas.openxmlformats.org/drawingml/2006/main">
                  <a:graphicData uri="http://schemas.microsoft.com/office/word/2010/wordprocessingShape">
                    <wps:wsp>
                      <wps:cNvSpPr/>
                      <wps:spPr>
                        <a:xfrm>
                          <a:off x="0" y="0"/>
                          <a:ext cx="2245995" cy="875030"/>
                        </a:xfrm>
                        <a:prstGeom prst="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827348" w:rsidRDefault="00827348" w:rsidP="00827348">
                            <w:proofErr w:type="spellStart"/>
                            <w:r>
                              <w:t>Розглянуто</w:t>
                            </w:r>
                            <w:proofErr w:type="spellEnd"/>
                            <w:r>
                              <w:t xml:space="preserve"> і рекомендовано </w:t>
                            </w:r>
                          </w:p>
                          <w:p w:rsidR="00827348" w:rsidRDefault="00827348" w:rsidP="00827348">
                            <w:r>
                              <w:t xml:space="preserve">на </w:t>
                            </w:r>
                            <w:proofErr w:type="spellStart"/>
                            <w:r>
                              <w:t>засіданні</w:t>
                            </w:r>
                            <w:proofErr w:type="spellEnd"/>
                            <w:r>
                              <w:t xml:space="preserve"> </w:t>
                            </w:r>
                            <w:proofErr w:type="spellStart"/>
                            <w:r>
                              <w:t>кафедри</w:t>
                            </w:r>
                            <w:proofErr w:type="spellEnd"/>
                            <w:r>
                              <w:t xml:space="preserve"> менеджменту і </w:t>
                            </w:r>
                            <w:proofErr w:type="spellStart"/>
                            <w:proofErr w:type="gramStart"/>
                            <w:r>
                              <w:t>п</w:t>
                            </w:r>
                            <w:proofErr w:type="gramEnd"/>
                            <w:r>
                              <w:t>ідприємництва</w:t>
                            </w:r>
                            <w:proofErr w:type="spellEnd"/>
                            <w:r>
                              <w:t xml:space="preserve"> </w:t>
                            </w:r>
                          </w:p>
                          <w:p w:rsidR="00827348" w:rsidRDefault="00827348" w:rsidP="00827348">
                            <w:r>
                              <w:t xml:space="preserve">Протокол </w:t>
                            </w:r>
                            <w:r w:rsidRPr="00BF5B5C">
                              <w:t xml:space="preserve">№ </w:t>
                            </w:r>
                            <w:r>
                              <w:t xml:space="preserve">1 </w:t>
                            </w:r>
                            <w:proofErr w:type="spellStart"/>
                            <w:r>
                              <w:t>від</w:t>
                            </w:r>
                            <w:proofErr w:type="spellEnd"/>
                            <w:r>
                              <w:t xml:space="preserve"> 17</w:t>
                            </w:r>
                            <w:r w:rsidRPr="00BF5B5C">
                              <w:t xml:space="preserve"> </w:t>
                            </w:r>
                            <w:proofErr w:type="spellStart"/>
                            <w:r>
                              <w:t>січня</w:t>
                            </w:r>
                            <w:proofErr w:type="spellEnd"/>
                            <w:r w:rsidRPr="00BF5B5C">
                              <w:t xml:space="preserve"> 20</w:t>
                            </w:r>
                            <w:r>
                              <w:t>20 </w:t>
                            </w:r>
                            <w:r w:rsidRPr="00BF5B5C">
                              <w:t>р.</w:t>
                            </w:r>
                          </w:p>
                          <w:p w:rsidR="00827348" w:rsidRPr="00D02207" w:rsidRDefault="00827348" w:rsidP="00827348">
                            <w:pPr>
                              <w:tabs>
                                <w:tab w:val="left" w:pos="3402"/>
                              </w:tabs>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152.4pt;margin-top:3.3pt;width:176.85pt;height:68.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" fillcolor="white [3201]" strokecolor="white [3212]" strokeweight=".25pt">
                <v:textbox>
                  <w:txbxContent>
                    <w:p w:rsidR="00827348" w:rsidRDefault="00827348" w:rsidP="00827348">
                      <w:proofErr w:type="spellStart"/>
                      <w:r>
                        <w:t>Розглянуто</w:t>
                      </w:r>
                      <w:proofErr w:type="spellEnd"/>
                      <w:r>
                        <w:t xml:space="preserve"> і рекомендовано </w:t>
                      </w:r>
                    </w:p>
                    <w:p w:rsidR="00827348" w:rsidRDefault="00827348" w:rsidP="00827348">
                      <w:r>
                        <w:t xml:space="preserve">на </w:t>
                      </w:r>
                      <w:proofErr w:type="spellStart"/>
                      <w:r>
                        <w:t>засіданні</w:t>
                      </w:r>
                      <w:proofErr w:type="spellEnd"/>
                      <w:r>
                        <w:t xml:space="preserve"> </w:t>
                      </w:r>
                      <w:proofErr w:type="spellStart"/>
                      <w:r>
                        <w:t>кафедри</w:t>
                      </w:r>
                      <w:proofErr w:type="spellEnd"/>
                      <w:r>
                        <w:t xml:space="preserve"> менеджменту і </w:t>
                      </w:r>
                      <w:proofErr w:type="spellStart"/>
                      <w:proofErr w:type="gramStart"/>
                      <w:r>
                        <w:t>п</w:t>
                      </w:r>
                      <w:proofErr w:type="gramEnd"/>
                      <w:r>
                        <w:t>ідприємництва</w:t>
                      </w:r>
                      <w:proofErr w:type="spellEnd"/>
                      <w:r>
                        <w:t xml:space="preserve"> </w:t>
                      </w:r>
                    </w:p>
                    <w:p w:rsidR="00827348" w:rsidRDefault="00827348" w:rsidP="00827348">
                      <w:r>
                        <w:t xml:space="preserve">Протокол </w:t>
                      </w:r>
                      <w:r w:rsidRPr="00BF5B5C">
                        <w:t xml:space="preserve">№ </w:t>
                      </w:r>
                      <w:r>
                        <w:t xml:space="preserve">1 </w:t>
                      </w:r>
                      <w:proofErr w:type="spellStart"/>
                      <w:r>
                        <w:t>від</w:t>
                      </w:r>
                      <w:proofErr w:type="spellEnd"/>
                      <w:r>
                        <w:t xml:space="preserve"> 17</w:t>
                      </w:r>
                      <w:r w:rsidRPr="00BF5B5C">
                        <w:t xml:space="preserve"> </w:t>
                      </w:r>
                      <w:proofErr w:type="spellStart"/>
                      <w:r>
                        <w:t>січня</w:t>
                      </w:r>
                      <w:proofErr w:type="spellEnd"/>
                      <w:r w:rsidRPr="00BF5B5C">
                        <w:t xml:space="preserve"> 20</w:t>
                      </w:r>
                      <w:r>
                        <w:t>20 </w:t>
                      </w:r>
                      <w:r w:rsidRPr="00BF5B5C">
                        <w:t>р.</w:t>
                      </w:r>
                    </w:p>
                    <w:p w:rsidR="00827348" w:rsidRPr="00D02207" w:rsidRDefault="00827348" w:rsidP="00827348">
                      <w:pPr>
                        <w:tabs>
                          <w:tab w:val="left" w:pos="3402"/>
                        </w:tabs>
                        <w:jc w:val="right"/>
                      </w:pPr>
                    </w:p>
                  </w:txbxContent>
                </v:textbox>
              </v:rect>
            </w:pict>
          </mc:Fallback>
        </mc:AlternateContent>
      </w:r>
    </w:p>
    <w:p w:rsidR="00827348" w:rsidRPr="00827348" w:rsidRDefault="00827348" w:rsidP="00827348">
      <w:pPr>
        <w:jc w:val="center"/>
        <w:rPr>
          <w:lang w:val="uk-UA"/>
        </w:rPr>
      </w:pPr>
    </w:p>
    <w:p w:rsidR="00827348" w:rsidRPr="00827348" w:rsidRDefault="00827348" w:rsidP="00827348">
      <w:pPr>
        <w:jc w:val="center"/>
        <w:rPr>
          <w:lang w:val="uk-UA"/>
        </w:rPr>
      </w:pPr>
    </w:p>
    <w:p w:rsidR="00827348" w:rsidRPr="00827348" w:rsidRDefault="00827348" w:rsidP="00827348">
      <w:pPr>
        <w:jc w:val="center"/>
        <w:rPr>
          <w:lang w:val="uk-UA"/>
        </w:rPr>
      </w:pPr>
    </w:p>
    <w:p w:rsidR="00827348" w:rsidRPr="00827348" w:rsidRDefault="00827348" w:rsidP="00827348">
      <w:pPr>
        <w:jc w:val="center"/>
        <w:rPr>
          <w:lang w:val="uk-UA"/>
        </w:rPr>
      </w:pPr>
    </w:p>
    <w:p w:rsidR="00827348" w:rsidRPr="00827348" w:rsidRDefault="00827348" w:rsidP="00827348">
      <w:pPr>
        <w:jc w:val="center"/>
        <w:rPr>
          <w:lang w:val="uk-UA"/>
        </w:rPr>
      </w:pPr>
    </w:p>
    <w:p w:rsidR="00827348" w:rsidRPr="00827348" w:rsidRDefault="00827348" w:rsidP="00827348">
      <w:pPr>
        <w:jc w:val="center"/>
        <w:rPr>
          <w:lang w:val="uk-UA"/>
        </w:rPr>
      </w:pPr>
    </w:p>
    <w:p w:rsidR="00827348" w:rsidRPr="00827348" w:rsidRDefault="00827348" w:rsidP="00827348">
      <w:pPr>
        <w:jc w:val="center"/>
        <w:rPr>
          <w:lang w:val="uk-UA"/>
        </w:rPr>
      </w:pPr>
    </w:p>
    <w:p w:rsidR="00827348" w:rsidRPr="00827348" w:rsidRDefault="00827348" w:rsidP="00827348">
      <w:pPr>
        <w:jc w:val="center"/>
        <w:rPr>
          <w:lang w:val="uk-UA"/>
        </w:rPr>
      </w:pPr>
    </w:p>
    <w:p w:rsidR="00827348" w:rsidRPr="00827348" w:rsidRDefault="00827348" w:rsidP="00827348">
      <w:pPr>
        <w:jc w:val="center"/>
        <w:rPr>
          <w:lang w:val="uk-UA"/>
        </w:rPr>
      </w:pPr>
      <w:r w:rsidRPr="00827348">
        <w:rPr>
          <w:lang w:val="uk-UA"/>
        </w:rPr>
        <w:t xml:space="preserve">Житомир </w:t>
      </w:r>
    </w:p>
    <w:p w:rsidR="00827348" w:rsidRPr="00827348" w:rsidRDefault="00827348" w:rsidP="00827348">
      <w:pPr>
        <w:jc w:val="center"/>
        <w:rPr>
          <w:lang w:val="uk-UA"/>
        </w:rPr>
      </w:pPr>
      <w:r w:rsidRPr="00827348">
        <w:rPr>
          <w:lang w:val="uk-UA"/>
        </w:rPr>
        <w:t>2020</w:t>
      </w:r>
    </w:p>
    <w:p w:rsidR="00827348" w:rsidRPr="00827348" w:rsidRDefault="00827348" w:rsidP="00827348">
      <w:pPr>
        <w:jc w:val="center"/>
        <w:rPr>
          <w:b/>
          <w:i/>
          <w:sz w:val="19"/>
          <w:lang w:val="uk-UA"/>
        </w:rPr>
        <w:sectPr w:rsidR="00827348" w:rsidRPr="00827348" w:rsidSect="00827348">
          <w:headerReference w:type="default" r:id="rId9"/>
          <w:footerReference w:type="even" r:id="rId10"/>
          <w:footerReference w:type="default" r:id="rId11"/>
          <w:headerReference w:type="first" r:id="rId12"/>
          <w:type w:val="nextColumn"/>
          <w:pgSz w:w="8392" w:h="11907" w:code="11"/>
          <w:pgMar w:top="1134" w:right="1134" w:bottom="1134" w:left="1134" w:header="794" w:footer="794" w:gutter="0"/>
          <w:cols w:space="720"/>
          <w:titlePg/>
        </w:sectPr>
      </w:pPr>
    </w:p>
    <w:p w:rsidR="00827348" w:rsidRPr="00827348" w:rsidRDefault="00827348" w:rsidP="00827348">
      <w:pPr>
        <w:ind w:firstLine="284"/>
        <w:jc w:val="both"/>
        <w:rPr>
          <w:lang w:val="uk-UA"/>
        </w:rPr>
      </w:pPr>
      <w:r w:rsidRPr="00827348">
        <w:rPr>
          <w:lang w:val="uk-UA"/>
        </w:rPr>
        <w:lastRenderedPageBreak/>
        <w:t xml:space="preserve">Методичні </w:t>
      </w:r>
      <w:r w:rsidR="00CA23A3">
        <w:rPr>
          <w:lang w:val="uk-UA"/>
        </w:rPr>
        <w:t>рекомендації</w:t>
      </w:r>
      <w:r w:rsidRPr="00827348">
        <w:rPr>
          <w:lang w:val="uk-UA"/>
        </w:rPr>
        <w:t xml:space="preserve"> для самостійної роботи студентів з навчальної дисципліни «</w:t>
      </w:r>
      <w:r w:rsidR="00472FFE">
        <w:rPr>
          <w:lang w:val="uk-UA"/>
        </w:rPr>
        <w:t>Організація виробництва</w:t>
      </w:r>
      <w:r w:rsidRPr="00827348">
        <w:rPr>
          <w:lang w:val="uk-UA"/>
        </w:rPr>
        <w:t>» для студентів освітнього ступеня «</w:t>
      </w:r>
      <w:r w:rsidR="00472FFE">
        <w:rPr>
          <w:lang w:val="uk-UA"/>
        </w:rPr>
        <w:t>бакалавр</w:t>
      </w:r>
      <w:r w:rsidRPr="00827348">
        <w:rPr>
          <w:lang w:val="uk-UA"/>
        </w:rPr>
        <w:t>» денної та заочної форми навчання спеціальності 076 «Підприємництво, торгівля та біржова діяльність» освітньо-професійної програми «Підприємництво, торгівля та біржова діяльність». – Житомир: Державний університет «Житомирська політехніка», 20</w:t>
      </w:r>
      <w:r w:rsidR="00472FFE">
        <w:rPr>
          <w:lang w:val="uk-UA"/>
        </w:rPr>
        <w:t>20</w:t>
      </w:r>
      <w:r w:rsidRPr="00827348">
        <w:rPr>
          <w:lang w:val="uk-UA"/>
        </w:rPr>
        <w:t>.</w:t>
      </w:r>
      <w:r w:rsidR="009E322E">
        <w:rPr>
          <w:lang w:val="uk-UA"/>
        </w:rPr>
        <w:t xml:space="preserve"> </w:t>
      </w:r>
      <w:r w:rsidRPr="00827348">
        <w:rPr>
          <w:lang w:val="uk-UA"/>
        </w:rPr>
        <w:t>–</w:t>
      </w:r>
      <w:r w:rsidR="009E322E">
        <w:rPr>
          <w:lang w:val="uk-UA"/>
        </w:rPr>
        <w:t xml:space="preserve"> </w:t>
      </w:r>
      <w:r w:rsidR="00886E3A">
        <w:rPr>
          <w:lang w:val="uk-UA"/>
        </w:rPr>
        <w:t>35</w:t>
      </w:r>
      <w:r w:rsidRPr="00827348">
        <w:rPr>
          <w:lang w:val="uk-UA"/>
        </w:rPr>
        <w:t xml:space="preserve"> с.</w:t>
      </w:r>
    </w:p>
    <w:p w:rsidR="00827348" w:rsidRPr="00827348" w:rsidRDefault="00827348" w:rsidP="00827348">
      <w:pPr>
        <w:ind w:firstLine="284"/>
        <w:jc w:val="both"/>
        <w:rPr>
          <w:lang w:val="uk-UA"/>
        </w:rPr>
      </w:pPr>
    </w:p>
    <w:p w:rsidR="00827348" w:rsidRPr="00827348" w:rsidRDefault="00827348" w:rsidP="00827348">
      <w:pPr>
        <w:ind w:firstLine="284"/>
        <w:jc w:val="both"/>
        <w:rPr>
          <w:b/>
          <w:lang w:val="uk-UA"/>
        </w:rPr>
      </w:pPr>
    </w:p>
    <w:p w:rsidR="00827348" w:rsidRPr="00827348" w:rsidRDefault="00827348" w:rsidP="00827348">
      <w:pPr>
        <w:ind w:firstLine="284"/>
        <w:jc w:val="both"/>
        <w:rPr>
          <w:lang w:val="uk-UA"/>
        </w:rPr>
      </w:pPr>
      <w:r w:rsidRPr="00827348">
        <w:rPr>
          <w:b/>
          <w:lang w:val="uk-UA"/>
        </w:rPr>
        <w:t xml:space="preserve">Розробник: </w:t>
      </w:r>
      <w:proofErr w:type="spellStart"/>
      <w:r w:rsidRPr="00827348">
        <w:rPr>
          <w:lang w:val="uk-UA"/>
        </w:rPr>
        <w:t>к.е.н</w:t>
      </w:r>
      <w:proofErr w:type="spellEnd"/>
      <w:r w:rsidRPr="00827348">
        <w:rPr>
          <w:lang w:val="uk-UA"/>
        </w:rPr>
        <w:t>., доц. Ткачук Г.Ю.</w:t>
      </w:r>
    </w:p>
    <w:p w:rsidR="00827348" w:rsidRPr="00827348" w:rsidRDefault="00827348" w:rsidP="00827348">
      <w:pPr>
        <w:ind w:firstLine="340"/>
        <w:jc w:val="both"/>
        <w:rPr>
          <w:lang w:val="uk-UA"/>
        </w:rPr>
      </w:pPr>
    </w:p>
    <w:p w:rsidR="00827348" w:rsidRPr="00827348" w:rsidRDefault="00827348" w:rsidP="00827348">
      <w:pPr>
        <w:ind w:firstLine="340"/>
        <w:jc w:val="both"/>
        <w:rPr>
          <w:lang w:val="uk-UA"/>
        </w:rPr>
      </w:pPr>
    </w:p>
    <w:p w:rsidR="00827348" w:rsidRPr="00827348" w:rsidRDefault="00827348" w:rsidP="00827348">
      <w:pPr>
        <w:ind w:firstLine="340"/>
        <w:jc w:val="both"/>
        <w:rPr>
          <w:lang w:val="uk-UA"/>
        </w:rPr>
      </w:pPr>
    </w:p>
    <w:p w:rsidR="00827348" w:rsidRPr="00827348" w:rsidRDefault="00827348" w:rsidP="00827348">
      <w:pPr>
        <w:ind w:firstLine="340"/>
        <w:jc w:val="both"/>
        <w:rPr>
          <w:lang w:val="uk-UA"/>
        </w:rPr>
      </w:pPr>
    </w:p>
    <w:p w:rsidR="00827348" w:rsidRPr="00827348" w:rsidRDefault="00827348" w:rsidP="00827348">
      <w:pPr>
        <w:ind w:firstLine="340"/>
        <w:jc w:val="both"/>
        <w:rPr>
          <w:lang w:val="uk-UA"/>
        </w:rPr>
      </w:pPr>
    </w:p>
    <w:p w:rsidR="00827348" w:rsidRPr="00827348" w:rsidRDefault="00827348" w:rsidP="00827348">
      <w:pPr>
        <w:ind w:firstLine="340"/>
        <w:jc w:val="both"/>
        <w:rPr>
          <w:lang w:val="uk-UA"/>
        </w:rPr>
      </w:pPr>
    </w:p>
    <w:p w:rsidR="00827348" w:rsidRPr="00827348" w:rsidRDefault="00827348" w:rsidP="00827348">
      <w:pPr>
        <w:ind w:firstLine="340"/>
        <w:jc w:val="both"/>
        <w:rPr>
          <w:b/>
          <w:lang w:val="uk-UA"/>
        </w:rPr>
      </w:pPr>
      <w:r w:rsidRPr="00827348">
        <w:rPr>
          <w:b/>
          <w:lang w:val="uk-UA"/>
        </w:rPr>
        <w:t xml:space="preserve">Рецензенти: </w:t>
      </w:r>
    </w:p>
    <w:p w:rsidR="00827348" w:rsidRPr="00827348" w:rsidRDefault="00DB3BF0" w:rsidP="00827348">
      <w:pPr>
        <w:ind w:firstLine="284"/>
        <w:jc w:val="both"/>
        <w:rPr>
          <w:lang w:val="uk-UA"/>
        </w:rPr>
      </w:pPr>
      <w:proofErr w:type="spellStart"/>
      <w:r>
        <w:rPr>
          <w:lang w:val="uk-UA"/>
        </w:rPr>
        <w:t>к</w:t>
      </w:r>
      <w:r w:rsidR="00827348" w:rsidRPr="00827348">
        <w:rPr>
          <w:lang w:val="uk-UA"/>
        </w:rPr>
        <w:t>.е.н</w:t>
      </w:r>
      <w:proofErr w:type="spellEnd"/>
      <w:r w:rsidR="00827348" w:rsidRPr="00827348">
        <w:rPr>
          <w:lang w:val="uk-UA"/>
        </w:rPr>
        <w:t xml:space="preserve">., </w:t>
      </w:r>
      <w:r>
        <w:rPr>
          <w:lang w:val="uk-UA"/>
        </w:rPr>
        <w:t>доц</w:t>
      </w:r>
      <w:r w:rsidR="00827348" w:rsidRPr="00827348">
        <w:rPr>
          <w:lang w:val="uk-UA"/>
        </w:rPr>
        <w:t xml:space="preserve">. кафедри менеджменту і підприємництва Державного університету «Житомирська політехніка», </w:t>
      </w:r>
      <w:r>
        <w:rPr>
          <w:lang w:val="uk-UA"/>
        </w:rPr>
        <w:t>Бужимська</w:t>
      </w:r>
      <w:r w:rsidR="00827348" w:rsidRPr="00827348">
        <w:rPr>
          <w:lang w:val="uk-UA"/>
        </w:rPr>
        <w:t> </w:t>
      </w:r>
      <w:r>
        <w:rPr>
          <w:lang w:val="uk-UA"/>
        </w:rPr>
        <w:t>К</w:t>
      </w:r>
      <w:r w:rsidR="00827348" w:rsidRPr="00827348">
        <w:rPr>
          <w:lang w:val="uk-UA"/>
        </w:rPr>
        <w:t>.</w:t>
      </w:r>
      <w:r>
        <w:rPr>
          <w:lang w:val="uk-UA"/>
        </w:rPr>
        <w:t>О</w:t>
      </w:r>
      <w:r w:rsidR="00827348" w:rsidRPr="00827348">
        <w:rPr>
          <w:lang w:val="uk-UA"/>
        </w:rPr>
        <w:t>.;</w:t>
      </w:r>
    </w:p>
    <w:p w:rsidR="00827348" w:rsidRPr="00827348" w:rsidRDefault="00827348" w:rsidP="00827348">
      <w:pPr>
        <w:ind w:firstLine="284"/>
        <w:jc w:val="both"/>
        <w:rPr>
          <w:lang w:val="uk-UA"/>
        </w:rPr>
      </w:pPr>
      <w:proofErr w:type="spellStart"/>
      <w:r w:rsidRPr="00827348">
        <w:rPr>
          <w:lang w:val="uk-UA"/>
        </w:rPr>
        <w:t>к.е.н</w:t>
      </w:r>
      <w:proofErr w:type="spellEnd"/>
      <w:r w:rsidRPr="00827348">
        <w:rPr>
          <w:lang w:val="uk-UA"/>
        </w:rPr>
        <w:t xml:space="preserve">., доц., </w:t>
      </w:r>
      <w:r w:rsidR="009E322E">
        <w:rPr>
          <w:lang w:val="uk-UA"/>
        </w:rPr>
        <w:t xml:space="preserve">доцент </w:t>
      </w:r>
      <w:r w:rsidR="00472FFE" w:rsidRPr="00827348">
        <w:rPr>
          <w:lang w:val="uk-UA"/>
        </w:rPr>
        <w:t xml:space="preserve">кафедри менеджменту і підприємництва </w:t>
      </w:r>
      <w:r w:rsidRPr="00827348">
        <w:rPr>
          <w:lang w:val="uk-UA"/>
        </w:rPr>
        <w:t>Державного університету «Житомирська політехніка»</w:t>
      </w:r>
      <w:r w:rsidR="009E322E">
        <w:rPr>
          <w:lang w:val="uk-UA"/>
        </w:rPr>
        <w:t>,</w:t>
      </w:r>
      <w:r w:rsidRPr="00827348">
        <w:rPr>
          <w:lang w:val="uk-UA"/>
        </w:rPr>
        <w:t xml:space="preserve"> </w:t>
      </w:r>
      <w:r w:rsidR="00472FFE">
        <w:rPr>
          <w:lang w:val="uk-UA"/>
        </w:rPr>
        <w:t>Орлова К.Є</w:t>
      </w:r>
      <w:r w:rsidRPr="00827348">
        <w:rPr>
          <w:lang w:val="uk-UA"/>
        </w:rPr>
        <w:t>.</w:t>
      </w:r>
    </w:p>
    <w:p w:rsidR="00827348" w:rsidRPr="00827348" w:rsidRDefault="00827348" w:rsidP="00827348">
      <w:pPr>
        <w:ind w:firstLine="284"/>
        <w:jc w:val="both"/>
        <w:rPr>
          <w:lang w:val="uk-UA"/>
        </w:rPr>
      </w:pPr>
    </w:p>
    <w:p w:rsidR="00827348" w:rsidRPr="00827348" w:rsidRDefault="00827348" w:rsidP="00827348">
      <w:pPr>
        <w:ind w:firstLine="284"/>
        <w:jc w:val="both"/>
        <w:rPr>
          <w:lang w:val="uk-UA"/>
        </w:rPr>
      </w:pPr>
    </w:p>
    <w:p w:rsidR="00827348" w:rsidRPr="00827348" w:rsidRDefault="00827348" w:rsidP="00827348">
      <w:pPr>
        <w:ind w:firstLine="340"/>
        <w:jc w:val="both"/>
        <w:rPr>
          <w:lang w:val="uk-UA"/>
        </w:rPr>
      </w:pPr>
    </w:p>
    <w:p w:rsidR="00827348" w:rsidRPr="00827348" w:rsidRDefault="00827348" w:rsidP="00827348">
      <w:pPr>
        <w:ind w:firstLine="340"/>
        <w:jc w:val="center"/>
        <w:rPr>
          <w:b/>
          <w:i/>
          <w:caps/>
          <w:sz w:val="18"/>
          <w:szCs w:val="18"/>
          <w:lang w:val="uk-UA"/>
        </w:rPr>
      </w:pPr>
    </w:p>
    <w:p w:rsidR="00827348" w:rsidRPr="00827348" w:rsidRDefault="00827348" w:rsidP="00827348">
      <w:pPr>
        <w:ind w:firstLine="340"/>
        <w:jc w:val="center"/>
        <w:rPr>
          <w:b/>
          <w:i/>
          <w:caps/>
          <w:sz w:val="18"/>
          <w:szCs w:val="18"/>
          <w:lang w:val="uk-UA"/>
        </w:rPr>
      </w:pPr>
    </w:p>
    <w:p w:rsidR="00827348" w:rsidRPr="00827348" w:rsidRDefault="00827348" w:rsidP="009E322E">
      <w:pPr>
        <w:ind w:firstLine="284"/>
        <w:jc w:val="both"/>
        <w:rPr>
          <w:color w:val="051841"/>
          <w:lang w:val="uk-UA"/>
        </w:rPr>
      </w:pPr>
      <w:r w:rsidRPr="00827348">
        <w:rPr>
          <w:lang w:val="uk-UA"/>
        </w:rPr>
        <w:t>Методичні вказівки призначені для самостійної роботи студентів з навчальної дисципліни  «</w:t>
      </w:r>
      <w:r w:rsidR="009E322E">
        <w:rPr>
          <w:lang w:val="uk-UA"/>
        </w:rPr>
        <w:t>Організація виробництва</w:t>
      </w:r>
      <w:r w:rsidRPr="00827348">
        <w:rPr>
          <w:lang w:val="uk-UA"/>
        </w:rPr>
        <w:t>» для студентів освітнього ступеня «</w:t>
      </w:r>
      <w:r w:rsidR="009E322E">
        <w:rPr>
          <w:lang w:val="uk-UA"/>
        </w:rPr>
        <w:t>бакалавр</w:t>
      </w:r>
      <w:r w:rsidRPr="00827348">
        <w:rPr>
          <w:lang w:val="uk-UA"/>
        </w:rPr>
        <w:t>». Вони містять опис змісту навчальної дисципліни та вправи і завдання для вирішення</w:t>
      </w:r>
      <w:r w:rsidRPr="00827348">
        <w:rPr>
          <w:color w:val="051841"/>
          <w:lang w:val="uk-UA"/>
        </w:rPr>
        <w:t>.</w:t>
      </w:r>
    </w:p>
    <w:p w:rsidR="00827348" w:rsidRDefault="00827348" w:rsidP="00827348">
      <w:pPr>
        <w:ind w:firstLine="426"/>
        <w:jc w:val="both"/>
        <w:rPr>
          <w:color w:val="051841"/>
          <w:lang w:val="uk-UA"/>
        </w:rPr>
      </w:pPr>
    </w:p>
    <w:p w:rsidR="009E322E" w:rsidRDefault="009E322E" w:rsidP="00827348">
      <w:pPr>
        <w:ind w:firstLine="426"/>
        <w:jc w:val="both"/>
        <w:rPr>
          <w:color w:val="051841"/>
          <w:lang w:val="uk-UA"/>
        </w:rPr>
      </w:pPr>
    </w:p>
    <w:p w:rsidR="006A15BF" w:rsidRDefault="006A15BF" w:rsidP="00827348">
      <w:pPr>
        <w:ind w:firstLine="426"/>
        <w:jc w:val="both"/>
        <w:rPr>
          <w:color w:val="051841"/>
          <w:lang w:val="uk-UA"/>
        </w:rPr>
      </w:pPr>
    </w:p>
    <w:p w:rsidR="009E322E" w:rsidRPr="00827348" w:rsidRDefault="009E322E" w:rsidP="00827348">
      <w:pPr>
        <w:ind w:firstLine="426"/>
        <w:jc w:val="both"/>
        <w:rPr>
          <w:color w:val="051841"/>
          <w:lang w:val="uk-UA"/>
        </w:rPr>
      </w:pPr>
    </w:p>
    <w:p w:rsidR="00E36CE4" w:rsidRPr="00827348" w:rsidRDefault="00827348" w:rsidP="009E322E">
      <w:pPr>
        <w:ind w:firstLine="284"/>
        <w:jc w:val="both"/>
        <w:rPr>
          <w:lang w:val="uk-UA"/>
        </w:rPr>
      </w:pPr>
      <w:r w:rsidRPr="00827348">
        <w:rPr>
          <w:lang w:val="uk-UA"/>
        </w:rPr>
        <w:t>Розглянуто і рекомендовано на засіданні кафедри менеджменту і підприємництва Протокол № 1 від 17 січня 2020 р.</w:t>
      </w:r>
    </w:p>
    <w:p w:rsidR="00E36CE4" w:rsidRPr="00827348" w:rsidRDefault="00E36CE4" w:rsidP="00E36CE4">
      <w:pPr>
        <w:rPr>
          <w:lang w:val="uk-UA"/>
        </w:rPr>
      </w:pPr>
    </w:p>
    <w:p w:rsidR="00E36CE4" w:rsidRPr="00827348" w:rsidRDefault="00E36CE4" w:rsidP="00E36CE4">
      <w:pPr>
        <w:rPr>
          <w:lang w:val="uk-UA"/>
        </w:rPr>
      </w:pPr>
    </w:p>
    <w:p w:rsidR="00C338DE" w:rsidRDefault="00C338DE" w:rsidP="00625CAE">
      <w:pPr>
        <w:spacing w:line="312" w:lineRule="auto"/>
        <w:ind w:firstLine="340"/>
        <w:jc w:val="center"/>
        <w:rPr>
          <w:b/>
          <w:lang w:val="uk-UA"/>
        </w:rPr>
      </w:pPr>
    </w:p>
    <w:p w:rsidR="00886E3A" w:rsidRDefault="00886E3A" w:rsidP="00625CAE">
      <w:pPr>
        <w:spacing w:line="312" w:lineRule="auto"/>
        <w:ind w:firstLine="340"/>
        <w:jc w:val="center"/>
        <w:rPr>
          <w:b/>
          <w:lang w:val="uk-UA"/>
        </w:rPr>
      </w:pPr>
    </w:p>
    <w:p w:rsidR="001E41B8" w:rsidRDefault="001E41B8" w:rsidP="00625CAE">
      <w:pPr>
        <w:spacing w:line="312" w:lineRule="auto"/>
        <w:ind w:firstLine="340"/>
        <w:jc w:val="center"/>
        <w:rPr>
          <w:b/>
          <w:caps/>
          <w:lang w:val="uk-UA"/>
        </w:rPr>
      </w:pPr>
      <w:r w:rsidRPr="00625CAE">
        <w:rPr>
          <w:b/>
          <w:caps/>
          <w:lang w:val="uk-UA"/>
        </w:rPr>
        <w:lastRenderedPageBreak/>
        <w:t>ЗМІСТ</w:t>
      </w:r>
    </w:p>
    <w:p w:rsidR="00AB5312" w:rsidRPr="00625CAE" w:rsidRDefault="00AB5312" w:rsidP="00625CAE">
      <w:pPr>
        <w:spacing w:line="312" w:lineRule="auto"/>
        <w:ind w:firstLine="340"/>
        <w:jc w:val="center"/>
        <w:rPr>
          <w:b/>
          <w:lang w:val="uk-UA"/>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458"/>
      </w:tblGrid>
      <w:tr w:rsidR="00AB5312" w:rsidTr="00DB3BF0">
        <w:tc>
          <w:tcPr>
            <w:tcW w:w="5882" w:type="dxa"/>
          </w:tcPr>
          <w:p w:rsidR="00AB5312" w:rsidRPr="00AB5312" w:rsidRDefault="00AB5312" w:rsidP="005F5C89">
            <w:pPr>
              <w:pStyle w:val="1"/>
            </w:pPr>
            <w:r w:rsidRPr="00AB5312">
              <w:t>Вступ</w:t>
            </w:r>
            <w:r w:rsidR="005F5C89">
              <w:t>……………………………………………………………….</w:t>
            </w:r>
          </w:p>
        </w:tc>
        <w:tc>
          <w:tcPr>
            <w:tcW w:w="458" w:type="dxa"/>
          </w:tcPr>
          <w:p w:rsidR="00AB5312" w:rsidRPr="005F5C89" w:rsidRDefault="004B3CD1" w:rsidP="00AB5312">
            <w:pPr>
              <w:spacing w:line="312" w:lineRule="auto"/>
              <w:jc w:val="both"/>
              <w:rPr>
                <w:b/>
                <w:lang w:val="uk-UA"/>
              </w:rPr>
            </w:pPr>
            <w:r>
              <w:rPr>
                <w:b/>
                <w:lang w:val="uk-UA"/>
              </w:rPr>
              <w:t>3</w:t>
            </w:r>
          </w:p>
        </w:tc>
      </w:tr>
      <w:tr w:rsidR="00AB5312" w:rsidTr="00DB3BF0">
        <w:tc>
          <w:tcPr>
            <w:tcW w:w="5882" w:type="dxa"/>
          </w:tcPr>
          <w:p w:rsidR="00AB5312" w:rsidRPr="00AB5312" w:rsidRDefault="00AB5312" w:rsidP="007B50D5">
            <w:pPr>
              <w:spacing w:line="312" w:lineRule="auto"/>
              <w:jc w:val="both"/>
              <w:rPr>
                <w:b/>
                <w:lang w:val="uk-UA"/>
              </w:rPr>
            </w:pPr>
            <w:r w:rsidRPr="00AB5312">
              <w:rPr>
                <w:b/>
                <w:lang w:val="uk-UA"/>
              </w:rPr>
              <w:t>1. ОСОБЛИ</w:t>
            </w:r>
            <w:r w:rsidR="007B50D5">
              <w:rPr>
                <w:b/>
                <w:lang w:val="uk-UA"/>
              </w:rPr>
              <w:t>В</w:t>
            </w:r>
            <w:r w:rsidRPr="00AB5312">
              <w:rPr>
                <w:b/>
                <w:lang w:val="uk-UA"/>
              </w:rPr>
              <w:t>ОСТІ ВИВЧЕННЯ ДИСЦИПЛІНИ……………..</w:t>
            </w:r>
          </w:p>
        </w:tc>
        <w:tc>
          <w:tcPr>
            <w:tcW w:w="458" w:type="dxa"/>
          </w:tcPr>
          <w:p w:rsidR="00AB5312" w:rsidRPr="005F5C89" w:rsidRDefault="004B3CD1" w:rsidP="00AB5312">
            <w:pPr>
              <w:spacing w:line="312" w:lineRule="auto"/>
              <w:jc w:val="both"/>
              <w:rPr>
                <w:b/>
                <w:lang w:val="uk-UA"/>
              </w:rPr>
            </w:pPr>
            <w:r>
              <w:rPr>
                <w:b/>
                <w:lang w:val="uk-UA"/>
              </w:rPr>
              <w:t>4</w:t>
            </w:r>
          </w:p>
        </w:tc>
      </w:tr>
      <w:tr w:rsidR="00AB5312" w:rsidTr="00DB3BF0">
        <w:tc>
          <w:tcPr>
            <w:tcW w:w="5882" w:type="dxa"/>
          </w:tcPr>
          <w:p w:rsidR="00AB5312" w:rsidRPr="00AB5312" w:rsidRDefault="00AB5312" w:rsidP="00AB5312">
            <w:pPr>
              <w:spacing w:line="312" w:lineRule="auto"/>
              <w:jc w:val="both"/>
              <w:rPr>
                <w:b/>
                <w:lang w:val="uk-UA"/>
              </w:rPr>
            </w:pPr>
            <w:r w:rsidRPr="00AB5312">
              <w:rPr>
                <w:b/>
                <w:lang w:val="uk-UA"/>
              </w:rPr>
              <w:t>2. ТИПОВА</w:t>
            </w:r>
            <w:r w:rsidR="007B50D5">
              <w:rPr>
                <w:b/>
                <w:lang w:val="uk-UA"/>
              </w:rPr>
              <w:t xml:space="preserve"> НАВЧАЛЬНА ПРОГРАМА КУРСУ «ОРГАНІЗАЦІЯ ВИРОБНИЦТВА»</w:t>
            </w:r>
            <w:r w:rsidRPr="00AB5312">
              <w:rPr>
                <w:b/>
                <w:lang w:val="uk-UA"/>
              </w:rPr>
              <w:t>……………………………..</w:t>
            </w:r>
          </w:p>
        </w:tc>
        <w:tc>
          <w:tcPr>
            <w:tcW w:w="458" w:type="dxa"/>
          </w:tcPr>
          <w:p w:rsidR="00AB5312" w:rsidRPr="005F5C89" w:rsidRDefault="004B3CD1" w:rsidP="00AB5312">
            <w:pPr>
              <w:spacing w:line="312" w:lineRule="auto"/>
              <w:jc w:val="both"/>
              <w:rPr>
                <w:b/>
                <w:lang w:val="uk-UA"/>
              </w:rPr>
            </w:pPr>
            <w:r>
              <w:rPr>
                <w:b/>
                <w:lang w:val="uk-UA"/>
              </w:rPr>
              <w:t>4</w:t>
            </w:r>
          </w:p>
        </w:tc>
      </w:tr>
      <w:tr w:rsidR="00AB5312" w:rsidTr="00DB3BF0">
        <w:tc>
          <w:tcPr>
            <w:tcW w:w="5882" w:type="dxa"/>
          </w:tcPr>
          <w:p w:rsidR="00AB5312" w:rsidRPr="00AB5312" w:rsidRDefault="00AB5312" w:rsidP="000B15A5">
            <w:pPr>
              <w:pStyle w:val="1"/>
            </w:pPr>
            <w:r w:rsidRPr="00AB5312">
              <w:t xml:space="preserve">3. Робоча програма з курсу </w:t>
            </w:r>
            <w:r w:rsidR="000B15A5">
              <w:t>«</w:t>
            </w:r>
            <w:r w:rsidRPr="00AB5312">
              <w:t>ОРГАНІЗАЦІЯ ВИРОБНИЦТВА</w:t>
            </w:r>
            <w:r w:rsidR="000B15A5">
              <w:t>»</w:t>
            </w:r>
            <w:r w:rsidRPr="00AB5312">
              <w:t>……………………………………..</w:t>
            </w:r>
          </w:p>
        </w:tc>
        <w:tc>
          <w:tcPr>
            <w:tcW w:w="458" w:type="dxa"/>
          </w:tcPr>
          <w:p w:rsidR="00AB5312" w:rsidRPr="004B3CD1" w:rsidRDefault="00295FEF" w:rsidP="004B3CD1">
            <w:pPr>
              <w:spacing w:line="312" w:lineRule="auto"/>
              <w:jc w:val="both"/>
              <w:rPr>
                <w:b/>
                <w:lang w:val="uk-UA"/>
              </w:rPr>
            </w:pPr>
            <w:r>
              <w:rPr>
                <w:b/>
                <w:lang w:val="en-US"/>
              </w:rPr>
              <w:t>1</w:t>
            </w:r>
            <w:r w:rsidR="004B3CD1">
              <w:rPr>
                <w:b/>
                <w:lang w:val="uk-UA"/>
              </w:rPr>
              <w:t>1</w:t>
            </w:r>
          </w:p>
        </w:tc>
      </w:tr>
      <w:tr w:rsidR="00AB5312" w:rsidTr="00DB3BF0">
        <w:tc>
          <w:tcPr>
            <w:tcW w:w="5882" w:type="dxa"/>
          </w:tcPr>
          <w:p w:rsidR="00AB5312" w:rsidRPr="00AB5312" w:rsidRDefault="00DB3BF0" w:rsidP="005F5C89">
            <w:pPr>
              <w:pStyle w:val="1"/>
            </w:pPr>
            <w:r>
              <w:t>4</w:t>
            </w:r>
            <w:r w:rsidR="00AB5312" w:rsidRPr="00AB5312">
              <w:t>. ПЕРЕЛІК ТЕОРЕТИЧНИХ ПИТАНЬ ДЛЯ САМОСТІЙНОЇ РОБОТИ СТУДЕНТІВ……………………….</w:t>
            </w:r>
          </w:p>
        </w:tc>
        <w:tc>
          <w:tcPr>
            <w:tcW w:w="458" w:type="dxa"/>
          </w:tcPr>
          <w:p w:rsidR="00AB5312" w:rsidRPr="00DB3BF0" w:rsidRDefault="005F5C89" w:rsidP="00DB3BF0">
            <w:pPr>
              <w:spacing w:line="312" w:lineRule="auto"/>
              <w:jc w:val="both"/>
              <w:rPr>
                <w:b/>
                <w:lang w:val="uk-UA"/>
              </w:rPr>
            </w:pPr>
            <w:r>
              <w:rPr>
                <w:b/>
                <w:lang w:val="uk-UA"/>
              </w:rPr>
              <w:t>1</w:t>
            </w:r>
            <w:r w:rsidR="00DB3BF0">
              <w:rPr>
                <w:b/>
                <w:lang w:val="uk-UA"/>
              </w:rPr>
              <w:t>2</w:t>
            </w:r>
          </w:p>
        </w:tc>
      </w:tr>
      <w:tr w:rsidR="00AB5312" w:rsidTr="00DB3BF0">
        <w:tc>
          <w:tcPr>
            <w:tcW w:w="5882" w:type="dxa"/>
          </w:tcPr>
          <w:p w:rsidR="00AB5312" w:rsidRPr="00AB5312" w:rsidRDefault="00DB3BF0" w:rsidP="00980995">
            <w:pPr>
              <w:spacing w:line="312" w:lineRule="auto"/>
              <w:jc w:val="both"/>
              <w:rPr>
                <w:b/>
                <w:lang w:val="uk-UA"/>
              </w:rPr>
            </w:pPr>
            <w:r>
              <w:rPr>
                <w:b/>
                <w:lang w:val="uk-UA"/>
              </w:rPr>
              <w:t>5</w:t>
            </w:r>
            <w:r w:rsidR="00AB5312">
              <w:rPr>
                <w:b/>
                <w:lang w:val="uk-UA"/>
              </w:rPr>
              <w:t>.</w:t>
            </w:r>
            <w:r w:rsidR="005946FE">
              <w:rPr>
                <w:b/>
                <w:lang w:val="en-US"/>
              </w:rPr>
              <w:t> </w:t>
            </w:r>
            <w:r w:rsidR="00AB5312" w:rsidRPr="00471498">
              <w:rPr>
                <w:b/>
                <w:color w:val="000000"/>
                <w:lang w:val="uk-UA"/>
              </w:rPr>
              <w:t xml:space="preserve">МЕТОДИЧНІ ВКАЗІВКИ </w:t>
            </w:r>
            <w:r w:rsidR="00980995">
              <w:rPr>
                <w:b/>
                <w:color w:val="000000"/>
                <w:lang w:val="uk-UA"/>
              </w:rPr>
              <w:t>ЩОДО</w:t>
            </w:r>
            <w:r w:rsidR="00AB5312" w:rsidRPr="00471498">
              <w:rPr>
                <w:b/>
                <w:color w:val="000000"/>
                <w:lang w:val="uk-UA"/>
              </w:rPr>
              <w:t xml:space="preserve"> ВИКОНАННЯ </w:t>
            </w:r>
            <w:r w:rsidR="00980995">
              <w:rPr>
                <w:b/>
                <w:color w:val="000000"/>
                <w:lang w:val="uk-UA"/>
              </w:rPr>
              <w:t>РОЗРАХУНКОВО-ГРАФІЧНОЇ</w:t>
            </w:r>
            <w:r w:rsidR="00AB5312" w:rsidRPr="00471498">
              <w:rPr>
                <w:b/>
                <w:color w:val="000000"/>
                <w:lang w:val="uk-UA"/>
              </w:rPr>
              <w:t xml:space="preserve"> РОБ</w:t>
            </w:r>
            <w:r w:rsidR="00980995">
              <w:rPr>
                <w:b/>
                <w:color w:val="000000"/>
                <w:lang w:val="uk-UA"/>
              </w:rPr>
              <w:t>О</w:t>
            </w:r>
            <w:r w:rsidR="00AB5312" w:rsidRPr="00471498">
              <w:rPr>
                <w:b/>
                <w:color w:val="000000"/>
                <w:lang w:val="uk-UA"/>
              </w:rPr>
              <w:t>Т</w:t>
            </w:r>
            <w:r w:rsidR="00980995">
              <w:rPr>
                <w:b/>
                <w:color w:val="000000"/>
                <w:lang w:val="uk-UA"/>
              </w:rPr>
              <w:t>И………………………</w:t>
            </w:r>
          </w:p>
        </w:tc>
        <w:tc>
          <w:tcPr>
            <w:tcW w:w="458" w:type="dxa"/>
          </w:tcPr>
          <w:p w:rsidR="00AB5312" w:rsidRPr="00DB3BF0" w:rsidRDefault="005F5C89" w:rsidP="00DB3BF0">
            <w:pPr>
              <w:spacing w:line="312" w:lineRule="auto"/>
              <w:jc w:val="both"/>
              <w:rPr>
                <w:b/>
                <w:lang w:val="uk-UA"/>
              </w:rPr>
            </w:pPr>
            <w:r>
              <w:rPr>
                <w:b/>
                <w:lang w:val="uk-UA"/>
              </w:rPr>
              <w:t>1</w:t>
            </w:r>
            <w:r w:rsidR="00DB3BF0">
              <w:rPr>
                <w:b/>
                <w:lang w:val="uk-UA"/>
              </w:rPr>
              <w:t>3</w:t>
            </w:r>
          </w:p>
        </w:tc>
      </w:tr>
      <w:tr w:rsidR="00AB5312" w:rsidTr="00DB3BF0">
        <w:tc>
          <w:tcPr>
            <w:tcW w:w="5882" w:type="dxa"/>
          </w:tcPr>
          <w:p w:rsidR="00AB5312" w:rsidRPr="00AB5312" w:rsidRDefault="00DB3BF0" w:rsidP="005946FE">
            <w:pPr>
              <w:spacing w:line="312" w:lineRule="auto"/>
              <w:jc w:val="both"/>
              <w:rPr>
                <w:b/>
                <w:lang w:val="uk-UA"/>
              </w:rPr>
            </w:pPr>
            <w:r>
              <w:rPr>
                <w:b/>
                <w:lang w:val="uk-UA"/>
              </w:rPr>
              <w:t>6</w:t>
            </w:r>
            <w:r w:rsidR="005946FE" w:rsidRPr="005946FE">
              <w:rPr>
                <w:b/>
                <w:lang w:val="uk-UA"/>
              </w:rPr>
              <w:t>.</w:t>
            </w:r>
            <w:r w:rsidR="005946FE">
              <w:rPr>
                <w:b/>
                <w:lang w:val="en-US"/>
              </w:rPr>
              <w:t> </w:t>
            </w:r>
            <w:r w:rsidR="005946FE" w:rsidRPr="005946FE">
              <w:rPr>
                <w:b/>
                <w:lang w:val="uk-UA"/>
              </w:rPr>
              <w:t xml:space="preserve">ПЕРЕЛІК ПИТАНЬ ДЛЯ ВИКОНАННЯ РОЗРАХУНКОВО-ГРАФІЧНИХ РОБІТ </w:t>
            </w:r>
            <w:r w:rsidR="00230A43">
              <w:rPr>
                <w:b/>
                <w:lang w:val="uk-UA"/>
              </w:rPr>
              <w:t xml:space="preserve">ТА </w:t>
            </w:r>
            <w:r w:rsidR="005946FE" w:rsidRPr="005946FE">
              <w:rPr>
                <w:b/>
                <w:lang w:val="uk-UA"/>
              </w:rPr>
              <w:t>ПІДГОТОВКИ ДО ЗАЛІКІВ ТА ІСПИТІВ</w:t>
            </w:r>
            <w:r w:rsidR="00230A43">
              <w:rPr>
                <w:b/>
                <w:lang w:val="uk-UA"/>
              </w:rPr>
              <w:t>…………………………………………</w:t>
            </w:r>
          </w:p>
        </w:tc>
        <w:tc>
          <w:tcPr>
            <w:tcW w:w="458" w:type="dxa"/>
          </w:tcPr>
          <w:p w:rsidR="00AB5312" w:rsidRPr="00DB3BF0" w:rsidRDefault="00DB3BF0" w:rsidP="00AB5312">
            <w:pPr>
              <w:spacing w:line="312" w:lineRule="auto"/>
              <w:jc w:val="both"/>
              <w:rPr>
                <w:b/>
                <w:lang w:val="uk-UA"/>
              </w:rPr>
            </w:pPr>
            <w:r>
              <w:rPr>
                <w:b/>
                <w:lang w:val="uk-UA"/>
              </w:rPr>
              <w:t>17</w:t>
            </w:r>
          </w:p>
        </w:tc>
      </w:tr>
      <w:tr w:rsidR="005946FE" w:rsidTr="00DB3BF0">
        <w:tc>
          <w:tcPr>
            <w:tcW w:w="5882" w:type="dxa"/>
          </w:tcPr>
          <w:p w:rsidR="005946FE" w:rsidRPr="005946FE" w:rsidRDefault="00DB3BF0" w:rsidP="005946FE">
            <w:pPr>
              <w:spacing w:line="312" w:lineRule="auto"/>
              <w:jc w:val="both"/>
              <w:rPr>
                <w:b/>
                <w:lang w:val="uk-UA"/>
              </w:rPr>
            </w:pPr>
            <w:r>
              <w:rPr>
                <w:b/>
                <w:lang w:val="uk-UA"/>
              </w:rPr>
              <w:t>7</w:t>
            </w:r>
            <w:r w:rsidR="005946FE" w:rsidRPr="005946FE">
              <w:rPr>
                <w:b/>
                <w:lang w:val="uk-UA"/>
              </w:rPr>
              <w:t>. ЗАДАЧА……………………………………………………………</w:t>
            </w:r>
          </w:p>
        </w:tc>
        <w:tc>
          <w:tcPr>
            <w:tcW w:w="458" w:type="dxa"/>
          </w:tcPr>
          <w:p w:rsidR="005946FE" w:rsidRPr="00DB3BF0" w:rsidRDefault="00295FEF" w:rsidP="00DB3BF0">
            <w:pPr>
              <w:spacing w:line="312" w:lineRule="auto"/>
              <w:jc w:val="both"/>
              <w:rPr>
                <w:b/>
                <w:lang w:val="uk-UA"/>
              </w:rPr>
            </w:pPr>
            <w:r>
              <w:rPr>
                <w:b/>
                <w:lang w:val="uk-UA"/>
              </w:rPr>
              <w:t>2</w:t>
            </w:r>
            <w:r w:rsidR="00DB3BF0">
              <w:rPr>
                <w:b/>
                <w:lang w:val="uk-UA"/>
              </w:rPr>
              <w:t>1</w:t>
            </w:r>
          </w:p>
        </w:tc>
      </w:tr>
      <w:tr w:rsidR="005946FE" w:rsidTr="00DB3BF0">
        <w:tc>
          <w:tcPr>
            <w:tcW w:w="5882" w:type="dxa"/>
          </w:tcPr>
          <w:p w:rsidR="005946FE" w:rsidRPr="005946FE" w:rsidRDefault="00DB3BF0" w:rsidP="005946FE">
            <w:pPr>
              <w:spacing w:line="312" w:lineRule="auto"/>
              <w:jc w:val="both"/>
              <w:rPr>
                <w:b/>
                <w:lang w:val="uk-UA"/>
              </w:rPr>
            </w:pPr>
            <w:r>
              <w:rPr>
                <w:b/>
                <w:lang w:val="uk-UA"/>
              </w:rPr>
              <w:t>8</w:t>
            </w:r>
            <w:r w:rsidR="005946FE" w:rsidRPr="005946FE">
              <w:rPr>
                <w:b/>
                <w:lang w:val="uk-UA"/>
              </w:rPr>
              <w:t xml:space="preserve">. </w:t>
            </w:r>
            <w:r w:rsidR="005946FE" w:rsidRPr="005946FE">
              <w:rPr>
                <w:b/>
              </w:rPr>
              <w:t>ФОРМИ КОНТРОЛЮ ЗНАНЬ СТУДЕНТІ</w:t>
            </w:r>
            <w:proofErr w:type="gramStart"/>
            <w:r w:rsidR="005946FE" w:rsidRPr="005946FE">
              <w:rPr>
                <w:b/>
              </w:rPr>
              <w:t>В</w:t>
            </w:r>
            <w:proofErr w:type="gramEnd"/>
            <w:r w:rsidR="005946FE">
              <w:rPr>
                <w:b/>
                <w:lang w:val="uk-UA"/>
              </w:rPr>
              <w:t>…………………</w:t>
            </w:r>
          </w:p>
        </w:tc>
        <w:tc>
          <w:tcPr>
            <w:tcW w:w="458" w:type="dxa"/>
          </w:tcPr>
          <w:p w:rsidR="005946FE" w:rsidRPr="00DB3BF0" w:rsidRDefault="00DB3BF0" w:rsidP="00AB5312">
            <w:pPr>
              <w:spacing w:line="312" w:lineRule="auto"/>
              <w:jc w:val="both"/>
              <w:rPr>
                <w:b/>
                <w:lang w:val="uk-UA"/>
              </w:rPr>
            </w:pPr>
            <w:r>
              <w:rPr>
                <w:b/>
                <w:lang w:val="uk-UA"/>
              </w:rPr>
              <w:t>27</w:t>
            </w:r>
          </w:p>
        </w:tc>
      </w:tr>
      <w:tr w:rsidR="005946FE" w:rsidTr="00DB3BF0">
        <w:tc>
          <w:tcPr>
            <w:tcW w:w="5882" w:type="dxa"/>
          </w:tcPr>
          <w:p w:rsidR="005946FE" w:rsidRPr="005946FE" w:rsidRDefault="00DB3BF0" w:rsidP="005946FE">
            <w:pPr>
              <w:spacing w:line="312" w:lineRule="auto"/>
              <w:jc w:val="both"/>
              <w:rPr>
                <w:b/>
                <w:lang w:val="uk-UA"/>
              </w:rPr>
            </w:pPr>
            <w:r>
              <w:rPr>
                <w:b/>
                <w:lang w:val="uk-UA"/>
              </w:rPr>
              <w:t>9</w:t>
            </w:r>
            <w:r w:rsidR="005946FE">
              <w:rPr>
                <w:b/>
                <w:lang w:val="uk-UA"/>
              </w:rPr>
              <w:t>. ЛІТЕРАТУРА…………………………………………………….</w:t>
            </w:r>
          </w:p>
        </w:tc>
        <w:tc>
          <w:tcPr>
            <w:tcW w:w="458" w:type="dxa"/>
          </w:tcPr>
          <w:p w:rsidR="005946FE" w:rsidRPr="004B3CD1" w:rsidRDefault="005F5C89" w:rsidP="00DB3BF0">
            <w:pPr>
              <w:spacing w:line="312" w:lineRule="auto"/>
              <w:jc w:val="both"/>
              <w:rPr>
                <w:b/>
                <w:lang w:val="uk-UA"/>
              </w:rPr>
            </w:pPr>
            <w:r>
              <w:rPr>
                <w:b/>
                <w:lang w:val="uk-UA"/>
              </w:rPr>
              <w:t>3</w:t>
            </w:r>
            <w:r w:rsidR="00DB3BF0">
              <w:rPr>
                <w:b/>
                <w:lang w:val="uk-UA"/>
              </w:rPr>
              <w:t>0</w:t>
            </w:r>
          </w:p>
        </w:tc>
      </w:tr>
    </w:tbl>
    <w:p w:rsidR="001E41B8" w:rsidRPr="00625CAE" w:rsidRDefault="001E41B8" w:rsidP="00625CAE">
      <w:pPr>
        <w:spacing w:line="312" w:lineRule="auto"/>
        <w:ind w:firstLine="340"/>
        <w:jc w:val="both"/>
        <w:rPr>
          <w:b/>
          <w:i/>
          <w:highlight w:val="yellow"/>
          <w:lang w:val="uk-UA"/>
        </w:rPr>
      </w:pPr>
    </w:p>
    <w:p w:rsidR="005D2E89" w:rsidRDefault="005D2E89" w:rsidP="005D2E89">
      <w:pPr>
        <w:jc w:val="both"/>
        <w:rPr>
          <w:rFonts w:ascii="Courier New" w:hAnsi="Courier New"/>
          <w:b/>
          <w:i/>
          <w:sz w:val="18"/>
          <w:szCs w:val="18"/>
          <w:lang w:val="uk-UA"/>
        </w:rPr>
      </w:pPr>
    </w:p>
    <w:p w:rsidR="005D2E89" w:rsidRDefault="005D2E89" w:rsidP="005D2E89">
      <w:pPr>
        <w:jc w:val="both"/>
        <w:rPr>
          <w:rFonts w:ascii="Courier New" w:hAnsi="Courier New"/>
          <w:b/>
          <w:i/>
          <w:sz w:val="18"/>
          <w:szCs w:val="18"/>
          <w:lang w:val="uk-UA"/>
        </w:rPr>
      </w:pPr>
    </w:p>
    <w:p w:rsidR="005D2E89" w:rsidRDefault="005D2E89" w:rsidP="005D2E89">
      <w:pPr>
        <w:jc w:val="both"/>
        <w:rPr>
          <w:rFonts w:ascii="Courier New" w:hAnsi="Courier New"/>
          <w:b/>
          <w:i/>
          <w:sz w:val="18"/>
          <w:szCs w:val="18"/>
          <w:lang w:val="uk-UA"/>
        </w:rPr>
      </w:pPr>
    </w:p>
    <w:p w:rsidR="00525434" w:rsidRDefault="00525434" w:rsidP="005D2E89">
      <w:pPr>
        <w:jc w:val="both"/>
        <w:rPr>
          <w:rFonts w:ascii="Courier New" w:hAnsi="Courier New"/>
          <w:b/>
          <w:i/>
          <w:sz w:val="18"/>
          <w:szCs w:val="18"/>
          <w:lang w:val="uk-UA"/>
        </w:rPr>
      </w:pPr>
    </w:p>
    <w:p w:rsidR="00525434" w:rsidRDefault="00525434" w:rsidP="005D2E89">
      <w:pPr>
        <w:jc w:val="both"/>
        <w:rPr>
          <w:rFonts w:ascii="Courier New" w:hAnsi="Courier New"/>
          <w:b/>
          <w:i/>
          <w:sz w:val="18"/>
          <w:szCs w:val="18"/>
          <w:lang w:val="uk-UA"/>
        </w:rPr>
      </w:pPr>
    </w:p>
    <w:p w:rsidR="00525434" w:rsidRDefault="00525434" w:rsidP="005D2E89">
      <w:pPr>
        <w:jc w:val="both"/>
        <w:rPr>
          <w:rFonts w:ascii="Courier New" w:hAnsi="Courier New"/>
          <w:b/>
          <w:i/>
          <w:sz w:val="18"/>
          <w:szCs w:val="18"/>
          <w:lang w:val="uk-UA"/>
        </w:rPr>
      </w:pPr>
    </w:p>
    <w:p w:rsidR="00525434" w:rsidRDefault="00525434" w:rsidP="005D2E89">
      <w:pPr>
        <w:jc w:val="both"/>
        <w:rPr>
          <w:rFonts w:ascii="Courier New" w:hAnsi="Courier New"/>
          <w:b/>
          <w:i/>
          <w:sz w:val="18"/>
          <w:szCs w:val="18"/>
          <w:lang w:val="uk-UA"/>
        </w:rPr>
      </w:pPr>
    </w:p>
    <w:p w:rsidR="005D2E89" w:rsidRDefault="005D2E89" w:rsidP="005D2E89">
      <w:pPr>
        <w:jc w:val="both"/>
        <w:rPr>
          <w:rFonts w:ascii="Courier New" w:hAnsi="Courier New"/>
          <w:b/>
          <w:i/>
          <w:sz w:val="18"/>
          <w:szCs w:val="18"/>
          <w:lang w:val="uk-UA"/>
        </w:rPr>
      </w:pPr>
    </w:p>
    <w:p w:rsidR="005D2E89" w:rsidRDefault="005D2E89" w:rsidP="005D2E89">
      <w:pPr>
        <w:jc w:val="both"/>
        <w:rPr>
          <w:rFonts w:ascii="Courier New" w:hAnsi="Courier New"/>
          <w:b/>
          <w:i/>
          <w:sz w:val="18"/>
          <w:szCs w:val="18"/>
          <w:lang w:val="uk-UA"/>
        </w:rPr>
      </w:pPr>
    </w:p>
    <w:p w:rsidR="005D2E89" w:rsidRDefault="005D2E89" w:rsidP="005D2E89">
      <w:pPr>
        <w:jc w:val="both"/>
        <w:rPr>
          <w:rFonts w:ascii="Courier New" w:hAnsi="Courier New"/>
          <w:b/>
          <w:i/>
          <w:sz w:val="18"/>
          <w:szCs w:val="18"/>
          <w:lang w:val="uk-UA"/>
        </w:rPr>
      </w:pPr>
    </w:p>
    <w:p w:rsidR="005F5C89" w:rsidRDefault="005F5C89" w:rsidP="005D2E89">
      <w:pPr>
        <w:jc w:val="both"/>
        <w:rPr>
          <w:rFonts w:ascii="Courier New" w:hAnsi="Courier New"/>
          <w:b/>
          <w:i/>
          <w:sz w:val="18"/>
          <w:szCs w:val="18"/>
          <w:lang w:val="uk-UA"/>
        </w:rPr>
      </w:pPr>
    </w:p>
    <w:p w:rsidR="00525434" w:rsidRDefault="00525434" w:rsidP="005D2E89">
      <w:pPr>
        <w:jc w:val="both"/>
        <w:rPr>
          <w:rFonts w:ascii="Courier New" w:hAnsi="Courier New"/>
          <w:b/>
          <w:i/>
          <w:sz w:val="18"/>
          <w:szCs w:val="18"/>
          <w:lang w:val="uk-UA"/>
        </w:rPr>
      </w:pPr>
    </w:p>
    <w:p w:rsidR="009E322E" w:rsidRDefault="009E322E" w:rsidP="00C74B33">
      <w:pPr>
        <w:shd w:val="clear" w:color="auto" w:fill="FFFFFF"/>
        <w:spacing w:line="312" w:lineRule="auto"/>
        <w:ind w:firstLine="567"/>
        <w:jc w:val="center"/>
        <w:rPr>
          <w:rFonts w:eastAsia="Times New Roman"/>
          <w:b/>
          <w:color w:val="000000"/>
          <w:spacing w:val="6"/>
          <w:lang w:val="uk-UA"/>
        </w:rPr>
      </w:pPr>
    </w:p>
    <w:p w:rsidR="009E322E" w:rsidRDefault="009E322E" w:rsidP="00C74B33">
      <w:pPr>
        <w:shd w:val="clear" w:color="auto" w:fill="FFFFFF"/>
        <w:spacing w:line="312" w:lineRule="auto"/>
        <w:ind w:firstLine="567"/>
        <w:jc w:val="center"/>
        <w:rPr>
          <w:rFonts w:eastAsia="Times New Roman"/>
          <w:b/>
          <w:color w:val="000000"/>
          <w:spacing w:val="6"/>
          <w:lang w:val="uk-UA"/>
        </w:rPr>
      </w:pPr>
    </w:p>
    <w:p w:rsidR="009A09CE" w:rsidRDefault="009A09CE" w:rsidP="00C74B33">
      <w:pPr>
        <w:shd w:val="clear" w:color="auto" w:fill="FFFFFF"/>
        <w:spacing w:line="312" w:lineRule="auto"/>
        <w:ind w:firstLine="567"/>
        <w:jc w:val="center"/>
        <w:rPr>
          <w:rFonts w:eastAsia="Times New Roman"/>
          <w:b/>
          <w:color w:val="000000"/>
          <w:spacing w:val="6"/>
          <w:lang w:val="uk-UA"/>
        </w:rPr>
      </w:pPr>
    </w:p>
    <w:p w:rsidR="009A09CE" w:rsidRDefault="009A09CE" w:rsidP="00C74B33">
      <w:pPr>
        <w:shd w:val="clear" w:color="auto" w:fill="FFFFFF"/>
        <w:spacing w:line="312" w:lineRule="auto"/>
        <w:ind w:firstLine="567"/>
        <w:jc w:val="center"/>
        <w:rPr>
          <w:rFonts w:eastAsia="Times New Roman"/>
          <w:b/>
          <w:color w:val="000000"/>
          <w:spacing w:val="6"/>
          <w:lang w:val="uk-UA"/>
        </w:rPr>
      </w:pPr>
    </w:p>
    <w:p w:rsidR="00A67045" w:rsidRDefault="00E36CE4" w:rsidP="00C74B33">
      <w:pPr>
        <w:shd w:val="clear" w:color="auto" w:fill="FFFFFF"/>
        <w:spacing w:line="312" w:lineRule="auto"/>
        <w:ind w:firstLine="567"/>
        <w:jc w:val="center"/>
        <w:rPr>
          <w:rFonts w:eastAsia="Times New Roman"/>
          <w:b/>
          <w:color w:val="000000"/>
          <w:spacing w:val="6"/>
          <w:lang w:val="uk-UA"/>
        </w:rPr>
      </w:pPr>
      <w:r>
        <w:rPr>
          <w:rFonts w:eastAsia="Times New Roman"/>
          <w:b/>
          <w:color w:val="000000"/>
          <w:spacing w:val="6"/>
          <w:lang w:val="uk-UA"/>
        </w:rPr>
        <w:lastRenderedPageBreak/>
        <w:t>В</w:t>
      </w:r>
      <w:r w:rsidR="002835EA" w:rsidRPr="000C04AC">
        <w:rPr>
          <w:rFonts w:eastAsia="Times New Roman"/>
          <w:b/>
          <w:color w:val="000000"/>
          <w:spacing w:val="6"/>
          <w:lang w:val="uk-UA"/>
        </w:rPr>
        <w:t>СТУП</w:t>
      </w:r>
    </w:p>
    <w:p w:rsidR="00BA5015" w:rsidRPr="00DB3BF0" w:rsidRDefault="00BA5015" w:rsidP="00DB3BF0">
      <w:pPr>
        <w:shd w:val="clear" w:color="auto" w:fill="FFFFFF"/>
        <w:spacing w:line="288" w:lineRule="auto"/>
        <w:ind w:firstLine="567"/>
        <w:jc w:val="center"/>
        <w:rPr>
          <w:rFonts w:eastAsia="Times New Roman"/>
          <w:b/>
          <w:color w:val="000000"/>
          <w:spacing w:val="6"/>
          <w:sz w:val="10"/>
          <w:szCs w:val="10"/>
          <w:lang w:val="uk-UA"/>
        </w:rPr>
      </w:pPr>
    </w:p>
    <w:p w:rsidR="00A67045" w:rsidRPr="0049641E" w:rsidRDefault="002835EA" w:rsidP="00DB3BF0">
      <w:pPr>
        <w:shd w:val="clear" w:color="auto" w:fill="FFFFFF"/>
        <w:spacing w:line="288" w:lineRule="auto"/>
        <w:ind w:firstLine="284"/>
        <w:jc w:val="both"/>
        <w:rPr>
          <w:rFonts w:eastAsia="Times New Roman"/>
          <w:color w:val="000000"/>
          <w:lang w:val="uk-UA"/>
        </w:rPr>
      </w:pPr>
      <w:r w:rsidRPr="0049641E">
        <w:rPr>
          <w:rFonts w:eastAsia="Times New Roman"/>
          <w:color w:val="000000"/>
          <w:lang w:val="uk-UA"/>
        </w:rPr>
        <w:t xml:space="preserve">Метою </w:t>
      </w:r>
      <w:r w:rsidR="001E5EEF" w:rsidRPr="0049641E">
        <w:rPr>
          <w:rFonts w:eastAsia="Times New Roman"/>
          <w:color w:val="000000"/>
          <w:lang w:val="uk-UA"/>
        </w:rPr>
        <w:t xml:space="preserve">викладання курсу </w:t>
      </w:r>
      <w:r w:rsidRPr="0049641E">
        <w:rPr>
          <w:rFonts w:eastAsia="Times New Roman"/>
          <w:color w:val="000000"/>
          <w:lang w:val="uk-UA"/>
        </w:rPr>
        <w:t xml:space="preserve">«Організація виробництва» </w:t>
      </w:r>
      <w:r w:rsidR="001E5EEF" w:rsidRPr="0049641E">
        <w:rPr>
          <w:rFonts w:eastAsia="Times New Roman"/>
          <w:color w:val="000000"/>
          <w:lang w:val="uk-UA"/>
        </w:rPr>
        <w:t>є</w:t>
      </w:r>
      <w:r w:rsidRPr="0049641E">
        <w:rPr>
          <w:rFonts w:eastAsia="Times New Roman"/>
          <w:color w:val="000000"/>
          <w:lang w:val="uk-UA"/>
        </w:rPr>
        <w:t xml:space="preserve"> формування у студен</w:t>
      </w:r>
      <w:r w:rsidR="001E5EEF" w:rsidRPr="0049641E">
        <w:rPr>
          <w:rFonts w:eastAsia="Times New Roman"/>
          <w:color w:val="000000"/>
          <w:lang w:val="uk-UA"/>
        </w:rPr>
        <w:t>тів комплексу знань про виробни</w:t>
      </w:r>
      <w:r w:rsidRPr="0049641E">
        <w:rPr>
          <w:rFonts w:eastAsia="Times New Roman"/>
          <w:color w:val="000000"/>
          <w:lang w:val="uk-UA"/>
        </w:rPr>
        <w:t>цтво, засвоєння ними ос</w:t>
      </w:r>
      <w:r w:rsidR="001E5EEF" w:rsidRPr="0049641E">
        <w:rPr>
          <w:rFonts w:eastAsia="Times New Roman"/>
          <w:color w:val="000000"/>
          <w:lang w:val="uk-UA"/>
        </w:rPr>
        <w:t>нов організації виробництва, його</w:t>
      </w:r>
      <w:r w:rsidRPr="0049641E">
        <w:rPr>
          <w:rFonts w:eastAsia="Times New Roman"/>
          <w:color w:val="000000"/>
          <w:lang w:val="uk-UA"/>
        </w:rPr>
        <w:t xml:space="preserve"> за</w:t>
      </w:r>
      <w:r w:rsidR="001E5EEF" w:rsidRPr="0049641E">
        <w:rPr>
          <w:rFonts w:eastAsia="Times New Roman"/>
          <w:color w:val="000000"/>
          <w:lang w:val="uk-UA"/>
        </w:rPr>
        <w:t>гальних</w:t>
      </w:r>
      <w:r w:rsidRPr="0049641E">
        <w:rPr>
          <w:rFonts w:eastAsia="Times New Roman"/>
          <w:color w:val="000000"/>
          <w:lang w:val="uk-UA"/>
        </w:rPr>
        <w:t xml:space="preserve"> принципів, методів та положень незалежно від форми власності підприємств і на цій основі </w:t>
      </w:r>
      <w:r w:rsidR="001E5EEF" w:rsidRPr="0049641E">
        <w:rPr>
          <w:rFonts w:eastAsia="Times New Roman"/>
          <w:color w:val="000000"/>
          <w:lang w:val="uk-UA"/>
        </w:rPr>
        <w:t>о</w:t>
      </w:r>
      <w:r w:rsidRPr="0049641E">
        <w:rPr>
          <w:rFonts w:eastAsia="Times New Roman"/>
          <w:color w:val="000000"/>
          <w:lang w:val="uk-UA"/>
        </w:rPr>
        <w:t>держання спеціальних знан</w:t>
      </w:r>
      <w:r w:rsidR="001E5EEF" w:rsidRPr="0049641E">
        <w:rPr>
          <w:rFonts w:eastAsia="Times New Roman"/>
          <w:color w:val="000000"/>
          <w:lang w:val="uk-UA"/>
        </w:rPr>
        <w:t xml:space="preserve">ь, та практичних навичок </w:t>
      </w:r>
      <w:r w:rsidR="00980995">
        <w:rPr>
          <w:rFonts w:eastAsia="Times New Roman"/>
          <w:color w:val="000000"/>
          <w:lang w:val="uk-UA"/>
        </w:rPr>
        <w:t>в сфері</w:t>
      </w:r>
      <w:r w:rsidR="001E5EEF" w:rsidRPr="0049641E">
        <w:rPr>
          <w:rFonts w:eastAsia="Times New Roman"/>
          <w:color w:val="000000"/>
          <w:lang w:val="uk-UA"/>
        </w:rPr>
        <w:t xml:space="preserve"> при</w:t>
      </w:r>
      <w:r w:rsidRPr="0049641E">
        <w:rPr>
          <w:rFonts w:eastAsia="Times New Roman"/>
          <w:color w:val="000000"/>
          <w:lang w:val="uk-UA"/>
        </w:rPr>
        <w:t>йнятт</w:t>
      </w:r>
      <w:r w:rsidR="00980995">
        <w:rPr>
          <w:rFonts w:eastAsia="Times New Roman"/>
          <w:color w:val="000000"/>
          <w:lang w:val="uk-UA"/>
        </w:rPr>
        <w:t>я</w:t>
      </w:r>
      <w:r w:rsidR="001E5EEF" w:rsidRPr="0049641E">
        <w:rPr>
          <w:rFonts w:eastAsia="Times New Roman"/>
          <w:color w:val="000000"/>
          <w:lang w:val="uk-UA"/>
        </w:rPr>
        <w:t xml:space="preserve"> ефективних управлінських рішень</w:t>
      </w:r>
      <w:r w:rsidRPr="0049641E">
        <w:rPr>
          <w:rFonts w:eastAsia="Times New Roman"/>
          <w:color w:val="000000"/>
          <w:lang w:val="uk-UA"/>
        </w:rPr>
        <w:t xml:space="preserve"> </w:t>
      </w:r>
      <w:r w:rsidR="00980995">
        <w:rPr>
          <w:rFonts w:eastAsia="Times New Roman"/>
          <w:color w:val="000000"/>
          <w:lang w:val="uk-UA"/>
        </w:rPr>
        <w:t>з питань</w:t>
      </w:r>
      <w:r w:rsidRPr="0049641E">
        <w:rPr>
          <w:rFonts w:eastAsia="Times New Roman"/>
          <w:color w:val="000000"/>
          <w:lang w:val="uk-UA"/>
        </w:rPr>
        <w:t xml:space="preserve"> функціонуванн</w:t>
      </w:r>
      <w:r w:rsidR="00980995">
        <w:rPr>
          <w:rFonts w:eastAsia="Times New Roman"/>
          <w:color w:val="000000"/>
          <w:lang w:val="uk-UA"/>
        </w:rPr>
        <w:t>я</w:t>
      </w:r>
      <w:r w:rsidR="001E5EEF" w:rsidRPr="0049641E">
        <w:rPr>
          <w:rFonts w:eastAsia="Times New Roman"/>
          <w:color w:val="000000"/>
          <w:lang w:val="uk-UA"/>
        </w:rPr>
        <w:t xml:space="preserve"> виробництва в умовах ринковог</w:t>
      </w:r>
      <w:r w:rsidRPr="0049641E">
        <w:rPr>
          <w:rFonts w:eastAsia="Times New Roman"/>
          <w:color w:val="000000"/>
          <w:lang w:val="uk-UA"/>
        </w:rPr>
        <w:t>о середовища.</w:t>
      </w:r>
    </w:p>
    <w:p w:rsidR="00A67045" w:rsidRPr="0049641E" w:rsidRDefault="002835EA" w:rsidP="00DB3BF0">
      <w:pPr>
        <w:shd w:val="clear" w:color="auto" w:fill="FFFFFF"/>
        <w:spacing w:line="288" w:lineRule="auto"/>
        <w:ind w:firstLine="284"/>
        <w:jc w:val="both"/>
        <w:rPr>
          <w:rFonts w:eastAsia="Times New Roman"/>
          <w:color w:val="000000"/>
          <w:lang w:val="uk-UA"/>
        </w:rPr>
      </w:pPr>
      <w:r w:rsidRPr="0049641E">
        <w:rPr>
          <w:rFonts w:eastAsia="Times New Roman"/>
          <w:color w:val="000000"/>
          <w:lang w:val="uk-UA"/>
        </w:rPr>
        <w:t xml:space="preserve">Основні завдання курсу </w:t>
      </w:r>
      <w:r w:rsidR="0049641E" w:rsidRPr="0049641E">
        <w:rPr>
          <w:rFonts w:eastAsia="Times New Roman"/>
          <w:color w:val="000000"/>
          <w:lang w:val="uk-UA"/>
        </w:rPr>
        <w:t xml:space="preserve">– </w:t>
      </w:r>
      <w:r w:rsidRPr="0049641E">
        <w:rPr>
          <w:rFonts w:eastAsia="Times New Roman"/>
          <w:color w:val="000000"/>
          <w:lang w:val="uk-UA"/>
        </w:rPr>
        <w:t xml:space="preserve">вивчення закономірностей раціонального сполучення засобів виробництва і робочої </w:t>
      </w:r>
      <w:r w:rsidR="0049641E" w:rsidRPr="0049641E">
        <w:rPr>
          <w:rFonts w:eastAsia="Times New Roman"/>
          <w:color w:val="000000"/>
          <w:lang w:val="uk-UA"/>
        </w:rPr>
        <w:t>с</w:t>
      </w:r>
      <w:r w:rsidRPr="0049641E">
        <w:rPr>
          <w:rFonts w:eastAsia="Times New Roman"/>
          <w:color w:val="000000"/>
          <w:lang w:val="uk-UA"/>
        </w:rPr>
        <w:t xml:space="preserve">или з метою найбільш ефективного їх використання </w:t>
      </w:r>
      <w:r w:rsidR="0049641E" w:rsidRPr="0049641E">
        <w:rPr>
          <w:rFonts w:eastAsia="Times New Roman"/>
          <w:color w:val="000000"/>
          <w:lang w:val="uk-UA"/>
        </w:rPr>
        <w:t>в</w:t>
      </w:r>
      <w:r w:rsidRPr="0049641E">
        <w:rPr>
          <w:rFonts w:eastAsia="Times New Roman"/>
          <w:color w:val="000000"/>
          <w:lang w:val="uk-UA"/>
        </w:rPr>
        <w:t xml:space="preserve"> умовах швидких змін, пов'язаних з оновленням продукції та процесів її виготовлення.</w:t>
      </w:r>
    </w:p>
    <w:p w:rsidR="00A67045" w:rsidRPr="0049641E" w:rsidRDefault="002835EA" w:rsidP="00DB3BF0">
      <w:pPr>
        <w:shd w:val="clear" w:color="auto" w:fill="FFFFFF"/>
        <w:spacing w:line="288" w:lineRule="auto"/>
        <w:ind w:firstLine="284"/>
        <w:jc w:val="both"/>
        <w:rPr>
          <w:rFonts w:eastAsia="Times New Roman"/>
          <w:color w:val="000000"/>
          <w:lang w:val="uk-UA"/>
        </w:rPr>
      </w:pPr>
      <w:r w:rsidRPr="0049641E">
        <w:rPr>
          <w:rFonts w:eastAsia="Times New Roman"/>
          <w:color w:val="000000"/>
          <w:lang w:val="uk-UA"/>
        </w:rPr>
        <w:t>Курс охоплює широке коло проблем, пов'язаних з діяльністю промислових підприємств.</w:t>
      </w:r>
    </w:p>
    <w:p w:rsidR="0049641E" w:rsidRPr="0049641E" w:rsidRDefault="002835EA" w:rsidP="00DB3BF0">
      <w:pPr>
        <w:shd w:val="clear" w:color="auto" w:fill="FFFFFF"/>
        <w:spacing w:line="288" w:lineRule="auto"/>
        <w:ind w:firstLine="284"/>
        <w:jc w:val="both"/>
        <w:rPr>
          <w:rFonts w:eastAsia="Times New Roman"/>
          <w:color w:val="000000"/>
          <w:lang w:val="uk-UA"/>
        </w:rPr>
      </w:pPr>
      <w:r w:rsidRPr="0049641E">
        <w:rPr>
          <w:rFonts w:eastAsia="Times New Roman"/>
          <w:color w:val="000000"/>
          <w:lang w:val="uk-UA"/>
        </w:rPr>
        <w:t xml:space="preserve">Внаслідок вивчення дисципліни студент повинен: </w:t>
      </w:r>
    </w:p>
    <w:p w:rsidR="0049641E" w:rsidRPr="0049641E" w:rsidRDefault="0049641E" w:rsidP="00DB3BF0">
      <w:pPr>
        <w:pStyle w:val="ac"/>
        <w:numPr>
          <w:ilvl w:val="0"/>
          <w:numId w:val="23"/>
        </w:numPr>
        <w:shd w:val="clear" w:color="auto" w:fill="FFFFFF"/>
        <w:tabs>
          <w:tab w:val="left" w:pos="426"/>
        </w:tabs>
        <w:spacing w:line="288" w:lineRule="auto"/>
        <w:ind w:left="0" w:firstLine="284"/>
        <w:jc w:val="both"/>
        <w:rPr>
          <w:rFonts w:eastAsia="Times New Roman"/>
          <w:color w:val="000000"/>
          <w:lang w:val="uk-UA"/>
        </w:rPr>
      </w:pPr>
      <w:r w:rsidRPr="0049641E">
        <w:rPr>
          <w:rFonts w:eastAsia="Times New Roman"/>
          <w:color w:val="000000"/>
          <w:lang w:val="uk-UA"/>
        </w:rPr>
        <w:t>розу</w:t>
      </w:r>
      <w:r w:rsidR="002835EA" w:rsidRPr="0049641E">
        <w:rPr>
          <w:rFonts w:eastAsia="Times New Roman"/>
          <w:color w:val="000000"/>
          <w:lang w:val="uk-UA"/>
        </w:rPr>
        <w:t xml:space="preserve">міти, що виробничі процеси </w:t>
      </w:r>
      <w:r w:rsidRPr="0049641E">
        <w:rPr>
          <w:rFonts w:eastAsia="Times New Roman"/>
          <w:color w:val="000000"/>
          <w:lang w:val="uk-UA"/>
        </w:rPr>
        <w:t>є</w:t>
      </w:r>
      <w:r w:rsidR="002835EA" w:rsidRPr="0049641E">
        <w:rPr>
          <w:rFonts w:eastAsia="Times New Roman"/>
          <w:color w:val="000000"/>
          <w:lang w:val="uk-UA"/>
        </w:rPr>
        <w:t xml:space="preserve"> </w:t>
      </w:r>
      <w:r w:rsidRPr="0049641E">
        <w:rPr>
          <w:rFonts w:eastAsia="Times New Roman"/>
          <w:color w:val="000000"/>
          <w:lang w:val="uk-UA"/>
        </w:rPr>
        <w:t>найважливішими в ді</w:t>
      </w:r>
      <w:r w:rsidR="002835EA" w:rsidRPr="0049641E">
        <w:rPr>
          <w:rFonts w:eastAsia="Times New Roman"/>
          <w:color w:val="000000"/>
          <w:lang w:val="uk-UA"/>
        </w:rPr>
        <w:t xml:space="preserve">яльності промислового підприємства, саме це обумовлює необхідність одержання знань основ, категорій та принципів організації виробництва; </w:t>
      </w:r>
    </w:p>
    <w:p w:rsidR="00A67045" w:rsidRPr="0049641E" w:rsidRDefault="002835EA" w:rsidP="00DB3BF0">
      <w:pPr>
        <w:pStyle w:val="ac"/>
        <w:numPr>
          <w:ilvl w:val="0"/>
          <w:numId w:val="23"/>
        </w:numPr>
        <w:shd w:val="clear" w:color="auto" w:fill="FFFFFF"/>
        <w:tabs>
          <w:tab w:val="left" w:pos="426"/>
        </w:tabs>
        <w:spacing w:line="288" w:lineRule="auto"/>
        <w:ind w:left="0" w:firstLine="284"/>
        <w:jc w:val="both"/>
        <w:rPr>
          <w:rFonts w:eastAsia="Times New Roman"/>
          <w:color w:val="000000"/>
          <w:lang w:val="uk-UA"/>
        </w:rPr>
      </w:pPr>
      <w:r w:rsidRPr="0049641E">
        <w:rPr>
          <w:rFonts w:eastAsia="Times New Roman"/>
          <w:color w:val="000000"/>
          <w:lang w:val="uk-UA"/>
        </w:rPr>
        <w:t>знати принципи та методи раціональної організації виробничих процесів у часі, їх розміщення у просторі, забезпечення виробничих процесів</w:t>
      </w:r>
      <w:r w:rsidR="0049641E" w:rsidRPr="0049641E">
        <w:rPr>
          <w:rFonts w:eastAsia="Times New Roman"/>
          <w:color w:val="000000"/>
          <w:lang w:val="uk-UA"/>
        </w:rPr>
        <w:t xml:space="preserve"> необхід</w:t>
      </w:r>
      <w:r w:rsidRPr="0049641E">
        <w:rPr>
          <w:rFonts w:eastAsia="Times New Roman"/>
          <w:color w:val="000000"/>
          <w:lang w:val="uk-UA"/>
        </w:rPr>
        <w:t>ними ресурсами, супроводження виробництва нової продукції, к</w:t>
      </w:r>
      <w:r w:rsidR="0049641E" w:rsidRPr="0049641E">
        <w:rPr>
          <w:rFonts w:eastAsia="Times New Roman"/>
          <w:color w:val="000000"/>
          <w:lang w:val="uk-UA"/>
        </w:rPr>
        <w:t>онтроль якості виробів та проце</w:t>
      </w:r>
      <w:r w:rsidRPr="0049641E">
        <w:rPr>
          <w:rFonts w:eastAsia="Times New Roman"/>
          <w:color w:val="000000"/>
          <w:lang w:val="uk-UA"/>
        </w:rPr>
        <w:t>сів;</w:t>
      </w:r>
    </w:p>
    <w:p w:rsidR="0050763B" w:rsidRDefault="0049641E" w:rsidP="00DB3BF0">
      <w:pPr>
        <w:shd w:val="clear" w:color="auto" w:fill="FFFFFF"/>
        <w:tabs>
          <w:tab w:val="left" w:pos="426"/>
        </w:tabs>
        <w:spacing w:line="288" w:lineRule="auto"/>
        <w:ind w:firstLine="284"/>
        <w:jc w:val="both"/>
        <w:rPr>
          <w:rFonts w:eastAsia="Times New Roman"/>
          <w:color w:val="000000"/>
          <w:lang w:val="uk-UA"/>
        </w:rPr>
      </w:pPr>
      <w:r>
        <w:rPr>
          <w:rFonts w:eastAsia="Times New Roman"/>
          <w:color w:val="000000"/>
          <w:lang w:val="uk-UA"/>
        </w:rPr>
        <w:t xml:space="preserve">- </w:t>
      </w:r>
      <w:r w:rsidR="002835EA" w:rsidRPr="0049641E">
        <w:rPr>
          <w:rFonts w:eastAsia="Times New Roman"/>
          <w:color w:val="000000"/>
          <w:lang w:val="uk-UA"/>
        </w:rPr>
        <w:t>вміти самостійно виконувати</w:t>
      </w:r>
      <w:r w:rsidR="00230A43">
        <w:rPr>
          <w:rFonts w:eastAsia="Times New Roman"/>
          <w:color w:val="000000"/>
          <w:lang w:val="uk-UA"/>
        </w:rPr>
        <w:t>, техніко-економічні розрахунки</w:t>
      </w:r>
      <w:r w:rsidR="002835EA" w:rsidRPr="0049641E">
        <w:rPr>
          <w:rFonts w:eastAsia="Times New Roman"/>
          <w:color w:val="000000"/>
          <w:lang w:val="uk-UA"/>
        </w:rPr>
        <w:t xml:space="preserve"> </w:t>
      </w:r>
      <w:r w:rsidR="0050763B" w:rsidRPr="0049641E">
        <w:rPr>
          <w:rFonts w:eastAsia="Times New Roman"/>
          <w:color w:val="000000"/>
          <w:lang w:val="uk-UA"/>
        </w:rPr>
        <w:t>обґрунтування</w:t>
      </w:r>
      <w:r w:rsidR="0050763B">
        <w:rPr>
          <w:rFonts w:eastAsia="Times New Roman"/>
          <w:color w:val="000000"/>
          <w:lang w:val="uk-UA"/>
        </w:rPr>
        <w:t xml:space="preserve"> виробничих процесів, ви</w:t>
      </w:r>
      <w:r w:rsidR="002835EA" w:rsidRPr="0049641E">
        <w:rPr>
          <w:rFonts w:eastAsia="Times New Roman"/>
          <w:color w:val="000000"/>
          <w:lang w:val="uk-UA"/>
        </w:rPr>
        <w:t xml:space="preserve">бору ефективних варіантів їх перетворень. </w:t>
      </w:r>
    </w:p>
    <w:p w:rsidR="00A67045" w:rsidRPr="0049641E" w:rsidRDefault="002835EA" w:rsidP="00DB3BF0">
      <w:pPr>
        <w:shd w:val="clear" w:color="auto" w:fill="FFFFFF"/>
        <w:spacing w:line="288" w:lineRule="auto"/>
        <w:ind w:firstLine="284"/>
        <w:jc w:val="both"/>
        <w:rPr>
          <w:rFonts w:eastAsia="Times New Roman"/>
          <w:color w:val="000000"/>
          <w:lang w:val="uk-UA"/>
        </w:rPr>
      </w:pPr>
      <w:r w:rsidRPr="0049641E">
        <w:rPr>
          <w:rFonts w:eastAsia="Times New Roman"/>
          <w:color w:val="000000"/>
          <w:lang w:val="uk-UA"/>
        </w:rPr>
        <w:t>В процесі вивчення курсу студент повинен користуватися крім лекційного матеріалу діючим законодавством, спеціальною літературою, рекомендованою програмою курсу, інструкціями та практичними матеріалами промислових підприємств, міністерств та відомств.</w:t>
      </w:r>
    </w:p>
    <w:p w:rsidR="00DB3BF0" w:rsidRDefault="00DB3BF0" w:rsidP="00BA5015">
      <w:pPr>
        <w:shd w:val="clear" w:color="auto" w:fill="FFFFFF"/>
        <w:spacing w:line="312" w:lineRule="auto"/>
        <w:ind w:firstLine="284"/>
        <w:jc w:val="center"/>
        <w:rPr>
          <w:rFonts w:eastAsia="Times New Roman"/>
          <w:b/>
          <w:color w:val="000000"/>
          <w:lang w:val="uk-UA"/>
        </w:rPr>
      </w:pPr>
    </w:p>
    <w:p w:rsidR="00DB3BF0" w:rsidRDefault="00DB3BF0" w:rsidP="00BA5015">
      <w:pPr>
        <w:shd w:val="clear" w:color="auto" w:fill="FFFFFF"/>
        <w:spacing w:line="312" w:lineRule="auto"/>
        <w:ind w:firstLine="284"/>
        <w:jc w:val="center"/>
        <w:rPr>
          <w:rFonts w:eastAsia="Times New Roman"/>
          <w:b/>
          <w:color w:val="000000"/>
          <w:lang w:val="uk-UA"/>
        </w:rPr>
      </w:pPr>
    </w:p>
    <w:p w:rsidR="00A67045" w:rsidRDefault="0050763B" w:rsidP="00BA5015">
      <w:pPr>
        <w:shd w:val="clear" w:color="auto" w:fill="FFFFFF"/>
        <w:spacing w:line="312" w:lineRule="auto"/>
        <w:ind w:firstLine="284"/>
        <w:jc w:val="center"/>
        <w:rPr>
          <w:rFonts w:eastAsia="Times New Roman"/>
          <w:b/>
          <w:color w:val="000000"/>
          <w:lang w:val="uk-UA"/>
        </w:rPr>
      </w:pPr>
      <w:r w:rsidRPr="0050763B">
        <w:rPr>
          <w:rFonts w:eastAsia="Times New Roman"/>
          <w:b/>
          <w:color w:val="000000"/>
          <w:lang w:val="uk-UA"/>
        </w:rPr>
        <w:lastRenderedPageBreak/>
        <w:t>1</w:t>
      </w:r>
      <w:r w:rsidR="002835EA" w:rsidRPr="0050763B">
        <w:rPr>
          <w:rFonts w:eastAsia="Times New Roman"/>
          <w:b/>
          <w:color w:val="000000"/>
          <w:lang w:val="uk-UA"/>
        </w:rPr>
        <w:t>. ОСОБЛИВОСТІ ВИВЧЕННЯ ДИСЦИПЛІНИ</w:t>
      </w:r>
    </w:p>
    <w:p w:rsidR="0050763B" w:rsidRPr="00625CAE" w:rsidRDefault="0050763B" w:rsidP="00BA5015">
      <w:pPr>
        <w:shd w:val="clear" w:color="auto" w:fill="FFFFFF"/>
        <w:spacing w:line="312" w:lineRule="auto"/>
        <w:ind w:firstLine="284"/>
        <w:jc w:val="center"/>
        <w:rPr>
          <w:rFonts w:eastAsia="Times New Roman"/>
          <w:b/>
          <w:color w:val="000000"/>
          <w:lang w:val="uk-UA"/>
        </w:rPr>
      </w:pPr>
    </w:p>
    <w:p w:rsidR="00A67045" w:rsidRPr="00625CAE" w:rsidRDefault="002835EA"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Курс </w:t>
      </w:r>
      <w:r w:rsidR="009F5D7A" w:rsidRPr="00625CAE">
        <w:rPr>
          <w:rFonts w:eastAsia="Times New Roman"/>
          <w:color w:val="000000"/>
          <w:lang w:val="uk-UA"/>
        </w:rPr>
        <w:t>«</w:t>
      </w:r>
      <w:r w:rsidRPr="00625CAE">
        <w:rPr>
          <w:rFonts w:eastAsia="Times New Roman"/>
          <w:color w:val="000000"/>
          <w:lang w:val="uk-UA"/>
        </w:rPr>
        <w:t>Організація виробництва</w:t>
      </w:r>
      <w:r w:rsidR="009F5D7A" w:rsidRPr="00625CAE">
        <w:rPr>
          <w:rFonts w:eastAsia="Times New Roman"/>
          <w:color w:val="000000"/>
          <w:lang w:val="uk-UA"/>
        </w:rPr>
        <w:t>»</w:t>
      </w:r>
      <w:r w:rsidRPr="00625CAE">
        <w:rPr>
          <w:rFonts w:eastAsia="Times New Roman"/>
          <w:color w:val="000000"/>
          <w:lang w:val="uk-UA"/>
        </w:rPr>
        <w:t xml:space="preserve"> охоплює питання організації виробничого процесу в часі і просторі, організацію роботи основн</w:t>
      </w:r>
      <w:r w:rsidR="009F5D7A" w:rsidRPr="00625CAE">
        <w:rPr>
          <w:rFonts w:eastAsia="Times New Roman"/>
          <w:color w:val="000000"/>
          <w:lang w:val="uk-UA"/>
        </w:rPr>
        <w:t>их і допоміжних цехів, організа</w:t>
      </w:r>
      <w:r w:rsidRPr="00625CAE">
        <w:rPr>
          <w:rFonts w:eastAsia="Times New Roman"/>
          <w:color w:val="000000"/>
          <w:lang w:val="uk-UA"/>
        </w:rPr>
        <w:t>цію роботи основних і допоміжних цехів, організацію комплексної підготовки виробництва, трудових процесів і оплати праці на підприємстві.</w:t>
      </w:r>
    </w:p>
    <w:p w:rsidR="00A67045" w:rsidRPr="00625CAE" w:rsidRDefault="002835EA"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Матеріал, який необхідно вивчити в курсі «Організація виробництва», вкл</w:t>
      </w:r>
      <w:r w:rsidR="009F5D7A" w:rsidRPr="00625CAE">
        <w:rPr>
          <w:rFonts w:eastAsia="Times New Roman"/>
          <w:color w:val="000000"/>
          <w:lang w:val="uk-UA"/>
        </w:rPr>
        <w:t xml:space="preserve">ючає </w:t>
      </w:r>
      <w:r w:rsidR="00980995">
        <w:rPr>
          <w:rFonts w:eastAsia="Times New Roman"/>
          <w:color w:val="000000"/>
          <w:lang w:val="uk-UA"/>
        </w:rPr>
        <w:t>п’ятнадцять</w:t>
      </w:r>
      <w:r w:rsidR="009F5D7A" w:rsidRPr="00625CAE">
        <w:rPr>
          <w:rFonts w:eastAsia="Times New Roman"/>
          <w:color w:val="000000"/>
          <w:lang w:val="uk-UA"/>
        </w:rPr>
        <w:t xml:space="preserve"> тем. Кожна тема ви</w:t>
      </w:r>
      <w:r w:rsidRPr="00625CAE">
        <w:rPr>
          <w:rFonts w:eastAsia="Times New Roman"/>
          <w:color w:val="000000"/>
          <w:lang w:val="uk-UA"/>
        </w:rPr>
        <w:t>кладена в вигляді тез, які характеризують обсяг питань, їх послідовність і основні положення. Посилене вивчення курсу неможливо без регулярної самостійної роботи з літературою і робот</w:t>
      </w:r>
      <w:r w:rsidR="00980995">
        <w:rPr>
          <w:rFonts w:eastAsia="Times New Roman"/>
          <w:color w:val="000000"/>
          <w:lang w:val="uk-UA"/>
        </w:rPr>
        <w:t>и</w:t>
      </w:r>
      <w:r w:rsidRPr="00625CAE">
        <w:rPr>
          <w:rFonts w:eastAsia="Times New Roman"/>
          <w:color w:val="000000"/>
          <w:lang w:val="uk-UA"/>
        </w:rPr>
        <w:t xml:space="preserve"> на практичних заняттях.</w:t>
      </w:r>
    </w:p>
    <w:p w:rsidR="009F5D7A" w:rsidRPr="00625CAE" w:rsidRDefault="009F5D7A" w:rsidP="00BA5015">
      <w:pPr>
        <w:shd w:val="clear" w:color="auto" w:fill="FFFFFF"/>
        <w:spacing w:line="312" w:lineRule="auto"/>
        <w:ind w:firstLine="284"/>
        <w:jc w:val="both"/>
        <w:rPr>
          <w:rFonts w:eastAsia="Times New Roman"/>
          <w:color w:val="000000"/>
          <w:lang w:val="uk-UA"/>
        </w:rPr>
      </w:pPr>
    </w:p>
    <w:p w:rsidR="002C7B42" w:rsidRPr="008036ED" w:rsidRDefault="002835EA" w:rsidP="00BA5015">
      <w:pPr>
        <w:shd w:val="clear" w:color="auto" w:fill="FFFFFF"/>
        <w:spacing w:line="312" w:lineRule="auto"/>
        <w:ind w:firstLine="284"/>
        <w:jc w:val="center"/>
        <w:rPr>
          <w:rFonts w:ascii="Bookman Old Style" w:hAnsi="Bookman Old Style"/>
          <w:lang w:val="uk-UA"/>
        </w:rPr>
      </w:pPr>
      <w:r w:rsidRPr="008036ED">
        <w:rPr>
          <w:rFonts w:eastAsia="Times New Roman"/>
          <w:b/>
          <w:color w:val="000000"/>
          <w:lang w:val="uk-UA"/>
        </w:rPr>
        <w:t xml:space="preserve">2. </w:t>
      </w:r>
      <w:r w:rsidR="002C7B42" w:rsidRPr="008036ED">
        <w:rPr>
          <w:b/>
          <w:bCs/>
          <w:spacing w:val="-1"/>
          <w:lang w:val="uk-UA"/>
        </w:rPr>
        <w:t>ТИПОВА НАВЧАЛЬНА ПРОГРАМА КУРСУ</w:t>
      </w:r>
      <w:r w:rsidR="002C7B42" w:rsidRPr="008036ED">
        <w:rPr>
          <w:rFonts w:ascii="Bookman Old Style" w:hAnsi="Bookman Old Style"/>
          <w:lang w:val="uk-UA"/>
        </w:rPr>
        <w:t xml:space="preserve"> </w:t>
      </w:r>
    </w:p>
    <w:p w:rsidR="002C7B42" w:rsidRPr="008036ED" w:rsidRDefault="002C7B42" w:rsidP="00BA5015">
      <w:pPr>
        <w:shd w:val="clear" w:color="auto" w:fill="FFFFFF"/>
        <w:spacing w:line="312" w:lineRule="auto"/>
        <w:ind w:firstLine="284"/>
        <w:jc w:val="center"/>
        <w:rPr>
          <w:b/>
          <w:bCs/>
          <w:spacing w:val="-1"/>
          <w:lang w:val="uk-UA"/>
        </w:rPr>
      </w:pPr>
      <w:r w:rsidRPr="008036ED">
        <w:rPr>
          <w:b/>
          <w:bCs/>
          <w:spacing w:val="-1"/>
          <w:lang w:val="uk-UA"/>
        </w:rPr>
        <w:t>«ОРГАНІЗАЦІЯ ВИРОБНИЦТВА»</w:t>
      </w:r>
    </w:p>
    <w:p w:rsidR="001F3BA4" w:rsidRPr="005D2630" w:rsidRDefault="001F3BA4" w:rsidP="00BA5015">
      <w:pPr>
        <w:spacing w:line="312" w:lineRule="auto"/>
        <w:ind w:firstLine="284"/>
        <w:jc w:val="both"/>
        <w:rPr>
          <w:b/>
          <w:sz w:val="16"/>
          <w:szCs w:val="16"/>
          <w:lang w:val="uk-UA"/>
        </w:rPr>
      </w:pPr>
    </w:p>
    <w:p w:rsidR="001F3BA4" w:rsidRPr="004769D0" w:rsidRDefault="001F3BA4" w:rsidP="00BA5015">
      <w:pPr>
        <w:spacing w:line="312" w:lineRule="auto"/>
        <w:ind w:firstLine="284"/>
        <w:jc w:val="center"/>
        <w:rPr>
          <w:b/>
          <w:szCs w:val="28"/>
          <w:lang w:val="uk-UA"/>
        </w:rPr>
      </w:pPr>
      <w:r w:rsidRPr="000737FC">
        <w:rPr>
          <w:b/>
          <w:szCs w:val="28"/>
          <w:lang w:val="uk-UA"/>
        </w:rPr>
        <w:t>З</w:t>
      </w:r>
      <w:r>
        <w:rPr>
          <w:b/>
          <w:szCs w:val="28"/>
          <w:lang w:val="uk-UA"/>
        </w:rPr>
        <w:t>МІСТОВИЙ МОДУЛЬ</w:t>
      </w:r>
      <w:r w:rsidRPr="000737FC">
        <w:rPr>
          <w:b/>
          <w:szCs w:val="28"/>
          <w:lang w:val="uk-UA"/>
        </w:rPr>
        <w:t xml:space="preserve"> 1. </w:t>
      </w:r>
      <w:r w:rsidRPr="004769D0">
        <w:rPr>
          <w:b/>
          <w:szCs w:val="28"/>
          <w:lang w:val="uk-UA"/>
        </w:rPr>
        <w:t>Концептуальні</w:t>
      </w:r>
      <w:r>
        <w:rPr>
          <w:b/>
          <w:szCs w:val="28"/>
          <w:lang w:val="uk-UA"/>
        </w:rPr>
        <w:t xml:space="preserve"> засади організації виробництва</w:t>
      </w:r>
    </w:p>
    <w:p w:rsidR="001F3BA4" w:rsidRPr="005D2630" w:rsidRDefault="001F3BA4" w:rsidP="00BA5015">
      <w:pPr>
        <w:shd w:val="clear" w:color="auto" w:fill="FFFFFF"/>
        <w:spacing w:line="312" w:lineRule="auto"/>
        <w:ind w:firstLine="284"/>
        <w:jc w:val="both"/>
        <w:rPr>
          <w:sz w:val="16"/>
          <w:szCs w:val="16"/>
          <w:lang w:val="uk-UA"/>
        </w:rPr>
      </w:pPr>
    </w:p>
    <w:p w:rsidR="001F3BA4" w:rsidRPr="001F3BA4" w:rsidRDefault="001F3BA4" w:rsidP="00BA5015">
      <w:pPr>
        <w:shd w:val="clear" w:color="auto" w:fill="FFFFFF"/>
        <w:spacing w:line="312" w:lineRule="auto"/>
        <w:ind w:firstLine="284"/>
        <w:jc w:val="center"/>
        <w:rPr>
          <w:rFonts w:eastAsia="Times New Roman"/>
          <w:b/>
          <w:color w:val="000000"/>
          <w:lang w:val="uk-UA"/>
        </w:rPr>
      </w:pPr>
      <w:r w:rsidRPr="001F3BA4">
        <w:rPr>
          <w:rFonts w:eastAsia="Times New Roman"/>
          <w:b/>
          <w:color w:val="000000"/>
          <w:lang w:val="uk-UA"/>
        </w:rPr>
        <w:t>Тема 1.1. Загальна характеристика дисципліни</w:t>
      </w:r>
    </w:p>
    <w:p w:rsidR="00A67045" w:rsidRPr="00625CAE" w:rsidRDefault="002835EA"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Поняття «Організації виробництва». Предмет курсу. Основний зміст роботи по орга</w:t>
      </w:r>
      <w:r w:rsidR="00642F97" w:rsidRPr="00625CAE">
        <w:rPr>
          <w:rFonts w:eastAsia="Times New Roman"/>
          <w:color w:val="000000"/>
          <w:lang w:val="uk-UA"/>
        </w:rPr>
        <w:t>ні</w:t>
      </w:r>
      <w:r w:rsidRPr="00625CAE">
        <w:rPr>
          <w:rFonts w:eastAsia="Times New Roman"/>
          <w:color w:val="000000"/>
          <w:lang w:val="uk-UA"/>
        </w:rPr>
        <w:t>зації виробництва. Мета, задачі та зміст дисципліни. Зв'язок з іншими дисциплінами. Розвиток науки організації виробництва, проблеми і майбутнє організації виробництва.</w:t>
      </w:r>
      <w:r w:rsidR="005E6EAB" w:rsidRPr="00625CAE">
        <w:rPr>
          <w:rFonts w:eastAsia="Times New Roman"/>
          <w:color w:val="000000"/>
          <w:lang w:val="uk-UA"/>
        </w:rPr>
        <w:t xml:space="preserve"> </w:t>
      </w:r>
    </w:p>
    <w:p w:rsidR="005E6EAB" w:rsidRPr="00625CAE" w:rsidRDefault="005E6EAB"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Підприємство в системі ринкових відносин. Головні цілі підприємства. Загальні умови створення, розвитку та ліквідації підприємства</w:t>
      </w:r>
      <w:r w:rsidR="00980995">
        <w:rPr>
          <w:rFonts w:eastAsia="Times New Roman"/>
          <w:color w:val="000000"/>
          <w:lang w:val="uk-UA"/>
        </w:rPr>
        <w:t>,</w:t>
      </w:r>
      <w:r w:rsidRPr="00625CAE">
        <w:rPr>
          <w:rFonts w:eastAsia="Times New Roman"/>
          <w:color w:val="000000"/>
          <w:lang w:val="uk-UA"/>
        </w:rPr>
        <w:t xml:space="preserve"> планування та управління підприємствами різних форм власності. Програма виходу підприємства на ринок. Нормативна база діяльності підприємств.</w:t>
      </w:r>
    </w:p>
    <w:p w:rsidR="00642F97" w:rsidRPr="005D2630" w:rsidRDefault="00642F97" w:rsidP="00BA5015">
      <w:pPr>
        <w:shd w:val="clear" w:color="auto" w:fill="FFFFFF"/>
        <w:spacing w:line="312" w:lineRule="auto"/>
        <w:ind w:firstLine="284"/>
        <w:jc w:val="both"/>
        <w:rPr>
          <w:rFonts w:eastAsia="Times New Roman"/>
          <w:color w:val="000000"/>
          <w:sz w:val="16"/>
          <w:szCs w:val="16"/>
          <w:lang w:val="uk-UA"/>
        </w:rPr>
      </w:pPr>
    </w:p>
    <w:p w:rsidR="00DB3BF0" w:rsidRDefault="00DB3BF0" w:rsidP="00BA5015">
      <w:pPr>
        <w:shd w:val="clear" w:color="auto" w:fill="FFFFFF"/>
        <w:spacing w:line="312" w:lineRule="auto"/>
        <w:ind w:firstLine="284"/>
        <w:jc w:val="center"/>
        <w:rPr>
          <w:b/>
          <w:iCs/>
          <w:szCs w:val="28"/>
          <w:lang w:val="uk-UA"/>
        </w:rPr>
      </w:pPr>
    </w:p>
    <w:p w:rsidR="001F3BA4" w:rsidRPr="001F3BA4" w:rsidRDefault="001F3BA4" w:rsidP="00BA5015">
      <w:pPr>
        <w:shd w:val="clear" w:color="auto" w:fill="FFFFFF"/>
        <w:spacing w:line="312" w:lineRule="auto"/>
        <w:ind w:firstLine="284"/>
        <w:jc w:val="center"/>
        <w:rPr>
          <w:rFonts w:eastAsia="Times New Roman"/>
          <w:b/>
          <w:color w:val="000000"/>
          <w:lang w:val="uk-UA"/>
        </w:rPr>
      </w:pPr>
      <w:r w:rsidRPr="001F3BA4">
        <w:rPr>
          <w:b/>
          <w:iCs/>
          <w:szCs w:val="28"/>
          <w:lang w:val="uk-UA"/>
        </w:rPr>
        <w:lastRenderedPageBreak/>
        <w:t>Тема 1.2. Виробничі процеси та типи виробництва</w:t>
      </w:r>
    </w:p>
    <w:p w:rsidR="00A67045" w:rsidRPr="00625CAE" w:rsidRDefault="002835EA"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Поняття виробничого процесу. </w:t>
      </w:r>
      <w:r w:rsidR="00577D35" w:rsidRPr="00625CAE">
        <w:rPr>
          <w:rFonts w:eastAsia="Times New Roman"/>
          <w:color w:val="000000"/>
          <w:lang w:val="uk-UA"/>
        </w:rPr>
        <w:t xml:space="preserve">Головні складові виробничого процесу. </w:t>
      </w:r>
      <w:r w:rsidRPr="00625CAE">
        <w:rPr>
          <w:rFonts w:eastAsia="Times New Roman"/>
          <w:color w:val="000000"/>
          <w:lang w:val="uk-UA"/>
        </w:rPr>
        <w:t xml:space="preserve">Основні, допоміжні і обслуговуючі процеси. </w:t>
      </w:r>
      <w:r w:rsidR="005649ED" w:rsidRPr="00625CAE">
        <w:rPr>
          <w:rFonts w:eastAsia="Times New Roman"/>
          <w:color w:val="000000"/>
          <w:lang w:val="uk-UA"/>
        </w:rPr>
        <w:t xml:space="preserve">Основні елементи виробничого процесу. </w:t>
      </w:r>
      <w:r w:rsidRPr="00625CAE">
        <w:rPr>
          <w:rFonts w:eastAsia="Times New Roman"/>
          <w:color w:val="000000"/>
          <w:lang w:val="uk-UA"/>
        </w:rPr>
        <w:t>Структура виробничого процесу. Операції основні й допоміжні, їх характеристика. Прості та складні виробничі процеси.</w:t>
      </w:r>
    </w:p>
    <w:p w:rsidR="00A67045" w:rsidRPr="00625CAE" w:rsidRDefault="002835EA"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Принципи раціональної організації виробничого процесу. Особливості їх застосування в сучасних умовах. Поняття та кількісні межі типів виробництва. Коефіцієнти закріплення операцій. Визначення типу виробництва підприємства. Техніко-економічна характеристика масового, серійного та одиничного типів виробництва. Експериментальне виробництво.</w:t>
      </w:r>
    </w:p>
    <w:p w:rsidR="00F20DB7" w:rsidRPr="005D2630" w:rsidRDefault="00F20DB7" w:rsidP="00BA5015">
      <w:pPr>
        <w:shd w:val="clear" w:color="auto" w:fill="FFFFFF"/>
        <w:spacing w:line="312" w:lineRule="auto"/>
        <w:ind w:firstLine="284"/>
        <w:jc w:val="both"/>
        <w:rPr>
          <w:rFonts w:eastAsia="Times New Roman"/>
          <w:color w:val="000000"/>
          <w:sz w:val="16"/>
          <w:szCs w:val="16"/>
          <w:lang w:val="uk-UA"/>
        </w:rPr>
      </w:pPr>
    </w:p>
    <w:p w:rsidR="00F20DB7" w:rsidRPr="00625CAE" w:rsidRDefault="002835EA" w:rsidP="00BA5015">
      <w:pPr>
        <w:shd w:val="clear" w:color="auto" w:fill="FFFFFF"/>
        <w:spacing w:line="312" w:lineRule="auto"/>
        <w:ind w:firstLine="284"/>
        <w:jc w:val="center"/>
        <w:rPr>
          <w:rFonts w:eastAsia="Times New Roman"/>
          <w:b/>
          <w:color w:val="000000"/>
          <w:lang w:val="uk-UA"/>
        </w:rPr>
      </w:pPr>
      <w:r w:rsidRPr="00625CAE">
        <w:rPr>
          <w:rFonts w:eastAsia="Times New Roman"/>
          <w:b/>
          <w:color w:val="000000"/>
          <w:lang w:val="uk-UA"/>
        </w:rPr>
        <w:t xml:space="preserve">Тема </w:t>
      </w:r>
      <w:r w:rsidR="00F20DB7" w:rsidRPr="00625CAE">
        <w:rPr>
          <w:rFonts w:eastAsia="Times New Roman"/>
          <w:b/>
          <w:color w:val="000000"/>
          <w:lang w:val="uk-UA"/>
        </w:rPr>
        <w:t>1.3</w:t>
      </w:r>
      <w:r w:rsidRPr="00625CAE">
        <w:rPr>
          <w:rFonts w:eastAsia="Times New Roman"/>
          <w:b/>
          <w:color w:val="000000"/>
          <w:lang w:val="uk-UA"/>
        </w:rPr>
        <w:t>. Організ</w:t>
      </w:r>
      <w:r w:rsidR="001F3BA4">
        <w:rPr>
          <w:rFonts w:eastAsia="Times New Roman"/>
          <w:b/>
          <w:color w:val="000000"/>
          <w:lang w:val="uk-UA"/>
        </w:rPr>
        <w:t>ація виробничого процесу в часі</w:t>
      </w:r>
    </w:p>
    <w:p w:rsidR="00A67045" w:rsidRPr="00625CAE" w:rsidRDefault="002835EA"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Поняття та склад виробничого циклу, його тривалість. Операційний цикл. Технологічний цикл. Розрахунок виробничого циклу простого процесу при різних способах поєднання операцій. </w:t>
      </w:r>
      <w:r w:rsidR="00577D35" w:rsidRPr="00625CAE">
        <w:rPr>
          <w:rFonts w:eastAsia="Times New Roman"/>
          <w:color w:val="000000"/>
          <w:lang w:val="uk-UA"/>
        </w:rPr>
        <w:t xml:space="preserve">Способи поєднання операцій: послідовний, паралельно-послідовний, паралельний. </w:t>
      </w:r>
      <w:r w:rsidRPr="00625CAE">
        <w:rPr>
          <w:rFonts w:eastAsia="Times New Roman"/>
          <w:color w:val="000000"/>
          <w:lang w:val="uk-UA"/>
        </w:rPr>
        <w:t>Розрахунок виробничого циклу складного процесу. Шляхи скорочення тривалості виробничого процесу.</w:t>
      </w:r>
    </w:p>
    <w:p w:rsidR="00A67045" w:rsidRPr="00625CAE" w:rsidRDefault="002835EA"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Вплив скорочення виробничого циклу на підвищення ефективності виробництва.</w:t>
      </w:r>
      <w:r w:rsidR="00577D35" w:rsidRPr="00625CAE">
        <w:rPr>
          <w:rFonts w:eastAsia="Times New Roman"/>
          <w:color w:val="000000"/>
          <w:lang w:val="uk-UA"/>
        </w:rPr>
        <w:t xml:space="preserve"> Показники ефективності організації виробничих процесів.</w:t>
      </w:r>
    </w:p>
    <w:p w:rsidR="00F20DB7" w:rsidRPr="005D2630" w:rsidRDefault="00F20DB7" w:rsidP="00BA5015">
      <w:pPr>
        <w:shd w:val="clear" w:color="auto" w:fill="FFFFFF"/>
        <w:spacing w:line="312" w:lineRule="auto"/>
        <w:ind w:firstLine="284"/>
        <w:jc w:val="both"/>
        <w:rPr>
          <w:rFonts w:eastAsia="Times New Roman"/>
          <w:color w:val="000000"/>
          <w:sz w:val="16"/>
          <w:szCs w:val="16"/>
          <w:lang w:val="uk-UA"/>
        </w:rPr>
      </w:pPr>
    </w:p>
    <w:p w:rsidR="00A67045" w:rsidRPr="00625CAE" w:rsidRDefault="002835EA" w:rsidP="00BA5015">
      <w:pPr>
        <w:shd w:val="clear" w:color="auto" w:fill="FFFFFF"/>
        <w:spacing w:line="312" w:lineRule="auto"/>
        <w:ind w:firstLine="284"/>
        <w:jc w:val="center"/>
        <w:rPr>
          <w:rFonts w:eastAsia="Times New Roman"/>
          <w:b/>
          <w:color w:val="000000"/>
          <w:lang w:val="uk-UA"/>
        </w:rPr>
      </w:pPr>
      <w:r w:rsidRPr="00625CAE">
        <w:rPr>
          <w:rFonts w:eastAsia="Times New Roman"/>
          <w:b/>
          <w:color w:val="000000"/>
          <w:lang w:val="uk-UA"/>
        </w:rPr>
        <w:t xml:space="preserve">Тема </w:t>
      </w:r>
      <w:r w:rsidR="00F20DB7" w:rsidRPr="00625CAE">
        <w:rPr>
          <w:rFonts w:eastAsia="Times New Roman"/>
          <w:b/>
          <w:color w:val="000000"/>
          <w:lang w:val="uk-UA"/>
        </w:rPr>
        <w:t>1.</w:t>
      </w:r>
      <w:r w:rsidRPr="00625CAE">
        <w:rPr>
          <w:rFonts w:eastAsia="Times New Roman"/>
          <w:b/>
          <w:color w:val="000000"/>
          <w:lang w:val="uk-UA"/>
        </w:rPr>
        <w:t>4. Організація виробничого процесу в просторі</w:t>
      </w:r>
    </w:p>
    <w:p w:rsidR="00A67045" w:rsidRPr="00625CAE" w:rsidRDefault="002835EA" w:rsidP="00BA5015">
      <w:pPr>
        <w:shd w:val="clear" w:color="auto" w:fill="FFFFFF"/>
        <w:spacing w:line="312" w:lineRule="auto"/>
        <w:ind w:firstLine="284"/>
        <w:jc w:val="both"/>
      </w:pPr>
      <w:r w:rsidRPr="00625CAE">
        <w:rPr>
          <w:rFonts w:eastAsia="Times New Roman"/>
          <w:color w:val="000000"/>
          <w:lang w:val="uk-UA"/>
        </w:rPr>
        <w:t>Виробнича структура</w:t>
      </w:r>
      <w:r w:rsidRPr="00625CAE">
        <w:rPr>
          <w:rFonts w:eastAsia="Times New Roman"/>
          <w:color w:val="000000"/>
          <w:spacing w:val="1"/>
          <w:lang w:val="uk-UA"/>
        </w:rPr>
        <w:t xml:space="preserve"> </w:t>
      </w:r>
      <w:r w:rsidR="00F20DB7" w:rsidRPr="00625CAE">
        <w:rPr>
          <w:rFonts w:eastAsia="Times New Roman"/>
          <w:color w:val="000000"/>
          <w:spacing w:val="1"/>
          <w:lang w:val="uk-UA"/>
        </w:rPr>
        <w:t>п</w:t>
      </w:r>
      <w:r w:rsidRPr="00625CAE">
        <w:rPr>
          <w:rFonts w:eastAsia="Times New Roman"/>
          <w:color w:val="000000"/>
          <w:spacing w:val="1"/>
          <w:lang w:val="uk-UA"/>
        </w:rPr>
        <w:t>ід</w:t>
      </w:r>
      <w:r w:rsidR="00F20DB7" w:rsidRPr="00625CAE">
        <w:rPr>
          <w:rFonts w:eastAsia="Times New Roman"/>
          <w:color w:val="000000"/>
          <w:spacing w:val="1"/>
          <w:lang w:val="uk-UA"/>
        </w:rPr>
        <w:t>п</w:t>
      </w:r>
      <w:r w:rsidRPr="00625CAE">
        <w:rPr>
          <w:rFonts w:eastAsia="Times New Roman"/>
          <w:color w:val="000000"/>
          <w:spacing w:val="1"/>
          <w:lang w:val="uk-UA"/>
        </w:rPr>
        <w:t xml:space="preserve">риємства та чинники, що її </w:t>
      </w:r>
      <w:r w:rsidRPr="00625CAE">
        <w:rPr>
          <w:rFonts w:eastAsia="Times New Roman"/>
          <w:color w:val="000000"/>
          <w:spacing w:val="3"/>
          <w:lang w:val="uk-UA"/>
        </w:rPr>
        <w:t>визначають. Виробничі підрозділи, їх склад та значення. Технологічна, предметна та змішана спеціалізація цехів і ділянок. Види виробничої структури підприємства. Фак</w:t>
      </w:r>
      <w:r w:rsidRPr="00625CAE">
        <w:rPr>
          <w:rFonts w:eastAsia="Times New Roman"/>
          <w:color w:val="000000"/>
          <w:spacing w:val="5"/>
          <w:lang w:val="uk-UA"/>
        </w:rPr>
        <w:t>тори, що впливають на</w:t>
      </w:r>
      <w:r w:rsidR="00F20DB7" w:rsidRPr="00625CAE">
        <w:rPr>
          <w:rFonts w:eastAsia="Times New Roman"/>
          <w:color w:val="000000"/>
          <w:spacing w:val="5"/>
          <w:lang w:val="uk-UA"/>
        </w:rPr>
        <w:t xml:space="preserve"> </w:t>
      </w:r>
      <w:r w:rsidRPr="00625CAE">
        <w:rPr>
          <w:rFonts w:eastAsia="Times New Roman"/>
          <w:color w:val="000000"/>
          <w:spacing w:val="5"/>
          <w:lang w:val="uk-UA"/>
        </w:rPr>
        <w:t>виробничу структуру підприємст</w:t>
      </w:r>
      <w:r w:rsidRPr="00625CAE">
        <w:rPr>
          <w:rFonts w:eastAsia="Times New Roman"/>
          <w:bCs/>
          <w:color w:val="000000"/>
          <w:lang w:val="uk-UA"/>
        </w:rPr>
        <w:t>ва.</w:t>
      </w:r>
    </w:p>
    <w:p w:rsidR="00A67045" w:rsidRPr="00625CAE" w:rsidRDefault="002835EA" w:rsidP="00BA5015">
      <w:pPr>
        <w:shd w:val="clear" w:color="auto" w:fill="FFFFFF"/>
        <w:spacing w:line="312" w:lineRule="auto"/>
        <w:ind w:firstLine="284"/>
        <w:jc w:val="both"/>
        <w:rPr>
          <w:rFonts w:eastAsia="Times New Roman"/>
          <w:color w:val="000000"/>
          <w:spacing w:val="3"/>
          <w:lang w:val="uk-UA"/>
        </w:rPr>
      </w:pPr>
      <w:r w:rsidRPr="00625CAE">
        <w:rPr>
          <w:rFonts w:eastAsia="Times New Roman"/>
          <w:color w:val="000000"/>
          <w:spacing w:val="3"/>
          <w:lang w:val="uk-UA"/>
        </w:rPr>
        <w:t>Генеральний план підприємства.</w:t>
      </w:r>
      <w:r w:rsidR="003704E9">
        <w:rPr>
          <w:rFonts w:eastAsia="Times New Roman"/>
          <w:color w:val="000000"/>
          <w:spacing w:val="3"/>
          <w:lang w:val="uk-UA"/>
        </w:rPr>
        <w:t xml:space="preserve"> Основні розділи генерального </w:t>
      </w:r>
      <w:r w:rsidR="003704E9">
        <w:rPr>
          <w:rFonts w:eastAsia="Times New Roman"/>
          <w:color w:val="000000"/>
          <w:spacing w:val="3"/>
          <w:lang w:val="uk-UA"/>
        </w:rPr>
        <w:lastRenderedPageBreak/>
        <w:t>плану.</w:t>
      </w:r>
    </w:p>
    <w:p w:rsidR="00BE4CE8" w:rsidRPr="00566E37" w:rsidRDefault="00BE4CE8" w:rsidP="00BA5015">
      <w:pPr>
        <w:shd w:val="clear" w:color="auto" w:fill="FFFFFF"/>
        <w:spacing w:line="312" w:lineRule="auto"/>
        <w:ind w:firstLine="284"/>
        <w:jc w:val="center"/>
        <w:rPr>
          <w:rFonts w:eastAsia="Times New Roman"/>
          <w:b/>
          <w:color w:val="000000"/>
          <w:lang w:val="uk-UA"/>
        </w:rPr>
      </w:pPr>
      <w:r w:rsidRPr="00566E37">
        <w:rPr>
          <w:rFonts w:eastAsia="Times New Roman"/>
          <w:b/>
          <w:color w:val="000000"/>
          <w:lang w:val="uk-UA"/>
        </w:rPr>
        <w:t>Тема 1.5. Методи організації виробництва</w:t>
      </w:r>
    </w:p>
    <w:p w:rsidR="00566E37" w:rsidRPr="00625CAE" w:rsidRDefault="00566E37" w:rsidP="00BA5015">
      <w:pPr>
        <w:shd w:val="clear" w:color="auto" w:fill="FFFFFF"/>
        <w:spacing w:line="312" w:lineRule="auto"/>
        <w:ind w:firstLine="284"/>
        <w:jc w:val="both"/>
        <w:rPr>
          <w:rFonts w:eastAsia="Times New Roman"/>
          <w:color w:val="000000"/>
          <w:lang w:val="uk-UA"/>
        </w:rPr>
      </w:pPr>
      <w:r w:rsidRPr="00566E37">
        <w:rPr>
          <w:rFonts w:eastAsia="Times New Roman"/>
          <w:color w:val="000000"/>
          <w:lang w:val="uk-UA"/>
        </w:rPr>
        <w:t>Поняття методу організації виробництва.</w:t>
      </w:r>
      <w:r w:rsidR="00C74B33">
        <w:rPr>
          <w:rFonts w:eastAsia="Times New Roman"/>
          <w:color w:val="000000"/>
          <w:lang w:val="uk-UA"/>
        </w:rPr>
        <w:t xml:space="preserve"> </w:t>
      </w:r>
      <w:r w:rsidRPr="00625CAE">
        <w:rPr>
          <w:rFonts w:eastAsia="Times New Roman"/>
          <w:color w:val="000000"/>
          <w:lang w:val="uk-UA"/>
        </w:rPr>
        <w:t xml:space="preserve">Фактори, які впливають на вибір методів організації виробництва. </w:t>
      </w:r>
      <w:proofErr w:type="spellStart"/>
      <w:r w:rsidRPr="00625CAE">
        <w:rPr>
          <w:rFonts w:eastAsia="Times New Roman"/>
          <w:color w:val="000000"/>
          <w:lang w:val="uk-UA"/>
        </w:rPr>
        <w:t>Непотокове</w:t>
      </w:r>
      <w:proofErr w:type="spellEnd"/>
      <w:r w:rsidRPr="00625CAE">
        <w:rPr>
          <w:rFonts w:eastAsia="Times New Roman"/>
          <w:color w:val="000000"/>
          <w:lang w:val="uk-UA"/>
        </w:rPr>
        <w:t xml:space="preserve"> виробництво та його характеристика. Обчислення кількості устаткування.</w:t>
      </w:r>
    </w:p>
    <w:p w:rsidR="00566E37" w:rsidRPr="00625CAE" w:rsidRDefault="00566E37"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Характерні риси потокового виробництва. Пот</w:t>
      </w:r>
      <w:r w:rsidR="00662872">
        <w:rPr>
          <w:rFonts w:eastAsia="Times New Roman"/>
          <w:color w:val="000000"/>
          <w:lang w:val="uk-UA"/>
        </w:rPr>
        <w:t>окові лінії та їх класифікація.</w:t>
      </w:r>
      <w:r w:rsidRPr="00625CAE">
        <w:rPr>
          <w:rFonts w:eastAsia="Times New Roman"/>
          <w:color w:val="000000"/>
          <w:lang w:val="uk-UA"/>
        </w:rPr>
        <w:t xml:space="preserve"> Визначення параметрів потокових ліній. Ефективність потокового виробництва та його недоліки.</w:t>
      </w:r>
    </w:p>
    <w:p w:rsidR="00566E37" w:rsidRPr="00625CAE" w:rsidRDefault="00566E37"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Автоматизоване виробництво. Поняття часткової і комплексної автоматизації виробництва. Автоматичні лінії і їх види. Можливості автоматизації різних типів виробництва.</w:t>
      </w:r>
    </w:p>
    <w:p w:rsidR="00566E37" w:rsidRPr="00625CAE" w:rsidRDefault="00566E37"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Характерні риси гнучкого автоматизованого виробни</w:t>
      </w:r>
      <w:r w:rsidRPr="00625CAE">
        <w:rPr>
          <w:rFonts w:eastAsia="Times New Roman"/>
          <w:color w:val="000000"/>
          <w:lang w:val="uk-UA"/>
        </w:rPr>
        <w:softHyphen/>
        <w:t>цтва. Гнучка виробнича система та її основні елементи. Системи забезпечення функціонування гнучкої виробничої системи (ГВС) в автоматичному або автоматизованому режимі. Переваги гнучкого виробництва і проблеми його впровадження.</w:t>
      </w:r>
    </w:p>
    <w:p w:rsidR="00BE4CE8" w:rsidRPr="005D2630" w:rsidRDefault="00BE4CE8" w:rsidP="00BA5015">
      <w:pPr>
        <w:shd w:val="clear" w:color="auto" w:fill="FFFFFF"/>
        <w:spacing w:line="312" w:lineRule="auto"/>
        <w:ind w:firstLine="284"/>
        <w:jc w:val="both"/>
        <w:rPr>
          <w:rFonts w:eastAsia="Times New Roman"/>
          <w:color w:val="000000"/>
          <w:spacing w:val="3"/>
          <w:sz w:val="16"/>
          <w:szCs w:val="16"/>
          <w:lang w:val="uk-UA"/>
        </w:rPr>
      </w:pPr>
    </w:p>
    <w:p w:rsidR="00566E37" w:rsidRDefault="00F20DB7" w:rsidP="00C36E7E">
      <w:pPr>
        <w:spacing w:line="312" w:lineRule="auto"/>
        <w:ind w:firstLine="284"/>
        <w:jc w:val="center"/>
        <w:rPr>
          <w:szCs w:val="28"/>
          <w:lang w:val="uk-UA"/>
        </w:rPr>
      </w:pPr>
      <w:r w:rsidRPr="00660F5C">
        <w:rPr>
          <w:b/>
          <w:bCs/>
          <w:lang w:val="uk-UA"/>
        </w:rPr>
        <w:t>ЗМІСТОВИЙ МОДУЛЬ 2</w:t>
      </w:r>
      <w:r w:rsidR="00BE4CE8" w:rsidRPr="00660F5C">
        <w:rPr>
          <w:b/>
          <w:bCs/>
          <w:lang w:val="uk-UA"/>
        </w:rPr>
        <w:t xml:space="preserve">. </w:t>
      </w:r>
      <w:r w:rsidR="00566E37" w:rsidRPr="00660F5C">
        <w:rPr>
          <w:b/>
          <w:szCs w:val="28"/>
          <w:lang w:val="uk-UA"/>
        </w:rPr>
        <w:t>Організація і планування створення і освоєння нових виробів</w:t>
      </w:r>
    </w:p>
    <w:p w:rsidR="00F20DB7" w:rsidRPr="005D2630" w:rsidRDefault="00F20DB7" w:rsidP="00BA5015">
      <w:pPr>
        <w:shd w:val="clear" w:color="auto" w:fill="FFFFFF"/>
        <w:spacing w:line="312" w:lineRule="auto"/>
        <w:ind w:firstLine="284"/>
        <w:jc w:val="both"/>
        <w:rPr>
          <w:rFonts w:eastAsia="Times New Roman"/>
          <w:color w:val="000000"/>
          <w:spacing w:val="3"/>
          <w:sz w:val="16"/>
          <w:szCs w:val="16"/>
          <w:lang w:val="uk-UA"/>
        </w:rPr>
      </w:pPr>
    </w:p>
    <w:p w:rsidR="00566E37" w:rsidRPr="00C74B33" w:rsidRDefault="00566E37" w:rsidP="00BA5015">
      <w:pPr>
        <w:shd w:val="clear" w:color="auto" w:fill="FFFFFF"/>
        <w:spacing w:line="312" w:lineRule="auto"/>
        <w:ind w:firstLine="284"/>
        <w:jc w:val="both"/>
        <w:rPr>
          <w:b/>
          <w:iCs/>
          <w:szCs w:val="28"/>
          <w:lang w:val="uk-UA"/>
        </w:rPr>
      </w:pPr>
      <w:r w:rsidRPr="00C74B33">
        <w:rPr>
          <w:b/>
          <w:iCs/>
          <w:szCs w:val="28"/>
          <w:lang w:val="uk-UA"/>
        </w:rPr>
        <w:t>Тема 2.1. Організація підготовки виробництва нових виробів</w:t>
      </w:r>
    </w:p>
    <w:p w:rsidR="00C74B33" w:rsidRDefault="00C74B33" w:rsidP="00BA5015">
      <w:pPr>
        <w:shd w:val="clear" w:color="auto" w:fill="FFFFFF"/>
        <w:spacing w:line="312" w:lineRule="auto"/>
        <w:ind w:firstLine="284"/>
        <w:jc w:val="both"/>
        <w:rPr>
          <w:iCs/>
          <w:szCs w:val="28"/>
          <w:lang w:val="uk-UA"/>
        </w:rPr>
      </w:pPr>
      <w:r>
        <w:rPr>
          <w:iCs/>
          <w:szCs w:val="28"/>
          <w:lang w:val="uk-UA"/>
        </w:rPr>
        <w:t xml:space="preserve">Традиційні процеси та процеси розвитку за рахунок створення і впровадження інновацій. Організація інноваційної діяльності. Інноваційний розвиток підприємства. Загальні схема інноваційної діяльності на підприємстві. Етапи організації інноваційної діяльності. Класифікація інновацій та інноваційних процесів. </w:t>
      </w:r>
    </w:p>
    <w:p w:rsidR="00C74B33" w:rsidRDefault="00C74B33" w:rsidP="00BA5015">
      <w:pPr>
        <w:shd w:val="clear" w:color="auto" w:fill="FFFFFF"/>
        <w:spacing w:line="312" w:lineRule="auto"/>
        <w:ind w:firstLine="284"/>
        <w:jc w:val="both"/>
        <w:rPr>
          <w:iCs/>
          <w:szCs w:val="28"/>
          <w:lang w:val="uk-UA"/>
        </w:rPr>
      </w:pPr>
      <w:r>
        <w:rPr>
          <w:iCs/>
          <w:szCs w:val="28"/>
          <w:lang w:val="uk-UA"/>
        </w:rPr>
        <w:t xml:space="preserve">Загальні та пріоритетні напрями технічного оновлення виробництва. </w:t>
      </w:r>
      <w:r w:rsidR="000A5A8D">
        <w:rPr>
          <w:iCs/>
          <w:szCs w:val="28"/>
          <w:lang w:val="uk-UA"/>
        </w:rPr>
        <w:t>Процес створення та освоєння нової продукції. Організація наукових досліджень, раціоналізації та винахідництва на підприємстві. Фундаментальні, пошукові та прикладні дослідження. Венчурні фірми.</w:t>
      </w:r>
    </w:p>
    <w:p w:rsidR="000A5A8D" w:rsidRPr="00C74B33" w:rsidRDefault="000A5A8D" w:rsidP="00BA5015">
      <w:pPr>
        <w:shd w:val="clear" w:color="auto" w:fill="FFFFFF"/>
        <w:spacing w:line="312" w:lineRule="auto"/>
        <w:ind w:firstLine="284"/>
        <w:jc w:val="both"/>
        <w:rPr>
          <w:iCs/>
          <w:szCs w:val="28"/>
          <w:lang w:val="uk-UA"/>
        </w:rPr>
      </w:pPr>
      <w:r>
        <w:rPr>
          <w:iCs/>
          <w:szCs w:val="28"/>
          <w:lang w:val="uk-UA"/>
        </w:rPr>
        <w:t xml:space="preserve">Організація конструкторської підготовки виробництва. Етапи та </w:t>
      </w:r>
      <w:r>
        <w:rPr>
          <w:iCs/>
          <w:szCs w:val="28"/>
          <w:lang w:val="uk-UA"/>
        </w:rPr>
        <w:lastRenderedPageBreak/>
        <w:t>зміст дослідно-конструкторських робіт. Організація технологічної підготовки виробництва. Основні завдання та роботи технологічної підготовки виробництва. Організація дослідного виробництва. Організаці</w:t>
      </w:r>
      <w:r w:rsidR="00660F5C">
        <w:rPr>
          <w:iCs/>
          <w:szCs w:val="28"/>
          <w:lang w:val="uk-UA"/>
        </w:rPr>
        <w:t>йна підготовка до промислового освоєння виробництва нової продукції. Організація освоєння випуску нової продукції.</w:t>
      </w:r>
    </w:p>
    <w:p w:rsidR="00C74B33" w:rsidRPr="005D2630" w:rsidRDefault="00C74B33" w:rsidP="00BA5015">
      <w:pPr>
        <w:shd w:val="clear" w:color="auto" w:fill="FFFFFF"/>
        <w:spacing w:line="312" w:lineRule="auto"/>
        <w:ind w:firstLine="284"/>
        <w:jc w:val="both"/>
        <w:rPr>
          <w:b/>
          <w:iCs/>
          <w:sz w:val="16"/>
          <w:szCs w:val="16"/>
          <w:lang w:val="uk-UA"/>
        </w:rPr>
      </w:pPr>
    </w:p>
    <w:p w:rsidR="00566E37" w:rsidRPr="0099520C" w:rsidRDefault="00566E37" w:rsidP="00BA5015">
      <w:pPr>
        <w:shd w:val="clear" w:color="auto" w:fill="FFFFFF"/>
        <w:spacing w:line="312" w:lineRule="auto"/>
        <w:ind w:firstLine="284"/>
        <w:jc w:val="both"/>
        <w:rPr>
          <w:b/>
          <w:iCs/>
          <w:szCs w:val="28"/>
          <w:lang w:val="uk-UA"/>
        </w:rPr>
      </w:pPr>
      <w:r w:rsidRPr="00461831">
        <w:rPr>
          <w:b/>
          <w:iCs/>
          <w:szCs w:val="28"/>
          <w:lang w:val="uk-UA"/>
        </w:rPr>
        <w:t>Тема 2.2. Планування процесів освоєння виробництва нових виробів</w:t>
      </w:r>
    </w:p>
    <w:p w:rsidR="00C47F99" w:rsidRDefault="002A2590" w:rsidP="00BA5015">
      <w:pPr>
        <w:shd w:val="clear" w:color="auto" w:fill="FFFFFF"/>
        <w:spacing w:line="312" w:lineRule="auto"/>
        <w:ind w:firstLine="284"/>
        <w:jc w:val="both"/>
        <w:rPr>
          <w:iCs/>
          <w:szCs w:val="28"/>
          <w:lang w:val="uk-UA"/>
        </w:rPr>
      </w:pPr>
      <w:r>
        <w:rPr>
          <w:iCs/>
          <w:szCs w:val="28"/>
          <w:lang w:val="uk-UA"/>
        </w:rPr>
        <w:t>Особливості організації переходу на випуск нової продукції та освоєння нового виробництва.</w:t>
      </w:r>
      <w:r w:rsidR="0094476D">
        <w:rPr>
          <w:iCs/>
          <w:szCs w:val="28"/>
          <w:lang w:val="uk-UA"/>
        </w:rPr>
        <w:t xml:space="preserve"> Організаційні методи переходу на виготовлення нових виробів та освоєння нового виробництва.</w:t>
      </w:r>
      <w:r w:rsidR="00461831">
        <w:rPr>
          <w:iCs/>
          <w:szCs w:val="28"/>
          <w:lang w:val="uk-UA"/>
        </w:rPr>
        <w:t xml:space="preserve"> </w:t>
      </w:r>
    </w:p>
    <w:p w:rsidR="00461831" w:rsidRDefault="00461831" w:rsidP="00BA5015">
      <w:pPr>
        <w:shd w:val="clear" w:color="auto" w:fill="FFFFFF"/>
        <w:spacing w:line="312" w:lineRule="auto"/>
        <w:ind w:firstLine="284"/>
        <w:jc w:val="both"/>
        <w:rPr>
          <w:iCs/>
          <w:szCs w:val="28"/>
          <w:lang w:val="uk-UA"/>
        </w:rPr>
      </w:pPr>
      <w:r>
        <w:rPr>
          <w:iCs/>
          <w:szCs w:val="28"/>
          <w:lang w:val="uk-UA"/>
        </w:rPr>
        <w:t>Організація створення й освоєння нової продукції згідно з концепцією управління проектами. Організація процесу проектування створення нової продукції. Основні етапи процесу планування проекту. Реалізація проекту створення нової продукції. Контроль та експертна оцінка завершеності проекту.</w:t>
      </w:r>
    </w:p>
    <w:p w:rsidR="0099520C" w:rsidRPr="005D2630" w:rsidRDefault="0099520C" w:rsidP="00BA5015">
      <w:pPr>
        <w:shd w:val="clear" w:color="auto" w:fill="FFFFFF"/>
        <w:spacing w:line="312" w:lineRule="auto"/>
        <w:ind w:firstLine="284"/>
        <w:jc w:val="both"/>
        <w:rPr>
          <w:iCs/>
          <w:sz w:val="16"/>
          <w:szCs w:val="16"/>
          <w:lang w:val="uk-UA"/>
        </w:rPr>
      </w:pPr>
    </w:p>
    <w:p w:rsidR="00566E37" w:rsidRPr="00C47F99" w:rsidRDefault="00566E37" w:rsidP="00BA5015">
      <w:pPr>
        <w:shd w:val="clear" w:color="auto" w:fill="FFFFFF"/>
        <w:spacing w:line="312" w:lineRule="auto"/>
        <w:ind w:firstLine="284"/>
        <w:jc w:val="both"/>
        <w:rPr>
          <w:b/>
          <w:iCs/>
          <w:szCs w:val="28"/>
          <w:lang w:val="uk-UA"/>
        </w:rPr>
      </w:pPr>
      <w:r w:rsidRPr="00C47F99">
        <w:rPr>
          <w:b/>
          <w:iCs/>
          <w:szCs w:val="28"/>
          <w:lang w:val="uk-UA"/>
        </w:rPr>
        <w:t>Тема 2.3. Організація управління якістю продукції</w:t>
      </w:r>
    </w:p>
    <w:p w:rsidR="00C47F99" w:rsidRPr="00625CAE" w:rsidRDefault="00C47F99"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Якість виробів та її показники</w:t>
      </w:r>
      <w:r w:rsidR="003704E9">
        <w:rPr>
          <w:rFonts w:eastAsia="Times New Roman"/>
          <w:color w:val="000000"/>
          <w:lang w:val="uk-UA"/>
        </w:rPr>
        <w:t>, вимірювання</w:t>
      </w:r>
      <w:r w:rsidRPr="00625CAE">
        <w:rPr>
          <w:rFonts w:eastAsia="Times New Roman"/>
          <w:color w:val="000000"/>
          <w:lang w:val="uk-UA"/>
        </w:rPr>
        <w:t xml:space="preserve"> рівня</w:t>
      </w:r>
      <w:r w:rsidR="003704E9">
        <w:rPr>
          <w:rFonts w:eastAsia="Times New Roman"/>
          <w:color w:val="000000"/>
          <w:lang w:val="uk-UA"/>
        </w:rPr>
        <w:t xml:space="preserve"> якості</w:t>
      </w:r>
      <w:r w:rsidRPr="00625CAE">
        <w:rPr>
          <w:rFonts w:eastAsia="Times New Roman"/>
          <w:color w:val="000000"/>
          <w:lang w:val="uk-UA"/>
        </w:rPr>
        <w:t xml:space="preserve">. Види, об'єкти і методи технічного контролю якості продукції. Статистичні методи контролю якості. Класифікація, облік та аналіз браку. Організація роботи апарату технічного контролю. </w:t>
      </w:r>
    </w:p>
    <w:p w:rsidR="00C47F99" w:rsidRPr="00625CAE" w:rsidRDefault="00C47F99"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Конкурентоспроможність і якість продукції. Стандартизація продукції. Сертифікація продукції. Тотальна система управління якістю продукції.</w:t>
      </w:r>
      <w:r w:rsidR="004D31A4">
        <w:rPr>
          <w:rFonts w:eastAsia="Times New Roman"/>
          <w:color w:val="000000"/>
          <w:lang w:val="uk-UA"/>
        </w:rPr>
        <w:t xml:space="preserve"> Вплив якості на конкурентоспроможність продукції.</w:t>
      </w:r>
    </w:p>
    <w:p w:rsidR="00BA5015" w:rsidRDefault="004D31A4" w:rsidP="00BA5015">
      <w:pPr>
        <w:shd w:val="clear" w:color="auto" w:fill="FFFFFF"/>
        <w:spacing w:line="312" w:lineRule="auto"/>
        <w:ind w:firstLine="284"/>
        <w:jc w:val="both"/>
        <w:rPr>
          <w:b/>
          <w:bCs/>
          <w:lang w:val="uk-UA"/>
        </w:rPr>
      </w:pPr>
      <w:r>
        <w:rPr>
          <w:rFonts w:eastAsia="Times New Roman"/>
          <w:color w:val="000000"/>
          <w:lang w:val="uk-UA"/>
        </w:rPr>
        <w:t xml:space="preserve"> </w:t>
      </w:r>
    </w:p>
    <w:p w:rsidR="00C47F99" w:rsidRDefault="00566E37" w:rsidP="00C36E7E">
      <w:pPr>
        <w:shd w:val="clear" w:color="auto" w:fill="FFFFFF"/>
        <w:spacing w:line="312" w:lineRule="auto"/>
        <w:ind w:firstLine="284"/>
        <w:jc w:val="center"/>
        <w:rPr>
          <w:b/>
          <w:szCs w:val="28"/>
          <w:lang w:val="uk-UA"/>
        </w:rPr>
      </w:pPr>
      <w:r w:rsidRPr="00623B91">
        <w:rPr>
          <w:b/>
          <w:bCs/>
          <w:lang w:val="uk-UA"/>
        </w:rPr>
        <w:t>ЗМІСТОВИЙ МОДУЛЬ 3.</w:t>
      </w:r>
      <w:r w:rsidR="00C47F99" w:rsidRPr="00623B91">
        <w:rPr>
          <w:b/>
          <w:szCs w:val="28"/>
          <w:lang w:val="uk-UA"/>
        </w:rPr>
        <w:t xml:space="preserve"> Організація допоміжного господарства</w:t>
      </w:r>
    </w:p>
    <w:p w:rsidR="00653C16" w:rsidRPr="005D2630" w:rsidRDefault="00653C16" w:rsidP="00BA5015">
      <w:pPr>
        <w:shd w:val="clear" w:color="auto" w:fill="FFFFFF"/>
        <w:spacing w:line="312" w:lineRule="auto"/>
        <w:ind w:firstLine="284"/>
        <w:jc w:val="both"/>
        <w:rPr>
          <w:b/>
          <w:sz w:val="16"/>
          <w:szCs w:val="16"/>
          <w:lang w:val="uk-UA"/>
        </w:rPr>
      </w:pPr>
    </w:p>
    <w:p w:rsidR="00C47F99" w:rsidRPr="00653C16" w:rsidRDefault="00C47F99" w:rsidP="00BA5015">
      <w:pPr>
        <w:shd w:val="clear" w:color="auto" w:fill="FFFFFF"/>
        <w:spacing w:line="312" w:lineRule="auto"/>
        <w:ind w:firstLine="284"/>
        <w:jc w:val="both"/>
        <w:rPr>
          <w:b/>
          <w:iCs/>
          <w:szCs w:val="28"/>
          <w:lang w:val="uk-UA"/>
        </w:rPr>
      </w:pPr>
      <w:r w:rsidRPr="00653C16">
        <w:rPr>
          <w:b/>
          <w:iCs/>
          <w:szCs w:val="28"/>
          <w:lang w:val="uk-UA"/>
        </w:rPr>
        <w:t>Тема 3.1. Організація інструментального господарства</w:t>
      </w:r>
    </w:p>
    <w:p w:rsidR="00171FF0" w:rsidRPr="00653C16" w:rsidRDefault="00653C16" w:rsidP="00BA5015">
      <w:pPr>
        <w:shd w:val="clear" w:color="auto" w:fill="FFFFFF"/>
        <w:spacing w:line="312" w:lineRule="auto"/>
        <w:ind w:firstLine="284"/>
        <w:jc w:val="both"/>
        <w:rPr>
          <w:iCs/>
          <w:szCs w:val="28"/>
          <w:lang w:val="uk-UA"/>
        </w:rPr>
      </w:pPr>
      <w:r>
        <w:rPr>
          <w:iCs/>
          <w:szCs w:val="28"/>
          <w:lang w:val="uk-UA"/>
        </w:rPr>
        <w:t>Загальна характеристика виробничої інфраструктури підприємства</w:t>
      </w:r>
      <w:r w:rsidR="00B92DB8">
        <w:rPr>
          <w:iCs/>
          <w:szCs w:val="28"/>
          <w:lang w:val="uk-UA"/>
        </w:rPr>
        <w:t xml:space="preserve">. </w:t>
      </w:r>
      <w:r w:rsidR="00B92DB8">
        <w:rPr>
          <w:iCs/>
          <w:szCs w:val="28"/>
          <w:lang w:val="uk-UA"/>
        </w:rPr>
        <w:lastRenderedPageBreak/>
        <w:t>Соціальна інфраструктура. Капітальне будівництво. Основні підрозділи виробничої інфраструктури. Значення виробничої інфраструктури. Основні напрямки удосконалення організаційної системи технічного обслуговування підприємства.</w:t>
      </w:r>
    </w:p>
    <w:p w:rsidR="00653C16" w:rsidRDefault="00B92DB8" w:rsidP="00BA5015">
      <w:pPr>
        <w:shd w:val="clear" w:color="auto" w:fill="FFFFFF"/>
        <w:spacing w:line="312" w:lineRule="auto"/>
        <w:ind w:firstLine="284"/>
        <w:jc w:val="both"/>
        <w:rPr>
          <w:iCs/>
          <w:szCs w:val="28"/>
          <w:lang w:val="uk-UA"/>
        </w:rPr>
      </w:pPr>
      <w:r>
        <w:rPr>
          <w:iCs/>
          <w:szCs w:val="28"/>
          <w:lang w:val="uk-UA"/>
        </w:rPr>
        <w:t xml:space="preserve">Інструментальне господарство. Структура інструментального господарства. Загальнозаводські підрозділи, цехові підрозділи. Класифікація та індексація інструменту. Стандартизація інструменту. Планування забезпечення підприємства оснащенням. Номенклатура та потреба </w:t>
      </w:r>
      <w:r w:rsidR="003704E9">
        <w:rPr>
          <w:iCs/>
          <w:szCs w:val="28"/>
          <w:lang w:val="uk-UA"/>
        </w:rPr>
        <w:t xml:space="preserve">підприємства </w:t>
      </w:r>
      <w:r>
        <w:rPr>
          <w:iCs/>
          <w:szCs w:val="28"/>
          <w:lang w:val="uk-UA"/>
        </w:rPr>
        <w:t>в інструменті. Витрати інструменту. Норми оснащення робочих місць. Норми витрат інструменту. Оборотний фонд інструменту. Заводський оборотний фонд. Цеховий оборотний фонд. Структура оборотного фонду підприємства.</w:t>
      </w:r>
    </w:p>
    <w:p w:rsidR="00623B91" w:rsidRPr="00B92DB8" w:rsidRDefault="00623B91" w:rsidP="00BA5015">
      <w:pPr>
        <w:shd w:val="clear" w:color="auto" w:fill="FFFFFF"/>
        <w:spacing w:line="312" w:lineRule="auto"/>
        <w:ind w:firstLine="284"/>
        <w:jc w:val="both"/>
        <w:rPr>
          <w:iCs/>
          <w:szCs w:val="28"/>
          <w:lang w:val="uk-UA"/>
        </w:rPr>
      </w:pPr>
      <w:r>
        <w:rPr>
          <w:iCs/>
          <w:szCs w:val="28"/>
          <w:lang w:val="uk-UA"/>
        </w:rPr>
        <w:t>Організація експлуатації інструменту. Облік інструменту в центральному інструментальному складі. Видача інструменту в експлуатацію. Система забезпечення робочих місць. Облік видачі інструменту. Заточка інструменту. Ремонт інструменту. Основні напрямки удосконалення інструментального господарства.</w:t>
      </w:r>
    </w:p>
    <w:p w:rsidR="00653C16" w:rsidRPr="005D2630" w:rsidRDefault="00653C16" w:rsidP="00BA5015">
      <w:pPr>
        <w:shd w:val="clear" w:color="auto" w:fill="FFFFFF"/>
        <w:spacing w:line="312" w:lineRule="auto"/>
        <w:ind w:firstLine="284"/>
        <w:jc w:val="both"/>
        <w:rPr>
          <w:iCs/>
          <w:sz w:val="16"/>
          <w:szCs w:val="16"/>
          <w:lang w:val="uk-UA"/>
        </w:rPr>
      </w:pPr>
    </w:p>
    <w:p w:rsidR="00C47F99" w:rsidRPr="00171FF0" w:rsidRDefault="00C47F99" w:rsidP="00BA5015">
      <w:pPr>
        <w:shd w:val="clear" w:color="auto" w:fill="FFFFFF"/>
        <w:spacing w:line="312" w:lineRule="auto"/>
        <w:ind w:firstLine="284"/>
        <w:jc w:val="both"/>
        <w:rPr>
          <w:b/>
          <w:iCs/>
          <w:szCs w:val="28"/>
          <w:lang w:val="uk-UA"/>
        </w:rPr>
      </w:pPr>
      <w:r w:rsidRPr="00171FF0">
        <w:rPr>
          <w:b/>
          <w:iCs/>
          <w:szCs w:val="28"/>
          <w:lang w:val="uk-UA"/>
        </w:rPr>
        <w:t>Тема 3.2. Організація енергетичного господарства</w:t>
      </w:r>
    </w:p>
    <w:p w:rsidR="007841A5" w:rsidRDefault="00623B91"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 xml:space="preserve">Призначення та завдання енергетичного господарства. Характеристика та структура </w:t>
      </w:r>
      <w:r w:rsidR="00171FF0" w:rsidRPr="00625CAE">
        <w:rPr>
          <w:rFonts w:eastAsia="Times New Roman"/>
          <w:color w:val="000000"/>
          <w:lang w:val="uk-UA"/>
        </w:rPr>
        <w:t xml:space="preserve">експлуатації енергетичного господарства. </w:t>
      </w:r>
      <w:r w:rsidR="007841A5">
        <w:rPr>
          <w:rFonts w:eastAsia="Times New Roman"/>
          <w:color w:val="000000"/>
          <w:lang w:val="uk-UA"/>
        </w:rPr>
        <w:t xml:space="preserve">Основні види енергії. Структура енергетичного господарства. Виробнича структура енергетичного господарства. </w:t>
      </w:r>
    </w:p>
    <w:p w:rsidR="007841A5" w:rsidRDefault="00171FF0"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Нормування та облік енергоспоживання. </w:t>
      </w:r>
      <w:r w:rsidR="007841A5">
        <w:rPr>
          <w:rFonts w:eastAsia="Times New Roman"/>
          <w:color w:val="000000"/>
          <w:lang w:val="uk-UA"/>
        </w:rPr>
        <w:t xml:space="preserve">Основна мета енергетичного нормування. Облік енергозбереження на підприємстві. </w:t>
      </w:r>
      <w:r w:rsidR="00935536">
        <w:rPr>
          <w:rFonts w:eastAsia="Times New Roman"/>
          <w:color w:val="000000"/>
          <w:lang w:val="uk-UA"/>
        </w:rPr>
        <w:t xml:space="preserve">Основні вимоги до енергетичного обліку. Планування енергопостачання та напрямки вдосконалення енергетичного обслуговування. </w:t>
      </w:r>
      <w:r w:rsidR="001B314D">
        <w:rPr>
          <w:rFonts w:eastAsia="Times New Roman"/>
          <w:color w:val="000000"/>
          <w:lang w:val="uk-UA"/>
        </w:rPr>
        <w:t>Б</w:t>
      </w:r>
      <w:r w:rsidR="00935536">
        <w:rPr>
          <w:rFonts w:eastAsia="Times New Roman"/>
          <w:color w:val="000000"/>
          <w:lang w:val="uk-UA"/>
        </w:rPr>
        <w:t>аланс</w:t>
      </w:r>
      <w:r w:rsidR="001B314D">
        <w:rPr>
          <w:rFonts w:eastAsia="Times New Roman"/>
          <w:color w:val="000000"/>
          <w:lang w:val="uk-UA"/>
        </w:rPr>
        <w:t>овий метод. основні напрямки вдосконалення енергетичного обслуговування виробництва.</w:t>
      </w:r>
    </w:p>
    <w:p w:rsidR="00171FF0" w:rsidRPr="00625CAE" w:rsidRDefault="00171FF0"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Способи економії енергоресурсів на підприємстві. Основні техніко-економічні показники діяльності енергогосподарства.</w:t>
      </w:r>
    </w:p>
    <w:p w:rsidR="00C47F99" w:rsidRDefault="00C47F99" w:rsidP="00BA5015">
      <w:pPr>
        <w:shd w:val="clear" w:color="auto" w:fill="FFFFFF"/>
        <w:spacing w:line="312" w:lineRule="auto"/>
        <w:ind w:firstLine="284"/>
        <w:jc w:val="both"/>
        <w:rPr>
          <w:b/>
          <w:iCs/>
          <w:szCs w:val="28"/>
          <w:lang w:val="uk-UA"/>
        </w:rPr>
      </w:pPr>
      <w:r w:rsidRPr="00171FF0">
        <w:rPr>
          <w:b/>
          <w:iCs/>
          <w:szCs w:val="28"/>
          <w:lang w:val="uk-UA"/>
        </w:rPr>
        <w:lastRenderedPageBreak/>
        <w:t>Тема 3.3. Організація ремонтного господарства</w:t>
      </w:r>
    </w:p>
    <w:p w:rsidR="00DB3BF0" w:rsidRPr="00171FF0" w:rsidRDefault="00DB3BF0" w:rsidP="00BA5015">
      <w:pPr>
        <w:shd w:val="clear" w:color="auto" w:fill="FFFFFF"/>
        <w:spacing w:line="312" w:lineRule="auto"/>
        <w:ind w:firstLine="284"/>
        <w:jc w:val="both"/>
        <w:rPr>
          <w:b/>
          <w:iCs/>
          <w:szCs w:val="28"/>
          <w:lang w:val="uk-UA"/>
        </w:rPr>
      </w:pPr>
    </w:p>
    <w:p w:rsidR="00171FF0" w:rsidRPr="00625CAE" w:rsidRDefault="001B79AE"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 xml:space="preserve">Завдання та структура ремонтного господарства. </w:t>
      </w:r>
      <w:r w:rsidR="00171FF0" w:rsidRPr="00625CAE">
        <w:rPr>
          <w:rFonts w:eastAsia="Times New Roman"/>
          <w:color w:val="000000"/>
          <w:lang w:val="uk-UA"/>
        </w:rPr>
        <w:t>Комплекс спеціальних служб і господарств, які зайняті технічним обслуговуванням виробництва. Функції технічного обслуговування виробництва. Основна задача і роль технічного обслуговування в умовах науково-технічного прогресу і переходу до ринкових відносин. Напрямки удосконалення технічного обслуговування.</w:t>
      </w:r>
    </w:p>
    <w:p w:rsidR="00171FF0" w:rsidRPr="00625CAE" w:rsidRDefault="001B79AE"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 xml:space="preserve">Системи </w:t>
      </w:r>
      <w:r w:rsidR="001E5C52">
        <w:rPr>
          <w:rFonts w:eastAsia="Times New Roman"/>
          <w:color w:val="000000"/>
          <w:lang w:val="uk-UA"/>
        </w:rPr>
        <w:t xml:space="preserve">ремонту обладнання. </w:t>
      </w:r>
      <w:r w:rsidR="00171FF0" w:rsidRPr="00625CAE">
        <w:rPr>
          <w:rFonts w:eastAsia="Times New Roman"/>
          <w:color w:val="000000"/>
          <w:lang w:val="uk-UA"/>
        </w:rPr>
        <w:t xml:space="preserve">Значення технічного обслуговування та ремонту машин. </w:t>
      </w:r>
      <w:r w:rsidR="001E5C52">
        <w:rPr>
          <w:rFonts w:eastAsia="Times New Roman"/>
          <w:color w:val="000000"/>
          <w:lang w:val="uk-UA"/>
        </w:rPr>
        <w:t xml:space="preserve">Операції технічного обслуговування. </w:t>
      </w:r>
      <w:r w:rsidR="001E5C52" w:rsidRPr="00625CAE">
        <w:rPr>
          <w:rFonts w:eastAsia="Times New Roman"/>
          <w:color w:val="000000"/>
          <w:lang w:val="uk-UA"/>
        </w:rPr>
        <w:t xml:space="preserve">Системи ремонту устаткування. Види ремонту. </w:t>
      </w:r>
      <w:r w:rsidR="001E5C52">
        <w:rPr>
          <w:rFonts w:eastAsia="Times New Roman"/>
          <w:color w:val="000000"/>
          <w:lang w:val="uk-UA"/>
        </w:rPr>
        <w:t>Поточний ремонт. Середній ремонт. Капітальний ремонт</w:t>
      </w:r>
      <w:r w:rsidR="001E5C52" w:rsidRPr="00625CAE">
        <w:rPr>
          <w:rFonts w:eastAsia="Times New Roman"/>
          <w:color w:val="000000"/>
          <w:lang w:val="uk-UA"/>
        </w:rPr>
        <w:t>.</w:t>
      </w:r>
      <w:r w:rsidR="001E5C52">
        <w:rPr>
          <w:rFonts w:eastAsia="Times New Roman"/>
          <w:color w:val="000000"/>
          <w:lang w:val="uk-UA"/>
        </w:rPr>
        <w:t xml:space="preserve"> </w:t>
      </w:r>
      <w:r w:rsidR="001E5C52" w:rsidRPr="00625CAE">
        <w:rPr>
          <w:rFonts w:eastAsia="Times New Roman"/>
          <w:color w:val="000000"/>
          <w:lang w:val="uk-UA"/>
        </w:rPr>
        <w:t>Планування ремонтних робіт. Форми організації ремонтних робіт.</w:t>
      </w:r>
      <w:r w:rsidR="001E5C52">
        <w:rPr>
          <w:rFonts w:eastAsia="Times New Roman"/>
          <w:color w:val="000000"/>
          <w:lang w:val="uk-UA"/>
        </w:rPr>
        <w:t xml:space="preserve"> Нормативи типової системи технічного обслуговування та ремонту. Основні на</w:t>
      </w:r>
      <w:r w:rsidR="00171FF0" w:rsidRPr="00625CAE">
        <w:rPr>
          <w:rFonts w:eastAsia="Times New Roman"/>
          <w:color w:val="000000"/>
          <w:lang w:val="uk-UA"/>
        </w:rPr>
        <w:t>прямки вдосконалення ремонтного обслуговування.</w:t>
      </w:r>
    </w:p>
    <w:p w:rsidR="00171FF0" w:rsidRPr="005D2630" w:rsidRDefault="00171FF0" w:rsidP="00BA5015">
      <w:pPr>
        <w:shd w:val="clear" w:color="auto" w:fill="FFFFFF"/>
        <w:spacing w:line="312" w:lineRule="auto"/>
        <w:ind w:firstLine="284"/>
        <w:jc w:val="both"/>
        <w:rPr>
          <w:iCs/>
          <w:sz w:val="16"/>
          <w:szCs w:val="16"/>
          <w:lang w:val="uk-UA"/>
        </w:rPr>
      </w:pPr>
    </w:p>
    <w:p w:rsidR="00C47F99" w:rsidRPr="00171FF0" w:rsidRDefault="00C47F99" w:rsidP="00BA5015">
      <w:pPr>
        <w:shd w:val="clear" w:color="auto" w:fill="FFFFFF"/>
        <w:spacing w:line="312" w:lineRule="auto"/>
        <w:ind w:firstLine="284"/>
        <w:jc w:val="both"/>
        <w:rPr>
          <w:b/>
          <w:iCs/>
          <w:szCs w:val="28"/>
          <w:lang w:val="uk-UA"/>
        </w:rPr>
      </w:pPr>
      <w:r w:rsidRPr="00171FF0">
        <w:rPr>
          <w:b/>
          <w:iCs/>
          <w:szCs w:val="28"/>
          <w:lang w:val="uk-UA"/>
        </w:rPr>
        <w:t xml:space="preserve">Тема 3.4. Організація </w:t>
      </w:r>
      <w:r w:rsidR="00171FF0">
        <w:rPr>
          <w:b/>
          <w:iCs/>
          <w:szCs w:val="28"/>
          <w:lang w:val="uk-UA"/>
        </w:rPr>
        <w:t>транспортного та складського</w:t>
      </w:r>
      <w:r w:rsidRPr="00171FF0">
        <w:rPr>
          <w:b/>
          <w:iCs/>
          <w:szCs w:val="28"/>
          <w:lang w:val="uk-UA"/>
        </w:rPr>
        <w:t xml:space="preserve"> господарства</w:t>
      </w:r>
    </w:p>
    <w:p w:rsidR="00171FF0" w:rsidRPr="00625CAE" w:rsidRDefault="00171FF0"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Значення і задачі внутрішньозаводського транспортного господарства. Організаційна структура і технічна база транспортного господарства. </w:t>
      </w:r>
      <w:r w:rsidR="005D2630">
        <w:rPr>
          <w:rFonts w:eastAsia="Times New Roman"/>
          <w:color w:val="000000"/>
          <w:lang w:val="uk-UA"/>
        </w:rPr>
        <w:t xml:space="preserve">Класифікація транспортних засобів. </w:t>
      </w:r>
      <w:r w:rsidRPr="00625CAE">
        <w:rPr>
          <w:rFonts w:eastAsia="Times New Roman"/>
          <w:color w:val="000000"/>
          <w:lang w:val="uk-UA"/>
        </w:rPr>
        <w:t>Визначення вантажообігу і вантажопотоків. Вибір і розрахунок необхідної кількості транспортних засобів. Організація транспортних робіт.</w:t>
      </w:r>
    </w:p>
    <w:p w:rsidR="00171FF0" w:rsidRPr="00625CAE" w:rsidRDefault="00171FF0"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Значення, задачі</w:t>
      </w:r>
      <w:r w:rsidR="00356590">
        <w:rPr>
          <w:rFonts w:eastAsia="Times New Roman"/>
          <w:color w:val="000000"/>
          <w:lang w:val="uk-UA"/>
        </w:rPr>
        <w:t>, функції</w:t>
      </w:r>
      <w:r w:rsidRPr="00625CAE">
        <w:rPr>
          <w:rFonts w:eastAsia="Times New Roman"/>
          <w:color w:val="000000"/>
          <w:lang w:val="uk-UA"/>
        </w:rPr>
        <w:t xml:space="preserve"> і структура складського господарства. Класифікація складів. </w:t>
      </w:r>
      <w:r w:rsidR="00356590">
        <w:rPr>
          <w:rFonts w:eastAsia="Times New Roman"/>
          <w:color w:val="000000"/>
          <w:lang w:val="uk-UA"/>
        </w:rPr>
        <w:t xml:space="preserve">Технічне оснащення складів. Організація роботи складів. Кількісний та якісний контроль. </w:t>
      </w:r>
      <w:r w:rsidRPr="00625CAE">
        <w:rPr>
          <w:rFonts w:eastAsia="Times New Roman"/>
          <w:color w:val="000000"/>
          <w:lang w:val="uk-UA"/>
        </w:rPr>
        <w:t xml:space="preserve">Організація зберігання і обліку матеріальних цінностей. </w:t>
      </w:r>
      <w:r w:rsidR="00356590">
        <w:rPr>
          <w:rFonts w:eastAsia="Times New Roman"/>
          <w:color w:val="000000"/>
          <w:lang w:val="uk-UA"/>
        </w:rPr>
        <w:t xml:space="preserve">Техніко-економічні показники роботи складів. Напрямки вдосконалення складського обслуговування. </w:t>
      </w:r>
      <w:r w:rsidRPr="00625CAE">
        <w:rPr>
          <w:rFonts w:eastAsia="Times New Roman"/>
          <w:color w:val="000000"/>
          <w:lang w:val="uk-UA"/>
        </w:rPr>
        <w:t>Тарне господарство.</w:t>
      </w:r>
      <w:r w:rsidR="00356590">
        <w:rPr>
          <w:rFonts w:eastAsia="Times New Roman"/>
          <w:color w:val="000000"/>
          <w:lang w:val="uk-UA"/>
        </w:rPr>
        <w:t xml:space="preserve"> Класифікація тари. Планування потреби в тарі.</w:t>
      </w:r>
    </w:p>
    <w:p w:rsidR="00DB3BF0" w:rsidRDefault="00DB3BF0" w:rsidP="00C36E7E">
      <w:pPr>
        <w:shd w:val="clear" w:color="auto" w:fill="FFFFFF"/>
        <w:spacing w:line="312" w:lineRule="auto"/>
        <w:ind w:firstLine="284"/>
        <w:jc w:val="center"/>
        <w:rPr>
          <w:b/>
          <w:bCs/>
          <w:lang w:val="uk-UA"/>
        </w:rPr>
      </w:pPr>
    </w:p>
    <w:p w:rsidR="00DB3BF0" w:rsidRDefault="00DB3BF0" w:rsidP="00C36E7E">
      <w:pPr>
        <w:shd w:val="clear" w:color="auto" w:fill="FFFFFF"/>
        <w:spacing w:line="312" w:lineRule="auto"/>
        <w:ind w:firstLine="284"/>
        <w:jc w:val="center"/>
        <w:rPr>
          <w:b/>
          <w:bCs/>
          <w:lang w:val="uk-UA"/>
        </w:rPr>
      </w:pPr>
    </w:p>
    <w:p w:rsidR="006208A3" w:rsidRDefault="00C47F99" w:rsidP="00C36E7E">
      <w:pPr>
        <w:shd w:val="clear" w:color="auto" w:fill="FFFFFF"/>
        <w:spacing w:line="312" w:lineRule="auto"/>
        <w:ind w:firstLine="284"/>
        <w:jc w:val="center"/>
        <w:rPr>
          <w:b/>
          <w:szCs w:val="28"/>
          <w:lang w:val="uk-UA"/>
        </w:rPr>
      </w:pPr>
      <w:r w:rsidRPr="00625CAE">
        <w:rPr>
          <w:b/>
          <w:bCs/>
          <w:lang w:val="uk-UA"/>
        </w:rPr>
        <w:lastRenderedPageBreak/>
        <w:t xml:space="preserve">ЗМІСТОВИЙ МОДУЛЬ </w:t>
      </w:r>
      <w:r>
        <w:rPr>
          <w:b/>
          <w:bCs/>
          <w:lang w:val="uk-UA"/>
        </w:rPr>
        <w:t>4.</w:t>
      </w:r>
      <w:r w:rsidR="006208A3">
        <w:rPr>
          <w:b/>
          <w:szCs w:val="28"/>
          <w:lang w:val="uk-UA"/>
        </w:rPr>
        <w:t xml:space="preserve"> Організація, нормування і оплата праці</w:t>
      </w:r>
    </w:p>
    <w:p w:rsidR="00883043" w:rsidRPr="005D2630" w:rsidRDefault="00883043" w:rsidP="00BA5015">
      <w:pPr>
        <w:shd w:val="clear" w:color="auto" w:fill="FFFFFF"/>
        <w:spacing w:line="312" w:lineRule="auto"/>
        <w:ind w:firstLine="284"/>
        <w:jc w:val="both"/>
        <w:rPr>
          <w:iCs/>
          <w:sz w:val="16"/>
          <w:szCs w:val="16"/>
          <w:lang w:val="uk-UA"/>
        </w:rPr>
      </w:pPr>
    </w:p>
    <w:p w:rsidR="006208A3" w:rsidRPr="008D74CC" w:rsidRDefault="006208A3" w:rsidP="00BA5015">
      <w:pPr>
        <w:shd w:val="clear" w:color="auto" w:fill="FFFFFF"/>
        <w:spacing w:line="312" w:lineRule="auto"/>
        <w:ind w:firstLine="284"/>
        <w:jc w:val="both"/>
        <w:rPr>
          <w:b/>
          <w:iCs/>
          <w:szCs w:val="28"/>
          <w:lang w:val="uk-UA"/>
        </w:rPr>
      </w:pPr>
      <w:r w:rsidRPr="008D74CC">
        <w:rPr>
          <w:b/>
          <w:iCs/>
          <w:szCs w:val="28"/>
          <w:lang w:val="uk-UA"/>
        </w:rPr>
        <w:t>Тема 4.1. Організація праці на підприємстві</w:t>
      </w:r>
    </w:p>
    <w:p w:rsidR="00FC2928" w:rsidRDefault="008D74CC"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Поняття і цілі організації праці. </w:t>
      </w:r>
      <w:r w:rsidR="004D31A4">
        <w:rPr>
          <w:rFonts w:eastAsia="Times New Roman"/>
          <w:color w:val="000000"/>
          <w:lang w:val="uk-UA"/>
        </w:rPr>
        <w:t xml:space="preserve">Зміст і завдання організації праці. </w:t>
      </w:r>
      <w:r w:rsidRPr="00625CAE">
        <w:rPr>
          <w:rFonts w:eastAsia="Times New Roman"/>
          <w:color w:val="000000"/>
          <w:lang w:val="uk-UA"/>
        </w:rPr>
        <w:t xml:space="preserve">Персонал підприємства. Розподіл і кооперація праці. </w:t>
      </w:r>
      <w:r w:rsidR="004D31A4">
        <w:rPr>
          <w:rFonts w:eastAsia="Times New Roman"/>
          <w:color w:val="000000"/>
          <w:lang w:val="uk-UA"/>
        </w:rPr>
        <w:t xml:space="preserve">Види поділу праці на підприємстві. Межі поділу праці. Економічна межа поділу праці. Психофізіологічна межа поділу праці. Соціальна межа поділу праці. Соціальна межа поділу праці. </w:t>
      </w:r>
    </w:p>
    <w:p w:rsidR="008D74CC" w:rsidRPr="00625CAE" w:rsidRDefault="00FC2928"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 xml:space="preserve">Кооперування праці. </w:t>
      </w:r>
      <w:r w:rsidR="008D74CC" w:rsidRPr="00625CAE">
        <w:rPr>
          <w:rFonts w:eastAsia="Times New Roman"/>
          <w:color w:val="000000"/>
          <w:lang w:val="uk-UA"/>
        </w:rPr>
        <w:t>Бригадна форма організації праці. Багатоверстатне обслуговування та суміщення професій.</w:t>
      </w:r>
      <w:r w:rsidR="004D31A4">
        <w:rPr>
          <w:rFonts w:eastAsia="Times New Roman"/>
          <w:color w:val="000000"/>
          <w:lang w:val="uk-UA"/>
        </w:rPr>
        <w:t xml:space="preserve"> Організація й обслуговування робочих місць.</w:t>
      </w:r>
      <w:r>
        <w:rPr>
          <w:rFonts w:eastAsia="Times New Roman"/>
          <w:color w:val="000000"/>
          <w:lang w:val="uk-UA"/>
        </w:rPr>
        <w:t xml:space="preserve"> Характеристика робочих місць. Класифікація робочих місць. Технічна озброєність робочих місць. Системи обслуговування робочих місць.</w:t>
      </w:r>
    </w:p>
    <w:p w:rsidR="008D74CC" w:rsidRPr="005D2630" w:rsidRDefault="008D74CC" w:rsidP="00BA5015">
      <w:pPr>
        <w:shd w:val="clear" w:color="auto" w:fill="FFFFFF"/>
        <w:spacing w:line="312" w:lineRule="auto"/>
        <w:ind w:firstLine="284"/>
        <w:jc w:val="both"/>
        <w:rPr>
          <w:iCs/>
          <w:sz w:val="16"/>
          <w:szCs w:val="16"/>
          <w:lang w:val="uk-UA"/>
        </w:rPr>
      </w:pPr>
    </w:p>
    <w:p w:rsidR="006208A3" w:rsidRPr="008D74CC" w:rsidRDefault="006208A3" w:rsidP="00BA5015">
      <w:pPr>
        <w:shd w:val="clear" w:color="auto" w:fill="FFFFFF"/>
        <w:spacing w:line="312" w:lineRule="auto"/>
        <w:ind w:firstLine="284"/>
        <w:jc w:val="both"/>
        <w:rPr>
          <w:b/>
          <w:iCs/>
          <w:szCs w:val="28"/>
          <w:lang w:val="uk-UA"/>
        </w:rPr>
      </w:pPr>
      <w:r w:rsidRPr="008D74CC">
        <w:rPr>
          <w:b/>
          <w:iCs/>
          <w:szCs w:val="28"/>
          <w:lang w:val="uk-UA"/>
        </w:rPr>
        <w:t>Тема 4.2. Організація технічного нормування праці</w:t>
      </w:r>
    </w:p>
    <w:p w:rsidR="0084682A" w:rsidRDefault="008D74CC"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Сутність і завдання нормування праці. </w:t>
      </w:r>
      <w:r w:rsidR="0084682A">
        <w:rPr>
          <w:rFonts w:eastAsia="Times New Roman"/>
          <w:color w:val="000000"/>
          <w:lang w:val="uk-UA"/>
        </w:rPr>
        <w:t>Мета нормування праці. Принципи нормування праці. Роботи, які виконуються в процесі нормування праці. Спостереження за елементами затрат робочого часу. Класифікація методів спостереження</w:t>
      </w:r>
      <w:r w:rsidR="00152692">
        <w:rPr>
          <w:rFonts w:eastAsia="Times New Roman"/>
          <w:color w:val="000000"/>
          <w:lang w:val="uk-UA"/>
        </w:rPr>
        <w:t>.</w:t>
      </w:r>
    </w:p>
    <w:p w:rsidR="00642E9B" w:rsidRDefault="00152692"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 xml:space="preserve">Складові робочого часу. Час виконання робочого завдання. </w:t>
      </w:r>
      <w:r w:rsidR="008D74CC" w:rsidRPr="00625CAE">
        <w:rPr>
          <w:rFonts w:eastAsia="Times New Roman"/>
          <w:color w:val="000000"/>
          <w:lang w:val="uk-UA"/>
        </w:rPr>
        <w:t xml:space="preserve">Робочий час і методи його вивчення. </w:t>
      </w:r>
      <w:r w:rsidR="00642E9B">
        <w:rPr>
          <w:rFonts w:eastAsia="Times New Roman"/>
          <w:color w:val="000000"/>
          <w:lang w:val="uk-UA"/>
        </w:rPr>
        <w:t xml:space="preserve">Хронометраж та фотографія робочого дня. </w:t>
      </w:r>
    </w:p>
    <w:p w:rsidR="008D74CC" w:rsidRPr="00625CAE" w:rsidRDefault="00152692"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 xml:space="preserve">Змістовність праці. Суміщення професій. </w:t>
      </w:r>
      <w:r w:rsidR="008D74CC" w:rsidRPr="00625CAE">
        <w:rPr>
          <w:rFonts w:eastAsia="Times New Roman"/>
          <w:color w:val="000000"/>
          <w:lang w:val="uk-UA"/>
        </w:rPr>
        <w:t>Нормативи і норми для нормування праці. Методи нормування.</w:t>
      </w:r>
      <w:r w:rsidR="00642E9B">
        <w:rPr>
          <w:rFonts w:eastAsia="Times New Roman"/>
          <w:color w:val="000000"/>
          <w:lang w:val="uk-UA"/>
        </w:rPr>
        <w:t xml:space="preserve"> Багатоверстатне обслуговування. Розширення зони обслуговування.</w:t>
      </w:r>
    </w:p>
    <w:p w:rsidR="008D74CC" w:rsidRPr="005D2630" w:rsidRDefault="008D74CC" w:rsidP="00BA5015">
      <w:pPr>
        <w:shd w:val="clear" w:color="auto" w:fill="FFFFFF"/>
        <w:spacing w:line="312" w:lineRule="auto"/>
        <w:ind w:firstLine="284"/>
        <w:jc w:val="both"/>
        <w:rPr>
          <w:iCs/>
          <w:sz w:val="16"/>
          <w:szCs w:val="16"/>
          <w:lang w:val="uk-UA"/>
        </w:rPr>
      </w:pPr>
    </w:p>
    <w:p w:rsidR="00C47F99" w:rsidRPr="008D74CC" w:rsidRDefault="006208A3" w:rsidP="00BA5015">
      <w:pPr>
        <w:shd w:val="clear" w:color="auto" w:fill="FFFFFF"/>
        <w:spacing w:line="312" w:lineRule="auto"/>
        <w:ind w:firstLine="284"/>
        <w:jc w:val="both"/>
        <w:rPr>
          <w:rFonts w:eastAsia="Times New Roman"/>
          <w:b/>
          <w:color w:val="000000"/>
          <w:lang w:val="uk-UA"/>
        </w:rPr>
      </w:pPr>
      <w:r w:rsidRPr="008D74CC">
        <w:rPr>
          <w:b/>
          <w:iCs/>
          <w:szCs w:val="28"/>
          <w:lang w:val="uk-UA"/>
        </w:rPr>
        <w:t>Тема 4.3. Організація оплати праці на підприємстві</w:t>
      </w:r>
    </w:p>
    <w:p w:rsidR="0024386D" w:rsidRDefault="008D74CC"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Ефективність використання трудових ресурсів підприємства. </w:t>
      </w:r>
      <w:r w:rsidR="0024386D">
        <w:rPr>
          <w:rFonts w:eastAsia="Times New Roman"/>
          <w:color w:val="000000"/>
          <w:lang w:val="uk-UA"/>
        </w:rPr>
        <w:t xml:space="preserve">Мотивація та продуктивність праці працівників. Класифікація персоналу підприємства. </w:t>
      </w:r>
    </w:p>
    <w:p w:rsidR="008D74CC" w:rsidRPr="00625CAE" w:rsidRDefault="008D74CC"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Економічна сутність заробітної плати. </w:t>
      </w:r>
      <w:r w:rsidR="0024386D">
        <w:rPr>
          <w:rFonts w:eastAsia="Times New Roman"/>
          <w:color w:val="000000"/>
          <w:lang w:val="uk-UA"/>
        </w:rPr>
        <w:t xml:space="preserve">Функції та завдання оплати </w:t>
      </w:r>
      <w:r w:rsidR="0024386D">
        <w:rPr>
          <w:rFonts w:eastAsia="Times New Roman"/>
          <w:color w:val="000000"/>
          <w:lang w:val="uk-UA"/>
        </w:rPr>
        <w:lastRenderedPageBreak/>
        <w:t xml:space="preserve">праці на підприємстві. </w:t>
      </w:r>
      <w:r w:rsidR="0024386D" w:rsidRPr="00625CAE">
        <w:rPr>
          <w:rFonts w:eastAsia="Times New Roman"/>
          <w:color w:val="000000"/>
          <w:lang w:val="uk-UA"/>
        </w:rPr>
        <w:t xml:space="preserve">Форми </w:t>
      </w:r>
      <w:r w:rsidR="0024386D">
        <w:rPr>
          <w:rFonts w:eastAsia="Times New Roman"/>
          <w:color w:val="000000"/>
          <w:lang w:val="uk-UA"/>
        </w:rPr>
        <w:t xml:space="preserve">та системи </w:t>
      </w:r>
      <w:r w:rsidR="0024386D" w:rsidRPr="00625CAE">
        <w:rPr>
          <w:rFonts w:eastAsia="Times New Roman"/>
          <w:color w:val="000000"/>
          <w:lang w:val="uk-UA"/>
        </w:rPr>
        <w:t xml:space="preserve">оплати праці. </w:t>
      </w:r>
      <w:r w:rsidR="0024386D">
        <w:rPr>
          <w:rFonts w:eastAsia="Times New Roman"/>
          <w:color w:val="000000"/>
          <w:lang w:val="uk-UA"/>
        </w:rPr>
        <w:t xml:space="preserve">Номінальна та реальна оплата праці. </w:t>
      </w:r>
      <w:r w:rsidR="00AC29EC">
        <w:rPr>
          <w:rFonts w:eastAsia="Times New Roman"/>
          <w:color w:val="000000"/>
          <w:lang w:val="uk-UA"/>
        </w:rPr>
        <w:t xml:space="preserve">Мінімальна заробітна плата. </w:t>
      </w:r>
      <w:r w:rsidRPr="00625CAE">
        <w:rPr>
          <w:rFonts w:eastAsia="Times New Roman"/>
          <w:color w:val="000000"/>
          <w:lang w:val="uk-UA"/>
        </w:rPr>
        <w:t>Тарифна система оплати праці. Системи індивідуальної та колективної оплати праці робітників підприємства. Зарубіжний досвід організації оплати праці. Системи оплати праці спеціалістів і керівників.</w:t>
      </w:r>
    </w:p>
    <w:p w:rsidR="009E322E" w:rsidRDefault="009E322E" w:rsidP="00BA5015">
      <w:pPr>
        <w:ind w:firstLine="284"/>
        <w:jc w:val="center"/>
        <w:rPr>
          <w:b/>
          <w:bCs/>
          <w:spacing w:val="-1"/>
          <w:lang w:val="uk-UA"/>
        </w:rPr>
      </w:pPr>
    </w:p>
    <w:p w:rsidR="00A54B73" w:rsidRPr="00625CAE" w:rsidRDefault="00625CAE" w:rsidP="00A54B73">
      <w:pPr>
        <w:jc w:val="center"/>
        <w:rPr>
          <w:rFonts w:ascii="Bookman Old Style" w:eastAsia="SimSun" w:hAnsi="Bookman Old Style"/>
          <w:b/>
          <w:lang w:val="uk-UA"/>
        </w:rPr>
      </w:pPr>
      <w:r w:rsidRPr="00625CAE">
        <w:rPr>
          <w:b/>
          <w:bCs/>
          <w:spacing w:val="-1"/>
          <w:lang w:val="uk-UA"/>
        </w:rPr>
        <w:t xml:space="preserve">3. </w:t>
      </w:r>
      <w:r w:rsidR="00A54B73" w:rsidRPr="00625CAE">
        <w:rPr>
          <w:b/>
          <w:bCs/>
          <w:spacing w:val="-1"/>
          <w:lang w:val="uk-UA"/>
        </w:rPr>
        <w:t>РОБОЧА ПРОГРАМА З КУРСУ</w:t>
      </w:r>
    </w:p>
    <w:p w:rsidR="00A54B73" w:rsidRPr="00625CAE" w:rsidRDefault="00A54B73" w:rsidP="00A54B73">
      <w:pPr>
        <w:shd w:val="clear" w:color="auto" w:fill="FFFFFF"/>
        <w:jc w:val="center"/>
        <w:rPr>
          <w:b/>
          <w:bCs/>
          <w:spacing w:val="-1"/>
          <w:lang w:val="uk-UA"/>
        </w:rPr>
      </w:pPr>
      <w:r w:rsidRPr="00625CAE">
        <w:rPr>
          <w:b/>
          <w:bCs/>
          <w:spacing w:val="-1"/>
          <w:lang w:val="uk-UA"/>
        </w:rPr>
        <w:t>«ОРГАНІЗАЦІЯ ВИРОБНИЦТВА»</w:t>
      </w:r>
    </w:p>
    <w:p w:rsidR="008637B7" w:rsidRPr="009E322E" w:rsidRDefault="008637B7" w:rsidP="00A54B73">
      <w:pPr>
        <w:ind w:firstLine="284"/>
        <w:jc w:val="center"/>
        <w:rPr>
          <w:rFonts w:ascii="Bookman Old Style" w:hAnsi="Bookman Old Style"/>
          <w:b/>
          <w:sz w:val="16"/>
          <w:szCs w:val="16"/>
          <w:lang w:val="uk-UA"/>
        </w:rPr>
      </w:pP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0"/>
        <w:gridCol w:w="4670"/>
        <w:gridCol w:w="491"/>
        <w:gridCol w:w="49"/>
        <w:gridCol w:w="469"/>
        <w:gridCol w:w="47"/>
        <w:gridCol w:w="425"/>
      </w:tblGrid>
      <w:tr w:rsidR="00A54B73" w:rsidRPr="00937231" w:rsidTr="00D15996">
        <w:tc>
          <w:tcPr>
            <w:tcW w:w="468" w:type="dxa"/>
            <w:vMerge w:val="restart"/>
            <w:shd w:val="clear" w:color="auto" w:fill="auto"/>
            <w:textDirection w:val="btLr"/>
            <w:vAlign w:val="center"/>
          </w:tcPr>
          <w:p w:rsidR="00A54B73" w:rsidRPr="00FC4C2A" w:rsidRDefault="00A54B73" w:rsidP="00580F5D">
            <w:pPr>
              <w:jc w:val="center"/>
              <w:rPr>
                <w:sz w:val="18"/>
                <w:szCs w:val="18"/>
                <w:lang w:val="uk-UA"/>
              </w:rPr>
            </w:pPr>
            <w:r w:rsidRPr="00FC4C2A">
              <w:rPr>
                <w:sz w:val="18"/>
                <w:szCs w:val="18"/>
                <w:lang w:val="uk-UA"/>
              </w:rPr>
              <w:t>Кредитні модулі</w:t>
            </w:r>
          </w:p>
        </w:tc>
        <w:tc>
          <w:tcPr>
            <w:tcW w:w="4680" w:type="dxa"/>
            <w:gridSpan w:val="2"/>
            <w:vMerge w:val="restart"/>
            <w:shd w:val="clear" w:color="auto" w:fill="auto"/>
            <w:vAlign w:val="center"/>
          </w:tcPr>
          <w:p w:rsidR="00A54B73" w:rsidRPr="00FC4C2A" w:rsidRDefault="00A54B73" w:rsidP="00580F5D">
            <w:pPr>
              <w:jc w:val="center"/>
              <w:rPr>
                <w:sz w:val="18"/>
                <w:szCs w:val="18"/>
                <w:lang w:val="uk-UA"/>
              </w:rPr>
            </w:pPr>
            <w:r w:rsidRPr="00FC4C2A">
              <w:rPr>
                <w:sz w:val="18"/>
                <w:szCs w:val="18"/>
                <w:lang w:val="uk-UA"/>
              </w:rPr>
              <w:t>Змістові модулі</w:t>
            </w:r>
          </w:p>
        </w:tc>
        <w:tc>
          <w:tcPr>
            <w:tcW w:w="1481" w:type="dxa"/>
            <w:gridSpan w:val="5"/>
            <w:shd w:val="clear" w:color="auto" w:fill="auto"/>
            <w:vAlign w:val="center"/>
          </w:tcPr>
          <w:p w:rsidR="00A54B73" w:rsidRPr="00FC4C2A" w:rsidRDefault="00A54B73" w:rsidP="00580F5D">
            <w:pPr>
              <w:jc w:val="center"/>
              <w:rPr>
                <w:sz w:val="18"/>
                <w:szCs w:val="18"/>
                <w:lang w:val="uk-UA"/>
              </w:rPr>
            </w:pPr>
            <w:r w:rsidRPr="00FC4C2A">
              <w:rPr>
                <w:sz w:val="18"/>
                <w:szCs w:val="18"/>
                <w:lang w:val="uk-UA"/>
              </w:rPr>
              <w:t>Розподіл часу</w:t>
            </w:r>
          </w:p>
        </w:tc>
      </w:tr>
      <w:tr w:rsidR="00A54B73" w:rsidRPr="00625CAE" w:rsidTr="00D15996">
        <w:trPr>
          <w:cantSplit/>
          <w:trHeight w:val="1071"/>
        </w:trPr>
        <w:tc>
          <w:tcPr>
            <w:tcW w:w="468" w:type="dxa"/>
            <w:vMerge/>
            <w:shd w:val="clear" w:color="auto" w:fill="auto"/>
            <w:vAlign w:val="center"/>
          </w:tcPr>
          <w:p w:rsidR="00A54B73" w:rsidRPr="00FC4C2A" w:rsidRDefault="00A54B73" w:rsidP="00580F5D">
            <w:pPr>
              <w:jc w:val="center"/>
              <w:rPr>
                <w:sz w:val="18"/>
                <w:szCs w:val="18"/>
                <w:lang w:val="uk-UA"/>
              </w:rPr>
            </w:pPr>
          </w:p>
        </w:tc>
        <w:tc>
          <w:tcPr>
            <w:tcW w:w="4680" w:type="dxa"/>
            <w:gridSpan w:val="2"/>
            <w:vMerge/>
            <w:shd w:val="clear" w:color="auto" w:fill="auto"/>
            <w:vAlign w:val="center"/>
          </w:tcPr>
          <w:p w:rsidR="00A54B73" w:rsidRPr="00FC4C2A" w:rsidRDefault="00A54B73" w:rsidP="00580F5D">
            <w:pPr>
              <w:jc w:val="center"/>
              <w:rPr>
                <w:sz w:val="18"/>
                <w:szCs w:val="18"/>
                <w:lang w:val="uk-UA"/>
              </w:rPr>
            </w:pPr>
          </w:p>
        </w:tc>
        <w:tc>
          <w:tcPr>
            <w:tcW w:w="491" w:type="dxa"/>
            <w:shd w:val="clear" w:color="auto" w:fill="auto"/>
            <w:textDirection w:val="btLr"/>
            <w:vAlign w:val="center"/>
          </w:tcPr>
          <w:p w:rsidR="00A54B73" w:rsidRPr="00FC4C2A" w:rsidRDefault="00A54B73" w:rsidP="00580F5D">
            <w:pPr>
              <w:jc w:val="center"/>
              <w:rPr>
                <w:sz w:val="18"/>
                <w:szCs w:val="18"/>
                <w:lang w:val="uk-UA"/>
              </w:rPr>
            </w:pPr>
            <w:r w:rsidRPr="00FC4C2A">
              <w:rPr>
                <w:sz w:val="18"/>
                <w:szCs w:val="18"/>
                <w:lang w:val="uk-UA"/>
              </w:rPr>
              <w:t>Аудиторні</w:t>
            </w:r>
          </w:p>
        </w:tc>
        <w:tc>
          <w:tcPr>
            <w:tcW w:w="518" w:type="dxa"/>
            <w:gridSpan w:val="2"/>
            <w:shd w:val="clear" w:color="auto" w:fill="auto"/>
            <w:textDirection w:val="btLr"/>
            <w:vAlign w:val="center"/>
          </w:tcPr>
          <w:p w:rsidR="00A54B73" w:rsidRPr="00FC4C2A" w:rsidRDefault="00A54B73" w:rsidP="00580F5D">
            <w:pPr>
              <w:jc w:val="center"/>
              <w:rPr>
                <w:sz w:val="18"/>
                <w:szCs w:val="18"/>
                <w:lang w:val="uk-UA"/>
              </w:rPr>
            </w:pPr>
            <w:r w:rsidRPr="00FC4C2A">
              <w:rPr>
                <w:sz w:val="18"/>
                <w:szCs w:val="18"/>
                <w:lang w:val="uk-UA"/>
              </w:rPr>
              <w:t>Самостійна робота</w:t>
            </w:r>
          </w:p>
        </w:tc>
        <w:tc>
          <w:tcPr>
            <w:tcW w:w="472" w:type="dxa"/>
            <w:gridSpan w:val="2"/>
            <w:shd w:val="clear" w:color="auto" w:fill="auto"/>
            <w:textDirection w:val="btLr"/>
            <w:vAlign w:val="center"/>
          </w:tcPr>
          <w:p w:rsidR="00A54B73" w:rsidRPr="00FC4C2A" w:rsidRDefault="00A54B73" w:rsidP="00580F5D">
            <w:pPr>
              <w:jc w:val="center"/>
              <w:rPr>
                <w:sz w:val="18"/>
                <w:szCs w:val="18"/>
                <w:lang w:val="uk-UA"/>
              </w:rPr>
            </w:pPr>
            <w:r w:rsidRPr="00FC4C2A">
              <w:rPr>
                <w:sz w:val="18"/>
                <w:szCs w:val="18"/>
                <w:lang w:val="uk-UA"/>
              </w:rPr>
              <w:t>Загальний</w:t>
            </w:r>
          </w:p>
        </w:tc>
      </w:tr>
      <w:tr w:rsidR="00A54B73" w:rsidRPr="00625CAE" w:rsidTr="00D15996">
        <w:trPr>
          <w:cantSplit/>
          <w:trHeight w:val="278"/>
        </w:trPr>
        <w:tc>
          <w:tcPr>
            <w:tcW w:w="468" w:type="dxa"/>
            <w:shd w:val="clear" w:color="auto" w:fill="auto"/>
            <w:vAlign w:val="center"/>
          </w:tcPr>
          <w:p w:rsidR="00A54B73" w:rsidRPr="00FC4C2A" w:rsidRDefault="00A54B73" w:rsidP="00580F5D">
            <w:pPr>
              <w:jc w:val="center"/>
              <w:rPr>
                <w:sz w:val="18"/>
                <w:szCs w:val="18"/>
                <w:lang w:val="uk-UA"/>
              </w:rPr>
            </w:pPr>
            <w:r w:rsidRPr="00FC4C2A">
              <w:rPr>
                <w:sz w:val="18"/>
                <w:szCs w:val="18"/>
                <w:lang w:val="uk-UA"/>
              </w:rPr>
              <w:t>1</w:t>
            </w:r>
          </w:p>
        </w:tc>
        <w:tc>
          <w:tcPr>
            <w:tcW w:w="4680" w:type="dxa"/>
            <w:gridSpan w:val="2"/>
            <w:shd w:val="clear" w:color="auto" w:fill="auto"/>
            <w:vAlign w:val="center"/>
          </w:tcPr>
          <w:p w:rsidR="00A54B73" w:rsidRPr="00FC4C2A" w:rsidRDefault="00A54B73" w:rsidP="00580F5D">
            <w:pPr>
              <w:jc w:val="center"/>
              <w:rPr>
                <w:sz w:val="18"/>
                <w:szCs w:val="18"/>
                <w:lang w:val="uk-UA"/>
              </w:rPr>
            </w:pPr>
            <w:r w:rsidRPr="00FC4C2A">
              <w:rPr>
                <w:sz w:val="18"/>
                <w:szCs w:val="18"/>
                <w:lang w:val="uk-UA"/>
              </w:rPr>
              <w:t>2</w:t>
            </w:r>
          </w:p>
        </w:tc>
        <w:tc>
          <w:tcPr>
            <w:tcW w:w="491" w:type="dxa"/>
            <w:shd w:val="clear" w:color="auto" w:fill="auto"/>
            <w:vAlign w:val="center"/>
          </w:tcPr>
          <w:p w:rsidR="00A54B73" w:rsidRPr="00FC4C2A" w:rsidRDefault="00A54B73" w:rsidP="00580F5D">
            <w:pPr>
              <w:jc w:val="center"/>
              <w:rPr>
                <w:sz w:val="18"/>
                <w:szCs w:val="18"/>
                <w:lang w:val="uk-UA"/>
              </w:rPr>
            </w:pPr>
            <w:r w:rsidRPr="00FC4C2A">
              <w:rPr>
                <w:sz w:val="18"/>
                <w:szCs w:val="18"/>
                <w:lang w:val="uk-UA"/>
              </w:rPr>
              <w:t>3</w:t>
            </w:r>
          </w:p>
        </w:tc>
        <w:tc>
          <w:tcPr>
            <w:tcW w:w="518" w:type="dxa"/>
            <w:gridSpan w:val="2"/>
            <w:shd w:val="clear" w:color="auto" w:fill="auto"/>
            <w:vAlign w:val="center"/>
          </w:tcPr>
          <w:p w:rsidR="00A54B73" w:rsidRPr="00FC4C2A" w:rsidRDefault="00A54B73" w:rsidP="00580F5D">
            <w:pPr>
              <w:jc w:val="center"/>
              <w:rPr>
                <w:sz w:val="18"/>
                <w:szCs w:val="18"/>
                <w:lang w:val="uk-UA"/>
              </w:rPr>
            </w:pPr>
            <w:r w:rsidRPr="00FC4C2A">
              <w:rPr>
                <w:sz w:val="18"/>
                <w:szCs w:val="18"/>
                <w:lang w:val="uk-UA"/>
              </w:rPr>
              <w:t>4</w:t>
            </w:r>
          </w:p>
        </w:tc>
        <w:tc>
          <w:tcPr>
            <w:tcW w:w="472" w:type="dxa"/>
            <w:gridSpan w:val="2"/>
            <w:shd w:val="clear" w:color="auto" w:fill="auto"/>
            <w:vAlign w:val="center"/>
          </w:tcPr>
          <w:p w:rsidR="00A54B73" w:rsidRPr="00FC4C2A" w:rsidRDefault="00A54B73" w:rsidP="00580F5D">
            <w:pPr>
              <w:jc w:val="center"/>
              <w:rPr>
                <w:sz w:val="18"/>
                <w:szCs w:val="18"/>
                <w:lang w:val="uk-UA"/>
              </w:rPr>
            </w:pPr>
            <w:r w:rsidRPr="00FC4C2A">
              <w:rPr>
                <w:sz w:val="18"/>
                <w:szCs w:val="18"/>
                <w:lang w:val="uk-UA"/>
              </w:rPr>
              <w:t>5</w:t>
            </w:r>
          </w:p>
        </w:tc>
      </w:tr>
      <w:tr w:rsidR="00A54B73" w:rsidRPr="00FC4C2A" w:rsidTr="00D15996">
        <w:tc>
          <w:tcPr>
            <w:tcW w:w="468" w:type="dxa"/>
            <w:vMerge w:val="restart"/>
            <w:shd w:val="clear" w:color="auto" w:fill="auto"/>
          </w:tcPr>
          <w:p w:rsidR="00A54B73" w:rsidRPr="00FC4C2A" w:rsidRDefault="00A54B73" w:rsidP="00580F5D">
            <w:pPr>
              <w:rPr>
                <w:sz w:val="18"/>
                <w:szCs w:val="18"/>
                <w:lang w:val="uk-UA"/>
              </w:rPr>
            </w:pPr>
            <w:r w:rsidRPr="00FC4C2A">
              <w:rPr>
                <w:sz w:val="18"/>
                <w:szCs w:val="18"/>
                <w:lang w:val="uk-UA"/>
              </w:rPr>
              <w:t>№1</w:t>
            </w:r>
          </w:p>
        </w:tc>
        <w:tc>
          <w:tcPr>
            <w:tcW w:w="6161" w:type="dxa"/>
            <w:gridSpan w:val="7"/>
            <w:shd w:val="clear" w:color="auto" w:fill="auto"/>
          </w:tcPr>
          <w:p w:rsidR="00A54B73" w:rsidRPr="00FC4C2A" w:rsidRDefault="00A54B73" w:rsidP="00A60F70">
            <w:pPr>
              <w:jc w:val="center"/>
              <w:rPr>
                <w:sz w:val="18"/>
                <w:szCs w:val="18"/>
                <w:lang w:val="uk-UA"/>
              </w:rPr>
            </w:pPr>
            <w:r w:rsidRPr="00FC4C2A">
              <w:rPr>
                <w:sz w:val="18"/>
                <w:szCs w:val="18"/>
                <w:lang w:val="uk-UA"/>
              </w:rPr>
              <w:t xml:space="preserve">Лекції - </w:t>
            </w:r>
            <w:r w:rsidR="00A60F70">
              <w:rPr>
                <w:sz w:val="18"/>
                <w:szCs w:val="18"/>
                <w:lang w:val="uk-UA"/>
              </w:rPr>
              <w:t>5</w:t>
            </w:r>
            <w:r w:rsidRPr="00FC4C2A">
              <w:rPr>
                <w:sz w:val="18"/>
                <w:szCs w:val="18"/>
                <w:lang w:val="uk-UA"/>
              </w:rPr>
              <w:t xml:space="preserve"> семестр, I чверть. Аудиторні - 1 </w:t>
            </w:r>
            <w:proofErr w:type="spellStart"/>
            <w:r w:rsidRPr="00FC4C2A">
              <w:rPr>
                <w:sz w:val="18"/>
                <w:szCs w:val="18"/>
                <w:lang w:val="uk-UA"/>
              </w:rPr>
              <w:t>год</w:t>
            </w:r>
            <w:proofErr w:type="spellEnd"/>
            <w:r w:rsidRPr="00FC4C2A">
              <w:rPr>
                <w:sz w:val="18"/>
                <w:szCs w:val="18"/>
                <w:lang w:val="uk-UA"/>
              </w:rPr>
              <w:t>/</w:t>
            </w:r>
            <w:proofErr w:type="spellStart"/>
            <w:r w:rsidRPr="00FC4C2A">
              <w:rPr>
                <w:sz w:val="18"/>
                <w:szCs w:val="18"/>
                <w:lang w:val="uk-UA"/>
              </w:rPr>
              <w:t>тижд</w:t>
            </w:r>
            <w:proofErr w:type="spellEnd"/>
            <w:r w:rsidRPr="00FC4C2A">
              <w:rPr>
                <w:sz w:val="18"/>
                <w:szCs w:val="18"/>
                <w:lang w:val="uk-UA"/>
              </w:rPr>
              <w:t>.</w:t>
            </w:r>
          </w:p>
        </w:tc>
      </w:tr>
      <w:tr w:rsidR="00525434" w:rsidRPr="00FC4C2A" w:rsidTr="00D15996">
        <w:tc>
          <w:tcPr>
            <w:tcW w:w="468" w:type="dxa"/>
            <w:vMerge/>
            <w:shd w:val="clear" w:color="auto" w:fill="auto"/>
          </w:tcPr>
          <w:p w:rsidR="00525434" w:rsidRPr="00FC4C2A" w:rsidRDefault="00525434" w:rsidP="00580F5D">
            <w:pPr>
              <w:rPr>
                <w:sz w:val="18"/>
                <w:szCs w:val="18"/>
                <w:lang w:val="uk-UA"/>
              </w:rPr>
            </w:pPr>
          </w:p>
        </w:tc>
        <w:tc>
          <w:tcPr>
            <w:tcW w:w="4680" w:type="dxa"/>
            <w:gridSpan w:val="2"/>
            <w:shd w:val="clear" w:color="auto" w:fill="auto"/>
          </w:tcPr>
          <w:p w:rsidR="00525434" w:rsidRPr="00D857DF" w:rsidRDefault="00525434" w:rsidP="00653C16">
            <w:pPr>
              <w:shd w:val="clear" w:color="auto" w:fill="FFFFFF"/>
              <w:ind w:left="-57" w:right="-57"/>
              <w:rPr>
                <w:lang w:val="uk-UA"/>
              </w:rPr>
            </w:pPr>
            <w:r w:rsidRPr="00D857DF">
              <w:rPr>
                <w:lang w:val="uk-UA"/>
              </w:rPr>
              <w:t>Тема 1.1. Заг</w:t>
            </w:r>
            <w:r>
              <w:rPr>
                <w:lang w:val="uk-UA"/>
              </w:rPr>
              <w:t>альна характеристика дисципліни</w:t>
            </w:r>
            <w:r w:rsidRPr="00D857DF">
              <w:rPr>
                <w:lang w:val="uk-UA"/>
              </w:rPr>
              <w:t xml:space="preserve"> </w:t>
            </w:r>
          </w:p>
        </w:tc>
        <w:tc>
          <w:tcPr>
            <w:tcW w:w="491" w:type="dxa"/>
            <w:shd w:val="clear" w:color="auto" w:fill="auto"/>
          </w:tcPr>
          <w:p w:rsidR="00525434" w:rsidRPr="00525434" w:rsidRDefault="00525434" w:rsidP="00D857DF">
            <w:pPr>
              <w:jc w:val="center"/>
              <w:rPr>
                <w:lang w:val="en-US"/>
              </w:rPr>
            </w:pPr>
            <w:r w:rsidRPr="00525434">
              <w:rPr>
                <w:lang w:val="en-US"/>
              </w:rPr>
              <w:t>4</w:t>
            </w:r>
          </w:p>
        </w:tc>
        <w:tc>
          <w:tcPr>
            <w:tcW w:w="518" w:type="dxa"/>
            <w:gridSpan w:val="2"/>
            <w:shd w:val="clear" w:color="auto" w:fill="auto"/>
          </w:tcPr>
          <w:p w:rsidR="00525434" w:rsidRPr="00525434" w:rsidRDefault="00525434" w:rsidP="008054D3">
            <w:pPr>
              <w:rPr>
                <w:lang w:val="uk-UA"/>
              </w:rPr>
            </w:pPr>
            <w:r w:rsidRPr="00525434">
              <w:rPr>
                <w:lang w:val="uk-UA"/>
              </w:rPr>
              <w:t>2</w:t>
            </w:r>
          </w:p>
        </w:tc>
        <w:tc>
          <w:tcPr>
            <w:tcW w:w="472" w:type="dxa"/>
            <w:gridSpan w:val="2"/>
            <w:shd w:val="clear" w:color="auto" w:fill="auto"/>
          </w:tcPr>
          <w:p w:rsidR="00525434" w:rsidRPr="00525434" w:rsidRDefault="00525434" w:rsidP="008054D3">
            <w:pPr>
              <w:rPr>
                <w:lang w:val="uk-UA"/>
              </w:rPr>
            </w:pPr>
            <w:r w:rsidRPr="00525434">
              <w:rPr>
                <w:lang w:val="uk-UA"/>
              </w:rPr>
              <w:t>6</w:t>
            </w:r>
          </w:p>
        </w:tc>
      </w:tr>
      <w:tr w:rsidR="00525434" w:rsidRPr="00FC4C2A" w:rsidTr="00D15996">
        <w:tc>
          <w:tcPr>
            <w:tcW w:w="468" w:type="dxa"/>
            <w:vMerge/>
            <w:shd w:val="clear" w:color="auto" w:fill="auto"/>
          </w:tcPr>
          <w:p w:rsidR="00525434" w:rsidRPr="00FC4C2A" w:rsidRDefault="00525434" w:rsidP="00580F5D">
            <w:pPr>
              <w:rPr>
                <w:sz w:val="18"/>
                <w:szCs w:val="18"/>
                <w:lang w:val="uk-UA"/>
              </w:rPr>
            </w:pPr>
          </w:p>
        </w:tc>
        <w:tc>
          <w:tcPr>
            <w:tcW w:w="4680" w:type="dxa"/>
            <w:gridSpan w:val="2"/>
            <w:shd w:val="clear" w:color="auto" w:fill="auto"/>
          </w:tcPr>
          <w:p w:rsidR="00525434" w:rsidRPr="00D857DF" w:rsidRDefault="00525434" w:rsidP="00653C16">
            <w:pPr>
              <w:shd w:val="clear" w:color="auto" w:fill="FFFFFF"/>
              <w:ind w:left="-57" w:right="-57"/>
              <w:rPr>
                <w:lang w:val="uk-UA"/>
              </w:rPr>
            </w:pPr>
            <w:r w:rsidRPr="00D857DF">
              <w:rPr>
                <w:lang w:val="uk-UA"/>
              </w:rPr>
              <w:t>Тема 1.2. Виробничі процеси та типи виробництва</w:t>
            </w:r>
          </w:p>
        </w:tc>
        <w:tc>
          <w:tcPr>
            <w:tcW w:w="491" w:type="dxa"/>
            <w:shd w:val="clear" w:color="auto" w:fill="auto"/>
          </w:tcPr>
          <w:p w:rsidR="00525434" w:rsidRPr="00525434" w:rsidRDefault="00525434" w:rsidP="00D857DF">
            <w:pPr>
              <w:jc w:val="center"/>
              <w:rPr>
                <w:lang w:val="uk-UA"/>
              </w:rPr>
            </w:pPr>
            <w:r w:rsidRPr="00525434">
              <w:rPr>
                <w:lang w:val="uk-UA"/>
              </w:rPr>
              <w:t>2</w:t>
            </w:r>
          </w:p>
        </w:tc>
        <w:tc>
          <w:tcPr>
            <w:tcW w:w="518" w:type="dxa"/>
            <w:gridSpan w:val="2"/>
            <w:shd w:val="clear" w:color="auto" w:fill="auto"/>
          </w:tcPr>
          <w:p w:rsidR="00525434" w:rsidRPr="00525434" w:rsidRDefault="00525434" w:rsidP="008054D3">
            <w:pPr>
              <w:rPr>
                <w:lang w:val="uk-UA"/>
              </w:rPr>
            </w:pPr>
            <w:r w:rsidRPr="00525434">
              <w:rPr>
                <w:lang w:val="uk-UA"/>
              </w:rPr>
              <w:t>4</w:t>
            </w:r>
          </w:p>
        </w:tc>
        <w:tc>
          <w:tcPr>
            <w:tcW w:w="472" w:type="dxa"/>
            <w:gridSpan w:val="2"/>
            <w:shd w:val="clear" w:color="auto" w:fill="auto"/>
          </w:tcPr>
          <w:p w:rsidR="00525434" w:rsidRPr="00525434" w:rsidRDefault="00525434" w:rsidP="008054D3">
            <w:pPr>
              <w:rPr>
                <w:lang w:val="uk-UA"/>
              </w:rPr>
            </w:pPr>
            <w:r w:rsidRPr="00525434">
              <w:rPr>
                <w:lang w:val="uk-UA"/>
              </w:rPr>
              <w:t>6</w:t>
            </w:r>
          </w:p>
        </w:tc>
      </w:tr>
      <w:tr w:rsidR="00525434" w:rsidRPr="00FC4C2A" w:rsidTr="00D15996">
        <w:tc>
          <w:tcPr>
            <w:tcW w:w="468" w:type="dxa"/>
            <w:vMerge/>
            <w:shd w:val="clear" w:color="auto" w:fill="auto"/>
          </w:tcPr>
          <w:p w:rsidR="00525434" w:rsidRPr="00FC4C2A" w:rsidRDefault="00525434" w:rsidP="00580F5D">
            <w:pPr>
              <w:rPr>
                <w:sz w:val="18"/>
                <w:szCs w:val="18"/>
                <w:lang w:val="uk-UA"/>
              </w:rPr>
            </w:pPr>
          </w:p>
        </w:tc>
        <w:tc>
          <w:tcPr>
            <w:tcW w:w="4680" w:type="dxa"/>
            <w:gridSpan w:val="2"/>
            <w:shd w:val="clear" w:color="auto" w:fill="auto"/>
          </w:tcPr>
          <w:p w:rsidR="00525434" w:rsidRPr="00D857DF" w:rsidRDefault="00525434" w:rsidP="00653C16">
            <w:pPr>
              <w:shd w:val="clear" w:color="auto" w:fill="FFFFFF"/>
              <w:ind w:left="-57" w:right="-57"/>
              <w:rPr>
                <w:lang w:val="uk-UA"/>
              </w:rPr>
            </w:pPr>
            <w:r w:rsidRPr="00D857DF">
              <w:rPr>
                <w:spacing w:val="-1"/>
                <w:lang w:val="uk-UA"/>
              </w:rPr>
              <w:t>Тема 1.3. Організація виробничого процесу в часі</w:t>
            </w:r>
          </w:p>
        </w:tc>
        <w:tc>
          <w:tcPr>
            <w:tcW w:w="491" w:type="dxa"/>
            <w:shd w:val="clear" w:color="auto" w:fill="auto"/>
          </w:tcPr>
          <w:p w:rsidR="00525434" w:rsidRPr="00525434" w:rsidRDefault="00525434" w:rsidP="00D857DF">
            <w:pPr>
              <w:jc w:val="center"/>
              <w:rPr>
                <w:lang w:val="uk-UA"/>
              </w:rPr>
            </w:pPr>
            <w:r w:rsidRPr="00525434">
              <w:rPr>
                <w:lang w:val="uk-UA"/>
              </w:rPr>
              <w:t>2</w:t>
            </w:r>
          </w:p>
        </w:tc>
        <w:tc>
          <w:tcPr>
            <w:tcW w:w="518" w:type="dxa"/>
            <w:gridSpan w:val="2"/>
            <w:shd w:val="clear" w:color="auto" w:fill="auto"/>
          </w:tcPr>
          <w:p w:rsidR="00525434" w:rsidRPr="00525434" w:rsidRDefault="00525434" w:rsidP="008054D3">
            <w:pPr>
              <w:rPr>
                <w:lang w:val="uk-UA"/>
              </w:rPr>
            </w:pPr>
            <w:r w:rsidRPr="00525434">
              <w:rPr>
                <w:lang w:val="uk-UA"/>
              </w:rPr>
              <w:t>4</w:t>
            </w:r>
          </w:p>
        </w:tc>
        <w:tc>
          <w:tcPr>
            <w:tcW w:w="472" w:type="dxa"/>
            <w:gridSpan w:val="2"/>
            <w:shd w:val="clear" w:color="auto" w:fill="auto"/>
          </w:tcPr>
          <w:p w:rsidR="00525434" w:rsidRPr="00525434" w:rsidRDefault="00525434" w:rsidP="008054D3">
            <w:pPr>
              <w:rPr>
                <w:lang w:val="uk-UA"/>
              </w:rPr>
            </w:pPr>
            <w:r w:rsidRPr="00525434">
              <w:rPr>
                <w:lang w:val="uk-UA"/>
              </w:rPr>
              <w:t>6</w:t>
            </w:r>
          </w:p>
        </w:tc>
      </w:tr>
      <w:tr w:rsidR="00525434" w:rsidRPr="00FC4C2A" w:rsidTr="00D15996">
        <w:tc>
          <w:tcPr>
            <w:tcW w:w="468" w:type="dxa"/>
            <w:vMerge/>
            <w:shd w:val="clear" w:color="auto" w:fill="auto"/>
          </w:tcPr>
          <w:p w:rsidR="00525434" w:rsidRPr="00FC4C2A" w:rsidRDefault="00525434" w:rsidP="00580F5D">
            <w:pPr>
              <w:rPr>
                <w:sz w:val="18"/>
                <w:szCs w:val="18"/>
                <w:lang w:val="uk-UA"/>
              </w:rPr>
            </w:pPr>
          </w:p>
        </w:tc>
        <w:tc>
          <w:tcPr>
            <w:tcW w:w="4680" w:type="dxa"/>
            <w:gridSpan w:val="2"/>
            <w:shd w:val="clear" w:color="auto" w:fill="auto"/>
          </w:tcPr>
          <w:p w:rsidR="00525434" w:rsidRPr="00D857DF" w:rsidRDefault="00525434" w:rsidP="00653C16">
            <w:pPr>
              <w:shd w:val="clear" w:color="auto" w:fill="FFFFFF"/>
              <w:ind w:left="-57" w:right="-57"/>
              <w:rPr>
                <w:lang w:val="uk-UA"/>
              </w:rPr>
            </w:pPr>
            <w:r w:rsidRPr="00D857DF">
              <w:rPr>
                <w:spacing w:val="-1"/>
                <w:lang w:val="uk-UA"/>
              </w:rPr>
              <w:t>Тема 1.4. Організація виробничого процесу в просторі</w:t>
            </w:r>
          </w:p>
        </w:tc>
        <w:tc>
          <w:tcPr>
            <w:tcW w:w="491" w:type="dxa"/>
            <w:shd w:val="clear" w:color="auto" w:fill="auto"/>
          </w:tcPr>
          <w:p w:rsidR="00525434" w:rsidRPr="00525434" w:rsidRDefault="00525434" w:rsidP="00D857DF">
            <w:pPr>
              <w:jc w:val="center"/>
              <w:rPr>
                <w:lang w:val="uk-UA"/>
              </w:rPr>
            </w:pPr>
            <w:r w:rsidRPr="00525434">
              <w:rPr>
                <w:lang w:val="uk-UA"/>
              </w:rPr>
              <w:t>2</w:t>
            </w:r>
          </w:p>
        </w:tc>
        <w:tc>
          <w:tcPr>
            <w:tcW w:w="518" w:type="dxa"/>
            <w:gridSpan w:val="2"/>
            <w:shd w:val="clear" w:color="auto" w:fill="auto"/>
          </w:tcPr>
          <w:p w:rsidR="00525434" w:rsidRPr="00525434" w:rsidRDefault="00525434" w:rsidP="008054D3">
            <w:pPr>
              <w:rPr>
                <w:lang w:val="uk-UA"/>
              </w:rPr>
            </w:pPr>
            <w:r w:rsidRPr="00525434">
              <w:rPr>
                <w:lang w:val="uk-UA"/>
              </w:rPr>
              <w:t>4</w:t>
            </w:r>
          </w:p>
        </w:tc>
        <w:tc>
          <w:tcPr>
            <w:tcW w:w="472" w:type="dxa"/>
            <w:gridSpan w:val="2"/>
            <w:shd w:val="clear" w:color="auto" w:fill="auto"/>
          </w:tcPr>
          <w:p w:rsidR="00525434" w:rsidRPr="00525434" w:rsidRDefault="00525434" w:rsidP="008054D3">
            <w:pPr>
              <w:rPr>
                <w:lang w:val="uk-UA"/>
              </w:rPr>
            </w:pPr>
            <w:r w:rsidRPr="00525434">
              <w:rPr>
                <w:lang w:val="uk-UA"/>
              </w:rPr>
              <w:t>6</w:t>
            </w:r>
          </w:p>
        </w:tc>
      </w:tr>
      <w:tr w:rsidR="00525434" w:rsidRPr="00FC4C2A" w:rsidTr="00D15996">
        <w:tc>
          <w:tcPr>
            <w:tcW w:w="468" w:type="dxa"/>
            <w:vMerge/>
            <w:shd w:val="clear" w:color="auto" w:fill="auto"/>
          </w:tcPr>
          <w:p w:rsidR="00525434" w:rsidRPr="00FC4C2A" w:rsidRDefault="00525434" w:rsidP="00580F5D">
            <w:pPr>
              <w:rPr>
                <w:sz w:val="18"/>
                <w:szCs w:val="18"/>
                <w:lang w:val="uk-UA"/>
              </w:rPr>
            </w:pPr>
          </w:p>
        </w:tc>
        <w:tc>
          <w:tcPr>
            <w:tcW w:w="4680" w:type="dxa"/>
            <w:gridSpan w:val="2"/>
            <w:shd w:val="clear" w:color="auto" w:fill="auto"/>
          </w:tcPr>
          <w:p w:rsidR="00525434" w:rsidRPr="00D857DF" w:rsidRDefault="00525434" w:rsidP="00653C16">
            <w:pPr>
              <w:shd w:val="clear" w:color="auto" w:fill="FFFFFF"/>
              <w:ind w:left="-57" w:right="-57"/>
              <w:rPr>
                <w:lang w:val="uk-UA"/>
              </w:rPr>
            </w:pPr>
            <w:r w:rsidRPr="00D857DF">
              <w:rPr>
                <w:lang w:val="uk-UA"/>
              </w:rPr>
              <w:t>Тема 1.5. Методи організації виробництва</w:t>
            </w:r>
          </w:p>
        </w:tc>
        <w:tc>
          <w:tcPr>
            <w:tcW w:w="491" w:type="dxa"/>
            <w:shd w:val="clear" w:color="auto" w:fill="auto"/>
          </w:tcPr>
          <w:p w:rsidR="00525434" w:rsidRPr="00525434" w:rsidRDefault="00525434" w:rsidP="00D857DF">
            <w:pPr>
              <w:jc w:val="center"/>
              <w:rPr>
                <w:lang w:val="uk-UA"/>
              </w:rPr>
            </w:pPr>
            <w:r w:rsidRPr="00525434">
              <w:rPr>
                <w:lang w:val="uk-UA"/>
              </w:rPr>
              <w:t>2</w:t>
            </w:r>
          </w:p>
        </w:tc>
        <w:tc>
          <w:tcPr>
            <w:tcW w:w="518" w:type="dxa"/>
            <w:gridSpan w:val="2"/>
            <w:shd w:val="clear" w:color="auto" w:fill="auto"/>
          </w:tcPr>
          <w:p w:rsidR="00525434" w:rsidRPr="00525434" w:rsidRDefault="00525434" w:rsidP="008054D3">
            <w:pPr>
              <w:rPr>
                <w:lang w:val="uk-UA"/>
              </w:rPr>
            </w:pPr>
            <w:r w:rsidRPr="00525434">
              <w:rPr>
                <w:lang w:val="uk-UA"/>
              </w:rPr>
              <w:t>4</w:t>
            </w:r>
          </w:p>
        </w:tc>
        <w:tc>
          <w:tcPr>
            <w:tcW w:w="472" w:type="dxa"/>
            <w:gridSpan w:val="2"/>
            <w:shd w:val="clear" w:color="auto" w:fill="auto"/>
          </w:tcPr>
          <w:p w:rsidR="00525434" w:rsidRPr="00525434" w:rsidRDefault="00525434" w:rsidP="008054D3">
            <w:pPr>
              <w:rPr>
                <w:lang w:val="uk-UA"/>
              </w:rPr>
            </w:pPr>
            <w:r w:rsidRPr="00525434">
              <w:rPr>
                <w:lang w:val="uk-UA"/>
              </w:rPr>
              <w:t>6</w:t>
            </w:r>
          </w:p>
        </w:tc>
      </w:tr>
      <w:tr w:rsidR="00525434" w:rsidRPr="00FC4C2A" w:rsidTr="00D15996">
        <w:tc>
          <w:tcPr>
            <w:tcW w:w="468" w:type="dxa"/>
            <w:vMerge/>
            <w:shd w:val="clear" w:color="auto" w:fill="auto"/>
          </w:tcPr>
          <w:p w:rsidR="00525434" w:rsidRPr="00FC4C2A" w:rsidRDefault="00525434" w:rsidP="00580F5D">
            <w:pPr>
              <w:rPr>
                <w:sz w:val="18"/>
                <w:szCs w:val="18"/>
                <w:lang w:val="uk-UA"/>
              </w:rPr>
            </w:pPr>
          </w:p>
        </w:tc>
        <w:tc>
          <w:tcPr>
            <w:tcW w:w="4680" w:type="dxa"/>
            <w:gridSpan w:val="2"/>
            <w:shd w:val="clear" w:color="auto" w:fill="auto"/>
            <w:vAlign w:val="center"/>
          </w:tcPr>
          <w:p w:rsidR="00525434" w:rsidRPr="00FC4C2A" w:rsidRDefault="00525434" w:rsidP="00BD101E">
            <w:pPr>
              <w:rPr>
                <w:b/>
                <w:sz w:val="18"/>
                <w:szCs w:val="18"/>
                <w:lang w:val="uk-UA"/>
              </w:rPr>
            </w:pPr>
            <w:r w:rsidRPr="00FC4C2A">
              <w:rPr>
                <w:b/>
                <w:sz w:val="18"/>
                <w:szCs w:val="18"/>
                <w:lang w:val="uk-UA"/>
              </w:rPr>
              <w:t>Разом</w:t>
            </w:r>
          </w:p>
        </w:tc>
        <w:tc>
          <w:tcPr>
            <w:tcW w:w="491" w:type="dxa"/>
            <w:shd w:val="clear" w:color="auto" w:fill="auto"/>
          </w:tcPr>
          <w:p w:rsidR="00525434" w:rsidRPr="00525434" w:rsidRDefault="00525434" w:rsidP="00525434">
            <w:pPr>
              <w:ind w:left="-57" w:right="-57"/>
              <w:jc w:val="center"/>
              <w:rPr>
                <w:lang w:val="en-US"/>
              </w:rPr>
            </w:pPr>
            <w:r w:rsidRPr="00525434">
              <w:rPr>
                <w:lang w:val="uk-UA"/>
              </w:rPr>
              <w:t>1</w:t>
            </w:r>
            <w:r w:rsidRPr="00525434">
              <w:rPr>
                <w:lang w:val="en-US"/>
              </w:rPr>
              <w:t>2</w:t>
            </w:r>
          </w:p>
        </w:tc>
        <w:tc>
          <w:tcPr>
            <w:tcW w:w="518" w:type="dxa"/>
            <w:gridSpan w:val="2"/>
            <w:shd w:val="clear" w:color="auto" w:fill="auto"/>
          </w:tcPr>
          <w:p w:rsidR="00525434" w:rsidRPr="00525434" w:rsidRDefault="00525434" w:rsidP="008054D3">
            <w:pPr>
              <w:rPr>
                <w:lang w:val="uk-UA"/>
              </w:rPr>
            </w:pPr>
            <w:r w:rsidRPr="00525434">
              <w:rPr>
                <w:lang w:val="uk-UA"/>
              </w:rPr>
              <w:t>18</w:t>
            </w:r>
          </w:p>
        </w:tc>
        <w:tc>
          <w:tcPr>
            <w:tcW w:w="472" w:type="dxa"/>
            <w:gridSpan w:val="2"/>
            <w:shd w:val="clear" w:color="auto" w:fill="auto"/>
          </w:tcPr>
          <w:p w:rsidR="00525434" w:rsidRPr="00525434" w:rsidRDefault="00525434" w:rsidP="008054D3">
            <w:pPr>
              <w:rPr>
                <w:lang w:val="uk-UA"/>
              </w:rPr>
            </w:pPr>
            <w:r w:rsidRPr="00525434">
              <w:rPr>
                <w:lang w:val="uk-UA"/>
              </w:rPr>
              <w:t>30</w:t>
            </w:r>
          </w:p>
        </w:tc>
      </w:tr>
      <w:tr w:rsidR="00525434" w:rsidRPr="00FC4C2A" w:rsidTr="00D15996">
        <w:tc>
          <w:tcPr>
            <w:tcW w:w="478" w:type="dxa"/>
            <w:gridSpan w:val="2"/>
            <w:vMerge w:val="restart"/>
            <w:shd w:val="clear" w:color="auto" w:fill="auto"/>
          </w:tcPr>
          <w:p w:rsidR="00525434" w:rsidRPr="00FC4C2A" w:rsidRDefault="00525434" w:rsidP="00580F5D">
            <w:pPr>
              <w:rPr>
                <w:sz w:val="18"/>
                <w:szCs w:val="18"/>
                <w:lang w:val="uk-UA"/>
              </w:rPr>
            </w:pPr>
            <w:r w:rsidRPr="00FC4C2A">
              <w:rPr>
                <w:sz w:val="18"/>
                <w:szCs w:val="18"/>
                <w:lang w:val="uk-UA"/>
              </w:rPr>
              <w:t>№2</w:t>
            </w:r>
          </w:p>
          <w:p w:rsidR="00525434" w:rsidRPr="00FC4C2A" w:rsidRDefault="00525434" w:rsidP="00580F5D">
            <w:pPr>
              <w:rPr>
                <w:sz w:val="18"/>
                <w:szCs w:val="18"/>
                <w:lang w:val="uk-UA"/>
              </w:rPr>
            </w:pPr>
          </w:p>
          <w:p w:rsidR="00525434" w:rsidRPr="00FC4C2A" w:rsidRDefault="00525434" w:rsidP="00580F5D">
            <w:pPr>
              <w:rPr>
                <w:sz w:val="18"/>
                <w:szCs w:val="18"/>
                <w:lang w:val="uk-UA"/>
              </w:rPr>
            </w:pPr>
          </w:p>
          <w:p w:rsidR="00525434" w:rsidRPr="00FC4C2A" w:rsidRDefault="00525434" w:rsidP="00580F5D">
            <w:pPr>
              <w:rPr>
                <w:sz w:val="18"/>
                <w:szCs w:val="18"/>
                <w:lang w:val="uk-UA"/>
              </w:rPr>
            </w:pPr>
          </w:p>
          <w:p w:rsidR="00525434" w:rsidRPr="00FC4C2A" w:rsidRDefault="00525434" w:rsidP="00580F5D">
            <w:pPr>
              <w:rPr>
                <w:sz w:val="18"/>
                <w:szCs w:val="18"/>
                <w:lang w:val="uk-UA"/>
              </w:rPr>
            </w:pPr>
          </w:p>
        </w:tc>
        <w:tc>
          <w:tcPr>
            <w:tcW w:w="6151" w:type="dxa"/>
            <w:gridSpan w:val="6"/>
            <w:shd w:val="clear" w:color="auto" w:fill="auto"/>
          </w:tcPr>
          <w:p w:rsidR="00525434" w:rsidRPr="00FC4C2A" w:rsidRDefault="00525434" w:rsidP="005A7515">
            <w:pPr>
              <w:jc w:val="center"/>
              <w:rPr>
                <w:sz w:val="18"/>
                <w:szCs w:val="18"/>
                <w:lang w:val="uk-UA"/>
              </w:rPr>
            </w:pPr>
            <w:r w:rsidRPr="00FC4C2A">
              <w:rPr>
                <w:sz w:val="18"/>
                <w:szCs w:val="18"/>
                <w:lang w:val="uk-UA"/>
              </w:rPr>
              <w:t xml:space="preserve">Лекції - </w:t>
            </w:r>
            <w:r w:rsidRPr="00496810">
              <w:rPr>
                <w:sz w:val="18"/>
                <w:szCs w:val="18"/>
              </w:rPr>
              <w:t>5</w:t>
            </w:r>
            <w:r>
              <w:rPr>
                <w:sz w:val="18"/>
                <w:szCs w:val="18"/>
                <w:lang w:val="uk-UA"/>
              </w:rPr>
              <w:t xml:space="preserve"> семестр, I</w:t>
            </w:r>
            <w:r w:rsidRPr="00FC4C2A">
              <w:rPr>
                <w:sz w:val="18"/>
                <w:szCs w:val="18"/>
                <w:lang w:val="uk-UA"/>
              </w:rPr>
              <w:t xml:space="preserve"> чверть. Аудиторні - 1 </w:t>
            </w:r>
            <w:proofErr w:type="spellStart"/>
            <w:r w:rsidRPr="00FC4C2A">
              <w:rPr>
                <w:sz w:val="18"/>
                <w:szCs w:val="18"/>
                <w:lang w:val="uk-UA"/>
              </w:rPr>
              <w:t>год</w:t>
            </w:r>
            <w:proofErr w:type="spellEnd"/>
            <w:r w:rsidRPr="00FC4C2A">
              <w:rPr>
                <w:sz w:val="18"/>
                <w:szCs w:val="18"/>
                <w:lang w:val="uk-UA"/>
              </w:rPr>
              <w:t>/</w:t>
            </w:r>
            <w:proofErr w:type="spellStart"/>
            <w:r w:rsidRPr="00FC4C2A">
              <w:rPr>
                <w:sz w:val="18"/>
                <w:szCs w:val="18"/>
                <w:lang w:val="uk-UA"/>
              </w:rPr>
              <w:t>тижд</w:t>
            </w:r>
            <w:proofErr w:type="spellEnd"/>
            <w:r w:rsidRPr="00FC4C2A">
              <w:rPr>
                <w:sz w:val="18"/>
                <w:szCs w:val="18"/>
                <w:lang w:val="uk-UA"/>
              </w:rPr>
              <w:t>.</w:t>
            </w:r>
          </w:p>
        </w:tc>
      </w:tr>
      <w:tr w:rsidR="00525434" w:rsidRPr="00FC4C2A"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EB3527" w:rsidRDefault="00525434" w:rsidP="00653C16">
            <w:pPr>
              <w:shd w:val="clear" w:color="auto" w:fill="FFFFFF"/>
              <w:ind w:left="-57" w:right="-57"/>
            </w:pPr>
            <w:r w:rsidRPr="00EB3527">
              <w:rPr>
                <w:lang w:val="uk-UA"/>
              </w:rPr>
              <w:t xml:space="preserve">Тема 2.1. </w:t>
            </w:r>
            <w:r w:rsidRPr="00EB3527">
              <w:rPr>
                <w:iCs/>
                <w:lang w:val="uk-UA"/>
              </w:rPr>
              <w:t>Організація підготовки виробництва нових виробів</w:t>
            </w:r>
          </w:p>
        </w:tc>
        <w:tc>
          <w:tcPr>
            <w:tcW w:w="540" w:type="dxa"/>
            <w:gridSpan w:val="2"/>
            <w:shd w:val="clear" w:color="auto" w:fill="auto"/>
          </w:tcPr>
          <w:p w:rsidR="00525434" w:rsidRPr="00EB3527" w:rsidRDefault="00525434" w:rsidP="00EB3527">
            <w:pPr>
              <w:jc w:val="center"/>
              <w:rPr>
                <w:lang w:val="en-US"/>
              </w:rPr>
            </w:pPr>
            <w:r w:rsidRPr="00EB3527">
              <w:rPr>
                <w:lang w:val="en-US"/>
              </w:rPr>
              <w:t>4</w:t>
            </w:r>
          </w:p>
        </w:tc>
        <w:tc>
          <w:tcPr>
            <w:tcW w:w="516" w:type="dxa"/>
            <w:gridSpan w:val="2"/>
            <w:shd w:val="clear" w:color="auto" w:fill="auto"/>
          </w:tcPr>
          <w:p w:rsidR="00525434" w:rsidRPr="00525434" w:rsidRDefault="00525434" w:rsidP="008054D3">
            <w:pPr>
              <w:rPr>
                <w:lang w:val="uk-UA"/>
              </w:rPr>
            </w:pPr>
            <w:r w:rsidRPr="00525434">
              <w:rPr>
                <w:lang w:val="uk-UA"/>
              </w:rPr>
              <w:t>6</w:t>
            </w:r>
          </w:p>
        </w:tc>
        <w:tc>
          <w:tcPr>
            <w:tcW w:w="425" w:type="dxa"/>
            <w:shd w:val="clear" w:color="auto" w:fill="auto"/>
          </w:tcPr>
          <w:p w:rsidR="00525434" w:rsidRPr="00EB3527" w:rsidRDefault="00525434" w:rsidP="00653C16">
            <w:pPr>
              <w:rPr>
                <w:lang w:val="uk-UA"/>
              </w:rPr>
            </w:pPr>
            <w:r w:rsidRPr="00EB3527">
              <w:rPr>
                <w:lang w:val="uk-UA"/>
              </w:rPr>
              <w:t>10</w:t>
            </w:r>
          </w:p>
        </w:tc>
      </w:tr>
      <w:tr w:rsidR="00525434" w:rsidRPr="003704E9"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EB3527" w:rsidRDefault="00525434" w:rsidP="003704E9">
            <w:pPr>
              <w:shd w:val="clear" w:color="auto" w:fill="FFFFFF"/>
              <w:ind w:left="-57" w:right="-57"/>
              <w:jc w:val="both"/>
              <w:rPr>
                <w:lang w:val="uk-UA"/>
              </w:rPr>
            </w:pPr>
            <w:r w:rsidRPr="00EB3527">
              <w:rPr>
                <w:lang w:val="uk-UA"/>
              </w:rPr>
              <w:t>Тема 2.2.</w:t>
            </w:r>
            <w:r>
              <w:rPr>
                <w:lang w:val="uk-UA"/>
              </w:rPr>
              <w:t>   </w:t>
            </w:r>
            <w:r w:rsidRPr="00EB3527">
              <w:rPr>
                <w:iCs/>
                <w:lang w:val="uk-UA"/>
              </w:rPr>
              <w:t>Планування процесів освоєння виробництва нових виробів</w:t>
            </w:r>
          </w:p>
        </w:tc>
        <w:tc>
          <w:tcPr>
            <w:tcW w:w="540" w:type="dxa"/>
            <w:gridSpan w:val="2"/>
            <w:shd w:val="clear" w:color="auto" w:fill="auto"/>
          </w:tcPr>
          <w:p w:rsidR="00525434" w:rsidRPr="003704E9" w:rsidRDefault="00525434" w:rsidP="00EB3527">
            <w:pPr>
              <w:jc w:val="center"/>
              <w:rPr>
                <w:lang w:val="uk-UA"/>
              </w:rPr>
            </w:pPr>
            <w:r w:rsidRPr="003704E9">
              <w:rPr>
                <w:lang w:val="uk-UA"/>
              </w:rPr>
              <w:t>4</w:t>
            </w:r>
          </w:p>
        </w:tc>
        <w:tc>
          <w:tcPr>
            <w:tcW w:w="516" w:type="dxa"/>
            <w:gridSpan w:val="2"/>
            <w:shd w:val="clear" w:color="auto" w:fill="auto"/>
          </w:tcPr>
          <w:p w:rsidR="00525434" w:rsidRPr="00525434" w:rsidRDefault="00525434" w:rsidP="008054D3">
            <w:pPr>
              <w:rPr>
                <w:lang w:val="uk-UA"/>
              </w:rPr>
            </w:pPr>
            <w:r w:rsidRPr="00525434">
              <w:rPr>
                <w:lang w:val="uk-UA"/>
              </w:rPr>
              <w:t>6</w:t>
            </w:r>
          </w:p>
        </w:tc>
        <w:tc>
          <w:tcPr>
            <w:tcW w:w="425" w:type="dxa"/>
            <w:shd w:val="clear" w:color="auto" w:fill="auto"/>
          </w:tcPr>
          <w:p w:rsidR="00525434" w:rsidRPr="00EB3527" w:rsidRDefault="00525434" w:rsidP="00653C16">
            <w:pPr>
              <w:rPr>
                <w:lang w:val="uk-UA"/>
              </w:rPr>
            </w:pPr>
            <w:r w:rsidRPr="00EB3527">
              <w:rPr>
                <w:lang w:val="uk-UA"/>
              </w:rPr>
              <w:t>10</w:t>
            </w:r>
          </w:p>
        </w:tc>
      </w:tr>
      <w:tr w:rsidR="00525434" w:rsidRPr="003704E9" w:rsidTr="00D15996">
        <w:trPr>
          <w:trHeight w:val="178"/>
        </w:trPr>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EB3527" w:rsidRDefault="00525434" w:rsidP="00653C16">
            <w:pPr>
              <w:ind w:left="-57" w:right="-57"/>
              <w:jc w:val="both"/>
              <w:rPr>
                <w:lang w:val="uk-UA"/>
              </w:rPr>
            </w:pPr>
            <w:r w:rsidRPr="00EB3527">
              <w:rPr>
                <w:lang w:val="uk-UA"/>
              </w:rPr>
              <w:t xml:space="preserve">Тема 2.3. </w:t>
            </w:r>
            <w:r w:rsidRPr="00EB3527">
              <w:rPr>
                <w:iCs/>
                <w:lang w:val="uk-UA"/>
              </w:rPr>
              <w:t>Організація управління якістю продукції</w:t>
            </w:r>
          </w:p>
        </w:tc>
        <w:tc>
          <w:tcPr>
            <w:tcW w:w="540" w:type="dxa"/>
            <w:gridSpan w:val="2"/>
            <w:shd w:val="clear" w:color="auto" w:fill="auto"/>
          </w:tcPr>
          <w:p w:rsidR="00525434" w:rsidRPr="003704E9" w:rsidRDefault="00525434" w:rsidP="00EB3527">
            <w:pPr>
              <w:jc w:val="center"/>
              <w:rPr>
                <w:lang w:val="uk-UA"/>
              </w:rPr>
            </w:pPr>
            <w:r w:rsidRPr="003704E9">
              <w:rPr>
                <w:lang w:val="uk-UA"/>
              </w:rPr>
              <w:t>4</w:t>
            </w:r>
          </w:p>
        </w:tc>
        <w:tc>
          <w:tcPr>
            <w:tcW w:w="516" w:type="dxa"/>
            <w:gridSpan w:val="2"/>
            <w:shd w:val="clear" w:color="auto" w:fill="auto"/>
          </w:tcPr>
          <w:p w:rsidR="00525434" w:rsidRPr="00525434" w:rsidRDefault="00525434" w:rsidP="008054D3">
            <w:pPr>
              <w:jc w:val="center"/>
              <w:rPr>
                <w:lang w:val="uk-UA"/>
              </w:rPr>
            </w:pPr>
            <w:r w:rsidRPr="00525434">
              <w:rPr>
                <w:lang w:val="uk-UA"/>
              </w:rPr>
              <w:t>6</w:t>
            </w:r>
          </w:p>
        </w:tc>
        <w:tc>
          <w:tcPr>
            <w:tcW w:w="425" w:type="dxa"/>
            <w:shd w:val="clear" w:color="auto" w:fill="auto"/>
          </w:tcPr>
          <w:p w:rsidR="00525434" w:rsidRPr="00EB3527" w:rsidRDefault="00525434" w:rsidP="00653C16">
            <w:pPr>
              <w:rPr>
                <w:lang w:val="uk-UA"/>
              </w:rPr>
            </w:pPr>
            <w:r w:rsidRPr="00EB3527">
              <w:rPr>
                <w:lang w:val="uk-UA"/>
              </w:rPr>
              <w:t>10</w:t>
            </w:r>
          </w:p>
        </w:tc>
      </w:tr>
      <w:tr w:rsidR="00525434" w:rsidRPr="003704E9"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FC4C2A" w:rsidRDefault="00525434" w:rsidP="00BD101E">
            <w:pPr>
              <w:rPr>
                <w:b/>
                <w:sz w:val="18"/>
                <w:szCs w:val="18"/>
                <w:lang w:val="uk-UA"/>
              </w:rPr>
            </w:pPr>
            <w:r w:rsidRPr="00FC4C2A">
              <w:rPr>
                <w:b/>
                <w:sz w:val="18"/>
                <w:szCs w:val="18"/>
                <w:lang w:val="uk-UA"/>
              </w:rPr>
              <w:t>Разом</w:t>
            </w:r>
          </w:p>
        </w:tc>
        <w:tc>
          <w:tcPr>
            <w:tcW w:w="540" w:type="dxa"/>
            <w:gridSpan w:val="2"/>
            <w:shd w:val="clear" w:color="auto" w:fill="auto"/>
          </w:tcPr>
          <w:p w:rsidR="00525434" w:rsidRPr="003704E9" w:rsidRDefault="00525434" w:rsidP="00EB3527">
            <w:pPr>
              <w:jc w:val="center"/>
              <w:rPr>
                <w:lang w:val="uk-UA"/>
              </w:rPr>
            </w:pPr>
            <w:r w:rsidRPr="003704E9">
              <w:rPr>
                <w:lang w:val="uk-UA"/>
              </w:rPr>
              <w:t>12</w:t>
            </w:r>
          </w:p>
        </w:tc>
        <w:tc>
          <w:tcPr>
            <w:tcW w:w="516" w:type="dxa"/>
            <w:gridSpan w:val="2"/>
            <w:shd w:val="clear" w:color="auto" w:fill="auto"/>
          </w:tcPr>
          <w:p w:rsidR="00525434" w:rsidRPr="00525434" w:rsidRDefault="00525434" w:rsidP="008054D3">
            <w:pPr>
              <w:jc w:val="center"/>
              <w:rPr>
                <w:lang w:val="uk-UA"/>
              </w:rPr>
            </w:pPr>
            <w:r w:rsidRPr="00525434">
              <w:rPr>
                <w:lang w:val="uk-UA"/>
              </w:rPr>
              <w:t>18</w:t>
            </w:r>
          </w:p>
        </w:tc>
        <w:tc>
          <w:tcPr>
            <w:tcW w:w="425" w:type="dxa"/>
            <w:shd w:val="clear" w:color="auto" w:fill="auto"/>
          </w:tcPr>
          <w:p w:rsidR="00525434" w:rsidRPr="00EB3527" w:rsidRDefault="00525434" w:rsidP="00653C16">
            <w:pPr>
              <w:rPr>
                <w:lang w:val="uk-UA"/>
              </w:rPr>
            </w:pPr>
            <w:r w:rsidRPr="00EB3527">
              <w:rPr>
                <w:lang w:val="uk-UA"/>
              </w:rPr>
              <w:t>30</w:t>
            </w:r>
          </w:p>
        </w:tc>
      </w:tr>
      <w:tr w:rsidR="00525434" w:rsidRPr="00FC4C2A" w:rsidTr="00D15996">
        <w:tc>
          <w:tcPr>
            <w:tcW w:w="478" w:type="dxa"/>
            <w:gridSpan w:val="2"/>
            <w:vMerge w:val="restart"/>
            <w:shd w:val="clear" w:color="auto" w:fill="auto"/>
          </w:tcPr>
          <w:p w:rsidR="00525434" w:rsidRPr="00FC4C2A" w:rsidRDefault="00525434" w:rsidP="00580F5D">
            <w:pPr>
              <w:rPr>
                <w:sz w:val="18"/>
                <w:szCs w:val="18"/>
                <w:lang w:val="uk-UA"/>
              </w:rPr>
            </w:pPr>
            <w:r>
              <w:rPr>
                <w:sz w:val="18"/>
                <w:szCs w:val="18"/>
                <w:lang w:val="uk-UA"/>
              </w:rPr>
              <w:t>№3</w:t>
            </w:r>
          </w:p>
        </w:tc>
        <w:tc>
          <w:tcPr>
            <w:tcW w:w="6151" w:type="dxa"/>
            <w:gridSpan w:val="6"/>
            <w:shd w:val="clear" w:color="auto" w:fill="auto"/>
          </w:tcPr>
          <w:p w:rsidR="00525434" w:rsidRPr="00EB3527" w:rsidRDefault="00525434" w:rsidP="00312E60">
            <w:pPr>
              <w:jc w:val="center"/>
              <w:rPr>
                <w:lang w:val="uk-UA"/>
              </w:rPr>
            </w:pPr>
            <w:r w:rsidRPr="00FC4C2A">
              <w:rPr>
                <w:sz w:val="18"/>
                <w:szCs w:val="18"/>
                <w:lang w:val="uk-UA"/>
              </w:rPr>
              <w:t xml:space="preserve">Лекції - </w:t>
            </w:r>
            <w:r w:rsidRPr="003704E9">
              <w:rPr>
                <w:sz w:val="18"/>
                <w:szCs w:val="18"/>
                <w:lang w:val="uk-UA"/>
              </w:rPr>
              <w:t>5</w:t>
            </w:r>
            <w:r>
              <w:rPr>
                <w:sz w:val="18"/>
                <w:szCs w:val="18"/>
                <w:lang w:val="uk-UA"/>
              </w:rPr>
              <w:t xml:space="preserve"> семестр, IІ</w:t>
            </w:r>
            <w:r w:rsidRPr="00FC4C2A">
              <w:rPr>
                <w:sz w:val="18"/>
                <w:szCs w:val="18"/>
                <w:lang w:val="uk-UA"/>
              </w:rPr>
              <w:t xml:space="preserve"> чверть. Аудиторні - 1 </w:t>
            </w:r>
            <w:proofErr w:type="spellStart"/>
            <w:r w:rsidRPr="00FC4C2A">
              <w:rPr>
                <w:sz w:val="18"/>
                <w:szCs w:val="18"/>
                <w:lang w:val="uk-UA"/>
              </w:rPr>
              <w:t>год</w:t>
            </w:r>
            <w:proofErr w:type="spellEnd"/>
            <w:r w:rsidRPr="00FC4C2A">
              <w:rPr>
                <w:sz w:val="18"/>
                <w:szCs w:val="18"/>
                <w:lang w:val="uk-UA"/>
              </w:rPr>
              <w:t>/</w:t>
            </w:r>
            <w:proofErr w:type="spellStart"/>
            <w:r w:rsidRPr="00FC4C2A">
              <w:rPr>
                <w:sz w:val="18"/>
                <w:szCs w:val="18"/>
                <w:lang w:val="uk-UA"/>
              </w:rPr>
              <w:t>тижд</w:t>
            </w:r>
            <w:proofErr w:type="spellEnd"/>
            <w:r w:rsidRPr="00FC4C2A">
              <w:rPr>
                <w:sz w:val="18"/>
                <w:szCs w:val="18"/>
                <w:lang w:val="uk-UA"/>
              </w:rPr>
              <w:t>.</w:t>
            </w:r>
          </w:p>
        </w:tc>
      </w:tr>
      <w:tr w:rsidR="00525434" w:rsidRPr="00FC4C2A"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730937" w:rsidRDefault="00525434" w:rsidP="00653C16">
            <w:pPr>
              <w:ind w:left="-57" w:right="-57"/>
              <w:rPr>
                <w:bCs/>
                <w:lang w:val="uk-UA"/>
              </w:rPr>
            </w:pPr>
            <w:r w:rsidRPr="00730937">
              <w:rPr>
                <w:iCs/>
                <w:lang w:val="uk-UA"/>
              </w:rPr>
              <w:t>Тема 3.1. Організація інструментального господарства</w:t>
            </w:r>
          </w:p>
        </w:tc>
        <w:tc>
          <w:tcPr>
            <w:tcW w:w="540" w:type="dxa"/>
            <w:gridSpan w:val="2"/>
            <w:shd w:val="clear" w:color="auto" w:fill="auto"/>
          </w:tcPr>
          <w:p w:rsidR="00525434" w:rsidRPr="00477799" w:rsidRDefault="00525434" w:rsidP="00477799">
            <w:pPr>
              <w:jc w:val="center"/>
              <w:rPr>
                <w:lang w:val="uk-UA"/>
              </w:rPr>
            </w:pPr>
            <w:r w:rsidRPr="00477799">
              <w:rPr>
                <w:lang w:val="uk-UA"/>
              </w:rPr>
              <w:t>4</w:t>
            </w:r>
          </w:p>
        </w:tc>
        <w:tc>
          <w:tcPr>
            <w:tcW w:w="516" w:type="dxa"/>
            <w:gridSpan w:val="2"/>
            <w:shd w:val="clear" w:color="auto" w:fill="auto"/>
          </w:tcPr>
          <w:p w:rsidR="00525434" w:rsidRPr="00525434" w:rsidRDefault="00525434" w:rsidP="008054D3">
            <w:pPr>
              <w:rPr>
                <w:lang w:val="uk-UA"/>
              </w:rPr>
            </w:pPr>
            <w:r w:rsidRPr="00525434">
              <w:rPr>
                <w:lang w:val="uk-UA"/>
              </w:rPr>
              <w:t>4</w:t>
            </w:r>
          </w:p>
        </w:tc>
        <w:tc>
          <w:tcPr>
            <w:tcW w:w="425" w:type="dxa"/>
            <w:shd w:val="clear" w:color="auto" w:fill="auto"/>
          </w:tcPr>
          <w:p w:rsidR="00525434" w:rsidRPr="00525434" w:rsidRDefault="00525434" w:rsidP="008054D3">
            <w:pPr>
              <w:rPr>
                <w:lang w:val="uk-UA"/>
              </w:rPr>
            </w:pPr>
            <w:r w:rsidRPr="00525434">
              <w:rPr>
                <w:lang w:val="uk-UA"/>
              </w:rPr>
              <w:t>8</w:t>
            </w:r>
          </w:p>
        </w:tc>
      </w:tr>
      <w:tr w:rsidR="00525434" w:rsidRPr="00FC4C2A"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730937" w:rsidRDefault="00525434" w:rsidP="00653C16">
            <w:pPr>
              <w:ind w:left="-57" w:right="-57"/>
              <w:rPr>
                <w:iCs/>
                <w:lang w:val="uk-UA"/>
              </w:rPr>
            </w:pPr>
            <w:r w:rsidRPr="00730937">
              <w:rPr>
                <w:iCs/>
                <w:lang w:val="uk-UA"/>
              </w:rPr>
              <w:t>Тема 3.2. Організація енергетичного господарства</w:t>
            </w:r>
          </w:p>
        </w:tc>
        <w:tc>
          <w:tcPr>
            <w:tcW w:w="540" w:type="dxa"/>
            <w:gridSpan w:val="2"/>
            <w:shd w:val="clear" w:color="auto" w:fill="auto"/>
          </w:tcPr>
          <w:p w:rsidR="00525434" w:rsidRPr="00477799" w:rsidRDefault="00525434" w:rsidP="00477799">
            <w:pPr>
              <w:jc w:val="center"/>
              <w:rPr>
                <w:lang w:val="uk-UA"/>
              </w:rPr>
            </w:pPr>
            <w:r w:rsidRPr="00477799">
              <w:rPr>
                <w:lang w:val="uk-UA"/>
              </w:rPr>
              <w:t>4</w:t>
            </w:r>
          </w:p>
        </w:tc>
        <w:tc>
          <w:tcPr>
            <w:tcW w:w="516" w:type="dxa"/>
            <w:gridSpan w:val="2"/>
            <w:shd w:val="clear" w:color="auto" w:fill="auto"/>
          </w:tcPr>
          <w:p w:rsidR="00525434" w:rsidRPr="00525434" w:rsidRDefault="00525434" w:rsidP="008054D3">
            <w:pPr>
              <w:rPr>
                <w:lang w:val="uk-UA"/>
              </w:rPr>
            </w:pPr>
            <w:r w:rsidRPr="00525434">
              <w:rPr>
                <w:lang w:val="uk-UA"/>
              </w:rPr>
              <w:t>4</w:t>
            </w:r>
          </w:p>
        </w:tc>
        <w:tc>
          <w:tcPr>
            <w:tcW w:w="425" w:type="dxa"/>
            <w:shd w:val="clear" w:color="auto" w:fill="auto"/>
          </w:tcPr>
          <w:p w:rsidR="00525434" w:rsidRPr="00525434" w:rsidRDefault="00525434" w:rsidP="008054D3">
            <w:pPr>
              <w:rPr>
                <w:lang w:val="uk-UA"/>
              </w:rPr>
            </w:pPr>
            <w:r w:rsidRPr="00525434">
              <w:rPr>
                <w:lang w:val="uk-UA"/>
              </w:rPr>
              <w:t>8</w:t>
            </w:r>
          </w:p>
        </w:tc>
      </w:tr>
      <w:tr w:rsidR="00525434" w:rsidRPr="00FC4C2A"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730937" w:rsidRDefault="00525434" w:rsidP="00653C16">
            <w:pPr>
              <w:ind w:left="-57" w:right="-57"/>
              <w:rPr>
                <w:iCs/>
                <w:lang w:val="uk-UA"/>
              </w:rPr>
            </w:pPr>
            <w:r w:rsidRPr="00730937">
              <w:rPr>
                <w:iCs/>
                <w:lang w:val="uk-UA"/>
              </w:rPr>
              <w:t>Тема 3.3. Організація ремонтного господарства</w:t>
            </w:r>
          </w:p>
        </w:tc>
        <w:tc>
          <w:tcPr>
            <w:tcW w:w="540" w:type="dxa"/>
            <w:gridSpan w:val="2"/>
            <w:shd w:val="clear" w:color="auto" w:fill="auto"/>
          </w:tcPr>
          <w:p w:rsidR="00525434" w:rsidRPr="00477799" w:rsidRDefault="00525434" w:rsidP="00477799">
            <w:pPr>
              <w:jc w:val="center"/>
              <w:rPr>
                <w:lang w:val="uk-UA"/>
              </w:rPr>
            </w:pPr>
            <w:r>
              <w:rPr>
                <w:lang w:val="uk-UA"/>
              </w:rPr>
              <w:t>2</w:t>
            </w:r>
          </w:p>
        </w:tc>
        <w:tc>
          <w:tcPr>
            <w:tcW w:w="516" w:type="dxa"/>
            <w:gridSpan w:val="2"/>
            <w:shd w:val="clear" w:color="auto" w:fill="auto"/>
          </w:tcPr>
          <w:p w:rsidR="00525434" w:rsidRPr="00525434" w:rsidRDefault="00525434" w:rsidP="008054D3">
            <w:pPr>
              <w:rPr>
                <w:lang w:val="uk-UA"/>
              </w:rPr>
            </w:pPr>
            <w:r w:rsidRPr="00525434">
              <w:rPr>
                <w:lang w:val="uk-UA"/>
              </w:rPr>
              <w:t>5</w:t>
            </w:r>
          </w:p>
        </w:tc>
        <w:tc>
          <w:tcPr>
            <w:tcW w:w="425" w:type="dxa"/>
            <w:shd w:val="clear" w:color="auto" w:fill="auto"/>
          </w:tcPr>
          <w:p w:rsidR="00525434" w:rsidRPr="00525434" w:rsidRDefault="00525434" w:rsidP="008054D3">
            <w:pPr>
              <w:rPr>
                <w:lang w:val="uk-UA"/>
              </w:rPr>
            </w:pPr>
            <w:r w:rsidRPr="00525434">
              <w:rPr>
                <w:lang w:val="uk-UA"/>
              </w:rPr>
              <w:t>7</w:t>
            </w:r>
          </w:p>
        </w:tc>
      </w:tr>
      <w:tr w:rsidR="00525434" w:rsidRPr="00FC4C2A"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730937" w:rsidRDefault="00525434" w:rsidP="00653C16">
            <w:pPr>
              <w:ind w:left="-57" w:right="-57"/>
              <w:rPr>
                <w:iCs/>
                <w:lang w:val="uk-UA"/>
              </w:rPr>
            </w:pPr>
            <w:r w:rsidRPr="00730937">
              <w:rPr>
                <w:iCs/>
                <w:lang w:val="uk-UA"/>
              </w:rPr>
              <w:t xml:space="preserve">Тема 3.4. Організація транспортного </w:t>
            </w:r>
            <w:r>
              <w:rPr>
                <w:iCs/>
                <w:lang w:val="uk-UA"/>
              </w:rPr>
              <w:t xml:space="preserve">та складського </w:t>
            </w:r>
            <w:r w:rsidRPr="00730937">
              <w:rPr>
                <w:iCs/>
                <w:lang w:val="uk-UA"/>
              </w:rPr>
              <w:t>господарства</w:t>
            </w:r>
          </w:p>
        </w:tc>
        <w:tc>
          <w:tcPr>
            <w:tcW w:w="540" w:type="dxa"/>
            <w:gridSpan w:val="2"/>
            <w:shd w:val="clear" w:color="auto" w:fill="auto"/>
          </w:tcPr>
          <w:p w:rsidR="00525434" w:rsidRPr="00477799" w:rsidRDefault="00525434" w:rsidP="00477799">
            <w:pPr>
              <w:jc w:val="center"/>
              <w:rPr>
                <w:lang w:val="uk-UA"/>
              </w:rPr>
            </w:pPr>
            <w:r>
              <w:rPr>
                <w:lang w:val="uk-UA"/>
              </w:rPr>
              <w:t>2</w:t>
            </w:r>
          </w:p>
        </w:tc>
        <w:tc>
          <w:tcPr>
            <w:tcW w:w="516" w:type="dxa"/>
            <w:gridSpan w:val="2"/>
            <w:shd w:val="clear" w:color="auto" w:fill="auto"/>
          </w:tcPr>
          <w:p w:rsidR="00525434" w:rsidRPr="00525434" w:rsidRDefault="00525434" w:rsidP="008054D3">
            <w:pPr>
              <w:rPr>
                <w:lang w:val="uk-UA"/>
              </w:rPr>
            </w:pPr>
            <w:r w:rsidRPr="00525434">
              <w:rPr>
                <w:lang w:val="uk-UA"/>
              </w:rPr>
              <w:t>5</w:t>
            </w:r>
          </w:p>
        </w:tc>
        <w:tc>
          <w:tcPr>
            <w:tcW w:w="425" w:type="dxa"/>
            <w:shd w:val="clear" w:color="auto" w:fill="auto"/>
          </w:tcPr>
          <w:p w:rsidR="00525434" w:rsidRPr="00525434" w:rsidRDefault="00525434" w:rsidP="008054D3">
            <w:pPr>
              <w:rPr>
                <w:lang w:val="uk-UA"/>
              </w:rPr>
            </w:pPr>
            <w:r w:rsidRPr="00525434">
              <w:rPr>
                <w:lang w:val="uk-UA"/>
              </w:rPr>
              <w:t>7</w:t>
            </w:r>
          </w:p>
        </w:tc>
      </w:tr>
      <w:tr w:rsidR="00525434" w:rsidRPr="00FC4C2A"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FC4C2A" w:rsidRDefault="00525434" w:rsidP="00D15996">
            <w:pPr>
              <w:tabs>
                <w:tab w:val="center" w:pos="2227"/>
              </w:tabs>
              <w:rPr>
                <w:b/>
                <w:sz w:val="18"/>
                <w:szCs w:val="18"/>
                <w:lang w:val="uk-UA"/>
              </w:rPr>
            </w:pPr>
            <w:r>
              <w:rPr>
                <w:b/>
                <w:sz w:val="18"/>
                <w:szCs w:val="18"/>
                <w:lang w:val="uk-UA"/>
              </w:rPr>
              <w:t xml:space="preserve">Разом </w:t>
            </w:r>
            <w:r>
              <w:rPr>
                <w:b/>
                <w:sz w:val="18"/>
                <w:szCs w:val="18"/>
                <w:lang w:val="uk-UA"/>
              </w:rPr>
              <w:tab/>
            </w:r>
          </w:p>
        </w:tc>
        <w:tc>
          <w:tcPr>
            <w:tcW w:w="540" w:type="dxa"/>
            <w:gridSpan w:val="2"/>
            <w:shd w:val="clear" w:color="auto" w:fill="auto"/>
          </w:tcPr>
          <w:p w:rsidR="00525434" w:rsidRPr="00477799" w:rsidRDefault="00525434" w:rsidP="00477799">
            <w:pPr>
              <w:jc w:val="center"/>
              <w:rPr>
                <w:lang w:val="uk-UA"/>
              </w:rPr>
            </w:pPr>
            <w:r>
              <w:rPr>
                <w:lang w:val="uk-UA"/>
              </w:rPr>
              <w:t>12</w:t>
            </w:r>
          </w:p>
        </w:tc>
        <w:tc>
          <w:tcPr>
            <w:tcW w:w="516" w:type="dxa"/>
            <w:gridSpan w:val="2"/>
            <w:shd w:val="clear" w:color="auto" w:fill="auto"/>
          </w:tcPr>
          <w:p w:rsidR="00525434" w:rsidRPr="00525434" w:rsidRDefault="00525434" w:rsidP="008054D3">
            <w:pPr>
              <w:rPr>
                <w:lang w:val="uk-UA"/>
              </w:rPr>
            </w:pPr>
            <w:r w:rsidRPr="00525434">
              <w:rPr>
                <w:lang w:val="uk-UA"/>
              </w:rPr>
              <w:t>18</w:t>
            </w:r>
          </w:p>
        </w:tc>
        <w:tc>
          <w:tcPr>
            <w:tcW w:w="425" w:type="dxa"/>
            <w:shd w:val="clear" w:color="auto" w:fill="auto"/>
          </w:tcPr>
          <w:p w:rsidR="00525434" w:rsidRPr="00525434" w:rsidRDefault="00525434" w:rsidP="008054D3">
            <w:pPr>
              <w:rPr>
                <w:lang w:val="uk-UA"/>
              </w:rPr>
            </w:pPr>
            <w:r w:rsidRPr="00525434">
              <w:rPr>
                <w:lang w:val="uk-UA"/>
              </w:rPr>
              <w:t>30</w:t>
            </w:r>
          </w:p>
        </w:tc>
      </w:tr>
      <w:tr w:rsidR="00525434" w:rsidRPr="00FC4C2A" w:rsidTr="00D15996">
        <w:tc>
          <w:tcPr>
            <w:tcW w:w="478" w:type="dxa"/>
            <w:gridSpan w:val="2"/>
            <w:vMerge w:val="restart"/>
            <w:shd w:val="clear" w:color="auto" w:fill="auto"/>
          </w:tcPr>
          <w:p w:rsidR="00525434" w:rsidRPr="00FC4C2A" w:rsidRDefault="00525434" w:rsidP="00580F5D">
            <w:pPr>
              <w:rPr>
                <w:sz w:val="18"/>
                <w:szCs w:val="18"/>
                <w:lang w:val="uk-UA"/>
              </w:rPr>
            </w:pPr>
            <w:r>
              <w:rPr>
                <w:sz w:val="18"/>
                <w:szCs w:val="18"/>
                <w:lang w:val="uk-UA"/>
              </w:rPr>
              <w:lastRenderedPageBreak/>
              <w:t>№4</w:t>
            </w:r>
          </w:p>
        </w:tc>
        <w:tc>
          <w:tcPr>
            <w:tcW w:w="6151" w:type="dxa"/>
            <w:gridSpan w:val="6"/>
            <w:shd w:val="clear" w:color="auto" w:fill="auto"/>
          </w:tcPr>
          <w:p w:rsidR="00525434" w:rsidRPr="00EB3527" w:rsidRDefault="00525434" w:rsidP="00312E60">
            <w:pPr>
              <w:jc w:val="center"/>
              <w:rPr>
                <w:lang w:val="uk-UA"/>
              </w:rPr>
            </w:pPr>
            <w:r w:rsidRPr="00FC4C2A">
              <w:rPr>
                <w:sz w:val="18"/>
                <w:szCs w:val="18"/>
                <w:lang w:val="uk-UA"/>
              </w:rPr>
              <w:t xml:space="preserve">Лекції - </w:t>
            </w:r>
            <w:r w:rsidRPr="00496810">
              <w:rPr>
                <w:sz w:val="18"/>
                <w:szCs w:val="18"/>
              </w:rPr>
              <w:t>5</w:t>
            </w:r>
            <w:r>
              <w:rPr>
                <w:sz w:val="18"/>
                <w:szCs w:val="18"/>
                <w:lang w:val="uk-UA"/>
              </w:rPr>
              <w:t xml:space="preserve"> семестр, IІ</w:t>
            </w:r>
            <w:r w:rsidRPr="00FC4C2A">
              <w:rPr>
                <w:sz w:val="18"/>
                <w:szCs w:val="18"/>
                <w:lang w:val="uk-UA"/>
              </w:rPr>
              <w:t xml:space="preserve"> чверть. Аудиторні - 1 </w:t>
            </w:r>
            <w:proofErr w:type="spellStart"/>
            <w:r w:rsidRPr="00FC4C2A">
              <w:rPr>
                <w:sz w:val="18"/>
                <w:szCs w:val="18"/>
                <w:lang w:val="uk-UA"/>
              </w:rPr>
              <w:t>год</w:t>
            </w:r>
            <w:proofErr w:type="spellEnd"/>
            <w:r w:rsidRPr="00FC4C2A">
              <w:rPr>
                <w:sz w:val="18"/>
                <w:szCs w:val="18"/>
                <w:lang w:val="uk-UA"/>
              </w:rPr>
              <w:t>/</w:t>
            </w:r>
            <w:proofErr w:type="spellStart"/>
            <w:r w:rsidRPr="00FC4C2A">
              <w:rPr>
                <w:sz w:val="18"/>
                <w:szCs w:val="18"/>
                <w:lang w:val="uk-UA"/>
              </w:rPr>
              <w:t>тижд</w:t>
            </w:r>
            <w:proofErr w:type="spellEnd"/>
            <w:r w:rsidRPr="00FC4C2A">
              <w:rPr>
                <w:sz w:val="18"/>
                <w:szCs w:val="18"/>
                <w:lang w:val="uk-UA"/>
              </w:rPr>
              <w:t>.</w:t>
            </w:r>
          </w:p>
        </w:tc>
      </w:tr>
      <w:tr w:rsidR="00B109EE" w:rsidRPr="00FC4C2A" w:rsidTr="00D15996">
        <w:tc>
          <w:tcPr>
            <w:tcW w:w="478" w:type="dxa"/>
            <w:gridSpan w:val="2"/>
            <w:vMerge/>
            <w:shd w:val="clear" w:color="auto" w:fill="auto"/>
          </w:tcPr>
          <w:p w:rsidR="00B109EE" w:rsidRPr="00D15996" w:rsidRDefault="00B109EE" w:rsidP="00580F5D">
            <w:pPr>
              <w:rPr>
                <w:lang w:val="uk-UA"/>
              </w:rPr>
            </w:pPr>
          </w:p>
        </w:tc>
        <w:tc>
          <w:tcPr>
            <w:tcW w:w="4670" w:type="dxa"/>
            <w:shd w:val="clear" w:color="auto" w:fill="auto"/>
          </w:tcPr>
          <w:p w:rsidR="00B109EE" w:rsidRPr="00D15996" w:rsidRDefault="00B109EE" w:rsidP="00653C16">
            <w:pPr>
              <w:ind w:left="-57" w:right="-57"/>
              <w:rPr>
                <w:iCs/>
                <w:lang w:val="uk-UA"/>
              </w:rPr>
            </w:pPr>
            <w:r w:rsidRPr="00D15996">
              <w:rPr>
                <w:iCs/>
                <w:lang w:val="uk-UA"/>
              </w:rPr>
              <w:t>Тема 4.1. Організація праці на підприємстві</w:t>
            </w:r>
          </w:p>
        </w:tc>
        <w:tc>
          <w:tcPr>
            <w:tcW w:w="540" w:type="dxa"/>
            <w:gridSpan w:val="2"/>
            <w:shd w:val="clear" w:color="auto" w:fill="auto"/>
          </w:tcPr>
          <w:p w:rsidR="00B109EE" w:rsidRPr="00D15996" w:rsidRDefault="00B109EE" w:rsidP="00D15996">
            <w:pPr>
              <w:jc w:val="center"/>
              <w:rPr>
                <w:lang w:val="uk-UA"/>
              </w:rPr>
            </w:pPr>
            <w:r>
              <w:rPr>
                <w:lang w:val="uk-UA"/>
              </w:rPr>
              <w:t>4</w:t>
            </w:r>
          </w:p>
        </w:tc>
        <w:tc>
          <w:tcPr>
            <w:tcW w:w="516" w:type="dxa"/>
            <w:gridSpan w:val="2"/>
            <w:shd w:val="clear" w:color="auto" w:fill="auto"/>
          </w:tcPr>
          <w:p w:rsidR="00B109EE" w:rsidRPr="00B109EE" w:rsidRDefault="00B109EE" w:rsidP="008054D3">
            <w:pPr>
              <w:rPr>
                <w:lang w:val="uk-UA"/>
              </w:rPr>
            </w:pPr>
            <w:r w:rsidRPr="00B109EE">
              <w:rPr>
                <w:lang w:val="uk-UA"/>
              </w:rPr>
              <w:t>6</w:t>
            </w:r>
          </w:p>
        </w:tc>
        <w:tc>
          <w:tcPr>
            <w:tcW w:w="425" w:type="dxa"/>
            <w:shd w:val="clear" w:color="auto" w:fill="auto"/>
          </w:tcPr>
          <w:p w:rsidR="00B109EE" w:rsidRPr="00B109EE" w:rsidRDefault="00B109EE" w:rsidP="008054D3">
            <w:pPr>
              <w:rPr>
                <w:lang w:val="uk-UA"/>
              </w:rPr>
            </w:pPr>
            <w:r w:rsidRPr="00B109EE">
              <w:rPr>
                <w:lang w:val="uk-UA"/>
              </w:rPr>
              <w:t>10</w:t>
            </w:r>
          </w:p>
        </w:tc>
      </w:tr>
      <w:tr w:rsidR="00B109EE" w:rsidRPr="00FC4C2A" w:rsidTr="00D15996">
        <w:tc>
          <w:tcPr>
            <w:tcW w:w="478" w:type="dxa"/>
            <w:gridSpan w:val="2"/>
            <w:vMerge/>
            <w:shd w:val="clear" w:color="auto" w:fill="auto"/>
          </w:tcPr>
          <w:p w:rsidR="00B109EE" w:rsidRPr="00D15996" w:rsidRDefault="00B109EE" w:rsidP="00580F5D">
            <w:pPr>
              <w:rPr>
                <w:lang w:val="uk-UA"/>
              </w:rPr>
            </w:pPr>
          </w:p>
        </w:tc>
        <w:tc>
          <w:tcPr>
            <w:tcW w:w="4670" w:type="dxa"/>
            <w:shd w:val="clear" w:color="auto" w:fill="auto"/>
          </w:tcPr>
          <w:p w:rsidR="00B109EE" w:rsidRPr="00D15996" w:rsidRDefault="00B109EE" w:rsidP="00653C16">
            <w:pPr>
              <w:ind w:left="-57" w:right="-57"/>
              <w:rPr>
                <w:iCs/>
                <w:lang w:val="uk-UA"/>
              </w:rPr>
            </w:pPr>
            <w:r w:rsidRPr="00D15996">
              <w:rPr>
                <w:iCs/>
                <w:lang w:val="uk-UA"/>
              </w:rPr>
              <w:t>Тема 4.2. Організація технічного нормування праці</w:t>
            </w:r>
          </w:p>
        </w:tc>
        <w:tc>
          <w:tcPr>
            <w:tcW w:w="540" w:type="dxa"/>
            <w:gridSpan w:val="2"/>
            <w:shd w:val="clear" w:color="auto" w:fill="auto"/>
          </w:tcPr>
          <w:p w:rsidR="00B109EE" w:rsidRPr="00D15996" w:rsidRDefault="00B109EE" w:rsidP="00D15996">
            <w:pPr>
              <w:jc w:val="center"/>
              <w:rPr>
                <w:lang w:val="uk-UA"/>
              </w:rPr>
            </w:pPr>
            <w:r>
              <w:rPr>
                <w:lang w:val="uk-UA"/>
              </w:rPr>
              <w:t>4</w:t>
            </w:r>
          </w:p>
        </w:tc>
        <w:tc>
          <w:tcPr>
            <w:tcW w:w="516" w:type="dxa"/>
            <w:gridSpan w:val="2"/>
            <w:shd w:val="clear" w:color="auto" w:fill="auto"/>
          </w:tcPr>
          <w:p w:rsidR="00B109EE" w:rsidRPr="00B109EE" w:rsidRDefault="00B109EE" w:rsidP="008054D3">
            <w:pPr>
              <w:rPr>
                <w:lang w:val="uk-UA"/>
              </w:rPr>
            </w:pPr>
            <w:r w:rsidRPr="00B109EE">
              <w:rPr>
                <w:lang w:val="uk-UA"/>
              </w:rPr>
              <w:t>6</w:t>
            </w:r>
          </w:p>
        </w:tc>
        <w:tc>
          <w:tcPr>
            <w:tcW w:w="425" w:type="dxa"/>
            <w:shd w:val="clear" w:color="auto" w:fill="auto"/>
          </w:tcPr>
          <w:p w:rsidR="00B109EE" w:rsidRPr="00B109EE" w:rsidRDefault="00B109EE" w:rsidP="008054D3">
            <w:pPr>
              <w:rPr>
                <w:lang w:val="uk-UA"/>
              </w:rPr>
            </w:pPr>
            <w:r w:rsidRPr="00B109EE">
              <w:rPr>
                <w:lang w:val="uk-UA"/>
              </w:rPr>
              <w:t>10</w:t>
            </w:r>
          </w:p>
        </w:tc>
      </w:tr>
      <w:tr w:rsidR="00B109EE" w:rsidRPr="00FC4C2A" w:rsidTr="00D15996">
        <w:tc>
          <w:tcPr>
            <w:tcW w:w="478" w:type="dxa"/>
            <w:gridSpan w:val="2"/>
            <w:vMerge/>
            <w:shd w:val="clear" w:color="auto" w:fill="auto"/>
          </w:tcPr>
          <w:p w:rsidR="00B109EE" w:rsidRPr="00D15996" w:rsidRDefault="00B109EE" w:rsidP="00580F5D">
            <w:pPr>
              <w:rPr>
                <w:lang w:val="uk-UA"/>
              </w:rPr>
            </w:pPr>
          </w:p>
        </w:tc>
        <w:tc>
          <w:tcPr>
            <w:tcW w:w="4670" w:type="dxa"/>
            <w:shd w:val="clear" w:color="auto" w:fill="auto"/>
          </w:tcPr>
          <w:p w:rsidR="00B109EE" w:rsidRPr="00D15996" w:rsidRDefault="00B109EE" w:rsidP="00653C16">
            <w:pPr>
              <w:ind w:left="-57" w:right="-57"/>
              <w:rPr>
                <w:bCs/>
                <w:lang w:val="uk-UA"/>
              </w:rPr>
            </w:pPr>
            <w:r w:rsidRPr="00D15996">
              <w:rPr>
                <w:bCs/>
                <w:lang w:val="uk-UA"/>
              </w:rPr>
              <w:t>Тема 4.3. Організація оплати праці на підприємстві</w:t>
            </w:r>
          </w:p>
        </w:tc>
        <w:tc>
          <w:tcPr>
            <w:tcW w:w="540" w:type="dxa"/>
            <w:gridSpan w:val="2"/>
            <w:shd w:val="clear" w:color="auto" w:fill="auto"/>
          </w:tcPr>
          <w:p w:rsidR="00B109EE" w:rsidRPr="00D15996" w:rsidRDefault="00B109EE" w:rsidP="00D15996">
            <w:pPr>
              <w:jc w:val="center"/>
              <w:rPr>
                <w:lang w:val="uk-UA"/>
              </w:rPr>
            </w:pPr>
            <w:r w:rsidRPr="00D15996">
              <w:rPr>
                <w:lang w:val="uk-UA"/>
              </w:rPr>
              <w:t>4</w:t>
            </w:r>
          </w:p>
        </w:tc>
        <w:tc>
          <w:tcPr>
            <w:tcW w:w="516" w:type="dxa"/>
            <w:gridSpan w:val="2"/>
            <w:shd w:val="clear" w:color="auto" w:fill="auto"/>
          </w:tcPr>
          <w:p w:rsidR="00B109EE" w:rsidRPr="00B109EE" w:rsidRDefault="00B109EE" w:rsidP="008054D3">
            <w:pPr>
              <w:rPr>
                <w:lang w:val="uk-UA"/>
              </w:rPr>
            </w:pPr>
            <w:r w:rsidRPr="00B109EE">
              <w:rPr>
                <w:lang w:val="uk-UA"/>
              </w:rPr>
              <w:t>6</w:t>
            </w:r>
          </w:p>
        </w:tc>
        <w:tc>
          <w:tcPr>
            <w:tcW w:w="425" w:type="dxa"/>
            <w:shd w:val="clear" w:color="auto" w:fill="auto"/>
          </w:tcPr>
          <w:p w:rsidR="00B109EE" w:rsidRPr="00B109EE" w:rsidRDefault="00B109EE" w:rsidP="008054D3">
            <w:pPr>
              <w:rPr>
                <w:lang w:val="uk-UA"/>
              </w:rPr>
            </w:pPr>
            <w:r w:rsidRPr="00B109EE">
              <w:rPr>
                <w:lang w:val="uk-UA"/>
              </w:rPr>
              <w:t>10</w:t>
            </w:r>
          </w:p>
        </w:tc>
      </w:tr>
      <w:tr w:rsidR="00B109EE" w:rsidRPr="00FC4C2A" w:rsidTr="00D15996">
        <w:tc>
          <w:tcPr>
            <w:tcW w:w="478" w:type="dxa"/>
            <w:gridSpan w:val="2"/>
            <w:vMerge/>
            <w:shd w:val="clear" w:color="auto" w:fill="auto"/>
          </w:tcPr>
          <w:p w:rsidR="00B109EE" w:rsidRPr="00D15996" w:rsidRDefault="00B109EE" w:rsidP="00580F5D">
            <w:pPr>
              <w:rPr>
                <w:lang w:val="uk-UA"/>
              </w:rPr>
            </w:pPr>
          </w:p>
        </w:tc>
        <w:tc>
          <w:tcPr>
            <w:tcW w:w="4670" w:type="dxa"/>
            <w:shd w:val="clear" w:color="auto" w:fill="auto"/>
          </w:tcPr>
          <w:p w:rsidR="00B109EE" w:rsidRPr="00D15996" w:rsidRDefault="00B109EE" w:rsidP="00312E60">
            <w:pPr>
              <w:ind w:left="-57" w:right="-57"/>
              <w:rPr>
                <w:b/>
                <w:bCs/>
                <w:lang w:val="uk-UA"/>
              </w:rPr>
            </w:pPr>
            <w:r w:rsidRPr="00D15996">
              <w:rPr>
                <w:b/>
                <w:bCs/>
                <w:lang w:val="uk-UA"/>
              </w:rPr>
              <w:t>Разом</w:t>
            </w:r>
          </w:p>
        </w:tc>
        <w:tc>
          <w:tcPr>
            <w:tcW w:w="540" w:type="dxa"/>
            <w:gridSpan w:val="2"/>
            <w:shd w:val="clear" w:color="auto" w:fill="auto"/>
          </w:tcPr>
          <w:p w:rsidR="00B109EE" w:rsidRPr="00D15996" w:rsidRDefault="00B109EE" w:rsidP="00B109EE">
            <w:pPr>
              <w:jc w:val="center"/>
              <w:rPr>
                <w:lang w:val="uk-UA"/>
              </w:rPr>
            </w:pPr>
            <w:r w:rsidRPr="00D15996">
              <w:rPr>
                <w:lang w:val="uk-UA"/>
              </w:rPr>
              <w:t>1</w:t>
            </w:r>
            <w:r>
              <w:rPr>
                <w:lang w:val="uk-UA"/>
              </w:rPr>
              <w:t>2</w:t>
            </w:r>
          </w:p>
        </w:tc>
        <w:tc>
          <w:tcPr>
            <w:tcW w:w="516" w:type="dxa"/>
            <w:gridSpan w:val="2"/>
            <w:shd w:val="clear" w:color="auto" w:fill="auto"/>
          </w:tcPr>
          <w:p w:rsidR="00B109EE" w:rsidRPr="00B109EE" w:rsidRDefault="00B109EE" w:rsidP="008054D3">
            <w:pPr>
              <w:rPr>
                <w:lang w:val="uk-UA"/>
              </w:rPr>
            </w:pPr>
            <w:r w:rsidRPr="00B109EE">
              <w:rPr>
                <w:lang w:val="uk-UA"/>
              </w:rPr>
              <w:t>18</w:t>
            </w:r>
          </w:p>
        </w:tc>
        <w:tc>
          <w:tcPr>
            <w:tcW w:w="425" w:type="dxa"/>
            <w:shd w:val="clear" w:color="auto" w:fill="auto"/>
          </w:tcPr>
          <w:p w:rsidR="00B109EE" w:rsidRPr="00B109EE" w:rsidRDefault="00B109EE" w:rsidP="008054D3">
            <w:pPr>
              <w:rPr>
                <w:lang w:val="uk-UA"/>
              </w:rPr>
            </w:pPr>
            <w:r w:rsidRPr="00B109EE">
              <w:rPr>
                <w:lang w:val="uk-UA"/>
              </w:rPr>
              <w:t>30</w:t>
            </w:r>
          </w:p>
        </w:tc>
      </w:tr>
      <w:tr w:rsidR="00B109EE" w:rsidRPr="00FC4C2A" w:rsidTr="00D15996">
        <w:tc>
          <w:tcPr>
            <w:tcW w:w="478" w:type="dxa"/>
            <w:gridSpan w:val="2"/>
            <w:shd w:val="clear" w:color="auto" w:fill="auto"/>
          </w:tcPr>
          <w:p w:rsidR="00B109EE" w:rsidRPr="00D15996" w:rsidRDefault="00B109EE" w:rsidP="00580F5D">
            <w:pPr>
              <w:rPr>
                <w:lang w:val="uk-UA"/>
              </w:rPr>
            </w:pPr>
          </w:p>
        </w:tc>
        <w:tc>
          <w:tcPr>
            <w:tcW w:w="4670" w:type="dxa"/>
            <w:shd w:val="clear" w:color="auto" w:fill="auto"/>
          </w:tcPr>
          <w:p w:rsidR="00B109EE" w:rsidRPr="00CB6EFC" w:rsidRDefault="00B109EE" w:rsidP="00D15996">
            <w:pPr>
              <w:ind w:left="-57" w:right="-57"/>
              <w:rPr>
                <w:b/>
                <w:iCs/>
                <w:lang w:val="uk-UA"/>
              </w:rPr>
            </w:pPr>
            <w:r w:rsidRPr="00D15996">
              <w:rPr>
                <w:b/>
                <w:iCs/>
                <w:lang w:val="uk-UA"/>
              </w:rPr>
              <w:t>Усього годин</w:t>
            </w:r>
            <w:r w:rsidRPr="00CB6EFC">
              <w:rPr>
                <w:b/>
                <w:iCs/>
                <w:lang w:val="uk-UA"/>
              </w:rPr>
              <w:t xml:space="preserve"> </w:t>
            </w:r>
          </w:p>
        </w:tc>
        <w:tc>
          <w:tcPr>
            <w:tcW w:w="540" w:type="dxa"/>
            <w:gridSpan w:val="2"/>
            <w:shd w:val="clear" w:color="auto" w:fill="auto"/>
          </w:tcPr>
          <w:p w:rsidR="00B109EE" w:rsidRPr="00D15996" w:rsidRDefault="00B109EE" w:rsidP="00D15996">
            <w:pPr>
              <w:ind w:left="-57" w:right="-57"/>
              <w:jc w:val="center"/>
              <w:rPr>
                <w:lang w:val="uk-UA"/>
              </w:rPr>
            </w:pPr>
            <w:r>
              <w:rPr>
                <w:lang w:val="uk-UA"/>
              </w:rPr>
              <w:t>48</w:t>
            </w:r>
          </w:p>
        </w:tc>
        <w:tc>
          <w:tcPr>
            <w:tcW w:w="516" w:type="dxa"/>
            <w:gridSpan w:val="2"/>
            <w:shd w:val="clear" w:color="auto" w:fill="auto"/>
          </w:tcPr>
          <w:p w:rsidR="00B109EE" w:rsidRPr="00B109EE" w:rsidRDefault="00B109EE" w:rsidP="008054D3">
            <w:pPr>
              <w:ind w:left="-57" w:right="-57"/>
              <w:rPr>
                <w:lang w:val="uk-UA"/>
              </w:rPr>
            </w:pPr>
            <w:r w:rsidRPr="00B109EE">
              <w:rPr>
                <w:lang w:val="uk-UA"/>
              </w:rPr>
              <w:t>72</w:t>
            </w:r>
          </w:p>
        </w:tc>
        <w:tc>
          <w:tcPr>
            <w:tcW w:w="425" w:type="dxa"/>
            <w:shd w:val="clear" w:color="auto" w:fill="auto"/>
          </w:tcPr>
          <w:p w:rsidR="00B109EE" w:rsidRPr="00B109EE" w:rsidRDefault="00B109EE" w:rsidP="008054D3">
            <w:pPr>
              <w:ind w:left="-57" w:right="-57"/>
              <w:rPr>
                <w:lang w:val="uk-UA"/>
              </w:rPr>
            </w:pPr>
            <w:r w:rsidRPr="00B109EE">
              <w:rPr>
                <w:lang w:val="uk-UA"/>
              </w:rPr>
              <w:t>120</w:t>
            </w:r>
          </w:p>
        </w:tc>
      </w:tr>
    </w:tbl>
    <w:p w:rsidR="00A54B73" w:rsidRPr="00FC4C2A" w:rsidRDefault="00A54B73" w:rsidP="00A54B73">
      <w:pPr>
        <w:jc w:val="center"/>
        <w:rPr>
          <w:b/>
          <w:caps/>
          <w:sz w:val="18"/>
          <w:szCs w:val="18"/>
          <w:lang w:val="uk-UA"/>
        </w:rPr>
      </w:pPr>
    </w:p>
    <w:p w:rsidR="00C50468" w:rsidRPr="00625CAE" w:rsidRDefault="00DB3BF0" w:rsidP="00BA5015">
      <w:pPr>
        <w:shd w:val="clear" w:color="auto" w:fill="FFFFFF"/>
        <w:ind w:firstLine="284"/>
        <w:jc w:val="center"/>
        <w:rPr>
          <w:b/>
          <w:lang w:val="uk-UA" w:eastAsia="uk-UA"/>
        </w:rPr>
      </w:pPr>
      <w:r>
        <w:rPr>
          <w:b/>
          <w:lang w:val="uk-UA" w:eastAsia="uk-UA"/>
        </w:rPr>
        <w:t>4</w:t>
      </w:r>
      <w:r w:rsidR="00625CAE" w:rsidRPr="00D5083A">
        <w:rPr>
          <w:b/>
          <w:lang w:val="uk-UA" w:eastAsia="uk-UA"/>
        </w:rPr>
        <w:t xml:space="preserve">. </w:t>
      </w:r>
      <w:r w:rsidR="00C50468" w:rsidRPr="00D5083A">
        <w:rPr>
          <w:b/>
          <w:lang w:val="uk-UA" w:eastAsia="uk-UA"/>
        </w:rPr>
        <w:t>ПЕРЕЛІК ТЕОРЕТИЧНИХ ПИТАНЬ ДЛЯ САМОСТІЙНОЇ РОБОТИ СТУДЕНТІВ</w:t>
      </w:r>
    </w:p>
    <w:p w:rsidR="00C50468" w:rsidRPr="00625CAE" w:rsidRDefault="00C50468" w:rsidP="00BA5015">
      <w:pPr>
        <w:ind w:firstLine="284"/>
        <w:jc w:val="center"/>
        <w:rPr>
          <w:lang w:val="uk-UA"/>
        </w:rPr>
      </w:pPr>
    </w:p>
    <w:p w:rsidR="00D061AF" w:rsidRDefault="00D061AF"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Pr>
          <w:rFonts w:eastAsia="Times New Roman"/>
          <w:color w:val="000000"/>
          <w:spacing w:val="-2"/>
          <w:lang w:val="uk-UA"/>
        </w:rPr>
        <w:t>Закони та закономірності організації виробничих систем і виробництва</w:t>
      </w:r>
    </w:p>
    <w:p w:rsidR="000D7061" w:rsidRPr="00625CAE" w:rsidRDefault="000D7061"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sidRPr="00625CAE">
        <w:rPr>
          <w:rFonts w:eastAsia="Times New Roman"/>
          <w:color w:val="000000"/>
          <w:spacing w:val="-2"/>
          <w:lang w:val="uk-UA"/>
        </w:rPr>
        <w:t>Мета і завдання системи матеріально-технічного постачання</w:t>
      </w:r>
    </w:p>
    <w:p w:rsidR="000D7061" w:rsidRPr="00625CAE" w:rsidRDefault="000D7061"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sidRPr="00625CAE">
        <w:rPr>
          <w:rFonts w:eastAsia="Times New Roman"/>
          <w:color w:val="000000"/>
          <w:spacing w:val="-2"/>
          <w:lang w:val="uk-UA"/>
        </w:rPr>
        <w:t>Сировинна база підприємства</w:t>
      </w:r>
    </w:p>
    <w:p w:rsidR="000D7061" w:rsidRPr="00625CAE" w:rsidRDefault="000D7061"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sidRPr="00625CAE">
        <w:rPr>
          <w:rFonts w:eastAsia="Times New Roman"/>
          <w:color w:val="000000"/>
          <w:spacing w:val="-2"/>
          <w:lang w:val="uk-UA"/>
        </w:rPr>
        <w:t>Механізм функціонування сучасної системи матеріально-технічного постачання</w:t>
      </w:r>
    </w:p>
    <w:p w:rsidR="000D7061" w:rsidRPr="00625CAE" w:rsidRDefault="000D7061"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sidRPr="00625CAE">
        <w:rPr>
          <w:rFonts w:eastAsia="Times New Roman"/>
          <w:color w:val="000000"/>
          <w:spacing w:val="-2"/>
          <w:lang w:val="uk-UA"/>
        </w:rPr>
        <w:t>Планування обсягів закупівлі сировини і матеріалів</w:t>
      </w:r>
    </w:p>
    <w:p w:rsidR="000D7061" w:rsidRPr="00625CAE" w:rsidRDefault="000D7061"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sidRPr="00625CAE">
        <w:rPr>
          <w:rFonts w:eastAsia="Times New Roman"/>
          <w:color w:val="000000"/>
          <w:spacing w:val="-2"/>
          <w:lang w:val="uk-UA"/>
        </w:rPr>
        <w:t>Вибір постачальників</w:t>
      </w:r>
    </w:p>
    <w:p w:rsidR="000D7061" w:rsidRPr="00625CAE" w:rsidRDefault="000D7061"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sidRPr="00625CAE">
        <w:rPr>
          <w:rFonts w:eastAsia="Times New Roman"/>
          <w:color w:val="000000"/>
          <w:spacing w:val="-2"/>
          <w:lang w:val="uk-UA"/>
        </w:rPr>
        <w:t>Правові основи закупівельної діяльності</w:t>
      </w:r>
    </w:p>
    <w:p w:rsidR="000D7061" w:rsidRPr="00625CAE" w:rsidRDefault="000D7061"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sidRPr="00625CAE">
        <w:rPr>
          <w:rFonts w:eastAsia="Times New Roman"/>
          <w:color w:val="000000"/>
          <w:spacing w:val="-2"/>
          <w:lang w:val="uk-UA"/>
        </w:rPr>
        <w:t>Категорії товарно-матеріальних запасів</w:t>
      </w:r>
    </w:p>
    <w:p w:rsidR="000D7061" w:rsidRPr="00625CAE" w:rsidRDefault="000D7061"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sidRPr="00625CAE">
        <w:rPr>
          <w:rFonts w:eastAsia="Times New Roman"/>
          <w:color w:val="000000"/>
          <w:spacing w:val="-2"/>
          <w:lang w:val="uk-UA"/>
        </w:rPr>
        <w:t>Логістика запасів в логістичній системі підприємства</w:t>
      </w:r>
    </w:p>
    <w:p w:rsidR="000D7061" w:rsidRPr="00625CAE" w:rsidRDefault="000D7061"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sidRPr="00625CAE">
        <w:rPr>
          <w:rFonts w:eastAsia="Times New Roman"/>
          <w:color w:val="000000"/>
          <w:spacing w:val="-2"/>
          <w:lang w:val="uk-UA"/>
        </w:rPr>
        <w:t>Види запасів</w:t>
      </w:r>
    </w:p>
    <w:p w:rsidR="000D7061" w:rsidRPr="00625CAE" w:rsidRDefault="000D7061"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sidRPr="00625CAE">
        <w:rPr>
          <w:rFonts w:eastAsia="Times New Roman"/>
          <w:color w:val="000000"/>
          <w:spacing w:val="-2"/>
          <w:lang w:val="uk-UA"/>
        </w:rPr>
        <w:t>Сучасні системи управління запасами</w:t>
      </w:r>
    </w:p>
    <w:p w:rsidR="000D7061" w:rsidRDefault="000D7061"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sidRPr="00625CAE">
        <w:rPr>
          <w:rFonts w:eastAsia="Times New Roman"/>
          <w:color w:val="000000"/>
          <w:spacing w:val="-2"/>
          <w:lang w:val="uk-UA"/>
        </w:rPr>
        <w:t>Методичні основи організації ефективної системи управління запасами</w:t>
      </w:r>
    </w:p>
    <w:p w:rsidR="00D061AF" w:rsidRDefault="00D061AF"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Pr>
          <w:rFonts w:eastAsia="Times New Roman"/>
          <w:color w:val="000000"/>
          <w:spacing w:val="-2"/>
          <w:lang w:val="uk-UA"/>
        </w:rPr>
        <w:t>Характеристика техніко-технологічної бази підприємства</w:t>
      </w:r>
    </w:p>
    <w:p w:rsidR="00D061AF" w:rsidRDefault="00D061AF"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Pr>
          <w:rFonts w:eastAsia="Times New Roman"/>
          <w:color w:val="000000"/>
          <w:spacing w:val="-2"/>
          <w:lang w:val="uk-UA"/>
        </w:rPr>
        <w:t>Організація технічного розвитку підприємства</w:t>
      </w:r>
    </w:p>
    <w:p w:rsidR="00D061AF" w:rsidRPr="00625CAE" w:rsidRDefault="00D061AF"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Pr>
          <w:rFonts w:eastAsia="Times New Roman"/>
          <w:color w:val="000000"/>
          <w:spacing w:val="-2"/>
          <w:lang w:val="uk-UA"/>
        </w:rPr>
        <w:t>Використання виробничих потужностей</w:t>
      </w:r>
    </w:p>
    <w:p w:rsidR="0060389E" w:rsidRPr="00625CAE" w:rsidRDefault="0060389E"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sidRPr="00625CAE">
        <w:rPr>
          <w:rFonts w:eastAsia="Times New Roman"/>
          <w:color w:val="000000"/>
          <w:spacing w:val="-2"/>
          <w:lang w:val="uk-UA"/>
        </w:rPr>
        <w:t>Життєвий цикл виробів. Місце і роль підготовки виробн</w:t>
      </w:r>
      <w:r w:rsidR="00D061AF">
        <w:rPr>
          <w:rFonts w:eastAsia="Times New Roman"/>
          <w:color w:val="000000"/>
          <w:spacing w:val="-2"/>
          <w:lang w:val="uk-UA"/>
        </w:rPr>
        <w:t>ицтва в життєвому циклі виробів</w:t>
      </w:r>
    </w:p>
    <w:p w:rsidR="0060389E" w:rsidRPr="009E322E" w:rsidRDefault="0060389E"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sidRPr="009E322E">
        <w:rPr>
          <w:rFonts w:eastAsia="Times New Roman"/>
          <w:color w:val="000000"/>
          <w:spacing w:val="-2"/>
          <w:lang w:val="uk-UA"/>
        </w:rPr>
        <w:t>Особливості процесу підготовки виробництва і його відм</w:t>
      </w:r>
      <w:r w:rsidR="00D061AF" w:rsidRPr="009E322E">
        <w:rPr>
          <w:rFonts w:eastAsia="Times New Roman"/>
          <w:color w:val="000000"/>
          <w:spacing w:val="-2"/>
          <w:lang w:val="uk-UA"/>
        </w:rPr>
        <w:t>інність від виробничого процесу</w:t>
      </w:r>
    </w:p>
    <w:p w:rsidR="0060389E" w:rsidRPr="00625CAE" w:rsidRDefault="0060389E" w:rsidP="00BA5015">
      <w:pPr>
        <w:pStyle w:val="ac"/>
        <w:numPr>
          <w:ilvl w:val="0"/>
          <w:numId w:val="34"/>
        </w:numPr>
        <w:shd w:val="clear" w:color="auto" w:fill="FFFFFF"/>
        <w:tabs>
          <w:tab w:val="left" w:pos="403"/>
          <w:tab w:val="left" w:pos="567"/>
          <w:tab w:val="left" w:pos="709"/>
          <w:tab w:val="left" w:pos="851"/>
        </w:tabs>
        <w:spacing w:line="312" w:lineRule="auto"/>
        <w:ind w:left="0" w:firstLine="284"/>
        <w:jc w:val="both"/>
        <w:rPr>
          <w:rFonts w:eastAsia="Times New Roman"/>
          <w:color w:val="000000"/>
          <w:spacing w:val="-2"/>
          <w:lang w:val="uk-UA"/>
        </w:rPr>
      </w:pPr>
      <w:r w:rsidRPr="00625CAE">
        <w:rPr>
          <w:rFonts w:eastAsia="Times New Roman"/>
          <w:color w:val="000000"/>
          <w:spacing w:val="-2"/>
          <w:lang w:val="uk-UA"/>
        </w:rPr>
        <w:t>Комплексна підготовка виробництва, її змі</w:t>
      </w:r>
      <w:r w:rsidR="00D061AF">
        <w:rPr>
          <w:rFonts w:eastAsia="Times New Roman"/>
          <w:color w:val="000000"/>
          <w:spacing w:val="-2"/>
          <w:lang w:val="uk-UA"/>
        </w:rPr>
        <w:t>ст та задачі</w:t>
      </w:r>
    </w:p>
    <w:p w:rsidR="0060389E" w:rsidRPr="00625CAE" w:rsidRDefault="0060389E" w:rsidP="00BA5015">
      <w:pPr>
        <w:pStyle w:val="ac"/>
        <w:numPr>
          <w:ilvl w:val="0"/>
          <w:numId w:val="34"/>
        </w:numPr>
        <w:shd w:val="clear" w:color="auto" w:fill="FFFFFF"/>
        <w:tabs>
          <w:tab w:val="left" w:pos="403"/>
          <w:tab w:val="left" w:pos="567"/>
          <w:tab w:val="left" w:pos="709"/>
          <w:tab w:val="left" w:pos="851"/>
        </w:tabs>
        <w:spacing w:line="312" w:lineRule="auto"/>
        <w:ind w:left="0" w:firstLine="284"/>
        <w:jc w:val="both"/>
        <w:rPr>
          <w:rFonts w:eastAsia="Times New Roman"/>
          <w:color w:val="000000"/>
          <w:spacing w:val="-2"/>
          <w:lang w:val="uk-UA"/>
        </w:rPr>
      </w:pPr>
      <w:r w:rsidRPr="00625CAE">
        <w:rPr>
          <w:rFonts w:eastAsia="Times New Roman"/>
          <w:color w:val="000000"/>
          <w:spacing w:val="-2"/>
          <w:lang w:val="uk-UA"/>
        </w:rPr>
        <w:t>Організаційні форми підготовки виробництва: централізо</w:t>
      </w:r>
      <w:r w:rsidR="00D061AF">
        <w:rPr>
          <w:rFonts w:eastAsia="Times New Roman"/>
          <w:color w:val="000000"/>
          <w:spacing w:val="-2"/>
          <w:lang w:val="uk-UA"/>
        </w:rPr>
        <w:t>вана, децентралізована, змішана</w:t>
      </w:r>
    </w:p>
    <w:p w:rsidR="0060389E" w:rsidRPr="00625CAE" w:rsidRDefault="0060389E" w:rsidP="00BA5015">
      <w:pPr>
        <w:pStyle w:val="ac"/>
        <w:numPr>
          <w:ilvl w:val="0"/>
          <w:numId w:val="34"/>
        </w:numPr>
        <w:shd w:val="clear" w:color="auto" w:fill="FFFFFF"/>
        <w:tabs>
          <w:tab w:val="left" w:pos="403"/>
          <w:tab w:val="left" w:pos="567"/>
          <w:tab w:val="left" w:pos="709"/>
          <w:tab w:val="left" w:pos="851"/>
        </w:tabs>
        <w:spacing w:line="312" w:lineRule="auto"/>
        <w:ind w:left="0" w:firstLine="284"/>
        <w:jc w:val="both"/>
        <w:rPr>
          <w:rFonts w:eastAsia="Times New Roman"/>
          <w:color w:val="000000"/>
          <w:spacing w:val="-2"/>
          <w:lang w:val="uk-UA"/>
        </w:rPr>
      </w:pPr>
      <w:r w:rsidRPr="00625CAE">
        <w:rPr>
          <w:rFonts w:eastAsia="Times New Roman"/>
          <w:color w:val="000000"/>
          <w:spacing w:val="-2"/>
          <w:lang w:val="uk-UA"/>
        </w:rPr>
        <w:lastRenderedPageBreak/>
        <w:t>Задачі і зміст етапів конструкт</w:t>
      </w:r>
      <w:r w:rsidR="00071716">
        <w:rPr>
          <w:rFonts w:eastAsia="Times New Roman"/>
          <w:color w:val="000000"/>
          <w:spacing w:val="-2"/>
          <w:lang w:val="uk-UA"/>
        </w:rPr>
        <w:t>орської підготовки виробництва</w:t>
      </w:r>
    </w:p>
    <w:p w:rsidR="0060389E" w:rsidRPr="00625CAE" w:rsidRDefault="0060389E" w:rsidP="00BA5015">
      <w:pPr>
        <w:pStyle w:val="ac"/>
        <w:numPr>
          <w:ilvl w:val="0"/>
          <w:numId w:val="34"/>
        </w:numPr>
        <w:shd w:val="clear" w:color="auto" w:fill="FFFFFF"/>
        <w:tabs>
          <w:tab w:val="left" w:pos="403"/>
          <w:tab w:val="left" w:pos="567"/>
          <w:tab w:val="left" w:pos="709"/>
          <w:tab w:val="left" w:pos="851"/>
        </w:tabs>
        <w:spacing w:line="312" w:lineRule="auto"/>
        <w:ind w:left="0" w:firstLine="284"/>
        <w:jc w:val="both"/>
        <w:rPr>
          <w:rFonts w:eastAsia="Times New Roman"/>
          <w:color w:val="000000"/>
          <w:spacing w:val="-2"/>
          <w:lang w:val="uk-UA"/>
        </w:rPr>
      </w:pPr>
      <w:r w:rsidRPr="00625CAE">
        <w:rPr>
          <w:rFonts w:eastAsia="Times New Roman"/>
          <w:color w:val="000000"/>
          <w:spacing w:val="-2"/>
          <w:lang w:val="uk-UA"/>
        </w:rPr>
        <w:t>Уніфікація, стандарти</w:t>
      </w:r>
      <w:r w:rsidR="00D061AF">
        <w:rPr>
          <w:rFonts w:eastAsia="Times New Roman"/>
          <w:color w:val="000000"/>
          <w:spacing w:val="-2"/>
          <w:lang w:val="uk-UA"/>
        </w:rPr>
        <w:t>зація конструкцій нових виробів</w:t>
      </w:r>
    </w:p>
    <w:p w:rsidR="0060389E" w:rsidRPr="00625CAE" w:rsidRDefault="0060389E" w:rsidP="00BA5015">
      <w:pPr>
        <w:pStyle w:val="ac"/>
        <w:numPr>
          <w:ilvl w:val="0"/>
          <w:numId w:val="34"/>
        </w:numPr>
        <w:shd w:val="clear" w:color="auto" w:fill="FFFFFF"/>
        <w:tabs>
          <w:tab w:val="left" w:pos="403"/>
          <w:tab w:val="left" w:pos="567"/>
          <w:tab w:val="left" w:pos="709"/>
          <w:tab w:val="left" w:pos="851"/>
        </w:tabs>
        <w:spacing w:line="312" w:lineRule="auto"/>
        <w:ind w:left="0" w:firstLine="284"/>
        <w:jc w:val="both"/>
        <w:rPr>
          <w:rFonts w:eastAsia="Times New Roman"/>
          <w:color w:val="000000"/>
          <w:spacing w:val="-2"/>
          <w:lang w:val="uk-UA"/>
        </w:rPr>
      </w:pPr>
      <w:r w:rsidRPr="00625CAE">
        <w:rPr>
          <w:rFonts w:eastAsia="Times New Roman"/>
          <w:color w:val="000000"/>
          <w:spacing w:val="-2"/>
          <w:lang w:val="uk-UA"/>
        </w:rPr>
        <w:t>Забезпечення технологічно</w:t>
      </w:r>
      <w:r w:rsidR="00D061AF">
        <w:rPr>
          <w:rFonts w:eastAsia="Times New Roman"/>
          <w:color w:val="000000"/>
          <w:spacing w:val="-2"/>
          <w:lang w:val="uk-UA"/>
        </w:rPr>
        <w:t>сті конструкцій</w:t>
      </w:r>
    </w:p>
    <w:p w:rsidR="0060389E" w:rsidRPr="00625CAE" w:rsidRDefault="00D061AF" w:rsidP="00BA5015">
      <w:pPr>
        <w:pStyle w:val="ac"/>
        <w:numPr>
          <w:ilvl w:val="0"/>
          <w:numId w:val="34"/>
        </w:numPr>
        <w:shd w:val="clear" w:color="auto" w:fill="FFFFFF"/>
        <w:tabs>
          <w:tab w:val="left" w:pos="403"/>
          <w:tab w:val="left" w:pos="567"/>
          <w:tab w:val="left" w:pos="709"/>
          <w:tab w:val="left" w:pos="851"/>
        </w:tabs>
        <w:spacing w:line="312" w:lineRule="auto"/>
        <w:ind w:left="0" w:firstLine="284"/>
        <w:jc w:val="both"/>
        <w:rPr>
          <w:rFonts w:eastAsia="Times New Roman"/>
          <w:color w:val="000000"/>
          <w:spacing w:val="-2"/>
          <w:lang w:val="uk-UA"/>
        </w:rPr>
      </w:pPr>
      <w:r>
        <w:rPr>
          <w:rFonts w:eastAsia="Times New Roman"/>
          <w:color w:val="000000"/>
          <w:spacing w:val="-2"/>
          <w:lang w:val="uk-UA"/>
        </w:rPr>
        <w:t>Технічні засоби проектування</w:t>
      </w:r>
    </w:p>
    <w:p w:rsidR="0060389E" w:rsidRPr="00625CAE" w:rsidRDefault="0060389E" w:rsidP="00BA5015">
      <w:pPr>
        <w:pStyle w:val="ac"/>
        <w:numPr>
          <w:ilvl w:val="0"/>
          <w:numId w:val="34"/>
        </w:numPr>
        <w:shd w:val="clear" w:color="auto" w:fill="FFFFFF"/>
        <w:tabs>
          <w:tab w:val="left" w:pos="403"/>
          <w:tab w:val="left" w:pos="567"/>
          <w:tab w:val="left" w:pos="709"/>
          <w:tab w:val="left" w:pos="851"/>
        </w:tabs>
        <w:spacing w:line="312" w:lineRule="auto"/>
        <w:ind w:left="0" w:firstLine="284"/>
        <w:jc w:val="both"/>
        <w:rPr>
          <w:rFonts w:eastAsia="Times New Roman"/>
          <w:color w:val="000000"/>
          <w:spacing w:val="-2"/>
          <w:lang w:val="uk-UA"/>
        </w:rPr>
      </w:pPr>
      <w:r w:rsidRPr="00625CAE">
        <w:rPr>
          <w:rFonts w:eastAsia="Times New Roman"/>
          <w:color w:val="000000"/>
          <w:spacing w:val="-2"/>
          <w:lang w:val="uk-UA"/>
        </w:rPr>
        <w:t xml:space="preserve">Економічне обґрунтування нових </w:t>
      </w:r>
      <w:r w:rsidR="00D061AF">
        <w:rPr>
          <w:rFonts w:eastAsia="Times New Roman"/>
          <w:color w:val="000000"/>
          <w:spacing w:val="-2"/>
          <w:lang w:val="uk-UA"/>
        </w:rPr>
        <w:t>виробів в процесі конструювання</w:t>
      </w:r>
    </w:p>
    <w:p w:rsidR="0060389E" w:rsidRPr="00625CAE" w:rsidRDefault="0060389E" w:rsidP="00BA5015">
      <w:pPr>
        <w:pStyle w:val="ac"/>
        <w:numPr>
          <w:ilvl w:val="0"/>
          <w:numId w:val="34"/>
        </w:numPr>
        <w:shd w:val="clear" w:color="auto" w:fill="FFFFFF"/>
        <w:tabs>
          <w:tab w:val="left" w:pos="403"/>
          <w:tab w:val="left" w:pos="567"/>
          <w:tab w:val="left" w:pos="709"/>
          <w:tab w:val="left" w:pos="851"/>
        </w:tabs>
        <w:spacing w:line="312" w:lineRule="auto"/>
        <w:ind w:left="0" w:firstLine="284"/>
        <w:jc w:val="both"/>
        <w:rPr>
          <w:rFonts w:eastAsia="Times New Roman"/>
          <w:color w:val="000000"/>
          <w:spacing w:val="-2"/>
          <w:lang w:val="uk-UA"/>
        </w:rPr>
      </w:pPr>
      <w:r w:rsidRPr="00625CAE">
        <w:rPr>
          <w:rFonts w:eastAsia="Times New Roman"/>
          <w:color w:val="000000"/>
          <w:spacing w:val="-2"/>
          <w:lang w:val="uk-UA"/>
        </w:rPr>
        <w:t>Зміст етапів техно</w:t>
      </w:r>
      <w:r w:rsidR="00D061AF">
        <w:rPr>
          <w:rFonts w:eastAsia="Times New Roman"/>
          <w:color w:val="000000"/>
          <w:spacing w:val="-2"/>
          <w:lang w:val="uk-UA"/>
        </w:rPr>
        <w:t>логічної підготовки виробництва</w:t>
      </w:r>
    </w:p>
    <w:p w:rsidR="0060389E" w:rsidRPr="00625CAE" w:rsidRDefault="0060389E" w:rsidP="00BA5015">
      <w:pPr>
        <w:pStyle w:val="ac"/>
        <w:numPr>
          <w:ilvl w:val="0"/>
          <w:numId w:val="34"/>
        </w:numPr>
        <w:shd w:val="clear" w:color="auto" w:fill="FFFFFF"/>
        <w:tabs>
          <w:tab w:val="left" w:pos="403"/>
          <w:tab w:val="left" w:pos="567"/>
          <w:tab w:val="left" w:pos="709"/>
          <w:tab w:val="left" w:pos="851"/>
        </w:tabs>
        <w:spacing w:line="312" w:lineRule="auto"/>
        <w:ind w:left="0" w:firstLine="284"/>
        <w:jc w:val="both"/>
        <w:rPr>
          <w:rFonts w:eastAsia="Times New Roman"/>
          <w:color w:val="000000"/>
          <w:spacing w:val="-2"/>
          <w:lang w:val="uk-UA"/>
        </w:rPr>
      </w:pPr>
      <w:r w:rsidRPr="00625CAE">
        <w:rPr>
          <w:rFonts w:eastAsia="Times New Roman"/>
          <w:color w:val="000000"/>
          <w:spacing w:val="-2"/>
          <w:lang w:val="uk-UA"/>
        </w:rPr>
        <w:t>Основні напрямки технологіч</w:t>
      </w:r>
      <w:r w:rsidR="00D061AF">
        <w:rPr>
          <w:rFonts w:eastAsia="Times New Roman"/>
          <w:color w:val="000000"/>
          <w:spacing w:val="-2"/>
          <w:lang w:val="uk-UA"/>
        </w:rPr>
        <w:t>ної стандартизації і уніфікації</w:t>
      </w:r>
    </w:p>
    <w:p w:rsidR="0060389E" w:rsidRPr="00625CAE" w:rsidRDefault="0060389E" w:rsidP="00BA5015">
      <w:pPr>
        <w:pStyle w:val="ac"/>
        <w:numPr>
          <w:ilvl w:val="0"/>
          <w:numId w:val="34"/>
        </w:numPr>
        <w:shd w:val="clear" w:color="auto" w:fill="FFFFFF"/>
        <w:tabs>
          <w:tab w:val="left" w:pos="403"/>
          <w:tab w:val="left" w:pos="567"/>
          <w:tab w:val="left" w:pos="709"/>
          <w:tab w:val="left" w:pos="851"/>
        </w:tabs>
        <w:spacing w:line="312" w:lineRule="auto"/>
        <w:ind w:left="0" w:firstLine="284"/>
        <w:jc w:val="both"/>
        <w:rPr>
          <w:rFonts w:eastAsia="Times New Roman"/>
          <w:color w:val="000000"/>
          <w:spacing w:val="-2"/>
          <w:lang w:val="uk-UA"/>
        </w:rPr>
      </w:pPr>
      <w:r w:rsidRPr="00625CAE">
        <w:rPr>
          <w:rFonts w:eastAsia="Times New Roman"/>
          <w:color w:val="000000"/>
          <w:spacing w:val="-2"/>
          <w:lang w:val="uk-UA"/>
        </w:rPr>
        <w:t>Техніко-економічне обґрунтуванн</w:t>
      </w:r>
      <w:r w:rsidR="00D061AF">
        <w:rPr>
          <w:rFonts w:eastAsia="Times New Roman"/>
          <w:color w:val="000000"/>
          <w:spacing w:val="-2"/>
          <w:lang w:val="uk-UA"/>
        </w:rPr>
        <w:t>я вибору технологічних процесів</w:t>
      </w:r>
    </w:p>
    <w:p w:rsidR="0060389E" w:rsidRDefault="0060389E" w:rsidP="00BA5015">
      <w:pPr>
        <w:pStyle w:val="ac"/>
        <w:numPr>
          <w:ilvl w:val="0"/>
          <w:numId w:val="34"/>
        </w:numPr>
        <w:shd w:val="clear" w:color="auto" w:fill="FFFFFF"/>
        <w:tabs>
          <w:tab w:val="left" w:pos="403"/>
          <w:tab w:val="left" w:pos="567"/>
          <w:tab w:val="left" w:pos="709"/>
          <w:tab w:val="left" w:pos="851"/>
        </w:tabs>
        <w:spacing w:line="312" w:lineRule="auto"/>
        <w:ind w:left="0" w:firstLine="284"/>
        <w:jc w:val="both"/>
        <w:rPr>
          <w:rFonts w:eastAsia="Times New Roman"/>
          <w:color w:val="000000"/>
          <w:spacing w:val="-2"/>
          <w:lang w:val="uk-UA"/>
        </w:rPr>
      </w:pPr>
      <w:r w:rsidRPr="00625CAE">
        <w:rPr>
          <w:rFonts w:eastAsia="Times New Roman"/>
          <w:color w:val="000000"/>
          <w:spacing w:val="-2"/>
          <w:lang w:val="uk-UA"/>
        </w:rPr>
        <w:t>Задачі і зміст органі</w:t>
      </w:r>
      <w:r w:rsidR="00D061AF">
        <w:rPr>
          <w:rFonts w:eastAsia="Times New Roman"/>
          <w:color w:val="000000"/>
          <w:spacing w:val="-2"/>
          <w:lang w:val="uk-UA"/>
        </w:rPr>
        <w:t>заційної підготовки виробництва</w:t>
      </w:r>
    </w:p>
    <w:p w:rsidR="00D061AF" w:rsidRDefault="00D061AF" w:rsidP="00BA5015">
      <w:pPr>
        <w:pStyle w:val="ac"/>
        <w:numPr>
          <w:ilvl w:val="0"/>
          <w:numId w:val="34"/>
        </w:numPr>
        <w:shd w:val="clear" w:color="auto" w:fill="FFFFFF"/>
        <w:tabs>
          <w:tab w:val="left" w:pos="403"/>
          <w:tab w:val="left" w:pos="567"/>
          <w:tab w:val="left" w:pos="709"/>
          <w:tab w:val="left" w:pos="851"/>
        </w:tabs>
        <w:spacing w:line="312" w:lineRule="auto"/>
        <w:ind w:left="0" w:firstLine="284"/>
        <w:jc w:val="both"/>
        <w:rPr>
          <w:rFonts w:eastAsia="Times New Roman"/>
          <w:color w:val="000000"/>
          <w:spacing w:val="-2"/>
          <w:lang w:val="uk-UA"/>
        </w:rPr>
      </w:pPr>
      <w:r>
        <w:rPr>
          <w:rFonts w:eastAsia="Times New Roman"/>
          <w:color w:val="000000"/>
          <w:spacing w:val="-2"/>
          <w:lang w:val="uk-UA"/>
        </w:rPr>
        <w:t>Сітьове моделювання</w:t>
      </w:r>
    </w:p>
    <w:p w:rsidR="00D061AF" w:rsidRDefault="00D061AF" w:rsidP="00BA5015">
      <w:pPr>
        <w:pStyle w:val="ac"/>
        <w:numPr>
          <w:ilvl w:val="0"/>
          <w:numId w:val="34"/>
        </w:numPr>
        <w:shd w:val="clear" w:color="auto" w:fill="FFFFFF"/>
        <w:tabs>
          <w:tab w:val="left" w:pos="403"/>
          <w:tab w:val="left" w:pos="567"/>
          <w:tab w:val="left" w:pos="709"/>
          <w:tab w:val="left" w:pos="851"/>
        </w:tabs>
        <w:spacing w:line="312" w:lineRule="auto"/>
        <w:ind w:left="0" w:firstLine="284"/>
        <w:jc w:val="both"/>
        <w:rPr>
          <w:rFonts w:eastAsia="Times New Roman"/>
          <w:color w:val="000000"/>
          <w:spacing w:val="-2"/>
          <w:lang w:val="uk-UA"/>
        </w:rPr>
      </w:pPr>
      <w:r>
        <w:rPr>
          <w:rFonts w:eastAsia="Times New Roman"/>
          <w:color w:val="000000"/>
          <w:spacing w:val="-2"/>
          <w:lang w:val="uk-UA"/>
        </w:rPr>
        <w:t>Використання процедури сукупного планування для раціональної організації виробничих систем</w:t>
      </w:r>
    </w:p>
    <w:p w:rsidR="00D061AF" w:rsidRPr="00625CAE" w:rsidRDefault="00D061AF" w:rsidP="00BA5015">
      <w:pPr>
        <w:pStyle w:val="ac"/>
        <w:numPr>
          <w:ilvl w:val="0"/>
          <w:numId w:val="34"/>
        </w:numPr>
        <w:shd w:val="clear" w:color="auto" w:fill="FFFFFF"/>
        <w:tabs>
          <w:tab w:val="left" w:pos="403"/>
          <w:tab w:val="left" w:pos="567"/>
          <w:tab w:val="left" w:pos="709"/>
          <w:tab w:val="left" w:pos="851"/>
        </w:tabs>
        <w:spacing w:line="312" w:lineRule="auto"/>
        <w:ind w:left="0" w:firstLine="284"/>
        <w:jc w:val="both"/>
        <w:rPr>
          <w:rFonts w:eastAsia="Times New Roman"/>
          <w:color w:val="000000"/>
          <w:spacing w:val="-2"/>
          <w:lang w:val="uk-UA"/>
        </w:rPr>
      </w:pPr>
      <w:r>
        <w:rPr>
          <w:rFonts w:eastAsia="Times New Roman"/>
          <w:color w:val="000000"/>
          <w:spacing w:val="-2"/>
          <w:lang w:val="uk-UA"/>
        </w:rPr>
        <w:t>Оперативно-календарне планування і регулювання виробництва</w:t>
      </w:r>
    </w:p>
    <w:p w:rsidR="00DB3BF0" w:rsidRDefault="00DB3BF0" w:rsidP="00BA5015">
      <w:pPr>
        <w:widowControl/>
        <w:shd w:val="clear" w:color="auto" w:fill="FFFFFF"/>
        <w:tabs>
          <w:tab w:val="left" w:pos="709"/>
          <w:tab w:val="left" w:pos="1134"/>
        </w:tabs>
        <w:spacing w:line="312" w:lineRule="auto"/>
        <w:ind w:firstLine="284"/>
        <w:jc w:val="center"/>
        <w:rPr>
          <w:b/>
          <w:color w:val="000000"/>
          <w:lang w:val="uk-UA"/>
        </w:rPr>
      </w:pPr>
    </w:p>
    <w:p w:rsidR="00B93265" w:rsidRPr="00471498" w:rsidRDefault="00DB3BF0" w:rsidP="00BA5015">
      <w:pPr>
        <w:widowControl/>
        <w:shd w:val="clear" w:color="auto" w:fill="FFFFFF"/>
        <w:tabs>
          <w:tab w:val="left" w:pos="709"/>
          <w:tab w:val="left" w:pos="1134"/>
        </w:tabs>
        <w:spacing w:line="312" w:lineRule="auto"/>
        <w:ind w:firstLine="284"/>
        <w:jc w:val="center"/>
        <w:rPr>
          <w:b/>
          <w:color w:val="000000"/>
          <w:lang w:val="uk-UA"/>
        </w:rPr>
      </w:pPr>
      <w:r>
        <w:rPr>
          <w:b/>
          <w:color w:val="000000"/>
          <w:lang w:val="uk-UA"/>
        </w:rPr>
        <w:t>5</w:t>
      </w:r>
      <w:r w:rsidR="00625CAE">
        <w:rPr>
          <w:b/>
          <w:color w:val="000000"/>
          <w:lang w:val="uk-UA"/>
        </w:rPr>
        <w:t xml:space="preserve">. </w:t>
      </w:r>
      <w:r w:rsidR="00B93265" w:rsidRPr="00471498">
        <w:rPr>
          <w:b/>
          <w:color w:val="000000"/>
          <w:lang w:val="uk-UA"/>
        </w:rPr>
        <w:t xml:space="preserve">МЕТОДИЧНІ ВКАЗІВКИ </w:t>
      </w:r>
    </w:p>
    <w:p w:rsidR="00FF5368" w:rsidRPr="00471498" w:rsidRDefault="00FF5368" w:rsidP="00BA5015">
      <w:pPr>
        <w:shd w:val="clear" w:color="auto" w:fill="FFFFFF"/>
        <w:spacing w:line="312" w:lineRule="auto"/>
        <w:ind w:firstLine="284"/>
        <w:jc w:val="center"/>
        <w:rPr>
          <w:b/>
          <w:bCs/>
          <w:i/>
          <w:iCs/>
          <w:color w:val="000000"/>
          <w:lang w:val="uk-UA"/>
        </w:rPr>
      </w:pPr>
      <w:r w:rsidRPr="00471498">
        <w:rPr>
          <w:b/>
          <w:bCs/>
          <w:i/>
          <w:iCs/>
          <w:color w:val="000000"/>
          <w:lang w:val="uk-UA"/>
        </w:rPr>
        <w:t xml:space="preserve">щодо виконання розрахунково-графічної роботи </w:t>
      </w:r>
    </w:p>
    <w:p w:rsidR="0059049E" w:rsidRPr="00471498" w:rsidRDefault="0059049E" w:rsidP="00BA5015">
      <w:pPr>
        <w:widowControl/>
        <w:shd w:val="clear" w:color="auto" w:fill="FFFFFF"/>
        <w:tabs>
          <w:tab w:val="left" w:pos="709"/>
          <w:tab w:val="left" w:pos="1134"/>
        </w:tabs>
        <w:ind w:firstLine="284"/>
        <w:jc w:val="center"/>
        <w:rPr>
          <w:b/>
          <w:color w:val="000000"/>
          <w:lang w:val="uk-UA"/>
        </w:rPr>
      </w:pPr>
      <w:r w:rsidRPr="00471498">
        <w:rPr>
          <w:b/>
          <w:color w:val="000000"/>
          <w:lang w:val="uk-UA"/>
        </w:rPr>
        <w:t>1. Загальні положення</w:t>
      </w:r>
    </w:p>
    <w:p w:rsidR="00FF5368" w:rsidRPr="00471498" w:rsidRDefault="00FF5368" w:rsidP="00BA5015">
      <w:pPr>
        <w:shd w:val="clear" w:color="auto" w:fill="FFFFFF"/>
        <w:tabs>
          <w:tab w:val="left" w:pos="403"/>
        </w:tabs>
        <w:spacing w:line="312" w:lineRule="auto"/>
        <w:ind w:firstLine="284"/>
        <w:jc w:val="both"/>
        <w:rPr>
          <w:rFonts w:eastAsia="Times New Roman"/>
          <w:color w:val="000000"/>
          <w:spacing w:val="-2"/>
          <w:lang w:val="uk-UA"/>
        </w:rPr>
      </w:pPr>
      <w:r w:rsidRPr="00471498">
        <w:rPr>
          <w:rFonts w:eastAsia="Times New Roman"/>
          <w:color w:val="000000"/>
          <w:spacing w:val="-2"/>
          <w:lang w:val="uk-UA"/>
        </w:rPr>
        <w:t xml:space="preserve">У відповідності з навчальним планом з дисципліни </w:t>
      </w:r>
      <w:r w:rsidR="00547BF5" w:rsidRPr="00471498">
        <w:rPr>
          <w:rFonts w:eastAsia="Times New Roman"/>
          <w:color w:val="000000"/>
          <w:spacing w:val="-2"/>
          <w:lang w:val="uk-UA"/>
        </w:rPr>
        <w:t>«</w:t>
      </w:r>
      <w:r w:rsidRPr="00471498">
        <w:rPr>
          <w:rFonts w:eastAsia="Times New Roman"/>
          <w:color w:val="000000"/>
          <w:spacing w:val="-2"/>
          <w:lang w:val="uk-UA"/>
        </w:rPr>
        <w:t>Організація виробництва</w:t>
      </w:r>
      <w:r w:rsidR="00547BF5" w:rsidRPr="00471498">
        <w:rPr>
          <w:rFonts w:eastAsia="Times New Roman"/>
          <w:color w:val="000000"/>
          <w:spacing w:val="-2"/>
          <w:lang w:val="uk-UA"/>
        </w:rPr>
        <w:t>»</w:t>
      </w:r>
      <w:r w:rsidRPr="00471498">
        <w:rPr>
          <w:rFonts w:eastAsia="Times New Roman"/>
          <w:color w:val="000000"/>
          <w:spacing w:val="-2"/>
          <w:lang w:val="uk-UA"/>
        </w:rPr>
        <w:t xml:space="preserve"> студент зобов'язаний виконати одну контрольну роботу.</w:t>
      </w:r>
    </w:p>
    <w:p w:rsidR="0059049E" w:rsidRPr="00471498" w:rsidRDefault="0059049E" w:rsidP="00BA5015">
      <w:pPr>
        <w:shd w:val="clear" w:color="auto" w:fill="FFFFFF"/>
        <w:tabs>
          <w:tab w:val="left" w:pos="403"/>
        </w:tabs>
        <w:spacing w:line="312" w:lineRule="auto"/>
        <w:ind w:firstLine="284"/>
        <w:jc w:val="both"/>
        <w:rPr>
          <w:rFonts w:eastAsia="Times New Roman"/>
          <w:color w:val="000000"/>
          <w:spacing w:val="-2"/>
          <w:lang w:val="uk-UA"/>
        </w:rPr>
      </w:pPr>
      <w:r w:rsidRPr="00471498">
        <w:rPr>
          <w:rFonts w:eastAsia="Times New Roman"/>
          <w:color w:val="000000"/>
          <w:spacing w:val="-2"/>
          <w:lang w:val="uk-UA"/>
        </w:rPr>
        <w:t>Мета виконання контрольної роботи - систематизація, закріплення і розширення отриманих в ході вивчення курсу теоретичних і практичних знань, підготовка студентів до самостійної практичної роботи.</w:t>
      </w:r>
    </w:p>
    <w:p w:rsidR="0059049E" w:rsidRPr="00471498" w:rsidRDefault="0059049E" w:rsidP="00BA5015">
      <w:pPr>
        <w:shd w:val="clear" w:color="auto" w:fill="FFFFFF"/>
        <w:tabs>
          <w:tab w:val="left" w:pos="403"/>
        </w:tabs>
        <w:spacing w:line="312" w:lineRule="auto"/>
        <w:ind w:firstLine="284"/>
        <w:jc w:val="both"/>
        <w:rPr>
          <w:rFonts w:eastAsia="Times New Roman"/>
          <w:color w:val="000000"/>
          <w:spacing w:val="-2"/>
          <w:lang w:val="uk-UA"/>
        </w:rPr>
      </w:pPr>
      <w:r w:rsidRPr="00471498">
        <w:rPr>
          <w:rFonts w:eastAsia="Times New Roman"/>
          <w:color w:val="000000"/>
          <w:spacing w:val="-2"/>
          <w:lang w:val="uk-UA"/>
        </w:rPr>
        <w:t>Виконання теоретичного розділу контрольної роботи має наступні завдання:</w:t>
      </w:r>
    </w:p>
    <w:p w:rsidR="0059049E" w:rsidRPr="00471498" w:rsidRDefault="0059049E" w:rsidP="00BA5015">
      <w:pPr>
        <w:pStyle w:val="ac"/>
        <w:numPr>
          <w:ilvl w:val="0"/>
          <w:numId w:val="29"/>
        </w:numPr>
        <w:shd w:val="clear" w:color="auto" w:fill="FFFFFF"/>
        <w:tabs>
          <w:tab w:val="left" w:pos="426"/>
        </w:tabs>
        <w:spacing w:line="312" w:lineRule="auto"/>
        <w:ind w:left="0" w:firstLine="284"/>
        <w:jc w:val="both"/>
        <w:rPr>
          <w:rFonts w:eastAsia="Times New Roman"/>
          <w:color w:val="000000"/>
          <w:spacing w:val="-2"/>
          <w:lang w:val="uk-UA"/>
        </w:rPr>
      </w:pPr>
      <w:r w:rsidRPr="00471498">
        <w:rPr>
          <w:rFonts w:eastAsia="Times New Roman"/>
          <w:color w:val="000000"/>
          <w:spacing w:val="-2"/>
          <w:lang w:val="uk-UA"/>
        </w:rPr>
        <w:t>Закріплення та поглиблення знань з теми, що відноситься до практичного питання.</w:t>
      </w:r>
    </w:p>
    <w:p w:rsidR="0059049E" w:rsidRPr="00471498" w:rsidRDefault="0059049E" w:rsidP="00BA5015">
      <w:pPr>
        <w:pStyle w:val="ac"/>
        <w:numPr>
          <w:ilvl w:val="0"/>
          <w:numId w:val="29"/>
        </w:numPr>
        <w:shd w:val="clear" w:color="auto" w:fill="FFFFFF"/>
        <w:tabs>
          <w:tab w:val="left" w:pos="403"/>
        </w:tabs>
        <w:spacing w:line="312" w:lineRule="auto"/>
        <w:ind w:left="0" w:firstLine="284"/>
        <w:jc w:val="both"/>
        <w:rPr>
          <w:rFonts w:eastAsia="Times New Roman"/>
          <w:color w:val="000000"/>
          <w:spacing w:val="-2"/>
          <w:lang w:val="uk-UA"/>
        </w:rPr>
      </w:pPr>
      <w:r w:rsidRPr="00471498">
        <w:rPr>
          <w:rFonts w:eastAsia="Times New Roman"/>
          <w:color w:val="000000"/>
          <w:spacing w:val="-2"/>
          <w:lang w:val="uk-UA"/>
        </w:rPr>
        <w:t>Формування навичок навчально-наукового пошуку при роботі з джерелами інформації.</w:t>
      </w:r>
    </w:p>
    <w:p w:rsidR="00DB3BF0" w:rsidRDefault="00DB3BF0" w:rsidP="00BA5015">
      <w:pPr>
        <w:pStyle w:val="ac"/>
        <w:widowControl/>
        <w:shd w:val="clear" w:color="auto" w:fill="FFFFFF"/>
        <w:tabs>
          <w:tab w:val="left" w:pos="0"/>
          <w:tab w:val="left" w:pos="567"/>
          <w:tab w:val="left" w:pos="1134"/>
        </w:tabs>
        <w:ind w:left="927" w:firstLine="284"/>
        <w:rPr>
          <w:b/>
          <w:color w:val="000000"/>
          <w:lang w:val="uk-UA"/>
        </w:rPr>
      </w:pPr>
    </w:p>
    <w:p w:rsidR="0059049E" w:rsidRDefault="0059049E" w:rsidP="00BA5015">
      <w:pPr>
        <w:pStyle w:val="ac"/>
        <w:widowControl/>
        <w:shd w:val="clear" w:color="auto" w:fill="FFFFFF"/>
        <w:tabs>
          <w:tab w:val="left" w:pos="0"/>
          <w:tab w:val="left" w:pos="567"/>
          <w:tab w:val="left" w:pos="1134"/>
        </w:tabs>
        <w:ind w:left="927" w:firstLine="284"/>
        <w:rPr>
          <w:b/>
          <w:color w:val="000000"/>
          <w:lang w:val="uk-UA"/>
        </w:rPr>
      </w:pPr>
      <w:r w:rsidRPr="00471498">
        <w:rPr>
          <w:b/>
          <w:color w:val="000000"/>
          <w:lang w:val="uk-UA"/>
        </w:rPr>
        <w:lastRenderedPageBreak/>
        <w:t>2. Інструкція з виконання контрольної роботи</w:t>
      </w:r>
    </w:p>
    <w:p w:rsidR="00DB3BF0" w:rsidRPr="00471498" w:rsidRDefault="00DB3BF0" w:rsidP="00BA5015">
      <w:pPr>
        <w:pStyle w:val="ac"/>
        <w:widowControl/>
        <w:shd w:val="clear" w:color="auto" w:fill="FFFFFF"/>
        <w:tabs>
          <w:tab w:val="left" w:pos="0"/>
          <w:tab w:val="left" w:pos="567"/>
          <w:tab w:val="left" w:pos="1134"/>
        </w:tabs>
        <w:ind w:left="927" w:firstLine="284"/>
        <w:rPr>
          <w:b/>
          <w:color w:val="000000"/>
          <w:lang w:val="uk-UA"/>
        </w:rPr>
      </w:pPr>
    </w:p>
    <w:p w:rsidR="00FF5368" w:rsidRPr="00471498" w:rsidRDefault="00FF5368" w:rsidP="00BA5015">
      <w:pPr>
        <w:shd w:val="clear" w:color="auto" w:fill="FFFFFF"/>
        <w:tabs>
          <w:tab w:val="left" w:pos="403"/>
        </w:tabs>
        <w:spacing w:line="312" w:lineRule="auto"/>
        <w:ind w:firstLine="284"/>
        <w:jc w:val="both"/>
        <w:rPr>
          <w:rFonts w:eastAsia="Times New Roman"/>
          <w:color w:val="000000"/>
          <w:spacing w:val="-2"/>
          <w:lang w:val="uk-UA"/>
        </w:rPr>
      </w:pPr>
      <w:r w:rsidRPr="00471498">
        <w:rPr>
          <w:rFonts w:eastAsia="Times New Roman"/>
          <w:color w:val="000000"/>
          <w:spacing w:val="-2"/>
          <w:lang w:val="uk-UA"/>
        </w:rPr>
        <w:t>Контрольна робота оформляється у вигляді пояснювальної записки, в яку входять: титульний лист, заголовок, завдання до відповідного варіанту, відповіді на запитання та список використаної літератури. На титульному листі вказується найменування дисципліни, інститут, факультет, кафедра, група, прізвище та ініціали студента</w:t>
      </w:r>
      <w:r w:rsidR="0049215E">
        <w:rPr>
          <w:rFonts w:eastAsia="Times New Roman"/>
          <w:color w:val="000000"/>
          <w:spacing w:val="-2"/>
          <w:lang w:val="uk-UA"/>
        </w:rPr>
        <w:t>.</w:t>
      </w:r>
    </w:p>
    <w:p w:rsidR="00FF5368" w:rsidRPr="00471498" w:rsidRDefault="005254F6" w:rsidP="00BA5015">
      <w:pPr>
        <w:shd w:val="clear" w:color="auto" w:fill="FFFFFF"/>
        <w:tabs>
          <w:tab w:val="left" w:pos="403"/>
        </w:tabs>
        <w:spacing w:line="312" w:lineRule="auto"/>
        <w:ind w:firstLine="284"/>
        <w:jc w:val="both"/>
        <w:rPr>
          <w:rFonts w:eastAsia="Times New Roman"/>
          <w:color w:val="000000"/>
          <w:spacing w:val="-2"/>
          <w:lang w:val="uk-UA"/>
        </w:rPr>
      </w:pPr>
      <w:r w:rsidRPr="00743B01">
        <w:rPr>
          <w:rFonts w:eastAsia="Times New Roman"/>
          <w:color w:val="000000"/>
          <w:spacing w:val="-2"/>
          <w:lang w:val="uk-UA"/>
        </w:rPr>
        <w:t xml:space="preserve">Список використаної літератури складається </w:t>
      </w:r>
      <w:r>
        <w:rPr>
          <w:rFonts w:eastAsia="Times New Roman"/>
          <w:color w:val="000000"/>
          <w:spacing w:val="-2"/>
          <w:lang w:val="uk-UA"/>
        </w:rPr>
        <w:t>наступним чином. В</w:t>
      </w:r>
      <w:r w:rsidRPr="00743B01">
        <w:rPr>
          <w:rFonts w:eastAsia="Times New Roman"/>
          <w:color w:val="000000"/>
          <w:spacing w:val="-2"/>
          <w:lang w:val="uk-UA"/>
        </w:rPr>
        <w:t xml:space="preserve"> алфавітному порядку наводяться підручники, довідники, спеціальні книги, </w:t>
      </w:r>
      <w:r>
        <w:rPr>
          <w:rFonts w:eastAsia="Times New Roman"/>
          <w:color w:val="000000"/>
          <w:spacing w:val="-2"/>
          <w:lang w:val="uk-UA"/>
        </w:rPr>
        <w:t xml:space="preserve">законодавчі акти, </w:t>
      </w:r>
      <w:r w:rsidRPr="00743B01">
        <w:rPr>
          <w:rFonts w:eastAsia="Times New Roman"/>
          <w:color w:val="000000"/>
          <w:spacing w:val="-2"/>
          <w:lang w:val="uk-UA"/>
        </w:rPr>
        <w:t xml:space="preserve">брошури, журнали, методичні розробки в такій послідовності: прізвище і ініціали автора, повна назва книги або статті, </w:t>
      </w:r>
      <w:r>
        <w:rPr>
          <w:rFonts w:eastAsia="Times New Roman"/>
          <w:color w:val="000000"/>
          <w:spacing w:val="-2"/>
          <w:lang w:val="uk-UA"/>
        </w:rPr>
        <w:t xml:space="preserve">прізвище та ініціали автора, </w:t>
      </w:r>
      <w:r w:rsidRPr="00743B01">
        <w:rPr>
          <w:rFonts w:eastAsia="Times New Roman"/>
          <w:color w:val="000000"/>
          <w:spacing w:val="-2"/>
          <w:lang w:val="uk-UA"/>
        </w:rPr>
        <w:t>місце випуску і найменування видавництва, рік випуску та номер журналу</w:t>
      </w:r>
      <w:r>
        <w:rPr>
          <w:rFonts w:eastAsia="Times New Roman"/>
          <w:color w:val="000000"/>
          <w:spacing w:val="-2"/>
          <w:lang w:val="uk-UA"/>
        </w:rPr>
        <w:t>, кількість сторінок</w:t>
      </w:r>
      <w:r w:rsidRPr="00743B01">
        <w:rPr>
          <w:rFonts w:eastAsia="Times New Roman"/>
          <w:color w:val="000000"/>
          <w:spacing w:val="-2"/>
          <w:lang w:val="uk-UA"/>
        </w:rPr>
        <w:t xml:space="preserve">. </w:t>
      </w:r>
      <w:r w:rsidR="00FF5368" w:rsidRPr="005254F6">
        <w:rPr>
          <w:rFonts w:eastAsia="Times New Roman"/>
          <w:color w:val="000000"/>
          <w:spacing w:val="-2"/>
          <w:lang w:val="uk-UA"/>
        </w:rPr>
        <w:t>Робота виконується в учнівському зошиті.</w:t>
      </w:r>
    </w:p>
    <w:p w:rsidR="00FF5368" w:rsidRDefault="00FF5368" w:rsidP="00BA5015">
      <w:pPr>
        <w:shd w:val="clear" w:color="auto" w:fill="FFFFFF"/>
        <w:tabs>
          <w:tab w:val="left" w:pos="403"/>
        </w:tabs>
        <w:spacing w:line="312" w:lineRule="auto"/>
        <w:ind w:firstLine="284"/>
        <w:jc w:val="both"/>
        <w:rPr>
          <w:rFonts w:eastAsia="Times New Roman"/>
          <w:color w:val="000000"/>
          <w:spacing w:val="-2"/>
          <w:lang w:val="uk-UA"/>
        </w:rPr>
      </w:pPr>
      <w:r w:rsidRPr="00471498">
        <w:rPr>
          <w:rFonts w:eastAsia="Times New Roman"/>
          <w:color w:val="000000"/>
          <w:spacing w:val="-2"/>
          <w:lang w:val="uk-UA"/>
        </w:rPr>
        <w:t>Зміст контрольної роботи включає одну задачу і три теоретичних запитання з різних тем курсу, відповіді на які необхідно пов'язати з</w:t>
      </w:r>
      <w:r w:rsidRPr="004604D7">
        <w:rPr>
          <w:rFonts w:eastAsia="Times New Roman"/>
          <w:color w:val="000000"/>
          <w:spacing w:val="-2"/>
          <w:lang w:val="uk-UA"/>
        </w:rPr>
        <w:t xml:space="preserve"> практичними матеріалами конкретного підприємства.</w:t>
      </w:r>
    </w:p>
    <w:p w:rsidR="0059049E" w:rsidRPr="0059049E" w:rsidRDefault="00FF5368" w:rsidP="00BA5015">
      <w:pPr>
        <w:shd w:val="clear" w:color="auto" w:fill="FFFFFF"/>
        <w:tabs>
          <w:tab w:val="left" w:pos="403"/>
        </w:tabs>
        <w:spacing w:line="312" w:lineRule="auto"/>
        <w:ind w:firstLine="284"/>
        <w:jc w:val="both"/>
        <w:rPr>
          <w:rFonts w:eastAsia="Times New Roman"/>
          <w:color w:val="000000"/>
          <w:spacing w:val="-2"/>
          <w:lang w:val="uk-UA"/>
        </w:rPr>
      </w:pPr>
      <w:r w:rsidRPr="004604D7">
        <w:rPr>
          <w:rFonts w:eastAsia="Times New Roman"/>
          <w:color w:val="000000"/>
          <w:spacing w:val="-2"/>
          <w:lang w:val="uk-UA"/>
        </w:rPr>
        <w:t>До змісту роботи ставляться такі вимоги: чітка послідовність та логічне викладення матеріалу, впевненість аргументації, стислість і точність формулювань, акуратність оформлення.</w:t>
      </w:r>
      <w:r w:rsidR="0049215E">
        <w:rPr>
          <w:rFonts w:eastAsia="Times New Roman"/>
          <w:color w:val="000000"/>
          <w:spacing w:val="-2"/>
          <w:lang w:val="uk-UA"/>
        </w:rPr>
        <w:t xml:space="preserve"> </w:t>
      </w:r>
      <w:r w:rsidR="0059049E" w:rsidRPr="0059049E">
        <w:rPr>
          <w:rFonts w:eastAsia="Times New Roman"/>
          <w:color w:val="000000"/>
          <w:spacing w:val="-2"/>
          <w:lang w:val="uk-UA"/>
        </w:rPr>
        <w:t>Роботи, виконані не за своїм варіантом або мають взаємні запозичення (в особливості в практичній частині), не оцінюються і повертаються студенту.</w:t>
      </w:r>
    </w:p>
    <w:p w:rsidR="0059049E" w:rsidRDefault="0059049E" w:rsidP="00BA5015">
      <w:pPr>
        <w:shd w:val="clear" w:color="auto" w:fill="FFFFFF"/>
        <w:tabs>
          <w:tab w:val="left" w:pos="403"/>
        </w:tabs>
        <w:spacing w:line="312" w:lineRule="auto"/>
        <w:ind w:firstLine="284"/>
        <w:jc w:val="both"/>
        <w:rPr>
          <w:rFonts w:eastAsia="Times New Roman"/>
          <w:color w:val="000000"/>
          <w:spacing w:val="-2"/>
          <w:lang w:val="uk-UA"/>
        </w:rPr>
      </w:pPr>
      <w:r w:rsidRPr="0059049E">
        <w:rPr>
          <w:rFonts w:eastAsia="Times New Roman"/>
          <w:color w:val="000000"/>
          <w:spacing w:val="-2"/>
          <w:lang w:val="uk-UA"/>
        </w:rPr>
        <w:t xml:space="preserve">При труднощах в роботі над контрольною слід звертатися за консультацією на кафедру </w:t>
      </w:r>
      <w:r w:rsidR="00CA23A3">
        <w:rPr>
          <w:rFonts w:eastAsia="Times New Roman"/>
          <w:color w:val="000000"/>
          <w:spacing w:val="-2"/>
          <w:lang w:val="uk-UA"/>
        </w:rPr>
        <w:t xml:space="preserve">менеджменту та підприємництва Державного університету «Житомирська політехніка» </w:t>
      </w:r>
      <w:r w:rsidRPr="0059049E">
        <w:rPr>
          <w:rFonts w:eastAsia="Times New Roman"/>
          <w:color w:val="000000"/>
          <w:spacing w:val="-2"/>
          <w:lang w:val="uk-UA"/>
        </w:rPr>
        <w:t xml:space="preserve">згідно з графіком консультацій викладачів кафедри. </w:t>
      </w:r>
    </w:p>
    <w:p w:rsidR="00DB3BF0" w:rsidRDefault="00DB3BF0" w:rsidP="00BA5015">
      <w:pPr>
        <w:shd w:val="clear" w:color="auto" w:fill="FFFFFF"/>
        <w:tabs>
          <w:tab w:val="left" w:pos="403"/>
        </w:tabs>
        <w:spacing w:line="312" w:lineRule="auto"/>
        <w:ind w:firstLine="284"/>
        <w:jc w:val="both"/>
        <w:rPr>
          <w:rFonts w:eastAsia="Times New Roman"/>
          <w:color w:val="000000"/>
          <w:spacing w:val="-2"/>
          <w:lang w:val="uk-UA"/>
        </w:rPr>
      </w:pPr>
    </w:p>
    <w:p w:rsidR="00A54B7E" w:rsidRPr="009B1302" w:rsidRDefault="00A54B7E" w:rsidP="00BA5015">
      <w:pPr>
        <w:shd w:val="clear" w:color="auto" w:fill="FFFFFF"/>
        <w:tabs>
          <w:tab w:val="left" w:pos="403"/>
        </w:tabs>
        <w:spacing w:line="312" w:lineRule="auto"/>
        <w:ind w:firstLine="284"/>
        <w:jc w:val="center"/>
        <w:rPr>
          <w:b/>
          <w:color w:val="000000"/>
          <w:lang w:val="uk-UA"/>
        </w:rPr>
      </w:pPr>
      <w:r w:rsidRPr="009B1302">
        <w:rPr>
          <w:b/>
          <w:color w:val="000000"/>
          <w:lang w:val="uk-UA"/>
        </w:rPr>
        <w:t>3. Процедура оцінки контрольної роботи</w:t>
      </w:r>
    </w:p>
    <w:p w:rsidR="00FF5368" w:rsidRPr="009B1302" w:rsidRDefault="00FF5368" w:rsidP="00BA5015">
      <w:pPr>
        <w:shd w:val="clear" w:color="auto" w:fill="FFFFFF"/>
        <w:tabs>
          <w:tab w:val="left" w:pos="403"/>
        </w:tabs>
        <w:spacing w:line="312" w:lineRule="auto"/>
        <w:ind w:firstLine="284"/>
        <w:jc w:val="both"/>
        <w:rPr>
          <w:rFonts w:eastAsia="Times New Roman"/>
          <w:color w:val="000000"/>
          <w:spacing w:val="-2"/>
          <w:lang w:val="uk-UA"/>
        </w:rPr>
      </w:pPr>
      <w:r w:rsidRPr="009B1302">
        <w:rPr>
          <w:rFonts w:eastAsia="Times New Roman"/>
          <w:color w:val="000000"/>
          <w:spacing w:val="-2"/>
          <w:lang w:val="uk-UA"/>
        </w:rPr>
        <w:t xml:space="preserve">Виконана контрольна робота здається </w:t>
      </w:r>
      <w:r w:rsidR="00F81FB9" w:rsidRPr="009B1302">
        <w:rPr>
          <w:rFonts w:eastAsia="Times New Roman"/>
          <w:color w:val="000000"/>
          <w:spacing w:val="-2"/>
          <w:lang w:val="uk-UA"/>
        </w:rPr>
        <w:t>на кафедру економіки підприємства</w:t>
      </w:r>
      <w:r w:rsidRPr="009B1302">
        <w:rPr>
          <w:rFonts w:eastAsia="Times New Roman"/>
          <w:color w:val="000000"/>
          <w:spacing w:val="-2"/>
          <w:lang w:val="uk-UA"/>
        </w:rPr>
        <w:t xml:space="preserve"> в терміни, встановлені графіком учбового процесу. При незадовільному виконанні контрольна робота з рецензією викладача </w:t>
      </w:r>
      <w:r w:rsidRPr="009B1302">
        <w:rPr>
          <w:rFonts w:eastAsia="Times New Roman"/>
          <w:color w:val="000000"/>
          <w:spacing w:val="-2"/>
          <w:lang w:val="uk-UA"/>
        </w:rPr>
        <w:lastRenderedPageBreak/>
        <w:t>повертається студенту для доопрацювання. Студент допускається до здачі екзамену (заліку) після успішного захисту контрольної роботи.</w:t>
      </w:r>
    </w:p>
    <w:p w:rsidR="00FF5368" w:rsidRPr="009B1302" w:rsidRDefault="00FF5368" w:rsidP="004604D7">
      <w:pPr>
        <w:shd w:val="clear" w:color="auto" w:fill="FFFFFF"/>
        <w:tabs>
          <w:tab w:val="left" w:pos="403"/>
        </w:tabs>
        <w:spacing w:line="312" w:lineRule="auto"/>
        <w:ind w:firstLine="567"/>
        <w:jc w:val="right"/>
        <w:rPr>
          <w:rFonts w:eastAsia="Times New Roman"/>
          <w:color w:val="000000"/>
          <w:spacing w:val="-2"/>
          <w:lang w:val="uk-UA"/>
        </w:rPr>
      </w:pPr>
      <w:r w:rsidRPr="009B1302">
        <w:rPr>
          <w:rFonts w:eastAsia="Times New Roman"/>
          <w:color w:val="000000"/>
          <w:spacing w:val="-2"/>
          <w:lang w:val="uk-UA"/>
        </w:rPr>
        <w:t>Таблиця 1</w:t>
      </w:r>
    </w:p>
    <w:p w:rsidR="00FF5368" w:rsidRPr="009B1302" w:rsidRDefault="00FF5368" w:rsidP="004604D7">
      <w:pPr>
        <w:shd w:val="clear" w:color="auto" w:fill="FFFFFF"/>
        <w:tabs>
          <w:tab w:val="left" w:pos="403"/>
        </w:tabs>
        <w:spacing w:line="312" w:lineRule="auto"/>
        <w:ind w:firstLine="567"/>
        <w:jc w:val="center"/>
        <w:rPr>
          <w:rFonts w:eastAsia="Times New Roman"/>
          <w:color w:val="000000"/>
          <w:spacing w:val="-2"/>
          <w:lang w:val="uk-UA"/>
        </w:rPr>
      </w:pPr>
      <w:r w:rsidRPr="009B1302">
        <w:rPr>
          <w:rFonts w:eastAsia="Times New Roman"/>
          <w:color w:val="000000"/>
          <w:spacing w:val="-2"/>
          <w:lang w:val="uk-UA"/>
        </w:rPr>
        <w:t>Варіанти завдань для контрольної роботи</w:t>
      </w:r>
    </w:p>
    <w:tbl>
      <w:tblPr>
        <w:tblW w:w="6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2"/>
        <w:gridCol w:w="973"/>
        <w:gridCol w:w="963"/>
        <w:gridCol w:w="1002"/>
        <w:gridCol w:w="1061"/>
        <w:gridCol w:w="992"/>
      </w:tblGrid>
      <w:tr w:rsidR="00FF5368" w:rsidRPr="00FF5368" w:rsidTr="0039293B">
        <w:tc>
          <w:tcPr>
            <w:tcW w:w="1292" w:type="dxa"/>
            <w:vMerge w:val="restart"/>
          </w:tcPr>
          <w:p w:rsidR="00FF5368" w:rsidRPr="00FF5368" w:rsidRDefault="00FF5368" w:rsidP="0049215E">
            <w:pPr>
              <w:spacing w:line="264" w:lineRule="auto"/>
              <w:jc w:val="center"/>
              <w:rPr>
                <w:sz w:val="18"/>
                <w:szCs w:val="18"/>
              </w:rPr>
            </w:pPr>
            <w:r w:rsidRPr="00FF5368">
              <w:rPr>
                <w:color w:val="000000"/>
                <w:sz w:val="18"/>
                <w:szCs w:val="18"/>
                <w:lang w:val="uk-UA"/>
              </w:rPr>
              <w:t>Передостання цифра номера залікової книжки</w:t>
            </w:r>
          </w:p>
        </w:tc>
        <w:tc>
          <w:tcPr>
            <w:tcW w:w="4991" w:type="dxa"/>
            <w:gridSpan w:val="5"/>
          </w:tcPr>
          <w:p w:rsidR="00FF5368" w:rsidRPr="00FF5368" w:rsidRDefault="00FF5368" w:rsidP="0049215E">
            <w:pPr>
              <w:spacing w:line="264" w:lineRule="auto"/>
              <w:jc w:val="center"/>
              <w:rPr>
                <w:sz w:val="18"/>
                <w:szCs w:val="18"/>
              </w:rPr>
            </w:pPr>
            <w:r w:rsidRPr="00FF5368">
              <w:rPr>
                <w:color w:val="000000"/>
                <w:sz w:val="18"/>
                <w:szCs w:val="18"/>
                <w:lang w:val="uk-UA"/>
              </w:rPr>
              <w:t>Остання цифра номера залікової книжки</w:t>
            </w:r>
          </w:p>
        </w:tc>
      </w:tr>
      <w:tr w:rsidR="00FF5368" w:rsidRPr="00FF5368" w:rsidTr="0039293B">
        <w:tc>
          <w:tcPr>
            <w:tcW w:w="1292" w:type="dxa"/>
            <w:vMerge/>
          </w:tcPr>
          <w:p w:rsidR="00FF5368" w:rsidRPr="00FF5368" w:rsidRDefault="00FF5368" w:rsidP="0049215E">
            <w:pPr>
              <w:spacing w:line="264" w:lineRule="auto"/>
              <w:jc w:val="center"/>
              <w:rPr>
                <w:sz w:val="18"/>
                <w:szCs w:val="18"/>
              </w:rPr>
            </w:pPr>
          </w:p>
        </w:tc>
        <w:tc>
          <w:tcPr>
            <w:tcW w:w="973" w:type="dxa"/>
          </w:tcPr>
          <w:p w:rsidR="00FF5368" w:rsidRPr="00FF5368" w:rsidRDefault="00FF5368" w:rsidP="0049215E">
            <w:pPr>
              <w:spacing w:line="264" w:lineRule="auto"/>
              <w:jc w:val="center"/>
              <w:rPr>
                <w:sz w:val="18"/>
                <w:szCs w:val="18"/>
                <w:lang w:val="uk-UA"/>
              </w:rPr>
            </w:pPr>
            <w:r w:rsidRPr="00FF5368">
              <w:rPr>
                <w:sz w:val="18"/>
                <w:szCs w:val="18"/>
                <w:lang w:val="uk-UA"/>
              </w:rPr>
              <w:t>0</w:t>
            </w:r>
          </w:p>
        </w:tc>
        <w:tc>
          <w:tcPr>
            <w:tcW w:w="963" w:type="dxa"/>
          </w:tcPr>
          <w:p w:rsidR="00FF5368" w:rsidRPr="00FF5368" w:rsidRDefault="00FF5368" w:rsidP="0049215E">
            <w:pPr>
              <w:spacing w:line="264" w:lineRule="auto"/>
              <w:jc w:val="center"/>
              <w:rPr>
                <w:sz w:val="18"/>
                <w:szCs w:val="18"/>
                <w:lang w:val="uk-UA"/>
              </w:rPr>
            </w:pPr>
            <w:r w:rsidRPr="00FF5368">
              <w:rPr>
                <w:sz w:val="18"/>
                <w:szCs w:val="18"/>
                <w:lang w:val="uk-UA"/>
              </w:rPr>
              <w:t>1</w:t>
            </w:r>
          </w:p>
        </w:tc>
        <w:tc>
          <w:tcPr>
            <w:tcW w:w="1002" w:type="dxa"/>
          </w:tcPr>
          <w:p w:rsidR="00FF5368" w:rsidRPr="00FF5368" w:rsidRDefault="00FF5368" w:rsidP="0049215E">
            <w:pPr>
              <w:spacing w:line="264" w:lineRule="auto"/>
              <w:jc w:val="center"/>
              <w:rPr>
                <w:sz w:val="18"/>
                <w:szCs w:val="18"/>
                <w:lang w:val="uk-UA"/>
              </w:rPr>
            </w:pPr>
            <w:r w:rsidRPr="00FF5368">
              <w:rPr>
                <w:sz w:val="18"/>
                <w:szCs w:val="18"/>
                <w:lang w:val="uk-UA"/>
              </w:rPr>
              <w:t>2</w:t>
            </w:r>
          </w:p>
        </w:tc>
        <w:tc>
          <w:tcPr>
            <w:tcW w:w="1061" w:type="dxa"/>
          </w:tcPr>
          <w:p w:rsidR="00FF5368" w:rsidRPr="00FF5368" w:rsidRDefault="00FF5368" w:rsidP="0049215E">
            <w:pPr>
              <w:spacing w:line="264" w:lineRule="auto"/>
              <w:jc w:val="center"/>
              <w:rPr>
                <w:sz w:val="18"/>
                <w:szCs w:val="18"/>
                <w:lang w:val="uk-UA"/>
              </w:rPr>
            </w:pPr>
            <w:r w:rsidRPr="00FF5368">
              <w:rPr>
                <w:sz w:val="18"/>
                <w:szCs w:val="18"/>
                <w:lang w:val="uk-UA"/>
              </w:rPr>
              <w:t>3</w:t>
            </w:r>
          </w:p>
        </w:tc>
        <w:tc>
          <w:tcPr>
            <w:tcW w:w="992" w:type="dxa"/>
          </w:tcPr>
          <w:p w:rsidR="00FF5368" w:rsidRPr="00FF5368" w:rsidRDefault="00FF5368" w:rsidP="0049215E">
            <w:pPr>
              <w:spacing w:line="264" w:lineRule="auto"/>
              <w:jc w:val="center"/>
              <w:rPr>
                <w:sz w:val="18"/>
                <w:szCs w:val="18"/>
                <w:lang w:val="uk-UA"/>
              </w:rPr>
            </w:pPr>
            <w:r w:rsidRPr="00FF5368">
              <w:rPr>
                <w:sz w:val="18"/>
                <w:szCs w:val="18"/>
                <w:lang w:val="uk-UA"/>
              </w:rPr>
              <w:t>4</w:t>
            </w:r>
          </w:p>
        </w:tc>
      </w:tr>
      <w:tr w:rsidR="00FF5368" w:rsidRPr="00FF5368" w:rsidTr="000D08C2">
        <w:trPr>
          <w:trHeight w:val="423"/>
        </w:trPr>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0</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3, 29,51</w:t>
            </w:r>
          </w:p>
          <w:p w:rsidR="00FF5368" w:rsidRPr="00FF5368" w:rsidRDefault="00FF5368" w:rsidP="00F17A8A">
            <w:pPr>
              <w:spacing w:line="312" w:lineRule="auto"/>
              <w:jc w:val="center"/>
              <w:rPr>
                <w:sz w:val="18"/>
                <w:szCs w:val="18"/>
                <w:lang w:val="uk-UA"/>
              </w:rPr>
            </w:pPr>
            <w:r w:rsidRPr="00FF5368">
              <w:rPr>
                <w:sz w:val="18"/>
                <w:szCs w:val="18"/>
                <w:lang w:val="uk-UA"/>
              </w:rPr>
              <w:t>1(1)</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5, 34, 52</w:t>
            </w:r>
          </w:p>
          <w:p w:rsidR="00FF5368" w:rsidRPr="00FF5368" w:rsidRDefault="00FF5368" w:rsidP="00F17A8A">
            <w:pPr>
              <w:spacing w:line="312" w:lineRule="auto"/>
              <w:jc w:val="center"/>
              <w:rPr>
                <w:sz w:val="18"/>
                <w:szCs w:val="18"/>
                <w:lang w:val="uk-UA"/>
              </w:rPr>
            </w:pPr>
            <w:r w:rsidRPr="00FF5368">
              <w:rPr>
                <w:sz w:val="18"/>
                <w:szCs w:val="18"/>
                <w:lang w:val="uk-UA"/>
              </w:rPr>
              <w:t>1(2)</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7, 27, 53</w:t>
            </w:r>
          </w:p>
          <w:p w:rsidR="00FF5368" w:rsidRPr="00FF5368" w:rsidRDefault="00FF5368" w:rsidP="00F17A8A">
            <w:pPr>
              <w:spacing w:line="312" w:lineRule="auto"/>
              <w:jc w:val="center"/>
              <w:rPr>
                <w:sz w:val="18"/>
                <w:szCs w:val="18"/>
                <w:lang w:val="uk-UA"/>
              </w:rPr>
            </w:pPr>
            <w:r w:rsidRPr="00FF5368">
              <w:rPr>
                <w:sz w:val="18"/>
                <w:szCs w:val="18"/>
                <w:lang w:val="uk-UA"/>
              </w:rPr>
              <w:t>1 (3)</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9, 38, 54</w:t>
            </w:r>
          </w:p>
          <w:p w:rsidR="00FF5368" w:rsidRPr="00FF5368" w:rsidRDefault="00FF5368" w:rsidP="00F17A8A">
            <w:pPr>
              <w:spacing w:line="312" w:lineRule="auto"/>
              <w:jc w:val="center"/>
              <w:rPr>
                <w:sz w:val="18"/>
                <w:szCs w:val="18"/>
                <w:lang w:val="uk-UA"/>
              </w:rPr>
            </w:pPr>
            <w:r w:rsidRPr="00FF5368">
              <w:rPr>
                <w:sz w:val="18"/>
                <w:szCs w:val="18"/>
                <w:lang w:val="uk-UA"/>
              </w:rPr>
              <w:t>1 (4)</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11,</w:t>
            </w:r>
            <w:r w:rsidR="00F17A8A">
              <w:rPr>
                <w:sz w:val="18"/>
                <w:szCs w:val="18"/>
                <w:lang w:val="uk-UA"/>
              </w:rPr>
              <w:t xml:space="preserve"> </w:t>
            </w:r>
            <w:r w:rsidRPr="00FF5368">
              <w:rPr>
                <w:sz w:val="18"/>
                <w:szCs w:val="18"/>
                <w:lang w:val="uk-UA"/>
              </w:rPr>
              <w:t>29, 54</w:t>
            </w:r>
          </w:p>
          <w:p w:rsidR="00FF5368" w:rsidRPr="00FF5368" w:rsidRDefault="00FF5368" w:rsidP="00F17A8A">
            <w:pPr>
              <w:spacing w:line="312" w:lineRule="auto"/>
              <w:jc w:val="center"/>
              <w:rPr>
                <w:sz w:val="18"/>
                <w:szCs w:val="18"/>
                <w:lang w:val="uk-UA"/>
              </w:rPr>
            </w:pPr>
            <w:r w:rsidRPr="00FF5368">
              <w:rPr>
                <w:sz w:val="18"/>
                <w:szCs w:val="18"/>
                <w:lang w:val="uk-UA"/>
              </w:rPr>
              <w:t>1 (5)</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1</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24, 34, 61</w:t>
            </w:r>
          </w:p>
          <w:p w:rsidR="00FF5368" w:rsidRPr="00FF5368" w:rsidRDefault="00FF5368" w:rsidP="00F17A8A">
            <w:pPr>
              <w:spacing w:line="312" w:lineRule="auto"/>
              <w:jc w:val="center"/>
              <w:rPr>
                <w:sz w:val="18"/>
                <w:szCs w:val="18"/>
                <w:lang w:val="uk-UA"/>
              </w:rPr>
            </w:pPr>
            <w:r w:rsidRPr="00FF5368">
              <w:rPr>
                <w:sz w:val="18"/>
                <w:szCs w:val="18"/>
                <w:lang w:val="uk-UA"/>
              </w:rPr>
              <w:t>1 (21)</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26, 29, 62</w:t>
            </w:r>
          </w:p>
          <w:p w:rsidR="00FF5368" w:rsidRPr="00FF5368" w:rsidRDefault="00FF5368" w:rsidP="00F17A8A">
            <w:pPr>
              <w:spacing w:line="312" w:lineRule="auto"/>
              <w:jc w:val="center"/>
              <w:rPr>
                <w:sz w:val="18"/>
                <w:szCs w:val="18"/>
                <w:lang w:val="uk-UA"/>
              </w:rPr>
            </w:pPr>
            <w:r w:rsidRPr="00FF5368">
              <w:rPr>
                <w:sz w:val="18"/>
                <w:szCs w:val="18"/>
                <w:lang w:val="uk-UA"/>
              </w:rPr>
              <w:t>1 (12)</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4, 35, 63</w:t>
            </w:r>
          </w:p>
          <w:p w:rsidR="00FF5368" w:rsidRPr="00FF5368" w:rsidRDefault="00FF5368" w:rsidP="00F17A8A">
            <w:pPr>
              <w:spacing w:line="312" w:lineRule="auto"/>
              <w:jc w:val="center"/>
              <w:rPr>
                <w:sz w:val="18"/>
                <w:szCs w:val="18"/>
                <w:lang w:val="uk-UA"/>
              </w:rPr>
            </w:pPr>
            <w:r w:rsidRPr="00FF5368">
              <w:rPr>
                <w:sz w:val="18"/>
                <w:szCs w:val="18"/>
                <w:lang w:val="uk-UA"/>
              </w:rPr>
              <w:t>1 (13)</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6, 36, 64</w:t>
            </w:r>
          </w:p>
          <w:p w:rsidR="00FF5368" w:rsidRPr="00FF5368" w:rsidRDefault="00FF5368" w:rsidP="00F17A8A">
            <w:pPr>
              <w:spacing w:line="312" w:lineRule="auto"/>
              <w:jc w:val="center"/>
              <w:rPr>
                <w:sz w:val="18"/>
                <w:szCs w:val="18"/>
                <w:lang w:val="uk-UA"/>
              </w:rPr>
            </w:pPr>
            <w:r w:rsidRPr="00FF5368">
              <w:rPr>
                <w:sz w:val="18"/>
                <w:szCs w:val="18"/>
                <w:lang w:val="uk-UA"/>
              </w:rPr>
              <w:t>1 (14)</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8, 35, 65</w:t>
            </w:r>
          </w:p>
          <w:p w:rsidR="00FF5368" w:rsidRPr="00FF5368" w:rsidRDefault="00FF5368" w:rsidP="00F17A8A">
            <w:pPr>
              <w:spacing w:line="312" w:lineRule="auto"/>
              <w:jc w:val="center"/>
              <w:rPr>
                <w:sz w:val="18"/>
                <w:szCs w:val="18"/>
                <w:lang w:val="uk-UA"/>
              </w:rPr>
            </w:pPr>
            <w:r w:rsidRPr="00FF5368">
              <w:rPr>
                <w:sz w:val="18"/>
                <w:szCs w:val="18"/>
                <w:lang w:val="uk-UA"/>
              </w:rPr>
              <w:t>1 (1)</w:t>
            </w:r>
          </w:p>
        </w:tc>
      </w:tr>
      <w:tr w:rsidR="00FF5368" w:rsidRPr="00FF5368" w:rsidTr="000D08C2">
        <w:trPr>
          <w:trHeight w:val="453"/>
        </w:trPr>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2</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20, 29, 71</w:t>
            </w:r>
          </w:p>
          <w:p w:rsidR="00FF5368" w:rsidRPr="00FF5368" w:rsidRDefault="00F17A8A" w:rsidP="00F17A8A">
            <w:pPr>
              <w:spacing w:line="312" w:lineRule="auto"/>
              <w:jc w:val="center"/>
              <w:rPr>
                <w:sz w:val="18"/>
                <w:szCs w:val="18"/>
                <w:lang w:val="uk-UA"/>
              </w:rPr>
            </w:pPr>
            <w:r>
              <w:rPr>
                <w:sz w:val="18"/>
                <w:szCs w:val="18"/>
                <w:lang w:val="uk-UA"/>
              </w:rPr>
              <w:t xml:space="preserve">1 </w:t>
            </w:r>
            <w:r w:rsidR="00FF5368" w:rsidRPr="00FF5368">
              <w:rPr>
                <w:sz w:val="18"/>
                <w:szCs w:val="18"/>
                <w:lang w:val="uk-UA"/>
              </w:rPr>
              <w:t>(21)</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22, 40, 74</w:t>
            </w:r>
          </w:p>
          <w:p w:rsidR="00FF5368" w:rsidRPr="00FF5368" w:rsidRDefault="00FF5368" w:rsidP="00F17A8A">
            <w:pPr>
              <w:spacing w:line="312" w:lineRule="auto"/>
              <w:jc w:val="center"/>
              <w:rPr>
                <w:sz w:val="18"/>
                <w:szCs w:val="18"/>
                <w:lang w:val="uk-UA"/>
              </w:rPr>
            </w:pPr>
            <w:r w:rsidRPr="00FF5368">
              <w:rPr>
                <w:sz w:val="18"/>
                <w:szCs w:val="18"/>
                <w:lang w:val="uk-UA"/>
              </w:rPr>
              <w:t>1 (22)</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24, 41, 74</w:t>
            </w:r>
          </w:p>
          <w:p w:rsidR="00FF5368" w:rsidRPr="00FF5368" w:rsidRDefault="00FF5368" w:rsidP="00F17A8A">
            <w:pPr>
              <w:spacing w:line="312" w:lineRule="auto"/>
              <w:jc w:val="center"/>
              <w:rPr>
                <w:sz w:val="18"/>
                <w:szCs w:val="18"/>
                <w:lang w:val="uk-UA"/>
              </w:rPr>
            </w:pPr>
            <w:r w:rsidRPr="00FF5368">
              <w:rPr>
                <w:sz w:val="18"/>
                <w:szCs w:val="18"/>
                <w:lang w:val="uk-UA"/>
              </w:rPr>
              <w:t>1 (22)</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24, 41, 73</w:t>
            </w:r>
          </w:p>
          <w:p w:rsidR="00FF5368" w:rsidRPr="00FF5368" w:rsidRDefault="00FF5368" w:rsidP="00F17A8A">
            <w:pPr>
              <w:spacing w:line="312" w:lineRule="auto"/>
              <w:jc w:val="center"/>
              <w:rPr>
                <w:sz w:val="18"/>
                <w:szCs w:val="18"/>
                <w:lang w:val="uk-UA"/>
              </w:rPr>
            </w:pPr>
            <w:r w:rsidRPr="00FF5368">
              <w:rPr>
                <w:sz w:val="18"/>
                <w:szCs w:val="18"/>
                <w:lang w:val="uk-UA"/>
              </w:rPr>
              <w:t>1 (23)</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26, 43, 74</w:t>
            </w:r>
          </w:p>
          <w:p w:rsidR="00FF5368" w:rsidRPr="00FF5368" w:rsidRDefault="00FF5368" w:rsidP="00F17A8A">
            <w:pPr>
              <w:spacing w:line="312" w:lineRule="auto"/>
              <w:jc w:val="center"/>
              <w:rPr>
                <w:sz w:val="18"/>
                <w:szCs w:val="18"/>
                <w:lang w:val="uk-UA"/>
              </w:rPr>
            </w:pPr>
            <w:r w:rsidRPr="00FF5368">
              <w:rPr>
                <w:sz w:val="18"/>
                <w:szCs w:val="18"/>
                <w:lang w:val="uk-UA"/>
              </w:rPr>
              <w:t>1 (24)</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3</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9, 35, 81</w:t>
            </w:r>
          </w:p>
          <w:p w:rsidR="00FF5368" w:rsidRPr="00FF5368" w:rsidRDefault="00FF5368" w:rsidP="00F17A8A">
            <w:pPr>
              <w:spacing w:line="312" w:lineRule="auto"/>
              <w:jc w:val="center"/>
              <w:rPr>
                <w:sz w:val="18"/>
                <w:szCs w:val="18"/>
                <w:lang w:val="uk-UA"/>
              </w:rPr>
            </w:pPr>
            <w:r w:rsidRPr="00FF5368">
              <w:rPr>
                <w:sz w:val="18"/>
                <w:szCs w:val="18"/>
                <w:lang w:val="uk-UA"/>
              </w:rPr>
              <w:t>1 (25)</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10, 50, 82</w:t>
            </w:r>
          </w:p>
          <w:p w:rsidR="00FF5368" w:rsidRPr="00FF5368" w:rsidRDefault="00FF5368" w:rsidP="00F17A8A">
            <w:pPr>
              <w:spacing w:line="312" w:lineRule="auto"/>
              <w:jc w:val="center"/>
              <w:rPr>
                <w:sz w:val="18"/>
                <w:szCs w:val="18"/>
                <w:lang w:val="uk-UA"/>
              </w:rPr>
            </w:pPr>
            <w:r w:rsidRPr="00FF5368">
              <w:rPr>
                <w:sz w:val="18"/>
                <w:szCs w:val="18"/>
                <w:lang w:val="uk-UA"/>
              </w:rPr>
              <w:t>1 (26)</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11, 29, 83</w:t>
            </w:r>
          </w:p>
          <w:p w:rsidR="00FF5368" w:rsidRPr="00FF5368" w:rsidRDefault="00FF5368" w:rsidP="00F17A8A">
            <w:pPr>
              <w:spacing w:line="312" w:lineRule="auto"/>
              <w:jc w:val="center"/>
              <w:rPr>
                <w:sz w:val="18"/>
                <w:szCs w:val="18"/>
                <w:lang w:val="uk-UA"/>
              </w:rPr>
            </w:pPr>
            <w:r w:rsidRPr="00FF5368">
              <w:rPr>
                <w:sz w:val="18"/>
                <w:szCs w:val="18"/>
                <w:lang w:val="uk-UA"/>
              </w:rPr>
              <w:t>1 (27)</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13, 43, 85</w:t>
            </w:r>
          </w:p>
          <w:p w:rsidR="00FF5368" w:rsidRPr="00FF5368" w:rsidRDefault="00FF5368" w:rsidP="00F17A8A">
            <w:pPr>
              <w:spacing w:line="312" w:lineRule="auto"/>
              <w:jc w:val="center"/>
              <w:rPr>
                <w:sz w:val="18"/>
                <w:szCs w:val="18"/>
                <w:lang w:val="uk-UA"/>
              </w:rPr>
            </w:pPr>
            <w:r w:rsidRPr="00FF5368">
              <w:rPr>
                <w:sz w:val="18"/>
                <w:szCs w:val="18"/>
                <w:lang w:val="uk-UA"/>
              </w:rPr>
              <w:t>1 (28)</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14, 37, 86</w:t>
            </w:r>
          </w:p>
          <w:p w:rsidR="00FF5368" w:rsidRPr="00FF5368" w:rsidRDefault="00FF5368" w:rsidP="00F17A8A">
            <w:pPr>
              <w:spacing w:line="312" w:lineRule="auto"/>
              <w:jc w:val="center"/>
              <w:rPr>
                <w:sz w:val="18"/>
                <w:szCs w:val="18"/>
                <w:lang w:val="uk-UA"/>
              </w:rPr>
            </w:pPr>
            <w:r w:rsidRPr="00FF5368">
              <w:rPr>
                <w:sz w:val="18"/>
                <w:szCs w:val="18"/>
                <w:lang w:val="uk-UA"/>
              </w:rPr>
              <w:t>1 (29)</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4</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19, 34, 91</w:t>
            </w:r>
          </w:p>
          <w:p w:rsidR="00FF5368" w:rsidRPr="00FF5368" w:rsidRDefault="00FF5368" w:rsidP="00F17A8A">
            <w:pPr>
              <w:spacing w:line="312" w:lineRule="auto"/>
              <w:jc w:val="center"/>
              <w:rPr>
                <w:sz w:val="18"/>
                <w:szCs w:val="18"/>
                <w:lang w:val="uk-UA"/>
              </w:rPr>
            </w:pPr>
            <w:r w:rsidRPr="00FF5368">
              <w:rPr>
                <w:sz w:val="18"/>
                <w:szCs w:val="18"/>
                <w:lang w:val="uk-UA"/>
              </w:rPr>
              <w:t>1 (30)</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20, 33, 92</w:t>
            </w:r>
          </w:p>
          <w:p w:rsidR="00FF5368" w:rsidRPr="00FF5368" w:rsidRDefault="00FF5368" w:rsidP="00F17A8A">
            <w:pPr>
              <w:spacing w:line="312" w:lineRule="auto"/>
              <w:jc w:val="center"/>
              <w:rPr>
                <w:sz w:val="18"/>
                <w:szCs w:val="18"/>
                <w:lang w:val="uk-UA"/>
              </w:rPr>
            </w:pPr>
            <w:r w:rsidRPr="00FF5368">
              <w:rPr>
                <w:sz w:val="18"/>
                <w:szCs w:val="18"/>
                <w:lang w:val="uk-UA"/>
              </w:rPr>
              <w:t>1 (31)</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22, 38, 52</w:t>
            </w:r>
          </w:p>
          <w:p w:rsidR="00FF5368" w:rsidRPr="00FF5368" w:rsidRDefault="00FF5368" w:rsidP="00F17A8A">
            <w:pPr>
              <w:spacing w:line="312" w:lineRule="auto"/>
              <w:jc w:val="center"/>
              <w:rPr>
                <w:sz w:val="18"/>
                <w:szCs w:val="18"/>
                <w:lang w:val="uk-UA"/>
              </w:rPr>
            </w:pPr>
            <w:r w:rsidRPr="00FF5368">
              <w:rPr>
                <w:sz w:val="18"/>
                <w:szCs w:val="18"/>
                <w:lang w:val="uk-UA"/>
              </w:rPr>
              <w:t>1 (32)</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25, 35, 53</w:t>
            </w:r>
          </w:p>
          <w:p w:rsidR="00FF5368" w:rsidRPr="00FF5368" w:rsidRDefault="00FF5368" w:rsidP="00F17A8A">
            <w:pPr>
              <w:spacing w:line="312" w:lineRule="auto"/>
              <w:jc w:val="center"/>
              <w:rPr>
                <w:sz w:val="18"/>
                <w:szCs w:val="18"/>
                <w:lang w:val="uk-UA"/>
              </w:rPr>
            </w:pPr>
            <w:r w:rsidRPr="00FF5368">
              <w:rPr>
                <w:sz w:val="18"/>
                <w:szCs w:val="18"/>
                <w:lang w:val="uk-UA"/>
              </w:rPr>
              <w:t>1 (33)</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24, 36, 54</w:t>
            </w:r>
          </w:p>
          <w:p w:rsidR="00FF5368" w:rsidRPr="00FF5368" w:rsidRDefault="00FF5368" w:rsidP="00F17A8A">
            <w:pPr>
              <w:spacing w:line="312" w:lineRule="auto"/>
              <w:jc w:val="center"/>
              <w:rPr>
                <w:sz w:val="18"/>
                <w:szCs w:val="18"/>
                <w:lang w:val="uk-UA"/>
              </w:rPr>
            </w:pPr>
            <w:r w:rsidRPr="00FF5368">
              <w:rPr>
                <w:sz w:val="18"/>
                <w:szCs w:val="18"/>
                <w:lang w:val="uk-UA"/>
              </w:rPr>
              <w:t>1 (34)</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5</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13, 38, 59</w:t>
            </w:r>
          </w:p>
          <w:p w:rsidR="00FF5368" w:rsidRPr="00FF5368" w:rsidRDefault="00FF5368" w:rsidP="00F17A8A">
            <w:pPr>
              <w:spacing w:line="312" w:lineRule="auto"/>
              <w:jc w:val="center"/>
              <w:rPr>
                <w:sz w:val="18"/>
                <w:szCs w:val="18"/>
                <w:lang w:val="uk-UA"/>
              </w:rPr>
            </w:pPr>
            <w:r w:rsidRPr="00FF5368">
              <w:rPr>
                <w:sz w:val="18"/>
                <w:szCs w:val="18"/>
                <w:lang w:val="uk-UA"/>
              </w:rPr>
              <w:t>1 (35)</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17, 29, 60</w:t>
            </w:r>
          </w:p>
          <w:p w:rsidR="00FF5368" w:rsidRPr="00FF5368" w:rsidRDefault="00FF5368" w:rsidP="00F17A8A">
            <w:pPr>
              <w:spacing w:line="312" w:lineRule="auto"/>
              <w:jc w:val="center"/>
              <w:rPr>
                <w:sz w:val="18"/>
                <w:szCs w:val="18"/>
                <w:lang w:val="uk-UA"/>
              </w:rPr>
            </w:pPr>
            <w:r w:rsidRPr="00FF5368">
              <w:rPr>
                <w:sz w:val="18"/>
                <w:szCs w:val="18"/>
                <w:lang w:val="uk-UA"/>
              </w:rPr>
              <w:t>1 (36)</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21, 39, 61</w:t>
            </w:r>
          </w:p>
          <w:p w:rsidR="00FF5368" w:rsidRPr="00FF5368" w:rsidRDefault="00FF5368" w:rsidP="00F17A8A">
            <w:pPr>
              <w:spacing w:line="312" w:lineRule="auto"/>
              <w:jc w:val="center"/>
              <w:rPr>
                <w:sz w:val="18"/>
                <w:szCs w:val="18"/>
                <w:lang w:val="uk-UA"/>
              </w:rPr>
            </w:pPr>
            <w:r w:rsidRPr="00FF5368">
              <w:rPr>
                <w:sz w:val="18"/>
                <w:szCs w:val="18"/>
                <w:lang w:val="uk-UA"/>
              </w:rPr>
              <w:t>1 (27)</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26, 40, 62</w:t>
            </w:r>
          </w:p>
          <w:p w:rsidR="00FF5368" w:rsidRPr="00FF5368" w:rsidRDefault="00FF5368" w:rsidP="00F17A8A">
            <w:pPr>
              <w:spacing w:line="312" w:lineRule="auto"/>
              <w:jc w:val="center"/>
              <w:rPr>
                <w:sz w:val="18"/>
                <w:szCs w:val="18"/>
                <w:lang w:val="uk-UA"/>
              </w:rPr>
            </w:pPr>
            <w:r w:rsidRPr="00FF5368">
              <w:rPr>
                <w:sz w:val="18"/>
                <w:szCs w:val="18"/>
                <w:lang w:val="uk-UA"/>
              </w:rPr>
              <w:t>1 (6)</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3, 41, 63</w:t>
            </w:r>
          </w:p>
          <w:p w:rsidR="00FF5368" w:rsidRPr="00FF5368" w:rsidRDefault="00FF5368" w:rsidP="00F17A8A">
            <w:pPr>
              <w:spacing w:line="312" w:lineRule="auto"/>
              <w:jc w:val="center"/>
              <w:rPr>
                <w:sz w:val="18"/>
                <w:szCs w:val="18"/>
                <w:lang w:val="uk-UA"/>
              </w:rPr>
            </w:pPr>
            <w:r w:rsidRPr="00FF5368">
              <w:rPr>
                <w:sz w:val="18"/>
                <w:szCs w:val="18"/>
                <w:lang w:val="uk-UA"/>
              </w:rPr>
              <w:t>1 (7)</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6</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4, 50, 69</w:t>
            </w:r>
          </w:p>
          <w:p w:rsidR="00FF5368" w:rsidRPr="00FF5368" w:rsidRDefault="00FF5368" w:rsidP="00F17A8A">
            <w:pPr>
              <w:spacing w:line="312" w:lineRule="auto"/>
              <w:jc w:val="center"/>
              <w:rPr>
                <w:sz w:val="18"/>
                <w:szCs w:val="18"/>
                <w:lang w:val="uk-UA"/>
              </w:rPr>
            </w:pPr>
            <w:r w:rsidRPr="00FF5368">
              <w:rPr>
                <w:sz w:val="18"/>
                <w:szCs w:val="18"/>
                <w:lang w:val="uk-UA"/>
              </w:rPr>
              <w:t>1 (13)</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12, 34, 70</w:t>
            </w:r>
          </w:p>
          <w:p w:rsidR="00FF5368" w:rsidRPr="00FF5368" w:rsidRDefault="00FF5368" w:rsidP="00F17A8A">
            <w:pPr>
              <w:spacing w:line="312" w:lineRule="auto"/>
              <w:jc w:val="center"/>
              <w:rPr>
                <w:sz w:val="18"/>
                <w:szCs w:val="18"/>
                <w:lang w:val="uk-UA"/>
              </w:rPr>
            </w:pPr>
            <w:r w:rsidRPr="00FF5368">
              <w:rPr>
                <w:sz w:val="18"/>
                <w:szCs w:val="18"/>
                <w:lang w:val="uk-UA"/>
              </w:rPr>
              <w:t>1 (14)</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10, 37, 71</w:t>
            </w:r>
          </w:p>
          <w:p w:rsidR="00FF5368" w:rsidRPr="00FF5368" w:rsidRDefault="00FF5368" w:rsidP="00F17A8A">
            <w:pPr>
              <w:spacing w:line="312" w:lineRule="auto"/>
              <w:jc w:val="center"/>
              <w:rPr>
                <w:sz w:val="18"/>
                <w:szCs w:val="18"/>
                <w:lang w:val="uk-UA"/>
              </w:rPr>
            </w:pPr>
            <w:r w:rsidRPr="00FF5368">
              <w:rPr>
                <w:sz w:val="18"/>
                <w:szCs w:val="18"/>
                <w:lang w:val="uk-UA"/>
              </w:rPr>
              <w:t>1 (27)</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15, 29, 73</w:t>
            </w:r>
          </w:p>
          <w:p w:rsidR="00FF5368" w:rsidRPr="00FF5368" w:rsidRDefault="00FF5368" w:rsidP="00F17A8A">
            <w:pPr>
              <w:spacing w:line="312" w:lineRule="auto"/>
              <w:jc w:val="center"/>
              <w:rPr>
                <w:sz w:val="18"/>
                <w:szCs w:val="18"/>
                <w:lang w:val="uk-UA"/>
              </w:rPr>
            </w:pPr>
            <w:r w:rsidRPr="00FF5368">
              <w:rPr>
                <w:sz w:val="18"/>
                <w:szCs w:val="18"/>
                <w:lang w:val="uk-UA"/>
              </w:rPr>
              <w:t>1 (16)</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4, 41, 74</w:t>
            </w:r>
          </w:p>
          <w:p w:rsidR="00FF5368" w:rsidRPr="00FF5368" w:rsidRDefault="00FF5368" w:rsidP="00F17A8A">
            <w:pPr>
              <w:spacing w:line="312" w:lineRule="auto"/>
              <w:jc w:val="center"/>
              <w:rPr>
                <w:sz w:val="18"/>
                <w:szCs w:val="18"/>
                <w:lang w:val="uk-UA"/>
              </w:rPr>
            </w:pPr>
            <w:r w:rsidRPr="00FF5368">
              <w:rPr>
                <w:sz w:val="18"/>
                <w:szCs w:val="18"/>
                <w:lang w:val="uk-UA"/>
              </w:rPr>
              <w:t>1 (17)</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7</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12, 38, 80</w:t>
            </w:r>
          </w:p>
          <w:p w:rsidR="00FF5368" w:rsidRPr="00FF5368" w:rsidRDefault="00FF5368" w:rsidP="00F17A8A">
            <w:pPr>
              <w:spacing w:line="312" w:lineRule="auto"/>
              <w:jc w:val="center"/>
              <w:rPr>
                <w:sz w:val="18"/>
                <w:szCs w:val="18"/>
                <w:lang w:val="uk-UA"/>
              </w:rPr>
            </w:pPr>
            <w:r w:rsidRPr="00FF5368">
              <w:rPr>
                <w:sz w:val="18"/>
                <w:szCs w:val="18"/>
                <w:lang w:val="uk-UA"/>
              </w:rPr>
              <w:t>1 (23)</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4, 29, 81</w:t>
            </w:r>
          </w:p>
          <w:p w:rsidR="00FF5368" w:rsidRPr="00FF5368" w:rsidRDefault="00FF5368" w:rsidP="00F17A8A">
            <w:pPr>
              <w:spacing w:line="312" w:lineRule="auto"/>
              <w:jc w:val="center"/>
              <w:rPr>
                <w:sz w:val="18"/>
                <w:szCs w:val="18"/>
                <w:lang w:val="uk-UA"/>
              </w:rPr>
            </w:pPr>
            <w:r w:rsidRPr="00FF5368">
              <w:rPr>
                <w:sz w:val="18"/>
                <w:szCs w:val="18"/>
                <w:lang w:val="uk-UA"/>
              </w:rPr>
              <w:t>1</w:t>
            </w:r>
            <w:r w:rsidR="00F17A8A">
              <w:rPr>
                <w:sz w:val="18"/>
                <w:szCs w:val="18"/>
                <w:lang w:val="uk-UA"/>
              </w:rPr>
              <w:t xml:space="preserve"> </w:t>
            </w:r>
            <w:r w:rsidRPr="00FF5368">
              <w:rPr>
                <w:sz w:val="18"/>
                <w:szCs w:val="18"/>
                <w:lang w:val="uk-UA"/>
              </w:rPr>
              <w:t>(24)</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10, 50, 82</w:t>
            </w:r>
          </w:p>
          <w:p w:rsidR="00FF5368" w:rsidRPr="00FF5368" w:rsidRDefault="00FF5368" w:rsidP="00F17A8A">
            <w:pPr>
              <w:spacing w:line="312" w:lineRule="auto"/>
              <w:jc w:val="center"/>
              <w:rPr>
                <w:sz w:val="18"/>
                <w:szCs w:val="18"/>
                <w:lang w:val="uk-UA"/>
              </w:rPr>
            </w:pPr>
            <w:r w:rsidRPr="00FF5368">
              <w:rPr>
                <w:sz w:val="18"/>
                <w:szCs w:val="18"/>
                <w:lang w:val="uk-UA"/>
              </w:rPr>
              <w:t>1 (22)</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16, 30, 83</w:t>
            </w:r>
          </w:p>
          <w:p w:rsidR="00FF5368" w:rsidRPr="00FF5368" w:rsidRDefault="00FF5368" w:rsidP="00F17A8A">
            <w:pPr>
              <w:spacing w:line="312" w:lineRule="auto"/>
              <w:jc w:val="center"/>
              <w:rPr>
                <w:sz w:val="18"/>
                <w:szCs w:val="18"/>
                <w:lang w:val="uk-UA"/>
              </w:rPr>
            </w:pPr>
            <w:r w:rsidRPr="00FF5368">
              <w:rPr>
                <w:sz w:val="18"/>
                <w:szCs w:val="18"/>
                <w:lang w:val="uk-UA"/>
              </w:rPr>
              <w:t>1 (28)</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15, 32, 85</w:t>
            </w:r>
          </w:p>
          <w:p w:rsidR="00FF5368" w:rsidRPr="00FF5368" w:rsidRDefault="00FF5368" w:rsidP="00F17A8A">
            <w:pPr>
              <w:spacing w:line="312" w:lineRule="auto"/>
              <w:jc w:val="center"/>
              <w:rPr>
                <w:sz w:val="18"/>
                <w:szCs w:val="18"/>
                <w:lang w:val="uk-UA"/>
              </w:rPr>
            </w:pPr>
            <w:r w:rsidRPr="00FF5368">
              <w:rPr>
                <w:sz w:val="18"/>
                <w:szCs w:val="18"/>
                <w:lang w:val="uk-UA"/>
              </w:rPr>
              <w:t>1 (30)</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8</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4, 43, 90</w:t>
            </w:r>
          </w:p>
          <w:p w:rsidR="00FF5368" w:rsidRPr="00FF5368" w:rsidRDefault="00FF5368" w:rsidP="00F17A8A">
            <w:pPr>
              <w:spacing w:line="312" w:lineRule="auto"/>
              <w:jc w:val="center"/>
              <w:rPr>
                <w:sz w:val="18"/>
                <w:szCs w:val="18"/>
                <w:lang w:val="uk-UA"/>
              </w:rPr>
            </w:pPr>
            <w:r w:rsidRPr="00FF5368">
              <w:rPr>
                <w:sz w:val="18"/>
                <w:szCs w:val="18"/>
                <w:lang w:val="uk-UA"/>
              </w:rPr>
              <w:t>1 (35)</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12, 37, 91</w:t>
            </w:r>
          </w:p>
          <w:p w:rsidR="00FF5368" w:rsidRPr="00FF5368" w:rsidRDefault="00FF5368" w:rsidP="00F17A8A">
            <w:pPr>
              <w:spacing w:line="312" w:lineRule="auto"/>
              <w:jc w:val="center"/>
              <w:rPr>
                <w:sz w:val="18"/>
                <w:szCs w:val="18"/>
                <w:lang w:val="uk-UA"/>
              </w:rPr>
            </w:pPr>
            <w:r w:rsidRPr="00FF5368">
              <w:rPr>
                <w:sz w:val="18"/>
                <w:szCs w:val="18"/>
                <w:lang w:val="uk-UA"/>
              </w:rPr>
              <w:t>1 (36)</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16, 35, 92</w:t>
            </w:r>
          </w:p>
          <w:p w:rsidR="00FF5368" w:rsidRPr="00FF5368" w:rsidRDefault="00FF5368" w:rsidP="00F17A8A">
            <w:pPr>
              <w:spacing w:line="312" w:lineRule="auto"/>
              <w:jc w:val="center"/>
              <w:rPr>
                <w:sz w:val="18"/>
                <w:szCs w:val="18"/>
                <w:lang w:val="uk-UA"/>
              </w:rPr>
            </w:pPr>
            <w:r w:rsidRPr="00FF5368">
              <w:rPr>
                <w:sz w:val="18"/>
                <w:szCs w:val="18"/>
                <w:lang w:val="uk-UA"/>
              </w:rPr>
              <w:t>1 (10)</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17, 36, 93</w:t>
            </w:r>
          </w:p>
          <w:p w:rsidR="00FF5368" w:rsidRPr="00FF5368" w:rsidRDefault="00FF5368" w:rsidP="00F17A8A">
            <w:pPr>
              <w:spacing w:line="312" w:lineRule="auto"/>
              <w:jc w:val="center"/>
              <w:rPr>
                <w:sz w:val="18"/>
                <w:szCs w:val="18"/>
                <w:lang w:val="uk-UA"/>
              </w:rPr>
            </w:pPr>
            <w:r w:rsidRPr="00FF5368">
              <w:rPr>
                <w:sz w:val="18"/>
                <w:szCs w:val="18"/>
                <w:lang w:val="uk-UA"/>
              </w:rPr>
              <w:t>1 (11)</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10, 34, 51</w:t>
            </w:r>
          </w:p>
          <w:p w:rsidR="00FF5368" w:rsidRPr="00FF5368" w:rsidRDefault="00FF5368" w:rsidP="00F17A8A">
            <w:pPr>
              <w:spacing w:line="312" w:lineRule="auto"/>
              <w:jc w:val="center"/>
              <w:rPr>
                <w:sz w:val="18"/>
                <w:szCs w:val="18"/>
                <w:lang w:val="uk-UA"/>
              </w:rPr>
            </w:pPr>
            <w:r w:rsidRPr="00FF5368">
              <w:rPr>
                <w:sz w:val="18"/>
                <w:szCs w:val="18"/>
                <w:lang w:val="uk-UA"/>
              </w:rPr>
              <w:t>1 (12)</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9</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12, 38, 51</w:t>
            </w:r>
          </w:p>
          <w:p w:rsidR="00FF5368" w:rsidRPr="00FF5368" w:rsidRDefault="00FF5368" w:rsidP="00F17A8A">
            <w:pPr>
              <w:spacing w:line="312" w:lineRule="auto"/>
              <w:jc w:val="center"/>
              <w:rPr>
                <w:sz w:val="18"/>
                <w:szCs w:val="18"/>
                <w:lang w:val="uk-UA"/>
              </w:rPr>
            </w:pPr>
            <w:r w:rsidRPr="00FF5368">
              <w:rPr>
                <w:sz w:val="18"/>
                <w:szCs w:val="18"/>
                <w:lang w:val="uk-UA"/>
              </w:rPr>
              <w:t>1 (18)</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16, 37, 80</w:t>
            </w:r>
          </w:p>
          <w:p w:rsidR="00FF5368" w:rsidRPr="00FF5368" w:rsidRDefault="00FF5368" w:rsidP="00F17A8A">
            <w:pPr>
              <w:spacing w:line="312" w:lineRule="auto"/>
              <w:jc w:val="center"/>
              <w:rPr>
                <w:sz w:val="18"/>
                <w:szCs w:val="18"/>
                <w:lang w:val="uk-UA"/>
              </w:rPr>
            </w:pPr>
            <w:r w:rsidRPr="00FF5368">
              <w:rPr>
                <w:sz w:val="18"/>
                <w:szCs w:val="18"/>
                <w:lang w:val="uk-UA"/>
              </w:rPr>
              <w:t>1 (19)</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16,34, 51</w:t>
            </w:r>
          </w:p>
          <w:p w:rsidR="00FF5368" w:rsidRPr="00FF5368" w:rsidRDefault="00FF5368" w:rsidP="00F17A8A">
            <w:pPr>
              <w:spacing w:line="312" w:lineRule="auto"/>
              <w:jc w:val="center"/>
              <w:rPr>
                <w:sz w:val="18"/>
                <w:szCs w:val="18"/>
                <w:lang w:val="uk-UA"/>
              </w:rPr>
            </w:pPr>
            <w:r w:rsidRPr="00FF5368">
              <w:rPr>
                <w:sz w:val="18"/>
                <w:szCs w:val="18"/>
                <w:lang w:val="uk-UA"/>
              </w:rPr>
              <w:t>1 (26)</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21, 38, 53</w:t>
            </w:r>
          </w:p>
          <w:p w:rsidR="00FF5368" w:rsidRPr="00FF5368" w:rsidRDefault="00FF5368" w:rsidP="00F17A8A">
            <w:pPr>
              <w:spacing w:line="312" w:lineRule="auto"/>
              <w:jc w:val="center"/>
              <w:rPr>
                <w:sz w:val="18"/>
                <w:szCs w:val="18"/>
                <w:lang w:val="uk-UA"/>
              </w:rPr>
            </w:pPr>
            <w:r w:rsidRPr="00FF5368">
              <w:rPr>
                <w:sz w:val="18"/>
                <w:szCs w:val="18"/>
                <w:lang w:val="uk-UA"/>
              </w:rPr>
              <w:t>1 (21)</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15, 41, 53</w:t>
            </w:r>
          </w:p>
          <w:p w:rsidR="00FF5368" w:rsidRPr="00FF5368" w:rsidRDefault="00FF5368" w:rsidP="00F17A8A">
            <w:pPr>
              <w:spacing w:line="312" w:lineRule="auto"/>
              <w:jc w:val="center"/>
              <w:rPr>
                <w:sz w:val="18"/>
                <w:szCs w:val="18"/>
                <w:lang w:val="uk-UA"/>
              </w:rPr>
            </w:pPr>
            <w:r w:rsidRPr="00FF5368">
              <w:rPr>
                <w:sz w:val="18"/>
                <w:szCs w:val="18"/>
                <w:lang w:val="uk-UA"/>
              </w:rPr>
              <w:t>1 (22)</w:t>
            </w:r>
          </w:p>
        </w:tc>
      </w:tr>
    </w:tbl>
    <w:p w:rsidR="00BA5015" w:rsidRDefault="00BA5015" w:rsidP="00FF5368">
      <w:pPr>
        <w:shd w:val="clear" w:color="auto" w:fill="FFFFFF"/>
        <w:spacing w:line="312" w:lineRule="auto"/>
        <w:ind w:left="336"/>
        <w:jc w:val="right"/>
        <w:rPr>
          <w:color w:val="000000"/>
          <w:sz w:val="18"/>
          <w:szCs w:val="18"/>
          <w:lang w:val="uk-UA"/>
        </w:rPr>
      </w:pPr>
    </w:p>
    <w:p w:rsidR="00BA5015" w:rsidRDefault="00BA5015" w:rsidP="00FF5368">
      <w:pPr>
        <w:shd w:val="clear" w:color="auto" w:fill="FFFFFF"/>
        <w:spacing w:line="312" w:lineRule="auto"/>
        <w:ind w:left="336"/>
        <w:jc w:val="right"/>
        <w:rPr>
          <w:color w:val="000000"/>
          <w:sz w:val="18"/>
          <w:szCs w:val="18"/>
          <w:lang w:val="uk-UA"/>
        </w:rPr>
      </w:pPr>
    </w:p>
    <w:p w:rsidR="00DB3BF0" w:rsidRDefault="00DB3BF0" w:rsidP="00FF5368">
      <w:pPr>
        <w:shd w:val="clear" w:color="auto" w:fill="FFFFFF"/>
        <w:spacing w:line="312" w:lineRule="auto"/>
        <w:ind w:left="336"/>
        <w:jc w:val="right"/>
        <w:rPr>
          <w:color w:val="000000"/>
          <w:sz w:val="18"/>
          <w:szCs w:val="18"/>
          <w:lang w:val="uk-UA"/>
        </w:rPr>
      </w:pPr>
    </w:p>
    <w:p w:rsidR="00DB3BF0" w:rsidRDefault="00DB3BF0" w:rsidP="00FF5368">
      <w:pPr>
        <w:shd w:val="clear" w:color="auto" w:fill="FFFFFF"/>
        <w:spacing w:line="312" w:lineRule="auto"/>
        <w:ind w:left="336"/>
        <w:jc w:val="right"/>
        <w:rPr>
          <w:color w:val="000000"/>
          <w:sz w:val="18"/>
          <w:szCs w:val="18"/>
          <w:lang w:val="uk-UA"/>
        </w:rPr>
      </w:pPr>
    </w:p>
    <w:p w:rsidR="00DB3BF0" w:rsidRDefault="00DB3BF0" w:rsidP="00FF5368">
      <w:pPr>
        <w:shd w:val="clear" w:color="auto" w:fill="FFFFFF"/>
        <w:spacing w:line="312" w:lineRule="auto"/>
        <w:ind w:left="336"/>
        <w:jc w:val="right"/>
        <w:rPr>
          <w:color w:val="000000"/>
          <w:sz w:val="18"/>
          <w:szCs w:val="18"/>
          <w:lang w:val="uk-UA"/>
        </w:rPr>
      </w:pPr>
    </w:p>
    <w:p w:rsidR="00DB3BF0" w:rsidRDefault="00DB3BF0" w:rsidP="00FF5368">
      <w:pPr>
        <w:shd w:val="clear" w:color="auto" w:fill="FFFFFF"/>
        <w:spacing w:line="312" w:lineRule="auto"/>
        <w:ind w:left="336"/>
        <w:jc w:val="right"/>
        <w:rPr>
          <w:color w:val="000000"/>
          <w:sz w:val="18"/>
          <w:szCs w:val="18"/>
          <w:lang w:val="uk-UA"/>
        </w:rPr>
      </w:pPr>
    </w:p>
    <w:p w:rsidR="00FF5368" w:rsidRPr="00FF5368" w:rsidRDefault="0049215E" w:rsidP="00FF5368">
      <w:pPr>
        <w:shd w:val="clear" w:color="auto" w:fill="FFFFFF"/>
        <w:spacing w:line="312" w:lineRule="auto"/>
        <w:ind w:left="336"/>
        <w:jc w:val="right"/>
        <w:rPr>
          <w:color w:val="000000"/>
          <w:sz w:val="18"/>
          <w:szCs w:val="18"/>
          <w:lang w:val="uk-UA"/>
        </w:rPr>
      </w:pPr>
      <w:r>
        <w:rPr>
          <w:color w:val="000000"/>
          <w:sz w:val="18"/>
          <w:szCs w:val="18"/>
          <w:lang w:val="uk-UA"/>
        </w:rPr>
        <w:lastRenderedPageBreak/>
        <w:t>Продовження табл.</w:t>
      </w:r>
      <w:r w:rsidR="00FF5368" w:rsidRPr="00FF5368">
        <w:rPr>
          <w:color w:val="000000"/>
          <w:sz w:val="18"/>
          <w:szCs w:val="18"/>
          <w:lang w:val="uk-UA"/>
        </w:rPr>
        <w:t xml:space="preserve"> </w:t>
      </w:r>
      <w:r w:rsidR="00FB6E87">
        <w:rPr>
          <w:color w:val="000000"/>
          <w:sz w:val="18"/>
          <w:szCs w:val="18"/>
          <w:lang w:val="uk-UA"/>
        </w:rPr>
        <w:t>1</w:t>
      </w:r>
    </w:p>
    <w:tbl>
      <w:tblPr>
        <w:tblW w:w="6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2"/>
        <w:gridCol w:w="1084"/>
        <w:gridCol w:w="1081"/>
        <w:gridCol w:w="929"/>
        <w:gridCol w:w="1109"/>
        <w:gridCol w:w="850"/>
      </w:tblGrid>
      <w:tr w:rsidR="00FF5368" w:rsidRPr="00FF5368" w:rsidTr="00BA5015">
        <w:tc>
          <w:tcPr>
            <w:tcW w:w="1292" w:type="dxa"/>
            <w:vMerge w:val="restart"/>
          </w:tcPr>
          <w:p w:rsidR="00FF5368" w:rsidRPr="00FF5368" w:rsidRDefault="00FF5368" w:rsidP="00471498">
            <w:pPr>
              <w:spacing w:line="312" w:lineRule="auto"/>
              <w:jc w:val="center"/>
              <w:rPr>
                <w:sz w:val="18"/>
                <w:szCs w:val="18"/>
              </w:rPr>
            </w:pPr>
            <w:r w:rsidRPr="00FF5368">
              <w:rPr>
                <w:color w:val="000000"/>
                <w:sz w:val="18"/>
                <w:szCs w:val="18"/>
                <w:lang w:val="uk-UA"/>
              </w:rPr>
              <w:t>Передостання цифра номера залікової книжки</w:t>
            </w:r>
          </w:p>
        </w:tc>
        <w:tc>
          <w:tcPr>
            <w:tcW w:w="5053" w:type="dxa"/>
            <w:gridSpan w:val="5"/>
          </w:tcPr>
          <w:p w:rsidR="00FF5368" w:rsidRPr="00FF5368" w:rsidRDefault="00FF5368" w:rsidP="00471498">
            <w:pPr>
              <w:spacing w:line="312" w:lineRule="auto"/>
              <w:jc w:val="center"/>
              <w:rPr>
                <w:sz w:val="18"/>
                <w:szCs w:val="18"/>
              </w:rPr>
            </w:pPr>
            <w:r w:rsidRPr="00FF5368">
              <w:rPr>
                <w:color w:val="000000"/>
                <w:sz w:val="18"/>
                <w:szCs w:val="18"/>
                <w:lang w:val="uk-UA"/>
              </w:rPr>
              <w:t>Остання цифра номера залікової книжки</w:t>
            </w:r>
          </w:p>
        </w:tc>
      </w:tr>
      <w:tr w:rsidR="00FF5368" w:rsidRPr="00FF5368" w:rsidTr="00BA5015">
        <w:tc>
          <w:tcPr>
            <w:tcW w:w="1292" w:type="dxa"/>
            <w:vMerge/>
          </w:tcPr>
          <w:p w:rsidR="00FF5368" w:rsidRPr="00FF5368" w:rsidRDefault="00FF5368" w:rsidP="00471498">
            <w:pPr>
              <w:spacing w:line="312" w:lineRule="auto"/>
              <w:jc w:val="center"/>
              <w:rPr>
                <w:sz w:val="18"/>
                <w:szCs w:val="18"/>
              </w:rPr>
            </w:pPr>
          </w:p>
        </w:tc>
        <w:tc>
          <w:tcPr>
            <w:tcW w:w="1084" w:type="dxa"/>
          </w:tcPr>
          <w:p w:rsidR="00FF5368" w:rsidRPr="00FF5368" w:rsidRDefault="00FF5368" w:rsidP="00471498">
            <w:pPr>
              <w:spacing w:line="312" w:lineRule="auto"/>
              <w:jc w:val="center"/>
              <w:rPr>
                <w:sz w:val="18"/>
                <w:szCs w:val="18"/>
                <w:lang w:val="uk-UA"/>
              </w:rPr>
            </w:pPr>
            <w:r w:rsidRPr="00FF5368">
              <w:rPr>
                <w:sz w:val="18"/>
                <w:szCs w:val="18"/>
                <w:lang w:val="uk-UA"/>
              </w:rPr>
              <w:t>5</w:t>
            </w:r>
          </w:p>
        </w:tc>
        <w:tc>
          <w:tcPr>
            <w:tcW w:w="1081" w:type="dxa"/>
          </w:tcPr>
          <w:p w:rsidR="00FF5368" w:rsidRPr="00FF5368" w:rsidRDefault="00FF5368" w:rsidP="00471498">
            <w:pPr>
              <w:spacing w:line="312" w:lineRule="auto"/>
              <w:jc w:val="center"/>
              <w:rPr>
                <w:sz w:val="18"/>
                <w:szCs w:val="18"/>
                <w:lang w:val="uk-UA"/>
              </w:rPr>
            </w:pPr>
            <w:r w:rsidRPr="00FF5368">
              <w:rPr>
                <w:sz w:val="18"/>
                <w:szCs w:val="18"/>
                <w:lang w:val="uk-UA"/>
              </w:rPr>
              <w:t>6</w:t>
            </w:r>
          </w:p>
        </w:tc>
        <w:tc>
          <w:tcPr>
            <w:tcW w:w="929" w:type="dxa"/>
          </w:tcPr>
          <w:p w:rsidR="00FF5368" w:rsidRPr="00FF5368" w:rsidRDefault="00FF5368" w:rsidP="00471498">
            <w:pPr>
              <w:spacing w:line="312" w:lineRule="auto"/>
              <w:jc w:val="center"/>
              <w:rPr>
                <w:sz w:val="18"/>
                <w:szCs w:val="18"/>
                <w:lang w:val="uk-UA"/>
              </w:rPr>
            </w:pPr>
            <w:r w:rsidRPr="00FF5368">
              <w:rPr>
                <w:sz w:val="18"/>
                <w:szCs w:val="18"/>
                <w:lang w:val="uk-UA"/>
              </w:rPr>
              <w:t>7</w:t>
            </w:r>
          </w:p>
        </w:tc>
        <w:tc>
          <w:tcPr>
            <w:tcW w:w="1109" w:type="dxa"/>
          </w:tcPr>
          <w:p w:rsidR="00FF5368" w:rsidRPr="00FF5368" w:rsidRDefault="00FF5368" w:rsidP="00471498">
            <w:pPr>
              <w:spacing w:line="312" w:lineRule="auto"/>
              <w:jc w:val="center"/>
              <w:rPr>
                <w:sz w:val="18"/>
                <w:szCs w:val="18"/>
                <w:lang w:val="uk-UA"/>
              </w:rPr>
            </w:pPr>
            <w:r w:rsidRPr="00FF5368">
              <w:rPr>
                <w:sz w:val="18"/>
                <w:szCs w:val="18"/>
                <w:lang w:val="uk-UA"/>
              </w:rPr>
              <w:t>8</w:t>
            </w:r>
          </w:p>
        </w:tc>
        <w:tc>
          <w:tcPr>
            <w:tcW w:w="850" w:type="dxa"/>
          </w:tcPr>
          <w:p w:rsidR="00FF5368" w:rsidRPr="00FF5368" w:rsidRDefault="00FF5368" w:rsidP="00471498">
            <w:pPr>
              <w:spacing w:line="312" w:lineRule="auto"/>
              <w:jc w:val="center"/>
              <w:rPr>
                <w:sz w:val="18"/>
                <w:szCs w:val="18"/>
                <w:lang w:val="uk-UA"/>
              </w:rPr>
            </w:pPr>
            <w:r w:rsidRPr="00FF5368">
              <w:rPr>
                <w:sz w:val="18"/>
                <w:szCs w:val="18"/>
                <w:lang w:val="uk-UA"/>
              </w:rPr>
              <w:t>9</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0</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13, 30,</w:t>
            </w:r>
            <w:r w:rsidR="00F17A8A">
              <w:rPr>
                <w:sz w:val="18"/>
                <w:szCs w:val="18"/>
                <w:lang w:val="uk-UA"/>
              </w:rPr>
              <w:t xml:space="preserve"> </w:t>
            </w:r>
            <w:r w:rsidRPr="00FF5368">
              <w:rPr>
                <w:sz w:val="18"/>
                <w:szCs w:val="18"/>
                <w:lang w:val="uk-UA"/>
              </w:rPr>
              <w:t>56</w:t>
            </w:r>
          </w:p>
          <w:p w:rsidR="00FF5368" w:rsidRPr="00FF5368" w:rsidRDefault="00FF5368" w:rsidP="00F17A8A">
            <w:pPr>
              <w:spacing w:line="312" w:lineRule="auto"/>
              <w:jc w:val="center"/>
              <w:rPr>
                <w:sz w:val="18"/>
                <w:szCs w:val="18"/>
                <w:lang w:val="uk-UA"/>
              </w:rPr>
            </w:pPr>
            <w:r w:rsidRPr="00FF5368">
              <w:rPr>
                <w:sz w:val="18"/>
                <w:szCs w:val="18"/>
                <w:lang w:val="uk-UA"/>
              </w:rPr>
              <w:t>1</w:t>
            </w:r>
            <w:r w:rsidR="00F17A8A">
              <w:rPr>
                <w:sz w:val="18"/>
                <w:szCs w:val="18"/>
                <w:lang w:val="uk-UA"/>
              </w:rPr>
              <w:t xml:space="preserve"> </w:t>
            </w:r>
            <w:r w:rsidRPr="00FF5368">
              <w:rPr>
                <w:sz w:val="18"/>
                <w:szCs w:val="18"/>
                <w:lang w:val="uk-UA"/>
              </w:rPr>
              <w:t>(6)</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15, 32, 57</w:t>
            </w:r>
          </w:p>
          <w:p w:rsidR="00FF5368" w:rsidRPr="00FF5368" w:rsidRDefault="00FF5368" w:rsidP="00F17A8A">
            <w:pPr>
              <w:spacing w:line="312" w:lineRule="auto"/>
              <w:jc w:val="center"/>
              <w:rPr>
                <w:sz w:val="18"/>
                <w:szCs w:val="18"/>
                <w:lang w:val="uk-UA"/>
              </w:rPr>
            </w:pPr>
            <w:r w:rsidRPr="00FF5368">
              <w:rPr>
                <w:sz w:val="18"/>
                <w:szCs w:val="18"/>
                <w:lang w:val="uk-UA"/>
              </w:rPr>
              <w:t>1</w:t>
            </w:r>
            <w:r w:rsidR="00F17A8A">
              <w:rPr>
                <w:sz w:val="18"/>
                <w:szCs w:val="18"/>
                <w:lang w:val="uk-UA"/>
              </w:rPr>
              <w:t xml:space="preserve"> </w:t>
            </w:r>
            <w:r w:rsidRPr="00FF5368">
              <w:rPr>
                <w:sz w:val="18"/>
                <w:szCs w:val="18"/>
                <w:lang w:val="uk-UA"/>
              </w:rPr>
              <w:t>(7)</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17, 29, 58</w:t>
            </w:r>
          </w:p>
          <w:p w:rsidR="00FF5368" w:rsidRPr="00FF5368" w:rsidRDefault="00FF5368" w:rsidP="00F17A8A">
            <w:pPr>
              <w:spacing w:line="312" w:lineRule="auto"/>
              <w:jc w:val="center"/>
              <w:rPr>
                <w:sz w:val="18"/>
                <w:szCs w:val="18"/>
                <w:lang w:val="uk-UA"/>
              </w:rPr>
            </w:pPr>
            <w:r w:rsidRPr="00FF5368">
              <w:rPr>
                <w:sz w:val="18"/>
                <w:szCs w:val="18"/>
                <w:lang w:val="uk-UA"/>
              </w:rPr>
              <w:t>1 (8)</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19, 34, 59</w:t>
            </w:r>
          </w:p>
          <w:p w:rsidR="00FF5368" w:rsidRPr="00FF5368" w:rsidRDefault="00FF5368" w:rsidP="00F17A8A">
            <w:pPr>
              <w:spacing w:line="312" w:lineRule="auto"/>
              <w:jc w:val="center"/>
              <w:rPr>
                <w:sz w:val="18"/>
                <w:szCs w:val="18"/>
                <w:lang w:val="uk-UA"/>
              </w:rPr>
            </w:pPr>
            <w:r w:rsidRPr="00FF5368">
              <w:rPr>
                <w:sz w:val="18"/>
                <w:szCs w:val="18"/>
                <w:lang w:val="uk-UA"/>
              </w:rPr>
              <w:t>1 (9)</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21,</w:t>
            </w:r>
            <w:r w:rsidR="00F17A8A">
              <w:rPr>
                <w:sz w:val="18"/>
                <w:szCs w:val="18"/>
                <w:lang w:val="uk-UA"/>
              </w:rPr>
              <w:t xml:space="preserve"> </w:t>
            </w:r>
            <w:r w:rsidRPr="00FF5368">
              <w:rPr>
                <w:sz w:val="18"/>
                <w:szCs w:val="18"/>
                <w:lang w:val="uk-UA"/>
              </w:rPr>
              <w:t>33, 60</w:t>
            </w:r>
          </w:p>
          <w:p w:rsidR="00FF5368" w:rsidRPr="00FF5368" w:rsidRDefault="00FF5368" w:rsidP="00F17A8A">
            <w:pPr>
              <w:spacing w:line="312" w:lineRule="auto"/>
              <w:jc w:val="center"/>
              <w:rPr>
                <w:sz w:val="18"/>
                <w:szCs w:val="18"/>
                <w:lang w:val="uk-UA"/>
              </w:rPr>
            </w:pPr>
            <w:r w:rsidRPr="00FF5368">
              <w:rPr>
                <w:sz w:val="18"/>
                <w:szCs w:val="18"/>
                <w:lang w:val="uk-UA"/>
              </w:rPr>
              <w:t>1 (10)</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1</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10, 37, 66</w:t>
            </w:r>
          </w:p>
          <w:p w:rsidR="00FF5368" w:rsidRPr="00FF5368" w:rsidRDefault="00FF5368" w:rsidP="00F17A8A">
            <w:pPr>
              <w:spacing w:line="312" w:lineRule="auto"/>
              <w:jc w:val="center"/>
              <w:rPr>
                <w:sz w:val="18"/>
                <w:szCs w:val="18"/>
                <w:lang w:val="uk-UA"/>
              </w:rPr>
            </w:pPr>
            <w:r w:rsidRPr="00FF5368">
              <w:rPr>
                <w:sz w:val="18"/>
                <w:szCs w:val="18"/>
                <w:lang w:val="uk-UA"/>
              </w:rPr>
              <w:t>1 (16)</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12, 38, 67</w:t>
            </w:r>
          </w:p>
          <w:p w:rsidR="00FF5368" w:rsidRPr="00FF5368" w:rsidRDefault="00FF5368" w:rsidP="00F17A8A">
            <w:pPr>
              <w:spacing w:line="312" w:lineRule="auto"/>
              <w:jc w:val="center"/>
              <w:rPr>
                <w:sz w:val="18"/>
                <w:szCs w:val="18"/>
                <w:lang w:val="uk-UA"/>
              </w:rPr>
            </w:pPr>
            <w:r w:rsidRPr="00FF5368">
              <w:rPr>
                <w:sz w:val="18"/>
                <w:szCs w:val="18"/>
                <w:lang w:val="uk-UA"/>
              </w:rPr>
              <w:t>1 (17)</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14, 39, 68</w:t>
            </w:r>
          </w:p>
          <w:p w:rsidR="00FF5368" w:rsidRPr="00FF5368" w:rsidRDefault="00FF5368" w:rsidP="00F17A8A">
            <w:pPr>
              <w:spacing w:line="312" w:lineRule="auto"/>
              <w:jc w:val="center"/>
              <w:rPr>
                <w:sz w:val="18"/>
                <w:szCs w:val="18"/>
                <w:lang w:val="uk-UA"/>
              </w:rPr>
            </w:pPr>
            <w:r w:rsidRPr="00FF5368">
              <w:rPr>
                <w:sz w:val="18"/>
                <w:szCs w:val="18"/>
                <w:lang w:val="uk-UA"/>
              </w:rPr>
              <w:t>1 (18)</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16, 34, 69</w:t>
            </w:r>
          </w:p>
          <w:p w:rsidR="00FF5368" w:rsidRPr="00FF5368" w:rsidRDefault="00FF5368" w:rsidP="00F17A8A">
            <w:pPr>
              <w:spacing w:line="312" w:lineRule="auto"/>
              <w:jc w:val="center"/>
              <w:rPr>
                <w:sz w:val="18"/>
                <w:szCs w:val="18"/>
                <w:lang w:val="uk-UA"/>
              </w:rPr>
            </w:pPr>
            <w:r w:rsidRPr="00FF5368">
              <w:rPr>
                <w:sz w:val="18"/>
                <w:szCs w:val="18"/>
                <w:lang w:val="uk-UA"/>
              </w:rPr>
              <w:t>1 (19)</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18, 29, 70</w:t>
            </w:r>
          </w:p>
          <w:p w:rsidR="00FF5368" w:rsidRPr="00FF5368" w:rsidRDefault="00FF5368" w:rsidP="00F17A8A">
            <w:pPr>
              <w:spacing w:line="312" w:lineRule="auto"/>
              <w:jc w:val="center"/>
              <w:rPr>
                <w:sz w:val="18"/>
                <w:szCs w:val="18"/>
                <w:lang w:val="uk-UA"/>
              </w:rPr>
            </w:pPr>
            <w:r w:rsidRPr="00FF5368">
              <w:rPr>
                <w:sz w:val="18"/>
                <w:szCs w:val="18"/>
                <w:lang w:val="uk-UA"/>
              </w:rPr>
              <w:t>1 (20)</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2</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4, 34, 76</w:t>
            </w:r>
          </w:p>
          <w:p w:rsidR="00FF5368" w:rsidRPr="00FF5368" w:rsidRDefault="00FF5368" w:rsidP="00F17A8A">
            <w:pPr>
              <w:spacing w:line="312" w:lineRule="auto"/>
              <w:jc w:val="center"/>
              <w:rPr>
                <w:sz w:val="18"/>
                <w:szCs w:val="18"/>
                <w:lang w:val="uk-UA"/>
              </w:rPr>
            </w:pPr>
            <w:r w:rsidRPr="00FF5368">
              <w:rPr>
                <w:sz w:val="18"/>
                <w:szCs w:val="18"/>
                <w:lang w:val="uk-UA"/>
              </w:rPr>
              <w:t>1 (32)</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5, 48, 77</w:t>
            </w:r>
          </w:p>
          <w:p w:rsidR="00FF5368" w:rsidRPr="00FF5368" w:rsidRDefault="00FF5368" w:rsidP="00F17A8A">
            <w:pPr>
              <w:spacing w:line="312" w:lineRule="auto"/>
              <w:jc w:val="center"/>
              <w:rPr>
                <w:sz w:val="18"/>
                <w:szCs w:val="18"/>
                <w:lang w:val="uk-UA"/>
              </w:rPr>
            </w:pPr>
            <w:r w:rsidRPr="00FF5368">
              <w:rPr>
                <w:sz w:val="18"/>
                <w:szCs w:val="18"/>
                <w:lang w:val="uk-UA"/>
              </w:rPr>
              <w:t>1 (33)</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6, 50, 78</w:t>
            </w:r>
          </w:p>
          <w:p w:rsidR="00FF5368" w:rsidRPr="00FF5368" w:rsidRDefault="00FF5368" w:rsidP="00F17A8A">
            <w:pPr>
              <w:spacing w:line="312" w:lineRule="auto"/>
              <w:jc w:val="center"/>
              <w:rPr>
                <w:sz w:val="18"/>
                <w:szCs w:val="18"/>
                <w:lang w:val="uk-UA"/>
              </w:rPr>
            </w:pPr>
            <w:r w:rsidRPr="00FF5368">
              <w:rPr>
                <w:sz w:val="18"/>
                <w:szCs w:val="18"/>
                <w:lang w:val="uk-UA"/>
              </w:rPr>
              <w:t>1 (34)</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7, 29, 79</w:t>
            </w:r>
          </w:p>
          <w:p w:rsidR="00FF5368" w:rsidRPr="00FF5368" w:rsidRDefault="00FF5368" w:rsidP="00F17A8A">
            <w:pPr>
              <w:spacing w:line="312" w:lineRule="auto"/>
              <w:jc w:val="center"/>
              <w:rPr>
                <w:sz w:val="18"/>
                <w:szCs w:val="18"/>
                <w:lang w:val="uk-UA"/>
              </w:rPr>
            </w:pPr>
            <w:r w:rsidRPr="00FF5368">
              <w:rPr>
                <w:sz w:val="18"/>
                <w:szCs w:val="18"/>
                <w:lang w:val="uk-UA"/>
              </w:rPr>
              <w:t>1 (35)</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8, 43, 80</w:t>
            </w:r>
          </w:p>
          <w:p w:rsidR="00FF5368" w:rsidRPr="00FF5368" w:rsidRDefault="00FF5368" w:rsidP="00F17A8A">
            <w:pPr>
              <w:spacing w:line="312" w:lineRule="auto"/>
              <w:jc w:val="center"/>
              <w:rPr>
                <w:sz w:val="18"/>
                <w:szCs w:val="18"/>
                <w:lang w:val="uk-UA"/>
              </w:rPr>
            </w:pPr>
            <w:r w:rsidRPr="00FF5368">
              <w:rPr>
                <w:sz w:val="18"/>
                <w:szCs w:val="18"/>
                <w:lang w:val="uk-UA"/>
              </w:rPr>
              <w:t>1 (36)</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3</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14, 37, 86</w:t>
            </w:r>
          </w:p>
          <w:p w:rsidR="00FF5368" w:rsidRPr="00FF5368" w:rsidRDefault="00FF5368" w:rsidP="00F17A8A">
            <w:pPr>
              <w:spacing w:line="312" w:lineRule="auto"/>
              <w:jc w:val="center"/>
              <w:rPr>
                <w:sz w:val="18"/>
                <w:szCs w:val="18"/>
                <w:lang w:val="uk-UA"/>
              </w:rPr>
            </w:pPr>
            <w:r w:rsidRPr="00FF5368">
              <w:rPr>
                <w:sz w:val="18"/>
                <w:szCs w:val="18"/>
                <w:lang w:val="uk-UA"/>
              </w:rPr>
              <w:t>1 (12)</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15, 29, 87</w:t>
            </w:r>
          </w:p>
          <w:p w:rsidR="00FF5368" w:rsidRPr="00FF5368" w:rsidRDefault="00FF5368" w:rsidP="00F17A8A">
            <w:pPr>
              <w:spacing w:line="312" w:lineRule="auto"/>
              <w:jc w:val="center"/>
              <w:rPr>
                <w:sz w:val="18"/>
                <w:szCs w:val="18"/>
                <w:lang w:val="uk-UA"/>
              </w:rPr>
            </w:pPr>
            <w:r w:rsidRPr="00FF5368">
              <w:rPr>
                <w:sz w:val="18"/>
                <w:szCs w:val="18"/>
                <w:lang w:val="uk-UA"/>
              </w:rPr>
              <w:t>1 (13)</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16, 34, 88</w:t>
            </w:r>
          </w:p>
          <w:p w:rsidR="00FF5368" w:rsidRPr="00FF5368" w:rsidRDefault="00FF5368" w:rsidP="00F17A8A">
            <w:pPr>
              <w:spacing w:line="312" w:lineRule="auto"/>
              <w:jc w:val="center"/>
              <w:rPr>
                <w:sz w:val="18"/>
                <w:szCs w:val="18"/>
                <w:lang w:val="uk-UA"/>
              </w:rPr>
            </w:pPr>
            <w:r w:rsidRPr="00FF5368">
              <w:rPr>
                <w:sz w:val="18"/>
                <w:szCs w:val="18"/>
                <w:lang w:val="uk-UA"/>
              </w:rPr>
              <w:t>1 (14)</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17, 30, 89</w:t>
            </w:r>
          </w:p>
          <w:p w:rsidR="00FF5368" w:rsidRPr="00FF5368" w:rsidRDefault="00FF5368" w:rsidP="00F17A8A">
            <w:pPr>
              <w:spacing w:line="312" w:lineRule="auto"/>
              <w:jc w:val="center"/>
              <w:rPr>
                <w:sz w:val="18"/>
                <w:szCs w:val="18"/>
                <w:lang w:val="uk-UA"/>
              </w:rPr>
            </w:pPr>
            <w:r w:rsidRPr="00FF5368">
              <w:rPr>
                <w:sz w:val="18"/>
                <w:szCs w:val="18"/>
                <w:lang w:val="uk-UA"/>
              </w:rPr>
              <w:t>1 (15)</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18, 35, 90</w:t>
            </w:r>
          </w:p>
          <w:p w:rsidR="00FF5368" w:rsidRPr="00FF5368" w:rsidRDefault="00FF5368" w:rsidP="00F17A8A">
            <w:pPr>
              <w:spacing w:line="312" w:lineRule="auto"/>
              <w:jc w:val="center"/>
              <w:rPr>
                <w:sz w:val="18"/>
                <w:szCs w:val="18"/>
                <w:lang w:val="uk-UA"/>
              </w:rPr>
            </w:pPr>
            <w:r w:rsidRPr="00FF5368">
              <w:rPr>
                <w:sz w:val="18"/>
                <w:szCs w:val="18"/>
                <w:lang w:val="uk-UA"/>
              </w:rPr>
              <w:t>1 (16)</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4</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24, 36, 54</w:t>
            </w:r>
          </w:p>
          <w:p w:rsidR="00FF5368" w:rsidRPr="00FF5368" w:rsidRDefault="00FF5368" w:rsidP="00F17A8A">
            <w:pPr>
              <w:spacing w:line="312" w:lineRule="auto"/>
              <w:jc w:val="center"/>
              <w:rPr>
                <w:sz w:val="18"/>
                <w:szCs w:val="18"/>
                <w:lang w:val="uk-UA"/>
              </w:rPr>
            </w:pPr>
            <w:r w:rsidRPr="00FF5368">
              <w:rPr>
                <w:sz w:val="18"/>
                <w:szCs w:val="18"/>
                <w:lang w:val="uk-UA"/>
              </w:rPr>
              <w:t>1 (22)</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25, 29, 55</w:t>
            </w:r>
          </w:p>
          <w:p w:rsidR="00FF5368" w:rsidRPr="00FF5368" w:rsidRDefault="00FF5368" w:rsidP="00F17A8A">
            <w:pPr>
              <w:spacing w:line="312" w:lineRule="auto"/>
              <w:jc w:val="center"/>
              <w:rPr>
                <w:sz w:val="18"/>
                <w:szCs w:val="18"/>
                <w:lang w:val="uk-UA"/>
              </w:rPr>
            </w:pPr>
            <w:r w:rsidRPr="00FF5368">
              <w:rPr>
                <w:sz w:val="18"/>
                <w:szCs w:val="18"/>
                <w:lang w:val="uk-UA"/>
              </w:rPr>
              <w:t>1 (23)</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26, 37, 56</w:t>
            </w:r>
          </w:p>
          <w:p w:rsidR="00FF5368" w:rsidRPr="00FF5368" w:rsidRDefault="00FF5368" w:rsidP="00F17A8A">
            <w:pPr>
              <w:spacing w:line="312" w:lineRule="auto"/>
              <w:jc w:val="center"/>
              <w:rPr>
                <w:sz w:val="18"/>
                <w:szCs w:val="18"/>
                <w:lang w:val="uk-UA"/>
              </w:rPr>
            </w:pPr>
            <w:r w:rsidRPr="00FF5368">
              <w:rPr>
                <w:sz w:val="18"/>
                <w:szCs w:val="18"/>
                <w:lang w:val="uk-UA"/>
              </w:rPr>
              <w:t>1 (24)</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3, 37, 57</w:t>
            </w:r>
          </w:p>
          <w:p w:rsidR="00FF5368" w:rsidRPr="00FF5368" w:rsidRDefault="00FF5368" w:rsidP="00F17A8A">
            <w:pPr>
              <w:spacing w:line="312" w:lineRule="auto"/>
              <w:jc w:val="center"/>
              <w:rPr>
                <w:sz w:val="18"/>
                <w:szCs w:val="18"/>
                <w:lang w:val="uk-UA"/>
              </w:rPr>
            </w:pPr>
            <w:r w:rsidRPr="00FF5368">
              <w:rPr>
                <w:sz w:val="18"/>
                <w:szCs w:val="18"/>
                <w:lang w:val="uk-UA"/>
              </w:rPr>
              <w:t>1 (1)</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1, 35, 58</w:t>
            </w:r>
          </w:p>
          <w:p w:rsidR="00FF5368" w:rsidRPr="00FF5368" w:rsidRDefault="00FF5368" w:rsidP="00F17A8A">
            <w:pPr>
              <w:spacing w:line="312" w:lineRule="auto"/>
              <w:jc w:val="center"/>
              <w:rPr>
                <w:sz w:val="18"/>
                <w:szCs w:val="18"/>
                <w:lang w:val="uk-UA"/>
              </w:rPr>
            </w:pPr>
            <w:r w:rsidRPr="00FF5368">
              <w:rPr>
                <w:sz w:val="18"/>
                <w:szCs w:val="18"/>
                <w:lang w:val="uk-UA"/>
              </w:rPr>
              <w:t>1 (2)</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5</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9, 34, 64</w:t>
            </w:r>
          </w:p>
          <w:p w:rsidR="00FF5368" w:rsidRPr="00FF5368" w:rsidRDefault="00FF5368" w:rsidP="00F17A8A">
            <w:pPr>
              <w:spacing w:line="312" w:lineRule="auto"/>
              <w:jc w:val="center"/>
              <w:rPr>
                <w:sz w:val="18"/>
                <w:szCs w:val="18"/>
                <w:lang w:val="uk-UA"/>
              </w:rPr>
            </w:pPr>
            <w:r w:rsidRPr="00FF5368">
              <w:rPr>
                <w:sz w:val="18"/>
                <w:szCs w:val="18"/>
                <w:lang w:val="uk-UA"/>
              </w:rPr>
              <w:t>1 (8)</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15, 43, 65</w:t>
            </w:r>
          </w:p>
          <w:p w:rsidR="00FF5368" w:rsidRPr="00FF5368" w:rsidRDefault="00FF5368" w:rsidP="00F17A8A">
            <w:pPr>
              <w:spacing w:line="312" w:lineRule="auto"/>
              <w:jc w:val="center"/>
              <w:rPr>
                <w:sz w:val="18"/>
                <w:szCs w:val="18"/>
                <w:lang w:val="uk-UA"/>
              </w:rPr>
            </w:pPr>
            <w:r w:rsidRPr="00FF5368">
              <w:rPr>
                <w:sz w:val="18"/>
                <w:szCs w:val="18"/>
                <w:lang w:val="uk-UA"/>
              </w:rPr>
              <w:t>1 (9)</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21, 50, 66</w:t>
            </w:r>
          </w:p>
          <w:p w:rsidR="00FF5368" w:rsidRPr="00FF5368" w:rsidRDefault="00FF5368" w:rsidP="00F17A8A">
            <w:pPr>
              <w:spacing w:line="312" w:lineRule="auto"/>
              <w:jc w:val="center"/>
              <w:rPr>
                <w:sz w:val="18"/>
                <w:szCs w:val="18"/>
                <w:lang w:val="uk-UA"/>
              </w:rPr>
            </w:pPr>
            <w:r w:rsidRPr="00FF5368">
              <w:rPr>
                <w:sz w:val="18"/>
                <w:szCs w:val="18"/>
                <w:lang w:val="uk-UA"/>
              </w:rPr>
              <w:t>1 (10)</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24, 47, 67</w:t>
            </w:r>
          </w:p>
          <w:p w:rsidR="00FF5368" w:rsidRPr="00FF5368" w:rsidRDefault="00FF5368" w:rsidP="00F17A8A">
            <w:pPr>
              <w:spacing w:line="312" w:lineRule="auto"/>
              <w:jc w:val="center"/>
              <w:rPr>
                <w:sz w:val="18"/>
                <w:szCs w:val="18"/>
                <w:lang w:val="uk-UA"/>
              </w:rPr>
            </w:pPr>
            <w:r w:rsidRPr="00FF5368">
              <w:rPr>
                <w:sz w:val="18"/>
                <w:szCs w:val="18"/>
                <w:lang w:val="uk-UA"/>
              </w:rPr>
              <w:t>1 (11)</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6, 35, 68</w:t>
            </w:r>
          </w:p>
          <w:p w:rsidR="00FF5368" w:rsidRPr="00FF5368" w:rsidRDefault="00FF5368" w:rsidP="00F17A8A">
            <w:pPr>
              <w:spacing w:line="312" w:lineRule="auto"/>
              <w:jc w:val="center"/>
              <w:rPr>
                <w:sz w:val="18"/>
                <w:szCs w:val="18"/>
                <w:lang w:val="uk-UA"/>
              </w:rPr>
            </w:pPr>
            <w:r w:rsidRPr="00FF5368">
              <w:rPr>
                <w:sz w:val="18"/>
                <w:szCs w:val="18"/>
                <w:lang w:val="uk-UA"/>
              </w:rPr>
              <w:t>1 (12)</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6</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16, 38, 76</w:t>
            </w:r>
          </w:p>
          <w:p w:rsidR="00FF5368" w:rsidRPr="00FF5368" w:rsidRDefault="00FF5368" w:rsidP="00F17A8A">
            <w:pPr>
              <w:spacing w:line="312" w:lineRule="auto"/>
              <w:jc w:val="center"/>
              <w:rPr>
                <w:sz w:val="18"/>
                <w:szCs w:val="18"/>
                <w:lang w:val="uk-UA"/>
              </w:rPr>
            </w:pPr>
            <w:r w:rsidRPr="00FF5368">
              <w:rPr>
                <w:sz w:val="18"/>
                <w:szCs w:val="18"/>
                <w:lang w:val="uk-UA"/>
              </w:rPr>
              <w:t>1 (18)</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17, 29, 76</w:t>
            </w:r>
          </w:p>
          <w:p w:rsidR="00FF5368" w:rsidRPr="00FF5368" w:rsidRDefault="00FF5368" w:rsidP="00F17A8A">
            <w:pPr>
              <w:spacing w:line="312" w:lineRule="auto"/>
              <w:jc w:val="center"/>
              <w:rPr>
                <w:sz w:val="18"/>
                <w:szCs w:val="18"/>
                <w:lang w:val="uk-UA"/>
              </w:rPr>
            </w:pPr>
            <w:r w:rsidRPr="00FF5368">
              <w:rPr>
                <w:sz w:val="18"/>
                <w:szCs w:val="18"/>
                <w:lang w:val="uk-UA"/>
              </w:rPr>
              <w:t>1 (19)</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10, 35, 77</w:t>
            </w:r>
          </w:p>
          <w:p w:rsidR="00FF5368" w:rsidRPr="00FF5368" w:rsidRDefault="00FF5368" w:rsidP="00F17A8A">
            <w:pPr>
              <w:spacing w:line="312" w:lineRule="auto"/>
              <w:jc w:val="center"/>
              <w:rPr>
                <w:sz w:val="18"/>
                <w:szCs w:val="18"/>
                <w:lang w:val="uk-UA"/>
              </w:rPr>
            </w:pPr>
            <w:r w:rsidRPr="00FF5368">
              <w:rPr>
                <w:sz w:val="18"/>
                <w:szCs w:val="18"/>
                <w:lang w:val="uk-UA"/>
              </w:rPr>
              <w:t>1 (20)</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4, 43, 78</w:t>
            </w:r>
          </w:p>
          <w:p w:rsidR="00FF5368" w:rsidRPr="00FF5368" w:rsidRDefault="00FF5368" w:rsidP="00F17A8A">
            <w:pPr>
              <w:spacing w:line="312" w:lineRule="auto"/>
              <w:jc w:val="center"/>
              <w:rPr>
                <w:sz w:val="18"/>
                <w:szCs w:val="18"/>
                <w:lang w:val="uk-UA"/>
              </w:rPr>
            </w:pPr>
            <w:r w:rsidRPr="00FF5368">
              <w:rPr>
                <w:sz w:val="18"/>
                <w:szCs w:val="18"/>
                <w:lang w:val="uk-UA"/>
              </w:rPr>
              <w:t>1 (21)</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12, 38, 79</w:t>
            </w:r>
          </w:p>
          <w:p w:rsidR="00FF5368" w:rsidRPr="00FF5368" w:rsidRDefault="00FF5368" w:rsidP="00F17A8A">
            <w:pPr>
              <w:spacing w:line="312" w:lineRule="auto"/>
              <w:jc w:val="center"/>
              <w:rPr>
                <w:sz w:val="18"/>
                <w:szCs w:val="18"/>
                <w:lang w:val="uk-UA"/>
              </w:rPr>
            </w:pPr>
            <w:r w:rsidRPr="00FF5368">
              <w:rPr>
                <w:sz w:val="18"/>
                <w:szCs w:val="18"/>
                <w:lang w:val="uk-UA"/>
              </w:rPr>
              <w:t>1 (22)</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7</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15, 32, 85</w:t>
            </w:r>
          </w:p>
          <w:p w:rsidR="00FF5368" w:rsidRPr="00FF5368" w:rsidRDefault="00FF5368" w:rsidP="00F17A8A">
            <w:pPr>
              <w:spacing w:line="312" w:lineRule="auto"/>
              <w:jc w:val="center"/>
              <w:rPr>
                <w:sz w:val="18"/>
                <w:szCs w:val="18"/>
                <w:lang w:val="uk-UA"/>
              </w:rPr>
            </w:pPr>
            <w:r w:rsidRPr="00FF5368">
              <w:rPr>
                <w:sz w:val="18"/>
                <w:szCs w:val="18"/>
                <w:lang w:val="uk-UA"/>
              </w:rPr>
              <w:t>1 (33)</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4, 38, 86</w:t>
            </w:r>
          </w:p>
          <w:p w:rsidR="00FF5368" w:rsidRPr="00FF5368" w:rsidRDefault="00FF5368" w:rsidP="00F17A8A">
            <w:pPr>
              <w:spacing w:line="312" w:lineRule="auto"/>
              <w:jc w:val="center"/>
              <w:rPr>
                <w:sz w:val="18"/>
                <w:szCs w:val="18"/>
                <w:lang w:val="uk-UA"/>
              </w:rPr>
            </w:pPr>
            <w:r w:rsidRPr="00FF5368">
              <w:rPr>
                <w:sz w:val="18"/>
                <w:szCs w:val="18"/>
                <w:lang w:val="uk-UA"/>
              </w:rPr>
              <w:t>1 (34)</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12, 34, 87</w:t>
            </w:r>
          </w:p>
          <w:p w:rsidR="00FF5368" w:rsidRPr="00FF5368" w:rsidRDefault="00FF5368" w:rsidP="00F17A8A">
            <w:pPr>
              <w:spacing w:line="312" w:lineRule="auto"/>
              <w:jc w:val="center"/>
              <w:rPr>
                <w:sz w:val="18"/>
                <w:szCs w:val="18"/>
                <w:lang w:val="uk-UA"/>
              </w:rPr>
            </w:pPr>
            <w:r w:rsidRPr="00FF5368">
              <w:rPr>
                <w:sz w:val="18"/>
                <w:szCs w:val="18"/>
                <w:lang w:val="uk-UA"/>
              </w:rPr>
              <w:t>1 (35)</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16, 33, 88</w:t>
            </w:r>
          </w:p>
          <w:p w:rsidR="00FF5368" w:rsidRPr="00FF5368" w:rsidRDefault="00FF5368" w:rsidP="00F17A8A">
            <w:pPr>
              <w:spacing w:line="312" w:lineRule="auto"/>
              <w:jc w:val="center"/>
              <w:rPr>
                <w:sz w:val="18"/>
                <w:szCs w:val="18"/>
                <w:lang w:val="uk-UA"/>
              </w:rPr>
            </w:pPr>
            <w:r w:rsidRPr="00FF5368">
              <w:rPr>
                <w:sz w:val="18"/>
                <w:szCs w:val="18"/>
                <w:lang w:val="uk-UA"/>
              </w:rPr>
              <w:t>1 (36)</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17, 34, 89</w:t>
            </w:r>
          </w:p>
          <w:p w:rsidR="00FF5368" w:rsidRPr="00FF5368" w:rsidRDefault="00FF5368" w:rsidP="00F17A8A">
            <w:pPr>
              <w:spacing w:line="312" w:lineRule="auto"/>
              <w:jc w:val="center"/>
              <w:rPr>
                <w:sz w:val="18"/>
                <w:szCs w:val="18"/>
                <w:lang w:val="uk-UA"/>
              </w:rPr>
            </w:pPr>
            <w:r w:rsidRPr="00FF5368">
              <w:rPr>
                <w:sz w:val="18"/>
                <w:szCs w:val="18"/>
                <w:lang w:val="uk-UA"/>
              </w:rPr>
              <w:t>1 (7)</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8</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15, 29, 60</w:t>
            </w:r>
          </w:p>
          <w:p w:rsidR="00FF5368" w:rsidRPr="00FF5368" w:rsidRDefault="00FF5368" w:rsidP="00F17A8A">
            <w:pPr>
              <w:spacing w:line="312" w:lineRule="auto"/>
              <w:jc w:val="center"/>
              <w:rPr>
                <w:sz w:val="18"/>
                <w:szCs w:val="18"/>
                <w:lang w:val="uk-UA"/>
              </w:rPr>
            </w:pPr>
            <w:r w:rsidRPr="00FF5368">
              <w:rPr>
                <w:sz w:val="18"/>
                <w:szCs w:val="18"/>
                <w:lang w:val="uk-UA"/>
              </w:rPr>
              <w:t>1 (13)</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21, 40, 51</w:t>
            </w:r>
          </w:p>
          <w:p w:rsidR="00FF5368" w:rsidRPr="00FF5368" w:rsidRDefault="00FF5368" w:rsidP="00F17A8A">
            <w:pPr>
              <w:spacing w:line="312" w:lineRule="auto"/>
              <w:jc w:val="center"/>
              <w:rPr>
                <w:sz w:val="18"/>
                <w:szCs w:val="18"/>
                <w:lang w:val="uk-UA"/>
              </w:rPr>
            </w:pPr>
            <w:r w:rsidRPr="00FF5368">
              <w:rPr>
                <w:sz w:val="18"/>
                <w:szCs w:val="18"/>
                <w:lang w:val="uk-UA"/>
              </w:rPr>
              <w:t>1 (14)</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16, 50, 93</w:t>
            </w:r>
          </w:p>
          <w:p w:rsidR="00FF5368" w:rsidRPr="00FF5368" w:rsidRDefault="00FF5368" w:rsidP="00F17A8A">
            <w:pPr>
              <w:spacing w:line="312" w:lineRule="auto"/>
              <w:jc w:val="center"/>
              <w:rPr>
                <w:sz w:val="18"/>
                <w:szCs w:val="18"/>
                <w:lang w:val="uk-UA"/>
              </w:rPr>
            </w:pPr>
            <w:r w:rsidRPr="00FF5368">
              <w:rPr>
                <w:sz w:val="18"/>
                <w:szCs w:val="18"/>
                <w:lang w:val="uk-UA"/>
              </w:rPr>
              <w:t>1 (15)</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17, 35, 93</w:t>
            </w:r>
          </w:p>
          <w:p w:rsidR="00FF5368" w:rsidRPr="00FF5368" w:rsidRDefault="00FF5368" w:rsidP="00F17A8A">
            <w:pPr>
              <w:spacing w:line="312" w:lineRule="auto"/>
              <w:jc w:val="center"/>
              <w:rPr>
                <w:sz w:val="18"/>
                <w:szCs w:val="18"/>
                <w:lang w:val="uk-UA"/>
              </w:rPr>
            </w:pPr>
            <w:r w:rsidRPr="00FF5368">
              <w:rPr>
                <w:sz w:val="18"/>
                <w:szCs w:val="18"/>
                <w:lang w:val="uk-UA"/>
              </w:rPr>
              <w:t>1 (36)</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12, 38, 53</w:t>
            </w:r>
          </w:p>
          <w:p w:rsidR="00FF5368" w:rsidRPr="00FF5368" w:rsidRDefault="00FF5368" w:rsidP="00F17A8A">
            <w:pPr>
              <w:spacing w:line="312" w:lineRule="auto"/>
              <w:jc w:val="center"/>
              <w:rPr>
                <w:sz w:val="18"/>
                <w:szCs w:val="18"/>
                <w:lang w:val="uk-UA"/>
              </w:rPr>
            </w:pPr>
            <w:r w:rsidRPr="00FF5368">
              <w:rPr>
                <w:sz w:val="18"/>
                <w:szCs w:val="18"/>
                <w:lang w:val="uk-UA"/>
              </w:rPr>
              <w:t>1 (17)</w:t>
            </w:r>
          </w:p>
        </w:tc>
      </w:tr>
      <w:tr w:rsidR="00FF5368" w:rsidRPr="009B1302" w:rsidTr="00BA5015">
        <w:tc>
          <w:tcPr>
            <w:tcW w:w="1292" w:type="dxa"/>
            <w:vAlign w:val="center"/>
          </w:tcPr>
          <w:p w:rsidR="00FF5368" w:rsidRPr="009B1302" w:rsidRDefault="00FF5368" w:rsidP="00F94736">
            <w:pPr>
              <w:spacing w:line="312" w:lineRule="auto"/>
              <w:jc w:val="center"/>
              <w:rPr>
                <w:lang w:val="uk-UA"/>
              </w:rPr>
            </w:pPr>
            <w:r w:rsidRPr="009B1302">
              <w:rPr>
                <w:lang w:val="uk-UA"/>
              </w:rPr>
              <w:t>9</w:t>
            </w:r>
          </w:p>
        </w:tc>
        <w:tc>
          <w:tcPr>
            <w:tcW w:w="1084" w:type="dxa"/>
            <w:vAlign w:val="center"/>
          </w:tcPr>
          <w:p w:rsidR="00FF5368" w:rsidRPr="00471498" w:rsidRDefault="00FF5368" w:rsidP="00F17A8A">
            <w:pPr>
              <w:spacing w:line="312" w:lineRule="auto"/>
              <w:jc w:val="center"/>
              <w:rPr>
                <w:sz w:val="18"/>
                <w:szCs w:val="18"/>
                <w:lang w:val="uk-UA"/>
              </w:rPr>
            </w:pPr>
            <w:r w:rsidRPr="00471498">
              <w:rPr>
                <w:sz w:val="18"/>
                <w:szCs w:val="18"/>
                <w:lang w:val="uk-UA"/>
              </w:rPr>
              <w:t>16, 39, 60</w:t>
            </w:r>
          </w:p>
          <w:p w:rsidR="00FF5368" w:rsidRPr="00471498" w:rsidRDefault="00FF5368" w:rsidP="00F17A8A">
            <w:pPr>
              <w:spacing w:line="312" w:lineRule="auto"/>
              <w:jc w:val="center"/>
              <w:rPr>
                <w:sz w:val="18"/>
                <w:szCs w:val="18"/>
                <w:lang w:val="uk-UA"/>
              </w:rPr>
            </w:pPr>
            <w:r w:rsidRPr="00471498">
              <w:rPr>
                <w:sz w:val="18"/>
                <w:szCs w:val="18"/>
                <w:lang w:val="uk-UA"/>
              </w:rPr>
              <w:t>1 (23)</w:t>
            </w:r>
          </w:p>
        </w:tc>
        <w:tc>
          <w:tcPr>
            <w:tcW w:w="1081" w:type="dxa"/>
            <w:vAlign w:val="center"/>
          </w:tcPr>
          <w:p w:rsidR="00FF5368" w:rsidRPr="00471498" w:rsidRDefault="00FF5368" w:rsidP="00F17A8A">
            <w:pPr>
              <w:spacing w:line="312" w:lineRule="auto"/>
              <w:jc w:val="center"/>
              <w:rPr>
                <w:sz w:val="18"/>
                <w:szCs w:val="18"/>
                <w:lang w:val="uk-UA"/>
              </w:rPr>
            </w:pPr>
            <w:r w:rsidRPr="00471498">
              <w:rPr>
                <w:sz w:val="18"/>
                <w:szCs w:val="18"/>
                <w:lang w:val="uk-UA"/>
              </w:rPr>
              <w:t>17, 37, 51</w:t>
            </w:r>
          </w:p>
          <w:p w:rsidR="00FF5368" w:rsidRPr="00471498" w:rsidRDefault="00FF5368" w:rsidP="00F17A8A">
            <w:pPr>
              <w:spacing w:line="312" w:lineRule="auto"/>
              <w:jc w:val="center"/>
              <w:rPr>
                <w:sz w:val="18"/>
                <w:szCs w:val="18"/>
                <w:lang w:val="uk-UA"/>
              </w:rPr>
            </w:pPr>
            <w:r w:rsidRPr="00471498">
              <w:rPr>
                <w:sz w:val="18"/>
                <w:szCs w:val="18"/>
                <w:lang w:val="uk-UA"/>
              </w:rPr>
              <w:t>1 (24)</w:t>
            </w:r>
          </w:p>
        </w:tc>
        <w:tc>
          <w:tcPr>
            <w:tcW w:w="929" w:type="dxa"/>
            <w:vAlign w:val="center"/>
          </w:tcPr>
          <w:p w:rsidR="00FF5368" w:rsidRPr="00471498" w:rsidRDefault="00FF5368" w:rsidP="00F17A8A">
            <w:pPr>
              <w:spacing w:line="312" w:lineRule="auto"/>
              <w:jc w:val="center"/>
              <w:rPr>
                <w:sz w:val="18"/>
                <w:szCs w:val="18"/>
                <w:lang w:val="uk-UA"/>
              </w:rPr>
            </w:pPr>
            <w:r w:rsidRPr="00471498">
              <w:rPr>
                <w:sz w:val="18"/>
                <w:szCs w:val="18"/>
                <w:lang w:val="uk-UA"/>
              </w:rPr>
              <w:t>4, 35, 53</w:t>
            </w:r>
          </w:p>
          <w:p w:rsidR="00FF5368" w:rsidRPr="00471498" w:rsidRDefault="00FF5368" w:rsidP="00F17A8A">
            <w:pPr>
              <w:spacing w:line="312" w:lineRule="auto"/>
              <w:jc w:val="center"/>
              <w:rPr>
                <w:sz w:val="18"/>
                <w:szCs w:val="18"/>
                <w:lang w:val="uk-UA"/>
              </w:rPr>
            </w:pPr>
            <w:r w:rsidRPr="00471498">
              <w:rPr>
                <w:sz w:val="18"/>
                <w:szCs w:val="18"/>
                <w:lang w:val="uk-UA"/>
              </w:rPr>
              <w:t>1 (1)</w:t>
            </w:r>
          </w:p>
        </w:tc>
        <w:tc>
          <w:tcPr>
            <w:tcW w:w="1109" w:type="dxa"/>
            <w:vAlign w:val="center"/>
          </w:tcPr>
          <w:p w:rsidR="00FF5368" w:rsidRPr="00471498" w:rsidRDefault="00FF5368" w:rsidP="00F17A8A">
            <w:pPr>
              <w:spacing w:line="312" w:lineRule="auto"/>
              <w:jc w:val="center"/>
              <w:rPr>
                <w:sz w:val="18"/>
                <w:szCs w:val="18"/>
                <w:lang w:val="uk-UA"/>
              </w:rPr>
            </w:pPr>
            <w:r w:rsidRPr="00471498">
              <w:rPr>
                <w:sz w:val="18"/>
                <w:szCs w:val="18"/>
                <w:lang w:val="uk-UA"/>
              </w:rPr>
              <w:t>10, 29, 93</w:t>
            </w:r>
          </w:p>
          <w:p w:rsidR="00FF5368" w:rsidRPr="00471498" w:rsidRDefault="00FF5368" w:rsidP="00F17A8A">
            <w:pPr>
              <w:spacing w:line="312" w:lineRule="auto"/>
              <w:jc w:val="center"/>
              <w:rPr>
                <w:sz w:val="18"/>
                <w:szCs w:val="18"/>
                <w:lang w:val="uk-UA"/>
              </w:rPr>
            </w:pPr>
            <w:r w:rsidRPr="00471498">
              <w:rPr>
                <w:sz w:val="18"/>
                <w:szCs w:val="18"/>
                <w:lang w:val="uk-UA"/>
              </w:rPr>
              <w:t>1 (2)</w:t>
            </w:r>
          </w:p>
        </w:tc>
        <w:tc>
          <w:tcPr>
            <w:tcW w:w="850" w:type="dxa"/>
            <w:vAlign w:val="center"/>
          </w:tcPr>
          <w:p w:rsidR="00FF5368" w:rsidRPr="00471498" w:rsidRDefault="00FF5368" w:rsidP="00F17A8A">
            <w:pPr>
              <w:spacing w:line="312" w:lineRule="auto"/>
              <w:jc w:val="center"/>
              <w:rPr>
                <w:sz w:val="18"/>
                <w:szCs w:val="18"/>
                <w:lang w:val="uk-UA"/>
              </w:rPr>
            </w:pPr>
            <w:r w:rsidRPr="00471498">
              <w:rPr>
                <w:sz w:val="18"/>
                <w:szCs w:val="18"/>
                <w:lang w:val="uk-UA"/>
              </w:rPr>
              <w:t>15, 40, 51</w:t>
            </w:r>
          </w:p>
          <w:p w:rsidR="00FF5368" w:rsidRPr="009B1302" w:rsidRDefault="00FF5368" w:rsidP="00F17A8A">
            <w:pPr>
              <w:spacing w:line="312" w:lineRule="auto"/>
              <w:jc w:val="center"/>
              <w:rPr>
                <w:lang w:val="uk-UA"/>
              </w:rPr>
            </w:pPr>
            <w:r w:rsidRPr="00471498">
              <w:rPr>
                <w:sz w:val="18"/>
                <w:szCs w:val="18"/>
                <w:lang w:val="uk-UA"/>
              </w:rPr>
              <w:t>1 (3)</w:t>
            </w:r>
          </w:p>
        </w:tc>
      </w:tr>
    </w:tbl>
    <w:p w:rsidR="00FF5368" w:rsidRPr="009B1302" w:rsidRDefault="00FF5368" w:rsidP="00FF5368">
      <w:pPr>
        <w:widowControl/>
        <w:shd w:val="clear" w:color="auto" w:fill="FFFFFF"/>
        <w:spacing w:line="312" w:lineRule="auto"/>
        <w:jc w:val="center"/>
        <w:rPr>
          <w:color w:val="000000"/>
          <w:lang w:val="uk-UA"/>
        </w:rPr>
      </w:pPr>
    </w:p>
    <w:p w:rsidR="00BA5015" w:rsidRDefault="00BA5015" w:rsidP="00FF5368">
      <w:pPr>
        <w:widowControl/>
        <w:shd w:val="clear" w:color="auto" w:fill="FFFFFF"/>
        <w:spacing w:line="312" w:lineRule="auto"/>
        <w:jc w:val="center"/>
        <w:rPr>
          <w:b/>
          <w:color w:val="000000"/>
          <w:lang w:val="uk-UA"/>
        </w:rPr>
      </w:pPr>
    </w:p>
    <w:p w:rsidR="00BA5015" w:rsidRPr="009B1302" w:rsidRDefault="00BA5015" w:rsidP="00BA5015">
      <w:pPr>
        <w:widowControl/>
        <w:shd w:val="clear" w:color="auto" w:fill="FFFFFF"/>
        <w:tabs>
          <w:tab w:val="left" w:pos="0"/>
          <w:tab w:val="left" w:pos="567"/>
          <w:tab w:val="left" w:pos="1134"/>
        </w:tabs>
        <w:spacing w:line="312" w:lineRule="auto"/>
        <w:ind w:firstLine="284"/>
        <w:jc w:val="center"/>
        <w:rPr>
          <w:b/>
          <w:color w:val="000000"/>
          <w:lang w:val="uk-UA"/>
        </w:rPr>
      </w:pPr>
      <w:r w:rsidRPr="009B1302">
        <w:rPr>
          <w:b/>
          <w:color w:val="000000"/>
          <w:lang w:val="uk-UA"/>
        </w:rPr>
        <w:lastRenderedPageBreak/>
        <w:t>4. Правила вибору варіанта контрольної роботи</w:t>
      </w:r>
    </w:p>
    <w:p w:rsidR="00BA5015" w:rsidRPr="009B1302" w:rsidRDefault="00BA5015" w:rsidP="00BA5015">
      <w:pPr>
        <w:shd w:val="clear" w:color="auto" w:fill="FFFFFF"/>
        <w:tabs>
          <w:tab w:val="left" w:pos="403"/>
        </w:tabs>
        <w:spacing w:line="312" w:lineRule="auto"/>
        <w:ind w:firstLine="284"/>
        <w:jc w:val="both"/>
        <w:rPr>
          <w:rFonts w:eastAsia="Times New Roman"/>
          <w:color w:val="000000"/>
          <w:spacing w:val="-2"/>
          <w:lang w:val="uk-UA"/>
        </w:rPr>
      </w:pPr>
      <w:r w:rsidRPr="009B1302">
        <w:rPr>
          <w:rFonts w:eastAsia="Times New Roman"/>
          <w:color w:val="000000"/>
          <w:spacing w:val="-2"/>
          <w:lang w:val="uk-UA"/>
        </w:rPr>
        <w:t>Питання контрольної роботи визначаються по табл. 1 на перетині ліній, які відповідають двом останнім цифрам номера залікової книжки. Наприклад, при двох останніх цифрах номера залікової книжки 15, питання будуть під номерами 10, 37, 66, 16. Причому перші три числа - це номери теоретичних питань зі списку питань по контрольній роботі, останній — номер варіанту задачі по табл. 2.</w:t>
      </w:r>
    </w:p>
    <w:p w:rsidR="00BA5015" w:rsidRDefault="00BA5015" w:rsidP="00FF5368">
      <w:pPr>
        <w:widowControl/>
        <w:shd w:val="clear" w:color="auto" w:fill="FFFFFF"/>
        <w:spacing w:line="312" w:lineRule="auto"/>
        <w:jc w:val="center"/>
        <w:rPr>
          <w:b/>
          <w:color w:val="000000"/>
          <w:lang w:val="uk-UA"/>
        </w:rPr>
      </w:pPr>
    </w:p>
    <w:p w:rsidR="00FF5368" w:rsidRPr="009B1302" w:rsidRDefault="00DB3BF0" w:rsidP="00BA5015">
      <w:pPr>
        <w:widowControl/>
        <w:shd w:val="clear" w:color="auto" w:fill="FFFFFF"/>
        <w:spacing w:line="312" w:lineRule="auto"/>
        <w:ind w:firstLine="567"/>
        <w:jc w:val="center"/>
        <w:rPr>
          <w:b/>
          <w:color w:val="000000"/>
          <w:lang w:val="uk-UA"/>
        </w:rPr>
      </w:pPr>
      <w:r>
        <w:rPr>
          <w:b/>
          <w:color w:val="000000"/>
          <w:lang w:val="uk-UA"/>
        </w:rPr>
        <w:t>6</w:t>
      </w:r>
      <w:r w:rsidR="00625CAE" w:rsidRPr="00563A7D">
        <w:rPr>
          <w:b/>
          <w:color w:val="000000"/>
          <w:lang w:val="uk-UA"/>
        </w:rPr>
        <w:t xml:space="preserve">. </w:t>
      </w:r>
      <w:r w:rsidR="00FF5368" w:rsidRPr="00563A7D">
        <w:rPr>
          <w:b/>
          <w:color w:val="000000"/>
          <w:lang w:val="uk-UA"/>
        </w:rPr>
        <w:t>ПЕРЕЛІК ПИТАНЬ ДЛЯ ВИКОНАННЯ</w:t>
      </w:r>
      <w:r w:rsidR="00FF5368" w:rsidRPr="009B1302">
        <w:rPr>
          <w:b/>
          <w:color w:val="000000"/>
          <w:lang w:val="uk-UA"/>
        </w:rPr>
        <w:t xml:space="preserve"> РОЗРАХУНКОВО-ГРАФІЧНИХ РОБІТ </w:t>
      </w:r>
      <w:r w:rsidR="00F17A8A">
        <w:rPr>
          <w:b/>
          <w:color w:val="000000"/>
          <w:lang w:val="uk-UA"/>
        </w:rPr>
        <w:t xml:space="preserve">ТА </w:t>
      </w:r>
      <w:r w:rsidR="00FF5368" w:rsidRPr="009B1302">
        <w:rPr>
          <w:b/>
          <w:color w:val="000000"/>
          <w:lang w:val="uk-UA"/>
        </w:rPr>
        <w:t>ПІДГОТОВКИ ДО ЗАЛІКІВ ТА ІСПИТІВ</w:t>
      </w:r>
    </w:p>
    <w:p w:rsidR="00FF5368" w:rsidRPr="009B1302" w:rsidRDefault="00FF5368" w:rsidP="00BA5015">
      <w:pPr>
        <w:widowControl/>
        <w:shd w:val="clear" w:color="auto" w:fill="FFFFFF"/>
        <w:spacing w:line="305" w:lineRule="auto"/>
        <w:ind w:firstLine="567"/>
        <w:jc w:val="center"/>
        <w:rPr>
          <w:b/>
        </w:rPr>
      </w:pPr>
    </w:p>
    <w:p w:rsidR="00FF5368" w:rsidRPr="009B1302" w:rsidRDefault="00FF5368" w:rsidP="00BA5015">
      <w:pPr>
        <w:widowControl/>
        <w:shd w:val="clear" w:color="auto" w:fill="FFFFFF"/>
        <w:spacing w:line="305" w:lineRule="auto"/>
        <w:ind w:firstLine="567"/>
        <w:jc w:val="both"/>
      </w:pPr>
      <w:r w:rsidRPr="009B1302">
        <w:rPr>
          <w:color w:val="000000"/>
          <w:lang w:val="uk-UA"/>
        </w:rPr>
        <w:t>1. Предмет та зміст курсу.</w:t>
      </w:r>
    </w:p>
    <w:p w:rsidR="00FF5368" w:rsidRPr="009B1302" w:rsidRDefault="00FF5368" w:rsidP="00BA5015">
      <w:pPr>
        <w:widowControl/>
        <w:shd w:val="clear" w:color="auto" w:fill="FFFFFF"/>
        <w:spacing w:line="305" w:lineRule="auto"/>
        <w:ind w:firstLine="567"/>
        <w:jc w:val="both"/>
      </w:pPr>
      <w:r w:rsidRPr="009B1302">
        <w:rPr>
          <w:color w:val="000000"/>
          <w:lang w:val="uk-UA"/>
        </w:rPr>
        <w:t>2. Системний підхід до підприємства.</w:t>
      </w:r>
    </w:p>
    <w:p w:rsidR="00FF5368" w:rsidRPr="009B1302" w:rsidRDefault="00FF5368" w:rsidP="00BA5015">
      <w:pPr>
        <w:widowControl/>
        <w:shd w:val="clear" w:color="auto" w:fill="FFFFFF"/>
        <w:spacing w:line="305" w:lineRule="auto"/>
        <w:ind w:firstLine="567"/>
        <w:jc w:val="both"/>
      </w:pPr>
      <w:r w:rsidRPr="009B1302">
        <w:rPr>
          <w:color w:val="000000"/>
          <w:lang w:val="uk-UA"/>
        </w:rPr>
        <w:t>3. Поняття та структура виробничого процесу.</w:t>
      </w:r>
    </w:p>
    <w:p w:rsidR="00FF5368" w:rsidRPr="009B1302" w:rsidRDefault="00FF5368" w:rsidP="00BA5015">
      <w:pPr>
        <w:widowControl/>
        <w:shd w:val="clear" w:color="auto" w:fill="FFFFFF"/>
        <w:spacing w:line="305" w:lineRule="auto"/>
        <w:ind w:firstLine="567"/>
        <w:jc w:val="both"/>
      </w:pPr>
      <w:r w:rsidRPr="009B1302">
        <w:rPr>
          <w:color w:val="000000"/>
          <w:lang w:val="uk-UA"/>
        </w:rPr>
        <w:t>4. Принципи раціональної організації виробничого процесу.</w:t>
      </w:r>
    </w:p>
    <w:p w:rsidR="00FF5368" w:rsidRPr="009B1302" w:rsidRDefault="00FF5368" w:rsidP="00BA5015">
      <w:pPr>
        <w:widowControl/>
        <w:shd w:val="clear" w:color="auto" w:fill="FFFFFF"/>
        <w:spacing w:line="305" w:lineRule="auto"/>
        <w:ind w:firstLine="567"/>
        <w:jc w:val="both"/>
      </w:pPr>
      <w:r w:rsidRPr="009B1302">
        <w:rPr>
          <w:color w:val="000000"/>
          <w:lang w:val="uk-UA"/>
        </w:rPr>
        <w:t>5. Виробничий цикл і його структура.</w:t>
      </w:r>
    </w:p>
    <w:p w:rsidR="00FF5368" w:rsidRPr="009B1302" w:rsidRDefault="00FF5368" w:rsidP="00BA5015">
      <w:pPr>
        <w:widowControl/>
        <w:shd w:val="clear" w:color="auto" w:fill="FFFFFF"/>
        <w:spacing w:line="305" w:lineRule="auto"/>
        <w:ind w:firstLine="567"/>
        <w:jc w:val="both"/>
      </w:pPr>
      <w:r w:rsidRPr="009B1302">
        <w:rPr>
          <w:color w:val="000000"/>
          <w:lang w:val="uk-UA"/>
        </w:rPr>
        <w:t>6. Виробничий цикл простого процесу.</w:t>
      </w:r>
    </w:p>
    <w:p w:rsidR="00FF5368" w:rsidRPr="009B1302" w:rsidRDefault="00FF5368" w:rsidP="00BA5015">
      <w:pPr>
        <w:widowControl/>
        <w:shd w:val="clear" w:color="auto" w:fill="FFFFFF"/>
        <w:spacing w:line="305" w:lineRule="auto"/>
        <w:ind w:firstLine="567"/>
        <w:jc w:val="both"/>
      </w:pPr>
      <w:r w:rsidRPr="009B1302">
        <w:rPr>
          <w:color w:val="000000"/>
          <w:lang w:val="uk-UA"/>
        </w:rPr>
        <w:t>7. Розрахунок тривалості виробничого циклу при послідовному виді руху предметів праці.</w:t>
      </w:r>
    </w:p>
    <w:p w:rsidR="00FF5368" w:rsidRPr="009B1302" w:rsidRDefault="00FF5368" w:rsidP="00BA5015">
      <w:pPr>
        <w:widowControl/>
        <w:shd w:val="clear" w:color="auto" w:fill="FFFFFF"/>
        <w:spacing w:line="305" w:lineRule="auto"/>
        <w:ind w:firstLine="567"/>
        <w:jc w:val="both"/>
      </w:pPr>
      <w:r w:rsidRPr="009B1302">
        <w:rPr>
          <w:color w:val="000000"/>
          <w:lang w:val="uk-UA"/>
        </w:rPr>
        <w:t>8. Розрахунок тривалості виробничого циклу при паралельно-послідовному виді руху предметів праці.</w:t>
      </w:r>
    </w:p>
    <w:p w:rsidR="00FF5368" w:rsidRPr="009B1302" w:rsidRDefault="00FF5368" w:rsidP="00BA5015">
      <w:pPr>
        <w:widowControl/>
        <w:shd w:val="clear" w:color="auto" w:fill="FFFFFF"/>
        <w:spacing w:line="305" w:lineRule="auto"/>
        <w:ind w:firstLine="567"/>
        <w:jc w:val="both"/>
      </w:pPr>
      <w:r w:rsidRPr="009B1302">
        <w:rPr>
          <w:color w:val="000000"/>
          <w:lang w:val="uk-UA"/>
        </w:rPr>
        <w:t>9. Розрахунок тривалості виробничого циклу при паралельному виді руху предметів праці.</w:t>
      </w:r>
    </w:p>
    <w:p w:rsidR="00FF5368" w:rsidRPr="009B1302" w:rsidRDefault="00FF5368" w:rsidP="00BA5015">
      <w:pPr>
        <w:widowControl/>
        <w:shd w:val="clear" w:color="auto" w:fill="FFFFFF"/>
        <w:spacing w:line="305" w:lineRule="auto"/>
        <w:ind w:firstLine="567"/>
        <w:jc w:val="both"/>
      </w:pPr>
      <w:r w:rsidRPr="009B1302">
        <w:rPr>
          <w:color w:val="000000"/>
          <w:lang w:val="uk-UA"/>
        </w:rPr>
        <w:t>10. Виробничий цикл складного процесу.</w:t>
      </w:r>
    </w:p>
    <w:p w:rsidR="00FF5368" w:rsidRPr="009B1302" w:rsidRDefault="00FF5368" w:rsidP="00BA5015">
      <w:pPr>
        <w:widowControl/>
        <w:shd w:val="clear" w:color="auto" w:fill="FFFFFF"/>
        <w:spacing w:line="305" w:lineRule="auto"/>
        <w:ind w:firstLine="567"/>
        <w:jc w:val="both"/>
      </w:pPr>
      <w:r w:rsidRPr="009B1302">
        <w:rPr>
          <w:color w:val="000000"/>
          <w:lang w:val="uk-UA"/>
        </w:rPr>
        <w:t>11. Шляхи та ефективність скорочення тривалості виробничого циклу.</w:t>
      </w:r>
    </w:p>
    <w:p w:rsidR="00FF5368" w:rsidRPr="009B1302" w:rsidRDefault="00FF5368" w:rsidP="00BA5015">
      <w:pPr>
        <w:widowControl/>
        <w:shd w:val="clear" w:color="auto" w:fill="FFFFFF"/>
        <w:spacing w:line="305" w:lineRule="auto"/>
        <w:ind w:firstLine="567"/>
        <w:jc w:val="both"/>
      </w:pPr>
      <w:r w:rsidRPr="009B1302">
        <w:rPr>
          <w:color w:val="000000"/>
          <w:lang w:val="uk-UA"/>
        </w:rPr>
        <w:t>12. Виробнича структура підприємства та</w:t>
      </w:r>
      <w:r w:rsidR="00C22E92">
        <w:rPr>
          <w:color w:val="000000"/>
          <w:lang w:val="uk-UA"/>
        </w:rPr>
        <w:t xml:space="preserve"> фактори що</w:t>
      </w:r>
      <w:r w:rsidRPr="009B1302">
        <w:rPr>
          <w:color w:val="000000"/>
          <w:lang w:val="uk-UA"/>
        </w:rPr>
        <w:t xml:space="preserve"> її визначаю</w:t>
      </w:r>
      <w:r w:rsidR="00C22E92">
        <w:rPr>
          <w:color w:val="000000"/>
          <w:lang w:val="uk-UA"/>
        </w:rPr>
        <w:t>ть</w:t>
      </w:r>
      <w:r w:rsidRPr="009B1302">
        <w:rPr>
          <w:color w:val="000000"/>
          <w:lang w:val="uk-UA"/>
        </w:rPr>
        <w:t>.</w:t>
      </w:r>
    </w:p>
    <w:p w:rsidR="00FF5368" w:rsidRPr="009B1302" w:rsidRDefault="00FF5368" w:rsidP="00BA5015">
      <w:pPr>
        <w:widowControl/>
        <w:shd w:val="clear" w:color="auto" w:fill="FFFFFF"/>
        <w:spacing w:line="305" w:lineRule="auto"/>
        <w:ind w:firstLine="567"/>
        <w:jc w:val="both"/>
      </w:pPr>
      <w:r w:rsidRPr="009B1302">
        <w:rPr>
          <w:color w:val="000000"/>
          <w:lang w:val="uk-UA"/>
        </w:rPr>
        <w:t>13. Форми внутрішньозаводської спеціалізації.</w:t>
      </w:r>
    </w:p>
    <w:p w:rsidR="00FF5368" w:rsidRPr="009B1302" w:rsidRDefault="00FF5368" w:rsidP="00BA5015">
      <w:pPr>
        <w:widowControl/>
        <w:shd w:val="clear" w:color="auto" w:fill="FFFFFF"/>
        <w:spacing w:line="305" w:lineRule="auto"/>
        <w:ind w:firstLine="567"/>
        <w:jc w:val="both"/>
        <w:rPr>
          <w:color w:val="000000"/>
          <w:lang w:val="uk-UA"/>
        </w:rPr>
      </w:pPr>
      <w:r w:rsidRPr="009B1302">
        <w:rPr>
          <w:color w:val="000000"/>
          <w:lang w:val="uk-UA"/>
        </w:rPr>
        <w:t xml:space="preserve">14. Види виробничих структур. </w:t>
      </w:r>
    </w:p>
    <w:p w:rsidR="00FF5368" w:rsidRPr="009B1302" w:rsidRDefault="00FF5368" w:rsidP="00BA5015">
      <w:pPr>
        <w:widowControl/>
        <w:shd w:val="clear" w:color="auto" w:fill="FFFFFF"/>
        <w:spacing w:line="305" w:lineRule="auto"/>
        <w:ind w:firstLine="567"/>
        <w:jc w:val="both"/>
      </w:pPr>
      <w:r w:rsidRPr="009B1302">
        <w:rPr>
          <w:color w:val="000000"/>
          <w:lang w:val="uk-UA"/>
        </w:rPr>
        <w:lastRenderedPageBreak/>
        <w:t>15. Поняття типів виробництва.</w:t>
      </w:r>
    </w:p>
    <w:p w:rsidR="00FF5368" w:rsidRPr="009B1302" w:rsidRDefault="00FF5368" w:rsidP="00BA5015">
      <w:pPr>
        <w:widowControl/>
        <w:shd w:val="clear" w:color="auto" w:fill="FFFFFF"/>
        <w:spacing w:line="305" w:lineRule="auto"/>
        <w:ind w:firstLine="567"/>
        <w:jc w:val="both"/>
      </w:pPr>
      <w:r w:rsidRPr="009B1302">
        <w:rPr>
          <w:color w:val="000000"/>
          <w:lang w:val="uk-UA"/>
        </w:rPr>
        <w:t>16. Техніко-економічна характеристика типів виробництва.</w:t>
      </w:r>
    </w:p>
    <w:p w:rsidR="009B1302" w:rsidRPr="009B1302" w:rsidRDefault="009B1302" w:rsidP="00BA5015">
      <w:pPr>
        <w:widowControl/>
        <w:shd w:val="clear" w:color="auto" w:fill="FFFFFF"/>
        <w:spacing w:line="305" w:lineRule="auto"/>
        <w:ind w:firstLine="567"/>
        <w:jc w:val="both"/>
        <w:rPr>
          <w:color w:val="000000"/>
          <w:lang w:val="uk-UA"/>
        </w:rPr>
      </w:pPr>
      <w:r>
        <w:rPr>
          <w:rFonts w:eastAsia="Times New Roman"/>
          <w:color w:val="000000"/>
          <w:spacing w:val="-2"/>
          <w:lang w:val="uk-UA"/>
        </w:rPr>
        <w:t>17</w:t>
      </w:r>
      <w:r w:rsidRPr="009B1302">
        <w:rPr>
          <w:rFonts w:eastAsia="Times New Roman"/>
          <w:color w:val="000000"/>
          <w:spacing w:val="-2"/>
          <w:lang w:val="uk-UA"/>
        </w:rPr>
        <w:t xml:space="preserve">. </w:t>
      </w:r>
      <w:r w:rsidRPr="009B1302">
        <w:rPr>
          <w:color w:val="000000"/>
          <w:lang w:val="uk-UA"/>
        </w:rPr>
        <w:t>Мета і завдання системи матеріально-технічного постачання</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18</w:t>
      </w:r>
      <w:r w:rsidRPr="009B1302">
        <w:rPr>
          <w:color w:val="000000"/>
          <w:lang w:val="uk-UA"/>
        </w:rPr>
        <w:t>. Сировинна база підприємства</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19</w:t>
      </w:r>
      <w:r w:rsidRPr="009B1302">
        <w:rPr>
          <w:color w:val="000000"/>
          <w:lang w:val="uk-UA"/>
        </w:rPr>
        <w:t>. Механізм функціонування сучасної системи матеріально-технічного постачання</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20</w:t>
      </w:r>
      <w:r w:rsidRPr="009B1302">
        <w:rPr>
          <w:color w:val="000000"/>
          <w:lang w:val="uk-UA"/>
        </w:rPr>
        <w:t>. Планування обсягів закупівлі сировини і матеріалів</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21</w:t>
      </w:r>
      <w:r w:rsidRPr="009B1302">
        <w:rPr>
          <w:color w:val="000000"/>
          <w:lang w:val="uk-UA"/>
        </w:rPr>
        <w:t>. Вибір постачальників</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22</w:t>
      </w:r>
      <w:r w:rsidRPr="009B1302">
        <w:rPr>
          <w:color w:val="000000"/>
          <w:lang w:val="uk-UA"/>
        </w:rPr>
        <w:t>. Правові основи закупівельної діяльності</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23</w:t>
      </w:r>
      <w:r w:rsidRPr="009B1302">
        <w:rPr>
          <w:color w:val="000000"/>
          <w:lang w:val="uk-UA"/>
        </w:rPr>
        <w:t>. Категорії товарно-матеріальних запасів</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24</w:t>
      </w:r>
      <w:r w:rsidRPr="009B1302">
        <w:rPr>
          <w:color w:val="000000"/>
          <w:lang w:val="uk-UA"/>
        </w:rPr>
        <w:t>. Системи правління запасами</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 xml:space="preserve">25. </w:t>
      </w:r>
      <w:r w:rsidRPr="009B1302">
        <w:rPr>
          <w:color w:val="000000"/>
          <w:lang w:val="uk-UA"/>
        </w:rPr>
        <w:t>Логістика запасів в логістичній системі підприємства</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 xml:space="preserve">26. </w:t>
      </w:r>
      <w:r w:rsidRPr="009B1302">
        <w:rPr>
          <w:color w:val="000000"/>
          <w:lang w:val="uk-UA"/>
        </w:rPr>
        <w:t>Види запасів</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 xml:space="preserve">27. </w:t>
      </w:r>
      <w:r w:rsidRPr="009B1302">
        <w:rPr>
          <w:color w:val="000000"/>
          <w:lang w:val="uk-UA"/>
        </w:rPr>
        <w:t>Сучасні системи управління запасами</w:t>
      </w:r>
      <w:r w:rsidR="00C22E92">
        <w:rPr>
          <w:color w:val="000000"/>
          <w:lang w:val="uk-UA"/>
        </w:rPr>
        <w:t>.</w:t>
      </w:r>
    </w:p>
    <w:p w:rsidR="009B1302" w:rsidRDefault="009B1302" w:rsidP="00BA5015">
      <w:pPr>
        <w:shd w:val="clear" w:color="auto" w:fill="FFFFFF"/>
        <w:tabs>
          <w:tab w:val="left" w:pos="403"/>
        </w:tabs>
        <w:spacing w:line="305" w:lineRule="auto"/>
        <w:ind w:firstLine="567"/>
        <w:jc w:val="both"/>
        <w:rPr>
          <w:rFonts w:eastAsia="Times New Roman"/>
          <w:color w:val="000000"/>
          <w:spacing w:val="-2"/>
          <w:lang w:val="uk-UA"/>
        </w:rPr>
      </w:pPr>
      <w:r>
        <w:rPr>
          <w:rFonts w:eastAsia="Times New Roman"/>
          <w:color w:val="000000"/>
          <w:spacing w:val="-2"/>
          <w:lang w:val="uk-UA"/>
        </w:rPr>
        <w:t xml:space="preserve">28. </w:t>
      </w:r>
      <w:r w:rsidRPr="009B1302">
        <w:rPr>
          <w:rFonts w:eastAsia="Times New Roman"/>
          <w:color w:val="000000"/>
          <w:spacing w:val="-2"/>
          <w:lang w:val="uk-UA"/>
        </w:rPr>
        <w:t>Методичні основи організації ефективної системи управління запасами</w:t>
      </w:r>
      <w:r w:rsidR="00C22E92">
        <w:rPr>
          <w:rFonts w:eastAsia="Times New Roman"/>
          <w:color w:val="000000"/>
          <w:spacing w:val="-2"/>
          <w:lang w:val="uk-UA"/>
        </w:rPr>
        <w:t>.</w:t>
      </w:r>
    </w:p>
    <w:p w:rsidR="006A00B8" w:rsidRDefault="006A00B8" w:rsidP="00BA5015">
      <w:pPr>
        <w:shd w:val="clear" w:color="auto" w:fill="FFFFFF"/>
        <w:tabs>
          <w:tab w:val="left" w:pos="403"/>
        </w:tabs>
        <w:spacing w:line="305" w:lineRule="auto"/>
        <w:ind w:firstLine="567"/>
        <w:jc w:val="both"/>
        <w:rPr>
          <w:rFonts w:eastAsia="Times New Roman"/>
          <w:color w:val="000000"/>
          <w:spacing w:val="-2"/>
          <w:lang w:val="uk-UA"/>
        </w:rPr>
      </w:pPr>
      <w:r>
        <w:rPr>
          <w:rFonts w:eastAsia="Times New Roman"/>
          <w:color w:val="000000"/>
          <w:spacing w:val="-2"/>
          <w:lang w:val="uk-UA"/>
        </w:rPr>
        <w:t>29. Сутність виробничої діяльності</w:t>
      </w:r>
      <w:r w:rsidR="00C22E92">
        <w:rPr>
          <w:rFonts w:eastAsia="Times New Roman"/>
          <w:color w:val="000000"/>
          <w:spacing w:val="-2"/>
          <w:lang w:val="uk-UA"/>
        </w:rPr>
        <w:t>.</w:t>
      </w:r>
    </w:p>
    <w:p w:rsidR="006A00B8" w:rsidRDefault="006A00B8" w:rsidP="00BA5015">
      <w:pPr>
        <w:shd w:val="clear" w:color="auto" w:fill="FFFFFF"/>
        <w:tabs>
          <w:tab w:val="left" w:pos="403"/>
        </w:tabs>
        <w:spacing w:line="305" w:lineRule="auto"/>
        <w:ind w:firstLine="567"/>
        <w:jc w:val="both"/>
        <w:rPr>
          <w:rFonts w:eastAsia="Times New Roman"/>
          <w:color w:val="000000"/>
          <w:spacing w:val="-2"/>
          <w:lang w:val="uk-UA"/>
        </w:rPr>
      </w:pPr>
      <w:r>
        <w:rPr>
          <w:rFonts w:eastAsia="Times New Roman"/>
          <w:color w:val="000000"/>
          <w:spacing w:val="-2"/>
          <w:lang w:val="uk-UA"/>
        </w:rPr>
        <w:t>30. Роль організації виробництва в загальній системі виробничої діяльності підприємства</w:t>
      </w:r>
      <w:r w:rsidR="00C22E92">
        <w:rPr>
          <w:rFonts w:eastAsia="Times New Roman"/>
          <w:color w:val="000000"/>
          <w:spacing w:val="-2"/>
          <w:lang w:val="uk-UA"/>
        </w:rPr>
        <w:t>.</w:t>
      </w:r>
    </w:p>
    <w:p w:rsidR="006A00B8" w:rsidRDefault="006A00B8" w:rsidP="00BA5015">
      <w:pPr>
        <w:shd w:val="clear" w:color="auto" w:fill="FFFFFF"/>
        <w:tabs>
          <w:tab w:val="left" w:pos="403"/>
        </w:tabs>
        <w:spacing w:line="305" w:lineRule="auto"/>
        <w:ind w:firstLine="567"/>
        <w:jc w:val="both"/>
        <w:rPr>
          <w:rFonts w:eastAsia="Times New Roman"/>
          <w:color w:val="000000"/>
          <w:spacing w:val="-2"/>
          <w:lang w:val="uk-UA"/>
        </w:rPr>
      </w:pPr>
      <w:r>
        <w:rPr>
          <w:rFonts w:eastAsia="Times New Roman"/>
          <w:color w:val="000000"/>
          <w:spacing w:val="-2"/>
          <w:lang w:val="uk-UA"/>
        </w:rPr>
        <w:t>31. Загальна характеристика продукції та виробництва</w:t>
      </w:r>
      <w:r w:rsidR="00C22E92">
        <w:rPr>
          <w:rFonts w:eastAsia="Times New Roman"/>
          <w:color w:val="000000"/>
          <w:spacing w:val="-2"/>
          <w:lang w:val="uk-UA"/>
        </w:rPr>
        <w:t>.</w:t>
      </w:r>
    </w:p>
    <w:p w:rsidR="006A00B8" w:rsidRPr="009B1302" w:rsidRDefault="006A00B8" w:rsidP="00BA5015">
      <w:pPr>
        <w:shd w:val="clear" w:color="auto" w:fill="FFFFFF"/>
        <w:tabs>
          <w:tab w:val="left" w:pos="403"/>
        </w:tabs>
        <w:spacing w:line="305" w:lineRule="auto"/>
        <w:ind w:firstLine="567"/>
        <w:jc w:val="both"/>
        <w:rPr>
          <w:rFonts w:eastAsia="Times New Roman"/>
          <w:color w:val="000000"/>
          <w:spacing w:val="-2"/>
          <w:lang w:val="uk-UA"/>
        </w:rPr>
      </w:pPr>
      <w:r>
        <w:rPr>
          <w:rFonts w:eastAsia="Times New Roman"/>
          <w:color w:val="000000"/>
          <w:spacing w:val="-2"/>
          <w:lang w:val="uk-UA"/>
        </w:rPr>
        <w:t>32. Сфера та організація виробничої діяльності людей. Взаємозв’язок функції організації з управлінням</w:t>
      </w:r>
      <w:r w:rsidR="00C22E92">
        <w:rPr>
          <w:rFonts w:eastAsia="Times New Roman"/>
          <w:color w:val="000000"/>
          <w:spacing w:val="-2"/>
          <w:lang w:val="uk-UA"/>
        </w:rPr>
        <w:t>.</w:t>
      </w:r>
    </w:p>
    <w:p w:rsidR="009B1302" w:rsidRPr="009B1302" w:rsidRDefault="006A00B8" w:rsidP="00BA5015">
      <w:pPr>
        <w:widowControl/>
        <w:shd w:val="clear" w:color="auto" w:fill="FFFFFF"/>
        <w:spacing w:line="305" w:lineRule="auto"/>
        <w:ind w:firstLine="567"/>
        <w:jc w:val="both"/>
        <w:rPr>
          <w:lang w:val="uk-UA"/>
        </w:rPr>
      </w:pPr>
      <w:r>
        <w:rPr>
          <w:color w:val="000000"/>
          <w:lang w:val="uk-UA"/>
        </w:rPr>
        <w:t>33</w:t>
      </w:r>
      <w:r w:rsidR="009B1302" w:rsidRPr="009B1302">
        <w:rPr>
          <w:color w:val="000000"/>
          <w:lang w:val="uk-UA"/>
        </w:rPr>
        <w:t>. Життєвий цикл виробів. Місце і роль підготовки виробництва в життєвому циклі виробів.</w:t>
      </w:r>
    </w:p>
    <w:p w:rsidR="009B1302" w:rsidRPr="009B1302" w:rsidRDefault="006A00B8" w:rsidP="00BA5015">
      <w:pPr>
        <w:widowControl/>
        <w:shd w:val="clear" w:color="auto" w:fill="FFFFFF"/>
        <w:spacing w:line="305" w:lineRule="auto"/>
        <w:ind w:firstLine="567"/>
        <w:jc w:val="both"/>
      </w:pPr>
      <w:r>
        <w:rPr>
          <w:color w:val="000000"/>
          <w:lang w:val="uk-UA"/>
        </w:rPr>
        <w:t>34</w:t>
      </w:r>
      <w:r w:rsidR="009B1302" w:rsidRPr="009B1302">
        <w:rPr>
          <w:color w:val="000000"/>
          <w:lang w:val="uk-UA"/>
        </w:rPr>
        <w:t>. Особливості процесу підготовки виробництва і його відмінність від виробничого процесу.</w:t>
      </w:r>
    </w:p>
    <w:p w:rsidR="009B1302" w:rsidRPr="009B1302" w:rsidRDefault="006A00B8" w:rsidP="00BA5015">
      <w:pPr>
        <w:widowControl/>
        <w:shd w:val="clear" w:color="auto" w:fill="FFFFFF"/>
        <w:spacing w:line="305" w:lineRule="auto"/>
        <w:ind w:firstLine="567"/>
        <w:jc w:val="both"/>
      </w:pPr>
      <w:r>
        <w:rPr>
          <w:color w:val="000000"/>
          <w:lang w:val="uk-UA"/>
        </w:rPr>
        <w:t>35</w:t>
      </w:r>
      <w:r w:rsidR="009B1302" w:rsidRPr="009B1302">
        <w:rPr>
          <w:color w:val="000000"/>
          <w:lang w:val="uk-UA"/>
        </w:rPr>
        <w:t>. Комплексна підготовка виробництва, її зміст та задачі.</w:t>
      </w:r>
    </w:p>
    <w:p w:rsidR="009B1302" w:rsidRPr="009B1302" w:rsidRDefault="006A00B8" w:rsidP="00BA5015">
      <w:pPr>
        <w:widowControl/>
        <w:shd w:val="clear" w:color="auto" w:fill="FFFFFF"/>
        <w:spacing w:line="305" w:lineRule="auto"/>
        <w:ind w:firstLine="567"/>
        <w:jc w:val="both"/>
      </w:pPr>
      <w:r>
        <w:rPr>
          <w:color w:val="000000"/>
          <w:lang w:val="uk-UA"/>
        </w:rPr>
        <w:t>36</w:t>
      </w:r>
      <w:r w:rsidR="009B1302" w:rsidRPr="009B1302">
        <w:rPr>
          <w:color w:val="000000"/>
          <w:lang w:val="uk-UA"/>
        </w:rPr>
        <w:t>. Організаційні форми підготовки виробництва: централізована, децентралізована, змішана.</w:t>
      </w:r>
    </w:p>
    <w:p w:rsidR="009B1302" w:rsidRPr="009B1302" w:rsidRDefault="006A00B8" w:rsidP="00BA5015">
      <w:pPr>
        <w:widowControl/>
        <w:shd w:val="clear" w:color="auto" w:fill="FFFFFF"/>
        <w:spacing w:line="305" w:lineRule="auto"/>
        <w:ind w:firstLine="567"/>
        <w:jc w:val="both"/>
        <w:rPr>
          <w:color w:val="000000"/>
          <w:lang w:val="uk-UA"/>
        </w:rPr>
      </w:pPr>
      <w:r>
        <w:rPr>
          <w:color w:val="000000"/>
          <w:lang w:val="uk-UA"/>
        </w:rPr>
        <w:t>37</w:t>
      </w:r>
      <w:r w:rsidR="009B1302" w:rsidRPr="009B1302">
        <w:rPr>
          <w:color w:val="000000"/>
          <w:lang w:val="uk-UA"/>
        </w:rPr>
        <w:t xml:space="preserve">. Задачі і зміст етапів конструкторської підготовки виробництва. </w:t>
      </w:r>
    </w:p>
    <w:p w:rsidR="009B1302" w:rsidRPr="009B1302" w:rsidRDefault="006A00B8" w:rsidP="00BA5015">
      <w:pPr>
        <w:widowControl/>
        <w:shd w:val="clear" w:color="auto" w:fill="FFFFFF"/>
        <w:spacing w:line="305" w:lineRule="auto"/>
        <w:ind w:firstLine="567"/>
        <w:jc w:val="both"/>
        <w:rPr>
          <w:lang w:val="uk-UA"/>
        </w:rPr>
      </w:pPr>
      <w:r>
        <w:rPr>
          <w:color w:val="000000"/>
          <w:lang w:val="uk-UA"/>
        </w:rPr>
        <w:lastRenderedPageBreak/>
        <w:t>38</w:t>
      </w:r>
      <w:r w:rsidR="009B1302" w:rsidRPr="009B1302">
        <w:rPr>
          <w:color w:val="000000"/>
          <w:lang w:val="uk-UA"/>
        </w:rPr>
        <w:t>. Уніфікація, стандартизація конструкцій нових виробів.</w:t>
      </w:r>
    </w:p>
    <w:p w:rsidR="009B1302" w:rsidRPr="009B1302" w:rsidRDefault="009B1302" w:rsidP="00BA5015">
      <w:pPr>
        <w:widowControl/>
        <w:shd w:val="clear" w:color="auto" w:fill="FFFFFF"/>
        <w:spacing w:line="305" w:lineRule="auto"/>
        <w:ind w:firstLine="567"/>
        <w:jc w:val="both"/>
        <w:rPr>
          <w:lang w:val="uk-UA"/>
        </w:rPr>
      </w:pPr>
      <w:r w:rsidRPr="009B1302">
        <w:rPr>
          <w:color w:val="000000"/>
          <w:lang w:val="uk-UA"/>
        </w:rPr>
        <w:t>3</w:t>
      </w:r>
      <w:r w:rsidR="006A00B8">
        <w:rPr>
          <w:color w:val="000000"/>
          <w:lang w:val="uk-UA"/>
        </w:rPr>
        <w:t>9</w:t>
      </w:r>
      <w:r w:rsidRPr="009B1302">
        <w:rPr>
          <w:color w:val="000000"/>
          <w:lang w:val="uk-UA"/>
        </w:rPr>
        <w:t>. Забезпечення технологічності конструкцій.</w:t>
      </w:r>
    </w:p>
    <w:p w:rsidR="009B1302" w:rsidRPr="009B1302" w:rsidRDefault="006A00B8" w:rsidP="00BA5015">
      <w:pPr>
        <w:widowControl/>
        <w:shd w:val="clear" w:color="auto" w:fill="FFFFFF"/>
        <w:spacing w:line="305" w:lineRule="auto"/>
        <w:ind w:firstLine="567"/>
        <w:jc w:val="both"/>
        <w:rPr>
          <w:lang w:val="uk-UA"/>
        </w:rPr>
      </w:pPr>
      <w:r>
        <w:rPr>
          <w:color w:val="000000"/>
          <w:lang w:val="uk-UA"/>
        </w:rPr>
        <w:t>40</w:t>
      </w:r>
      <w:r w:rsidR="009B1302" w:rsidRPr="009B1302">
        <w:rPr>
          <w:color w:val="000000"/>
          <w:lang w:val="uk-UA"/>
        </w:rPr>
        <w:t>. Технічні засоби проектування.</w:t>
      </w:r>
    </w:p>
    <w:p w:rsidR="009B1302" w:rsidRPr="009B1302" w:rsidRDefault="006A00B8" w:rsidP="00BA5015">
      <w:pPr>
        <w:widowControl/>
        <w:shd w:val="clear" w:color="auto" w:fill="FFFFFF"/>
        <w:spacing w:line="305" w:lineRule="auto"/>
        <w:ind w:firstLine="567"/>
        <w:jc w:val="both"/>
      </w:pPr>
      <w:r>
        <w:rPr>
          <w:color w:val="000000"/>
          <w:lang w:val="uk-UA"/>
        </w:rPr>
        <w:t>41</w:t>
      </w:r>
      <w:r w:rsidR="009B1302" w:rsidRPr="009B1302">
        <w:rPr>
          <w:color w:val="000000"/>
          <w:lang w:val="uk-UA"/>
        </w:rPr>
        <w:t>. Економічне обґрунтування нових виробів в процесі конструювання.</w:t>
      </w:r>
    </w:p>
    <w:p w:rsidR="009B1302" w:rsidRPr="009B1302" w:rsidRDefault="006A00B8" w:rsidP="00BA5015">
      <w:pPr>
        <w:widowControl/>
        <w:shd w:val="clear" w:color="auto" w:fill="FFFFFF"/>
        <w:spacing w:line="305" w:lineRule="auto"/>
        <w:ind w:firstLine="567"/>
        <w:jc w:val="both"/>
      </w:pPr>
      <w:r>
        <w:rPr>
          <w:color w:val="000000"/>
          <w:lang w:val="uk-UA"/>
        </w:rPr>
        <w:t>42</w:t>
      </w:r>
      <w:r w:rsidR="009B1302" w:rsidRPr="009B1302">
        <w:rPr>
          <w:color w:val="000000"/>
          <w:lang w:val="uk-UA"/>
        </w:rPr>
        <w:t>. Зміст етапів технологічної підготовки виробництва.</w:t>
      </w:r>
    </w:p>
    <w:p w:rsidR="009B1302" w:rsidRPr="009B1302" w:rsidRDefault="006A00B8" w:rsidP="00BA5015">
      <w:pPr>
        <w:widowControl/>
        <w:shd w:val="clear" w:color="auto" w:fill="FFFFFF"/>
        <w:spacing w:line="305" w:lineRule="auto"/>
        <w:ind w:firstLine="567"/>
        <w:jc w:val="both"/>
      </w:pPr>
      <w:r>
        <w:rPr>
          <w:color w:val="000000"/>
          <w:lang w:val="uk-UA"/>
        </w:rPr>
        <w:t>43</w:t>
      </w:r>
      <w:r w:rsidR="009B1302" w:rsidRPr="009B1302">
        <w:rPr>
          <w:color w:val="000000"/>
          <w:lang w:val="uk-UA"/>
        </w:rPr>
        <w:t>. Основні напрямки технологічної стандартизації і уніфікації.</w:t>
      </w:r>
    </w:p>
    <w:p w:rsidR="009B1302" w:rsidRPr="009B1302" w:rsidRDefault="009B1302" w:rsidP="00BA5015">
      <w:pPr>
        <w:widowControl/>
        <w:shd w:val="clear" w:color="auto" w:fill="FFFFFF"/>
        <w:spacing w:line="305" w:lineRule="auto"/>
        <w:ind w:firstLine="567"/>
        <w:jc w:val="both"/>
      </w:pPr>
      <w:r>
        <w:rPr>
          <w:color w:val="000000"/>
          <w:lang w:val="uk-UA"/>
        </w:rPr>
        <w:t>4</w:t>
      </w:r>
      <w:r w:rsidR="006A00B8">
        <w:rPr>
          <w:color w:val="000000"/>
          <w:lang w:val="uk-UA"/>
        </w:rPr>
        <w:t>4</w:t>
      </w:r>
      <w:r w:rsidRPr="009B1302">
        <w:rPr>
          <w:color w:val="000000"/>
          <w:lang w:val="uk-UA"/>
        </w:rPr>
        <w:t>. Техніко-економічне обґрунтування вибору технологічних процесів.</w:t>
      </w:r>
    </w:p>
    <w:p w:rsidR="009B1302" w:rsidRPr="009B1302" w:rsidRDefault="006A00B8" w:rsidP="00BA5015">
      <w:pPr>
        <w:widowControl/>
        <w:shd w:val="clear" w:color="auto" w:fill="FFFFFF"/>
        <w:spacing w:line="305" w:lineRule="auto"/>
        <w:ind w:firstLine="567"/>
        <w:jc w:val="both"/>
        <w:rPr>
          <w:color w:val="000000"/>
          <w:lang w:val="uk-UA"/>
        </w:rPr>
      </w:pPr>
      <w:r>
        <w:rPr>
          <w:color w:val="000000"/>
          <w:lang w:val="uk-UA"/>
        </w:rPr>
        <w:t>45</w:t>
      </w:r>
      <w:r w:rsidR="009B1302" w:rsidRPr="009B1302">
        <w:rPr>
          <w:color w:val="000000"/>
          <w:lang w:val="uk-UA"/>
        </w:rPr>
        <w:t>. Задачі і зміст організаційної підготовки виробництва.</w:t>
      </w:r>
    </w:p>
    <w:p w:rsidR="00D47C07" w:rsidRPr="009B1302" w:rsidRDefault="006A00B8" w:rsidP="00BA5015">
      <w:pPr>
        <w:widowControl/>
        <w:shd w:val="clear" w:color="auto" w:fill="FFFFFF"/>
        <w:spacing w:line="305" w:lineRule="auto"/>
        <w:ind w:firstLine="567"/>
        <w:jc w:val="both"/>
      </w:pPr>
      <w:r>
        <w:rPr>
          <w:color w:val="000000"/>
          <w:lang w:val="uk-UA"/>
        </w:rPr>
        <w:t>46</w:t>
      </w:r>
      <w:r w:rsidR="00D47C07" w:rsidRPr="009B1302">
        <w:rPr>
          <w:color w:val="000000"/>
          <w:lang w:val="uk-UA"/>
        </w:rPr>
        <w:t>. Методи організації виробництва.</w:t>
      </w:r>
    </w:p>
    <w:p w:rsidR="00D47C07" w:rsidRPr="009B1302" w:rsidRDefault="006A00B8" w:rsidP="00BA5015">
      <w:pPr>
        <w:widowControl/>
        <w:shd w:val="clear" w:color="auto" w:fill="FFFFFF"/>
        <w:spacing w:line="305" w:lineRule="auto"/>
        <w:ind w:firstLine="567"/>
        <w:jc w:val="both"/>
      </w:pPr>
      <w:r>
        <w:rPr>
          <w:color w:val="000000"/>
          <w:lang w:val="uk-UA"/>
        </w:rPr>
        <w:t>47</w:t>
      </w:r>
      <w:r w:rsidR="00D47C07" w:rsidRPr="009B1302">
        <w:rPr>
          <w:color w:val="000000"/>
          <w:lang w:val="uk-UA"/>
        </w:rPr>
        <w:t xml:space="preserve">. </w:t>
      </w:r>
      <w:proofErr w:type="spellStart"/>
      <w:r w:rsidR="00D47C07" w:rsidRPr="009B1302">
        <w:rPr>
          <w:color w:val="000000"/>
          <w:lang w:val="uk-UA"/>
        </w:rPr>
        <w:t>Непотокове</w:t>
      </w:r>
      <w:proofErr w:type="spellEnd"/>
      <w:r w:rsidR="00D47C07" w:rsidRPr="009B1302">
        <w:rPr>
          <w:color w:val="000000"/>
          <w:lang w:val="uk-UA"/>
        </w:rPr>
        <w:t xml:space="preserve"> виробництво та його характеристика.</w:t>
      </w:r>
    </w:p>
    <w:p w:rsidR="00D47C07" w:rsidRPr="009B1302" w:rsidRDefault="006A00B8" w:rsidP="00BA5015">
      <w:pPr>
        <w:widowControl/>
        <w:shd w:val="clear" w:color="auto" w:fill="FFFFFF"/>
        <w:spacing w:line="305" w:lineRule="auto"/>
        <w:ind w:firstLine="567"/>
        <w:jc w:val="both"/>
      </w:pPr>
      <w:r>
        <w:rPr>
          <w:color w:val="000000"/>
          <w:lang w:val="uk-UA"/>
        </w:rPr>
        <w:t>48</w:t>
      </w:r>
      <w:r w:rsidR="00D47C07" w:rsidRPr="009B1302">
        <w:rPr>
          <w:color w:val="000000"/>
          <w:lang w:val="uk-UA"/>
        </w:rPr>
        <w:t>. Потокове виробництво, його особливості та переваги.</w:t>
      </w:r>
    </w:p>
    <w:p w:rsidR="00D47C07" w:rsidRPr="009B1302" w:rsidRDefault="006A00B8" w:rsidP="00BA5015">
      <w:pPr>
        <w:widowControl/>
        <w:shd w:val="clear" w:color="auto" w:fill="FFFFFF"/>
        <w:spacing w:line="305" w:lineRule="auto"/>
        <w:ind w:firstLine="567"/>
        <w:jc w:val="both"/>
      </w:pPr>
      <w:r>
        <w:rPr>
          <w:color w:val="000000"/>
          <w:lang w:val="uk-UA"/>
        </w:rPr>
        <w:t>49</w:t>
      </w:r>
      <w:r w:rsidR="00D47C07" w:rsidRPr="009B1302">
        <w:rPr>
          <w:color w:val="000000"/>
          <w:lang w:val="uk-UA"/>
        </w:rPr>
        <w:t>. Класифікація потокових ліній.</w:t>
      </w:r>
    </w:p>
    <w:p w:rsidR="00D47C07" w:rsidRPr="009B1302" w:rsidRDefault="006A00B8" w:rsidP="00BA5015">
      <w:pPr>
        <w:widowControl/>
        <w:shd w:val="clear" w:color="auto" w:fill="FFFFFF"/>
        <w:spacing w:line="305" w:lineRule="auto"/>
        <w:ind w:firstLine="567"/>
        <w:jc w:val="both"/>
      </w:pPr>
      <w:r>
        <w:rPr>
          <w:color w:val="000000"/>
          <w:lang w:val="uk-UA"/>
        </w:rPr>
        <w:t>50</w:t>
      </w:r>
      <w:r w:rsidR="00D47C07" w:rsidRPr="009B1302">
        <w:rPr>
          <w:color w:val="000000"/>
          <w:lang w:val="uk-UA"/>
        </w:rPr>
        <w:t>. Основні елементи розрахунку і організації потокових ліній.</w:t>
      </w:r>
    </w:p>
    <w:p w:rsidR="00D47C07" w:rsidRPr="009B1302" w:rsidRDefault="000D08C2" w:rsidP="00BA5015">
      <w:pPr>
        <w:widowControl/>
        <w:shd w:val="clear" w:color="auto" w:fill="FFFFFF"/>
        <w:spacing w:line="305" w:lineRule="auto"/>
        <w:ind w:firstLine="567"/>
        <w:jc w:val="both"/>
      </w:pPr>
      <w:r>
        <w:rPr>
          <w:color w:val="000000"/>
          <w:lang w:val="uk-UA"/>
        </w:rPr>
        <w:t>51</w:t>
      </w:r>
      <w:r w:rsidR="00D47C07" w:rsidRPr="009B1302">
        <w:rPr>
          <w:color w:val="000000"/>
          <w:lang w:val="uk-UA"/>
        </w:rPr>
        <w:t>. Автоматичні потокові лінії і їх види.</w:t>
      </w:r>
    </w:p>
    <w:p w:rsidR="00D47C07" w:rsidRPr="009B1302" w:rsidRDefault="000D08C2" w:rsidP="00BA5015">
      <w:pPr>
        <w:widowControl/>
        <w:shd w:val="clear" w:color="auto" w:fill="FFFFFF"/>
        <w:spacing w:line="305" w:lineRule="auto"/>
        <w:ind w:firstLine="567"/>
        <w:jc w:val="both"/>
      </w:pPr>
      <w:r>
        <w:rPr>
          <w:color w:val="000000"/>
          <w:lang w:val="uk-UA"/>
        </w:rPr>
        <w:t>52</w:t>
      </w:r>
      <w:r w:rsidR="00D47C07" w:rsidRPr="009B1302">
        <w:rPr>
          <w:color w:val="000000"/>
          <w:lang w:val="uk-UA"/>
        </w:rPr>
        <w:t>. Характерні риси гнучкого автоматизованого виробництва.</w:t>
      </w:r>
    </w:p>
    <w:p w:rsidR="00D47C07" w:rsidRPr="009B1302" w:rsidRDefault="000D08C2" w:rsidP="00BA5015">
      <w:pPr>
        <w:widowControl/>
        <w:shd w:val="clear" w:color="auto" w:fill="FFFFFF"/>
        <w:spacing w:line="305" w:lineRule="auto"/>
        <w:ind w:firstLine="567"/>
        <w:jc w:val="both"/>
      </w:pPr>
      <w:r>
        <w:rPr>
          <w:color w:val="000000"/>
          <w:lang w:val="uk-UA"/>
        </w:rPr>
        <w:t>53</w:t>
      </w:r>
      <w:r w:rsidR="00D47C07" w:rsidRPr="009B1302">
        <w:rPr>
          <w:color w:val="000000"/>
          <w:lang w:val="uk-UA"/>
        </w:rPr>
        <w:t xml:space="preserve">. Поняття про гнучку виробничу систему і </w:t>
      </w:r>
      <w:r w:rsidR="00C22E92">
        <w:rPr>
          <w:color w:val="000000"/>
          <w:lang w:val="uk-UA"/>
        </w:rPr>
        <w:t>її</w:t>
      </w:r>
      <w:r w:rsidR="00D47C07" w:rsidRPr="009B1302">
        <w:rPr>
          <w:color w:val="000000"/>
          <w:lang w:val="uk-UA"/>
        </w:rPr>
        <w:t xml:space="preserve"> основні елементи.</w:t>
      </w:r>
    </w:p>
    <w:p w:rsidR="00D47C07" w:rsidRPr="009B1302" w:rsidRDefault="000D08C2" w:rsidP="00BA5015">
      <w:pPr>
        <w:widowControl/>
        <w:shd w:val="clear" w:color="auto" w:fill="FFFFFF"/>
        <w:spacing w:line="305" w:lineRule="auto"/>
        <w:ind w:firstLine="567"/>
        <w:jc w:val="both"/>
      </w:pPr>
      <w:r>
        <w:rPr>
          <w:color w:val="000000"/>
          <w:lang w:val="uk-UA"/>
        </w:rPr>
        <w:t>54</w:t>
      </w:r>
      <w:r w:rsidR="00D47C07" w:rsidRPr="009B1302">
        <w:rPr>
          <w:color w:val="000000"/>
          <w:lang w:val="uk-UA"/>
        </w:rPr>
        <w:t>. Переваги гнучкого виробництва і проблеми його впровадження.</w:t>
      </w:r>
    </w:p>
    <w:p w:rsidR="00FF5368" w:rsidRPr="009B1302" w:rsidRDefault="000D08C2" w:rsidP="00BA5015">
      <w:pPr>
        <w:widowControl/>
        <w:shd w:val="clear" w:color="auto" w:fill="FFFFFF"/>
        <w:spacing w:line="305" w:lineRule="auto"/>
        <w:ind w:firstLine="567"/>
        <w:jc w:val="both"/>
      </w:pPr>
      <w:r>
        <w:rPr>
          <w:color w:val="000000"/>
          <w:lang w:val="uk-UA"/>
        </w:rPr>
        <w:t>55</w:t>
      </w:r>
      <w:r w:rsidR="00FF5368" w:rsidRPr="009B1302">
        <w:rPr>
          <w:color w:val="000000"/>
          <w:lang w:val="uk-UA"/>
        </w:rPr>
        <w:t>. Поняття якості продукції. Показники якості продукції.</w:t>
      </w:r>
    </w:p>
    <w:p w:rsidR="00FF5368" w:rsidRPr="009B1302" w:rsidRDefault="000D08C2" w:rsidP="00BA5015">
      <w:pPr>
        <w:widowControl/>
        <w:shd w:val="clear" w:color="auto" w:fill="FFFFFF"/>
        <w:spacing w:line="305" w:lineRule="auto"/>
        <w:ind w:firstLine="567"/>
        <w:jc w:val="both"/>
      </w:pPr>
      <w:r>
        <w:rPr>
          <w:color w:val="000000"/>
          <w:lang w:val="uk-UA"/>
        </w:rPr>
        <w:t>56</w:t>
      </w:r>
      <w:r w:rsidR="00FF5368" w:rsidRPr="009B1302">
        <w:rPr>
          <w:color w:val="000000"/>
          <w:lang w:val="uk-UA"/>
        </w:rPr>
        <w:t>. Види і методи технічного контролю.</w:t>
      </w:r>
    </w:p>
    <w:p w:rsidR="00FF5368" w:rsidRPr="009B1302" w:rsidRDefault="000D08C2" w:rsidP="00BA5015">
      <w:pPr>
        <w:widowControl/>
        <w:shd w:val="clear" w:color="auto" w:fill="FFFFFF"/>
        <w:spacing w:line="305" w:lineRule="auto"/>
        <w:ind w:firstLine="567"/>
        <w:jc w:val="both"/>
      </w:pPr>
      <w:r>
        <w:rPr>
          <w:color w:val="000000"/>
          <w:lang w:val="uk-UA"/>
        </w:rPr>
        <w:t>57</w:t>
      </w:r>
      <w:r w:rsidR="00FF5368" w:rsidRPr="009B1302">
        <w:rPr>
          <w:color w:val="000000"/>
          <w:lang w:val="uk-UA"/>
        </w:rPr>
        <w:t>. Класифікація, облік і аналіз браку.</w:t>
      </w:r>
    </w:p>
    <w:p w:rsidR="00FF5368" w:rsidRPr="009B1302" w:rsidRDefault="000D08C2" w:rsidP="00BA5015">
      <w:pPr>
        <w:widowControl/>
        <w:shd w:val="clear" w:color="auto" w:fill="FFFFFF"/>
        <w:spacing w:line="305" w:lineRule="auto"/>
        <w:ind w:firstLine="567"/>
        <w:jc w:val="both"/>
      </w:pPr>
      <w:r>
        <w:rPr>
          <w:color w:val="000000"/>
          <w:lang w:val="uk-UA"/>
        </w:rPr>
        <w:t>58</w:t>
      </w:r>
      <w:r w:rsidR="00FF5368" w:rsidRPr="009B1302">
        <w:rPr>
          <w:color w:val="000000"/>
          <w:lang w:val="uk-UA"/>
        </w:rPr>
        <w:t>. Організація роботи апарату технічного контролю.</w:t>
      </w:r>
    </w:p>
    <w:p w:rsidR="00FF5368" w:rsidRPr="009B1302" w:rsidRDefault="000D08C2" w:rsidP="00BA5015">
      <w:pPr>
        <w:widowControl/>
        <w:shd w:val="clear" w:color="auto" w:fill="FFFFFF"/>
        <w:spacing w:line="305" w:lineRule="auto"/>
        <w:ind w:firstLine="567"/>
        <w:jc w:val="both"/>
      </w:pPr>
      <w:r>
        <w:rPr>
          <w:color w:val="000000"/>
          <w:lang w:val="uk-UA"/>
        </w:rPr>
        <w:t>59</w:t>
      </w:r>
      <w:r w:rsidR="00FF5368" w:rsidRPr="009B1302">
        <w:rPr>
          <w:color w:val="000000"/>
          <w:lang w:val="uk-UA"/>
        </w:rPr>
        <w:t>. Склад і функції технічного обслуговування виробництва.</w:t>
      </w:r>
    </w:p>
    <w:p w:rsidR="00FF5368" w:rsidRPr="009B1302" w:rsidRDefault="000D08C2" w:rsidP="00BA5015">
      <w:pPr>
        <w:widowControl/>
        <w:shd w:val="clear" w:color="auto" w:fill="FFFFFF"/>
        <w:spacing w:line="305" w:lineRule="auto"/>
        <w:ind w:firstLine="567"/>
        <w:jc w:val="both"/>
      </w:pPr>
      <w:r>
        <w:rPr>
          <w:color w:val="000000"/>
          <w:lang w:val="uk-UA"/>
        </w:rPr>
        <w:t>60</w:t>
      </w:r>
      <w:r w:rsidR="00FF5368" w:rsidRPr="009B1302">
        <w:rPr>
          <w:color w:val="000000"/>
          <w:lang w:val="uk-UA"/>
        </w:rPr>
        <w:t>. Принципи раціональної організації технічного обслуговування виробництва.</w:t>
      </w:r>
    </w:p>
    <w:p w:rsidR="00FF5368" w:rsidRPr="009B1302" w:rsidRDefault="000D08C2" w:rsidP="00BA5015">
      <w:pPr>
        <w:widowControl/>
        <w:shd w:val="clear" w:color="auto" w:fill="FFFFFF"/>
        <w:spacing w:line="305" w:lineRule="auto"/>
        <w:ind w:firstLine="567"/>
        <w:jc w:val="both"/>
      </w:pPr>
      <w:r>
        <w:rPr>
          <w:color w:val="000000"/>
          <w:lang w:val="uk-UA"/>
        </w:rPr>
        <w:t>61</w:t>
      </w:r>
      <w:r w:rsidR="00FF5368" w:rsidRPr="009B1302">
        <w:rPr>
          <w:color w:val="000000"/>
          <w:lang w:val="uk-UA"/>
        </w:rPr>
        <w:t>. Основні напрямки удосконалення технічного обслуговування виробництва.</w:t>
      </w:r>
    </w:p>
    <w:p w:rsidR="00FF5368" w:rsidRPr="009B1302" w:rsidRDefault="000D08C2" w:rsidP="00BA5015">
      <w:pPr>
        <w:widowControl/>
        <w:shd w:val="clear" w:color="auto" w:fill="FFFFFF"/>
        <w:spacing w:line="305" w:lineRule="auto"/>
        <w:ind w:firstLine="567"/>
        <w:jc w:val="both"/>
      </w:pPr>
      <w:r>
        <w:rPr>
          <w:color w:val="000000"/>
          <w:lang w:val="uk-UA"/>
        </w:rPr>
        <w:t>62</w:t>
      </w:r>
      <w:r w:rsidR="00FF5368" w:rsidRPr="009B1302">
        <w:rPr>
          <w:color w:val="000000"/>
          <w:lang w:val="uk-UA"/>
        </w:rPr>
        <w:t>. Задачі і структура інструментального виробництва.</w:t>
      </w:r>
    </w:p>
    <w:p w:rsidR="00FF5368" w:rsidRPr="009B1302" w:rsidRDefault="000D08C2" w:rsidP="00BA5015">
      <w:pPr>
        <w:widowControl/>
        <w:shd w:val="clear" w:color="auto" w:fill="FFFFFF"/>
        <w:spacing w:line="305" w:lineRule="auto"/>
        <w:ind w:firstLine="567"/>
        <w:jc w:val="both"/>
      </w:pPr>
      <w:r>
        <w:rPr>
          <w:color w:val="000000"/>
          <w:lang w:val="uk-UA"/>
        </w:rPr>
        <w:t>63</w:t>
      </w:r>
      <w:r w:rsidR="00FF5368" w:rsidRPr="009B1302">
        <w:rPr>
          <w:color w:val="000000"/>
          <w:lang w:val="uk-UA"/>
        </w:rPr>
        <w:t>. Розрахунок потреби в інструментах.</w:t>
      </w:r>
    </w:p>
    <w:p w:rsidR="00FF5368" w:rsidRPr="009B1302" w:rsidRDefault="000D08C2" w:rsidP="00BA5015">
      <w:pPr>
        <w:widowControl/>
        <w:shd w:val="clear" w:color="auto" w:fill="FFFFFF"/>
        <w:spacing w:line="305" w:lineRule="auto"/>
        <w:ind w:firstLine="567"/>
        <w:jc w:val="both"/>
      </w:pPr>
      <w:r>
        <w:rPr>
          <w:color w:val="000000"/>
          <w:lang w:val="uk-UA"/>
        </w:rPr>
        <w:lastRenderedPageBreak/>
        <w:t>64</w:t>
      </w:r>
      <w:r w:rsidR="00FF5368" w:rsidRPr="009B1302">
        <w:rPr>
          <w:color w:val="000000"/>
          <w:lang w:val="uk-UA"/>
        </w:rPr>
        <w:t>. Організація роботи центрально-інструментального складу та інструментально-роздавальної комори.</w:t>
      </w:r>
    </w:p>
    <w:p w:rsidR="00FF5368" w:rsidRPr="009B1302" w:rsidRDefault="000D08C2" w:rsidP="00BA5015">
      <w:pPr>
        <w:widowControl/>
        <w:shd w:val="clear" w:color="auto" w:fill="FFFFFF"/>
        <w:spacing w:line="305" w:lineRule="auto"/>
        <w:ind w:firstLine="567"/>
        <w:jc w:val="both"/>
      </w:pPr>
      <w:r>
        <w:rPr>
          <w:color w:val="000000"/>
          <w:lang w:val="uk-UA"/>
        </w:rPr>
        <w:t>65</w:t>
      </w:r>
      <w:r w:rsidR="00FF5368" w:rsidRPr="009B1302">
        <w:rPr>
          <w:color w:val="000000"/>
          <w:lang w:val="uk-UA"/>
        </w:rPr>
        <w:t>. Значення ефективної організації інструментального господарства.</w:t>
      </w:r>
    </w:p>
    <w:p w:rsidR="00FF5368" w:rsidRPr="009B1302" w:rsidRDefault="000D08C2" w:rsidP="00BA5015">
      <w:pPr>
        <w:widowControl/>
        <w:shd w:val="clear" w:color="auto" w:fill="FFFFFF"/>
        <w:spacing w:line="305" w:lineRule="auto"/>
        <w:ind w:firstLine="567"/>
        <w:jc w:val="both"/>
      </w:pPr>
      <w:r>
        <w:rPr>
          <w:color w:val="000000"/>
          <w:lang w:val="uk-UA"/>
        </w:rPr>
        <w:t>66</w:t>
      </w:r>
      <w:r w:rsidR="00FF5368" w:rsidRPr="009B1302">
        <w:rPr>
          <w:color w:val="000000"/>
          <w:lang w:val="uk-UA"/>
        </w:rPr>
        <w:t>. Характеристика, структура і задачі експлуатації енергогосподарства</w:t>
      </w:r>
      <w:r w:rsidR="00C22E92">
        <w:rPr>
          <w:color w:val="000000"/>
          <w:lang w:val="uk-UA"/>
        </w:rPr>
        <w:t>.</w:t>
      </w:r>
    </w:p>
    <w:p w:rsidR="00FF5368" w:rsidRPr="009B1302" w:rsidRDefault="000D08C2" w:rsidP="00BA5015">
      <w:pPr>
        <w:widowControl/>
        <w:shd w:val="clear" w:color="auto" w:fill="FFFFFF"/>
        <w:spacing w:line="305" w:lineRule="auto"/>
        <w:ind w:firstLine="567"/>
        <w:jc w:val="both"/>
      </w:pPr>
      <w:r>
        <w:rPr>
          <w:color w:val="000000"/>
          <w:lang w:val="uk-UA"/>
        </w:rPr>
        <w:t>67</w:t>
      </w:r>
      <w:r w:rsidR="00FF5368" w:rsidRPr="009B1302">
        <w:rPr>
          <w:color w:val="000000"/>
          <w:lang w:val="uk-UA"/>
        </w:rPr>
        <w:t>. Основні техніко-економічні показники діяльності енергетичного господарства підприємства.</w:t>
      </w:r>
    </w:p>
    <w:p w:rsidR="00FF5368" w:rsidRPr="009B1302" w:rsidRDefault="000D08C2" w:rsidP="00BA5015">
      <w:pPr>
        <w:widowControl/>
        <w:shd w:val="clear" w:color="auto" w:fill="FFFFFF"/>
        <w:spacing w:line="305" w:lineRule="auto"/>
        <w:ind w:firstLine="567"/>
        <w:jc w:val="both"/>
      </w:pPr>
      <w:r>
        <w:rPr>
          <w:color w:val="000000"/>
          <w:lang w:val="uk-UA"/>
        </w:rPr>
        <w:t>68</w:t>
      </w:r>
      <w:r w:rsidR="00FF5368" w:rsidRPr="009B1302">
        <w:rPr>
          <w:color w:val="000000"/>
          <w:lang w:val="uk-UA"/>
        </w:rPr>
        <w:t>. Способи економії енергоресурсів на підприємстві.</w:t>
      </w:r>
    </w:p>
    <w:p w:rsidR="00FF5368" w:rsidRPr="009B1302" w:rsidRDefault="000D08C2" w:rsidP="00BA5015">
      <w:pPr>
        <w:widowControl/>
        <w:shd w:val="clear" w:color="auto" w:fill="FFFFFF"/>
        <w:spacing w:line="305" w:lineRule="auto"/>
        <w:ind w:firstLine="567"/>
        <w:jc w:val="both"/>
      </w:pPr>
      <w:r>
        <w:rPr>
          <w:color w:val="000000"/>
          <w:lang w:val="uk-UA"/>
        </w:rPr>
        <w:t>69</w:t>
      </w:r>
      <w:r w:rsidR="00FF5368" w:rsidRPr="009B1302">
        <w:rPr>
          <w:color w:val="000000"/>
          <w:lang w:val="uk-UA"/>
        </w:rPr>
        <w:t>. Значення і задачі внутрішньозаводського транспортного господарства.</w:t>
      </w:r>
    </w:p>
    <w:p w:rsidR="00FF5368" w:rsidRPr="009B1302" w:rsidRDefault="000D08C2" w:rsidP="00BA5015">
      <w:pPr>
        <w:widowControl/>
        <w:shd w:val="clear" w:color="auto" w:fill="FFFFFF"/>
        <w:spacing w:line="305" w:lineRule="auto"/>
        <w:ind w:firstLine="567"/>
        <w:jc w:val="both"/>
      </w:pPr>
      <w:r>
        <w:rPr>
          <w:color w:val="000000"/>
          <w:lang w:val="uk-UA"/>
        </w:rPr>
        <w:t>70</w:t>
      </w:r>
      <w:r w:rsidR="00FF5368" w:rsidRPr="009B1302">
        <w:rPr>
          <w:color w:val="000000"/>
          <w:lang w:val="uk-UA"/>
        </w:rPr>
        <w:t>. Структура і технічна база транспортного господарства.</w:t>
      </w:r>
    </w:p>
    <w:p w:rsidR="00FF5368" w:rsidRPr="009B1302" w:rsidRDefault="000D08C2" w:rsidP="00BA5015">
      <w:pPr>
        <w:widowControl/>
        <w:shd w:val="clear" w:color="auto" w:fill="FFFFFF"/>
        <w:spacing w:line="305" w:lineRule="auto"/>
        <w:ind w:firstLine="567"/>
        <w:jc w:val="both"/>
      </w:pPr>
      <w:r>
        <w:rPr>
          <w:color w:val="000000"/>
          <w:lang w:val="uk-UA"/>
        </w:rPr>
        <w:t>71</w:t>
      </w:r>
      <w:r w:rsidR="00FF5368" w:rsidRPr="009B1302">
        <w:rPr>
          <w:color w:val="000000"/>
          <w:lang w:val="uk-UA"/>
        </w:rPr>
        <w:t>. Визначення вантажопотоків і вантажообігів.</w:t>
      </w:r>
    </w:p>
    <w:p w:rsidR="00FF5368" w:rsidRPr="009B1302" w:rsidRDefault="000D08C2" w:rsidP="00BA5015">
      <w:pPr>
        <w:widowControl/>
        <w:shd w:val="clear" w:color="auto" w:fill="FFFFFF"/>
        <w:spacing w:line="305" w:lineRule="auto"/>
        <w:ind w:firstLine="567"/>
        <w:jc w:val="both"/>
      </w:pPr>
      <w:r>
        <w:rPr>
          <w:color w:val="000000"/>
          <w:lang w:val="uk-UA"/>
        </w:rPr>
        <w:t>72</w:t>
      </w:r>
      <w:r w:rsidR="00FF5368" w:rsidRPr="009B1302">
        <w:rPr>
          <w:color w:val="000000"/>
          <w:lang w:val="uk-UA"/>
        </w:rPr>
        <w:t>. Вибір і розрахунок транспортних засобів.</w:t>
      </w:r>
    </w:p>
    <w:p w:rsidR="00FF5368" w:rsidRPr="009B1302" w:rsidRDefault="000D08C2" w:rsidP="00BA5015">
      <w:pPr>
        <w:widowControl/>
        <w:shd w:val="clear" w:color="auto" w:fill="FFFFFF"/>
        <w:spacing w:line="305" w:lineRule="auto"/>
        <w:ind w:firstLine="567"/>
        <w:jc w:val="both"/>
      </w:pPr>
      <w:r>
        <w:rPr>
          <w:color w:val="000000"/>
          <w:lang w:val="uk-UA"/>
        </w:rPr>
        <w:t>73</w:t>
      </w:r>
      <w:r w:rsidR="00FF5368" w:rsidRPr="009B1302">
        <w:rPr>
          <w:color w:val="000000"/>
          <w:lang w:val="uk-UA"/>
        </w:rPr>
        <w:t>. Організація транспортних робіт.</w:t>
      </w:r>
    </w:p>
    <w:p w:rsidR="00FF5368" w:rsidRPr="009B1302" w:rsidRDefault="000D08C2" w:rsidP="00BA5015">
      <w:pPr>
        <w:widowControl/>
        <w:shd w:val="clear" w:color="auto" w:fill="FFFFFF"/>
        <w:spacing w:line="305" w:lineRule="auto"/>
        <w:ind w:firstLine="567"/>
        <w:jc w:val="both"/>
      </w:pPr>
      <w:r>
        <w:rPr>
          <w:color w:val="000000"/>
          <w:lang w:val="uk-UA"/>
        </w:rPr>
        <w:t>74</w:t>
      </w:r>
      <w:r w:rsidR="00FF5368" w:rsidRPr="009B1302">
        <w:rPr>
          <w:color w:val="000000"/>
          <w:lang w:val="uk-UA"/>
        </w:rPr>
        <w:t>. Задачі, значення і структура складського господарства.</w:t>
      </w:r>
    </w:p>
    <w:p w:rsidR="00FF5368" w:rsidRPr="009B1302" w:rsidRDefault="000D08C2" w:rsidP="00BA5015">
      <w:pPr>
        <w:widowControl/>
        <w:shd w:val="clear" w:color="auto" w:fill="FFFFFF"/>
        <w:spacing w:line="305" w:lineRule="auto"/>
        <w:ind w:firstLine="567"/>
        <w:jc w:val="both"/>
      </w:pPr>
      <w:r>
        <w:rPr>
          <w:color w:val="000000"/>
          <w:lang w:val="uk-UA"/>
        </w:rPr>
        <w:t>75</w:t>
      </w:r>
      <w:r w:rsidR="00FF5368" w:rsidRPr="009B1302">
        <w:rPr>
          <w:color w:val="000000"/>
          <w:lang w:val="uk-UA"/>
        </w:rPr>
        <w:t>. Організація складських робіт.</w:t>
      </w:r>
    </w:p>
    <w:p w:rsidR="00FF5368" w:rsidRPr="009B1302" w:rsidRDefault="000D08C2" w:rsidP="00BA5015">
      <w:pPr>
        <w:widowControl/>
        <w:shd w:val="clear" w:color="auto" w:fill="FFFFFF"/>
        <w:spacing w:line="305" w:lineRule="auto"/>
        <w:ind w:firstLine="567"/>
        <w:jc w:val="both"/>
      </w:pPr>
      <w:r>
        <w:rPr>
          <w:color w:val="000000"/>
          <w:lang w:val="uk-UA"/>
        </w:rPr>
        <w:t>76</w:t>
      </w:r>
      <w:r w:rsidR="00FF5368" w:rsidRPr="009B1302">
        <w:rPr>
          <w:color w:val="000000"/>
          <w:lang w:val="uk-UA"/>
        </w:rPr>
        <w:t>. Задачі і структура ремонтного господарства.</w:t>
      </w:r>
    </w:p>
    <w:p w:rsidR="00FF5368" w:rsidRPr="009B1302" w:rsidRDefault="000D08C2" w:rsidP="00BA5015">
      <w:pPr>
        <w:widowControl/>
        <w:shd w:val="clear" w:color="auto" w:fill="FFFFFF"/>
        <w:spacing w:line="305" w:lineRule="auto"/>
        <w:ind w:firstLine="567"/>
        <w:jc w:val="both"/>
      </w:pPr>
      <w:r>
        <w:rPr>
          <w:color w:val="000000"/>
          <w:lang w:val="uk-UA"/>
        </w:rPr>
        <w:t>77</w:t>
      </w:r>
      <w:r w:rsidR="00FF5368" w:rsidRPr="009B1302">
        <w:rPr>
          <w:color w:val="000000"/>
          <w:lang w:val="uk-UA"/>
        </w:rPr>
        <w:t>. Організація ремонтно-механічного цеху.</w:t>
      </w:r>
    </w:p>
    <w:p w:rsidR="00FF5368" w:rsidRPr="009B1302" w:rsidRDefault="000D08C2" w:rsidP="00BA5015">
      <w:pPr>
        <w:widowControl/>
        <w:shd w:val="clear" w:color="auto" w:fill="FFFFFF"/>
        <w:spacing w:line="305" w:lineRule="auto"/>
        <w:ind w:firstLine="567"/>
        <w:jc w:val="both"/>
      </w:pPr>
      <w:r>
        <w:rPr>
          <w:color w:val="000000"/>
          <w:lang w:val="uk-UA"/>
        </w:rPr>
        <w:t>78</w:t>
      </w:r>
      <w:r w:rsidR="00FF5368" w:rsidRPr="009B1302">
        <w:rPr>
          <w:color w:val="000000"/>
          <w:lang w:val="uk-UA"/>
        </w:rPr>
        <w:t>. Системи ремонту обладнання.</w:t>
      </w:r>
    </w:p>
    <w:p w:rsidR="00FF5368" w:rsidRPr="009B1302" w:rsidRDefault="000D08C2" w:rsidP="00BA5015">
      <w:pPr>
        <w:widowControl/>
        <w:shd w:val="clear" w:color="auto" w:fill="FFFFFF"/>
        <w:spacing w:line="305" w:lineRule="auto"/>
        <w:ind w:firstLine="567"/>
        <w:jc w:val="both"/>
      </w:pPr>
      <w:r>
        <w:rPr>
          <w:color w:val="000000"/>
          <w:lang w:val="uk-UA"/>
        </w:rPr>
        <w:t>79</w:t>
      </w:r>
      <w:r w:rsidR="00FF5368" w:rsidRPr="009B1302">
        <w:rPr>
          <w:color w:val="000000"/>
          <w:lang w:val="uk-UA"/>
        </w:rPr>
        <w:t>. Види ремонту обладнання та робіт по технічному обслуговуванню.</w:t>
      </w:r>
    </w:p>
    <w:p w:rsidR="00FF5368" w:rsidRPr="009B1302" w:rsidRDefault="000D08C2" w:rsidP="00BA5015">
      <w:pPr>
        <w:widowControl/>
        <w:shd w:val="clear" w:color="auto" w:fill="FFFFFF"/>
        <w:spacing w:line="305" w:lineRule="auto"/>
        <w:ind w:firstLine="567"/>
        <w:jc w:val="both"/>
      </w:pPr>
      <w:r>
        <w:rPr>
          <w:color w:val="000000"/>
          <w:lang w:val="uk-UA"/>
        </w:rPr>
        <w:t>80</w:t>
      </w:r>
      <w:r w:rsidR="00FF5368" w:rsidRPr="009B1302">
        <w:rPr>
          <w:color w:val="000000"/>
          <w:lang w:val="uk-UA"/>
        </w:rPr>
        <w:t>. Планування робіт по технічному обслуговуванню та ремонту обладнання.</w:t>
      </w:r>
    </w:p>
    <w:p w:rsidR="00FF5368" w:rsidRPr="009B1302" w:rsidRDefault="000D08C2" w:rsidP="00BA5015">
      <w:pPr>
        <w:widowControl/>
        <w:shd w:val="clear" w:color="auto" w:fill="FFFFFF"/>
        <w:spacing w:line="305" w:lineRule="auto"/>
        <w:ind w:firstLine="567"/>
        <w:jc w:val="both"/>
      </w:pPr>
      <w:r>
        <w:rPr>
          <w:color w:val="000000"/>
          <w:lang w:val="uk-UA"/>
        </w:rPr>
        <w:t>81</w:t>
      </w:r>
      <w:r w:rsidR="00FF5368" w:rsidRPr="009B1302">
        <w:rPr>
          <w:color w:val="000000"/>
          <w:lang w:val="uk-UA"/>
        </w:rPr>
        <w:t>. Форми організації ремонтних робіт та робіт по технічному обслуговуванню.</w:t>
      </w:r>
    </w:p>
    <w:p w:rsidR="00FF5368" w:rsidRPr="009B1302" w:rsidRDefault="000D08C2" w:rsidP="00BA5015">
      <w:pPr>
        <w:widowControl/>
        <w:shd w:val="clear" w:color="auto" w:fill="FFFFFF"/>
        <w:spacing w:line="305" w:lineRule="auto"/>
        <w:ind w:firstLine="567"/>
        <w:jc w:val="both"/>
      </w:pPr>
      <w:r>
        <w:rPr>
          <w:color w:val="000000"/>
          <w:lang w:val="uk-UA"/>
        </w:rPr>
        <w:t>82</w:t>
      </w:r>
      <w:r w:rsidR="00FF5368" w:rsidRPr="009B1302">
        <w:rPr>
          <w:color w:val="000000"/>
          <w:lang w:val="uk-UA"/>
        </w:rPr>
        <w:t>. Основні напрямки удосконалення організації ремонтного господарства.</w:t>
      </w:r>
    </w:p>
    <w:p w:rsidR="00FF5368" w:rsidRPr="009B1302" w:rsidRDefault="000D08C2" w:rsidP="00BA5015">
      <w:pPr>
        <w:widowControl/>
        <w:shd w:val="clear" w:color="auto" w:fill="FFFFFF"/>
        <w:spacing w:line="305" w:lineRule="auto"/>
        <w:ind w:firstLine="567"/>
        <w:jc w:val="both"/>
      </w:pPr>
      <w:r>
        <w:rPr>
          <w:color w:val="000000"/>
          <w:lang w:val="uk-UA"/>
        </w:rPr>
        <w:t>83</w:t>
      </w:r>
      <w:r w:rsidR="00FF5368" w:rsidRPr="009B1302">
        <w:rPr>
          <w:color w:val="000000"/>
          <w:lang w:val="uk-UA"/>
        </w:rPr>
        <w:t>. Організація праці на підприємстві.</w:t>
      </w:r>
    </w:p>
    <w:p w:rsidR="00FF5368" w:rsidRPr="009B1302" w:rsidRDefault="000D08C2" w:rsidP="00BA5015">
      <w:pPr>
        <w:widowControl/>
        <w:shd w:val="clear" w:color="auto" w:fill="FFFFFF"/>
        <w:spacing w:line="305" w:lineRule="auto"/>
        <w:ind w:firstLine="567"/>
        <w:jc w:val="both"/>
      </w:pPr>
      <w:r>
        <w:rPr>
          <w:color w:val="000000"/>
          <w:lang w:val="uk-UA"/>
        </w:rPr>
        <w:t>84</w:t>
      </w:r>
      <w:r w:rsidR="00FF5368" w:rsidRPr="009B1302">
        <w:rPr>
          <w:color w:val="000000"/>
          <w:lang w:val="uk-UA"/>
        </w:rPr>
        <w:t>. Основні форми розподілу і кооперації праці.</w:t>
      </w:r>
    </w:p>
    <w:p w:rsidR="00FF5368" w:rsidRPr="009B1302" w:rsidRDefault="000D08C2" w:rsidP="00BA5015">
      <w:pPr>
        <w:widowControl/>
        <w:shd w:val="clear" w:color="auto" w:fill="FFFFFF"/>
        <w:spacing w:line="305" w:lineRule="auto"/>
        <w:ind w:firstLine="567"/>
        <w:jc w:val="both"/>
      </w:pPr>
      <w:r>
        <w:rPr>
          <w:color w:val="000000"/>
          <w:lang w:val="uk-UA"/>
        </w:rPr>
        <w:t>85</w:t>
      </w:r>
      <w:r w:rsidR="00FF5368" w:rsidRPr="009B1302">
        <w:rPr>
          <w:color w:val="000000"/>
          <w:lang w:val="uk-UA"/>
        </w:rPr>
        <w:t>. Багатоверстатне обслуговування та суміщення професій.</w:t>
      </w:r>
    </w:p>
    <w:p w:rsidR="00FF5368" w:rsidRPr="009B1302" w:rsidRDefault="000D08C2" w:rsidP="00BA5015">
      <w:pPr>
        <w:widowControl/>
        <w:shd w:val="clear" w:color="auto" w:fill="FFFFFF"/>
        <w:spacing w:line="305" w:lineRule="auto"/>
        <w:ind w:firstLine="567"/>
        <w:jc w:val="both"/>
      </w:pPr>
      <w:r>
        <w:rPr>
          <w:color w:val="000000"/>
          <w:lang w:val="uk-UA"/>
        </w:rPr>
        <w:lastRenderedPageBreak/>
        <w:t>86</w:t>
      </w:r>
      <w:r w:rsidR="00FF5368" w:rsidRPr="009B1302">
        <w:rPr>
          <w:color w:val="000000"/>
          <w:lang w:val="uk-UA"/>
        </w:rPr>
        <w:t>. Основні форми і системи оплати праці робочих, інженерно-технічних працівників та службовців.</w:t>
      </w:r>
    </w:p>
    <w:p w:rsidR="00FF5368" w:rsidRPr="009B1302" w:rsidRDefault="000D08C2" w:rsidP="00BA5015">
      <w:pPr>
        <w:widowControl/>
        <w:shd w:val="clear" w:color="auto" w:fill="FFFFFF"/>
        <w:spacing w:line="305" w:lineRule="auto"/>
        <w:ind w:firstLine="567"/>
        <w:jc w:val="both"/>
        <w:rPr>
          <w:color w:val="000000"/>
          <w:lang w:val="uk-UA"/>
        </w:rPr>
      </w:pPr>
      <w:r>
        <w:rPr>
          <w:color w:val="000000"/>
          <w:lang w:val="uk-UA"/>
        </w:rPr>
        <w:t>87</w:t>
      </w:r>
      <w:r w:rsidR="00FF5368" w:rsidRPr="009B1302">
        <w:rPr>
          <w:color w:val="000000"/>
          <w:lang w:val="uk-UA"/>
        </w:rPr>
        <w:t>. Зарубіжний досвід організації оплати праці.</w:t>
      </w:r>
    </w:p>
    <w:p w:rsidR="009B1302" w:rsidRDefault="00A026E6" w:rsidP="00BA5015">
      <w:pPr>
        <w:widowControl/>
        <w:shd w:val="clear" w:color="auto" w:fill="FFFFFF"/>
        <w:spacing w:line="305" w:lineRule="auto"/>
        <w:ind w:firstLine="567"/>
        <w:jc w:val="both"/>
        <w:rPr>
          <w:lang w:val="uk-UA"/>
        </w:rPr>
      </w:pPr>
      <w:r>
        <w:rPr>
          <w:lang w:val="uk-UA"/>
        </w:rPr>
        <w:t>88. Сутність і завдання нормування праці</w:t>
      </w:r>
      <w:r w:rsidR="00C22E92">
        <w:rPr>
          <w:lang w:val="uk-UA"/>
        </w:rPr>
        <w:t>.</w:t>
      </w:r>
    </w:p>
    <w:p w:rsidR="00A026E6" w:rsidRDefault="00A026E6" w:rsidP="00BA5015">
      <w:pPr>
        <w:widowControl/>
        <w:shd w:val="clear" w:color="auto" w:fill="FFFFFF"/>
        <w:spacing w:line="305" w:lineRule="auto"/>
        <w:ind w:firstLine="567"/>
        <w:jc w:val="both"/>
        <w:rPr>
          <w:lang w:val="uk-UA"/>
        </w:rPr>
      </w:pPr>
      <w:r>
        <w:rPr>
          <w:lang w:val="uk-UA"/>
        </w:rPr>
        <w:t>89. Робочий час і методи його вивчення</w:t>
      </w:r>
      <w:r w:rsidR="00C22E92">
        <w:rPr>
          <w:lang w:val="uk-UA"/>
        </w:rPr>
        <w:t>.</w:t>
      </w:r>
    </w:p>
    <w:p w:rsidR="00A026E6" w:rsidRDefault="00A026E6" w:rsidP="00BA5015">
      <w:pPr>
        <w:widowControl/>
        <w:shd w:val="clear" w:color="auto" w:fill="FFFFFF"/>
        <w:spacing w:line="305" w:lineRule="auto"/>
        <w:ind w:firstLine="567"/>
        <w:jc w:val="both"/>
        <w:rPr>
          <w:lang w:val="uk-UA"/>
        </w:rPr>
      </w:pPr>
      <w:r>
        <w:rPr>
          <w:lang w:val="uk-UA"/>
        </w:rPr>
        <w:t>90. Нормативи і норми для нормування праці. Методи нормування.</w:t>
      </w:r>
    </w:p>
    <w:p w:rsidR="00A026E6" w:rsidRPr="009B1302" w:rsidRDefault="00A026E6" w:rsidP="00BA5015">
      <w:pPr>
        <w:widowControl/>
        <w:shd w:val="clear" w:color="auto" w:fill="FFFFFF"/>
        <w:spacing w:line="305" w:lineRule="auto"/>
        <w:ind w:firstLine="567"/>
        <w:jc w:val="both"/>
        <w:rPr>
          <w:lang w:val="uk-UA"/>
        </w:rPr>
      </w:pPr>
      <w:r>
        <w:rPr>
          <w:lang w:val="uk-UA"/>
        </w:rPr>
        <w:t>91. Зміст та завдання організації праці.</w:t>
      </w:r>
    </w:p>
    <w:p w:rsidR="00FF5368" w:rsidRDefault="00A026E6" w:rsidP="00BA5015">
      <w:pPr>
        <w:widowControl/>
        <w:shd w:val="clear" w:color="auto" w:fill="FFFFFF"/>
        <w:spacing w:line="305" w:lineRule="auto"/>
        <w:ind w:firstLine="567"/>
        <w:jc w:val="both"/>
        <w:rPr>
          <w:color w:val="000000"/>
          <w:lang w:val="uk-UA"/>
        </w:rPr>
      </w:pPr>
      <w:r>
        <w:rPr>
          <w:color w:val="000000"/>
          <w:lang w:val="uk-UA"/>
        </w:rPr>
        <w:t>92. Розподіл та кооперація праці.</w:t>
      </w:r>
    </w:p>
    <w:p w:rsidR="00A026E6" w:rsidRPr="009B1302" w:rsidRDefault="00A026E6" w:rsidP="00BA5015">
      <w:pPr>
        <w:widowControl/>
        <w:shd w:val="clear" w:color="auto" w:fill="FFFFFF"/>
        <w:spacing w:line="305" w:lineRule="auto"/>
        <w:ind w:firstLine="567"/>
        <w:jc w:val="both"/>
        <w:rPr>
          <w:color w:val="000000"/>
          <w:lang w:val="uk-UA"/>
        </w:rPr>
      </w:pPr>
      <w:r>
        <w:rPr>
          <w:color w:val="000000"/>
          <w:lang w:val="uk-UA"/>
        </w:rPr>
        <w:t xml:space="preserve">93. </w:t>
      </w:r>
      <w:r w:rsidR="00AE4018">
        <w:rPr>
          <w:color w:val="000000"/>
          <w:lang w:val="uk-UA"/>
        </w:rPr>
        <w:t>Форми та системи оплати праці працівників.</w:t>
      </w:r>
    </w:p>
    <w:p w:rsidR="00AE4018" w:rsidRDefault="00AE4018" w:rsidP="00BA5015">
      <w:pPr>
        <w:widowControl/>
        <w:shd w:val="clear" w:color="auto" w:fill="FFFFFF"/>
        <w:spacing w:line="312" w:lineRule="auto"/>
        <w:ind w:firstLine="567"/>
        <w:jc w:val="center"/>
        <w:rPr>
          <w:b/>
          <w:color w:val="000000"/>
          <w:lang w:val="uk-UA"/>
        </w:rPr>
      </w:pPr>
    </w:p>
    <w:p w:rsidR="00FF5368" w:rsidRPr="009B1302" w:rsidRDefault="00DB3BF0" w:rsidP="00BA5015">
      <w:pPr>
        <w:widowControl/>
        <w:shd w:val="clear" w:color="auto" w:fill="FFFFFF"/>
        <w:spacing w:line="312" w:lineRule="auto"/>
        <w:ind w:firstLine="567"/>
        <w:jc w:val="center"/>
        <w:rPr>
          <w:b/>
          <w:color w:val="000000"/>
          <w:lang w:val="uk-UA"/>
        </w:rPr>
      </w:pPr>
      <w:r>
        <w:rPr>
          <w:b/>
          <w:color w:val="000000"/>
          <w:lang w:val="uk-UA"/>
        </w:rPr>
        <w:t>7</w:t>
      </w:r>
      <w:r w:rsidR="00625CAE" w:rsidRPr="00437112">
        <w:rPr>
          <w:b/>
          <w:color w:val="000000"/>
          <w:lang w:val="uk-UA"/>
        </w:rPr>
        <w:t xml:space="preserve">. </w:t>
      </w:r>
      <w:r w:rsidR="00FF5368" w:rsidRPr="00437112">
        <w:rPr>
          <w:b/>
          <w:color w:val="000000"/>
          <w:lang w:val="uk-UA"/>
        </w:rPr>
        <w:t>ЗАДАЧА</w:t>
      </w:r>
    </w:p>
    <w:p w:rsidR="00FF5368" w:rsidRPr="009B1302" w:rsidRDefault="00FF5368" w:rsidP="00BA5015">
      <w:pPr>
        <w:widowControl/>
        <w:shd w:val="clear" w:color="auto" w:fill="FFFFFF"/>
        <w:spacing w:line="312" w:lineRule="auto"/>
        <w:ind w:firstLine="567"/>
        <w:jc w:val="both"/>
      </w:pPr>
    </w:p>
    <w:p w:rsidR="00FF5368" w:rsidRPr="009B1302" w:rsidRDefault="00FF5368" w:rsidP="00BA5015">
      <w:pPr>
        <w:widowControl/>
        <w:shd w:val="clear" w:color="auto" w:fill="FFFFFF"/>
        <w:spacing w:line="312" w:lineRule="auto"/>
        <w:ind w:firstLine="567"/>
        <w:jc w:val="both"/>
      </w:pPr>
      <w:r w:rsidRPr="009B1302">
        <w:rPr>
          <w:color w:val="000000"/>
          <w:lang w:val="uk-UA"/>
        </w:rPr>
        <w:t xml:space="preserve">Розрахувати аналітичним і графічним методами тривалість технологічного процесу обробки партії з </w:t>
      </w:r>
      <w:r w:rsidR="006A43FF" w:rsidRPr="006A43FF">
        <w:rPr>
          <w:b/>
          <w:i/>
          <w:color w:val="000000"/>
          <w:lang w:val="en-US"/>
        </w:rPr>
        <w:t>n</w:t>
      </w:r>
      <w:r w:rsidRPr="009B1302">
        <w:rPr>
          <w:color w:val="000000"/>
          <w:lang w:val="uk-UA"/>
        </w:rPr>
        <w:t xml:space="preserve"> виробів при послідовному, паралельно-послідовному та паралельному способі поєднання операцій.</w:t>
      </w:r>
    </w:p>
    <w:p w:rsidR="00FF5368" w:rsidRPr="009B1302" w:rsidRDefault="00FF5368" w:rsidP="00BA5015">
      <w:pPr>
        <w:widowControl/>
        <w:shd w:val="clear" w:color="auto" w:fill="FFFFFF"/>
        <w:spacing w:line="312" w:lineRule="auto"/>
        <w:ind w:firstLine="567"/>
        <w:jc w:val="both"/>
        <w:rPr>
          <w:color w:val="000000"/>
          <w:lang w:val="uk-UA"/>
        </w:rPr>
      </w:pPr>
      <w:r w:rsidRPr="009B1302">
        <w:rPr>
          <w:color w:val="000000"/>
          <w:lang w:val="uk-UA"/>
        </w:rPr>
        <w:t xml:space="preserve">Технологічний процес складається з п'яти операцій, норми часу яких становлять </w:t>
      </w:r>
      <w:r w:rsidRPr="009B1302">
        <w:rPr>
          <w:b/>
          <w:color w:val="000000"/>
          <w:lang w:val="en-US"/>
        </w:rPr>
        <w:t>t</w:t>
      </w:r>
      <w:r w:rsidRPr="009B1302">
        <w:rPr>
          <w:b/>
          <w:color w:val="000000"/>
          <w:vertAlign w:val="subscript"/>
        </w:rPr>
        <w:t>1</w:t>
      </w:r>
      <w:r w:rsidRPr="009B1302">
        <w:rPr>
          <w:b/>
          <w:color w:val="000000"/>
        </w:rPr>
        <w:t xml:space="preserve">, </w:t>
      </w:r>
      <w:r w:rsidRPr="009B1302">
        <w:rPr>
          <w:b/>
          <w:color w:val="000000"/>
          <w:lang w:val="en-US"/>
        </w:rPr>
        <w:t>t</w:t>
      </w:r>
      <w:r w:rsidRPr="009B1302">
        <w:rPr>
          <w:b/>
          <w:color w:val="000000"/>
          <w:vertAlign w:val="subscript"/>
        </w:rPr>
        <w:t>2</w:t>
      </w:r>
      <w:r w:rsidRPr="009B1302">
        <w:rPr>
          <w:b/>
          <w:color w:val="000000"/>
        </w:rPr>
        <w:t xml:space="preserve">, </w:t>
      </w:r>
      <w:r w:rsidRPr="009B1302">
        <w:rPr>
          <w:b/>
          <w:color w:val="000000"/>
          <w:lang w:val="en-US"/>
        </w:rPr>
        <w:t>t</w:t>
      </w:r>
      <w:r w:rsidRPr="009B1302">
        <w:rPr>
          <w:b/>
          <w:color w:val="000000"/>
          <w:vertAlign w:val="subscript"/>
        </w:rPr>
        <w:t>3</w:t>
      </w:r>
      <w:r w:rsidRPr="009B1302">
        <w:rPr>
          <w:b/>
          <w:color w:val="000000"/>
        </w:rPr>
        <w:t xml:space="preserve">, </w:t>
      </w:r>
      <w:r w:rsidRPr="009B1302">
        <w:rPr>
          <w:b/>
          <w:color w:val="000000"/>
          <w:lang w:val="en-US"/>
        </w:rPr>
        <w:t>t</w:t>
      </w:r>
      <w:r w:rsidRPr="009B1302">
        <w:rPr>
          <w:b/>
          <w:color w:val="000000"/>
          <w:vertAlign w:val="subscript"/>
        </w:rPr>
        <w:t>4</w:t>
      </w:r>
      <w:r w:rsidRPr="009B1302">
        <w:rPr>
          <w:b/>
          <w:color w:val="000000"/>
        </w:rPr>
        <w:t xml:space="preserve">, </w:t>
      </w:r>
      <w:r w:rsidRPr="009B1302">
        <w:rPr>
          <w:b/>
          <w:color w:val="000000"/>
          <w:lang w:val="en-US"/>
        </w:rPr>
        <w:t>t</w:t>
      </w:r>
      <w:r w:rsidRPr="009B1302">
        <w:rPr>
          <w:b/>
          <w:color w:val="000000"/>
          <w:vertAlign w:val="subscript"/>
        </w:rPr>
        <w:t>5</w:t>
      </w:r>
      <w:r w:rsidRPr="009B1302">
        <w:rPr>
          <w:color w:val="000000"/>
        </w:rPr>
        <w:t>.</w:t>
      </w:r>
      <w:r w:rsidRPr="009B1302">
        <w:rPr>
          <w:color w:val="000000"/>
          <w:lang w:val="uk-UA"/>
        </w:rPr>
        <w:t xml:space="preserve"> Кількість робочих місць на операціях становить </w:t>
      </w:r>
      <w:r w:rsidRPr="009B1302">
        <w:rPr>
          <w:b/>
          <w:color w:val="000000"/>
          <w:lang w:val="uk-UA"/>
        </w:rPr>
        <w:t>С</w:t>
      </w:r>
      <w:r w:rsidRPr="009B1302">
        <w:rPr>
          <w:b/>
          <w:color w:val="000000"/>
          <w:vertAlign w:val="subscript"/>
        </w:rPr>
        <w:t>1</w:t>
      </w:r>
      <w:r w:rsidRPr="009B1302">
        <w:rPr>
          <w:b/>
          <w:color w:val="000000"/>
          <w:lang w:val="uk-UA"/>
        </w:rPr>
        <w:t xml:space="preserve">, </w:t>
      </w:r>
      <w:r w:rsidRPr="009B1302">
        <w:rPr>
          <w:b/>
          <w:color w:val="000000"/>
          <w:lang w:val="en-US"/>
        </w:rPr>
        <w:t>C</w:t>
      </w:r>
      <w:r w:rsidRPr="009B1302">
        <w:rPr>
          <w:b/>
          <w:color w:val="000000"/>
          <w:vertAlign w:val="subscript"/>
        </w:rPr>
        <w:t>2</w:t>
      </w:r>
      <w:r w:rsidRPr="009B1302">
        <w:rPr>
          <w:b/>
          <w:color w:val="000000"/>
        </w:rPr>
        <w:t xml:space="preserve">, </w:t>
      </w:r>
      <w:r w:rsidRPr="009B1302">
        <w:rPr>
          <w:b/>
          <w:color w:val="000000"/>
          <w:lang w:val="en-US"/>
        </w:rPr>
        <w:t>C</w:t>
      </w:r>
      <w:r w:rsidRPr="009B1302">
        <w:rPr>
          <w:b/>
          <w:color w:val="000000"/>
          <w:vertAlign w:val="subscript"/>
        </w:rPr>
        <w:t>3</w:t>
      </w:r>
      <w:r w:rsidRPr="009B1302">
        <w:rPr>
          <w:b/>
          <w:color w:val="000000"/>
        </w:rPr>
        <w:t xml:space="preserve">, </w:t>
      </w:r>
      <w:r w:rsidRPr="009B1302">
        <w:rPr>
          <w:b/>
          <w:color w:val="000000"/>
          <w:lang w:val="en-US"/>
        </w:rPr>
        <w:t>C</w:t>
      </w:r>
      <w:r w:rsidRPr="009B1302">
        <w:rPr>
          <w:b/>
          <w:color w:val="000000"/>
          <w:vertAlign w:val="subscript"/>
        </w:rPr>
        <w:t>4</w:t>
      </w:r>
      <w:r w:rsidRPr="009B1302">
        <w:rPr>
          <w:b/>
          <w:color w:val="000000"/>
        </w:rPr>
        <w:t xml:space="preserve">, </w:t>
      </w:r>
      <w:r w:rsidRPr="009B1302">
        <w:rPr>
          <w:b/>
          <w:color w:val="000000"/>
          <w:lang w:val="en-US"/>
        </w:rPr>
        <w:t>C</w:t>
      </w:r>
      <w:r w:rsidRPr="009B1302">
        <w:rPr>
          <w:b/>
          <w:color w:val="000000"/>
          <w:vertAlign w:val="subscript"/>
        </w:rPr>
        <w:t>5</w:t>
      </w:r>
      <w:r w:rsidRPr="009B1302">
        <w:rPr>
          <w:i/>
          <w:iCs/>
          <w:color w:val="000000"/>
          <w:lang w:val="uk-UA"/>
        </w:rPr>
        <w:t xml:space="preserve">. </w:t>
      </w:r>
      <w:r w:rsidRPr="009B1302">
        <w:rPr>
          <w:color w:val="000000"/>
          <w:lang w:val="uk-UA"/>
        </w:rPr>
        <w:t xml:space="preserve">Передатна партія складається з </w:t>
      </w:r>
      <w:r w:rsidRPr="009B1302">
        <w:rPr>
          <w:b/>
          <w:color w:val="000000"/>
          <w:lang w:val="uk-UA"/>
        </w:rPr>
        <w:t>р</w:t>
      </w:r>
      <w:r w:rsidRPr="009B1302">
        <w:rPr>
          <w:color w:val="000000"/>
          <w:lang w:val="uk-UA"/>
        </w:rPr>
        <w:t xml:space="preserve"> виробів. Вихідні дані по варіантах в табл. 2. </w:t>
      </w:r>
    </w:p>
    <w:p w:rsidR="009E322E" w:rsidRDefault="009E322E" w:rsidP="00BA5015">
      <w:pPr>
        <w:shd w:val="clear" w:color="auto" w:fill="FFFFFF"/>
        <w:spacing w:line="312" w:lineRule="auto"/>
        <w:ind w:firstLine="567"/>
        <w:jc w:val="center"/>
        <w:rPr>
          <w:b/>
          <w:color w:val="000000"/>
          <w:lang w:val="uk-UA"/>
        </w:rPr>
      </w:pPr>
    </w:p>
    <w:p w:rsidR="00FF5368" w:rsidRPr="009B1302" w:rsidRDefault="00FF5368" w:rsidP="00BA5015">
      <w:pPr>
        <w:shd w:val="clear" w:color="auto" w:fill="FFFFFF"/>
        <w:spacing w:line="312" w:lineRule="auto"/>
        <w:ind w:firstLine="567"/>
        <w:jc w:val="center"/>
        <w:rPr>
          <w:b/>
          <w:color w:val="000000"/>
          <w:lang w:val="uk-UA"/>
        </w:rPr>
      </w:pPr>
      <w:r w:rsidRPr="009B1302">
        <w:rPr>
          <w:b/>
          <w:color w:val="000000"/>
          <w:lang w:val="uk-UA"/>
        </w:rPr>
        <w:t xml:space="preserve">Методичні вказівки до рішення задачі </w:t>
      </w:r>
    </w:p>
    <w:p w:rsidR="00FF5368" w:rsidRPr="009B1302" w:rsidRDefault="00FF5368" w:rsidP="00BA5015">
      <w:pPr>
        <w:shd w:val="clear" w:color="auto" w:fill="FFFFFF"/>
        <w:spacing w:line="288" w:lineRule="auto"/>
        <w:ind w:firstLine="567"/>
        <w:jc w:val="both"/>
        <w:rPr>
          <w:color w:val="000000"/>
          <w:lang w:val="uk-UA"/>
        </w:rPr>
      </w:pPr>
    </w:p>
    <w:p w:rsidR="00FF5368" w:rsidRPr="00CB4B3F" w:rsidRDefault="00FF5368" w:rsidP="00BA5015">
      <w:pPr>
        <w:shd w:val="clear" w:color="auto" w:fill="FFFFFF"/>
        <w:spacing w:line="312" w:lineRule="auto"/>
        <w:ind w:firstLine="567"/>
        <w:jc w:val="both"/>
        <w:rPr>
          <w:color w:val="000000"/>
        </w:rPr>
      </w:pPr>
      <w:r w:rsidRPr="009B1302">
        <w:rPr>
          <w:b/>
          <w:i/>
          <w:color w:val="000000"/>
          <w:lang w:val="uk-UA"/>
        </w:rPr>
        <w:t xml:space="preserve">1. </w:t>
      </w:r>
      <w:r w:rsidRPr="009B1302">
        <w:rPr>
          <w:b/>
          <w:i/>
          <w:iCs/>
          <w:color w:val="000000"/>
          <w:lang w:val="uk-UA"/>
        </w:rPr>
        <w:t>Послідовний вид руху</w:t>
      </w:r>
      <w:r w:rsidRPr="009B1302">
        <w:rPr>
          <w:i/>
          <w:iCs/>
          <w:color w:val="000000"/>
          <w:lang w:val="uk-UA"/>
        </w:rPr>
        <w:t xml:space="preserve"> </w:t>
      </w:r>
      <w:r w:rsidRPr="009B1302">
        <w:rPr>
          <w:color w:val="000000"/>
          <w:lang w:val="uk-UA"/>
        </w:rPr>
        <w:t>партії виробів по операціях технологічного процесу характеризується тим, що кожна наступна операція починається тільки після обробки всієї партії виробів на попередній операції. Таким чином, вироби від операції до операції передаються тільки всією партією.</w:t>
      </w:r>
    </w:p>
    <w:p w:rsidR="009E322E" w:rsidRDefault="009E322E" w:rsidP="00FF5368">
      <w:pPr>
        <w:shd w:val="clear" w:color="auto" w:fill="FFFFFF"/>
        <w:spacing w:line="312" w:lineRule="auto"/>
        <w:ind w:left="336" w:firstLine="567"/>
        <w:jc w:val="both"/>
        <w:rPr>
          <w:color w:val="000000"/>
          <w:lang w:val="uk-UA"/>
        </w:rPr>
      </w:pPr>
    </w:p>
    <w:p w:rsidR="009E322E" w:rsidRDefault="009E322E" w:rsidP="00FF5368">
      <w:pPr>
        <w:shd w:val="clear" w:color="auto" w:fill="FFFFFF"/>
        <w:spacing w:line="312" w:lineRule="auto"/>
        <w:ind w:left="336" w:firstLine="567"/>
        <w:jc w:val="both"/>
        <w:rPr>
          <w:color w:val="000000"/>
          <w:lang w:val="uk-UA"/>
        </w:rPr>
      </w:pPr>
    </w:p>
    <w:p w:rsidR="00CB4B3F" w:rsidRPr="00E36CE4" w:rsidRDefault="00CB4B3F" w:rsidP="00FF5368">
      <w:pPr>
        <w:shd w:val="clear" w:color="auto" w:fill="FFFFFF"/>
        <w:spacing w:line="312" w:lineRule="auto"/>
        <w:ind w:left="336" w:firstLine="567"/>
        <w:jc w:val="both"/>
        <w:rPr>
          <w:color w:val="000000"/>
        </w:rPr>
      </w:pPr>
      <w:r>
        <w:rPr>
          <w:b/>
          <w:i/>
          <w:iCs/>
          <w:noProof/>
          <w:color w:val="000000"/>
          <w:lang w:val="uk-UA" w:eastAsia="uk-UA"/>
        </w:rPr>
        <w:lastRenderedPageBreak/>
        <mc:AlternateContent>
          <mc:Choice Requires="wpg">
            <w:drawing>
              <wp:anchor distT="0" distB="0" distL="114300" distR="114300" simplePos="0" relativeHeight="251672576" behindDoc="0" locked="0" layoutInCell="1" allowOverlap="1" wp14:anchorId="4EE69159" wp14:editId="7E62EDA7">
                <wp:simplePos x="0" y="0"/>
                <wp:positionH relativeFrom="column">
                  <wp:posOffset>508635</wp:posOffset>
                </wp:positionH>
                <wp:positionV relativeFrom="paragraph">
                  <wp:posOffset>177800</wp:posOffset>
                </wp:positionV>
                <wp:extent cx="3514725" cy="2228850"/>
                <wp:effectExtent l="0" t="38100" r="28575" b="38100"/>
                <wp:wrapNone/>
                <wp:docPr id="31" name="Группа 31"/>
                <wp:cNvGraphicFramePr/>
                <a:graphic xmlns:a="http://schemas.openxmlformats.org/drawingml/2006/main">
                  <a:graphicData uri="http://schemas.microsoft.com/office/word/2010/wordprocessingGroup">
                    <wpg:wgp>
                      <wpg:cNvGrpSpPr/>
                      <wpg:grpSpPr>
                        <a:xfrm>
                          <a:off x="0" y="0"/>
                          <a:ext cx="3514725" cy="2228850"/>
                          <a:chOff x="0" y="0"/>
                          <a:chExt cx="3514725" cy="2228850"/>
                        </a:xfrm>
                      </wpg:grpSpPr>
                      <wps:wsp>
                        <wps:cNvPr id="29" name="Поле 29"/>
                        <wps:cNvSpPr txBox="1"/>
                        <wps:spPr>
                          <a:xfrm>
                            <a:off x="0" y="219075"/>
                            <a:ext cx="3514725" cy="2009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6BF3" w:rsidRPr="00DF7BF6" w:rsidRDefault="00656BF3" w:rsidP="00CB4B3F">
                              <w:pPr>
                                <w:rPr>
                                  <w:sz w:val="24"/>
                                  <w:szCs w:val="24"/>
                                </w:rPr>
                              </w:pPr>
                              <w:r w:rsidRPr="00DF7BF6">
                                <w:rPr>
                                  <w:sz w:val="24"/>
                                  <w:szCs w:val="24"/>
                                  <w:lang w:val="en-US"/>
                                </w:rPr>
                                <w:t>1</w:t>
                              </w:r>
                              <w:r w:rsidRPr="00DF7BF6">
                                <w:rPr>
                                  <w:sz w:val="24"/>
                                  <w:szCs w:val="24"/>
                                </w:rPr>
                                <w:t>оп.</w:t>
                              </w:r>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 xml:space="preserve">        </w:t>
                              </w:r>
                              <w:proofErr w:type="spellStart"/>
                              <w:proofErr w:type="gramStart"/>
                              <w:r w:rsidRPr="00DF7BF6">
                                <w:rPr>
                                  <w:sz w:val="24"/>
                                  <w:szCs w:val="24"/>
                                  <w:lang w:val="en-US"/>
                                </w:rPr>
                                <w:t>nt</w:t>
                              </w:r>
                              <w:proofErr w:type="spellEnd"/>
                              <w:r w:rsidRPr="00DF7BF6">
                                <w:rPr>
                                  <w:sz w:val="24"/>
                                  <w:szCs w:val="24"/>
                                  <w:vertAlign w:val="subscript"/>
                                </w:rPr>
                                <w:t>1</w:t>
                              </w:r>
                              <w:r w:rsidRPr="00DF7BF6">
                                <w:rPr>
                                  <w:sz w:val="24"/>
                                  <w:szCs w:val="24"/>
                                </w:rPr>
                                <w:t>/</w:t>
                              </w:r>
                              <w:r w:rsidRPr="00DF7BF6">
                                <w:rPr>
                                  <w:sz w:val="24"/>
                                  <w:szCs w:val="24"/>
                                  <w:lang w:val="en-US"/>
                                </w:rPr>
                                <w:t>C</w:t>
                              </w:r>
                              <w:r w:rsidRPr="00DF7BF6">
                                <w:rPr>
                                  <w:sz w:val="24"/>
                                  <w:szCs w:val="24"/>
                                  <w:vertAlign w:val="subscript"/>
                                </w:rPr>
                                <w:t>1</w:t>
                              </w:r>
                              <w:proofErr w:type="gramEnd"/>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2оп.</w:t>
                              </w:r>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 xml:space="preserve">                       </w:t>
                              </w:r>
                              <w:proofErr w:type="spellStart"/>
                              <w:proofErr w:type="gramStart"/>
                              <w:r w:rsidRPr="00DF7BF6">
                                <w:rPr>
                                  <w:sz w:val="24"/>
                                  <w:szCs w:val="24"/>
                                  <w:lang w:val="en-US"/>
                                </w:rPr>
                                <w:t>nt</w:t>
                              </w:r>
                              <w:proofErr w:type="spellEnd"/>
                              <w:r w:rsidRPr="00DF7BF6">
                                <w:rPr>
                                  <w:sz w:val="24"/>
                                  <w:szCs w:val="24"/>
                                  <w:vertAlign w:val="subscript"/>
                                </w:rPr>
                                <w:t>2</w:t>
                              </w:r>
                              <w:r w:rsidRPr="00DF7BF6">
                                <w:rPr>
                                  <w:sz w:val="24"/>
                                  <w:szCs w:val="24"/>
                                </w:rPr>
                                <w:t>/</w:t>
                              </w:r>
                              <w:r w:rsidRPr="00DF7BF6">
                                <w:rPr>
                                  <w:sz w:val="24"/>
                                  <w:szCs w:val="24"/>
                                  <w:lang w:val="en-US"/>
                                </w:rPr>
                                <w:t>C</w:t>
                              </w:r>
                              <w:r w:rsidRPr="00DF7BF6">
                                <w:rPr>
                                  <w:sz w:val="24"/>
                                  <w:szCs w:val="24"/>
                                  <w:vertAlign w:val="subscript"/>
                                </w:rPr>
                                <w:t>2</w:t>
                              </w:r>
                              <w:proofErr w:type="gramEnd"/>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3оп.</w:t>
                              </w:r>
                            </w:p>
                            <w:p w:rsidR="00656BF3" w:rsidRPr="00DF7BF6" w:rsidRDefault="00656BF3" w:rsidP="00CB4B3F">
                              <w:pPr>
                                <w:rPr>
                                  <w:sz w:val="24"/>
                                  <w:szCs w:val="24"/>
                                </w:rPr>
                              </w:pPr>
                              <w:r w:rsidRPr="00DF7BF6">
                                <w:rPr>
                                  <w:sz w:val="24"/>
                                  <w:szCs w:val="24"/>
                                </w:rPr>
                                <w:t xml:space="preserve">                                        </w:t>
                              </w:r>
                              <w:proofErr w:type="spellStart"/>
                              <w:proofErr w:type="gramStart"/>
                              <w:r w:rsidRPr="00DF7BF6">
                                <w:rPr>
                                  <w:sz w:val="24"/>
                                  <w:szCs w:val="24"/>
                                  <w:lang w:val="en-US"/>
                                </w:rPr>
                                <w:t>nt</w:t>
                              </w:r>
                              <w:proofErr w:type="spellEnd"/>
                              <w:r w:rsidRPr="00955AAA">
                                <w:rPr>
                                  <w:sz w:val="24"/>
                                  <w:szCs w:val="24"/>
                                  <w:vertAlign w:val="subscript"/>
                                </w:rPr>
                                <w:t>3</w:t>
                              </w:r>
                              <w:r w:rsidRPr="00955AAA">
                                <w:rPr>
                                  <w:sz w:val="24"/>
                                  <w:szCs w:val="24"/>
                                </w:rPr>
                                <w:t>/</w:t>
                              </w:r>
                              <w:r w:rsidRPr="00DF7BF6">
                                <w:rPr>
                                  <w:sz w:val="24"/>
                                  <w:szCs w:val="24"/>
                                  <w:lang w:val="en-US"/>
                                </w:rPr>
                                <w:t>C</w:t>
                              </w:r>
                              <w:r w:rsidRPr="00955AAA">
                                <w:rPr>
                                  <w:sz w:val="24"/>
                                  <w:szCs w:val="24"/>
                                  <w:vertAlign w:val="subscript"/>
                                </w:rPr>
                                <w:t>3</w:t>
                              </w:r>
                              <w:proofErr w:type="gramEnd"/>
                            </w:p>
                            <w:p w:rsidR="00656BF3" w:rsidRPr="00DF7BF6" w:rsidRDefault="00656BF3" w:rsidP="00CB4B3F">
                              <w:pPr>
                                <w:rPr>
                                  <w:sz w:val="24"/>
                                  <w:szCs w:val="24"/>
                                </w:rPr>
                              </w:pPr>
                              <w:r w:rsidRPr="00DF7BF6">
                                <w:rPr>
                                  <w:sz w:val="24"/>
                                  <w:szCs w:val="24"/>
                                </w:rPr>
                                <w:t xml:space="preserve">  0</w:t>
                              </w:r>
                            </w:p>
                            <w:p w:rsidR="00656BF3" w:rsidRPr="00955AAA" w:rsidRDefault="00656BF3" w:rsidP="00CB4B3F">
                              <w:pPr>
                                <w:rPr>
                                  <w:sz w:val="24"/>
                                  <w:szCs w:val="24"/>
                                </w:rPr>
                              </w:pPr>
                              <w:r w:rsidRPr="00955AAA">
                                <w:rPr>
                                  <w:sz w:val="24"/>
                                  <w:szCs w:val="24"/>
                                </w:rPr>
                                <w:t xml:space="preserve">                       </w:t>
                              </w:r>
                              <w:r w:rsidRPr="00DF7BF6">
                                <w:rPr>
                                  <w:sz w:val="24"/>
                                  <w:szCs w:val="24"/>
                                  <w:lang w:val="en-US"/>
                                </w:rPr>
                                <w:t>T</w:t>
                              </w:r>
                              <w:proofErr w:type="spellStart"/>
                              <w:r w:rsidRPr="00DF7BF6">
                                <w:rPr>
                                  <w:sz w:val="24"/>
                                  <w:szCs w:val="24"/>
                                  <w:vertAlign w:val="subscript"/>
                                </w:rPr>
                                <w:t>посл</w:t>
                              </w:r>
                              <w:proofErr w:type="spellEnd"/>
                              <w:r w:rsidRPr="00DF7BF6">
                                <w:rPr>
                                  <w:sz w:val="24"/>
                                  <w:szCs w:val="24"/>
                                </w:rPr>
                                <w:t xml:space="preserve">                        </w:t>
                              </w:r>
                              <w:r w:rsidRPr="00DF7BF6">
                                <w:rPr>
                                  <w:sz w:val="24"/>
                                  <w:szCs w:val="24"/>
                                  <w:lang w:val="en-US"/>
                                </w:rPr>
                                <w:t>t</w:t>
                              </w:r>
                            </w:p>
                            <w:p w:rsidR="00656BF3" w:rsidRPr="00DF7BF6" w:rsidRDefault="00656BF3" w:rsidP="00CB4B3F">
                              <w:pPr>
                                <w:rPr>
                                  <w:sz w:val="24"/>
                                  <w:szCs w:val="24"/>
                                </w:rPr>
                              </w:pPr>
                            </w:p>
                            <w:p w:rsidR="00656BF3" w:rsidRPr="00DF7BF6" w:rsidRDefault="00656BF3" w:rsidP="00CB4B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Прямая со стрелкой 6"/>
                        <wps:cNvCnPr/>
                        <wps:spPr>
                          <a:xfrm flipV="1">
                            <a:off x="457200" y="0"/>
                            <a:ext cx="0" cy="22288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7" name="Прямая со стрелкой 7"/>
                        <wps:cNvCnPr/>
                        <wps:spPr>
                          <a:xfrm>
                            <a:off x="352425" y="1866900"/>
                            <a:ext cx="316230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8" name="Прямая соединительная линия 8"/>
                        <wps:cNvCnPr/>
                        <wps:spPr>
                          <a:xfrm>
                            <a:off x="400050" y="371475"/>
                            <a:ext cx="16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Прямая соединительная линия 9"/>
                        <wps:cNvCnPr/>
                        <wps:spPr>
                          <a:xfrm>
                            <a:off x="457200" y="371475"/>
                            <a:ext cx="58102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0" name="Прямая соединительная линия 10"/>
                        <wps:cNvCnPr/>
                        <wps:spPr>
                          <a:xfrm>
                            <a:off x="1038225" y="371475"/>
                            <a:ext cx="0" cy="1609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Прямая соединительная линия 11"/>
                        <wps:cNvCnPr/>
                        <wps:spPr>
                          <a:xfrm>
                            <a:off x="400050" y="885825"/>
                            <a:ext cx="16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Прямая соединительная линия 12"/>
                        <wps:cNvCnPr/>
                        <wps:spPr>
                          <a:xfrm>
                            <a:off x="400050" y="1419225"/>
                            <a:ext cx="16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Прямая соединительная линия 13"/>
                        <wps:cNvCnPr/>
                        <wps:spPr>
                          <a:xfrm>
                            <a:off x="1038225" y="885825"/>
                            <a:ext cx="13239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Прямая соединительная линия 14"/>
                        <wps:cNvCnPr/>
                        <wps:spPr>
                          <a:xfrm>
                            <a:off x="2362200" y="885825"/>
                            <a:ext cx="0" cy="1095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Прямая соединительная линия 15"/>
                        <wps:cNvCnPr/>
                        <wps:spPr>
                          <a:xfrm>
                            <a:off x="2362200" y="1419225"/>
                            <a:ext cx="8096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Прямая соединительная линия 16"/>
                        <wps:cNvCnPr/>
                        <wps:spPr>
                          <a:xfrm>
                            <a:off x="3162300" y="1419225"/>
                            <a:ext cx="0" cy="809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Прямая со стрелкой 17"/>
                        <wps:cNvCnPr/>
                        <wps:spPr>
                          <a:xfrm>
                            <a:off x="457200" y="542925"/>
                            <a:ext cx="581025" cy="0"/>
                          </a:xfrm>
                          <a:prstGeom prst="straightConnector1">
                            <a:avLst/>
                          </a:prstGeom>
                          <a:ln>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8" name="Прямая со стрелкой 18"/>
                        <wps:cNvCnPr/>
                        <wps:spPr>
                          <a:xfrm>
                            <a:off x="1038225" y="1085850"/>
                            <a:ext cx="1323975" cy="0"/>
                          </a:xfrm>
                          <a:prstGeom prst="straightConnector1">
                            <a:avLst/>
                          </a:prstGeom>
                          <a:ln>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Прямая со стрелкой 19"/>
                        <wps:cNvCnPr/>
                        <wps:spPr>
                          <a:xfrm>
                            <a:off x="2362200" y="1552575"/>
                            <a:ext cx="809625" cy="0"/>
                          </a:xfrm>
                          <a:prstGeom prst="straightConnector1">
                            <a:avLst/>
                          </a:prstGeom>
                          <a:ln>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20" name="Прямая соединительная линия 20"/>
                        <wps:cNvCnPr/>
                        <wps:spPr>
                          <a:xfrm>
                            <a:off x="628650" y="290513"/>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Прямая соединительная линия 23"/>
                        <wps:cNvCnPr/>
                        <wps:spPr>
                          <a:xfrm>
                            <a:off x="842963" y="290513"/>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Прямая соединительная линия 24"/>
                        <wps:cNvCnPr/>
                        <wps:spPr>
                          <a:xfrm>
                            <a:off x="1471613" y="800100"/>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Прямая соединительная линия 25"/>
                        <wps:cNvCnPr/>
                        <wps:spPr>
                          <a:xfrm>
                            <a:off x="1909763" y="800100"/>
                            <a:ext cx="0" cy="1598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Прямая соединительная линия 26"/>
                        <wps:cNvCnPr/>
                        <wps:spPr>
                          <a:xfrm>
                            <a:off x="2638425" y="1333500"/>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Прямая соединительная линия 27"/>
                        <wps:cNvCnPr/>
                        <wps:spPr>
                          <a:xfrm>
                            <a:off x="2895600" y="1333500"/>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Прямая со стрелкой 28"/>
                        <wps:cNvCnPr/>
                        <wps:spPr>
                          <a:xfrm>
                            <a:off x="457200" y="2162175"/>
                            <a:ext cx="2714625" cy="0"/>
                          </a:xfrm>
                          <a:prstGeom prst="straightConnector1">
                            <a:avLst/>
                          </a:prstGeom>
                          <a:ln>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Группа 31" o:spid="_x0000_s1028" style="position:absolute;left:0;text-align:left;margin-left:40.05pt;margin-top:14pt;width:276.75pt;height:175.5pt;z-index:251672576;mso-height-relative:margin" coordsize="35147,2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">
                <v:shapetype id="_x0000_t202" coordsize="21600,21600" o:spt="202" path="m,l,21600r21600,l21600,xe">
                  <v:stroke joinstyle="miter"/>
                  <v:path gradientshapeok="t" o:connecttype="rect"/>
                </v:shapetype>
                <v:shape id="Поле 29" o:spid="_x0000_s1029" type="#_x0000_t202" style="position:absolute;top:2190;width:35147;height:20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rsidR="00656BF3" w:rsidRPr="00DF7BF6" w:rsidRDefault="00656BF3" w:rsidP="00CB4B3F">
                        <w:pPr>
                          <w:rPr>
                            <w:sz w:val="24"/>
                            <w:szCs w:val="24"/>
                          </w:rPr>
                        </w:pPr>
                        <w:r w:rsidRPr="00DF7BF6">
                          <w:rPr>
                            <w:sz w:val="24"/>
                            <w:szCs w:val="24"/>
                            <w:lang w:val="en-US"/>
                          </w:rPr>
                          <w:t>1</w:t>
                        </w:r>
                        <w:r w:rsidRPr="00DF7BF6">
                          <w:rPr>
                            <w:sz w:val="24"/>
                            <w:szCs w:val="24"/>
                          </w:rPr>
                          <w:t>оп.</w:t>
                        </w:r>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 xml:space="preserve">        </w:t>
                        </w:r>
                        <w:proofErr w:type="spellStart"/>
                        <w:proofErr w:type="gramStart"/>
                        <w:r w:rsidRPr="00DF7BF6">
                          <w:rPr>
                            <w:sz w:val="24"/>
                            <w:szCs w:val="24"/>
                            <w:lang w:val="en-US"/>
                          </w:rPr>
                          <w:t>nt</w:t>
                        </w:r>
                        <w:proofErr w:type="spellEnd"/>
                        <w:r w:rsidRPr="00DF7BF6">
                          <w:rPr>
                            <w:sz w:val="24"/>
                            <w:szCs w:val="24"/>
                            <w:vertAlign w:val="subscript"/>
                          </w:rPr>
                          <w:t>1</w:t>
                        </w:r>
                        <w:r w:rsidRPr="00DF7BF6">
                          <w:rPr>
                            <w:sz w:val="24"/>
                            <w:szCs w:val="24"/>
                          </w:rPr>
                          <w:t>/</w:t>
                        </w:r>
                        <w:r w:rsidRPr="00DF7BF6">
                          <w:rPr>
                            <w:sz w:val="24"/>
                            <w:szCs w:val="24"/>
                            <w:lang w:val="en-US"/>
                          </w:rPr>
                          <w:t>C</w:t>
                        </w:r>
                        <w:r w:rsidRPr="00DF7BF6">
                          <w:rPr>
                            <w:sz w:val="24"/>
                            <w:szCs w:val="24"/>
                            <w:vertAlign w:val="subscript"/>
                          </w:rPr>
                          <w:t>1</w:t>
                        </w:r>
                        <w:proofErr w:type="gramEnd"/>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2оп.</w:t>
                        </w:r>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 xml:space="preserve">                       </w:t>
                        </w:r>
                        <w:proofErr w:type="spellStart"/>
                        <w:proofErr w:type="gramStart"/>
                        <w:r w:rsidRPr="00DF7BF6">
                          <w:rPr>
                            <w:sz w:val="24"/>
                            <w:szCs w:val="24"/>
                            <w:lang w:val="en-US"/>
                          </w:rPr>
                          <w:t>nt</w:t>
                        </w:r>
                        <w:proofErr w:type="spellEnd"/>
                        <w:r w:rsidRPr="00DF7BF6">
                          <w:rPr>
                            <w:sz w:val="24"/>
                            <w:szCs w:val="24"/>
                            <w:vertAlign w:val="subscript"/>
                          </w:rPr>
                          <w:t>2</w:t>
                        </w:r>
                        <w:r w:rsidRPr="00DF7BF6">
                          <w:rPr>
                            <w:sz w:val="24"/>
                            <w:szCs w:val="24"/>
                          </w:rPr>
                          <w:t>/</w:t>
                        </w:r>
                        <w:r w:rsidRPr="00DF7BF6">
                          <w:rPr>
                            <w:sz w:val="24"/>
                            <w:szCs w:val="24"/>
                            <w:lang w:val="en-US"/>
                          </w:rPr>
                          <w:t>C</w:t>
                        </w:r>
                        <w:r w:rsidRPr="00DF7BF6">
                          <w:rPr>
                            <w:sz w:val="24"/>
                            <w:szCs w:val="24"/>
                            <w:vertAlign w:val="subscript"/>
                          </w:rPr>
                          <w:t>2</w:t>
                        </w:r>
                        <w:proofErr w:type="gramEnd"/>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3оп.</w:t>
                        </w:r>
                      </w:p>
                      <w:p w:rsidR="00656BF3" w:rsidRPr="00DF7BF6" w:rsidRDefault="00656BF3" w:rsidP="00CB4B3F">
                        <w:pPr>
                          <w:rPr>
                            <w:sz w:val="24"/>
                            <w:szCs w:val="24"/>
                          </w:rPr>
                        </w:pPr>
                        <w:r w:rsidRPr="00DF7BF6">
                          <w:rPr>
                            <w:sz w:val="24"/>
                            <w:szCs w:val="24"/>
                          </w:rPr>
                          <w:t xml:space="preserve">                                        </w:t>
                        </w:r>
                        <w:proofErr w:type="spellStart"/>
                        <w:proofErr w:type="gramStart"/>
                        <w:r w:rsidRPr="00DF7BF6">
                          <w:rPr>
                            <w:sz w:val="24"/>
                            <w:szCs w:val="24"/>
                            <w:lang w:val="en-US"/>
                          </w:rPr>
                          <w:t>nt</w:t>
                        </w:r>
                        <w:proofErr w:type="spellEnd"/>
                        <w:r w:rsidRPr="00955AAA">
                          <w:rPr>
                            <w:sz w:val="24"/>
                            <w:szCs w:val="24"/>
                            <w:vertAlign w:val="subscript"/>
                          </w:rPr>
                          <w:t>3</w:t>
                        </w:r>
                        <w:r w:rsidRPr="00955AAA">
                          <w:rPr>
                            <w:sz w:val="24"/>
                            <w:szCs w:val="24"/>
                          </w:rPr>
                          <w:t>/</w:t>
                        </w:r>
                        <w:r w:rsidRPr="00DF7BF6">
                          <w:rPr>
                            <w:sz w:val="24"/>
                            <w:szCs w:val="24"/>
                            <w:lang w:val="en-US"/>
                          </w:rPr>
                          <w:t>C</w:t>
                        </w:r>
                        <w:r w:rsidRPr="00955AAA">
                          <w:rPr>
                            <w:sz w:val="24"/>
                            <w:szCs w:val="24"/>
                            <w:vertAlign w:val="subscript"/>
                          </w:rPr>
                          <w:t>3</w:t>
                        </w:r>
                        <w:proofErr w:type="gramEnd"/>
                      </w:p>
                      <w:p w:rsidR="00656BF3" w:rsidRPr="00DF7BF6" w:rsidRDefault="00656BF3" w:rsidP="00CB4B3F">
                        <w:pPr>
                          <w:rPr>
                            <w:sz w:val="24"/>
                            <w:szCs w:val="24"/>
                          </w:rPr>
                        </w:pPr>
                        <w:r w:rsidRPr="00DF7BF6">
                          <w:rPr>
                            <w:sz w:val="24"/>
                            <w:szCs w:val="24"/>
                          </w:rPr>
                          <w:t xml:space="preserve">  0</w:t>
                        </w:r>
                      </w:p>
                      <w:p w:rsidR="00656BF3" w:rsidRPr="00955AAA" w:rsidRDefault="00656BF3" w:rsidP="00CB4B3F">
                        <w:pPr>
                          <w:rPr>
                            <w:sz w:val="24"/>
                            <w:szCs w:val="24"/>
                          </w:rPr>
                        </w:pPr>
                        <w:r w:rsidRPr="00955AAA">
                          <w:rPr>
                            <w:sz w:val="24"/>
                            <w:szCs w:val="24"/>
                          </w:rPr>
                          <w:t xml:space="preserve">                       </w:t>
                        </w:r>
                        <w:r w:rsidRPr="00DF7BF6">
                          <w:rPr>
                            <w:sz w:val="24"/>
                            <w:szCs w:val="24"/>
                            <w:lang w:val="en-US"/>
                          </w:rPr>
                          <w:t>T</w:t>
                        </w:r>
                        <w:proofErr w:type="spellStart"/>
                        <w:r w:rsidRPr="00DF7BF6">
                          <w:rPr>
                            <w:sz w:val="24"/>
                            <w:szCs w:val="24"/>
                            <w:vertAlign w:val="subscript"/>
                          </w:rPr>
                          <w:t>посл</w:t>
                        </w:r>
                        <w:proofErr w:type="spellEnd"/>
                        <w:r w:rsidRPr="00DF7BF6">
                          <w:rPr>
                            <w:sz w:val="24"/>
                            <w:szCs w:val="24"/>
                          </w:rPr>
                          <w:t xml:space="preserve">                        </w:t>
                        </w:r>
                        <w:r w:rsidRPr="00DF7BF6">
                          <w:rPr>
                            <w:sz w:val="24"/>
                            <w:szCs w:val="24"/>
                            <w:lang w:val="en-US"/>
                          </w:rPr>
                          <w:t>t</w:t>
                        </w:r>
                      </w:p>
                      <w:p w:rsidR="00656BF3" w:rsidRPr="00DF7BF6" w:rsidRDefault="00656BF3" w:rsidP="00CB4B3F">
                        <w:pPr>
                          <w:rPr>
                            <w:sz w:val="24"/>
                            <w:szCs w:val="24"/>
                          </w:rPr>
                        </w:pPr>
                      </w:p>
                      <w:p w:rsidR="00656BF3" w:rsidRPr="00DF7BF6" w:rsidRDefault="00656BF3" w:rsidP="00CB4B3F"/>
                    </w:txbxContent>
                  </v:textbox>
                </v:shape>
                <v:shapetype id="_x0000_t32" coordsize="21600,21600" o:spt="32" o:oned="t" path="m,l21600,21600e" filled="f">
                  <v:path arrowok="t" fillok="f" o:connecttype="none"/>
                  <o:lock v:ext="edit" shapetype="t"/>
                </v:shapetype>
                <v:shape id="Прямая со стрелкой 6" o:spid="_x0000_s1030" type="#_x0000_t32" style="position:absolute;left:4572;width:0;height:22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cDksAAAADaAAAADwAAAGRycy9kb3ducmV2LnhtbESPQWuDQBSE74H+h+UVckvWGhSxWaUE&#10;Ar02tvdX91Vt3beyu1Xz77uFQI7DzHzDHOvVjGIm5wfLCp72CQji1uqBOwXvzXlXgPABWeNomRRc&#10;yUNdPWyOWGq78BvNl9CJCGFfooI+hKmU0rc9GfR7OxFH78s6gyFK10ntcIlwM8o0SXJpcOC40ONE&#10;p57an8uvUfCZnk+Ny4rvaTbXj4MZ/NxkhVLbx/XlGUSgNdzDt/arVpDD/5V4A2T1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XA5LAAAAA2gAAAA8AAAAAAAAAAAAAAAAA&#10;oQIAAGRycy9kb3ducmV2LnhtbFBLBQYAAAAABAAEAPkAAACOAwAAAAA=&#10;" strokecolor="black [3213]">
                  <v:stroke endarrow="classic"/>
                </v:shape>
                <v:shape id="Прямая со стрелкой 7" o:spid="_x0000_s1031" type="#_x0000_t32" style="position:absolute;left:3524;top:18669;width:316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RYhcMAAADaAAAADwAAAGRycy9kb3ducmV2LnhtbESPQWvCQBSE7wX/w/IKvZRmYw61xKxS&#10;FNFLqdVevD2yz2Qx+3bJbmP8926h0OMwM98w1XK0nRioD8axgmmWgyCunTbcKPg+bl7eQISIrLFz&#10;TApuFGC5mDxUWGp35S8aDrERCcKhRAVtjL6UMtQtWQyZ88TJO7veYkyyb6Tu8ZrgtpNFnr9Ki4bT&#10;QoueVi3Vl8OPVdCdvN/We1o/rz+PRuqPW7F1Rqmnx/F9DiLSGP/Df+2dVjCD3yvpBs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UWIXDAAAA2gAAAA8AAAAAAAAAAAAA&#10;AAAAoQIAAGRycy9kb3ducmV2LnhtbFBLBQYAAAAABAAEAPkAAACRAwAAAAA=&#10;" strokecolor="black [3213]">
                  <v:stroke endarrow="classic"/>
                </v:shape>
                <v:line id="Прямая соединительная линия 8" o:spid="_x0000_s1032" style="position:absolute;visibility:visible;mso-wrap-style:square" from="4000,3714" to="5619,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JM88MAAADaAAAADwAAAGRycy9kb3ducmV2LnhtbESPT2vCQBTE7wW/w/IEb3WjoJHoKkEQ&#10;qj3VP3h9ZJ9JNPs27G5j2k/fLRR6HGZ+M8xq05tGdOR8bVnBZJyAIC6srrlUcD7tXhcgfEDW2Fgm&#10;BV/kYbMevKww0/bJH9QdQyliCfsMFVQhtJmUvqjIoB/bljh6N+sMhihdKbXDZyw3jZwmyVwarDku&#10;VNjStqLicfw0ChbF4e7yNN9PZpc2/e6m7/PdNVVqNOzzJYhAffgP/9FvOnLweyXe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STPPDAAAA2gAAAA8AAAAAAAAAAAAA&#10;AAAAoQIAAGRycy9kb3ducmV2LnhtbFBLBQYAAAAABAAEAPkAAACRAwAAAAA=&#10;" strokecolor="black [3213]"/>
                <v:line id="Прямая соединительная линия 9" o:spid="_x0000_s1033" style="position:absolute;visibility:visible;mso-wrap-style:square" from="4572,3714" to="10382,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QuC8IAAADaAAAADwAAAGRycy9kb3ducmV2LnhtbESPQYvCMBSE7wv+h/AEL4umdhfRahQR&#10;BK/aPezx0TybavNSm6jVX78RhD0OM/MNs1h1thY3an3lWMF4lIAgLpyuuFTwk2+HUxA+IGusHZOC&#10;B3lYLXsfC8y0u/OebodQighhn6ECE0KTSekLQxb9yDXE0Tu61mKIsi2lbvEe4baWaZJMpMWK44LB&#10;hjaGivPhahV8erM+mcuu/nq633Gef6fpfpoqNeh36zmIQF34D7/bO61gBq8r8Qb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QuC8IAAADaAAAADwAAAAAAAAAAAAAA&#10;AAChAgAAZHJzL2Rvd25yZXYueG1sUEsFBgAAAAAEAAQA+QAAAJADAAAAAA==&#10;" strokecolor="black [3040]" strokeweight="3pt"/>
                <v:line id="Прямая соединительная линия 10" o:spid="_x0000_s1034" style="position:absolute;visibility:visible;mso-wrap-style:square" from="10382,3714" to="10382,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uFOMUAAADbAAAADwAAAGRycy9kb3ducmV2LnhtbESPQUvDQBCF7wX/wzKCt3bTgk2I3ZYg&#10;FNSebCteh+yYRLOzYXdNY3+9cxC8zfDevPfNZje5Xo0UYufZwHKRgSKuve24MXA+7ecFqJiQLfae&#10;ycAPRdhtb2YbLK2/8CuNx9QoCeFYooE2paHUOtYtOYwLPxCL9uGDwyRraLQNeJFw1+tVlq21w46l&#10;ocWBHluqv47fzkBRv3yGKq+el/dvQ34dV4f1/j035u52qh5AJZrSv/nv+skKvtDLLzKA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uFOMUAAADbAAAADwAAAAAAAAAA&#10;AAAAAAChAgAAZHJzL2Rvd25yZXYueG1sUEsFBgAAAAAEAAQA+QAAAJMDAAAAAA==&#10;" strokecolor="black [3213]"/>
                <v:line id="Прямая соединительная линия 11" o:spid="_x0000_s1035" style="position:absolute;visibility:visible;mso-wrap-style:square" from="4000,8858" to="5619,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cgo8MAAADbAAAADwAAAGRycy9kb3ducmV2LnhtbERPS2vCQBC+C/6HZQq96SZCTUhdJQhC&#10;W0/1Qa9Ddpqkzc6G3W1M++vdguBtPr7nrDaj6cRAzreWFaTzBARxZXXLtYLTcTfLQfiArLGzTAp+&#10;ycNmPZ2ssND2wu80HEItYgj7AhU0IfSFlL5qyKCf2544cp/WGQwRulpqh5cYbjq5SJKlNNhybGiw&#10;p21D1ffhxyjIq7cvV2bla/p07rO/YbFf7j4ypR4fxvIZRKAx3MU394uO81P4/yUeIN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HIKPDAAAA2wAAAA8AAAAAAAAAAAAA&#10;AAAAoQIAAGRycy9kb3ducmV2LnhtbFBLBQYAAAAABAAEAPkAAACRAwAAAAA=&#10;" strokecolor="black [3213]"/>
                <v:line id="Прямая соединительная линия 12" o:spid="_x0000_s1036" style="position:absolute;visibility:visible;mso-wrap-style:square" from="4000,14192" to="5619,1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W+1MIAAADbAAAADwAAAGRycy9kb3ducmV2LnhtbERPTWvCQBC9C/6HZYTe6sZAjURXCYLQ&#10;1lO1xeuQHZNodjbsbmPaX+8WCt7m8T5ntRlMK3pyvrGsYDZNQBCXVjdcKfg87p4XIHxA1thaJgU/&#10;5GGzHo9WmGt74w/qD6ESMYR9jgrqELpcSl/WZNBPbUccubN1BkOErpLa4S2Gm1amSTKXBhuODTV2&#10;tK2pvB6+jYJF+X5xRVa8zV6+uuy3T/fz3SlT6mkyFEsQgYbwEP+7X3Wcn8LfL/EA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W+1MIAAADbAAAADwAAAAAAAAAAAAAA&#10;AAChAgAAZHJzL2Rvd25yZXYueG1sUEsFBgAAAAAEAAQA+QAAAJADAAAAAA==&#10;" strokecolor="black [3213]"/>
                <v:line id="Прямая соединительная линия 13" o:spid="_x0000_s1037" style="position:absolute;visibility:visible;mso-wrap-style:square" from="10382,8858" to="23622,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32ucAAAADbAAAADwAAAGRycy9kb3ducmV2LnhtbERPzWrCQBC+F/oOyxR6q5um0IboKqU1&#10;IL0Uow8wZMdsMDsbsqPGt3eFQm/z8f3OYjX5Xp1pjF1gA6+zDBRxE2zHrYH9rnopQEVBttgHJgNX&#10;irBaPj4ssLThwls619KqFMKxRANOZCi1jo0jj3EWBuLEHcLoURIcW21HvKRw3+s8y961x45Tg8OB&#10;vhw1x/rkDci2KYrfD1/lgt/r6pTz+sexMc9P0+cclNAk/+I/98am+W9w/yUdoJc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VN9rnAAAAA2wAAAA8AAAAAAAAAAAAAAAAA&#10;oQIAAGRycy9kb3ducmV2LnhtbFBLBQYAAAAABAAEAPkAAACOAwAAAAA=&#10;" strokecolor="black [3213]" strokeweight="3pt"/>
                <v:line id="Прямая соединительная линия 14" o:spid="_x0000_s1038" style="position:absolute;visibility:visible;mso-wrap-style:square" from="23622,8858" to="23622,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CDO8IAAADbAAAADwAAAGRycy9kb3ducmV2LnhtbERPS2vCQBC+F/wPywje6kaxRqKrBEHo&#10;41SreB2yYxLNzobdbUz99W6h0Nt8fM9ZbXrTiI6cry0rmIwTEMSF1TWXCg5fu+cFCB+QNTaWScEP&#10;edisB08rzLS98Sd1+1CKGMI+QwVVCG0mpS8qMujHtiWO3Nk6gyFCV0rt8BbDTSOnSTKXBmuODRW2&#10;tK2ouO6/jYJF8X5xeZq/TV6ObXrvph/z3SlVajTs8yWIQH34F/+5X3WcP4PfX+IB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CDO8IAAADbAAAADwAAAAAAAAAAAAAA&#10;AAChAgAAZHJzL2Rvd25yZXYueG1sUEsFBgAAAAAEAAQA+QAAAJADAAAAAA==&#10;" strokecolor="black [3213]"/>
                <v:line id="Прямая соединительная линия 15" o:spid="_x0000_s1039" style="position:absolute;visibility:visible;mso-wrap-style:square" from="23622,14192" to="31718,1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jLVsAAAADbAAAADwAAAGRycy9kb3ducmV2LnhtbERPzWrCQBC+F/oOyxR6q5sG2oboKqU1&#10;IL0Uow8wZMdsMDsbsqPGt3eFQm/z8f3OYjX5Xp1pjF1gA6+zDBRxE2zHrYH9rnopQEVBttgHJgNX&#10;irBaPj4ssLThwls619KqFMKxRANOZCi1jo0jj3EWBuLEHcLoURIcW21HvKRw3+s8y961x45Tg8OB&#10;vhw1x/rkDci2KYrfD1/lgt/r6pTz+sexMc9P0+cclNAk/+I/98am+W9w/yUdoJc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Xoy1bAAAAA2wAAAA8AAAAAAAAAAAAAAAAA&#10;oQIAAGRycy9kb3ducmV2LnhtbFBLBQYAAAAABAAEAPkAAACOAwAAAAA=&#10;" strokecolor="black [3213]" strokeweight="3pt"/>
                <v:line id="Прямая соединительная линия 16" o:spid="_x0000_s1040" style="position:absolute;visibility:visible;mso-wrap-style:square" from="31623,14192" to="31623,2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418IAAADbAAAADwAAAGRycy9kb3ducmV2LnhtbERPS2vCQBC+F/wPywi91Y2CiaSuEgSh&#10;1pMveh2y0yQ1Oxt2tzHtr3eFQm/z8T1nuR5MK3pyvrGsYDpJQBCXVjdcKTifti8LED4ga2wtk4If&#10;8rBejZ6WmGt74wP1x1CJGMI+RwV1CF0upS9rMugntiOO3Kd1BkOErpLa4S2Gm1bOkiSVBhuODTV2&#10;tKmpvB6/jYJF+f7liqzYTeeXLvvtZ/t0+5Ep9TweilcQgYbwL/5zv+k4P4XHL/E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6418IAAADbAAAADwAAAAAAAAAAAAAA&#10;AAChAgAAZHJzL2Rvd25yZXYueG1sUEsFBgAAAAAEAAQA+QAAAJADAAAAAA==&#10;" strokecolor="black [3213]"/>
                <v:shape id="Прямая со стрелкой 17" o:spid="_x0000_s1041" type="#_x0000_t32" style="position:absolute;left:4572;top:5429;width:5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r/vMMAAADbAAAADwAAAGRycy9kb3ducmV2LnhtbERPTWvCQBC9C/0PyxR6EbOpBNumrlIt&#10;BW9iWux1mh2TYHY2ZDcm9de7guBtHu9z5svB1OJErassK3iOYhDEudUVFwp+vr8mryCcR9ZYWyYF&#10;/+RguXgYzTHVtucdnTJfiBDCLkUFpfdNKqXLSzLoItsQB+5gW4M+wLaQusU+hJtaTuN4Jg1WHBpK&#10;bGhdUn7MOqOgn/1tk5Ubj+O3/brf+N/PIunOSj09Dh/vIDwN/i6+uTc6zH+B6y/hALm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r6/7zDAAAA2wAAAA8AAAAAAAAAAAAA&#10;AAAAoQIAAGRycy9kb3ducmV2LnhtbFBLBQYAAAAABAAEAPkAAACRAwAAAAA=&#10;" strokecolor="black [3213]">
                  <v:stroke startarrow="classic" endarrow="classic"/>
                </v:shape>
                <v:shape id="Прямая со стрелкой 18" o:spid="_x0000_s1042" type="#_x0000_t32" style="position:absolute;left:10382;top:10858;width:132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VrzsQAAADbAAAADwAAAGRycy9kb3ducmV2LnhtbESPQWvCQBCF74L/YRnBi9RNRcRGV1FL&#10;wZtopb2O2TEJZmdDdjVpf33nIPQ2w3vz3jfLdecq9aAmlJ4NvI4TUMSZtyXnBs6fHy9zUCEiW6w8&#10;k4EfCrBe9XtLTK1v+UiPU8yVhHBI0UARY51qHbKCHIaxr4lFu/rGYZS1ybVtsJVwV+lJksy0w5Kl&#10;ocCadgVlt9PdGWhnl8N0G0aj5O1r1+7j93s+vf8aMxx0mwWoSF38Nz+v91bwBVZ+kQH0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ZWvOxAAAANsAAAAPAAAAAAAAAAAA&#10;AAAAAKECAABkcnMvZG93bnJldi54bWxQSwUGAAAAAAQABAD5AAAAkgMAAAAA&#10;" strokecolor="black [3213]">
                  <v:stroke startarrow="classic" endarrow="classic"/>
                </v:shape>
                <v:shape id="Прямая со стрелкой 19" o:spid="_x0000_s1043" type="#_x0000_t32" style="position:absolute;left:23622;top:15525;width:8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nOVcIAAADbAAAADwAAAGRycy9kb3ducmV2LnhtbERPS4vCMBC+L/gfwizsRTRVRGw1ig8W&#10;vMmq6HVsxrZsMylNtNVfbxYWvM3H95zZojWluFPtCssKBv0IBHFqdcGZguPhuzcB4TyyxtIyKXiQ&#10;g8W88zHDRNuGf+i+95kIIewSVJB7XyVSujQng65vK+LAXW1t0AdYZ1LX2IRwU8phFI2lwYJDQ44V&#10;rXNKf/c3o6AZX3ajlet2o/i0brb+vMlGt6dSX5/tcgrCU+vf4n/3Vof5Mfz9Eg6Q8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CnOVcIAAADbAAAADwAAAAAAAAAAAAAA&#10;AAChAgAAZHJzL2Rvd25yZXYueG1sUEsFBgAAAAAEAAQA+QAAAJADAAAAAA==&#10;" strokecolor="black [3213]">
                  <v:stroke startarrow="classic" endarrow="classic"/>
                </v:shape>
                <v:line id="Прямая соединительная линия 20" o:spid="_x0000_s1044" style="position:absolute;visibility:visible;mso-wrap-style:square" from="6286,2905" to="6286,4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dPhcEAAADbAAAADwAAAGRycy9kb3ducmV2LnhtbERPz2vCMBS+D/wfwhN2m6mFWalGKYKg&#10;7jQ38fponm21eSlJrHV//XIY7Pjx/V6uB9OKnpxvLCuYThIQxKXVDVcKvr+2b3MQPiBrbC2Tgid5&#10;WK9GL0vMtX3wJ/XHUIkYwj5HBXUIXS6lL2sy6Ce2I47cxTqDIUJXSe3wEcNNK9MkmUmDDceGGjva&#10;1FTejnejYF4erq7Iiv30/dRlP336MdueM6Vex0OxABFoCP/iP/dOK0jj+vgl/g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J0+FwQAAANsAAAAPAAAAAAAAAAAAAAAA&#10;AKECAABkcnMvZG93bnJldi54bWxQSwUGAAAAAAQABAD5AAAAjwMAAAAA&#10;" strokecolor="black [3213]"/>
                <v:line id="Прямая соединительная линия 23" o:spid="_x0000_s1045" style="position:absolute;visibility:visible;mso-wrap-style:square" from="8429,2905" to="8429,4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XR8sUAAADbAAAADwAAAGRycy9kb3ducmV2LnhtbESPQWvCQBSE7wX/w/KE3urGlBpJXSUI&#10;Qq0ntaXXR/Y1Sc2+DbvbGPvru4LgcZiZb5jFajCt6Mn5xrKC6SQBQVxa3XCl4OO4eZqD8AFZY2uZ&#10;FFzIw2o5elhgru2Z99QfQiUihH2OCuoQulxKX9Zk0E9sRxy9b+sMhihdJbXDc4SbVqZJMpMGG44L&#10;NXa0rqk8HX6Ngnn5/uOKrNhOXz677K9Pd7PNV6bU43goXkEEGsI9fGu/aQXpM1y/xB8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PXR8sUAAADbAAAADwAAAAAAAAAA&#10;AAAAAAChAgAAZHJzL2Rvd25yZXYueG1sUEsFBgAAAAAEAAQA+QAAAJMDAAAAAA==&#10;" strokecolor="black [3213]"/>
                <v:line id="Прямая соединительная линия 24" o:spid="_x0000_s1046" style="position:absolute;visibility:visible;mso-wrap-style:square" from="14716,8001" to="14716,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xJhsUAAADbAAAADwAAAGRycy9kb3ducmV2LnhtbESPQWvCQBSE7wX/w/KE3urG0BpJXSUI&#10;Qq0ntaXXR/Y1Sc2+DbvbGPvru4LgcZiZb5jFajCt6Mn5xrKC6SQBQVxa3XCl4OO4eZqD8AFZY2uZ&#10;FFzIw2o5elhgru2Z99QfQiUihH2OCuoQulxKX9Zk0E9sRxy9b+sMhihdJbXDc4SbVqZJMpMGG44L&#10;NXa0rqk8HX6Ngnn5/uOKrNhOXz677K9Pd7PNV6bU43goXkEEGsI9fGu/aQXpM1y/xB8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xJhsUAAADbAAAADwAAAAAAAAAA&#10;AAAAAAChAgAAZHJzL2Rvd25yZXYueG1sUEsFBgAAAAAEAAQA+QAAAJMDAAAAAA==&#10;" strokecolor="black [3213]"/>
                <v:line id="Прямая соединительная линия 25" o:spid="_x0000_s1047" style="position:absolute;visibility:visible;mso-wrap-style:square" from="19097,8001" to="19097,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DsHcQAAADbAAAADwAAAGRycy9kb3ducmV2LnhtbESPQWvCQBSE7wX/w/KE3urGgEaiqwRB&#10;0Hqqben1kX0mabNvw+4ao7/eLRR6HGbmG2a1GUwrenK+saxgOklAEJdWN1wp+HjfvSxA+ICssbVM&#10;Cm7kYbMePa0w1/bKb9SfQiUihH2OCuoQulxKX9Zk0E9sRxy9s3UGQ5SuktrhNcJNK9MkmUuDDceF&#10;Gjva1lT+nC5GwaJ8/XZFVhyms88uu/fpcb77ypR6Hg/FEkSgIfyH/9p7rSCdwe+X+APk+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UOwdxAAAANsAAAAPAAAAAAAAAAAA&#10;AAAAAKECAABkcnMvZG93bnJldi54bWxQSwUGAAAAAAQABAD5AAAAkgMAAAAA&#10;" strokecolor="black [3213]"/>
                <v:line id="Прямая соединительная линия 26" o:spid="_x0000_s1048" style="position:absolute;visibility:visible;mso-wrap-style:square" from="26384,13335" to="26384,1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yasUAAADbAAAADwAAAGRycy9kb3ducmV2LnhtbESPQWvCQBSE74X+h+UVvNWNARNJXSUU&#10;hKqnakuvj+wzic2+DbvbGP31bqHQ4zAz3zDL9Wg6MZDzrWUFs2kCgriyuuVawcdx87wA4QOyxs4y&#10;KbiSh/Xq8WGJhbYXfqfhEGoRIewLVNCE0BdS+qohg35qe+LonawzGKJ0tdQOLxFuOpkmSSYNthwX&#10;GuzptaHq+/BjFCyq3dmVebmdzT/7/Dak+2zzlSs1eRrLFxCBxvAf/mu/aQVpBr9f4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JyasUAAADbAAAADwAAAAAAAAAA&#10;AAAAAAChAgAAZHJzL2Rvd25yZXYueG1sUEsFBgAAAAAEAAQA+QAAAJMDAAAAAA==&#10;" strokecolor="black [3213]"/>
                <v:line id="Прямая соединительная линия 27" o:spid="_x0000_s1049" style="position:absolute;visibility:visible;mso-wrap-style:square" from="28956,13335" to="28956,1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7X8cUAAADbAAAADwAAAGRycy9kb3ducmV2LnhtbESPQWvCQBSE7wX/w/IEb7oxUBNSVwmC&#10;0NpTtaXXR/Y1Sc2+DbvbGP313YLQ4zAz3zDr7Wg6MZDzrWUFy0UCgriyuuVawftpP89B+ICssbNM&#10;Cq7kYbuZPKyx0PbCbzQcQy0ihH2BCpoQ+kJKXzVk0C9sTxy9L+sMhihdLbXDS4SbTqZJspIGW44L&#10;Dfa0a6g6H3+Mgrw6fLsyK1+Wjx99dhvS19X+M1NqNh3LJxCBxvAfvreftYI0g78v8Qf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7X8cUAAADbAAAADwAAAAAAAAAA&#10;AAAAAAChAgAAZHJzL2Rvd25yZXYueG1sUEsFBgAAAAAEAAQA+QAAAJMDAAAAAA==&#10;" strokecolor="black [3213]"/>
                <v:shape id="Прямая со стрелкой 28" o:spid="_x0000_s1050" type="#_x0000_t32" style="position:absolute;left:4572;top:21621;width:271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mhc8AAAADbAAAADwAAAGRycy9kb3ducmV2LnhtbERPy4rCMBTdC/5DuMJsRFNFRKtR1GHA&#10;nfhAt9fm2habm9JE2/HrzUJweTjv+bIxhXhS5XLLCgb9CARxYnXOqYLT8a83AeE8ssbCMin4JwfL&#10;Rbs1x1jbmvf0PPhUhBB2MSrIvC9jKV2SkUHXtyVx4G62MugDrFKpK6xDuCnkMIrG0mDOoSHDkjYZ&#10;JffDwyiox9fdaO263Wh63tRbf/lNR4+XUj+dZjUD4anxX/HHvdUKhmFs+BJ+gFy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UJoXPAAAAA2wAAAA8AAAAAAAAAAAAAAAAA&#10;oQIAAGRycy9kb3ducmV2LnhtbFBLBQYAAAAABAAEAPkAAACOAwAAAAA=&#10;" strokecolor="black [3213]">
                  <v:stroke startarrow="classic" endarrow="classic"/>
                </v:shape>
              </v:group>
            </w:pict>
          </mc:Fallback>
        </mc:AlternateContent>
      </w: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FF5368" w:rsidRPr="009B1302" w:rsidRDefault="00FF5368" w:rsidP="00FF5368">
      <w:pPr>
        <w:widowControl/>
        <w:shd w:val="clear" w:color="auto" w:fill="FFFFFF"/>
        <w:spacing w:line="312" w:lineRule="auto"/>
        <w:ind w:firstLine="567"/>
        <w:jc w:val="center"/>
        <w:rPr>
          <w:b/>
        </w:rPr>
      </w:pPr>
      <w:r w:rsidRPr="009B1302">
        <w:rPr>
          <w:b/>
          <w:i/>
          <w:iCs/>
          <w:color w:val="000000"/>
          <w:lang w:val="uk-UA"/>
        </w:rPr>
        <w:t>Рис. 1. Послідовний спосіб поєднання</w:t>
      </w:r>
      <w:r w:rsidRPr="009B1302">
        <w:rPr>
          <w:b/>
          <w:i/>
          <w:iCs/>
          <w:color w:val="000000"/>
        </w:rPr>
        <w:t xml:space="preserve"> </w:t>
      </w:r>
      <w:r w:rsidRPr="009B1302">
        <w:rPr>
          <w:b/>
          <w:i/>
          <w:iCs/>
          <w:color w:val="000000"/>
          <w:lang w:val="uk-UA"/>
        </w:rPr>
        <w:t>операцій</w:t>
      </w:r>
    </w:p>
    <w:p w:rsidR="00FF5368" w:rsidRPr="009B1302" w:rsidRDefault="00FF5368" w:rsidP="00FF5368">
      <w:pPr>
        <w:widowControl/>
        <w:shd w:val="clear" w:color="auto" w:fill="FFFFFF"/>
        <w:spacing w:line="312" w:lineRule="auto"/>
        <w:ind w:firstLine="567"/>
        <w:jc w:val="both"/>
      </w:pPr>
      <w:r w:rsidRPr="009B1302">
        <w:rPr>
          <w:color w:val="000000"/>
          <w:lang w:val="uk-UA"/>
        </w:rPr>
        <w:t xml:space="preserve">На рис. 1 показано процес обробки партії з </w:t>
      </w:r>
      <w:r w:rsidR="006A43FF" w:rsidRPr="006A43FF">
        <w:rPr>
          <w:b/>
          <w:i/>
          <w:color w:val="000000"/>
          <w:lang w:val="en-US"/>
        </w:rPr>
        <w:t>n</w:t>
      </w:r>
      <w:r w:rsidR="006A43FF" w:rsidRPr="009B1302">
        <w:rPr>
          <w:color w:val="000000"/>
          <w:lang w:val="uk-UA"/>
        </w:rPr>
        <w:t xml:space="preserve"> </w:t>
      </w:r>
      <w:r w:rsidRPr="009B1302">
        <w:rPr>
          <w:color w:val="000000"/>
          <w:lang w:val="uk-UA"/>
        </w:rPr>
        <w:t>виробів, який складається з трьох операцій.</w:t>
      </w:r>
    </w:p>
    <w:p w:rsidR="00FF5368" w:rsidRPr="00CA41B5" w:rsidRDefault="00CF5528" w:rsidP="00FF5368">
      <w:pPr>
        <w:shd w:val="clear" w:color="auto" w:fill="FFFFFF"/>
        <w:spacing w:line="312" w:lineRule="auto"/>
        <w:ind w:left="336" w:firstLine="567"/>
        <w:jc w:val="both"/>
        <w:rPr>
          <w:color w:val="000000"/>
          <w:vertAlign w:val="subscript"/>
        </w:rPr>
      </w:pPr>
      <w:r>
        <w:rPr>
          <w:i/>
          <w:noProof/>
          <w:position w:val="-3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42.65pt;margin-top:18.95pt;width:29.4pt;height:31.75pt;z-index:251667456;mso-position-horizontal-relative:text;mso-position-vertical-relative:text" wrapcoords="14954 5780 2991 8518 1329 10648 2658 10648 1662 13386 4320 14603 11631 15515 11631 17037 13292 19166 14954 19166 16615 19166 17280 17645 15951 15515 18277 13994 18942 11865 17280 10648 17612 7301 16283 5780 14954 5780">
            <v:imagedata r:id="rId13" o:title=""/>
            <w10:wrap type="tight"/>
          </v:shape>
          <o:OLEObject Type="Embed" ProgID="Equation.3" ShapeID="_x0000_s1032" DrawAspect="Content" ObjectID="_1685892723" r:id="rId14"/>
        </w:pict>
      </w:r>
      <w:r w:rsidR="00FF5368" w:rsidRPr="009B1302">
        <w:rPr>
          <w:color w:val="000000"/>
          <w:lang w:val="uk-UA"/>
        </w:rPr>
        <w:t xml:space="preserve">Тривалість обробки всієї партії виробів на окремій операції </w:t>
      </w:r>
      <w:r w:rsidR="00CA41B5">
        <w:rPr>
          <w:color w:val="000000"/>
        </w:rPr>
        <w:t>–</w:t>
      </w:r>
      <w:r w:rsidR="00CA41B5" w:rsidRPr="00CA41B5">
        <w:rPr>
          <w:color w:val="000000"/>
        </w:rPr>
        <w:t xml:space="preserve"> </w:t>
      </w:r>
      <w:r w:rsidR="00FF5368" w:rsidRPr="009B1302">
        <w:rPr>
          <w:color w:val="000000"/>
          <w:lang w:val="uk-UA"/>
        </w:rPr>
        <w:t>операційний цикл Т</w:t>
      </w:r>
      <w:proofErr w:type="spellStart"/>
      <w:r w:rsidR="00FF5368" w:rsidRPr="009B1302">
        <w:rPr>
          <w:color w:val="000000"/>
          <w:vertAlign w:val="subscript"/>
          <w:lang w:val="en-US"/>
        </w:rPr>
        <w:t>i</w:t>
      </w:r>
      <w:proofErr w:type="spellEnd"/>
      <w:r w:rsidR="00CA41B5" w:rsidRPr="00CA41B5">
        <w:rPr>
          <w:color w:val="000000"/>
          <w:vertAlign w:val="subscript"/>
        </w:rPr>
        <w:t>.</w:t>
      </w:r>
    </w:p>
    <w:p w:rsidR="00CA41B5" w:rsidRPr="00CA41B5" w:rsidRDefault="00CA41B5" w:rsidP="00FF5368">
      <w:pPr>
        <w:shd w:val="clear" w:color="auto" w:fill="FFFFFF"/>
        <w:spacing w:before="72" w:line="312" w:lineRule="auto"/>
        <w:ind w:left="10" w:right="14" w:firstLine="567"/>
        <w:jc w:val="both"/>
        <w:rPr>
          <w:color w:val="000000"/>
          <w:spacing w:val="3"/>
        </w:rPr>
      </w:pPr>
    </w:p>
    <w:p w:rsidR="00FF5368" w:rsidRPr="009B1302" w:rsidRDefault="00CF5528" w:rsidP="00FF5368">
      <w:pPr>
        <w:shd w:val="clear" w:color="auto" w:fill="FFFFFF"/>
        <w:spacing w:before="72" w:line="312" w:lineRule="auto"/>
        <w:ind w:left="10" w:right="14" w:firstLine="567"/>
        <w:jc w:val="both"/>
      </w:pPr>
      <w:r>
        <w:rPr>
          <w:noProof/>
          <w:lang w:val="uk-UA" w:eastAsia="uk-UA"/>
        </w:rPr>
        <w:pict>
          <v:shape id="_x0000_s1033" type="#_x0000_t75" style="position:absolute;left:0;text-align:left;margin-left:113.45pt;margin-top:34.05pt;width:58.6pt;height:32.1pt;z-index:251668480" wrapcoords="14954 5780 2991 8518 1329 10648 2658 10648 1662 13386 4320 14603 11631 15515 11631 17037 13292 19166 14954 19166 16615 19166 17280 17645 15951 15515 18277 13994 18942 11865 17280 10648 17612 7301 16283 5780 14954 5780">
            <v:imagedata r:id="rId15" o:title=""/>
            <w10:wrap type="square"/>
          </v:shape>
          <o:OLEObject Type="Embed" ProgID="Equation.3" ShapeID="_x0000_s1033" DrawAspect="Content" ObjectID="_1685892724" r:id="rId16"/>
        </w:pict>
      </w:r>
      <w:r w:rsidR="00FF5368" w:rsidRPr="009B1302">
        <w:rPr>
          <w:color w:val="000000"/>
          <w:spacing w:val="3"/>
          <w:lang w:val="uk-UA"/>
        </w:rPr>
        <w:t>Тривалість технологічного процесу обробки партії ви</w:t>
      </w:r>
      <w:r w:rsidR="00FF5368" w:rsidRPr="009B1302">
        <w:rPr>
          <w:color w:val="000000"/>
          <w:spacing w:val="4"/>
          <w:lang w:val="uk-UA"/>
        </w:rPr>
        <w:t>робів при послідовному способі поєднання операцій ви</w:t>
      </w:r>
      <w:r w:rsidR="00FF5368" w:rsidRPr="009B1302">
        <w:rPr>
          <w:color w:val="000000"/>
          <w:spacing w:val="6"/>
          <w:lang w:val="uk-UA"/>
        </w:rPr>
        <w:t>значається, як сума операційних циклів</w:t>
      </w:r>
    </w:p>
    <w:p w:rsidR="00FF5368" w:rsidRPr="00AE4018" w:rsidRDefault="00FF5368" w:rsidP="00FF5368">
      <w:pPr>
        <w:spacing w:before="10" w:line="312" w:lineRule="auto"/>
        <w:ind w:left="1891" w:right="1968" w:firstLine="567"/>
        <w:jc w:val="both"/>
      </w:pPr>
    </w:p>
    <w:p w:rsidR="00FF5368" w:rsidRPr="009B1302" w:rsidRDefault="00FF5368" w:rsidP="00FF5368">
      <w:pPr>
        <w:spacing w:before="10" w:line="312" w:lineRule="auto"/>
        <w:ind w:left="1891" w:right="1968" w:firstLine="567"/>
        <w:jc w:val="both"/>
        <w:rPr>
          <w:lang w:val="uk-UA"/>
        </w:rPr>
      </w:pPr>
    </w:p>
    <w:p w:rsidR="00FF5368" w:rsidRPr="00B8233D" w:rsidRDefault="00FF5368" w:rsidP="00AE4018">
      <w:pPr>
        <w:shd w:val="clear" w:color="auto" w:fill="FFFFFF"/>
        <w:spacing w:line="300" w:lineRule="auto"/>
        <w:ind w:left="10" w:firstLine="567"/>
        <w:jc w:val="both"/>
        <w:rPr>
          <w:color w:val="000000"/>
          <w:spacing w:val="4"/>
          <w:lang w:val="uk-UA"/>
        </w:rPr>
      </w:pPr>
      <w:r w:rsidRPr="009B1302">
        <w:rPr>
          <w:color w:val="000000"/>
          <w:spacing w:val="3"/>
          <w:lang w:val="uk-UA"/>
        </w:rPr>
        <w:t xml:space="preserve">де </w:t>
      </w:r>
      <w:proofErr w:type="spellStart"/>
      <w:r w:rsidRPr="009B1302">
        <w:rPr>
          <w:i/>
          <w:color w:val="000000"/>
          <w:spacing w:val="3"/>
          <w:lang w:val="en-US"/>
        </w:rPr>
        <w:t>i</w:t>
      </w:r>
      <w:proofErr w:type="spellEnd"/>
      <w:r w:rsidRPr="009B1302">
        <w:rPr>
          <w:color w:val="000000"/>
          <w:spacing w:val="3"/>
          <w:lang w:val="uk-UA"/>
        </w:rPr>
        <w:t xml:space="preserve"> </w:t>
      </w:r>
      <w:r w:rsidR="00B8233D" w:rsidRPr="00B8233D">
        <w:rPr>
          <w:color w:val="000000"/>
          <w:lang w:val="uk-UA"/>
        </w:rPr>
        <w:t>–</w:t>
      </w:r>
      <w:r w:rsidRPr="009B1302">
        <w:rPr>
          <w:color w:val="000000"/>
          <w:spacing w:val="3"/>
          <w:lang w:val="uk-UA"/>
        </w:rPr>
        <w:t xml:space="preserve"> номер операції; </w:t>
      </w:r>
      <w:r w:rsidRPr="009B1302">
        <w:rPr>
          <w:i/>
          <w:color w:val="000000"/>
          <w:spacing w:val="5"/>
          <w:lang w:val="uk-UA"/>
        </w:rPr>
        <w:t>n</w:t>
      </w:r>
      <w:r w:rsidRPr="009B1302">
        <w:rPr>
          <w:color w:val="000000"/>
          <w:spacing w:val="5"/>
          <w:lang w:val="uk-UA"/>
        </w:rPr>
        <w:t xml:space="preserve"> </w:t>
      </w:r>
      <w:r w:rsidR="00B8233D" w:rsidRPr="00B8233D">
        <w:rPr>
          <w:color w:val="000000"/>
          <w:lang w:val="uk-UA"/>
        </w:rPr>
        <w:t>–</w:t>
      </w:r>
      <w:r w:rsidRPr="009B1302">
        <w:rPr>
          <w:color w:val="000000"/>
          <w:spacing w:val="5"/>
          <w:lang w:val="uk-UA"/>
        </w:rPr>
        <w:t xml:space="preserve"> кількість </w:t>
      </w:r>
      <w:r w:rsidR="00B8233D">
        <w:rPr>
          <w:color w:val="000000"/>
          <w:spacing w:val="5"/>
          <w:lang w:val="uk-UA"/>
        </w:rPr>
        <w:t>деталей в партії</w:t>
      </w:r>
      <w:r w:rsidRPr="009B1302">
        <w:rPr>
          <w:color w:val="000000"/>
          <w:spacing w:val="5"/>
          <w:lang w:val="uk-UA"/>
        </w:rPr>
        <w:t xml:space="preserve">; </w:t>
      </w:r>
      <w:r w:rsidRPr="009B1302">
        <w:rPr>
          <w:color w:val="000000"/>
          <w:spacing w:val="3"/>
          <w:lang w:val="en-US"/>
        </w:rPr>
        <w:t>t</w:t>
      </w:r>
      <w:r w:rsidRPr="009B1302">
        <w:rPr>
          <w:color w:val="000000"/>
          <w:spacing w:val="3"/>
          <w:vertAlign w:val="subscript"/>
          <w:lang w:val="uk-UA"/>
        </w:rPr>
        <w:t>і</w:t>
      </w:r>
      <w:r w:rsidRPr="009B1302">
        <w:rPr>
          <w:color w:val="000000"/>
          <w:spacing w:val="3"/>
          <w:lang w:val="uk-UA"/>
        </w:rPr>
        <w:t xml:space="preserve"> </w:t>
      </w:r>
      <w:r w:rsidR="00B8233D" w:rsidRPr="00B8233D">
        <w:rPr>
          <w:color w:val="000000"/>
          <w:lang w:val="uk-UA"/>
        </w:rPr>
        <w:t>–</w:t>
      </w:r>
      <w:r w:rsidRPr="009B1302">
        <w:rPr>
          <w:color w:val="000000"/>
          <w:spacing w:val="3"/>
          <w:lang w:val="uk-UA"/>
        </w:rPr>
        <w:t xml:space="preserve"> норма часу на </w:t>
      </w:r>
      <w:r w:rsidRPr="00B8233D">
        <w:rPr>
          <w:i/>
          <w:color w:val="000000"/>
          <w:spacing w:val="3"/>
          <w:lang w:val="uk-UA"/>
        </w:rPr>
        <w:t>і</w:t>
      </w:r>
      <w:r w:rsidR="00B8233D">
        <w:rPr>
          <w:color w:val="000000"/>
          <w:spacing w:val="3"/>
          <w:lang w:val="uk-UA"/>
        </w:rPr>
        <w:t>-</w:t>
      </w:r>
      <w:r w:rsidRPr="00B8233D">
        <w:rPr>
          <w:color w:val="000000"/>
          <w:spacing w:val="3"/>
          <w:lang w:val="uk-UA"/>
        </w:rPr>
        <w:t>у</w:t>
      </w:r>
      <w:r w:rsidRPr="009B1302">
        <w:rPr>
          <w:color w:val="000000"/>
          <w:spacing w:val="3"/>
          <w:lang w:val="uk-UA"/>
        </w:rPr>
        <w:t xml:space="preserve"> операцію; </w:t>
      </w:r>
      <w:r w:rsidRPr="009B1302">
        <w:rPr>
          <w:i/>
          <w:color w:val="000000"/>
          <w:spacing w:val="4"/>
          <w:lang w:val="uk-UA"/>
        </w:rPr>
        <w:t>С</w:t>
      </w:r>
      <w:proofErr w:type="spellStart"/>
      <w:r w:rsidRPr="009B1302">
        <w:rPr>
          <w:i/>
          <w:color w:val="000000"/>
          <w:spacing w:val="4"/>
          <w:vertAlign w:val="subscript"/>
          <w:lang w:val="en-US"/>
        </w:rPr>
        <w:t>i</w:t>
      </w:r>
      <w:proofErr w:type="spellEnd"/>
      <w:r w:rsidRPr="009B1302">
        <w:rPr>
          <w:color w:val="000000"/>
          <w:spacing w:val="4"/>
          <w:lang w:val="uk-UA"/>
        </w:rPr>
        <w:t xml:space="preserve"> </w:t>
      </w:r>
      <w:r w:rsidR="00B8233D" w:rsidRPr="00B8233D">
        <w:rPr>
          <w:color w:val="000000"/>
          <w:lang w:val="uk-UA"/>
        </w:rPr>
        <w:t>–</w:t>
      </w:r>
      <w:r w:rsidRPr="009B1302">
        <w:rPr>
          <w:color w:val="000000"/>
          <w:spacing w:val="4"/>
          <w:lang w:val="uk-UA"/>
        </w:rPr>
        <w:t xml:space="preserve"> кількість робочих місць на </w:t>
      </w:r>
      <w:proofErr w:type="spellStart"/>
      <w:r w:rsidRPr="00B8233D">
        <w:rPr>
          <w:i/>
          <w:color w:val="000000"/>
          <w:spacing w:val="4"/>
          <w:lang w:val="uk-UA"/>
        </w:rPr>
        <w:t>і</w:t>
      </w:r>
      <w:r w:rsidRPr="009B1302">
        <w:rPr>
          <w:color w:val="000000"/>
          <w:spacing w:val="4"/>
          <w:lang w:val="uk-UA"/>
        </w:rPr>
        <w:t>-ій</w:t>
      </w:r>
      <w:proofErr w:type="spellEnd"/>
      <w:r w:rsidRPr="009B1302">
        <w:rPr>
          <w:color w:val="000000"/>
          <w:spacing w:val="4"/>
          <w:lang w:val="uk-UA"/>
        </w:rPr>
        <w:t xml:space="preserve"> операції. </w:t>
      </w:r>
    </w:p>
    <w:p w:rsidR="00FF5368" w:rsidRPr="009B1302" w:rsidRDefault="00FF5368" w:rsidP="00AE4018">
      <w:pPr>
        <w:shd w:val="clear" w:color="auto" w:fill="FFFFFF"/>
        <w:spacing w:line="300" w:lineRule="auto"/>
        <w:ind w:firstLine="851"/>
        <w:jc w:val="both"/>
      </w:pPr>
      <w:r w:rsidRPr="009B1302">
        <w:rPr>
          <w:b/>
          <w:i/>
          <w:color w:val="000000"/>
        </w:rPr>
        <w:t xml:space="preserve">2. </w:t>
      </w:r>
      <w:proofErr w:type="spellStart"/>
      <w:r w:rsidRPr="009B1302">
        <w:rPr>
          <w:b/>
          <w:i/>
          <w:color w:val="000000"/>
        </w:rPr>
        <w:t>Паралельно-послідовний</w:t>
      </w:r>
      <w:proofErr w:type="spellEnd"/>
      <w:r w:rsidRPr="009B1302">
        <w:rPr>
          <w:b/>
          <w:i/>
          <w:color w:val="000000"/>
        </w:rPr>
        <w:t xml:space="preserve"> вид </w:t>
      </w:r>
      <w:proofErr w:type="spellStart"/>
      <w:r w:rsidRPr="009B1302">
        <w:rPr>
          <w:b/>
          <w:i/>
          <w:color w:val="000000"/>
        </w:rPr>
        <w:t>руху</w:t>
      </w:r>
      <w:proofErr w:type="spellEnd"/>
      <w:r w:rsidRPr="009B1302">
        <w:rPr>
          <w:i/>
          <w:iCs/>
          <w:color w:val="000000"/>
          <w:spacing w:val="2"/>
          <w:w w:val="117"/>
          <w:lang w:val="uk-UA"/>
        </w:rPr>
        <w:t xml:space="preserve"> </w:t>
      </w:r>
      <w:r w:rsidRPr="009B1302">
        <w:rPr>
          <w:color w:val="000000"/>
          <w:spacing w:val="2"/>
          <w:w w:val="117"/>
          <w:lang w:val="uk-UA"/>
        </w:rPr>
        <w:t>партії виробі</w:t>
      </w:r>
      <w:proofErr w:type="gramStart"/>
      <w:r w:rsidRPr="009B1302">
        <w:rPr>
          <w:color w:val="000000"/>
          <w:spacing w:val="2"/>
          <w:w w:val="117"/>
          <w:lang w:val="uk-UA"/>
        </w:rPr>
        <w:t>в</w:t>
      </w:r>
      <w:proofErr w:type="gramEnd"/>
      <w:r w:rsidRPr="009B1302">
        <w:rPr>
          <w:color w:val="000000"/>
          <w:spacing w:val="2"/>
          <w:w w:val="117"/>
          <w:lang w:val="uk-UA"/>
        </w:rPr>
        <w:t xml:space="preserve"> </w:t>
      </w:r>
      <w:r w:rsidRPr="009B1302">
        <w:rPr>
          <w:color w:val="000000"/>
          <w:spacing w:val="8"/>
          <w:lang w:val="uk-UA"/>
        </w:rPr>
        <w:t xml:space="preserve">на операціях технологічного процесу характеризується </w:t>
      </w:r>
      <w:r w:rsidRPr="009B1302">
        <w:rPr>
          <w:color w:val="000000"/>
          <w:spacing w:val="4"/>
          <w:lang w:val="uk-UA"/>
        </w:rPr>
        <w:t>тим, що:</w:t>
      </w:r>
    </w:p>
    <w:p w:rsidR="00FF5368" w:rsidRPr="009B1302" w:rsidRDefault="00FF5368" w:rsidP="00AE4018">
      <w:pPr>
        <w:shd w:val="clear" w:color="auto" w:fill="FFFFFF"/>
        <w:spacing w:line="300" w:lineRule="auto"/>
        <w:ind w:left="10" w:right="14" w:firstLine="567"/>
        <w:jc w:val="both"/>
      </w:pPr>
      <w:r w:rsidRPr="009B1302">
        <w:rPr>
          <w:color w:val="000000"/>
          <w:spacing w:val="4"/>
          <w:lang w:val="uk-UA"/>
        </w:rPr>
        <w:t>•</w:t>
      </w:r>
      <w:r w:rsidRPr="009B1302">
        <w:rPr>
          <w:color w:val="000000"/>
          <w:spacing w:val="4"/>
        </w:rPr>
        <w:t xml:space="preserve"> </w:t>
      </w:r>
      <w:r w:rsidRPr="009B1302">
        <w:rPr>
          <w:color w:val="000000"/>
          <w:spacing w:val="4"/>
          <w:lang w:val="uk-UA"/>
        </w:rPr>
        <w:t>вироби передаються від операції до операції переда</w:t>
      </w:r>
      <w:r w:rsidRPr="009B1302">
        <w:rPr>
          <w:color w:val="000000"/>
          <w:spacing w:val="1"/>
          <w:lang w:val="uk-UA"/>
        </w:rPr>
        <w:t>тними партіями;</w:t>
      </w:r>
    </w:p>
    <w:p w:rsidR="00FF5368" w:rsidRPr="009B1302" w:rsidRDefault="00CB4B3F" w:rsidP="00FF5368">
      <w:pPr>
        <w:shd w:val="clear" w:color="auto" w:fill="FFFFFF"/>
        <w:spacing w:line="312" w:lineRule="auto"/>
        <w:ind w:left="29" w:firstLine="567"/>
        <w:jc w:val="both"/>
      </w:pPr>
      <w:r>
        <w:rPr>
          <w:noProof/>
          <w:color w:val="000000"/>
          <w:spacing w:val="6"/>
          <w:lang w:val="uk-UA" w:eastAsia="uk-UA"/>
        </w:rPr>
        <w:lastRenderedPageBreak/>
        <mc:AlternateContent>
          <mc:Choice Requires="wpg">
            <w:drawing>
              <wp:anchor distT="0" distB="0" distL="114300" distR="114300" simplePos="0" relativeHeight="251674624" behindDoc="0" locked="0" layoutInCell="1" allowOverlap="1" wp14:anchorId="64FC29B0" wp14:editId="38D822C0">
                <wp:simplePos x="0" y="0"/>
                <wp:positionH relativeFrom="column">
                  <wp:posOffset>321945</wp:posOffset>
                </wp:positionH>
                <wp:positionV relativeFrom="paragraph">
                  <wp:posOffset>107950</wp:posOffset>
                </wp:positionV>
                <wp:extent cx="3636645" cy="2081530"/>
                <wp:effectExtent l="0" t="38100" r="40005" b="0"/>
                <wp:wrapNone/>
                <wp:docPr id="46" name="Группа 46"/>
                <wp:cNvGraphicFramePr/>
                <a:graphic xmlns:a="http://schemas.openxmlformats.org/drawingml/2006/main">
                  <a:graphicData uri="http://schemas.microsoft.com/office/word/2010/wordprocessingGroup">
                    <wpg:wgp>
                      <wpg:cNvGrpSpPr/>
                      <wpg:grpSpPr>
                        <a:xfrm>
                          <a:off x="0" y="0"/>
                          <a:ext cx="3636645" cy="2081530"/>
                          <a:chOff x="0" y="0"/>
                          <a:chExt cx="3636645" cy="2081971"/>
                        </a:xfrm>
                      </wpg:grpSpPr>
                      <wps:wsp>
                        <wps:cNvPr id="43" name="Поле 43"/>
                        <wps:cNvSpPr txBox="1"/>
                        <wps:spPr>
                          <a:xfrm>
                            <a:off x="0" y="437321"/>
                            <a:ext cx="3636645" cy="1644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6BF3" w:rsidRDefault="00656BF3" w:rsidP="00CB4B3F">
                              <w:pPr>
                                <w:rPr>
                                  <w:sz w:val="24"/>
                                  <w:szCs w:val="24"/>
                                  <w:lang w:val="en-US"/>
                                </w:rPr>
                              </w:pPr>
                              <w:r>
                                <w:rPr>
                                  <w:lang w:val="en-US"/>
                                </w:rPr>
                                <w:t xml:space="preserve">    </w:t>
                              </w:r>
                              <w:r w:rsidRPr="004C4579">
                                <w:rPr>
                                  <w:sz w:val="24"/>
                                  <w:szCs w:val="24"/>
                                  <w:lang w:val="en-US"/>
                                </w:rPr>
                                <w:t>1</w:t>
                              </w:r>
                            </w:p>
                            <w:p w:rsidR="00656BF3" w:rsidRDefault="00656BF3" w:rsidP="00CB4B3F">
                              <w:pPr>
                                <w:rPr>
                                  <w:sz w:val="24"/>
                                  <w:szCs w:val="24"/>
                                  <w:lang w:val="en-US"/>
                                </w:rPr>
                              </w:pPr>
                            </w:p>
                            <w:p w:rsidR="00656BF3" w:rsidRPr="004C4579" w:rsidRDefault="00656BF3" w:rsidP="00CB4B3F">
                              <w:pPr>
                                <w:rPr>
                                  <w:sz w:val="24"/>
                                  <w:szCs w:val="24"/>
                                  <w:lang w:val="en-US"/>
                                </w:rPr>
                              </w:pPr>
                              <w:proofErr w:type="gramStart"/>
                              <w:r>
                                <w:rPr>
                                  <w:sz w:val="24"/>
                                  <w:szCs w:val="24"/>
                                  <w:lang w:val="en-US"/>
                                </w:rPr>
                                <w:t>pt</w:t>
                              </w:r>
                              <w:r>
                                <w:rPr>
                                  <w:sz w:val="24"/>
                                  <w:szCs w:val="24"/>
                                  <w:vertAlign w:val="subscript"/>
                                  <w:lang w:val="en-US"/>
                                </w:rPr>
                                <w:t>1</w:t>
                              </w:r>
                              <w:r>
                                <w:rPr>
                                  <w:sz w:val="24"/>
                                  <w:szCs w:val="24"/>
                                  <w:lang w:val="en-US"/>
                                </w:rPr>
                                <w:t>/C</w:t>
                              </w:r>
                              <w:r>
                                <w:rPr>
                                  <w:sz w:val="24"/>
                                  <w:szCs w:val="24"/>
                                  <w:vertAlign w:val="subscript"/>
                                  <w:lang w:val="en-US"/>
                                </w:rPr>
                                <w:t>1</w:t>
                              </w:r>
                              <w:proofErr w:type="gramEnd"/>
                              <w:r>
                                <w:rPr>
                                  <w:sz w:val="24"/>
                                  <w:szCs w:val="24"/>
                                  <w:lang w:val="en-US"/>
                                </w:rPr>
                                <w:t xml:space="preserve">         nt</w:t>
                              </w:r>
                              <w:r>
                                <w:rPr>
                                  <w:sz w:val="24"/>
                                  <w:szCs w:val="24"/>
                                  <w:vertAlign w:val="subscript"/>
                                  <w:lang w:val="en-US"/>
                                </w:rPr>
                                <w:t>1</w:t>
                              </w:r>
                              <w:r>
                                <w:rPr>
                                  <w:sz w:val="24"/>
                                  <w:szCs w:val="24"/>
                                  <w:lang w:val="en-US"/>
                                </w:rPr>
                                <w:t>/C</w:t>
                              </w:r>
                              <w:r>
                                <w:rPr>
                                  <w:sz w:val="24"/>
                                  <w:szCs w:val="24"/>
                                  <w:vertAlign w:val="subscript"/>
                                  <w:lang w:val="en-US"/>
                                </w:rPr>
                                <w:t>1</w:t>
                              </w:r>
                            </w:p>
                            <w:p w:rsidR="00656BF3" w:rsidRDefault="00656BF3" w:rsidP="00CB4B3F">
                              <w:pPr>
                                <w:rPr>
                                  <w:sz w:val="24"/>
                                  <w:szCs w:val="24"/>
                                  <w:lang w:val="en-US"/>
                                </w:rPr>
                              </w:pPr>
                            </w:p>
                            <w:p w:rsidR="00656BF3" w:rsidRDefault="00656BF3" w:rsidP="00CB4B3F">
                              <w:pPr>
                                <w:rPr>
                                  <w:sz w:val="24"/>
                                  <w:szCs w:val="24"/>
                                  <w:lang w:val="en-US"/>
                                </w:rPr>
                              </w:pPr>
                              <w:r>
                                <w:rPr>
                                  <w:sz w:val="24"/>
                                  <w:szCs w:val="24"/>
                                  <w:lang w:val="en-US"/>
                                </w:rPr>
                                <w:t xml:space="preserve">  2</w:t>
                              </w:r>
                            </w:p>
                            <w:p w:rsidR="00656BF3" w:rsidRDefault="00656BF3" w:rsidP="00CB4B3F">
                              <w:pPr>
                                <w:rPr>
                                  <w:sz w:val="24"/>
                                  <w:szCs w:val="24"/>
                                  <w:lang w:val="en-US"/>
                                </w:rPr>
                              </w:pPr>
                            </w:p>
                            <w:p w:rsidR="00656BF3" w:rsidRPr="004C4579" w:rsidRDefault="00656BF3" w:rsidP="00CB4B3F">
                              <w:pPr>
                                <w:rPr>
                                  <w:sz w:val="24"/>
                                  <w:szCs w:val="24"/>
                                  <w:lang w:val="en-US"/>
                                </w:rPr>
                              </w:pPr>
                              <w:r>
                                <w:rPr>
                                  <w:sz w:val="24"/>
                                  <w:szCs w:val="24"/>
                                  <w:lang w:val="en-US"/>
                                </w:rPr>
                                <w:t xml:space="preserve">                                </w:t>
                              </w:r>
                              <w:proofErr w:type="gramStart"/>
                              <w:r>
                                <w:rPr>
                                  <w:sz w:val="24"/>
                                  <w:szCs w:val="24"/>
                                  <w:lang w:val="en-US"/>
                                </w:rPr>
                                <w:t>nt</w:t>
                              </w:r>
                              <w:r>
                                <w:rPr>
                                  <w:sz w:val="24"/>
                                  <w:szCs w:val="24"/>
                                  <w:vertAlign w:val="subscript"/>
                                  <w:lang w:val="en-US"/>
                                </w:rPr>
                                <w:t>2</w:t>
                              </w:r>
                              <w:r>
                                <w:rPr>
                                  <w:sz w:val="24"/>
                                  <w:szCs w:val="24"/>
                                  <w:lang w:val="en-US"/>
                                </w:rPr>
                                <w:t>/C</w:t>
                              </w:r>
                              <w:r>
                                <w:rPr>
                                  <w:sz w:val="24"/>
                                  <w:szCs w:val="24"/>
                                  <w:vertAlign w:val="subscript"/>
                                  <w:lang w:val="en-US"/>
                                </w:rPr>
                                <w:t>2</w:t>
                              </w:r>
                              <w:proofErr w:type="gramEnd"/>
                            </w:p>
                            <w:p w:rsidR="00656BF3" w:rsidRDefault="00656BF3" w:rsidP="00CB4B3F">
                              <w:pPr>
                                <w:rPr>
                                  <w:sz w:val="24"/>
                                  <w:szCs w:val="24"/>
                                  <w:lang w:val="en-US"/>
                                </w:rPr>
                              </w:pPr>
                              <w:r>
                                <w:rPr>
                                  <w:sz w:val="24"/>
                                  <w:szCs w:val="24"/>
                                  <w:lang w:val="en-US"/>
                                </w:rPr>
                                <w:t xml:space="preserve">    0</w:t>
                              </w:r>
                            </w:p>
                            <w:p w:rsidR="00656BF3" w:rsidRPr="004C4579" w:rsidRDefault="00656BF3" w:rsidP="00CB4B3F">
                              <w:pPr>
                                <w:rPr>
                                  <w:sz w:val="24"/>
                                  <w:szCs w:val="24"/>
                                  <w:lang w:val="en-US"/>
                                </w:rPr>
                              </w:pPr>
                              <w:r>
                                <w:rPr>
                                  <w:sz w:val="24"/>
                                  <w:szCs w:val="24"/>
                                  <w:lang w:val="en-US"/>
                                </w:rPr>
                                <w:t xml:space="preserve">                                                       </w:t>
                              </w:r>
                              <w:proofErr w:type="gramStart"/>
                              <w:r>
                                <w:rPr>
                                  <w:sz w:val="24"/>
                                  <w:szCs w:val="24"/>
                                  <w:lang w:val="en-US"/>
                                </w:rPr>
                                <w:t>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Прямая соединительная линия 35"/>
                        <wps:cNvCnPr/>
                        <wps:spPr>
                          <a:xfrm>
                            <a:off x="401541" y="1216549"/>
                            <a:ext cx="147955" cy="0"/>
                          </a:xfrm>
                          <a:prstGeom prst="line">
                            <a:avLst/>
                          </a:prstGeom>
                        </wps:spPr>
                        <wps:style>
                          <a:lnRef idx="1">
                            <a:schemeClr val="dk1"/>
                          </a:lnRef>
                          <a:fillRef idx="0">
                            <a:schemeClr val="dk1"/>
                          </a:fillRef>
                          <a:effectRef idx="0">
                            <a:schemeClr val="dk1"/>
                          </a:effectRef>
                          <a:fontRef idx="minor">
                            <a:schemeClr val="tx1"/>
                          </a:fontRef>
                        </wps:style>
                        <wps:bodyPr/>
                      </wps:wsp>
                      <wps:wsp>
                        <wps:cNvPr id="5" name="Прямая со стрелкой 5"/>
                        <wps:cNvCnPr/>
                        <wps:spPr>
                          <a:xfrm flipV="1">
                            <a:off x="465152" y="0"/>
                            <a:ext cx="0" cy="1934845"/>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21" name="Прямая со стрелкой 21"/>
                        <wps:cNvCnPr/>
                        <wps:spPr>
                          <a:xfrm>
                            <a:off x="465152" y="1820848"/>
                            <a:ext cx="316801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22" name="Прямая соединительная линия 22"/>
                        <wps:cNvCnPr/>
                        <wps:spPr>
                          <a:xfrm>
                            <a:off x="473103" y="564542"/>
                            <a:ext cx="130746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0" name="Прямая соединительная линия 30"/>
                        <wps:cNvCnPr/>
                        <wps:spPr>
                          <a:xfrm>
                            <a:off x="1777117" y="564542"/>
                            <a:ext cx="0" cy="1254125"/>
                          </a:xfrm>
                          <a:prstGeom prst="line">
                            <a:avLst/>
                          </a:prstGeom>
                        </wps:spPr>
                        <wps:style>
                          <a:lnRef idx="1">
                            <a:schemeClr val="dk1"/>
                          </a:lnRef>
                          <a:fillRef idx="0">
                            <a:schemeClr val="dk1"/>
                          </a:fillRef>
                          <a:effectRef idx="0">
                            <a:schemeClr val="dk1"/>
                          </a:effectRef>
                          <a:fontRef idx="minor">
                            <a:schemeClr val="tx1"/>
                          </a:fontRef>
                        </wps:style>
                        <wps:bodyPr/>
                      </wps:wsp>
                      <wps:wsp>
                        <wps:cNvPr id="32" name="Прямая соединительная линия 32"/>
                        <wps:cNvCnPr/>
                        <wps:spPr>
                          <a:xfrm>
                            <a:off x="862717" y="564542"/>
                            <a:ext cx="0" cy="1254125"/>
                          </a:xfrm>
                          <a:prstGeom prst="line">
                            <a:avLst/>
                          </a:prstGeom>
                        </wps:spPr>
                        <wps:style>
                          <a:lnRef idx="1">
                            <a:schemeClr val="dk1"/>
                          </a:lnRef>
                          <a:fillRef idx="0">
                            <a:schemeClr val="dk1"/>
                          </a:fillRef>
                          <a:effectRef idx="0">
                            <a:schemeClr val="dk1"/>
                          </a:effectRef>
                          <a:fontRef idx="minor">
                            <a:schemeClr val="tx1"/>
                          </a:fontRef>
                        </wps:style>
                        <wps:bodyPr/>
                      </wps:wsp>
                      <wps:wsp>
                        <wps:cNvPr id="33" name="Прямая соединительная линия 33"/>
                        <wps:cNvCnPr/>
                        <wps:spPr>
                          <a:xfrm>
                            <a:off x="862717" y="1200647"/>
                            <a:ext cx="237045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4" name="Прямая соединительная линия 34"/>
                        <wps:cNvCnPr/>
                        <wps:spPr>
                          <a:xfrm>
                            <a:off x="3232205" y="1192695"/>
                            <a:ext cx="0" cy="626745"/>
                          </a:xfrm>
                          <a:prstGeom prst="line">
                            <a:avLst/>
                          </a:prstGeom>
                        </wps:spPr>
                        <wps:style>
                          <a:lnRef idx="1">
                            <a:schemeClr val="dk1"/>
                          </a:lnRef>
                          <a:fillRef idx="0">
                            <a:schemeClr val="dk1"/>
                          </a:fillRef>
                          <a:effectRef idx="0">
                            <a:schemeClr val="dk1"/>
                          </a:effectRef>
                          <a:fontRef idx="minor">
                            <a:schemeClr val="tx1"/>
                          </a:fontRef>
                        </wps:style>
                        <wps:bodyPr/>
                      </wps:wsp>
                      <wps:wsp>
                        <wps:cNvPr id="36" name="Прямая со стрелкой 36"/>
                        <wps:cNvCnPr/>
                        <wps:spPr>
                          <a:xfrm>
                            <a:off x="862717" y="842838"/>
                            <a:ext cx="914400"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37" name="Прямая со стрелкой 37"/>
                        <wps:cNvCnPr/>
                        <wps:spPr>
                          <a:xfrm>
                            <a:off x="862717" y="1455088"/>
                            <a:ext cx="2370455"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38" name="Прямая соединительная линия 38"/>
                        <wps:cNvCnPr/>
                        <wps:spPr>
                          <a:xfrm>
                            <a:off x="2508637" y="1097280"/>
                            <a:ext cx="0" cy="180340"/>
                          </a:xfrm>
                          <a:prstGeom prst="line">
                            <a:avLst/>
                          </a:prstGeom>
                        </wps:spPr>
                        <wps:style>
                          <a:lnRef idx="1">
                            <a:schemeClr val="dk1"/>
                          </a:lnRef>
                          <a:fillRef idx="0">
                            <a:schemeClr val="dk1"/>
                          </a:fillRef>
                          <a:effectRef idx="0">
                            <a:schemeClr val="dk1"/>
                          </a:effectRef>
                          <a:fontRef idx="minor">
                            <a:schemeClr val="tx1"/>
                          </a:fontRef>
                        </wps:style>
                        <wps:bodyPr/>
                      </wps:wsp>
                      <wps:wsp>
                        <wps:cNvPr id="39" name="Прямая соединительная линия 39"/>
                        <wps:cNvCnPr/>
                        <wps:spPr>
                          <a:xfrm>
                            <a:off x="1387503" y="469127"/>
                            <a:ext cx="0" cy="180340"/>
                          </a:xfrm>
                          <a:prstGeom prst="line">
                            <a:avLst/>
                          </a:prstGeom>
                        </wps:spPr>
                        <wps:style>
                          <a:lnRef idx="1">
                            <a:schemeClr val="dk1"/>
                          </a:lnRef>
                          <a:fillRef idx="0">
                            <a:schemeClr val="dk1"/>
                          </a:fillRef>
                          <a:effectRef idx="0">
                            <a:schemeClr val="dk1"/>
                          </a:effectRef>
                          <a:fontRef idx="minor">
                            <a:schemeClr val="tx1"/>
                          </a:fontRef>
                        </wps:style>
                        <wps:bodyPr/>
                      </wps:wsp>
                      <wps:wsp>
                        <wps:cNvPr id="40" name="Прямая со стрелкой 40"/>
                        <wps:cNvCnPr/>
                        <wps:spPr>
                          <a:xfrm>
                            <a:off x="469127" y="838862"/>
                            <a:ext cx="391795"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41" name="Прямая со стрелкой 41"/>
                        <wps:cNvCnPr/>
                        <wps:spPr>
                          <a:xfrm>
                            <a:off x="63611" y="834887"/>
                            <a:ext cx="397510" cy="0"/>
                          </a:xfrm>
                          <a:prstGeom prst="straightConnector1">
                            <a:avLst/>
                          </a:prstGeom>
                          <a:ln>
                            <a:headEnd type="none"/>
                            <a:tailEnd type="stealth"/>
                          </a:ln>
                        </wps:spPr>
                        <wps:style>
                          <a:lnRef idx="1">
                            <a:schemeClr val="dk1"/>
                          </a:lnRef>
                          <a:fillRef idx="0">
                            <a:schemeClr val="dk1"/>
                          </a:fillRef>
                          <a:effectRef idx="0">
                            <a:schemeClr val="dk1"/>
                          </a:effectRef>
                          <a:fontRef idx="minor">
                            <a:schemeClr val="tx1"/>
                          </a:fontRef>
                        </wps:style>
                        <wps:bodyPr/>
                      </wps:wsp>
                      <wps:wsp>
                        <wps:cNvPr id="42" name="Прямая соединительная линия 42"/>
                        <wps:cNvCnPr/>
                        <wps:spPr>
                          <a:xfrm>
                            <a:off x="1550505" y="1097280"/>
                            <a:ext cx="0" cy="18034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Группа 46" o:spid="_x0000_s1051" style="position:absolute;left:0;text-align:left;margin-left:25.35pt;margin-top:8.5pt;width:286.35pt;height:163.9pt;z-index:251674624" coordsize="36366,20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">
                <v:shape id="Поле 43" o:spid="_x0000_s1052" type="#_x0000_t202" style="position:absolute;top:4373;width:36366;height:16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ar5cUA&#10;AADbAAAADwAAAGRycy9kb3ducmV2LnhtbESPT4vCMBTE7wt+h/AEb2uq64pUo0hBVsQ9+Ofi7dk8&#10;22LzUpuo1U+/WRA8DjPzG2Yya0wpblS7wrKCXjcCQZxaXXCmYL9bfI5AOI+ssbRMCh7kYDZtfUww&#10;1vbOG7ptfSYChF2MCnLvq1hKl+Zk0HVtRRy8k60N+iDrTOoa7wFuStmPoqE0WHBYyLGiJKf0vL0a&#10;Batk8YubY9+MnmXysz7Nq8v+8K1Up93MxyA8Nf4dfrWXWsHg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dqvlxQAAANsAAAAPAAAAAAAAAAAAAAAAAJgCAABkcnMv&#10;ZG93bnJldi54bWxQSwUGAAAAAAQABAD1AAAAigMAAAAA&#10;" filled="f" stroked="f" strokeweight=".5pt">
                  <v:textbox>
                    <w:txbxContent>
                      <w:p w:rsidR="00656BF3" w:rsidRDefault="00656BF3" w:rsidP="00CB4B3F">
                        <w:pPr>
                          <w:rPr>
                            <w:sz w:val="24"/>
                            <w:szCs w:val="24"/>
                            <w:lang w:val="en-US"/>
                          </w:rPr>
                        </w:pPr>
                        <w:r>
                          <w:rPr>
                            <w:lang w:val="en-US"/>
                          </w:rPr>
                          <w:t xml:space="preserve">    </w:t>
                        </w:r>
                        <w:r w:rsidRPr="004C4579">
                          <w:rPr>
                            <w:sz w:val="24"/>
                            <w:szCs w:val="24"/>
                            <w:lang w:val="en-US"/>
                          </w:rPr>
                          <w:t>1</w:t>
                        </w:r>
                      </w:p>
                      <w:p w:rsidR="00656BF3" w:rsidRDefault="00656BF3" w:rsidP="00CB4B3F">
                        <w:pPr>
                          <w:rPr>
                            <w:sz w:val="24"/>
                            <w:szCs w:val="24"/>
                            <w:lang w:val="en-US"/>
                          </w:rPr>
                        </w:pPr>
                      </w:p>
                      <w:p w:rsidR="00656BF3" w:rsidRPr="004C4579" w:rsidRDefault="00656BF3" w:rsidP="00CB4B3F">
                        <w:pPr>
                          <w:rPr>
                            <w:sz w:val="24"/>
                            <w:szCs w:val="24"/>
                            <w:lang w:val="en-US"/>
                          </w:rPr>
                        </w:pPr>
                        <w:proofErr w:type="gramStart"/>
                        <w:r>
                          <w:rPr>
                            <w:sz w:val="24"/>
                            <w:szCs w:val="24"/>
                            <w:lang w:val="en-US"/>
                          </w:rPr>
                          <w:t>pt</w:t>
                        </w:r>
                        <w:r>
                          <w:rPr>
                            <w:sz w:val="24"/>
                            <w:szCs w:val="24"/>
                            <w:vertAlign w:val="subscript"/>
                            <w:lang w:val="en-US"/>
                          </w:rPr>
                          <w:t>1</w:t>
                        </w:r>
                        <w:r>
                          <w:rPr>
                            <w:sz w:val="24"/>
                            <w:szCs w:val="24"/>
                            <w:lang w:val="en-US"/>
                          </w:rPr>
                          <w:t>/C</w:t>
                        </w:r>
                        <w:r>
                          <w:rPr>
                            <w:sz w:val="24"/>
                            <w:szCs w:val="24"/>
                            <w:vertAlign w:val="subscript"/>
                            <w:lang w:val="en-US"/>
                          </w:rPr>
                          <w:t>1</w:t>
                        </w:r>
                        <w:proofErr w:type="gramEnd"/>
                        <w:r>
                          <w:rPr>
                            <w:sz w:val="24"/>
                            <w:szCs w:val="24"/>
                            <w:lang w:val="en-US"/>
                          </w:rPr>
                          <w:t xml:space="preserve">         nt</w:t>
                        </w:r>
                        <w:r>
                          <w:rPr>
                            <w:sz w:val="24"/>
                            <w:szCs w:val="24"/>
                            <w:vertAlign w:val="subscript"/>
                            <w:lang w:val="en-US"/>
                          </w:rPr>
                          <w:t>1</w:t>
                        </w:r>
                        <w:r>
                          <w:rPr>
                            <w:sz w:val="24"/>
                            <w:szCs w:val="24"/>
                            <w:lang w:val="en-US"/>
                          </w:rPr>
                          <w:t>/C</w:t>
                        </w:r>
                        <w:r>
                          <w:rPr>
                            <w:sz w:val="24"/>
                            <w:szCs w:val="24"/>
                            <w:vertAlign w:val="subscript"/>
                            <w:lang w:val="en-US"/>
                          </w:rPr>
                          <w:t>1</w:t>
                        </w:r>
                      </w:p>
                      <w:p w:rsidR="00656BF3" w:rsidRDefault="00656BF3" w:rsidP="00CB4B3F">
                        <w:pPr>
                          <w:rPr>
                            <w:sz w:val="24"/>
                            <w:szCs w:val="24"/>
                            <w:lang w:val="en-US"/>
                          </w:rPr>
                        </w:pPr>
                      </w:p>
                      <w:p w:rsidR="00656BF3" w:rsidRDefault="00656BF3" w:rsidP="00CB4B3F">
                        <w:pPr>
                          <w:rPr>
                            <w:sz w:val="24"/>
                            <w:szCs w:val="24"/>
                            <w:lang w:val="en-US"/>
                          </w:rPr>
                        </w:pPr>
                        <w:r>
                          <w:rPr>
                            <w:sz w:val="24"/>
                            <w:szCs w:val="24"/>
                            <w:lang w:val="en-US"/>
                          </w:rPr>
                          <w:t xml:space="preserve">  2</w:t>
                        </w:r>
                      </w:p>
                      <w:p w:rsidR="00656BF3" w:rsidRDefault="00656BF3" w:rsidP="00CB4B3F">
                        <w:pPr>
                          <w:rPr>
                            <w:sz w:val="24"/>
                            <w:szCs w:val="24"/>
                            <w:lang w:val="en-US"/>
                          </w:rPr>
                        </w:pPr>
                      </w:p>
                      <w:p w:rsidR="00656BF3" w:rsidRPr="004C4579" w:rsidRDefault="00656BF3" w:rsidP="00CB4B3F">
                        <w:pPr>
                          <w:rPr>
                            <w:sz w:val="24"/>
                            <w:szCs w:val="24"/>
                            <w:lang w:val="en-US"/>
                          </w:rPr>
                        </w:pPr>
                        <w:r>
                          <w:rPr>
                            <w:sz w:val="24"/>
                            <w:szCs w:val="24"/>
                            <w:lang w:val="en-US"/>
                          </w:rPr>
                          <w:t xml:space="preserve">                                </w:t>
                        </w:r>
                        <w:proofErr w:type="gramStart"/>
                        <w:r>
                          <w:rPr>
                            <w:sz w:val="24"/>
                            <w:szCs w:val="24"/>
                            <w:lang w:val="en-US"/>
                          </w:rPr>
                          <w:t>nt</w:t>
                        </w:r>
                        <w:r>
                          <w:rPr>
                            <w:sz w:val="24"/>
                            <w:szCs w:val="24"/>
                            <w:vertAlign w:val="subscript"/>
                            <w:lang w:val="en-US"/>
                          </w:rPr>
                          <w:t>2</w:t>
                        </w:r>
                        <w:r>
                          <w:rPr>
                            <w:sz w:val="24"/>
                            <w:szCs w:val="24"/>
                            <w:lang w:val="en-US"/>
                          </w:rPr>
                          <w:t>/C</w:t>
                        </w:r>
                        <w:r>
                          <w:rPr>
                            <w:sz w:val="24"/>
                            <w:szCs w:val="24"/>
                            <w:vertAlign w:val="subscript"/>
                            <w:lang w:val="en-US"/>
                          </w:rPr>
                          <w:t>2</w:t>
                        </w:r>
                        <w:proofErr w:type="gramEnd"/>
                      </w:p>
                      <w:p w:rsidR="00656BF3" w:rsidRDefault="00656BF3" w:rsidP="00CB4B3F">
                        <w:pPr>
                          <w:rPr>
                            <w:sz w:val="24"/>
                            <w:szCs w:val="24"/>
                            <w:lang w:val="en-US"/>
                          </w:rPr>
                        </w:pPr>
                        <w:r>
                          <w:rPr>
                            <w:sz w:val="24"/>
                            <w:szCs w:val="24"/>
                            <w:lang w:val="en-US"/>
                          </w:rPr>
                          <w:t xml:space="preserve">    0</w:t>
                        </w:r>
                      </w:p>
                      <w:p w:rsidR="00656BF3" w:rsidRPr="004C4579" w:rsidRDefault="00656BF3" w:rsidP="00CB4B3F">
                        <w:pPr>
                          <w:rPr>
                            <w:sz w:val="24"/>
                            <w:szCs w:val="24"/>
                            <w:lang w:val="en-US"/>
                          </w:rPr>
                        </w:pPr>
                        <w:r>
                          <w:rPr>
                            <w:sz w:val="24"/>
                            <w:szCs w:val="24"/>
                            <w:lang w:val="en-US"/>
                          </w:rPr>
                          <w:t xml:space="preserve">                                                       </w:t>
                        </w:r>
                        <w:proofErr w:type="gramStart"/>
                        <w:r>
                          <w:rPr>
                            <w:sz w:val="24"/>
                            <w:szCs w:val="24"/>
                            <w:lang w:val="en-US"/>
                          </w:rPr>
                          <w:t>t</w:t>
                        </w:r>
                        <w:proofErr w:type="gramEnd"/>
                      </w:p>
                    </w:txbxContent>
                  </v:textbox>
                </v:shape>
                <v:line id="Прямая соединительная линия 35" o:spid="_x0000_s1053" style="position:absolute;visibility:visible;mso-wrap-style:square" from="4015,12165" to="5494,12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ZyhMIAAADbAAAADwAAAGRycy9kb3ducmV2LnhtbESPT2sCMRTE7wW/Q3hCbzW7FUVXo4i0&#10;VNqT/+6PzXN3cfOym6Qav31TKPQ4zMxvmOU6mlbcyPnGsoJ8lIEgLq1uuFJwOr6/zED4gKyxtUwK&#10;HuRhvRo8LbHQ9s57uh1CJRKEfYEK6hC6Qkpf1mTQj2xHnLyLdQZDkq6S2uE9wU0rX7NsKg02nBZq&#10;7GhbU3k9fJtEyc+9kR/XOZ4/3Zd7G0/jJPZKPQ/jZgEiUAz/4b/2TisYT+D3S/o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ZyhMIAAADbAAAADwAAAAAAAAAAAAAA&#10;AAChAgAAZHJzL2Rvd25yZXYueG1sUEsFBgAAAAAEAAQA+QAAAJADAAAAAA==&#10;" strokecolor="black [3040]"/>
                <v:shape id="Прямая со стрелкой 5" o:spid="_x0000_s1054" type="#_x0000_t32" style="position:absolute;left:4651;width:0;height:193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pricMAAADaAAAADwAAAGRycy9kb3ducmV2LnhtbESP3WrCQBSE7wu+w3KE3tWN0oqmrlIE&#10;QbAEGvMAp9nTZGv2bMhu8/P2bqHQy2FmvmF2h9E2oqfOG8cKlosEBHHptOFKQXE9PW1A+ICssXFM&#10;CibycNjPHnaYajfwB/V5qESEsE9RQR1Cm0rpy5os+oVriaP35TqLIcqukrrDIcJtI1dJspYWDceF&#10;Gls61lTe8h+r4Lh6Nu/b7IRmfS7C5TPLv7GYlHqcj2+vIAKN4T/81z5rBS/weyXe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aa4nDAAAA2gAAAA8AAAAAAAAAAAAA&#10;AAAAoQIAAGRycy9kb3ducmV2LnhtbFBLBQYAAAAABAAEAPkAAACRAwAAAAA=&#10;" strokecolor="black [3040]">
                  <v:stroke endarrow="classic"/>
                </v:shape>
                <v:shape id="Прямая со стрелкой 21" o:spid="_x0000_s1055" type="#_x0000_t32" style="position:absolute;left:4651;top:18208;width:316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xk0sUAAADbAAAADwAAAGRycy9kb3ducmV2LnhtbESPT4vCMBTE7wt+h/CEvSxrWgWRahQV&#10;hfW0+Ad29/Zonm0xeSlNrPXbbwTB4zAzv2Fmi84a0VLjK8cK0kECgjh3uuJCwem4/ZyA8AFZo3FM&#10;Cu7kYTHvvc0w0+7Ge2oPoRARwj5DBWUIdSalz0uy6AeuJo7e2TUWQ5RNIXWDtwi3Rg6TZCwtVhwX&#10;SqxpXVJ+OVytgt13tfwdjZKf1hi3uv8d63TzsVPqvd8tpyACdeEVfra/tIJhCo8v8QfI+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axk0sUAAADbAAAADwAAAAAAAAAA&#10;AAAAAAChAgAAZHJzL2Rvd25yZXYueG1sUEsFBgAAAAAEAAQA+QAAAJMDAAAAAA==&#10;" strokecolor="black [3040]">
                  <v:stroke endarrow="classic"/>
                </v:shape>
                <v:line id="Прямая соединительная линия 22" o:spid="_x0000_s1056" style="position:absolute;visibility:visible;mso-wrap-style:square" from="4731,5645" to="17805,5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Z8DcIAAADbAAAADwAAAGRycy9kb3ducmV2LnhtbESPQWsCMRSE7wX/Q3iCl6JZ0yKyGkWE&#10;glfdHjw+Ns/N6uZl3aS6+utNodDjMDPfMMt17xpxoy7UnjVMJxkI4tKbmisN38XXeA4iRGSDjWfS&#10;8KAA69XgbYm58Xfe0+0QK5EgHHLUYGNscylDaclhmPiWOHkn3zmMSXaVNB3eE9w1UmXZTDqsOS1Y&#10;bGlrqbwcfpyG92A3Z3vdNR9Pf5wWxadS+7nSejTsNwsQkfr4H/5r74wGpeD3S/oBcvU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dZ8DcIAAADbAAAADwAAAAAAAAAAAAAA&#10;AAChAgAAZHJzL2Rvd25yZXYueG1sUEsFBgAAAAAEAAQA+QAAAJADAAAAAA==&#10;" strokecolor="black [3040]" strokeweight="3pt"/>
                <v:line id="Прямая соединительная линия 30" o:spid="_x0000_s1057" style="position:absolute;visibility:visible;mso-wrap-style:square" from="17771,5645" to="17771,18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HRHMIAAADbAAAADwAAAGRycy9kb3ducmV2LnhtbESPwW7CMAyG70h7h8iTuEEKaGgrBDRN&#10;TEzjBBt3qzFtReOUJIPs7efDJI7W7/+zv+U6u05dKcTWs4HJuABFXHnbcm3g++t99AwqJmSLnWcy&#10;8EsR1quHwRJL62+8p+sh1UogHEs00KTUl1rHqiGHcex7YslOPjhMMoZa24A3gbtOT4tirh22LBca&#10;7Omtoep8+HFCmRwvTm/PL3j8DLuwmc3zU74YM3zMrwtQiXK6L/+3P6yBmXwvLuIBe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HRHMIAAADbAAAADwAAAAAAAAAAAAAA&#10;AAChAgAAZHJzL2Rvd25yZXYueG1sUEsFBgAAAAAEAAQA+QAAAJADAAAAAA==&#10;" strokecolor="black [3040]"/>
                <v:line id="Прямая соединительная линия 32" o:spid="_x0000_s1058" style="position:absolute;visibility:visible;mso-wrap-style:square" from="8627,5645" to="8627,18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q8MIAAADbAAAADwAAAGRycy9kb3ducmV2LnhtbESPQWsCMRSE70L/Q3iF3jSrorRbo5Ri&#10;UfTktt4fm9fdxc3LmkSN/94IgsdhZr5hZotoWnEm5xvLCoaDDARxaXXDlYK/35/+OwgfkDW2lknB&#10;lTws5i+9GebaXnhH5yJUIkHY56igDqHLpfRlTQb9wHbEyfu3zmBI0lVSO7wkuGnlKMum0mDDaaHG&#10;jr5rKg/FySTKcH80cnX4wP3Gbd1yPI2TeFTq7TV+fYIIFMMz/GivtYLxC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i/q8MIAAADbAAAADwAAAAAAAAAAAAAA&#10;AAChAgAAZHJzL2Rvd25yZXYueG1sUEsFBgAAAAAEAAQA+QAAAJADAAAAAA==&#10;" strokecolor="black [3040]"/>
                <v:line id="Прямая соединительная линия 33" o:spid="_x0000_s1059" style="position:absolute;visibility:visible;mso-wrap-style:square" from="8627,12006" to="32331,12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NPS8IAAADbAAAADwAAAGRycy9kb3ducmV2LnhtbESPQYvCMBSE78L+h/CEvcia2opINYoI&#10;C161Hjw+mrdNtXnpNlGrv94IC3scZuYbZrnubSNu1PnasYLJOAFBXDpdc6XgWHx/zUH4gKyxcUwK&#10;HuRhvfoYLDHX7s57uh1CJSKEfY4KTAhtLqUvDVn0Y9cSR+/HdRZDlF0ldYf3CLeNTJNkJi3WHBcM&#10;trQ1VF4OV6tg5M3mbH53TfZ0p0lRTNN0P0+V+hz2mwWIQH34D/+1d1pBlsH7S/wBcvU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0NPS8IAAADbAAAADwAAAAAAAAAAAAAA&#10;AAChAgAAZHJzL2Rvd25yZXYueG1sUEsFBgAAAAAEAAQA+QAAAJADAAAAAA==&#10;" strokecolor="black [3040]" strokeweight="3pt"/>
                <v:line id="Прямая соединительная линия 34" o:spid="_x0000_s1060" style="position:absolute;visibility:visible;mso-wrap-style:square" from="32322,11926" to="32322,18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rXH8IAAADbAAAADwAAAGRycy9kb3ducmV2LnhtbESPT2sCMRTE74V+h/AK3mrWPxVdjVJE&#10;UeqpVu+Pzevu4uZlTaLGb2+EQo/DzPyGmS2iacSVnK8tK+h1MxDEhdU1lwoOP+v3MQgfkDU2lknB&#10;nTws5q8vM8y1vfE3XfehFAnCPkcFVQhtLqUvKjLou7YlTt6vdQZDkq6U2uEtwU0j+1k2kgZrTgsV&#10;trSsqDjtLyZResezkZvTBI9fbudWg1H8iGelOm/xcwoiUAz/4b/2VisYDOH5Jf0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orXH8IAAADbAAAADwAAAAAAAAAAAAAA&#10;AAChAgAAZHJzL2Rvd25yZXYueG1sUEsFBgAAAAAEAAQA+QAAAJADAAAAAA==&#10;" strokecolor="black [3040]"/>
                <v:shape id="Прямая со стрелкой 36" o:spid="_x0000_s1061" type="#_x0000_t32" style="position:absolute;left:8627;top:8428;width:91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AzRMMAAADbAAAADwAAAGRycy9kb3ducmV2LnhtbESPQWvCQBSE7wX/w/KEXopuakEkuopI&#10;Cx6kEPXg8ZF9JsHseyG7TdJ/7wqCx2FmvmFWm8HVqqPWV8IGPqcJKOJcbMWFgfPpZ7IA5QOyxVqY&#10;DPyTh8169LbC1ErPGXXHUKgIYZ+igTKEJtXa5yU59FNpiKN3ldZhiLIttG2xj3BX61mSzLXDiuNC&#10;iQ3tSspvxz9noDtc5OPSZ7QdfqWpssNN8v7bmPfxsF2CCjSEV/jZ3lsDX3N4fIk/Q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wM0TDAAAA2wAAAA8AAAAAAAAAAAAA&#10;AAAAoQIAAGRycy9kb3ducmV2LnhtbFBLBQYAAAAABAAEAPkAAACRAwAAAAA=&#10;" strokecolor="black [3040]">
                  <v:stroke startarrow="classic" endarrow="classic"/>
                </v:shape>
                <v:shape id="Прямая со стрелкой 37" o:spid="_x0000_s1062" type="#_x0000_t32" style="position:absolute;left:8627;top:14550;width:237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yW38MAAADbAAAADwAAAGRycy9kb3ducmV2LnhtbESPQWvCQBSE7wX/w/KEXoputFAluoqI&#10;Qg9SiHrw+Mg+k2D2vZBdk/TfdwuFHoeZ+YZZbwdXq45aXwkbmE0TUMS52IoLA9fLcbIE5QOyxVqY&#10;DHyTh+1m9LLG1ErPGXXnUKgIYZ+igTKEJtXa5yU59FNpiKN3l9ZhiLIttG2xj3BX63mSfGiHFceF&#10;Ehval5Q/zk9noDvd5O3WZ7QbvqSpstND8v5gzOt42K1ABRrCf/iv/WkNvC/g90v8AXr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8lt/DAAAA2wAAAA8AAAAAAAAAAAAA&#10;AAAAoQIAAGRycy9kb3ducmV2LnhtbFBLBQYAAAAABAAEAPkAAACRAwAAAAA=&#10;" strokecolor="black [3040]">
                  <v:stroke startarrow="classic" endarrow="classic"/>
                </v:shape>
                <v:line id="Прямая соединительная линия 38" o:spid="_x0000_s1063" style="position:absolute;visibility:visible;mso-wrap-style:square" from="25086,10972" to="25086,12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fdGsIAAADbAAAADwAAAGRycy9kb3ducmV2LnhtbESPwW7CMAyG70h7h8iTuEEKaGgrBDRN&#10;TEzjBBt3qzFtReOUJIPs7efDJI7W7/+zv+U6u05dKcTWs4HJuABFXHnbcm3g++t99AwqJmSLnWcy&#10;8EsR1quHwRJL62+8p+sh1UogHEs00KTUl1rHqiGHcex7YslOPjhMMoZa24A3gbtOT4tirh22LBca&#10;7Omtoep8+HFCmRwvTm/PL3j8DLuwmc3zU74YM3zMrwtQiXK6L/+3P6yBmTwrLuIBe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8fdGsIAAADbAAAADwAAAAAAAAAAAAAA&#10;AAChAgAAZHJzL2Rvd25yZXYueG1sUEsFBgAAAAAEAAQA+QAAAJADAAAAAA==&#10;" strokecolor="black [3040]"/>
                <v:line id="Прямая соединительная линия 39" o:spid="_x0000_s1064" style="position:absolute;visibility:visible;mso-wrap-style:square" from="13875,4691" to="13875,6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t4gcMAAADbAAAADwAAAGRycy9kb3ducmV2LnhtbESPQWsCMRSE74X+h/AEb5q1i1JXo5RS&#10;qdSTW70/Ns/dxc3LbpJq+u+bQqHHYWa+YdbbaDpxI+dbywpm0wwEcWV1y7WC0+du8gzCB2SNnWVS&#10;8E0etpvHhzUW2t75SLcy1CJB2BeooAmhL6T0VUMG/dT2xMm7WGcwJOlqqR3eE9x08inLFtJgy2mh&#10;wZ5eG6qu5ZdJlNl5MPL9usTzhzu4t3wR53FQajyKLysQgWL4D/+191pBvoTfL+kHyM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LeIHDAAAA2wAAAA8AAAAAAAAAAAAA&#10;AAAAoQIAAGRycy9kb3ducmV2LnhtbFBLBQYAAAAABAAEAPkAAACRAwAAAAA=&#10;" strokecolor="black [3040]"/>
                <v:shape id="Прямая со стрелкой 40" o:spid="_x0000_s1065" type="#_x0000_t32" style="position:absolute;left:4691;top:8388;width:39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N91sAAAADbAAAADwAAAGRycy9kb3ducmV2LnhtbERPTYvCMBC9L/gfwgheFk1XFpFqFJEV&#10;PMhC1YPHoRnbYjNTmtjWf785LHh8vO/1dnC16qj1lbCBr1kCijgXW3Fh4Ho5TJegfEC2WAuTgRd5&#10;2G5GH2tMrfScUXcOhYoh7FM0UIbQpFr7vCSHfiYNceTu0joMEbaFti32MdzVep4kC+2w4thQYkP7&#10;kvLH+ekMdKebfN76jHbDrzRVdnpI3v8YMxkPuxWoQEN4i//dR2vgO66PX+IP0J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TfdbAAAAA2wAAAA8AAAAAAAAAAAAAAAAA&#10;oQIAAGRycy9kb3ducmV2LnhtbFBLBQYAAAAABAAEAPkAAACOAwAAAAA=&#10;" strokecolor="black [3040]">
                  <v:stroke startarrow="classic" endarrow="classic"/>
                </v:shape>
                <v:shape id="Прямая со стрелкой 41" o:spid="_x0000_s1066" type="#_x0000_t32" style="position:absolute;left:636;top:8348;width:39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OBcsUAAADbAAAADwAAAGRycy9kb3ducmV2LnhtbESPT2vCQBTE7wW/w/KEXkQ3URFJXUXF&#10;Qj2Jf6Dt7ZF9JsHdtyG7jfHbdwtCj8PM/IZZrDprREuNrxwrSEcJCOLc6YoLBZfz+3AOwgdkjcYx&#10;KXiQh9Wy97LATLs7H6k9hUJECPsMFZQh1JmUPi/Joh+5mjh6V9dYDFE2hdQN3iPcGjlOkpm0WHFc&#10;KLGmbUn57fRjFewP1fprMkk+W2Pc5vF9rtPdYK/Ua79bv4EI1IX/8LP9oRVMU/j7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HOBcsUAAADbAAAADwAAAAAAAAAA&#10;AAAAAAChAgAAZHJzL2Rvd25yZXYueG1sUEsFBgAAAAAEAAQA+QAAAJMDAAAAAA==&#10;" strokecolor="black [3040]">
                  <v:stroke endarrow="classic"/>
                </v:shape>
                <v:line id="Прямая соединительная линия 42" o:spid="_x0000_s1067" style="position:absolute;visibility:visible;mso-wrap-style:square" from="15505,10972" to="15505,12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mZjcIAAADbAAAADwAAAGRycy9kb3ducmV2LnhtbESPT2sCMRTE7wW/Q3iCN836p9JujSKl&#10;Yqkntd4fm+fu4uZlTaLGb28KQo/DzPyGmS2iacSVnK8tKxgOMhDEhdU1lwp+96v+GwgfkDU2lknB&#10;nTws5p2XGeba3nhL110oRYKwz1FBFUKbS+mLigz6gW2Jk3e0zmBI0pVSO7wluGnkKMum0mDNaaHC&#10;lj4rKk67i0mU4eFs5Pr0jocft3Ff42l8jWelet24/AARKIb/8LP9rRVMRvD3Jf0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mZjcIAAADbAAAADwAAAAAAAAAAAAAA&#10;AAChAgAAZHJzL2Rvd25yZXYueG1sUEsFBgAAAAAEAAQA+QAAAJADAAAAAA==&#10;" strokecolor="black [3040]"/>
              </v:group>
            </w:pict>
          </mc:Fallback>
        </mc:AlternateContent>
      </w:r>
    </w:p>
    <w:p w:rsidR="00FF5368" w:rsidRPr="009B1302" w:rsidRDefault="00FF5368" w:rsidP="00FF5368">
      <w:pPr>
        <w:shd w:val="clear" w:color="auto" w:fill="FFFFFF"/>
        <w:spacing w:line="312" w:lineRule="auto"/>
        <w:ind w:left="336" w:firstLine="567"/>
        <w:jc w:val="both"/>
      </w:pPr>
    </w:p>
    <w:p w:rsidR="00FF5368" w:rsidRPr="009B1302" w:rsidRDefault="00FF5368" w:rsidP="00FF5368">
      <w:pPr>
        <w:shd w:val="clear" w:color="auto" w:fill="FFFFFF"/>
        <w:spacing w:line="312" w:lineRule="auto"/>
        <w:ind w:left="336" w:firstLine="567"/>
        <w:jc w:val="both"/>
      </w:pPr>
    </w:p>
    <w:p w:rsidR="00FF5368" w:rsidRPr="009B1302" w:rsidRDefault="00FF5368" w:rsidP="00FF5368">
      <w:pPr>
        <w:shd w:val="clear" w:color="auto" w:fill="FFFFFF"/>
        <w:spacing w:line="312" w:lineRule="auto"/>
        <w:ind w:left="336" w:firstLine="567"/>
        <w:jc w:val="both"/>
      </w:pPr>
    </w:p>
    <w:p w:rsidR="00FF5368" w:rsidRPr="009B1302" w:rsidRDefault="00FF5368" w:rsidP="00FF5368">
      <w:pPr>
        <w:shd w:val="clear" w:color="auto" w:fill="FFFFFF"/>
        <w:spacing w:line="312" w:lineRule="auto"/>
        <w:ind w:left="336" w:firstLine="567"/>
        <w:jc w:val="both"/>
      </w:pPr>
    </w:p>
    <w:p w:rsidR="00FF5368" w:rsidRPr="009B1302" w:rsidRDefault="00FF5368" w:rsidP="00FF5368">
      <w:pPr>
        <w:shd w:val="clear" w:color="auto" w:fill="FFFFFF"/>
        <w:spacing w:line="312" w:lineRule="auto"/>
        <w:ind w:left="336" w:firstLine="567"/>
        <w:jc w:val="both"/>
      </w:pPr>
    </w:p>
    <w:p w:rsidR="00FF5368" w:rsidRPr="009B1302" w:rsidRDefault="00FF5368" w:rsidP="00FF5368">
      <w:pPr>
        <w:shd w:val="clear" w:color="auto" w:fill="FFFFFF"/>
        <w:spacing w:line="312" w:lineRule="auto"/>
        <w:ind w:left="336" w:firstLine="567"/>
        <w:jc w:val="both"/>
      </w:pPr>
    </w:p>
    <w:p w:rsidR="00FF5368" w:rsidRPr="009B1302" w:rsidRDefault="00FF5368" w:rsidP="00FF5368">
      <w:pPr>
        <w:shd w:val="clear" w:color="auto" w:fill="FFFFFF"/>
        <w:spacing w:line="312" w:lineRule="auto"/>
        <w:ind w:left="336" w:firstLine="567"/>
        <w:jc w:val="both"/>
      </w:pPr>
    </w:p>
    <w:p w:rsidR="00FF5368" w:rsidRPr="00E36CE4" w:rsidRDefault="00FF5368" w:rsidP="00FF5368">
      <w:pPr>
        <w:shd w:val="clear" w:color="auto" w:fill="FFFFFF"/>
        <w:spacing w:line="312" w:lineRule="auto"/>
        <w:ind w:left="336" w:firstLine="567"/>
        <w:jc w:val="both"/>
      </w:pPr>
    </w:p>
    <w:p w:rsidR="00CB4B3F" w:rsidRPr="00E36CE4" w:rsidRDefault="00CB4B3F" w:rsidP="00FF5368">
      <w:pPr>
        <w:shd w:val="clear" w:color="auto" w:fill="FFFFFF"/>
        <w:spacing w:line="312" w:lineRule="auto"/>
        <w:ind w:left="336" w:firstLine="567"/>
        <w:jc w:val="both"/>
      </w:pPr>
    </w:p>
    <w:p w:rsidR="00CB4B3F" w:rsidRPr="00E36CE4" w:rsidRDefault="00CB4B3F" w:rsidP="00FF5368">
      <w:pPr>
        <w:shd w:val="clear" w:color="auto" w:fill="FFFFFF"/>
        <w:spacing w:line="312" w:lineRule="auto"/>
        <w:ind w:left="336" w:firstLine="567"/>
        <w:jc w:val="both"/>
      </w:pPr>
    </w:p>
    <w:p w:rsidR="00CB4B3F" w:rsidRPr="00E36CE4" w:rsidRDefault="00CB4B3F" w:rsidP="00FF5368">
      <w:pPr>
        <w:shd w:val="clear" w:color="auto" w:fill="FFFFFF"/>
        <w:spacing w:line="312" w:lineRule="auto"/>
        <w:ind w:left="336" w:firstLine="567"/>
        <w:jc w:val="both"/>
      </w:pPr>
    </w:p>
    <w:p w:rsidR="00B8233D" w:rsidRDefault="00FF5368" w:rsidP="00FF5368">
      <w:pPr>
        <w:shd w:val="clear" w:color="auto" w:fill="FFFFFF"/>
        <w:spacing w:line="312" w:lineRule="auto"/>
        <w:ind w:left="706"/>
        <w:jc w:val="center"/>
        <w:rPr>
          <w:b/>
          <w:i/>
          <w:iCs/>
          <w:color w:val="000000"/>
          <w:spacing w:val="1"/>
          <w:lang w:val="uk-UA"/>
        </w:rPr>
      </w:pPr>
      <w:r w:rsidRPr="009B1302">
        <w:rPr>
          <w:b/>
          <w:i/>
          <w:iCs/>
          <w:color w:val="000000"/>
          <w:spacing w:val="6"/>
          <w:lang w:val="uk-UA"/>
        </w:rPr>
        <w:t>Рис. 2. Паралельно-послідовний спосіб</w:t>
      </w:r>
      <w:r w:rsidRPr="009B1302">
        <w:rPr>
          <w:b/>
          <w:i/>
          <w:iCs/>
          <w:color w:val="000000"/>
          <w:spacing w:val="6"/>
        </w:rPr>
        <w:t xml:space="preserve"> </w:t>
      </w:r>
      <w:r w:rsidRPr="009B1302">
        <w:rPr>
          <w:b/>
          <w:i/>
          <w:iCs/>
          <w:color w:val="000000"/>
          <w:spacing w:val="1"/>
          <w:lang w:val="uk-UA"/>
        </w:rPr>
        <w:t xml:space="preserve">поєднання </w:t>
      </w:r>
    </w:p>
    <w:p w:rsidR="00FF5368" w:rsidRPr="00E36CE4" w:rsidRDefault="00FF5368" w:rsidP="00FF5368">
      <w:pPr>
        <w:shd w:val="clear" w:color="auto" w:fill="FFFFFF"/>
        <w:spacing w:line="312" w:lineRule="auto"/>
        <w:ind w:left="706"/>
        <w:jc w:val="center"/>
        <w:rPr>
          <w:b/>
          <w:i/>
          <w:iCs/>
          <w:color w:val="000000"/>
          <w:spacing w:val="1"/>
        </w:rPr>
      </w:pPr>
      <w:r w:rsidRPr="009B1302">
        <w:rPr>
          <w:b/>
          <w:i/>
          <w:iCs/>
          <w:color w:val="000000"/>
          <w:spacing w:val="1"/>
          <w:lang w:val="uk-UA"/>
        </w:rPr>
        <w:t>операцій (</w:t>
      </w:r>
      <w:r w:rsidRPr="009B1302">
        <w:rPr>
          <w:b/>
          <w:i/>
          <w:color w:val="000000"/>
          <w:lang w:val="en-US"/>
        </w:rPr>
        <w:t>T</w:t>
      </w:r>
      <w:r w:rsidRPr="009B1302">
        <w:rPr>
          <w:b/>
          <w:i/>
          <w:color w:val="000000"/>
          <w:vertAlign w:val="subscript"/>
          <w:lang w:val="en-US"/>
        </w:rPr>
        <w:t>i</w:t>
      </w:r>
      <w:r w:rsidRPr="009B1302">
        <w:rPr>
          <w:b/>
          <w:i/>
          <w:color w:val="000000"/>
        </w:rPr>
        <w:t>&lt;</w:t>
      </w:r>
      <w:r w:rsidRPr="009B1302">
        <w:rPr>
          <w:b/>
          <w:i/>
          <w:color w:val="000000"/>
          <w:lang w:val="en-US"/>
        </w:rPr>
        <w:t>T</w:t>
      </w:r>
      <w:r w:rsidRPr="009B1302">
        <w:rPr>
          <w:b/>
          <w:i/>
          <w:color w:val="000000"/>
          <w:vertAlign w:val="subscript"/>
          <w:lang w:val="en-US"/>
        </w:rPr>
        <w:t>i</w:t>
      </w:r>
      <w:r w:rsidRPr="009B1302">
        <w:rPr>
          <w:b/>
          <w:i/>
          <w:color w:val="000000"/>
          <w:vertAlign w:val="subscript"/>
        </w:rPr>
        <w:t>+1</w:t>
      </w:r>
      <w:r w:rsidRPr="009B1302">
        <w:rPr>
          <w:b/>
          <w:i/>
          <w:iCs/>
          <w:color w:val="000000"/>
          <w:spacing w:val="1"/>
          <w:lang w:val="uk-UA"/>
        </w:rPr>
        <w:t>).</w:t>
      </w:r>
    </w:p>
    <w:p w:rsidR="00CB4B3F" w:rsidRPr="009B1302" w:rsidRDefault="00CB4B3F" w:rsidP="00CB4B3F">
      <w:pPr>
        <w:shd w:val="clear" w:color="auto" w:fill="FFFFFF"/>
        <w:spacing w:line="300" w:lineRule="auto"/>
        <w:ind w:left="14" w:right="5" w:firstLine="567"/>
        <w:jc w:val="both"/>
      </w:pPr>
      <w:r w:rsidRPr="009B1302">
        <w:rPr>
          <w:color w:val="000000"/>
          <w:spacing w:val="4"/>
          <w:lang w:val="uk-UA"/>
        </w:rPr>
        <w:t>•</w:t>
      </w:r>
      <w:r w:rsidRPr="009B1302">
        <w:rPr>
          <w:color w:val="000000"/>
          <w:spacing w:val="4"/>
        </w:rPr>
        <w:t xml:space="preserve"> </w:t>
      </w:r>
      <w:r w:rsidRPr="009B1302">
        <w:rPr>
          <w:color w:val="000000"/>
          <w:spacing w:val="4"/>
          <w:lang w:val="uk-UA"/>
        </w:rPr>
        <w:t xml:space="preserve">кожна наступна операція починається раніше, ніж </w:t>
      </w:r>
      <w:r w:rsidRPr="009B1302">
        <w:rPr>
          <w:color w:val="000000"/>
          <w:spacing w:val="8"/>
          <w:lang w:val="uk-UA"/>
        </w:rPr>
        <w:t>закінчується попередня над всією партією виробів, та</w:t>
      </w:r>
      <w:r w:rsidRPr="009B1302">
        <w:rPr>
          <w:color w:val="000000"/>
          <w:spacing w:val="4"/>
          <w:lang w:val="uk-UA"/>
        </w:rPr>
        <w:t>ким чином частково поєднуються суміжні операції;</w:t>
      </w:r>
    </w:p>
    <w:p w:rsidR="00CB4B3F" w:rsidRPr="009B1302" w:rsidRDefault="00CB4B3F" w:rsidP="00CB4B3F">
      <w:pPr>
        <w:shd w:val="clear" w:color="auto" w:fill="FFFFFF"/>
        <w:spacing w:before="5" w:line="300" w:lineRule="auto"/>
        <w:ind w:firstLine="567"/>
        <w:jc w:val="both"/>
      </w:pPr>
      <w:r w:rsidRPr="009B1302">
        <w:rPr>
          <w:color w:val="000000"/>
          <w:spacing w:val="4"/>
          <w:lang w:val="uk-UA"/>
        </w:rPr>
        <w:t xml:space="preserve">• відсутні </w:t>
      </w:r>
      <w:proofErr w:type="spellStart"/>
      <w:r w:rsidRPr="009B1302">
        <w:rPr>
          <w:color w:val="000000"/>
          <w:spacing w:val="4"/>
          <w:lang w:val="uk-UA"/>
        </w:rPr>
        <w:t>внутрішньоопераційні</w:t>
      </w:r>
      <w:proofErr w:type="spellEnd"/>
      <w:r w:rsidRPr="009B1302">
        <w:rPr>
          <w:color w:val="000000"/>
          <w:spacing w:val="4"/>
          <w:lang w:val="uk-UA"/>
        </w:rPr>
        <w:t xml:space="preserve"> перерви.</w:t>
      </w:r>
    </w:p>
    <w:p w:rsidR="00CB4B3F" w:rsidRPr="009B1302" w:rsidRDefault="00CB4B3F" w:rsidP="00CB4B3F">
      <w:pPr>
        <w:shd w:val="clear" w:color="auto" w:fill="FFFFFF"/>
        <w:spacing w:line="300" w:lineRule="auto"/>
        <w:ind w:left="24" w:firstLine="567"/>
        <w:jc w:val="both"/>
        <w:rPr>
          <w:color w:val="000000"/>
          <w:spacing w:val="5"/>
        </w:rPr>
      </w:pPr>
      <w:r w:rsidRPr="009B1302">
        <w:rPr>
          <w:color w:val="000000"/>
          <w:spacing w:val="4"/>
          <w:lang w:val="uk-UA"/>
        </w:rPr>
        <w:t>При побудові графіка необхідно враховувати два спо</w:t>
      </w:r>
      <w:r w:rsidRPr="009B1302">
        <w:rPr>
          <w:color w:val="000000"/>
          <w:spacing w:val="5"/>
          <w:lang w:val="uk-UA"/>
        </w:rPr>
        <w:t>соби поєднання операцій.</w:t>
      </w:r>
    </w:p>
    <w:p w:rsidR="00CB4B3F" w:rsidRPr="009B1302" w:rsidRDefault="00CB4B3F" w:rsidP="00CB4B3F">
      <w:pPr>
        <w:pStyle w:val="ac"/>
        <w:numPr>
          <w:ilvl w:val="0"/>
          <w:numId w:val="27"/>
        </w:numPr>
        <w:shd w:val="clear" w:color="auto" w:fill="FFFFFF"/>
        <w:tabs>
          <w:tab w:val="left" w:pos="851"/>
        </w:tabs>
        <w:spacing w:line="300" w:lineRule="auto"/>
        <w:ind w:left="0" w:firstLine="591"/>
        <w:jc w:val="both"/>
        <w:rPr>
          <w:b/>
          <w:i/>
          <w:color w:val="000000"/>
        </w:rPr>
      </w:pPr>
      <w:proofErr w:type="spellStart"/>
      <w:r w:rsidRPr="009B1302">
        <w:rPr>
          <w:b/>
          <w:i/>
          <w:color w:val="000000"/>
        </w:rPr>
        <w:t>Тривалість</w:t>
      </w:r>
      <w:proofErr w:type="spellEnd"/>
      <w:r w:rsidRPr="009B1302">
        <w:rPr>
          <w:b/>
          <w:i/>
          <w:color w:val="000000"/>
        </w:rPr>
        <w:t xml:space="preserve"> </w:t>
      </w:r>
      <w:proofErr w:type="spellStart"/>
      <w:r w:rsidRPr="009B1302">
        <w:rPr>
          <w:b/>
          <w:i/>
          <w:color w:val="000000"/>
        </w:rPr>
        <w:t>попереднього</w:t>
      </w:r>
      <w:proofErr w:type="spellEnd"/>
      <w:r w:rsidRPr="009B1302">
        <w:rPr>
          <w:b/>
          <w:i/>
          <w:color w:val="000000"/>
        </w:rPr>
        <w:t xml:space="preserve"> </w:t>
      </w:r>
      <w:proofErr w:type="spellStart"/>
      <w:r w:rsidRPr="009B1302">
        <w:rPr>
          <w:b/>
          <w:i/>
          <w:color w:val="000000"/>
        </w:rPr>
        <w:t>операційного</w:t>
      </w:r>
      <w:proofErr w:type="spellEnd"/>
      <w:r w:rsidRPr="009B1302">
        <w:rPr>
          <w:b/>
          <w:i/>
          <w:color w:val="000000"/>
        </w:rPr>
        <w:t xml:space="preserve"> циклу </w:t>
      </w:r>
      <w:proofErr w:type="spellStart"/>
      <w:r w:rsidRPr="009B1302">
        <w:rPr>
          <w:b/>
          <w:i/>
          <w:color w:val="000000"/>
        </w:rPr>
        <w:t>менша</w:t>
      </w:r>
      <w:proofErr w:type="spellEnd"/>
      <w:r w:rsidRPr="009B1302">
        <w:rPr>
          <w:b/>
          <w:i/>
          <w:color w:val="000000"/>
        </w:rPr>
        <w:t xml:space="preserve">, </w:t>
      </w:r>
      <w:proofErr w:type="spellStart"/>
      <w:proofErr w:type="gramStart"/>
      <w:r w:rsidRPr="009B1302">
        <w:rPr>
          <w:b/>
          <w:i/>
          <w:color w:val="000000"/>
        </w:rPr>
        <w:t>ніж</w:t>
      </w:r>
      <w:proofErr w:type="spellEnd"/>
      <w:proofErr w:type="gramEnd"/>
      <w:r w:rsidRPr="009B1302">
        <w:rPr>
          <w:b/>
          <w:i/>
          <w:color w:val="000000"/>
        </w:rPr>
        <w:t xml:space="preserve"> </w:t>
      </w:r>
      <w:proofErr w:type="spellStart"/>
      <w:r w:rsidRPr="009B1302">
        <w:rPr>
          <w:b/>
          <w:i/>
          <w:color w:val="000000"/>
        </w:rPr>
        <w:t>наступного</w:t>
      </w:r>
      <w:proofErr w:type="spellEnd"/>
      <w:r w:rsidRPr="009B1302">
        <w:rPr>
          <w:b/>
          <w:i/>
          <w:color w:val="000000"/>
        </w:rPr>
        <w:t xml:space="preserve">: </w:t>
      </w:r>
      <w:r w:rsidRPr="009B1302">
        <w:rPr>
          <w:b/>
          <w:i/>
          <w:color w:val="000000"/>
          <w:lang w:val="en-US"/>
        </w:rPr>
        <w:t>T</w:t>
      </w:r>
      <w:r w:rsidRPr="009B1302">
        <w:rPr>
          <w:b/>
          <w:i/>
          <w:color w:val="000000"/>
          <w:vertAlign w:val="subscript"/>
          <w:lang w:val="en-US"/>
        </w:rPr>
        <w:t>i</w:t>
      </w:r>
      <w:r w:rsidRPr="009B1302">
        <w:rPr>
          <w:b/>
          <w:i/>
          <w:color w:val="000000"/>
        </w:rPr>
        <w:t>&lt;</w:t>
      </w:r>
      <w:r w:rsidRPr="009B1302">
        <w:rPr>
          <w:b/>
          <w:i/>
          <w:color w:val="000000"/>
          <w:lang w:val="en-US"/>
        </w:rPr>
        <w:t>T</w:t>
      </w:r>
      <w:r w:rsidRPr="009B1302">
        <w:rPr>
          <w:b/>
          <w:i/>
          <w:color w:val="000000"/>
          <w:vertAlign w:val="subscript"/>
          <w:lang w:val="en-US"/>
        </w:rPr>
        <w:t>i</w:t>
      </w:r>
      <w:r w:rsidRPr="009B1302">
        <w:rPr>
          <w:b/>
          <w:i/>
          <w:color w:val="000000"/>
          <w:vertAlign w:val="subscript"/>
        </w:rPr>
        <w:t>+1</w:t>
      </w:r>
      <w:r w:rsidRPr="009B1302">
        <w:rPr>
          <w:b/>
          <w:i/>
          <w:color w:val="000000"/>
        </w:rPr>
        <w:t>.</w:t>
      </w:r>
    </w:p>
    <w:p w:rsidR="00CB4B3F" w:rsidRPr="009B1302" w:rsidRDefault="00CB4B3F" w:rsidP="00CB4B3F">
      <w:pPr>
        <w:shd w:val="clear" w:color="auto" w:fill="FFFFFF"/>
        <w:spacing w:line="300" w:lineRule="auto"/>
        <w:ind w:firstLine="567"/>
        <w:jc w:val="both"/>
      </w:pPr>
      <w:r w:rsidRPr="009B1302">
        <w:rPr>
          <w:color w:val="000000"/>
          <w:spacing w:val="3"/>
          <w:lang w:val="uk-UA"/>
        </w:rPr>
        <w:t xml:space="preserve">В цьому випадку наступна операція починається після </w:t>
      </w:r>
      <w:r w:rsidRPr="009B1302">
        <w:rPr>
          <w:color w:val="000000"/>
          <w:spacing w:val="7"/>
          <w:lang w:val="uk-UA"/>
        </w:rPr>
        <w:t>обробки однієї передатної партії виробів (</w:t>
      </w:r>
      <w:r w:rsidRPr="009B1302">
        <w:rPr>
          <w:b/>
          <w:color w:val="000000"/>
          <w:spacing w:val="7"/>
          <w:lang w:val="uk-UA"/>
        </w:rPr>
        <w:t>р</w:t>
      </w:r>
      <w:r w:rsidRPr="009B1302">
        <w:rPr>
          <w:color w:val="000000"/>
          <w:spacing w:val="7"/>
          <w:lang w:val="uk-UA"/>
        </w:rPr>
        <w:t>) на попере</w:t>
      </w:r>
      <w:r w:rsidRPr="009B1302">
        <w:rPr>
          <w:color w:val="000000"/>
          <w:spacing w:val="6"/>
          <w:lang w:val="uk-UA"/>
        </w:rPr>
        <w:t>дній операції (рис. 2).</w:t>
      </w:r>
    </w:p>
    <w:p w:rsidR="00FF5368" w:rsidRPr="009B1302" w:rsidRDefault="00FF5368" w:rsidP="00F24B6A">
      <w:pPr>
        <w:pStyle w:val="ac"/>
        <w:numPr>
          <w:ilvl w:val="0"/>
          <w:numId w:val="27"/>
        </w:numPr>
        <w:shd w:val="clear" w:color="auto" w:fill="FFFFFF"/>
        <w:tabs>
          <w:tab w:val="left" w:pos="709"/>
          <w:tab w:val="left" w:pos="851"/>
        </w:tabs>
        <w:spacing w:line="312" w:lineRule="auto"/>
        <w:ind w:left="0" w:firstLine="591"/>
        <w:jc w:val="both"/>
        <w:rPr>
          <w:b/>
          <w:i/>
          <w:color w:val="000000"/>
        </w:rPr>
      </w:pPr>
      <w:proofErr w:type="spellStart"/>
      <w:r w:rsidRPr="009B1302">
        <w:rPr>
          <w:b/>
          <w:i/>
          <w:color w:val="000000"/>
        </w:rPr>
        <w:t>Тривалість</w:t>
      </w:r>
      <w:proofErr w:type="spellEnd"/>
      <w:r w:rsidRPr="009B1302">
        <w:rPr>
          <w:b/>
          <w:i/>
          <w:color w:val="000000"/>
        </w:rPr>
        <w:t xml:space="preserve"> </w:t>
      </w:r>
      <w:proofErr w:type="spellStart"/>
      <w:r w:rsidRPr="009B1302">
        <w:rPr>
          <w:b/>
          <w:i/>
          <w:color w:val="000000"/>
        </w:rPr>
        <w:t>попереднього</w:t>
      </w:r>
      <w:proofErr w:type="spellEnd"/>
      <w:r w:rsidRPr="009B1302">
        <w:rPr>
          <w:b/>
          <w:i/>
          <w:color w:val="000000"/>
        </w:rPr>
        <w:t xml:space="preserve"> </w:t>
      </w:r>
      <w:proofErr w:type="spellStart"/>
      <w:r w:rsidRPr="009B1302">
        <w:rPr>
          <w:b/>
          <w:i/>
          <w:color w:val="000000"/>
        </w:rPr>
        <w:t>операційного</w:t>
      </w:r>
      <w:proofErr w:type="spellEnd"/>
      <w:r w:rsidRPr="009B1302">
        <w:rPr>
          <w:b/>
          <w:i/>
          <w:color w:val="000000"/>
        </w:rPr>
        <w:t xml:space="preserve"> циклу </w:t>
      </w:r>
      <w:proofErr w:type="spellStart"/>
      <w:r w:rsidRPr="009B1302">
        <w:rPr>
          <w:b/>
          <w:i/>
          <w:color w:val="000000"/>
        </w:rPr>
        <w:t>більша</w:t>
      </w:r>
      <w:proofErr w:type="spellEnd"/>
      <w:r w:rsidRPr="009B1302">
        <w:rPr>
          <w:b/>
          <w:i/>
          <w:color w:val="000000"/>
        </w:rPr>
        <w:t xml:space="preserve">, </w:t>
      </w:r>
      <w:proofErr w:type="spellStart"/>
      <w:proofErr w:type="gramStart"/>
      <w:r w:rsidRPr="009B1302">
        <w:rPr>
          <w:b/>
          <w:i/>
          <w:color w:val="000000"/>
        </w:rPr>
        <w:t>ніж</w:t>
      </w:r>
      <w:proofErr w:type="spellEnd"/>
      <w:proofErr w:type="gramEnd"/>
      <w:r w:rsidRPr="009B1302">
        <w:rPr>
          <w:b/>
          <w:i/>
          <w:color w:val="000000"/>
        </w:rPr>
        <w:t xml:space="preserve"> </w:t>
      </w:r>
      <w:proofErr w:type="spellStart"/>
      <w:r w:rsidRPr="009B1302">
        <w:rPr>
          <w:b/>
          <w:i/>
          <w:color w:val="000000"/>
        </w:rPr>
        <w:t>наступного</w:t>
      </w:r>
      <w:proofErr w:type="spellEnd"/>
      <w:r w:rsidRPr="009B1302">
        <w:rPr>
          <w:b/>
          <w:i/>
          <w:color w:val="000000"/>
        </w:rPr>
        <w:t>: Т</w:t>
      </w:r>
      <w:proofErr w:type="spellStart"/>
      <w:r w:rsidRPr="009B1302">
        <w:rPr>
          <w:b/>
          <w:i/>
          <w:color w:val="000000"/>
          <w:vertAlign w:val="subscript"/>
          <w:lang w:val="en-US"/>
        </w:rPr>
        <w:t>i</w:t>
      </w:r>
      <w:proofErr w:type="spellEnd"/>
      <w:proofErr w:type="gramStart"/>
      <w:r w:rsidRPr="009B1302">
        <w:rPr>
          <w:b/>
          <w:i/>
          <w:color w:val="000000"/>
        </w:rPr>
        <w:t>&gt;Т</w:t>
      </w:r>
      <w:proofErr w:type="gramEnd"/>
      <w:r w:rsidRPr="009B1302">
        <w:rPr>
          <w:b/>
          <w:i/>
          <w:color w:val="000000"/>
          <w:vertAlign w:val="subscript"/>
        </w:rPr>
        <w:t>і+1</w:t>
      </w:r>
    </w:p>
    <w:p w:rsidR="00FF5368" w:rsidRPr="009B1302" w:rsidRDefault="00FF5368" w:rsidP="00FF5368">
      <w:pPr>
        <w:shd w:val="clear" w:color="auto" w:fill="FFFFFF"/>
        <w:spacing w:before="10" w:line="312" w:lineRule="auto"/>
        <w:ind w:left="24" w:right="5" w:firstLine="567"/>
        <w:jc w:val="both"/>
      </w:pPr>
      <w:r w:rsidRPr="009B1302">
        <w:rPr>
          <w:color w:val="000000"/>
          <w:spacing w:val="2"/>
          <w:lang w:val="uk-UA"/>
        </w:rPr>
        <w:t>В цьому випадку початок наступної операції визнача</w:t>
      </w:r>
      <w:r w:rsidRPr="009B1302">
        <w:rPr>
          <w:color w:val="000000"/>
          <w:spacing w:val="4"/>
          <w:lang w:val="uk-UA"/>
        </w:rPr>
        <w:t>ється з умови, що остання передатна партія виробів, оброблена на попередній операції, відразу починає оброб</w:t>
      </w:r>
      <w:r w:rsidRPr="009B1302">
        <w:rPr>
          <w:color w:val="000000"/>
          <w:spacing w:val="6"/>
          <w:lang w:val="uk-UA"/>
        </w:rPr>
        <w:t>лятися на наступній операції (рис.</w:t>
      </w:r>
      <w:r w:rsidRPr="009B1302">
        <w:rPr>
          <w:color w:val="000000"/>
          <w:spacing w:val="6"/>
        </w:rPr>
        <w:t>3</w:t>
      </w:r>
      <w:r w:rsidRPr="009B1302">
        <w:rPr>
          <w:color w:val="000000"/>
          <w:spacing w:val="6"/>
          <w:lang w:val="uk-UA"/>
        </w:rPr>
        <w:t>)</w:t>
      </w:r>
    </w:p>
    <w:p w:rsidR="009E322E" w:rsidRDefault="009E322E" w:rsidP="00FF5368">
      <w:pPr>
        <w:spacing w:before="43" w:line="312" w:lineRule="auto"/>
        <w:ind w:left="307" w:right="326"/>
        <w:jc w:val="both"/>
        <w:rPr>
          <w:lang w:val="uk-UA"/>
        </w:rPr>
      </w:pPr>
    </w:p>
    <w:p w:rsidR="00FF5368" w:rsidRPr="009B1302" w:rsidRDefault="00D2567F" w:rsidP="00FF5368">
      <w:pPr>
        <w:spacing w:before="43" w:line="312" w:lineRule="auto"/>
        <w:ind w:left="307" w:right="326"/>
        <w:jc w:val="both"/>
      </w:pPr>
      <w:r>
        <w:rPr>
          <w:noProof/>
          <w:lang w:val="uk-UA" w:eastAsia="uk-UA"/>
        </w:rPr>
        <w:lastRenderedPageBreak/>
        <mc:AlternateContent>
          <mc:Choice Requires="wpg">
            <w:drawing>
              <wp:anchor distT="0" distB="0" distL="114300" distR="114300" simplePos="0" relativeHeight="251676672" behindDoc="0" locked="0" layoutInCell="1" allowOverlap="1" wp14:anchorId="02D663FD" wp14:editId="75C682B3">
                <wp:simplePos x="0" y="0"/>
                <wp:positionH relativeFrom="column">
                  <wp:posOffset>222885</wp:posOffset>
                </wp:positionH>
                <wp:positionV relativeFrom="paragraph">
                  <wp:posOffset>90170</wp:posOffset>
                </wp:positionV>
                <wp:extent cx="3638550" cy="2419350"/>
                <wp:effectExtent l="0" t="38100" r="0" b="0"/>
                <wp:wrapNone/>
                <wp:docPr id="69" name="Группа 69"/>
                <wp:cNvGraphicFramePr/>
                <a:graphic xmlns:a="http://schemas.openxmlformats.org/drawingml/2006/main">
                  <a:graphicData uri="http://schemas.microsoft.com/office/word/2010/wordprocessingGroup">
                    <wpg:wgp>
                      <wpg:cNvGrpSpPr/>
                      <wpg:grpSpPr>
                        <a:xfrm>
                          <a:off x="0" y="0"/>
                          <a:ext cx="3638550" cy="2419350"/>
                          <a:chOff x="0" y="0"/>
                          <a:chExt cx="3638550" cy="2371725"/>
                        </a:xfrm>
                      </wpg:grpSpPr>
                      <wps:wsp>
                        <wps:cNvPr id="68" name="Поле 68"/>
                        <wps:cNvSpPr txBox="1"/>
                        <wps:spPr>
                          <a:xfrm>
                            <a:off x="0" y="314325"/>
                            <a:ext cx="3638550" cy="2057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6BF3" w:rsidRDefault="00656BF3" w:rsidP="00D2567F">
                              <w:pPr>
                                <w:rPr>
                                  <w:sz w:val="24"/>
                                  <w:szCs w:val="24"/>
                                </w:rPr>
                              </w:pPr>
                              <w:r>
                                <w:rPr>
                                  <w:sz w:val="24"/>
                                  <w:szCs w:val="24"/>
                                </w:rPr>
                                <w:t xml:space="preserve">  </w:t>
                              </w:r>
                            </w:p>
                            <w:p w:rsidR="00656BF3" w:rsidRDefault="00656BF3" w:rsidP="00D2567F">
                              <w:pPr>
                                <w:rPr>
                                  <w:sz w:val="24"/>
                                  <w:szCs w:val="24"/>
                                </w:rPr>
                              </w:pPr>
                              <w:r>
                                <w:rPr>
                                  <w:sz w:val="24"/>
                                  <w:szCs w:val="24"/>
                                </w:rPr>
                                <w:t xml:space="preserve">    1</w:t>
                              </w:r>
                            </w:p>
                            <w:p w:rsidR="00656BF3" w:rsidRDefault="00656BF3" w:rsidP="00D2567F">
                              <w:pPr>
                                <w:rPr>
                                  <w:sz w:val="24"/>
                                  <w:szCs w:val="24"/>
                                </w:rPr>
                              </w:pPr>
                            </w:p>
                            <w:p w:rsidR="00656BF3" w:rsidRDefault="00656BF3" w:rsidP="00D2567F">
                              <w:pPr>
                                <w:rPr>
                                  <w:sz w:val="24"/>
                                  <w:szCs w:val="24"/>
                                  <w:vertAlign w:val="subscript"/>
                                  <w:lang w:val="en-US"/>
                                </w:rPr>
                              </w:pPr>
                              <w:r>
                                <w:rPr>
                                  <w:sz w:val="24"/>
                                  <w:szCs w:val="24"/>
                                </w:rPr>
                                <w:t xml:space="preserve">           </w:t>
                              </w:r>
                              <w:r>
                                <w:rPr>
                                  <w:sz w:val="24"/>
                                  <w:szCs w:val="24"/>
                                  <w:lang w:val="en-US"/>
                                </w:rPr>
                                <w:t xml:space="preserve">  </w:t>
                              </w:r>
                              <w:r>
                                <w:rPr>
                                  <w:sz w:val="24"/>
                                  <w:szCs w:val="24"/>
                                </w:rPr>
                                <w:t xml:space="preserve">  </w:t>
                              </w:r>
                              <w:proofErr w:type="gramStart"/>
                              <w:r>
                                <w:rPr>
                                  <w:sz w:val="24"/>
                                  <w:szCs w:val="24"/>
                                  <w:lang w:val="en-US"/>
                                </w:rPr>
                                <w:t>nt</w:t>
                              </w:r>
                              <w:r w:rsidRPr="00BD6234">
                                <w:rPr>
                                  <w:sz w:val="24"/>
                                  <w:szCs w:val="24"/>
                                  <w:vertAlign w:val="subscript"/>
                                  <w:lang w:val="en-US"/>
                                </w:rPr>
                                <w:t>1</w:t>
                              </w:r>
                              <w:r>
                                <w:rPr>
                                  <w:sz w:val="24"/>
                                  <w:szCs w:val="24"/>
                                  <w:lang w:val="en-US"/>
                                </w:rPr>
                                <w:t>/C</w:t>
                              </w:r>
                              <w:r>
                                <w:rPr>
                                  <w:sz w:val="24"/>
                                  <w:szCs w:val="24"/>
                                  <w:vertAlign w:val="subscript"/>
                                  <w:lang w:val="en-US"/>
                                </w:rPr>
                                <w:t>1</w:t>
                              </w:r>
                              <w:proofErr w:type="gramEnd"/>
                              <w:r>
                                <w:rPr>
                                  <w:sz w:val="24"/>
                                  <w:szCs w:val="24"/>
                                  <w:vertAlign w:val="subscript"/>
                                  <w:lang w:val="en-US"/>
                                </w:rPr>
                                <w:t xml:space="preserve">                                      </w:t>
                              </w:r>
                              <w:r>
                                <w:rPr>
                                  <w:sz w:val="24"/>
                                  <w:szCs w:val="24"/>
                                  <w:lang w:val="en-US"/>
                                </w:rPr>
                                <w:t>pt</w:t>
                              </w:r>
                              <w:r>
                                <w:rPr>
                                  <w:sz w:val="24"/>
                                  <w:szCs w:val="24"/>
                                  <w:vertAlign w:val="subscript"/>
                                  <w:lang w:val="en-US"/>
                                </w:rPr>
                                <w:t>2</w:t>
                              </w:r>
                              <w:r>
                                <w:rPr>
                                  <w:sz w:val="24"/>
                                  <w:szCs w:val="24"/>
                                  <w:lang w:val="en-US"/>
                                </w:rPr>
                                <w:t>/C</w:t>
                              </w:r>
                              <w:r>
                                <w:rPr>
                                  <w:sz w:val="24"/>
                                  <w:szCs w:val="24"/>
                                  <w:vertAlign w:val="subscript"/>
                                  <w:lang w:val="en-US"/>
                                </w:rPr>
                                <w:t>2</w:t>
                              </w:r>
                              <w:r>
                                <w:rPr>
                                  <w:sz w:val="24"/>
                                  <w:szCs w:val="24"/>
                                  <w:lang w:val="en-US"/>
                                </w:rPr>
                                <w:t xml:space="preserve"> </w:t>
                              </w:r>
                              <w:r>
                                <w:rPr>
                                  <w:sz w:val="24"/>
                                  <w:szCs w:val="24"/>
                                  <w:vertAlign w:val="subscript"/>
                                  <w:lang w:val="en-US"/>
                                </w:rPr>
                                <w:t xml:space="preserve"> </w:t>
                              </w:r>
                            </w:p>
                            <w:p w:rsidR="00656BF3" w:rsidRDefault="00656BF3" w:rsidP="00D2567F">
                              <w:pPr>
                                <w:rPr>
                                  <w:sz w:val="24"/>
                                  <w:szCs w:val="24"/>
                                  <w:vertAlign w:val="subscript"/>
                                  <w:lang w:val="en-US"/>
                                </w:rPr>
                              </w:pPr>
                            </w:p>
                            <w:p w:rsidR="00656BF3" w:rsidRDefault="00656BF3" w:rsidP="00D2567F">
                              <w:pPr>
                                <w:rPr>
                                  <w:sz w:val="24"/>
                                  <w:szCs w:val="24"/>
                                  <w:vertAlign w:val="subscript"/>
                                  <w:lang w:val="en-US"/>
                                </w:rPr>
                              </w:pPr>
                            </w:p>
                            <w:p w:rsidR="00656BF3" w:rsidRDefault="00656BF3" w:rsidP="00D2567F">
                              <w:pPr>
                                <w:rPr>
                                  <w:sz w:val="24"/>
                                  <w:szCs w:val="24"/>
                                  <w:lang w:val="en-US"/>
                                </w:rPr>
                              </w:pPr>
                              <w:r>
                                <w:rPr>
                                  <w:sz w:val="24"/>
                                  <w:szCs w:val="24"/>
                                  <w:vertAlign w:val="subscript"/>
                                  <w:lang w:val="en-US"/>
                                </w:rPr>
                                <w:t xml:space="preserve">      </w:t>
                              </w:r>
                              <w:r w:rsidRPr="00BD6234">
                                <w:rPr>
                                  <w:sz w:val="24"/>
                                  <w:szCs w:val="24"/>
                                  <w:lang w:val="en-US"/>
                                </w:rPr>
                                <w:t xml:space="preserve"> 2</w:t>
                              </w:r>
                            </w:p>
                            <w:p w:rsidR="00656BF3" w:rsidRDefault="00656BF3" w:rsidP="00D2567F">
                              <w:pPr>
                                <w:rPr>
                                  <w:sz w:val="24"/>
                                  <w:szCs w:val="24"/>
                                  <w:lang w:val="en-US"/>
                                </w:rPr>
                              </w:pPr>
                            </w:p>
                            <w:p w:rsidR="00656BF3" w:rsidRPr="00BD6234" w:rsidRDefault="00656BF3" w:rsidP="00D2567F">
                              <w:pPr>
                                <w:rPr>
                                  <w:sz w:val="24"/>
                                  <w:szCs w:val="24"/>
                                  <w:lang w:val="en-US"/>
                                </w:rPr>
                              </w:pPr>
                              <w:r>
                                <w:rPr>
                                  <w:sz w:val="24"/>
                                  <w:szCs w:val="24"/>
                                  <w:lang w:val="en-US"/>
                                </w:rPr>
                                <w:t xml:space="preserve">                           </w:t>
                              </w:r>
                              <w:proofErr w:type="gramStart"/>
                              <w:r>
                                <w:rPr>
                                  <w:sz w:val="24"/>
                                  <w:szCs w:val="24"/>
                                  <w:lang w:val="en-US"/>
                                </w:rPr>
                                <w:t>nt</w:t>
                              </w:r>
                              <w:r>
                                <w:rPr>
                                  <w:sz w:val="24"/>
                                  <w:szCs w:val="24"/>
                                  <w:vertAlign w:val="subscript"/>
                                  <w:lang w:val="en-US"/>
                                </w:rPr>
                                <w:t>2</w:t>
                              </w:r>
                              <w:r>
                                <w:rPr>
                                  <w:sz w:val="24"/>
                                  <w:szCs w:val="24"/>
                                  <w:lang w:val="en-US"/>
                                </w:rPr>
                                <w:t>/C</w:t>
                              </w:r>
                              <w:r>
                                <w:rPr>
                                  <w:sz w:val="24"/>
                                  <w:szCs w:val="24"/>
                                  <w:vertAlign w:val="subscript"/>
                                  <w:lang w:val="en-US"/>
                                </w:rPr>
                                <w:t>2</w:t>
                              </w:r>
                              <w:proofErr w:type="gramEnd"/>
                            </w:p>
                            <w:p w:rsidR="00656BF3" w:rsidRDefault="00656BF3" w:rsidP="00D2567F">
                              <w:pPr>
                                <w:rPr>
                                  <w:sz w:val="24"/>
                                  <w:szCs w:val="24"/>
                                  <w:lang w:val="en-US"/>
                                </w:rPr>
                              </w:pPr>
                              <w:r>
                                <w:rPr>
                                  <w:sz w:val="24"/>
                                  <w:szCs w:val="24"/>
                                  <w:lang w:val="en-US"/>
                                </w:rPr>
                                <w:t xml:space="preserve">      0</w:t>
                              </w:r>
                            </w:p>
                            <w:p w:rsidR="00656BF3" w:rsidRPr="00BD6234" w:rsidRDefault="00656BF3" w:rsidP="00D2567F">
                              <w:pPr>
                                <w:rPr>
                                  <w:sz w:val="24"/>
                                  <w:szCs w:val="24"/>
                                  <w:lang w:val="en-US"/>
                                </w:rPr>
                              </w:pPr>
                              <w:r>
                                <w:rPr>
                                  <w:sz w:val="24"/>
                                  <w:szCs w:val="24"/>
                                  <w:lang w:val="en-US"/>
                                </w:rPr>
                                <w:t xml:space="preserve">                                                      </w:t>
                              </w:r>
                              <w:proofErr w:type="gramStart"/>
                              <w:r>
                                <w:rPr>
                                  <w:sz w:val="24"/>
                                  <w:szCs w:val="24"/>
                                  <w:lang w:val="en-US"/>
                                </w:rPr>
                                <w:t>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Прямая со стрелкой 48"/>
                        <wps:cNvCnPr/>
                        <wps:spPr>
                          <a:xfrm flipV="1">
                            <a:off x="571500" y="0"/>
                            <a:ext cx="0" cy="203835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49" name="Прямая со стрелкой 49"/>
                        <wps:cNvCnPr/>
                        <wps:spPr>
                          <a:xfrm>
                            <a:off x="571500" y="2038350"/>
                            <a:ext cx="2998381"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50" name="Прямая соединительная линия 50"/>
                        <wps:cNvCnPr/>
                        <wps:spPr>
                          <a:xfrm>
                            <a:off x="457200" y="1400175"/>
                            <a:ext cx="225425" cy="0"/>
                          </a:xfrm>
                          <a:prstGeom prst="line">
                            <a:avLst/>
                          </a:prstGeom>
                        </wps:spPr>
                        <wps:style>
                          <a:lnRef idx="1">
                            <a:schemeClr val="dk1"/>
                          </a:lnRef>
                          <a:fillRef idx="0">
                            <a:schemeClr val="dk1"/>
                          </a:fillRef>
                          <a:effectRef idx="0">
                            <a:schemeClr val="dk1"/>
                          </a:effectRef>
                          <a:fontRef idx="minor">
                            <a:schemeClr val="tx1"/>
                          </a:fontRef>
                        </wps:style>
                        <wps:bodyPr/>
                      </wps:wsp>
                      <wps:wsp>
                        <wps:cNvPr id="53" name="Прямая соединительная линия 53"/>
                        <wps:cNvCnPr/>
                        <wps:spPr>
                          <a:xfrm>
                            <a:off x="466725" y="695325"/>
                            <a:ext cx="225646" cy="0"/>
                          </a:xfrm>
                          <a:prstGeom prst="line">
                            <a:avLst/>
                          </a:prstGeom>
                        </wps:spPr>
                        <wps:style>
                          <a:lnRef idx="1">
                            <a:schemeClr val="dk1"/>
                          </a:lnRef>
                          <a:fillRef idx="0">
                            <a:schemeClr val="dk1"/>
                          </a:fillRef>
                          <a:effectRef idx="0">
                            <a:schemeClr val="dk1"/>
                          </a:effectRef>
                          <a:fontRef idx="minor">
                            <a:schemeClr val="tx1"/>
                          </a:fontRef>
                        </wps:style>
                        <wps:bodyPr/>
                      </wps:wsp>
                      <wps:wsp>
                        <wps:cNvPr id="54" name="Прямая соединительная линия 54"/>
                        <wps:cNvCnPr/>
                        <wps:spPr>
                          <a:xfrm>
                            <a:off x="581025" y="695325"/>
                            <a:ext cx="1774797"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55" name="Прямая соединительная линия 55"/>
                        <wps:cNvCnPr/>
                        <wps:spPr>
                          <a:xfrm>
                            <a:off x="2352675" y="695325"/>
                            <a:ext cx="0" cy="1343025"/>
                          </a:xfrm>
                          <a:prstGeom prst="line">
                            <a:avLst/>
                          </a:prstGeom>
                        </wps:spPr>
                        <wps:style>
                          <a:lnRef idx="1">
                            <a:schemeClr val="dk1"/>
                          </a:lnRef>
                          <a:fillRef idx="0">
                            <a:schemeClr val="dk1"/>
                          </a:fillRef>
                          <a:effectRef idx="0">
                            <a:schemeClr val="dk1"/>
                          </a:effectRef>
                          <a:fontRef idx="minor">
                            <a:schemeClr val="tx1"/>
                          </a:fontRef>
                        </wps:style>
                        <wps:bodyPr/>
                      </wps:wsp>
                      <wps:wsp>
                        <wps:cNvPr id="56" name="Прямая со стрелкой 56"/>
                        <wps:cNvCnPr/>
                        <wps:spPr>
                          <a:xfrm>
                            <a:off x="581025" y="885825"/>
                            <a:ext cx="1771650"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57" name="Прямая соединительная линия 57"/>
                        <wps:cNvCnPr/>
                        <wps:spPr>
                          <a:xfrm>
                            <a:off x="1657350" y="1381125"/>
                            <a:ext cx="118300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58" name="Прямая соединительная линия 58"/>
                        <wps:cNvCnPr/>
                        <wps:spPr>
                          <a:xfrm flipH="1">
                            <a:off x="1657350" y="1381125"/>
                            <a:ext cx="1270" cy="657225"/>
                          </a:xfrm>
                          <a:prstGeom prst="line">
                            <a:avLst/>
                          </a:prstGeom>
                        </wps:spPr>
                        <wps:style>
                          <a:lnRef idx="1">
                            <a:schemeClr val="dk1"/>
                          </a:lnRef>
                          <a:fillRef idx="0">
                            <a:schemeClr val="dk1"/>
                          </a:fillRef>
                          <a:effectRef idx="0">
                            <a:schemeClr val="dk1"/>
                          </a:effectRef>
                          <a:fontRef idx="minor">
                            <a:schemeClr val="tx1"/>
                          </a:fontRef>
                        </wps:style>
                        <wps:bodyPr/>
                      </wps:wsp>
                      <wps:wsp>
                        <wps:cNvPr id="59" name="Прямая соединительная линия 59"/>
                        <wps:cNvCnPr/>
                        <wps:spPr>
                          <a:xfrm>
                            <a:off x="2838450" y="1104900"/>
                            <a:ext cx="0" cy="933450"/>
                          </a:xfrm>
                          <a:prstGeom prst="line">
                            <a:avLst/>
                          </a:prstGeom>
                        </wps:spPr>
                        <wps:style>
                          <a:lnRef idx="1">
                            <a:schemeClr val="dk1"/>
                          </a:lnRef>
                          <a:fillRef idx="0">
                            <a:schemeClr val="dk1"/>
                          </a:fillRef>
                          <a:effectRef idx="0">
                            <a:schemeClr val="dk1"/>
                          </a:effectRef>
                          <a:fontRef idx="minor">
                            <a:schemeClr val="tx1"/>
                          </a:fontRef>
                        </wps:style>
                        <wps:bodyPr/>
                      </wps:wsp>
                      <wps:wsp>
                        <wps:cNvPr id="60" name="Прямая со стрелкой 60"/>
                        <wps:cNvCnPr/>
                        <wps:spPr>
                          <a:xfrm flipH="1">
                            <a:off x="2838450" y="1181100"/>
                            <a:ext cx="496570" cy="0"/>
                          </a:xfrm>
                          <a:prstGeom prst="straightConnector1">
                            <a:avLst/>
                          </a:prstGeom>
                          <a:ln>
                            <a:headEnd type="none"/>
                            <a:tailEnd type="stealth"/>
                          </a:ln>
                        </wps:spPr>
                        <wps:style>
                          <a:lnRef idx="1">
                            <a:schemeClr val="dk1"/>
                          </a:lnRef>
                          <a:fillRef idx="0">
                            <a:schemeClr val="dk1"/>
                          </a:fillRef>
                          <a:effectRef idx="0">
                            <a:schemeClr val="dk1"/>
                          </a:effectRef>
                          <a:fontRef idx="minor">
                            <a:schemeClr val="tx1"/>
                          </a:fontRef>
                        </wps:style>
                        <wps:bodyPr/>
                      </wps:wsp>
                      <wps:wsp>
                        <wps:cNvPr id="62" name="Прямая соединительная линия 62"/>
                        <wps:cNvCnPr/>
                        <wps:spPr>
                          <a:xfrm flipH="1">
                            <a:off x="2352675" y="1181100"/>
                            <a:ext cx="487680" cy="0"/>
                          </a:xfrm>
                          <a:prstGeom prst="line">
                            <a:avLst/>
                          </a:prstGeom>
                        </wps:spPr>
                        <wps:style>
                          <a:lnRef idx="1">
                            <a:schemeClr val="dk1"/>
                          </a:lnRef>
                          <a:fillRef idx="0">
                            <a:schemeClr val="dk1"/>
                          </a:fillRef>
                          <a:effectRef idx="0">
                            <a:schemeClr val="dk1"/>
                          </a:effectRef>
                          <a:fontRef idx="minor">
                            <a:schemeClr val="tx1"/>
                          </a:fontRef>
                        </wps:style>
                        <wps:bodyPr/>
                      </wps:wsp>
                      <wps:wsp>
                        <wps:cNvPr id="63" name="Прямая со стрелкой 63"/>
                        <wps:cNvCnPr/>
                        <wps:spPr>
                          <a:xfrm>
                            <a:off x="1743075" y="1181100"/>
                            <a:ext cx="60960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64" name="Прямая со стрелкой 64"/>
                        <wps:cNvCnPr/>
                        <wps:spPr>
                          <a:xfrm>
                            <a:off x="1657350" y="1638300"/>
                            <a:ext cx="1181100"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65" name="Прямая соединительная линия 65"/>
                        <wps:cNvCnPr/>
                        <wps:spPr>
                          <a:xfrm>
                            <a:off x="1133475" y="552450"/>
                            <a:ext cx="0" cy="247650"/>
                          </a:xfrm>
                          <a:prstGeom prst="line">
                            <a:avLst/>
                          </a:prstGeom>
                        </wps:spPr>
                        <wps:style>
                          <a:lnRef idx="1">
                            <a:schemeClr val="dk1"/>
                          </a:lnRef>
                          <a:fillRef idx="0">
                            <a:schemeClr val="dk1"/>
                          </a:fillRef>
                          <a:effectRef idx="0">
                            <a:schemeClr val="dk1"/>
                          </a:effectRef>
                          <a:fontRef idx="minor">
                            <a:schemeClr val="tx1"/>
                          </a:fontRef>
                        </wps:style>
                        <wps:bodyPr/>
                      </wps:wsp>
                      <wps:wsp>
                        <wps:cNvPr id="66" name="Прямая соединительная линия 66"/>
                        <wps:cNvCnPr/>
                        <wps:spPr>
                          <a:xfrm>
                            <a:off x="1743075" y="552450"/>
                            <a:ext cx="0" cy="247650"/>
                          </a:xfrm>
                          <a:prstGeom prst="line">
                            <a:avLst/>
                          </a:prstGeom>
                        </wps:spPr>
                        <wps:style>
                          <a:lnRef idx="1">
                            <a:schemeClr val="dk1"/>
                          </a:lnRef>
                          <a:fillRef idx="0">
                            <a:schemeClr val="dk1"/>
                          </a:fillRef>
                          <a:effectRef idx="0">
                            <a:schemeClr val="dk1"/>
                          </a:effectRef>
                          <a:fontRef idx="minor">
                            <a:schemeClr val="tx1"/>
                          </a:fontRef>
                        </wps:style>
                        <wps:bodyPr/>
                      </wps:wsp>
                      <wps:wsp>
                        <wps:cNvPr id="67" name="Прямая соединительная линия 67"/>
                        <wps:cNvCnPr/>
                        <wps:spPr>
                          <a:xfrm>
                            <a:off x="2009775" y="1266825"/>
                            <a:ext cx="0" cy="24765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Группа 69" o:spid="_x0000_s1068" style="position:absolute;left:0;text-align:left;margin-left:17.55pt;margin-top:7.1pt;width:286.5pt;height:190.5pt;z-index:251676672;mso-height-relative:margin" coordsize="36385,2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">
                <v:shape id="Поле 68" o:spid="_x0000_s1069" type="#_x0000_t202" style="position:absolute;top:3143;width:36385;height:20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dl9MIA&#10;AADbAAAADwAAAGRycy9kb3ducmV2LnhtbERPTWvCQBC9F/oflin01mwMVCTNKhIISqkHNRdv0+yY&#10;BLOzMbtq2l/vHgSPj/edLUbTiSsNrrWsYBLFIIgrq1uuFZT74mMGwnlkjZ1lUvBHDhbz15cMU21v&#10;vKXrztcihLBLUUHjfZ9K6aqGDLrI9sSBO9rBoA9wqKUe8BbCTSeTOJ5Kgy2HhgZ7yhuqTruLUfCd&#10;Fxvc/iZm9t/lq5/jsj+Xh0+l3t/G5RcIT6N/ih/utVYwDWP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2X0wgAAANsAAAAPAAAAAAAAAAAAAAAAAJgCAABkcnMvZG93&#10;bnJldi54bWxQSwUGAAAAAAQABAD1AAAAhwMAAAAA&#10;" filled="f" stroked="f" strokeweight=".5pt">
                  <v:textbox>
                    <w:txbxContent>
                      <w:p w:rsidR="00656BF3" w:rsidRDefault="00656BF3" w:rsidP="00D2567F">
                        <w:pPr>
                          <w:rPr>
                            <w:sz w:val="24"/>
                            <w:szCs w:val="24"/>
                          </w:rPr>
                        </w:pPr>
                        <w:r>
                          <w:rPr>
                            <w:sz w:val="24"/>
                            <w:szCs w:val="24"/>
                          </w:rPr>
                          <w:t xml:space="preserve">  </w:t>
                        </w:r>
                      </w:p>
                      <w:p w:rsidR="00656BF3" w:rsidRDefault="00656BF3" w:rsidP="00D2567F">
                        <w:pPr>
                          <w:rPr>
                            <w:sz w:val="24"/>
                            <w:szCs w:val="24"/>
                          </w:rPr>
                        </w:pPr>
                        <w:r>
                          <w:rPr>
                            <w:sz w:val="24"/>
                            <w:szCs w:val="24"/>
                          </w:rPr>
                          <w:t xml:space="preserve">    1</w:t>
                        </w:r>
                      </w:p>
                      <w:p w:rsidR="00656BF3" w:rsidRDefault="00656BF3" w:rsidP="00D2567F">
                        <w:pPr>
                          <w:rPr>
                            <w:sz w:val="24"/>
                            <w:szCs w:val="24"/>
                          </w:rPr>
                        </w:pPr>
                      </w:p>
                      <w:p w:rsidR="00656BF3" w:rsidRDefault="00656BF3" w:rsidP="00D2567F">
                        <w:pPr>
                          <w:rPr>
                            <w:sz w:val="24"/>
                            <w:szCs w:val="24"/>
                            <w:vertAlign w:val="subscript"/>
                            <w:lang w:val="en-US"/>
                          </w:rPr>
                        </w:pPr>
                        <w:r>
                          <w:rPr>
                            <w:sz w:val="24"/>
                            <w:szCs w:val="24"/>
                          </w:rPr>
                          <w:t xml:space="preserve">           </w:t>
                        </w:r>
                        <w:r>
                          <w:rPr>
                            <w:sz w:val="24"/>
                            <w:szCs w:val="24"/>
                            <w:lang w:val="en-US"/>
                          </w:rPr>
                          <w:t xml:space="preserve">  </w:t>
                        </w:r>
                        <w:r>
                          <w:rPr>
                            <w:sz w:val="24"/>
                            <w:szCs w:val="24"/>
                          </w:rPr>
                          <w:t xml:space="preserve">  </w:t>
                        </w:r>
                        <w:proofErr w:type="gramStart"/>
                        <w:r>
                          <w:rPr>
                            <w:sz w:val="24"/>
                            <w:szCs w:val="24"/>
                            <w:lang w:val="en-US"/>
                          </w:rPr>
                          <w:t>nt</w:t>
                        </w:r>
                        <w:r w:rsidRPr="00BD6234">
                          <w:rPr>
                            <w:sz w:val="24"/>
                            <w:szCs w:val="24"/>
                            <w:vertAlign w:val="subscript"/>
                            <w:lang w:val="en-US"/>
                          </w:rPr>
                          <w:t>1</w:t>
                        </w:r>
                        <w:r>
                          <w:rPr>
                            <w:sz w:val="24"/>
                            <w:szCs w:val="24"/>
                            <w:lang w:val="en-US"/>
                          </w:rPr>
                          <w:t>/C</w:t>
                        </w:r>
                        <w:r>
                          <w:rPr>
                            <w:sz w:val="24"/>
                            <w:szCs w:val="24"/>
                            <w:vertAlign w:val="subscript"/>
                            <w:lang w:val="en-US"/>
                          </w:rPr>
                          <w:t>1</w:t>
                        </w:r>
                        <w:proofErr w:type="gramEnd"/>
                        <w:r>
                          <w:rPr>
                            <w:sz w:val="24"/>
                            <w:szCs w:val="24"/>
                            <w:vertAlign w:val="subscript"/>
                            <w:lang w:val="en-US"/>
                          </w:rPr>
                          <w:t xml:space="preserve">                                      </w:t>
                        </w:r>
                        <w:r>
                          <w:rPr>
                            <w:sz w:val="24"/>
                            <w:szCs w:val="24"/>
                            <w:lang w:val="en-US"/>
                          </w:rPr>
                          <w:t>pt</w:t>
                        </w:r>
                        <w:r>
                          <w:rPr>
                            <w:sz w:val="24"/>
                            <w:szCs w:val="24"/>
                            <w:vertAlign w:val="subscript"/>
                            <w:lang w:val="en-US"/>
                          </w:rPr>
                          <w:t>2</w:t>
                        </w:r>
                        <w:r>
                          <w:rPr>
                            <w:sz w:val="24"/>
                            <w:szCs w:val="24"/>
                            <w:lang w:val="en-US"/>
                          </w:rPr>
                          <w:t>/C</w:t>
                        </w:r>
                        <w:r>
                          <w:rPr>
                            <w:sz w:val="24"/>
                            <w:szCs w:val="24"/>
                            <w:vertAlign w:val="subscript"/>
                            <w:lang w:val="en-US"/>
                          </w:rPr>
                          <w:t>2</w:t>
                        </w:r>
                        <w:r>
                          <w:rPr>
                            <w:sz w:val="24"/>
                            <w:szCs w:val="24"/>
                            <w:lang w:val="en-US"/>
                          </w:rPr>
                          <w:t xml:space="preserve"> </w:t>
                        </w:r>
                        <w:r>
                          <w:rPr>
                            <w:sz w:val="24"/>
                            <w:szCs w:val="24"/>
                            <w:vertAlign w:val="subscript"/>
                            <w:lang w:val="en-US"/>
                          </w:rPr>
                          <w:t xml:space="preserve"> </w:t>
                        </w:r>
                      </w:p>
                      <w:p w:rsidR="00656BF3" w:rsidRDefault="00656BF3" w:rsidP="00D2567F">
                        <w:pPr>
                          <w:rPr>
                            <w:sz w:val="24"/>
                            <w:szCs w:val="24"/>
                            <w:vertAlign w:val="subscript"/>
                            <w:lang w:val="en-US"/>
                          </w:rPr>
                        </w:pPr>
                      </w:p>
                      <w:p w:rsidR="00656BF3" w:rsidRDefault="00656BF3" w:rsidP="00D2567F">
                        <w:pPr>
                          <w:rPr>
                            <w:sz w:val="24"/>
                            <w:szCs w:val="24"/>
                            <w:vertAlign w:val="subscript"/>
                            <w:lang w:val="en-US"/>
                          </w:rPr>
                        </w:pPr>
                      </w:p>
                      <w:p w:rsidR="00656BF3" w:rsidRDefault="00656BF3" w:rsidP="00D2567F">
                        <w:pPr>
                          <w:rPr>
                            <w:sz w:val="24"/>
                            <w:szCs w:val="24"/>
                            <w:lang w:val="en-US"/>
                          </w:rPr>
                        </w:pPr>
                        <w:r>
                          <w:rPr>
                            <w:sz w:val="24"/>
                            <w:szCs w:val="24"/>
                            <w:vertAlign w:val="subscript"/>
                            <w:lang w:val="en-US"/>
                          </w:rPr>
                          <w:t xml:space="preserve">      </w:t>
                        </w:r>
                        <w:r w:rsidRPr="00BD6234">
                          <w:rPr>
                            <w:sz w:val="24"/>
                            <w:szCs w:val="24"/>
                            <w:lang w:val="en-US"/>
                          </w:rPr>
                          <w:t xml:space="preserve"> 2</w:t>
                        </w:r>
                      </w:p>
                      <w:p w:rsidR="00656BF3" w:rsidRDefault="00656BF3" w:rsidP="00D2567F">
                        <w:pPr>
                          <w:rPr>
                            <w:sz w:val="24"/>
                            <w:szCs w:val="24"/>
                            <w:lang w:val="en-US"/>
                          </w:rPr>
                        </w:pPr>
                      </w:p>
                      <w:p w:rsidR="00656BF3" w:rsidRPr="00BD6234" w:rsidRDefault="00656BF3" w:rsidP="00D2567F">
                        <w:pPr>
                          <w:rPr>
                            <w:sz w:val="24"/>
                            <w:szCs w:val="24"/>
                            <w:lang w:val="en-US"/>
                          </w:rPr>
                        </w:pPr>
                        <w:r>
                          <w:rPr>
                            <w:sz w:val="24"/>
                            <w:szCs w:val="24"/>
                            <w:lang w:val="en-US"/>
                          </w:rPr>
                          <w:t xml:space="preserve">                           </w:t>
                        </w:r>
                        <w:proofErr w:type="gramStart"/>
                        <w:r>
                          <w:rPr>
                            <w:sz w:val="24"/>
                            <w:szCs w:val="24"/>
                            <w:lang w:val="en-US"/>
                          </w:rPr>
                          <w:t>nt</w:t>
                        </w:r>
                        <w:r>
                          <w:rPr>
                            <w:sz w:val="24"/>
                            <w:szCs w:val="24"/>
                            <w:vertAlign w:val="subscript"/>
                            <w:lang w:val="en-US"/>
                          </w:rPr>
                          <w:t>2</w:t>
                        </w:r>
                        <w:r>
                          <w:rPr>
                            <w:sz w:val="24"/>
                            <w:szCs w:val="24"/>
                            <w:lang w:val="en-US"/>
                          </w:rPr>
                          <w:t>/C</w:t>
                        </w:r>
                        <w:r>
                          <w:rPr>
                            <w:sz w:val="24"/>
                            <w:szCs w:val="24"/>
                            <w:vertAlign w:val="subscript"/>
                            <w:lang w:val="en-US"/>
                          </w:rPr>
                          <w:t>2</w:t>
                        </w:r>
                        <w:proofErr w:type="gramEnd"/>
                      </w:p>
                      <w:p w:rsidR="00656BF3" w:rsidRDefault="00656BF3" w:rsidP="00D2567F">
                        <w:pPr>
                          <w:rPr>
                            <w:sz w:val="24"/>
                            <w:szCs w:val="24"/>
                            <w:lang w:val="en-US"/>
                          </w:rPr>
                        </w:pPr>
                        <w:r>
                          <w:rPr>
                            <w:sz w:val="24"/>
                            <w:szCs w:val="24"/>
                            <w:lang w:val="en-US"/>
                          </w:rPr>
                          <w:t xml:space="preserve">      0</w:t>
                        </w:r>
                      </w:p>
                      <w:p w:rsidR="00656BF3" w:rsidRPr="00BD6234" w:rsidRDefault="00656BF3" w:rsidP="00D2567F">
                        <w:pPr>
                          <w:rPr>
                            <w:sz w:val="24"/>
                            <w:szCs w:val="24"/>
                            <w:lang w:val="en-US"/>
                          </w:rPr>
                        </w:pPr>
                        <w:r>
                          <w:rPr>
                            <w:sz w:val="24"/>
                            <w:szCs w:val="24"/>
                            <w:lang w:val="en-US"/>
                          </w:rPr>
                          <w:t xml:space="preserve">                                                      </w:t>
                        </w:r>
                        <w:proofErr w:type="gramStart"/>
                        <w:r>
                          <w:rPr>
                            <w:sz w:val="24"/>
                            <w:szCs w:val="24"/>
                            <w:lang w:val="en-US"/>
                          </w:rPr>
                          <w:t>t</w:t>
                        </w:r>
                        <w:proofErr w:type="gramEnd"/>
                      </w:p>
                    </w:txbxContent>
                  </v:textbox>
                </v:shape>
                <v:shape id="Прямая со стрелкой 48" o:spid="_x0000_s1070" type="#_x0000_t32" style="position:absolute;left:5715;width:0;height:203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b+gMAAAADbAAAADwAAAGRycy9kb3ducmV2LnhtbERP3WrCMBS+H/gO4Qi7m6lSylaNIoIg&#10;bBTW9QGOzbGNNielidq+/XIx2OXH97/ZjbYTDxq8caxguUhAENdOG24UVD/Ht3cQPiBr7ByTgok8&#10;7Lazlw3m2j35mx5laEQMYZ+jgjaEPpfS1y1Z9AvXE0fu4gaLIcKhkXrAZwy3nVwlSSYtGo4NLfZ0&#10;aKm+lXer4LBKzddHcUSTnarweS7KK1aTUq/zcb8GEWgM/+I/90krSOPY+CX+ALn9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4G/oDAAAAA2wAAAA8AAAAAAAAAAAAAAAAA&#10;oQIAAGRycy9kb3ducmV2LnhtbFBLBQYAAAAABAAEAPkAAACOAwAAAAA=&#10;" strokecolor="black [3040]">
                  <v:stroke endarrow="classic"/>
                </v:shape>
                <v:shape id="Прямая со стрелкой 49" o:spid="_x0000_s1071" type="#_x0000_t32" style="position:absolute;left:5715;top:20383;width:299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WNdMUAAADbAAAADwAAAGRycy9kb3ducmV2LnhtbESPQWsCMRSE74L/ITzBS6lZq4hujaKl&#10;hXoStaDeHpvX3cXkZdnEdf33jVDwOMzMN8x82VojGqp96VjBcJCAIM6cLjlX8HP4ep2C8AFZo3FM&#10;Cu7kYbnoduaYanfjHTX7kIsIYZ+igiKEKpXSZwVZ9ANXEUfv19UWQ5R1LnWNtwi3Rr4lyURaLDku&#10;FFjRR0HZZX+1CjbbcnUajZJjY4xb38+Havj5slGq32tX7yACteEZ/m9/awXjGTy+x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gWNdMUAAADbAAAADwAAAAAAAAAA&#10;AAAAAAChAgAAZHJzL2Rvd25yZXYueG1sUEsFBgAAAAAEAAQA+QAAAJMDAAAAAA==&#10;" strokecolor="black [3040]">
                  <v:stroke endarrow="classic"/>
                </v:shape>
                <v:line id="Прямая соединительная линия 50" o:spid="_x0000_s1072" style="position:absolute;visibility:visible;mso-wrap-style:square" from="4572,14001" to="6826,14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40vMIAAADbAAAADwAAAGRycy9kb3ducmV2LnhtbESPwW7CMAyG70h7h8iTuEHKEIgVApqm&#10;oU3bCRh3qzFtReOUJED29vNh0o7W7/+zv9Umu07dKMTWs4HJuABFXHnbcm3g+7AdLUDFhGyx80wG&#10;fijCZv0wWGFp/Z13dNunWgmEY4kGmpT6UutYNeQwjn1PLNnJB4dJxlBrG/AucNfpp6KYa4cty4UG&#10;e3ptqDrvr04ok+PF6ffzMx4/w1d4m87zLF+MGT7mlyWoRDn9L/+1P6yBmXwvLuIBe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G40vMIAAADbAAAADwAAAAAAAAAAAAAA&#10;AAChAgAAZHJzL2Rvd25yZXYueG1sUEsFBgAAAAAEAAQA+QAAAJADAAAAAA==&#10;" strokecolor="black [3040]"/>
                <v:line id="Прямая соединительная линия 53" o:spid="_x0000_s1073" style="position:absolute;visibility:visible;mso-wrap-style:square" from="4667,6953" to="6923,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yqy8IAAADbAAAADwAAAGRycy9kb3ducmV2LnhtbESPT2sCMRTE7wW/Q3hCbzW7FUVXo4i0&#10;VNqT/+6PzXN3cfOym6Qav31TKPQ4zMxvmOU6mlbcyPnGsoJ8lIEgLq1uuFJwOr6/zED4gKyxtUwK&#10;HuRhvRo8LbHQ9s57uh1CJRKEfYEK6hC6Qkpf1mTQj2xHnLyLdQZDkq6S2uE9wU0rX7NsKg02nBZq&#10;7GhbU3k9fJtEyc+9kR/XOZ4/3Zd7G0/jJPZKPQ/jZgEiUAz/4b/2TiuYjOH3S/o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yqy8IAAADbAAAADwAAAAAAAAAAAAAA&#10;AAChAgAAZHJzL2Rvd25yZXYueG1sUEsFBgAAAAAEAAQA+QAAAJADAAAAAA==&#10;" strokecolor="black [3040]"/>
                <v:line id="Прямая соединительная линия 54" o:spid="_x0000_s1074" style="position:absolute;visibility:visible;mso-wrap-style:square" from="5810,6953" to="23558,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Uyn8IAAADbAAAADwAAAGRycy9kb3ducmV2LnhtbESPQYvCMBSE7wv+h/AEL4umdlWkGkUW&#10;FrxqPXh8NM+m2rzUJmr115uFhT0OM/MNs1x3thZ3an3lWMF4lIAgLpyuuFRwyH+GcxA+IGusHZOC&#10;J3lYr3ofS8y0e/CO7vtQighhn6ECE0KTSekLQxb9yDXE0Tu51mKIsi2lbvER4baWaZLMpMWK44LB&#10;hr4NFZf9zSr49GZzNtdt/fVyx3GeT9J0N0+VGvS7zQJEoC78h//aW61gOoHfL/EHyN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XUyn8IAAADbAAAADwAAAAAAAAAAAAAA&#10;AAChAgAAZHJzL2Rvd25yZXYueG1sUEsFBgAAAAAEAAQA+QAAAJADAAAAAA==&#10;" strokecolor="black [3040]" strokeweight="3pt"/>
                <v:line id="Прямая соединительная линия 55" o:spid="_x0000_s1075" style="position:absolute;visibility:visible;mso-wrap-style:square" from="23526,6953" to="23526,20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mXJMMAAADbAAAADwAAAGRycy9kb3ducmV2LnhtbESPzWrDMBCE74W8g9hCbo2cBofWjRxC&#10;SUhJT83PfbG2trG1ciQlUd8+KhR6HGbmG2axjKYXV3K+taxgOslAEFdWt1wrOB42Ty8gfEDW2Fsm&#10;BT/kYVmOHhZYaHvjL7ruQy0ShH2BCpoQhkJKXzVk0E/sQJy8b+sMhiRdLbXDW4KbXj5n2VwabDkt&#10;NDjQe0NVt7+YRJmezkZuu1c87dynW8/mMY9npcaPcfUGIlAM/+G/9odWkOf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ZlyTDAAAA2wAAAA8AAAAAAAAAAAAA&#10;AAAAoQIAAGRycy9kb3ducmV2LnhtbFBLBQYAAAAABAAEAPkAAACRAwAAAAA=&#10;" strokecolor="black [3040]"/>
                <v:shape id="Прямая со стрелкой 56" o:spid="_x0000_s1076" type="#_x0000_t32" style="position:absolute;left:5810;top:8858;width:177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W5MMAAADbAAAADwAAAGRycy9kb3ducmV2LnhtbESPQWvCQBSE7wX/w/KEXopuKlQkuopI&#10;Cx6kEPXg8ZF9JsHseyG7TdJ/7wqCx2FmvmFWm8HVqqPWV8IGPqcJKOJcbMWFgfPpZ7IA5QOyxVqY&#10;DPyTh8169LbC1ErPGXXHUKgIYZ+igTKEJtXa5yU59FNpiKN3ldZhiLIttG2xj3BX61mSzLXDiuNC&#10;iQ3tSspvxz9noDtc5OPSZ7QdfqWpssNN8v7bmPfxsF2CCjSEV/jZ3lsDX3N4fIk/Q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v1uTDAAAA2wAAAA8AAAAAAAAAAAAA&#10;AAAAoQIAAGRycy9kb3ducmV2LnhtbFBLBQYAAAAABAAEAPkAAACRAwAAAAA=&#10;" strokecolor="black [3040]">
                  <v:stroke startarrow="classic" endarrow="classic"/>
                </v:shape>
                <v:line id="Прямая соединительная линия 57" o:spid="_x0000_s1077" style="position:absolute;visibility:visible;mso-wrap-style:square" from="16573,13811" to="28403,13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es6MQAAADbAAAADwAAAGRycy9kb3ducmV2LnhtbESPQWvCQBSE70L/w/IKXkQ3xqohdRUR&#10;Cl41Hjw+ss9sbPZtmt1q6q/vFgoeh5n5hlltetuIG3W+dqxgOklAEJdO11wpOBUf4wyED8gaG8ek&#10;4Ic8bNYvgxXm2t35QLdjqESEsM9RgQmhzaX0pSGLfuJa4uhdXGcxRNlVUnd4j3DbyDRJFtJizXHB&#10;YEs7Q+Xn8dsqGHmzvZqvfTN7uPO0KN7S9JClSg1f++07iEB9eIb/23utYL6Evy/xB8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p6zoxAAAANsAAAAPAAAAAAAAAAAA&#10;AAAAAKECAABkcnMvZG93bnJldi54bWxQSwUGAAAAAAQABAD5AAAAkgMAAAAA&#10;" strokecolor="black [3040]" strokeweight="3pt"/>
                <v:line id="Прямая соединительная линия 58" o:spid="_x0000_s1078" style="position:absolute;flip:x;visibility:visible;mso-wrap-style:square" from="16573,13811" to="16586,20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aSab8AAADbAAAADwAAAGRycy9kb3ducmV2LnhtbERPy4rCMBTdC/5DuII7TR3QkWoUEYRB&#10;UcbXwt2luX1gc1OaaOvfm4Xg8nDe82VrSvGk2hWWFYyGEQjixOqCMwWX82YwBeE8ssbSMil4kYPl&#10;otuZY6xtw0d6nnwmQgi7GBXk3lexlC7JyaAb2oo4cKmtDfoA60zqGpsQbkr5E0UTabDg0JBjReuc&#10;kvvpYRSk7lGtb1ft09/t/rhPd9kBm3+l+r12NQPhqfVf8cf9pxWMw9jwJfwAuXg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CaSab8AAADbAAAADwAAAAAAAAAAAAAAAACh&#10;AgAAZHJzL2Rvd25yZXYueG1sUEsFBgAAAAAEAAQA+QAAAI0DAAAAAA==&#10;" strokecolor="black [3040]"/>
                <v:line id="Прямая соединительная линия 59" o:spid="_x0000_s1079" style="position:absolute;visibility:visible;mso-wrap-style:square" from="28384,11049" to="28384,20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SdIcIAAADbAAAADwAAAGRycy9kb3ducmV2LnhtbESPQWsCMRSE7wX/Q3gFb5q1oujWKFIU&#10;Sz2p9f7YvO4ubl52k7im/74pFHocZuYbZrWJphE9OV9bVjAZZyCIC6trLhV8XvajBQgfkDU2lknB&#10;N3nYrAdPK8y1ffCJ+nMoRYKwz1FBFUKbS+mLigz6sW2Jk/dlncGQpCuldvhIcNPIlyybS4M1p4UK&#10;W3qrqLid7yZRJtfOyMNtidcPd3S76TzOYqfU8DluX0EEiuE//Nd+1wpmS/j9kn6AX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VSdIcIAAADbAAAADwAAAAAAAAAAAAAA&#10;AAChAgAAZHJzL2Rvd25yZXYueG1sUEsFBgAAAAAEAAQA+QAAAJADAAAAAA==&#10;" strokecolor="black [3040]"/>
                <v:shape id="Прямая со стрелкой 60" o:spid="_x0000_s1080" type="#_x0000_t32" style="position:absolute;left:28384;top:11811;width:496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Wu5sAAAADbAAAADwAAAGRycy9kb3ducmV2LnhtbERP3WrCMBS+H/gO4Qi7m+nKKNoZZQgF&#10;YSJY+wDH5qzJ1pyUJtP69uZisMuP73+9nVwvrjQG61nB6yIDQdx6bblT0JyrlyWIEJE19p5JwZ0C&#10;bDezpzWW2t/4RNc6diKFcChRgYlxKKUMrSGHYeEH4sR9+dFhTHDspB7xlsJdL/MsK6RDy6nB4EA7&#10;Q+1P/esU7PI3e1gdK7TFvomfl2P9jc1dqef59PEOItIU/8V/7r1WUKT16Uv6AXLz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vFrubAAAAA2wAAAA8AAAAAAAAAAAAAAAAA&#10;oQIAAGRycy9kb3ducmV2LnhtbFBLBQYAAAAABAAEAPkAAACOAwAAAAA=&#10;" strokecolor="black [3040]">
                  <v:stroke endarrow="classic"/>
                </v:shape>
                <v:line id="Прямая соединительная линия 62" o:spid="_x0000_s1081" style="position:absolute;flip:x;visibility:visible;mso-wrap-style:square" from="23526,11811" to="28403,11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JvPsIAAADbAAAADwAAAGRycy9kb3ducmV2LnhtbESPS6vCMBSE94L/IRzBnaa68Eo1igiC&#10;KF58LtwdmtMHNielibb++5sLgsthZr5h5svWlOJFtSssKxgNIxDEidUFZwqul81gCsJ5ZI2lZVLw&#10;JgfLRbczx1jbhk/0OvtMBAi7GBXk3lexlC7JyaAb2oo4eKmtDfog60zqGpsAN6UcR9FEGiw4LORY&#10;0Tqn5HF+GgWpe1br+0379Gd3OB3SffaLzVGpfq9dzUB4av03/GlvtYLJGP6/hB8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6JvPsIAAADbAAAADwAAAAAAAAAAAAAA&#10;AAChAgAAZHJzL2Rvd25yZXYueG1sUEsFBgAAAAAEAAQA+QAAAJADAAAAAA==&#10;" strokecolor="black [3040]"/>
                <v:shape id="Прямая со стрелкой 63" o:spid="_x0000_s1082" type="#_x0000_t32" style="position:absolute;left:17430;top:11811;width:6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jm/sUAAADbAAAADwAAAGRycy9kb3ducmV2LnhtbESPQWvCQBSE7wX/w/KEXopubEAkugla&#10;WqinUhXU2yP7TIK7b0N2G+O/7xYKHoeZ+YZZFYM1oqfON44VzKYJCOLS6YYrBYf9x2QBwgdkjcYx&#10;KbiThyIfPa0w0+7G39TvQiUihH2GCuoQ2kxKX9Zk0U9dSxy9i+sshii7SuoObxFujXxNkrm02HBc&#10;qLGlt5rK6+7HKth+NetTmibH3hi3uZ/37ez9ZavU83hYL0EEGsIj/N/+1ArmKfx9iT9A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jm/sUAAADbAAAADwAAAAAAAAAA&#10;AAAAAAChAgAAZHJzL2Rvd25yZXYueG1sUEsFBgAAAAAEAAQA+QAAAJMDAAAAAA==&#10;" strokecolor="black [3040]">
                  <v:stroke endarrow="classic"/>
                </v:shape>
                <v:shape id="Прямая со стрелкой 64" o:spid="_x0000_s1083" type="#_x0000_t32" style="position:absolute;left:16573;top:16383;width:118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0ntcMAAADbAAAADwAAAGRycy9kb3ducmV2LnhtbESPQWvCQBSE7wX/w/KEXopuKkUkuopI&#10;Cx6kEPXg8ZF9JsHseyG7TdJ/7wqCx2FmvmFWm8HVqqPWV8IGPqcJKOJcbMWFgfPpZ7IA5QOyxVqY&#10;DPyTh8169LbC1ErPGXXHUKgIYZ+igTKEJtXa5yU59FNpiKN3ldZhiLIttG2xj3BX61mSzLXDiuNC&#10;iQ3tSspvxz9noDtc5OPSZ7QdfqWpssNN8v7bmPfxsF2CCjSEV/jZ3lsD8y94fIk/Q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dJ7XDAAAA2wAAAA8AAAAAAAAAAAAA&#10;AAAAoQIAAGRycy9kb3ducmV2LnhtbFBLBQYAAAAABAAEAPkAAACRAwAAAAA=&#10;" strokecolor="black [3040]">
                  <v:stroke startarrow="classic" endarrow="classic"/>
                </v:shape>
                <v:line id="Прямая соединительная линия 65" o:spid="_x0000_s1084" style="position:absolute;visibility:visible;mso-wrap-style:square" from="11334,5524" to="11334,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VdmcMAAADbAAAADwAAAGRycy9kb3ducmV2LnhtbESPzWrDMBCE74G8g9hCb4mchpjWjRxC&#10;SWhpTs3PfbG2trG1ciQlUd++KhRyHGbmG2a5iqYXV3K+taxgNs1AEFdWt1wrOB62k2cQPiBr7C2T&#10;gh/ysCrHoyUW2t74i677UIsEYV+ggiaEoZDSVw0Z9FM7ECfv2zqDIUlXS+3wluCml09ZlkuDLaeF&#10;Bgd6a6jq9heTKLPT2cj37gVPn27nNvM8LuJZqceHuH4FESiGe/i//aEV5Av4+5J+gC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1XZnDAAAA2wAAAA8AAAAAAAAAAAAA&#10;AAAAoQIAAGRycy9kb3ducmV2LnhtbFBLBQYAAAAABAAEAPkAAACRAwAAAAA=&#10;" strokecolor="black [3040]"/>
                <v:line id="Прямая соединительная линия 66" o:spid="_x0000_s1085" style="position:absolute;visibility:visible;mso-wrap-style:square" from="17430,5524" to="17430,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fD7sIAAADbAAAADwAAAGRycy9kb3ducmV2LnhtbESPT2sCMRTE7wW/Q3hCbzWrpYuuRhFR&#10;WuzJf/fH5rm7uHlZk6jptzeFQo/DzPyGmS2iacWdnG8sKxgOMhDEpdUNVwqOh83bGIQPyBpby6Tg&#10;hzws5r2XGRbaPnhH932oRIKwL1BBHUJXSOnLmgz6ge2Ik3e2zmBI0lVSO3wkuGnlKMtyabDhtFBj&#10;R6uaysv+ZhJleLoa+XmZ4Gnrvt36PY8f8arUaz8upyACxfAf/mt/aQV5Dr9f0g+Q8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qfD7sIAAADbAAAADwAAAAAAAAAAAAAA&#10;AAChAgAAZHJzL2Rvd25yZXYueG1sUEsFBgAAAAAEAAQA+QAAAJADAAAAAA==&#10;" strokecolor="black [3040]"/>
                <v:line id="Прямая соединительная линия 67" o:spid="_x0000_s1086" style="position:absolute;visibility:visible;mso-wrap-style:square" from="20097,12668" to="20097,1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tmdcIAAADbAAAADwAAAGRycy9kb3ducmV2LnhtbESPQWsCMRSE70L/Q3gFb5q10m27NUop&#10;ikVPbuv9sXndXdy8rEnU9N83guBxmJlvmNkimk6cyfnWsoLJOANBXFndcq3g53s1egXhA7LGzjIp&#10;+CMPi/nDYIaFthfe0bkMtUgQ9gUqaELoCyl91ZBBP7Y9cfJ+rTMYknS11A4vCW46+ZRluTTYclpo&#10;sKfPhqpDeTKJMtkfjVwf3nC/cVu3nObxOR6VGj7Gj3cQgWK4h2/tL60gf4Hrl/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etmdcIAAADbAAAADwAAAAAAAAAAAAAA&#10;AAChAgAAZHJzL2Rvd25yZXYueG1sUEsFBgAAAAAEAAQA+QAAAJADAAAAAA==&#10;" strokecolor="black [3040]"/>
              </v:group>
            </w:pict>
          </mc:Fallback>
        </mc:AlternateContent>
      </w:r>
    </w:p>
    <w:p w:rsidR="00FF5368" w:rsidRPr="009B1302" w:rsidRDefault="00FF5368" w:rsidP="00FF5368">
      <w:pPr>
        <w:shd w:val="clear" w:color="auto" w:fill="FFFFFF"/>
        <w:spacing w:before="29" w:line="312" w:lineRule="auto"/>
        <w:ind w:left="1253" w:right="461" w:hanging="590"/>
        <w:jc w:val="both"/>
        <w:rPr>
          <w:i/>
          <w:iCs/>
          <w:color w:val="000000"/>
          <w:spacing w:val="4"/>
        </w:rPr>
      </w:pPr>
    </w:p>
    <w:p w:rsidR="00FF5368" w:rsidRPr="009B1302" w:rsidRDefault="00FF5368" w:rsidP="00FF5368">
      <w:pPr>
        <w:shd w:val="clear" w:color="auto" w:fill="FFFFFF"/>
        <w:spacing w:before="29" w:line="312" w:lineRule="auto"/>
        <w:ind w:left="1253" w:right="461" w:hanging="590"/>
        <w:jc w:val="both"/>
        <w:rPr>
          <w:i/>
          <w:iCs/>
          <w:color w:val="000000"/>
          <w:spacing w:val="4"/>
        </w:rPr>
      </w:pPr>
    </w:p>
    <w:p w:rsidR="00FF5368" w:rsidRPr="009B1302" w:rsidRDefault="00FF5368" w:rsidP="00FF5368">
      <w:pPr>
        <w:shd w:val="clear" w:color="auto" w:fill="FFFFFF"/>
        <w:spacing w:before="29" w:line="312" w:lineRule="auto"/>
        <w:ind w:left="1253" w:right="461" w:hanging="590"/>
        <w:jc w:val="both"/>
        <w:rPr>
          <w:i/>
          <w:iCs/>
          <w:color w:val="000000"/>
          <w:spacing w:val="4"/>
        </w:rPr>
      </w:pPr>
    </w:p>
    <w:p w:rsidR="00FF5368" w:rsidRPr="009B1302" w:rsidRDefault="00FF5368" w:rsidP="00FF5368">
      <w:pPr>
        <w:shd w:val="clear" w:color="auto" w:fill="FFFFFF"/>
        <w:spacing w:before="29" w:line="312" w:lineRule="auto"/>
        <w:ind w:left="1253" w:right="461" w:hanging="590"/>
        <w:jc w:val="both"/>
        <w:rPr>
          <w:i/>
          <w:iCs/>
          <w:color w:val="000000"/>
          <w:spacing w:val="4"/>
        </w:rPr>
      </w:pPr>
    </w:p>
    <w:p w:rsidR="00FF5368" w:rsidRPr="009B1302" w:rsidRDefault="00FF5368" w:rsidP="00FF5368">
      <w:pPr>
        <w:shd w:val="clear" w:color="auto" w:fill="FFFFFF"/>
        <w:spacing w:before="29" w:line="312" w:lineRule="auto"/>
        <w:ind w:left="1253" w:right="461" w:hanging="590"/>
        <w:jc w:val="both"/>
        <w:rPr>
          <w:i/>
          <w:iCs/>
          <w:color w:val="000000"/>
          <w:spacing w:val="4"/>
        </w:rPr>
      </w:pPr>
    </w:p>
    <w:p w:rsidR="00FF5368" w:rsidRPr="009B1302" w:rsidRDefault="00FF5368" w:rsidP="00FF5368">
      <w:pPr>
        <w:shd w:val="clear" w:color="auto" w:fill="FFFFFF"/>
        <w:spacing w:before="29" w:line="312" w:lineRule="auto"/>
        <w:ind w:left="1253" w:right="461" w:hanging="590"/>
        <w:jc w:val="both"/>
        <w:rPr>
          <w:i/>
          <w:iCs/>
          <w:color w:val="000000"/>
          <w:spacing w:val="4"/>
        </w:rPr>
      </w:pPr>
    </w:p>
    <w:p w:rsidR="00F24B6A" w:rsidRDefault="00F24B6A" w:rsidP="00FF5368">
      <w:pPr>
        <w:shd w:val="clear" w:color="auto" w:fill="FFFFFF"/>
        <w:spacing w:before="29" w:line="312" w:lineRule="auto"/>
        <w:ind w:left="1253" w:right="461" w:hanging="590"/>
        <w:jc w:val="both"/>
        <w:rPr>
          <w:b/>
          <w:i/>
          <w:iCs/>
          <w:color w:val="000000"/>
          <w:spacing w:val="4"/>
          <w:lang w:val="uk-UA"/>
        </w:rPr>
      </w:pPr>
    </w:p>
    <w:p w:rsidR="001B6E88" w:rsidRPr="00B8233D" w:rsidRDefault="001B6E88" w:rsidP="00F24B6A">
      <w:pPr>
        <w:shd w:val="clear" w:color="auto" w:fill="FFFFFF"/>
        <w:spacing w:before="29" w:line="312" w:lineRule="auto"/>
        <w:ind w:left="1253" w:right="461" w:hanging="590"/>
        <w:jc w:val="center"/>
        <w:rPr>
          <w:b/>
          <w:i/>
          <w:iCs/>
          <w:color w:val="000000"/>
          <w:spacing w:val="4"/>
        </w:rPr>
      </w:pPr>
    </w:p>
    <w:p w:rsidR="001B6E88" w:rsidRPr="00B8233D" w:rsidRDefault="001B6E88" w:rsidP="00F24B6A">
      <w:pPr>
        <w:shd w:val="clear" w:color="auto" w:fill="FFFFFF"/>
        <w:spacing w:before="29" w:line="312" w:lineRule="auto"/>
        <w:ind w:left="1253" w:right="461" w:hanging="590"/>
        <w:jc w:val="center"/>
        <w:rPr>
          <w:b/>
          <w:i/>
          <w:iCs/>
          <w:color w:val="000000"/>
          <w:spacing w:val="4"/>
        </w:rPr>
      </w:pPr>
    </w:p>
    <w:p w:rsidR="001B6E88" w:rsidRPr="00B8233D" w:rsidRDefault="001B6E88" w:rsidP="00F24B6A">
      <w:pPr>
        <w:shd w:val="clear" w:color="auto" w:fill="FFFFFF"/>
        <w:spacing w:before="29" w:line="312" w:lineRule="auto"/>
        <w:ind w:left="1253" w:right="461" w:hanging="590"/>
        <w:jc w:val="center"/>
        <w:rPr>
          <w:b/>
          <w:i/>
          <w:iCs/>
          <w:color w:val="000000"/>
          <w:spacing w:val="4"/>
        </w:rPr>
      </w:pPr>
    </w:p>
    <w:p w:rsidR="001B6E88" w:rsidRPr="00B8233D" w:rsidRDefault="001B6E88" w:rsidP="00F24B6A">
      <w:pPr>
        <w:shd w:val="clear" w:color="auto" w:fill="FFFFFF"/>
        <w:spacing w:before="29" w:line="312" w:lineRule="auto"/>
        <w:ind w:left="1253" w:right="461" w:hanging="590"/>
        <w:jc w:val="center"/>
        <w:rPr>
          <w:b/>
          <w:i/>
          <w:iCs/>
          <w:color w:val="000000"/>
          <w:spacing w:val="4"/>
        </w:rPr>
      </w:pPr>
    </w:p>
    <w:p w:rsidR="00FF5368" w:rsidRPr="009B1302" w:rsidRDefault="00FF5368" w:rsidP="00F24B6A">
      <w:pPr>
        <w:shd w:val="clear" w:color="auto" w:fill="FFFFFF"/>
        <w:spacing w:before="29" w:line="312" w:lineRule="auto"/>
        <w:ind w:left="1253" w:right="461" w:hanging="590"/>
        <w:jc w:val="center"/>
        <w:rPr>
          <w:b/>
        </w:rPr>
      </w:pPr>
      <w:r w:rsidRPr="009B1302">
        <w:rPr>
          <w:b/>
          <w:i/>
          <w:iCs/>
          <w:color w:val="000000"/>
          <w:spacing w:val="4"/>
          <w:lang w:val="uk-UA"/>
        </w:rPr>
        <w:t xml:space="preserve">Рис. 3. Паралельно-послідовний спосіб </w:t>
      </w:r>
      <w:r w:rsidRPr="009B1302">
        <w:rPr>
          <w:b/>
          <w:i/>
          <w:iCs/>
          <w:color w:val="000000"/>
          <w:spacing w:val="3"/>
          <w:lang w:val="uk-UA"/>
        </w:rPr>
        <w:t>поєднання операцій (</w:t>
      </w:r>
      <w:r w:rsidRPr="009B1302">
        <w:rPr>
          <w:b/>
          <w:i/>
          <w:color w:val="000000"/>
        </w:rPr>
        <w:t>Т</w:t>
      </w:r>
      <w:proofErr w:type="spellStart"/>
      <w:r w:rsidRPr="009B1302">
        <w:rPr>
          <w:b/>
          <w:i/>
          <w:color w:val="000000"/>
          <w:vertAlign w:val="subscript"/>
          <w:lang w:val="en-US"/>
        </w:rPr>
        <w:t>i</w:t>
      </w:r>
      <w:proofErr w:type="spellEnd"/>
      <w:r w:rsidRPr="009B1302">
        <w:rPr>
          <w:b/>
          <w:i/>
          <w:color w:val="000000"/>
        </w:rPr>
        <w:t>&gt;Т</w:t>
      </w:r>
      <w:r w:rsidRPr="009B1302">
        <w:rPr>
          <w:b/>
          <w:i/>
          <w:color w:val="000000"/>
          <w:vertAlign w:val="subscript"/>
        </w:rPr>
        <w:t>і+1</w:t>
      </w:r>
      <w:r w:rsidRPr="009B1302">
        <w:rPr>
          <w:b/>
          <w:i/>
          <w:iCs/>
          <w:color w:val="000000"/>
          <w:spacing w:val="3"/>
          <w:lang w:val="uk-UA"/>
        </w:rPr>
        <w:t>)</w:t>
      </w:r>
    </w:p>
    <w:p w:rsidR="00F24B6A" w:rsidRDefault="00F24B6A" w:rsidP="00F148A9">
      <w:pPr>
        <w:shd w:val="clear" w:color="auto" w:fill="FFFFFF"/>
        <w:spacing w:line="312" w:lineRule="auto"/>
        <w:ind w:firstLine="335"/>
        <w:jc w:val="both"/>
        <w:rPr>
          <w:color w:val="000000"/>
          <w:spacing w:val="3"/>
          <w:lang w:val="uk-UA"/>
        </w:rPr>
      </w:pPr>
    </w:p>
    <w:p w:rsidR="00FF5368" w:rsidRPr="009B1302" w:rsidRDefault="00FF5368" w:rsidP="00B8233D">
      <w:pPr>
        <w:shd w:val="clear" w:color="auto" w:fill="FFFFFF"/>
        <w:spacing w:line="312" w:lineRule="auto"/>
        <w:ind w:firstLine="567"/>
        <w:jc w:val="both"/>
        <w:rPr>
          <w:color w:val="000000"/>
          <w:spacing w:val="5"/>
          <w:lang w:val="uk-UA"/>
        </w:rPr>
      </w:pPr>
      <w:r w:rsidRPr="009B1302">
        <w:rPr>
          <w:color w:val="000000"/>
          <w:spacing w:val="3"/>
          <w:lang w:val="uk-UA"/>
        </w:rPr>
        <w:t>Тривалість технологічного процесу обробки партії ви</w:t>
      </w:r>
      <w:r w:rsidRPr="009B1302">
        <w:rPr>
          <w:color w:val="000000"/>
          <w:spacing w:val="5"/>
          <w:lang w:val="uk-UA"/>
        </w:rPr>
        <w:t>робів при паралельно-послідовному способі поєднання операцій визначається за формулою:</w:t>
      </w:r>
    </w:p>
    <w:p w:rsidR="00FF5368" w:rsidRPr="00D2567F" w:rsidRDefault="00CF5528" w:rsidP="00F148A9">
      <w:pPr>
        <w:shd w:val="clear" w:color="auto" w:fill="FFFFFF"/>
        <w:spacing w:line="312" w:lineRule="auto"/>
        <w:ind w:firstLine="567"/>
        <w:jc w:val="both"/>
        <w:rPr>
          <w:color w:val="000000"/>
          <w:spacing w:val="6"/>
        </w:rPr>
      </w:pPr>
      <w:r>
        <w:rPr>
          <w:noProof/>
          <w:color w:val="000000"/>
          <w:spacing w:val="6"/>
        </w:rPr>
        <w:pict>
          <v:shape id="_x0000_s1038" type="#_x0000_t75" style="position:absolute;left:0;text-align:left;margin-left:32.55pt;margin-top:-1.8pt;width:151.3pt;height:32.85pt;z-index:251677696" wrapcoords="14954 5780 2991 8518 1329 10648 2658 10648 1662 13386 4320 14603 11631 15515 11631 17037 13292 19166 14954 19166 16615 19166 17280 17645 15951 15515 18277 13994 18942 11865 17280 10648 17612 7301 16283 5780 14954 5780">
            <v:imagedata r:id="rId17" o:title=""/>
          </v:shape>
          <o:OLEObject Type="Embed" ProgID="Equation.3" ShapeID="_x0000_s1038" DrawAspect="Content" ObjectID="_1685892725" r:id="rId18"/>
        </w:pict>
      </w:r>
    </w:p>
    <w:p w:rsidR="00D2567F" w:rsidRPr="00D2567F" w:rsidRDefault="00D2567F" w:rsidP="00F148A9">
      <w:pPr>
        <w:shd w:val="clear" w:color="auto" w:fill="FFFFFF"/>
        <w:spacing w:line="312" w:lineRule="auto"/>
        <w:ind w:firstLine="567"/>
        <w:jc w:val="both"/>
        <w:rPr>
          <w:color w:val="000000"/>
          <w:spacing w:val="6"/>
        </w:rPr>
      </w:pPr>
    </w:p>
    <w:p w:rsidR="00FF5368" w:rsidRPr="009B1302" w:rsidRDefault="00FF5368" w:rsidP="00F148A9">
      <w:pPr>
        <w:shd w:val="clear" w:color="auto" w:fill="FFFFFF"/>
        <w:spacing w:line="312" w:lineRule="auto"/>
        <w:ind w:firstLine="567"/>
        <w:jc w:val="both"/>
        <w:rPr>
          <w:lang w:val="uk-UA"/>
        </w:rPr>
      </w:pPr>
      <w:r w:rsidRPr="009B1302">
        <w:rPr>
          <w:color w:val="000000"/>
          <w:spacing w:val="6"/>
          <w:lang w:val="uk-UA"/>
        </w:rPr>
        <w:t xml:space="preserve">де </w:t>
      </w:r>
      <w:r w:rsidR="00FB6E87" w:rsidRPr="009B1302">
        <w:rPr>
          <w:position w:val="-24"/>
          <w:lang w:val="uk-UA"/>
        </w:rPr>
        <w:object w:dxaOrig="700" w:dyaOrig="560">
          <v:shape id="_x0000_i1025" type="#_x0000_t75" style="width:35.25pt;height:27.75pt" o:ole="">
            <v:imagedata r:id="rId19" o:title=""/>
          </v:shape>
          <o:OLEObject Type="Embed" ProgID="Equation.3" ShapeID="_x0000_i1025" DrawAspect="Content" ObjectID="_1685892721" r:id="rId20"/>
        </w:object>
      </w:r>
      <w:r w:rsidRPr="009B1302">
        <w:rPr>
          <w:color w:val="000000"/>
          <w:spacing w:val="6"/>
          <w:lang w:val="uk-UA"/>
        </w:rPr>
        <w:fldChar w:fldCharType="begin"/>
      </w:r>
      <w:r w:rsidRPr="009B1302">
        <w:rPr>
          <w:color w:val="000000"/>
          <w:spacing w:val="6"/>
          <w:lang w:val="uk-UA"/>
        </w:rPr>
        <w:instrText xml:space="preserve"> QUOTE </w:instrText>
      </w:r>
      <m:oMath>
        <m:f>
          <m:fPr>
            <m:ctrlPr>
              <w:rPr>
                <w:rFonts w:ascii="Cambria Math" w:hAnsi="Cambria Math"/>
                <w:i/>
                <w:color w:val="000000"/>
                <w:spacing w:val="6"/>
                <w:lang w:val="uk-UA"/>
              </w:rPr>
            </m:ctrlPr>
          </m:fPr>
          <m:num>
            <m:sSub>
              <m:sSubPr>
                <m:ctrlPr>
                  <w:rPr>
                    <w:rFonts w:ascii="Cambria Math" w:hAnsi="Cambria Math"/>
                    <w:i/>
                    <w:color w:val="000000"/>
                    <w:spacing w:val="6"/>
                    <w:lang w:val="uk-UA"/>
                  </w:rPr>
                </m:ctrlPr>
              </m:sSubPr>
              <m:e>
                <m:r>
                  <m:rPr>
                    <m:sty m:val="p"/>
                  </m:rPr>
                  <w:rPr>
                    <w:rFonts w:ascii="Cambria Math" w:hAnsi="Cambria Math"/>
                    <w:color w:val="000000"/>
                    <w:spacing w:val="6"/>
                    <w:lang w:val="uk-UA"/>
                  </w:rPr>
                  <m:t>t</m:t>
                </m:r>
              </m:e>
              <m:sub>
                <m:r>
                  <m:rPr>
                    <m:sty m:val="p"/>
                  </m:rPr>
                  <w:rPr>
                    <w:rFonts w:ascii="Cambria Math" w:hAnsi="Cambria Math"/>
                    <w:color w:val="000000"/>
                    <w:spacing w:val="6"/>
                    <w:lang w:val="uk-UA"/>
                  </w:rPr>
                  <m:t>i</m:t>
                </m:r>
              </m:sub>
            </m:sSub>
          </m:num>
          <m:den>
            <m:sSub>
              <m:sSubPr>
                <m:ctrlPr>
                  <w:rPr>
                    <w:rFonts w:ascii="Cambria Math" w:hAnsi="Cambria Math"/>
                    <w:i/>
                    <w:color w:val="000000"/>
                    <w:spacing w:val="6"/>
                    <w:lang w:val="uk-UA"/>
                  </w:rPr>
                </m:ctrlPr>
              </m:sSubPr>
              <m:e>
                <m:r>
                  <m:rPr>
                    <m:sty m:val="p"/>
                  </m:rPr>
                  <w:rPr>
                    <w:rFonts w:ascii="Cambria Math" w:hAnsi="Cambria Math"/>
                    <w:color w:val="000000"/>
                    <w:spacing w:val="6"/>
                    <w:lang w:val="uk-UA"/>
                  </w:rPr>
                  <m:t>C</m:t>
                </m:r>
              </m:e>
              <m:sub>
                <m:r>
                  <m:rPr>
                    <m:sty m:val="p"/>
                  </m:rPr>
                  <w:rPr>
                    <w:rFonts w:ascii="Cambria Math" w:hAnsi="Cambria Math"/>
                    <w:color w:val="000000"/>
                    <w:spacing w:val="6"/>
                    <w:lang w:val="uk-UA"/>
                  </w:rPr>
                  <m:t>i</m:t>
                </m:r>
              </m:sub>
            </m:sSub>
          </m:den>
        </m:f>
        <m:r>
          <m:rPr>
            <m:sty m:val="p"/>
          </m:rPr>
          <w:rPr>
            <w:rFonts w:ascii="Cambria Math" w:hAnsi="Cambria Math"/>
            <w:color w:val="000000"/>
            <w:spacing w:val="6"/>
            <w:lang w:val="uk-UA"/>
          </w:rPr>
          <m:t>)min</m:t>
        </m:r>
      </m:oMath>
      <w:r w:rsidRPr="009B1302">
        <w:rPr>
          <w:color w:val="000000"/>
          <w:spacing w:val="6"/>
          <w:lang w:val="uk-UA"/>
        </w:rPr>
        <w:instrText xml:space="preserve"> </w:instrText>
      </w:r>
      <w:r w:rsidRPr="009B1302">
        <w:rPr>
          <w:color w:val="000000"/>
          <w:spacing w:val="6"/>
          <w:lang w:val="uk-UA"/>
        </w:rPr>
        <w:fldChar w:fldCharType="end"/>
      </w:r>
      <w:r w:rsidRPr="009B1302">
        <w:rPr>
          <w:color w:val="000000"/>
          <w:spacing w:val="6"/>
          <w:lang w:val="uk-UA"/>
        </w:rPr>
        <w:t xml:space="preserve"> </w:t>
      </w:r>
      <w:r w:rsidR="00B8233D">
        <w:rPr>
          <w:color w:val="000000"/>
        </w:rPr>
        <w:t>–</w:t>
      </w:r>
      <w:r w:rsidRPr="009B1302">
        <w:rPr>
          <w:color w:val="000000"/>
          <w:spacing w:val="6"/>
          <w:lang w:val="uk-UA"/>
        </w:rPr>
        <w:t xml:space="preserve"> тривалість обробки одного виробу на найкоротшій операції з кожної пари суміжних операцій.</w:t>
      </w:r>
    </w:p>
    <w:p w:rsidR="00FF5368" w:rsidRPr="009B1302" w:rsidRDefault="00FF5368" w:rsidP="00FF5368">
      <w:pPr>
        <w:shd w:val="clear" w:color="auto" w:fill="FFFFFF"/>
        <w:spacing w:before="53" w:line="312" w:lineRule="auto"/>
        <w:ind w:left="96" w:firstLine="854"/>
        <w:jc w:val="both"/>
        <w:rPr>
          <w:color w:val="000000"/>
          <w:spacing w:val="4"/>
          <w:lang w:val="uk-UA"/>
        </w:rPr>
      </w:pPr>
      <w:r w:rsidRPr="009B1302">
        <w:rPr>
          <w:b/>
          <w:color w:val="000000"/>
          <w:spacing w:val="4"/>
          <w:lang w:val="uk-UA"/>
        </w:rPr>
        <w:t>р</w:t>
      </w:r>
      <w:r w:rsidRPr="009B1302">
        <w:rPr>
          <w:color w:val="000000"/>
          <w:spacing w:val="4"/>
          <w:lang w:val="uk-UA"/>
        </w:rPr>
        <w:t xml:space="preserve"> </w:t>
      </w:r>
      <w:r w:rsidR="00F148A9" w:rsidRPr="009B1302">
        <w:rPr>
          <w:color w:val="000000"/>
          <w:spacing w:val="4"/>
          <w:lang w:val="uk-UA"/>
        </w:rPr>
        <w:t>–</w:t>
      </w:r>
      <w:r w:rsidRPr="009B1302">
        <w:rPr>
          <w:color w:val="000000"/>
          <w:spacing w:val="4"/>
          <w:lang w:val="uk-UA"/>
        </w:rPr>
        <w:t xml:space="preserve"> кількість виробів в передатній партії. </w:t>
      </w:r>
    </w:p>
    <w:p w:rsidR="00FF5368" w:rsidRPr="009B1302" w:rsidRDefault="00FF5368" w:rsidP="00F148A9">
      <w:pPr>
        <w:shd w:val="clear" w:color="auto" w:fill="FFFFFF"/>
        <w:spacing w:line="312" w:lineRule="auto"/>
        <w:ind w:firstLine="335"/>
        <w:jc w:val="both"/>
        <w:rPr>
          <w:color w:val="000000"/>
          <w:spacing w:val="3"/>
          <w:lang w:val="uk-UA"/>
        </w:rPr>
      </w:pPr>
      <w:r w:rsidRPr="009B1302">
        <w:rPr>
          <w:b/>
          <w:color w:val="000000"/>
          <w:spacing w:val="3"/>
          <w:lang w:val="uk-UA"/>
        </w:rPr>
        <w:t>3. Паралельний вид руху партії виробів</w:t>
      </w:r>
      <w:r w:rsidRPr="009B1302">
        <w:rPr>
          <w:color w:val="000000"/>
          <w:spacing w:val="3"/>
          <w:lang w:val="uk-UA"/>
        </w:rPr>
        <w:t xml:space="preserve"> по операціях технологічного процесу характеризується тим, що:</w:t>
      </w:r>
    </w:p>
    <w:p w:rsidR="00FF5368" w:rsidRPr="009B1302" w:rsidRDefault="00FF5368" w:rsidP="00F148A9">
      <w:pPr>
        <w:shd w:val="clear" w:color="auto" w:fill="FFFFFF"/>
        <w:spacing w:line="312" w:lineRule="auto"/>
        <w:ind w:firstLine="335"/>
        <w:jc w:val="both"/>
        <w:rPr>
          <w:color w:val="000000"/>
          <w:spacing w:val="3"/>
          <w:lang w:val="uk-UA"/>
        </w:rPr>
      </w:pPr>
      <w:r w:rsidRPr="009B1302">
        <w:rPr>
          <w:color w:val="000000"/>
          <w:spacing w:val="3"/>
          <w:lang w:val="uk-UA"/>
        </w:rPr>
        <w:t xml:space="preserve">• вироби від операції до операції передаються </w:t>
      </w:r>
      <w:r w:rsidR="00B8233D">
        <w:rPr>
          <w:color w:val="000000"/>
          <w:spacing w:val="3"/>
          <w:lang w:val="uk-UA"/>
        </w:rPr>
        <w:t>або</w:t>
      </w:r>
      <w:r w:rsidRPr="009B1302">
        <w:rPr>
          <w:color w:val="000000"/>
          <w:spacing w:val="3"/>
          <w:lang w:val="uk-UA"/>
        </w:rPr>
        <w:t xml:space="preserve"> поштучно, </w:t>
      </w:r>
      <w:r w:rsidR="00B8233D">
        <w:rPr>
          <w:color w:val="000000"/>
          <w:spacing w:val="3"/>
          <w:lang w:val="uk-UA"/>
        </w:rPr>
        <w:t>або</w:t>
      </w:r>
      <w:r w:rsidRPr="009B1302">
        <w:rPr>
          <w:color w:val="000000"/>
          <w:spacing w:val="3"/>
          <w:lang w:val="uk-UA"/>
        </w:rPr>
        <w:t xml:space="preserve"> передатними партіями;</w:t>
      </w:r>
    </w:p>
    <w:p w:rsidR="00FF5368" w:rsidRPr="009B1302" w:rsidRDefault="00FF5368" w:rsidP="00F148A9">
      <w:pPr>
        <w:shd w:val="clear" w:color="auto" w:fill="FFFFFF"/>
        <w:spacing w:line="312" w:lineRule="auto"/>
        <w:ind w:firstLine="335"/>
        <w:jc w:val="both"/>
        <w:rPr>
          <w:color w:val="000000"/>
          <w:spacing w:val="3"/>
          <w:lang w:val="uk-UA"/>
        </w:rPr>
      </w:pPr>
      <w:r w:rsidRPr="009B1302">
        <w:rPr>
          <w:color w:val="000000"/>
          <w:spacing w:val="3"/>
          <w:lang w:val="uk-UA"/>
        </w:rPr>
        <w:t xml:space="preserve">• кожна передатна партія виробів обробляється без затримок </w:t>
      </w:r>
      <w:r w:rsidRPr="009B1302">
        <w:rPr>
          <w:color w:val="000000"/>
          <w:spacing w:val="3"/>
          <w:lang w:val="uk-UA"/>
        </w:rPr>
        <w:lastRenderedPageBreak/>
        <w:t>послідовно на всіх операціях, незалежно від інших виробів;</w:t>
      </w:r>
    </w:p>
    <w:p w:rsidR="00FF5368" w:rsidRPr="009B1302" w:rsidRDefault="00FF5368" w:rsidP="00F148A9">
      <w:pPr>
        <w:shd w:val="clear" w:color="auto" w:fill="FFFFFF"/>
        <w:spacing w:line="312" w:lineRule="auto"/>
        <w:ind w:firstLine="335"/>
        <w:jc w:val="both"/>
        <w:rPr>
          <w:color w:val="000000"/>
          <w:spacing w:val="3"/>
          <w:lang w:val="uk-UA"/>
        </w:rPr>
      </w:pPr>
      <w:r w:rsidRPr="009B1302">
        <w:rPr>
          <w:color w:val="000000"/>
          <w:spacing w:val="3"/>
          <w:lang w:val="uk-UA"/>
        </w:rPr>
        <w:t xml:space="preserve">• всі операції мають </w:t>
      </w:r>
      <w:proofErr w:type="spellStart"/>
      <w:r w:rsidRPr="009B1302">
        <w:rPr>
          <w:color w:val="000000"/>
          <w:spacing w:val="3"/>
          <w:lang w:val="uk-UA"/>
        </w:rPr>
        <w:t>внутрішньоопераційні</w:t>
      </w:r>
      <w:proofErr w:type="spellEnd"/>
      <w:r w:rsidRPr="009B1302">
        <w:rPr>
          <w:color w:val="000000"/>
          <w:spacing w:val="3"/>
          <w:lang w:val="uk-UA"/>
        </w:rPr>
        <w:t xml:space="preserve"> перерви, крім </w:t>
      </w:r>
      <w:proofErr w:type="spellStart"/>
      <w:r w:rsidR="00F148A9" w:rsidRPr="009B1302">
        <w:rPr>
          <w:color w:val="000000"/>
          <w:spacing w:val="3"/>
          <w:lang w:val="uk-UA"/>
        </w:rPr>
        <w:t>найтривалішої</w:t>
      </w:r>
      <w:proofErr w:type="spellEnd"/>
      <w:r w:rsidRPr="009B1302">
        <w:rPr>
          <w:color w:val="000000"/>
          <w:spacing w:val="3"/>
          <w:lang w:val="uk-UA"/>
        </w:rPr>
        <w:t xml:space="preserve"> операції (головної).</w:t>
      </w:r>
    </w:p>
    <w:p w:rsidR="00FF5368" w:rsidRPr="00B8233D" w:rsidRDefault="0040237A" w:rsidP="00FF5368">
      <w:pPr>
        <w:shd w:val="clear" w:color="auto" w:fill="FFFFFF"/>
        <w:spacing w:line="312" w:lineRule="auto"/>
        <w:ind w:left="336"/>
        <w:jc w:val="both"/>
        <w:rPr>
          <w:lang w:val="uk-UA"/>
        </w:rPr>
      </w:pPr>
      <w:r>
        <w:rPr>
          <w:noProof/>
          <w:lang w:val="uk-UA" w:eastAsia="uk-UA"/>
        </w:rPr>
        <mc:AlternateContent>
          <mc:Choice Requires="wpg">
            <w:drawing>
              <wp:anchor distT="0" distB="0" distL="114300" distR="114300" simplePos="0" relativeHeight="251679744" behindDoc="0" locked="0" layoutInCell="1" allowOverlap="1" wp14:anchorId="72D80007" wp14:editId="63861164">
                <wp:simplePos x="0" y="0"/>
                <wp:positionH relativeFrom="column">
                  <wp:posOffset>539115</wp:posOffset>
                </wp:positionH>
                <wp:positionV relativeFrom="paragraph">
                  <wp:posOffset>17145</wp:posOffset>
                </wp:positionV>
                <wp:extent cx="2903220" cy="2513965"/>
                <wp:effectExtent l="0" t="38100" r="68580" b="635"/>
                <wp:wrapNone/>
                <wp:docPr id="106" name="Группа 106"/>
                <wp:cNvGraphicFramePr/>
                <a:graphic xmlns:a="http://schemas.openxmlformats.org/drawingml/2006/main">
                  <a:graphicData uri="http://schemas.microsoft.com/office/word/2010/wordprocessingGroup">
                    <wpg:wgp>
                      <wpg:cNvGrpSpPr/>
                      <wpg:grpSpPr>
                        <a:xfrm>
                          <a:off x="0" y="0"/>
                          <a:ext cx="2903220" cy="2513965"/>
                          <a:chOff x="0" y="0"/>
                          <a:chExt cx="2903666" cy="2514403"/>
                        </a:xfrm>
                      </wpg:grpSpPr>
                      <wps:wsp>
                        <wps:cNvPr id="104" name="Поле 104"/>
                        <wps:cNvSpPr txBox="1"/>
                        <wps:spPr>
                          <a:xfrm>
                            <a:off x="0" y="256233"/>
                            <a:ext cx="2838616" cy="2258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6BF3" w:rsidRDefault="00656BF3" w:rsidP="0040237A">
                              <w:pPr>
                                <w:rPr>
                                  <w:sz w:val="24"/>
                                  <w:szCs w:val="24"/>
                                </w:rPr>
                              </w:pPr>
                              <w:r w:rsidRPr="0040237A">
                                <w:rPr>
                                  <w:sz w:val="24"/>
                                  <w:szCs w:val="24"/>
                                </w:rPr>
                                <w:t xml:space="preserve">             </w:t>
                              </w:r>
                              <w:proofErr w:type="spellStart"/>
                              <w:proofErr w:type="gramStart"/>
                              <w:r>
                                <w:rPr>
                                  <w:sz w:val="24"/>
                                  <w:szCs w:val="24"/>
                                  <w:lang w:val="en-US"/>
                                </w:rPr>
                                <w:t>nt</w:t>
                              </w:r>
                              <w:r>
                                <w:rPr>
                                  <w:sz w:val="24"/>
                                  <w:szCs w:val="24"/>
                                  <w:vertAlign w:val="subscript"/>
                                </w:rPr>
                                <w:t>гл</w:t>
                              </w:r>
                              <w:proofErr w:type="spellEnd"/>
                              <w:r>
                                <w:rPr>
                                  <w:sz w:val="24"/>
                                  <w:szCs w:val="24"/>
                                </w:rPr>
                                <w:t>/</w:t>
                              </w:r>
                              <w:proofErr w:type="spellStart"/>
                              <w:r>
                                <w:rPr>
                                  <w:sz w:val="24"/>
                                  <w:szCs w:val="24"/>
                                </w:rPr>
                                <w:t>С</w:t>
                              </w:r>
                              <w:r>
                                <w:rPr>
                                  <w:sz w:val="24"/>
                                  <w:szCs w:val="24"/>
                                  <w:vertAlign w:val="subscript"/>
                                </w:rPr>
                                <w:t>гл</w:t>
                              </w:r>
                              <w:proofErr w:type="spellEnd"/>
                              <w:proofErr w:type="gramEnd"/>
                            </w:p>
                            <w:p w:rsidR="00656BF3" w:rsidRDefault="00656BF3" w:rsidP="0040237A">
                              <w:pPr>
                                <w:rPr>
                                  <w:sz w:val="24"/>
                                  <w:szCs w:val="24"/>
                                </w:rPr>
                              </w:pPr>
                              <w:r>
                                <w:rPr>
                                  <w:sz w:val="24"/>
                                  <w:szCs w:val="24"/>
                                </w:rPr>
                                <w:t xml:space="preserve">   1</w:t>
                              </w:r>
                            </w:p>
                            <w:p w:rsidR="00656BF3" w:rsidRDefault="00656BF3" w:rsidP="0040237A">
                              <w:pPr>
                                <w:rPr>
                                  <w:sz w:val="24"/>
                                  <w:szCs w:val="24"/>
                                </w:rPr>
                              </w:pPr>
                            </w:p>
                            <w:p w:rsidR="00656BF3" w:rsidRDefault="00656BF3" w:rsidP="0040237A">
                              <w:pPr>
                                <w:rPr>
                                  <w:sz w:val="24"/>
                                  <w:szCs w:val="24"/>
                                </w:rPr>
                              </w:pPr>
                              <w:r>
                                <w:rPr>
                                  <w:sz w:val="24"/>
                                  <w:szCs w:val="24"/>
                                </w:rPr>
                                <w:t>1/С</w:t>
                              </w:r>
                              <w:proofErr w:type="gramStart"/>
                              <w:r>
                                <w:rPr>
                                  <w:sz w:val="24"/>
                                  <w:szCs w:val="24"/>
                                  <w:vertAlign w:val="subscript"/>
                                </w:rPr>
                                <w:t>1</w:t>
                              </w:r>
                              <w:proofErr w:type="gramEnd"/>
                            </w:p>
                            <w:p w:rsidR="00656BF3" w:rsidRDefault="00656BF3" w:rsidP="0040237A">
                              <w:pPr>
                                <w:rPr>
                                  <w:sz w:val="24"/>
                                  <w:szCs w:val="24"/>
                                </w:rPr>
                              </w:pPr>
                            </w:p>
                            <w:p w:rsidR="00656BF3" w:rsidRDefault="00656BF3" w:rsidP="0040237A">
                              <w:pPr>
                                <w:rPr>
                                  <w:sz w:val="24"/>
                                  <w:szCs w:val="24"/>
                                </w:rPr>
                              </w:pPr>
                              <w:r>
                                <w:rPr>
                                  <w:sz w:val="24"/>
                                  <w:szCs w:val="24"/>
                                </w:rPr>
                                <w:t xml:space="preserve">   2</w:t>
                              </w:r>
                            </w:p>
                            <w:p w:rsidR="00656BF3" w:rsidRDefault="00656BF3" w:rsidP="0040237A">
                              <w:pPr>
                                <w:rPr>
                                  <w:sz w:val="24"/>
                                  <w:szCs w:val="24"/>
                                </w:rPr>
                              </w:pPr>
                            </w:p>
                            <w:p w:rsidR="00656BF3" w:rsidRPr="0040237A" w:rsidRDefault="00656BF3" w:rsidP="0040237A">
                              <w:pPr>
                                <w:rPr>
                                  <w:sz w:val="24"/>
                                  <w:szCs w:val="24"/>
                                  <w:vertAlign w:val="subscript"/>
                                </w:rPr>
                              </w:pPr>
                              <w:r>
                                <w:rPr>
                                  <w:sz w:val="24"/>
                                  <w:szCs w:val="24"/>
                                </w:rPr>
                                <w:t xml:space="preserve">   3   </w:t>
                              </w:r>
                              <w:proofErr w:type="spellStart"/>
                              <w:r>
                                <w:rPr>
                                  <w:sz w:val="24"/>
                                  <w:szCs w:val="24"/>
                                  <w:lang w:val="en-US"/>
                                </w:rPr>
                                <w:t>pt</w:t>
                              </w:r>
                              <w:proofErr w:type="spellEnd"/>
                              <w:r w:rsidRPr="0040237A">
                                <w:rPr>
                                  <w:sz w:val="24"/>
                                  <w:szCs w:val="24"/>
                                  <w:vertAlign w:val="subscript"/>
                                </w:rPr>
                                <w:t>2</w:t>
                              </w:r>
                              <w:r w:rsidRPr="0040237A">
                                <w:rPr>
                                  <w:sz w:val="24"/>
                                  <w:szCs w:val="24"/>
                                </w:rPr>
                                <w:t>/</w:t>
                              </w:r>
                              <w:r>
                                <w:rPr>
                                  <w:sz w:val="24"/>
                                  <w:szCs w:val="24"/>
                                  <w:lang w:val="en-US"/>
                                </w:rPr>
                                <w:t>C</w:t>
                              </w:r>
                              <w:r w:rsidRPr="0040237A">
                                <w:rPr>
                                  <w:sz w:val="24"/>
                                  <w:szCs w:val="24"/>
                                  <w:vertAlign w:val="subscript"/>
                                </w:rPr>
                                <w:t>2</w:t>
                              </w:r>
                            </w:p>
                            <w:p w:rsidR="00656BF3" w:rsidRPr="0040237A" w:rsidRDefault="00656BF3" w:rsidP="0040237A">
                              <w:pPr>
                                <w:rPr>
                                  <w:sz w:val="24"/>
                                  <w:szCs w:val="24"/>
                                </w:rPr>
                              </w:pPr>
                            </w:p>
                            <w:p w:rsidR="00656BF3" w:rsidRPr="0040237A" w:rsidRDefault="00656BF3" w:rsidP="0040237A">
                              <w:pPr>
                                <w:rPr>
                                  <w:sz w:val="24"/>
                                  <w:szCs w:val="24"/>
                                </w:rPr>
                              </w:pPr>
                              <w:r w:rsidRPr="0040237A">
                                <w:rPr>
                                  <w:sz w:val="24"/>
                                  <w:szCs w:val="24"/>
                                </w:rPr>
                                <w:t xml:space="preserve">           </w:t>
                              </w:r>
                              <w:proofErr w:type="spellStart"/>
                              <w:proofErr w:type="gramStart"/>
                              <w:r>
                                <w:rPr>
                                  <w:sz w:val="24"/>
                                  <w:szCs w:val="24"/>
                                  <w:lang w:val="en-US"/>
                                </w:rPr>
                                <w:t>pt</w:t>
                              </w:r>
                              <w:proofErr w:type="spellEnd"/>
                              <w:r w:rsidRPr="0040237A">
                                <w:rPr>
                                  <w:sz w:val="24"/>
                                  <w:szCs w:val="24"/>
                                  <w:vertAlign w:val="subscript"/>
                                </w:rPr>
                                <w:t>3</w:t>
                              </w:r>
                              <w:r w:rsidRPr="0040237A">
                                <w:rPr>
                                  <w:sz w:val="24"/>
                                  <w:szCs w:val="24"/>
                                </w:rPr>
                                <w:t>/</w:t>
                              </w:r>
                              <w:r>
                                <w:rPr>
                                  <w:sz w:val="24"/>
                                  <w:szCs w:val="24"/>
                                  <w:lang w:val="en-US"/>
                                </w:rPr>
                                <w:t>C</w:t>
                              </w:r>
                              <w:r w:rsidRPr="0040237A">
                                <w:rPr>
                                  <w:sz w:val="24"/>
                                  <w:szCs w:val="24"/>
                                  <w:vertAlign w:val="subscript"/>
                                </w:rPr>
                                <w:t>3</w:t>
                              </w:r>
                              <w:proofErr w:type="gramEnd"/>
                            </w:p>
                            <w:p w:rsidR="00656BF3" w:rsidRPr="00E36CE4" w:rsidRDefault="00656BF3" w:rsidP="0040237A">
                              <w:pPr>
                                <w:rPr>
                                  <w:sz w:val="24"/>
                                  <w:szCs w:val="24"/>
                                </w:rPr>
                              </w:pPr>
                              <w:r w:rsidRPr="0040237A">
                                <w:rPr>
                                  <w:sz w:val="24"/>
                                  <w:szCs w:val="24"/>
                                </w:rPr>
                                <w:t xml:space="preserve">   </w:t>
                              </w:r>
                              <w:r w:rsidRPr="00E36CE4">
                                <w:rPr>
                                  <w:sz w:val="24"/>
                                  <w:szCs w:val="24"/>
                                </w:rPr>
                                <w:t>0</w:t>
                              </w:r>
                            </w:p>
                            <w:p w:rsidR="00656BF3" w:rsidRPr="007E02B2" w:rsidRDefault="00656BF3" w:rsidP="0040237A">
                              <w:pPr>
                                <w:rPr>
                                  <w:sz w:val="24"/>
                                  <w:szCs w:val="24"/>
                                  <w:lang w:val="en-US"/>
                                </w:rPr>
                              </w:pPr>
                              <w:r w:rsidRPr="00E36CE4">
                                <w:rPr>
                                  <w:sz w:val="24"/>
                                  <w:szCs w:val="24"/>
                                </w:rPr>
                                <w:t xml:space="preserve">                                          </w:t>
                              </w:r>
                              <w:proofErr w:type="gramStart"/>
                              <w:r>
                                <w:rPr>
                                  <w:sz w:val="24"/>
                                  <w:szCs w:val="24"/>
                                  <w:lang w:val="en-US"/>
                                </w:rPr>
                                <w:t>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Прямая со стрелкой 70"/>
                        <wps:cNvCnPr/>
                        <wps:spPr>
                          <a:xfrm flipV="1">
                            <a:off x="417006" y="0"/>
                            <a:ext cx="0" cy="222885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71" name="Прямая со стрелкой 71"/>
                        <wps:cNvCnPr/>
                        <wps:spPr>
                          <a:xfrm flipV="1">
                            <a:off x="417006" y="2145323"/>
                            <a:ext cx="2486660" cy="813"/>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73" name="Прямая соединительная линия 73"/>
                        <wps:cNvCnPr/>
                        <wps:spPr>
                          <a:xfrm>
                            <a:off x="336619" y="1190730"/>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74" name="Прямая соединительная линия 74"/>
                        <wps:cNvCnPr/>
                        <wps:spPr>
                          <a:xfrm>
                            <a:off x="361740" y="643095"/>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79" name="Прямая соединительная линия 79"/>
                        <wps:cNvCnPr/>
                        <wps:spPr>
                          <a:xfrm>
                            <a:off x="331595" y="1688123"/>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80" name="Прямая соединительная линия 80"/>
                        <wps:cNvCnPr/>
                        <wps:spPr>
                          <a:xfrm>
                            <a:off x="417006" y="648119"/>
                            <a:ext cx="160972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81" name="Прямая соединительная линия 81"/>
                        <wps:cNvCnPr/>
                        <wps:spPr>
                          <a:xfrm>
                            <a:off x="2029767" y="492370"/>
                            <a:ext cx="0" cy="1650365"/>
                          </a:xfrm>
                          <a:prstGeom prst="line">
                            <a:avLst/>
                          </a:prstGeom>
                        </wps:spPr>
                        <wps:style>
                          <a:lnRef idx="1">
                            <a:schemeClr val="dk1"/>
                          </a:lnRef>
                          <a:fillRef idx="0">
                            <a:schemeClr val="dk1"/>
                          </a:fillRef>
                          <a:effectRef idx="0">
                            <a:schemeClr val="dk1"/>
                          </a:effectRef>
                          <a:fontRef idx="minor">
                            <a:schemeClr val="tx1"/>
                          </a:fontRef>
                        </wps:style>
                        <wps:bodyPr/>
                      </wps:wsp>
                      <wps:wsp>
                        <wps:cNvPr id="82" name="Прямая со стрелкой 82"/>
                        <wps:cNvCnPr/>
                        <wps:spPr>
                          <a:xfrm>
                            <a:off x="422030" y="492370"/>
                            <a:ext cx="1609725"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83" name="Прямая соединительная линия 83"/>
                        <wps:cNvCnPr/>
                        <wps:spPr>
                          <a:xfrm>
                            <a:off x="949569" y="577781"/>
                            <a:ext cx="635" cy="1327785"/>
                          </a:xfrm>
                          <a:prstGeom prst="line">
                            <a:avLst/>
                          </a:prstGeom>
                        </wps:spPr>
                        <wps:style>
                          <a:lnRef idx="1">
                            <a:schemeClr val="dk1"/>
                          </a:lnRef>
                          <a:fillRef idx="0">
                            <a:schemeClr val="dk1"/>
                          </a:fillRef>
                          <a:effectRef idx="0">
                            <a:schemeClr val="dk1"/>
                          </a:effectRef>
                          <a:fontRef idx="minor">
                            <a:schemeClr val="tx1"/>
                          </a:fontRef>
                        </wps:style>
                        <wps:bodyPr/>
                      </wps:wsp>
                      <wps:wsp>
                        <wps:cNvPr id="84" name="Прямая соединительная линия 84"/>
                        <wps:cNvCnPr/>
                        <wps:spPr>
                          <a:xfrm>
                            <a:off x="1507252" y="577781"/>
                            <a:ext cx="0" cy="1564640"/>
                          </a:xfrm>
                          <a:prstGeom prst="line">
                            <a:avLst/>
                          </a:prstGeom>
                        </wps:spPr>
                        <wps:style>
                          <a:lnRef idx="1">
                            <a:schemeClr val="dk1"/>
                          </a:lnRef>
                          <a:fillRef idx="0">
                            <a:schemeClr val="dk1"/>
                          </a:fillRef>
                          <a:effectRef idx="0">
                            <a:schemeClr val="dk1"/>
                          </a:effectRef>
                          <a:fontRef idx="minor">
                            <a:schemeClr val="tx1"/>
                          </a:fontRef>
                        </wps:style>
                        <wps:bodyPr/>
                      </wps:wsp>
                      <wps:wsp>
                        <wps:cNvPr id="85" name="Прямая соединительная линия 85"/>
                        <wps:cNvCnPr/>
                        <wps:spPr>
                          <a:xfrm>
                            <a:off x="949569" y="1195754"/>
                            <a:ext cx="27749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86" name="Прямая соединительная линия 86"/>
                        <wps:cNvCnPr/>
                        <wps:spPr>
                          <a:xfrm>
                            <a:off x="1225899" y="1195754"/>
                            <a:ext cx="0" cy="950595"/>
                          </a:xfrm>
                          <a:prstGeom prst="line">
                            <a:avLst/>
                          </a:prstGeom>
                        </wps:spPr>
                        <wps:style>
                          <a:lnRef idx="1">
                            <a:schemeClr val="dk1"/>
                          </a:lnRef>
                          <a:fillRef idx="0">
                            <a:schemeClr val="dk1"/>
                          </a:fillRef>
                          <a:effectRef idx="0">
                            <a:schemeClr val="dk1"/>
                          </a:effectRef>
                          <a:fontRef idx="minor">
                            <a:schemeClr val="tx1"/>
                          </a:fontRef>
                        </wps:style>
                        <wps:bodyPr/>
                      </wps:wsp>
                      <wps:wsp>
                        <wps:cNvPr id="87" name="Прямая соединительная линия 87"/>
                        <wps:cNvCnPr/>
                        <wps:spPr>
                          <a:xfrm>
                            <a:off x="1225899" y="1688123"/>
                            <a:ext cx="27749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88" name="Прямая соединительная линия 88"/>
                        <wps:cNvCnPr/>
                        <wps:spPr>
                          <a:xfrm>
                            <a:off x="1507252" y="1195754"/>
                            <a:ext cx="25590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89" name="Прямая соединительная линия 89"/>
                        <wps:cNvCnPr/>
                        <wps:spPr>
                          <a:xfrm>
                            <a:off x="1763485" y="1195754"/>
                            <a:ext cx="0" cy="950595"/>
                          </a:xfrm>
                          <a:prstGeom prst="line">
                            <a:avLst/>
                          </a:prstGeom>
                        </wps:spPr>
                        <wps:style>
                          <a:lnRef idx="1">
                            <a:schemeClr val="dk1"/>
                          </a:lnRef>
                          <a:fillRef idx="0">
                            <a:schemeClr val="dk1"/>
                          </a:fillRef>
                          <a:effectRef idx="0">
                            <a:schemeClr val="dk1"/>
                          </a:effectRef>
                          <a:fontRef idx="minor">
                            <a:schemeClr val="tx1"/>
                          </a:fontRef>
                        </wps:style>
                        <wps:bodyPr/>
                      </wps:wsp>
                      <wps:wsp>
                        <wps:cNvPr id="90" name="Прямая соединительная линия 90"/>
                        <wps:cNvCnPr/>
                        <wps:spPr>
                          <a:xfrm>
                            <a:off x="1763485" y="1688123"/>
                            <a:ext cx="270510"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91" name="Прямая соединительная линия 91"/>
                        <wps:cNvCnPr/>
                        <wps:spPr>
                          <a:xfrm>
                            <a:off x="2034791" y="1195754"/>
                            <a:ext cx="299720"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92" name="Прямая соединительная линия 92"/>
                        <wps:cNvCnPr/>
                        <wps:spPr>
                          <a:xfrm>
                            <a:off x="2331217" y="1195754"/>
                            <a:ext cx="0" cy="950595"/>
                          </a:xfrm>
                          <a:prstGeom prst="line">
                            <a:avLst/>
                          </a:prstGeom>
                        </wps:spPr>
                        <wps:style>
                          <a:lnRef idx="1">
                            <a:schemeClr val="dk1"/>
                          </a:lnRef>
                          <a:fillRef idx="0">
                            <a:schemeClr val="dk1"/>
                          </a:fillRef>
                          <a:effectRef idx="0">
                            <a:schemeClr val="dk1"/>
                          </a:effectRef>
                          <a:fontRef idx="minor">
                            <a:schemeClr val="tx1"/>
                          </a:fontRef>
                        </wps:style>
                        <wps:bodyPr/>
                      </wps:wsp>
                      <wps:wsp>
                        <wps:cNvPr id="93" name="Прямая соединительная линия 93"/>
                        <wps:cNvCnPr/>
                        <wps:spPr>
                          <a:xfrm>
                            <a:off x="2331217" y="1688123"/>
                            <a:ext cx="262890"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94" name="Прямая соединительная линия 94"/>
                        <wps:cNvCnPr/>
                        <wps:spPr>
                          <a:xfrm>
                            <a:off x="2587450" y="1693148"/>
                            <a:ext cx="0" cy="453390"/>
                          </a:xfrm>
                          <a:prstGeom prst="line">
                            <a:avLst/>
                          </a:prstGeom>
                        </wps:spPr>
                        <wps:style>
                          <a:lnRef idx="1">
                            <a:schemeClr val="dk1"/>
                          </a:lnRef>
                          <a:fillRef idx="0">
                            <a:schemeClr val="dk1"/>
                          </a:fillRef>
                          <a:effectRef idx="0">
                            <a:schemeClr val="dk1"/>
                          </a:effectRef>
                          <a:fontRef idx="minor">
                            <a:schemeClr val="tx1"/>
                          </a:fontRef>
                        </wps:style>
                        <wps:bodyPr/>
                      </wps:wsp>
                      <wps:wsp>
                        <wps:cNvPr id="95" name="Прямая со стрелкой 95"/>
                        <wps:cNvCnPr/>
                        <wps:spPr>
                          <a:xfrm>
                            <a:off x="55266" y="783772"/>
                            <a:ext cx="35814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96" name="Прямая соединительная линия 96"/>
                        <wps:cNvCnPr/>
                        <wps:spPr>
                          <a:xfrm>
                            <a:off x="417006" y="783772"/>
                            <a:ext cx="533400" cy="0"/>
                          </a:xfrm>
                          <a:prstGeom prst="line">
                            <a:avLst/>
                          </a:prstGeom>
                        </wps:spPr>
                        <wps:style>
                          <a:lnRef idx="1">
                            <a:schemeClr val="dk1"/>
                          </a:lnRef>
                          <a:fillRef idx="0">
                            <a:schemeClr val="dk1"/>
                          </a:fillRef>
                          <a:effectRef idx="0">
                            <a:schemeClr val="dk1"/>
                          </a:effectRef>
                          <a:fontRef idx="minor">
                            <a:schemeClr val="tx1"/>
                          </a:fontRef>
                        </wps:style>
                        <wps:bodyPr/>
                      </wps:wsp>
                      <wps:wsp>
                        <wps:cNvPr id="97" name="Прямая со стрелкой 97"/>
                        <wps:cNvCnPr/>
                        <wps:spPr>
                          <a:xfrm flipH="1">
                            <a:off x="949569" y="783772"/>
                            <a:ext cx="401955" cy="0"/>
                          </a:xfrm>
                          <a:prstGeom prst="straightConnector1">
                            <a:avLst/>
                          </a:prstGeom>
                          <a:ln>
                            <a:headEnd type="none"/>
                            <a:tailEnd type="stealth"/>
                          </a:ln>
                        </wps:spPr>
                        <wps:style>
                          <a:lnRef idx="1">
                            <a:schemeClr val="dk1"/>
                          </a:lnRef>
                          <a:fillRef idx="0">
                            <a:schemeClr val="dk1"/>
                          </a:fillRef>
                          <a:effectRef idx="0">
                            <a:schemeClr val="dk1"/>
                          </a:effectRef>
                          <a:fontRef idx="minor">
                            <a:schemeClr val="tx1"/>
                          </a:fontRef>
                        </wps:style>
                        <wps:bodyPr/>
                      </wps:wsp>
                      <wps:wsp>
                        <wps:cNvPr id="98" name="Прямая со стрелкой 98"/>
                        <wps:cNvCnPr/>
                        <wps:spPr>
                          <a:xfrm>
                            <a:off x="643094" y="1507253"/>
                            <a:ext cx="30607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99" name="Прямая соединительная линия 99"/>
                        <wps:cNvCnPr/>
                        <wps:spPr>
                          <a:xfrm>
                            <a:off x="949569" y="1507253"/>
                            <a:ext cx="277495" cy="0"/>
                          </a:xfrm>
                          <a:prstGeom prst="line">
                            <a:avLst/>
                          </a:prstGeom>
                        </wps:spPr>
                        <wps:style>
                          <a:lnRef idx="1">
                            <a:schemeClr val="dk1"/>
                          </a:lnRef>
                          <a:fillRef idx="0">
                            <a:schemeClr val="dk1"/>
                          </a:fillRef>
                          <a:effectRef idx="0">
                            <a:schemeClr val="dk1"/>
                          </a:effectRef>
                          <a:fontRef idx="minor">
                            <a:schemeClr val="tx1"/>
                          </a:fontRef>
                        </wps:style>
                        <wps:bodyPr/>
                      </wps:wsp>
                      <wps:wsp>
                        <wps:cNvPr id="100" name="Прямая со стрелкой 100"/>
                        <wps:cNvCnPr/>
                        <wps:spPr>
                          <a:xfrm flipH="1">
                            <a:off x="1230923" y="1507253"/>
                            <a:ext cx="19748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101" name="Прямая со стрелкой 101"/>
                        <wps:cNvCnPr/>
                        <wps:spPr>
                          <a:xfrm>
                            <a:off x="949569" y="1843873"/>
                            <a:ext cx="27749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102" name="Прямая соединительная линия 102"/>
                        <wps:cNvCnPr/>
                        <wps:spPr>
                          <a:xfrm>
                            <a:off x="1225899" y="1843873"/>
                            <a:ext cx="277495" cy="0"/>
                          </a:xfrm>
                          <a:prstGeom prst="line">
                            <a:avLst/>
                          </a:prstGeom>
                        </wps:spPr>
                        <wps:style>
                          <a:lnRef idx="1">
                            <a:schemeClr val="dk1"/>
                          </a:lnRef>
                          <a:fillRef idx="0">
                            <a:schemeClr val="dk1"/>
                          </a:fillRef>
                          <a:effectRef idx="0">
                            <a:schemeClr val="dk1"/>
                          </a:effectRef>
                          <a:fontRef idx="minor">
                            <a:schemeClr val="tx1"/>
                          </a:fontRef>
                        </wps:style>
                        <wps:bodyPr/>
                      </wps:wsp>
                      <wps:wsp>
                        <wps:cNvPr id="103" name="Прямая со стрелкой 103"/>
                        <wps:cNvCnPr/>
                        <wps:spPr>
                          <a:xfrm flipH="1">
                            <a:off x="1507252" y="1843873"/>
                            <a:ext cx="35052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Группа 106" o:spid="_x0000_s1087" style="position:absolute;left:0;text-align:left;margin-left:42.45pt;margin-top:1.35pt;width:228.6pt;height:197.95pt;z-index:251679744" coordsize="29036,25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">
                <v:shape id="Поле 104" o:spid="_x0000_s1088" type="#_x0000_t202" style="position:absolute;top:2562;width:28386;height:22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8MAMQA&#10;AADcAAAADwAAAGRycy9kb3ducmV2LnhtbERPTWvCQBC9F/wPywje6qZiJaSuEgKhRdqDqZfeptkx&#10;Cc3Optmtif56tyB4m8f7nPV2NK04Ue8aywqe5hEI4tLqhisFh8/8MQbhPLLG1jIpOJOD7WbysMZE&#10;24H3dCp8JUIIuwQV1N53iZSurMmgm9uOOHBH2xv0AfaV1D0OIdy0chFFK2mw4dBQY0dZTeVP8WcU&#10;7LL8A/ffCxNf2uz1/Zh2v4evZ6Vm0zF9AeFp9Hfxzf2mw/xoCf/PhAv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vDADEAAAA3AAAAA8AAAAAAAAAAAAAAAAAmAIAAGRycy9k&#10;b3ducmV2LnhtbFBLBQYAAAAABAAEAPUAAACJAwAAAAA=&#10;" filled="f" stroked="f" strokeweight=".5pt">
                  <v:textbox>
                    <w:txbxContent>
                      <w:p w:rsidR="00656BF3" w:rsidRDefault="00656BF3" w:rsidP="0040237A">
                        <w:pPr>
                          <w:rPr>
                            <w:sz w:val="24"/>
                            <w:szCs w:val="24"/>
                          </w:rPr>
                        </w:pPr>
                        <w:r w:rsidRPr="0040237A">
                          <w:rPr>
                            <w:sz w:val="24"/>
                            <w:szCs w:val="24"/>
                          </w:rPr>
                          <w:t xml:space="preserve">             </w:t>
                        </w:r>
                        <w:proofErr w:type="spellStart"/>
                        <w:proofErr w:type="gramStart"/>
                        <w:r>
                          <w:rPr>
                            <w:sz w:val="24"/>
                            <w:szCs w:val="24"/>
                            <w:lang w:val="en-US"/>
                          </w:rPr>
                          <w:t>nt</w:t>
                        </w:r>
                        <w:r>
                          <w:rPr>
                            <w:sz w:val="24"/>
                            <w:szCs w:val="24"/>
                            <w:vertAlign w:val="subscript"/>
                          </w:rPr>
                          <w:t>гл</w:t>
                        </w:r>
                        <w:proofErr w:type="spellEnd"/>
                        <w:r>
                          <w:rPr>
                            <w:sz w:val="24"/>
                            <w:szCs w:val="24"/>
                          </w:rPr>
                          <w:t>/</w:t>
                        </w:r>
                        <w:proofErr w:type="spellStart"/>
                        <w:r>
                          <w:rPr>
                            <w:sz w:val="24"/>
                            <w:szCs w:val="24"/>
                          </w:rPr>
                          <w:t>С</w:t>
                        </w:r>
                        <w:r>
                          <w:rPr>
                            <w:sz w:val="24"/>
                            <w:szCs w:val="24"/>
                            <w:vertAlign w:val="subscript"/>
                          </w:rPr>
                          <w:t>гл</w:t>
                        </w:r>
                        <w:proofErr w:type="spellEnd"/>
                        <w:proofErr w:type="gramEnd"/>
                      </w:p>
                      <w:p w:rsidR="00656BF3" w:rsidRDefault="00656BF3" w:rsidP="0040237A">
                        <w:pPr>
                          <w:rPr>
                            <w:sz w:val="24"/>
                            <w:szCs w:val="24"/>
                          </w:rPr>
                        </w:pPr>
                        <w:r>
                          <w:rPr>
                            <w:sz w:val="24"/>
                            <w:szCs w:val="24"/>
                          </w:rPr>
                          <w:t xml:space="preserve">   1</w:t>
                        </w:r>
                      </w:p>
                      <w:p w:rsidR="00656BF3" w:rsidRDefault="00656BF3" w:rsidP="0040237A">
                        <w:pPr>
                          <w:rPr>
                            <w:sz w:val="24"/>
                            <w:szCs w:val="24"/>
                          </w:rPr>
                        </w:pPr>
                      </w:p>
                      <w:p w:rsidR="00656BF3" w:rsidRDefault="00656BF3" w:rsidP="0040237A">
                        <w:pPr>
                          <w:rPr>
                            <w:sz w:val="24"/>
                            <w:szCs w:val="24"/>
                          </w:rPr>
                        </w:pPr>
                        <w:r>
                          <w:rPr>
                            <w:sz w:val="24"/>
                            <w:szCs w:val="24"/>
                          </w:rPr>
                          <w:t>1/С</w:t>
                        </w:r>
                        <w:proofErr w:type="gramStart"/>
                        <w:r>
                          <w:rPr>
                            <w:sz w:val="24"/>
                            <w:szCs w:val="24"/>
                            <w:vertAlign w:val="subscript"/>
                          </w:rPr>
                          <w:t>1</w:t>
                        </w:r>
                        <w:proofErr w:type="gramEnd"/>
                      </w:p>
                      <w:p w:rsidR="00656BF3" w:rsidRDefault="00656BF3" w:rsidP="0040237A">
                        <w:pPr>
                          <w:rPr>
                            <w:sz w:val="24"/>
                            <w:szCs w:val="24"/>
                          </w:rPr>
                        </w:pPr>
                      </w:p>
                      <w:p w:rsidR="00656BF3" w:rsidRDefault="00656BF3" w:rsidP="0040237A">
                        <w:pPr>
                          <w:rPr>
                            <w:sz w:val="24"/>
                            <w:szCs w:val="24"/>
                          </w:rPr>
                        </w:pPr>
                        <w:r>
                          <w:rPr>
                            <w:sz w:val="24"/>
                            <w:szCs w:val="24"/>
                          </w:rPr>
                          <w:t xml:space="preserve">   2</w:t>
                        </w:r>
                      </w:p>
                      <w:p w:rsidR="00656BF3" w:rsidRDefault="00656BF3" w:rsidP="0040237A">
                        <w:pPr>
                          <w:rPr>
                            <w:sz w:val="24"/>
                            <w:szCs w:val="24"/>
                          </w:rPr>
                        </w:pPr>
                      </w:p>
                      <w:p w:rsidR="00656BF3" w:rsidRPr="0040237A" w:rsidRDefault="00656BF3" w:rsidP="0040237A">
                        <w:pPr>
                          <w:rPr>
                            <w:sz w:val="24"/>
                            <w:szCs w:val="24"/>
                            <w:vertAlign w:val="subscript"/>
                          </w:rPr>
                        </w:pPr>
                        <w:r>
                          <w:rPr>
                            <w:sz w:val="24"/>
                            <w:szCs w:val="24"/>
                          </w:rPr>
                          <w:t xml:space="preserve">   3   </w:t>
                        </w:r>
                        <w:proofErr w:type="spellStart"/>
                        <w:r>
                          <w:rPr>
                            <w:sz w:val="24"/>
                            <w:szCs w:val="24"/>
                            <w:lang w:val="en-US"/>
                          </w:rPr>
                          <w:t>pt</w:t>
                        </w:r>
                        <w:proofErr w:type="spellEnd"/>
                        <w:r w:rsidRPr="0040237A">
                          <w:rPr>
                            <w:sz w:val="24"/>
                            <w:szCs w:val="24"/>
                            <w:vertAlign w:val="subscript"/>
                          </w:rPr>
                          <w:t>2</w:t>
                        </w:r>
                        <w:r w:rsidRPr="0040237A">
                          <w:rPr>
                            <w:sz w:val="24"/>
                            <w:szCs w:val="24"/>
                          </w:rPr>
                          <w:t>/</w:t>
                        </w:r>
                        <w:r>
                          <w:rPr>
                            <w:sz w:val="24"/>
                            <w:szCs w:val="24"/>
                            <w:lang w:val="en-US"/>
                          </w:rPr>
                          <w:t>C</w:t>
                        </w:r>
                        <w:r w:rsidRPr="0040237A">
                          <w:rPr>
                            <w:sz w:val="24"/>
                            <w:szCs w:val="24"/>
                            <w:vertAlign w:val="subscript"/>
                          </w:rPr>
                          <w:t>2</w:t>
                        </w:r>
                      </w:p>
                      <w:p w:rsidR="00656BF3" w:rsidRPr="0040237A" w:rsidRDefault="00656BF3" w:rsidP="0040237A">
                        <w:pPr>
                          <w:rPr>
                            <w:sz w:val="24"/>
                            <w:szCs w:val="24"/>
                          </w:rPr>
                        </w:pPr>
                      </w:p>
                      <w:p w:rsidR="00656BF3" w:rsidRPr="0040237A" w:rsidRDefault="00656BF3" w:rsidP="0040237A">
                        <w:pPr>
                          <w:rPr>
                            <w:sz w:val="24"/>
                            <w:szCs w:val="24"/>
                          </w:rPr>
                        </w:pPr>
                        <w:r w:rsidRPr="0040237A">
                          <w:rPr>
                            <w:sz w:val="24"/>
                            <w:szCs w:val="24"/>
                          </w:rPr>
                          <w:t xml:space="preserve">           </w:t>
                        </w:r>
                        <w:proofErr w:type="spellStart"/>
                        <w:proofErr w:type="gramStart"/>
                        <w:r>
                          <w:rPr>
                            <w:sz w:val="24"/>
                            <w:szCs w:val="24"/>
                            <w:lang w:val="en-US"/>
                          </w:rPr>
                          <w:t>pt</w:t>
                        </w:r>
                        <w:proofErr w:type="spellEnd"/>
                        <w:r w:rsidRPr="0040237A">
                          <w:rPr>
                            <w:sz w:val="24"/>
                            <w:szCs w:val="24"/>
                            <w:vertAlign w:val="subscript"/>
                          </w:rPr>
                          <w:t>3</w:t>
                        </w:r>
                        <w:r w:rsidRPr="0040237A">
                          <w:rPr>
                            <w:sz w:val="24"/>
                            <w:szCs w:val="24"/>
                          </w:rPr>
                          <w:t>/</w:t>
                        </w:r>
                        <w:r>
                          <w:rPr>
                            <w:sz w:val="24"/>
                            <w:szCs w:val="24"/>
                            <w:lang w:val="en-US"/>
                          </w:rPr>
                          <w:t>C</w:t>
                        </w:r>
                        <w:r w:rsidRPr="0040237A">
                          <w:rPr>
                            <w:sz w:val="24"/>
                            <w:szCs w:val="24"/>
                            <w:vertAlign w:val="subscript"/>
                          </w:rPr>
                          <w:t>3</w:t>
                        </w:r>
                        <w:proofErr w:type="gramEnd"/>
                      </w:p>
                      <w:p w:rsidR="00656BF3" w:rsidRPr="00E36CE4" w:rsidRDefault="00656BF3" w:rsidP="0040237A">
                        <w:pPr>
                          <w:rPr>
                            <w:sz w:val="24"/>
                            <w:szCs w:val="24"/>
                          </w:rPr>
                        </w:pPr>
                        <w:r w:rsidRPr="0040237A">
                          <w:rPr>
                            <w:sz w:val="24"/>
                            <w:szCs w:val="24"/>
                          </w:rPr>
                          <w:t xml:space="preserve">   </w:t>
                        </w:r>
                        <w:r w:rsidRPr="00E36CE4">
                          <w:rPr>
                            <w:sz w:val="24"/>
                            <w:szCs w:val="24"/>
                          </w:rPr>
                          <w:t>0</w:t>
                        </w:r>
                      </w:p>
                      <w:p w:rsidR="00656BF3" w:rsidRPr="007E02B2" w:rsidRDefault="00656BF3" w:rsidP="0040237A">
                        <w:pPr>
                          <w:rPr>
                            <w:sz w:val="24"/>
                            <w:szCs w:val="24"/>
                            <w:lang w:val="en-US"/>
                          </w:rPr>
                        </w:pPr>
                        <w:r w:rsidRPr="00E36CE4">
                          <w:rPr>
                            <w:sz w:val="24"/>
                            <w:szCs w:val="24"/>
                          </w:rPr>
                          <w:t xml:space="preserve">                                          </w:t>
                        </w:r>
                        <w:proofErr w:type="gramStart"/>
                        <w:r>
                          <w:rPr>
                            <w:sz w:val="24"/>
                            <w:szCs w:val="24"/>
                            <w:lang w:val="en-US"/>
                          </w:rPr>
                          <w:t>t</w:t>
                        </w:r>
                        <w:proofErr w:type="gramEnd"/>
                      </w:p>
                    </w:txbxContent>
                  </v:textbox>
                </v:shape>
                <v:shape id="Прямая со стрелкой 70" o:spid="_x0000_s1089" type="#_x0000_t32" style="position:absolute;left:4170;width:0;height:22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w4O8EAAADbAAAADwAAAGRycy9kb3ducmV2LnhtbERP3WrCMBS+H/gO4Qi7m6ky3KxGEUEo&#10;bAjr+gDH5thGm5PSZP15++VisMuP7393GG0jeuq8caxguUhAEJdOG64UFN/nl3cQPiBrbByTgok8&#10;HPazpx2m2g38RX0eKhFD2KeooA6hTaX0ZU0W/cK1xJG7uc5iiLCrpO5wiOG2kaskWUuLhmNDjS2d&#10;aiof+Y9VcFq9ms/N5YxmnRXh43rJ71hMSj3Px+MWRKAx/Iv/3JlW8BbXxy/xB8j9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Dg7wQAAANsAAAAPAAAAAAAAAAAAAAAA&#10;AKECAABkcnMvZG93bnJldi54bWxQSwUGAAAAAAQABAD5AAAAjwMAAAAA&#10;" strokecolor="black [3040]">
                  <v:stroke endarrow="classic"/>
                </v:shape>
                <v:shape id="Прямая со стрелкой 71" o:spid="_x0000_s1090" type="#_x0000_t32" style="position:absolute;left:4170;top:21453;width:24866;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CdoMQAAADbAAAADwAAAGRycy9kb3ducmV2LnhtbESPUWvCMBSF3wf+h3CFva2pMtzsGkUE&#10;QdgQ1vUHXJu7JtrclCZq/ffLYLDHwznnO5xyPbpOXGkI1rOCWZaDIG68ttwqqL92T68gQkTW2Hkm&#10;BXcKsF5NHkostL/xJ12r2IoE4VCgAhNjX0gZGkMOQ+Z74uR9+8FhTHJopR7wluCuk/M8X0iHltOC&#10;wZ62hppzdXEKtvNn+7E87NAu9nV8Px6qE9Z3pR6n4+YNRKQx/of/2nut4GUG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UJ2gxAAAANsAAAAPAAAAAAAAAAAA&#10;AAAAAKECAABkcnMvZG93bnJldi54bWxQSwUGAAAAAAQABAD5AAAAkgMAAAAA&#10;" strokecolor="black [3040]">
                  <v:stroke endarrow="classic"/>
                </v:shape>
                <v:line id="Прямая соединительная линия 73" o:spid="_x0000_s1091" style="position:absolute;visibility:visible;mso-wrap-style:square" from="3366,11907" to="5175,11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n2q8IAAADbAAAADwAAAGRycy9kb3ducmV2LnhtbESPT2sCMRTE7wW/Q3hCb5pVqdXVKFIq&#10;Fj3VP/fH5rm7uHlZk1TTb98IQo/DzPyGmS+jacSNnK8tKxj0MxDEhdU1lwqOh3VvAsIHZI2NZVLw&#10;Sx6Wi87LHHNt7/xNt30oRYKwz1FBFUKbS+mLigz6vm2Jk3e2zmBI0pVSO7wnuGnkMMvG0mDNaaHC&#10;lj4qKi77H5Mog9PVyM1liqet27nP0Ti+xatSr924moEIFMN/+Nn+0greR/D4kn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wn2q8IAAADbAAAADwAAAAAAAAAAAAAA&#10;AAChAgAAZHJzL2Rvd25yZXYueG1sUEsFBgAAAAAEAAQA+QAAAJADAAAAAA==&#10;" strokecolor="black [3040]"/>
                <v:line id="Прямая соединительная линия 74" o:spid="_x0000_s1092" style="position:absolute;visibility:visible;mso-wrap-style:square" from="3617,6430" to="5427,6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u38IAAADbAAAADwAAAGRycy9kb3ducmV2LnhtbESPW2sCMRSE3wv9D+EU+laz2npbjSKl&#10;paJP3t4Pm+Pu4uZkTVJN/30jCD4OM/MNM51H04gLOV9bVtDtZCCIC6trLhXsd99vIxA+IGtsLJOC&#10;P/Iwnz0/TTHX9sobumxDKRKEfY4KqhDaXEpfVGTQd2xLnLyjdQZDkq6U2uE1wU0je1k2kAZrTgsV&#10;tvRZUXHa/ppE6R7ORv6cxnhYubX7eh/Efjwr9foSFxMQgWJ4hO/tpVYw/IDbl/QD5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OBu38IAAADbAAAADwAAAAAAAAAAAAAA&#10;AAChAgAAZHJzL2Rvd25yZXYueG1sUEsFBgAAAAAEAAQA+QAAAJADAAAAAA==&#10;" strokecolor="black [3040]"/>
                <v:line id="Прямая соединительная линия 79" o:spid="_x0000_s1093" style="position:absolute;visibility:visible;mso-wrap-style:square" from="3315,16881" to="5125,16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HBQcMAAADbAAAADwAAAGRycy9kb3ducmV2LnhtbESPQWsCMRSE7wX/Q3hCb5q1pdrdGkVK&#10;S0VP2u79sXnuLm5e1iTV9N8bQehxmJlvmPkymk6cyfnWsoLJOANBXFndcq3g5/tz9ArCB2SNnWVS&#10;8EcelovBwxwLbS+8o/M+1CJB2BeooAmhL6T0VUMG/dj2xMk7WGcwJOlqqR1eEtx08inLptJgy2mh&#10;wZ7eG6qO+1+TKJPyZOTXMcdy47bu43kaX+JJqcdhXL2BCBTDf/jeXmsFsxxuX9IPkI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7hwUHDAAAA2wAAAA8AAAAAAAAAAAAA&#10;AAAAoQIAAGRycy9kb3ducmV2LnhtbFBLBQYAAAAABAAEAPkAAACRAwAAAAA=&#10;" strokecolor="black [3040]"/>
                <v:line id="Прямая соединительная линия 80" o:spid="_x0000_s1094" style="position:absolute;visibility:visible;mso-wrap-style:square" from="4170,6481" to="20267,6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4Y278AAADbAAAADwAAAGRycy9kb3ducmV2LnhtbERPTYvCMBC9L/gfwgheFk2tspRqFFkQ&#10;vGo97HFoxqbaTGqT1eqvNwfB4+N9L9e9bcSNOl87VjCdJCCIS6drrhQci+04A+EDssbGMSl4kIf1&#10;avC1xFy7O+/pdgiViCHsc1RgQmhzKX1pyKKfuJY4cifXWQwRdpXUHd5juG1kmiQ/0mLNscFgS7+G&#10;ysvh3yr49mZzNtddM3u6v2lRzNN0n6VKjYb9ZgEiUB8+4rd7pxVkcX38En+AXL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C4Y278AAADbAAAADwAAAAAAAAAAAAAAAACh&#10;AgAAZHJzL2Rvd25yZXYueG1sUEsFBgAAAAAEAAQA+QAAAI0DAAAAAA==&#10;" strokecolor="black [3040]" strokeweight="3pt"/>
                <v:line id="Прямая соединительная линия 81" o:spid="_x0000_s1095" style="position:absolute;visibility:visible;mso-wrap-style:square" from="20297,4923" to="20297,21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K9YMMAAADbAAAADwAAAGRycy9kb3ducmV2LnhtbESPzWrDMBCE74W8g9hCbo3shoTUjRxC&#10;SUhpT83PfbG2trG1ciQlUd8+KhR6HGbmG2a5iqYXV3K+tawgn2QgiCurW64VHA/bpwUIH5A19pZJ&#10;wQ95WJWjhyUW2t74i677UIsEYV+ggiaEoZDSVw0Z9BM7ECfv2zqDIUlXS+3wluCml89ZNpcGW04L&#10;DQ701lDV7S8mUfLT2chd94KnD/fpNtN5nMWzUuPHuH4FESiG//Bf+10rWOT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CvWDDAAAA2wAAAA8AAAAAAAAAAAAA&#10;AAAAoQIAAGRycy9kb3ducmV2LnhtbFBLBQYAAAAABAAEAPkAAACRAwAAAAA=&#10;" strokecolor="black [3040]"/>
                <v:shape id="Прямая со стрелкой 82" o:spid="_x0000_s1096" type="#_x0000_t32" style="position:absolute;left:4220;top:4923;width:160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8oMIAAADbAAAADwAAAGRycy9kb3ducmV2LnhtbESPwYrCQBBE7wv+w9DCXhad6GGR6Cgi&#10;Ch5kIerBY5Npk2CmO2TGJP79zsKCx6KqXlGrzeBq1VHrK2EDs2kCijgXW3Fh4Ho5TBagfEC2WAuT&#10;gRd52KxHHytMrfScUXcOhYoQ9ikaKENoUq19XpJDP5WGOHp3aR2GKNtC2xb7CHe1nifJt3ZYcVwo&#10;saFdSfnj/HQGutNNvm59RtvhR5oqOz0k7/fGfI6H7RJUoCG8w//tozWwmMPfl/gD9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T8oMIAAADbAAAADwAAAAAAAAAAAAAA&#10;AAChAgAAZHJzL2Rvd25yZXYueG1sUEsFBgAAAAAEAAQA+QAAAJADAAAAAA==&#10;" strokecolor="black [3040]">
                  <v:stroke startarrow="classic" endarrow="classic"/>
                </v:shape>
                <v:line id="Прямая соединительная линия 83" o:spid="_x0000_s1097" style="position:absolute;visibility:visible;mso-wrap-style:square" from="9495,5777" to="9502,19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GjMIAAADbAAAADwAAAGRycy9kb3ducmV2LnhtbESPT2sCMRTE7wW/Q3hCbzW7lYquRhFp&#10;qbQn/90fm+fu4uZlN0k1fvumUPA4zMxvmMUqmlZcyfnGsoJ8lIEgLq1uuFJwPHy8TEH4gKyxtUwK&#10;7uRhtRw8LbDQ9sY7uu5DJRKEfYEK6hC6Qkpf1mTQj2xHnLyzdQZDkq6S2uEtwU0rX7NsIg02nBZq&#10;7GhTU3nZ/5hEyU+9kZ+XGZ6+3Ld7H0/iW+yVeh7G9RxEoBge4f/2ViuYjuHvS/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GjMIAAADbAAAADwAAAAAAAAAAAAAA&#10;AAChAgAAZHJzL2Rvd25yZXYueG1sUEsFBgAAAAAEAAQA+QAAAJADAAAAAA==&#10;" strokecolor="black [3040]"/>
                <v:line id="Прямая соединительная линия 84" o:spid="_x0000_s1098" style="position:absolute;visibility:visible;mso-wrap-style:square" from="15072,5777" to="15072,21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Ue+MMAAADbAAAADwAAAGRycy9kb3ducmV2LnhtbESPQWsCMRSE7wX/Q3iCt5pVW7HbjSKl&#10;0lJPavf+2LzuLm5e1iRq/PemUOhxmJlvmGIVTScu5HxrWcFknIEgrqxuuVbwfdg8LkD4gKyxs0wK&#10;buRhtRw8FJhre+UdXfahFgnCPkcFTQh9LqWvGjLox7YnTt6PdQZDkq6W2uE1wU0np1k2lwZbTgsN&#10;9vTWUHXcn02iTMqTkR/HFyy/3Na9z+bxOZ6UGg3j+hVEoBj+w3/tT61g8QS/X9IPkM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1HvjDAAAA2wAAAA8AAAAAAAAAAAAA&#10;AAAAoQIAAGRycy9kb3ducmV2LnhtbFBLBQYAAAAABAAEAPkAAACRAwAAAAA=&#10;" strokecolor="black [3040]"/>
                <v:line id="Прямая соединительная линия 85" o:spid="_x0000_s1099" style="position:absolute;visibility:visible;mso-wrap-style:square" from="9495,11957" to="12270,11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m7Q8QAAADbAAAADwAAAGRycy9kb3ducmV2LnhtbESPQWvCQBSE70L/w/IKvUizSWxLSF0l&#10;FApeNR48PrKv2bTZt2l2q9Ff7wpCj8PMfMMs15PtxZFG3zlWkCUpCOLG6Y5bBfv687kA4QOyxt4x&#10;KTiTh/XqYbbEUrsTb+m4C62IEPYlKjAhDKWUvjFk0SduII7elxsthijHVuoRTxFue5mn6Zu02HFc&#10;MDjQh6HmZ/dnFcy9qb7N76ZfXNwhq+uXPN8WuVJPj1P1DiLQFP7D9/ZGKyhe4fYl/gC5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WbtDxAAAANsAAAAPAAAAAAAAAAAA&#10;AAAAAKECAABkcnMvZG93bnJldi54bWxQSwUGAAAAAAQABAD5AAAAkgMAAAAA&#10;" strokecolor="black [3040]" strokeweight="3pt"/>
                <v:line id="Прямая соединительная линия 86" o:spid="_x0000_s1100" style="position:absolute;visibility:visible;mso-wrap-style:square" from="12258,11957" to="12258,2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slFMEAAADbAAAADwAAAGRycy9kb3ducmV2LnhtbESPQWsCMRSE70L/Q3gFb5rV4mK3RinS&#10;ouhJW++Pzevu4uZlTVKN/94IgsdhZr5hZotoWnEm5xvLCkbDDARxaXXDlYLfn+/BFIQPyBpby6Tg&#10;Sh4W85feDAttL7yj8z5UIkHYF6igDqErpPRlTQb90HbEyfuzzmBI0lVSO7wkuGnlOMtyabDhtFBj&#10;R8uayuP+3yTK6HAycnV8x8PGbd3XWx4n8aRU/zV+foAIFMMz/GivtYJpDvcv6QfI+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qyUUwQAAANsAAAAPAAAAAAAAAAAAAAAA&#10;AKECAABkcnMvZG93bnJldi54bWxQSwUGAAAAAAQABAD5AAAAjwMAAAAA&#10;" strokecolor="black [3040]"/>
                <v:line id="Прямая соединительная линия 87" o:spid="_x0000_s1101" style="position:absolute;visibility:visible;mso-wrap-style:square" from="12258,16881" to="15033,16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eAr8QAAADbAAAADwAAAGRycy9kb3ducmV2LnhtbESPQWvCQBSE70L/w/IKvUizSSxtSF0l&#10;FApeNR48PrKv2bTZt2l2q9Ff7wpCj8PMfMMs15PtxZFG3zlWkCUpCOLG6Y5bBfv687kA4QOyxt4x&#10;KTiTh/XqYbbEUrsTb+m4C62IEPYlKjAhDKWUvjFk0SduII7elxsthijHVuoRTxFue5mn6au02HFc&#10;MDjQh6HmZ/dnFcy9qb7N76ZfXNwhq+uXPN8WuVJPj1P1DiLQFP7D9/ZGKyje4PYl/gC5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x4CvxAAAANsAAAAPAAAAAAAAAAAA&#10;AAAAAKECAABkcnMvZG93bnJldi54bWxQSwUGAAAAAAQABAD5AAAAkgMAAAAA&#10;" strokecolor="black [3040]" strokeweight="3pt"/>
                <v:line id="Прямая соединительная линия 88" o:spid="_x0000_s1102" style="position:absolute;visibility:visible;mso-wrap-style:square" from="15072,11957" to="17631,11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gU3b8AAADbAAAADwAAAGRycy9kb3ducmV2LnhtbERPTYvCMBC9L/gfwgheFk2tspRqFFkQ&#10;vGo97HFoxqbaTGqT1eqvNwfB4+N9L9e9bcSNOl87VjCdJCCIS6drrhQci+04A+EDssbGMSl4kIf1&#10;avC1xFy7O+/pdgiViCHsc1RgQmhzKX1pyKKfuJY4cifXWQwRdpXUHd5juG1kmiQ/0mLNscFgS7+G&#10;ysvh3yr49mZzNtddM3u6v2lRzNN0n6VKjYb9ZgEiUB8+4rd7pxVkcWz8En+AXL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lgU3b8AAADbAAAADwAAAAAAAAAAAAAAAACh&#10;AgAAZHJzL2Rvd25yZXYueG1sUEsFBgAAAAAEAAQA+QAAAI0DAAAAAA==&#10;" strokecolor="black [3040]" strokeweight="3pt"/>
                <v:line id="Прямая соединительная линия 89" o:spid="_x0000_s1103" style="position:absolute;visibility:visible;mso-wrap-style:square" from="17634,11957" to="17634,2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xZsIAAADbAAAADwAAAGRycy9kb3ducmV2LnhtbESPQWsCMRSE74L/IbxCb5q1RdGtUaRY&#10;WupJrffH5nV3cfOym8Q1/femIHgcZuYbZrmOphE9OV9bVjAZZyCIC6trLhX8HD9GcxA+IGtsLJOC&#10;P/KwXg0HS8y1vfKe+kMoRYKwz1FBFUKbS+mLigz6sW2Jk/drncGQpCuldnhNcNPIlyybSYM1p4UK&#10;W3qvqDgfLiZRJqfOyM/zAk/fbue2r7M4jZ1Sz09x8wYiUAyP8L39pRXMF/D/Jf0Aub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xZsIAAADbAAAADwAAAAAAAAAAAAAA&#10;AAChAgAAZHJzL2Rvd25yZXYueG1sUEsFBgAAAAAEAAQA+QAAAJADAAAAAA==&#10;" strokecolor="black [3040]"/>
                <v:line id="Прямая соединительная линия 90" o:spid="_x0000_s1104" style="position:absolute;visibility:visible;mso-wrap-style:square" from="17634,16881" to="20339,16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eOBsEAAADbAAAADwAAAGRycy9kb3ducmV2LnhtbERPPWvDMBDdA/0P4gpdQiPbCcV1IodQ&#10;KHhNnKHjYV0st9bJtdTY7a+vhkDGx/ve7WfbiyuNvnOsIF0lIIgbpztuFZzr9+cchA/IGnvHpOCX&#10;POzLh8UOC+0mPtL1FFoRQ9gXqMCEMBRS+saQRb9yA3HkLm60GCIcW6lHnGK47WWWJC/SYsexweBA&#10;b4aar9OPVbD05vBpvqt+/ec+0rreZNkxz5R6epwPWxCB5nAX39yVVvAa18cv8QfI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944GwQAAANsAAAAPAAAAAAAAAAAAAAAA&#10;AKECAABkcnMvZG93bnJldi54bWxQSwUGAAAAAAQABAD5AAAAjwMAAAAA&#10;" strokecolor="black [3040]" strokeweight="3pt"/>
                <v:line id="Прямая соединительная линия 91" o:spid="_x0000_s1105" style="position:absolute;visibility:visible;mso-wrap-style:square" from="20347,11957" to="23345,11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srncQAAADbAAAADwAAAGRycy9kb3ducmV2LnhtbESPQWvCQBSE74X+h+UVeil1k1SKRjdB&#10;hIJXTQ89PrLPbGz2bZpdNfrru4LgcZiZb5hlOdpOnGjwrWMF6SQBQVw73XKj4Lv6ep+B8AFZY+eY&#10;FFzIQ1k8Py0x1+7MWzrtQiMihH2OCkwIfS6lrw1Z9BPXE0dv7waLIcqhkXrAc4TbTmZJ8iktthwX&#10;DPa0NlT/7o5WwZs3q4P523QfV/eTVtU0y7azTKnXl3G1ABFoDI/wvb3RCuYp3L7EHy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uyudxAAAANsAAAAPAAAAAAAAAAAA&#10;AAAAAKECAABkcnMvZG93bnJldi54bWxQSwUGAAAAAAQABAD5AAAAkgMAAAAA&#10;" strokecolor="black [3040]" strokeweight="3pt"/>
                <v:line id="Прямая соединительная линия 92" o:spid="_x0000_s1106" style="position:absolute;visibility:visible;mso-wrap-style:square" from="23312,11957" to="23312,2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m1ysIAAADbAAAADwAAAGRycy9kb3ducmV2LnhtbESPQWsCMRSE74L/IbxCb5p1S0W3RpFS&#10;adGTWu+Pzevu4uZlN4ma/ntTKHgcZuYbZrGKphVXcr6xrGAyzkAQl1Y3XCn4Pm5GMxA+IGtsLZOC&#10;X/KwWg4HCyy0vfGerodQiQRhX6CCOoSukNKXNRn0Y9sRJ+/HOoMhSVdJ7fCW4KaVeZZNpcGG00KN&#10;Hb3XVJ4PF5Mok1Nv5Od5jqet27mPl2l8jb1Sz09x/QYiUAyP8H/7SyuY5/D3Jf0Aub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m1ysIAAADbAAAADwAAAAAAAAAAAAAA&#10;AAChAgAAZHJzL2Rvd25yZXYueG1sUEsFBgAAAAAEAAQA+QAAAJADAAAAAA==&#10;" strokecolor="black [3040]"/>
                <v:line id="Прямая соединительная линия 93" o:spid="_x0000_s1107" style="position:absolute;visibility:visible;mso-wrap-style:square" from="23312,16881" to="25941,16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UQccQAAADbAAAADwAAAGRycy9kb3ducmV2LnhtbESPQWvCQBSE7wX/w/KEXkrdGIvY1DVI&#10;oZCrxoPHR/Y1G82+jdk1Sfvru4VCj8PMfMNs88m2YqDeN44VLBcJCOLK6YZrBafy43kDwgdkja1j&#10;UvBFHvLd7GGLmXYjH2g4hlpECPsMFZgQukxKXxmy6BeuI47ep+sthij7Wuoexwi3rUyTZC0tNhwX&#10;DHb0bqi6Hu9WwZM3+4u5Fe3q252XZfmSpodNqtTjfNq/gQg0hf/wX7vQCl5X8Psl/gC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JRBxxAAAANsAAAAPAAAAAAAAAAAA&#10;AAAAAKECAABkcnMvZG93bnJldi54bWxQSwUGAAAAAAQABAD5AAAAkgMAAAAA&#10;" strokecolor="black [3040]" strokeweight="3pt"/>
                <v:line id="Прямая соединительная линия 94" o:spid="_x0000_s1108" style="position:absolute;visibility:visible;mso-wrap-style:square" from="25874,16931" to="25874,21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yIJcIAAADbAAAADwAAAGRycy9kb3ducmV2LnhtbESPT2sCMRTE7wW/Q3hCbzWrtaKrUUQs&#10;lnry3/2xee4ubl7WJNX47U2h0OMwM79hZotoGnEj52vLCvq9DARxYXXNpYLj4fNtDMIHZI2NZVLw&#10;IA+Leedlhrm2d97RbR9KkSDsc1RQhdDmUvqiIoO+Z1vi5J2tMxiSdKXUDu8Jbho5yLKRNFhzWqiw&#10;pVVFxWX/YxKlf7oaublM8PTttm79Poof8arUazcupyACxfAf/mt/aQWTIfx+ST9Az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OyIJcIAAADbAAAADwAAAAAAAAAAAAAA&#10;AAChAgAAZHJzL2Rvd25yZXYueG1sUEsFBgAAAAAEAAQA+QAAAJADAAAAAA==&#10;" strokecolor="black [3040]"/>
                <v:shape id="Прямая со стрелкой 95" o:spid="_x0000_s1109" type="#_x0000_t32" style="position:absolute;left:552;top:7837;width:35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irNsUAAADbAAAADwAAAGRycy9kb3ducmV2LnhtbESPQWsCMRSE74L/ITzBS6lZK4pujaKl&#10;hXoStaDeHpvX3cXkZdnEdf33jVDwOMzMN8x82VojGqp96VjBcJCAIM6cLjlX8HP4ep2C8AFZo3FM&#10;Cu7kYbnoduaYanfjHTX7kIsIYZ+igiKEKpXSZwVZ9ANXEUfv19UWQ5R1LnWNtwi3Rr4lyURaLDku&#10;FFjRR0HZZX+1CjbbcnUajZJjY4xb38+Havj5slGq32tX7yACteEZ/m9/awWzMTy+x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SirNsUAAADbAAAADwAAAAAAAAAA&#10;AAAAAAChAgAAZHJzL2Rvd25yZXYueG1sUEsFBgAAAAAEAAQA+QAAAJMDAAAAAA==&#10;" strokecolor="black [3040]">
                  <v:stroke endarrow="classic"/>
                </v:shape>
                <v:line id="Прямая соединительная линия 96" o:spid="_x0000_s1110" style="position:absolute;visibility:visible;mso-wrap-style:square" from="4170,7837" to="9504,7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KzycEAAADbAAAADwAAAGRycy9kb3ducmV2LnhtbESPQWsCMRSE70L/Q3gFb5pVcdGtUUqx&#10;KPWkrffH5nV3cfOyJqnGf98IgsdhZr5hFqtoWnEh5xvLCkbDDARxaXXDlYKf78/BDIQPyBpby6Tg&#10;Rh5Wy5feAgttr7ynyyFUIkHYF6igDqErpPRlTQb90HbEyfu1zmBI0lVSO7wmuGnlOMtyabDhtFBj&#10;Rx81lafDn0mU0fFs5OY0x+OX27n1JI/TeFaq/xrf30AEiuEZfrS3WsE8h/uX9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crPJwQAAANsAAAAPAAAAAAAAAAAAAAAA&#10;AKECAABkcnMvZG93bnJldi54bWxQSwUGAAAAAAQABAD5AAAAjwMAAAAA&#10;" strokecolor="black [3040]"/>
                <v:shape id="Прямая со стрелкой 97" o:spid="_x0000_s1111" type="#_x0000_t32" style="position:absolute;left:9495;top:7837;width:402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lGtcMAAADbAAAADwAAAGRycy9kb3ducmV2LnhtbESP3YrCMBSE7wXfIRzBO01XxJ9qlEUQ&#10;hBXB2gc4Nsc2bnNSmqzWt98IC3s5zMw3zHrb2Vo8qPXGsYKPcQKCuHDacKkgv+xHCxA+IGusHZOC&#10;F3nYbvq9NabaPflMjyyUIkLYp6igCqFJpfRFRRb92DXE0bu51mKIsi2lbvEZ4baWkySZSYuG40KF&#10;De0qKr6zH6tgN5ma4/K0RzM75OHresrumL+UGg66zxWIQF34D/+1D1rBcg7vL/EHy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5RrXDAAAA2wAAAA8AAAAAAAAAAAAA&#10;AAAAoQIAAGRycy9kb3ducmV2LnhtbFBLBQYAAAAABAAEAPkAAACRAwAAAAA=&#10;" strokecolor="black [3040]">
                  <v:stroke endarrow="classic"/>
                </v:shape>
                <v:shape id="Прямая со стрелкой 98" o:spid="_x0000_s1112" type="#_x0000_t32" style="position:absolute;left:6430;top:15072;width:30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kEqMEAAADbAAAADwAAAGRycy9kb3ducmV2LnhtbERPy4rCMBTdD/gP4QpuZExVEK1G0WEE&#10;XYkPmJndpbm2xeSmNLHWvzcLYZaH816sWmtEQ7UvHSsYDhIQxJnTJecKLuft5xSED8gajWNS8CQP&#10;q2XnY4Gpdg8+UnMKuYgh7FNUUIRQpVL6rCCLfuAq4shdXW0xRFjnUtf4iOHWyFGSTKTFkmNDgRV9&#10;FZTdTnerYH8o17/jcfLTGOM2z79zNfzu75Xqddv1HESgNvyL3+6dVjCLY+OX+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7KQSowQAAANsAAAAPAAAAAAAAAAAAAAAA&#10;AKECAABkcnMvZG93bnJldi54bWxQSwUGAAAAAAQABAD5AAAAjwMAAAAA&#10;" strokecolor="black [3040]">
                  <v:stroke endarrow="classic"/>
                </v:shape>
                <v:line id="Прямая соединительная линия 99" o:spid="_x0000_s1113" style="position:absolute;visibility:visible;mso-wrap-style:square" from="9495,15072" to="12270,15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0nu8MAAADbAAAADwAAAGRycy9kb3ducmV2LnhtbESPzWrDMBCE74W8g9hAb42clobaiRxC&#10;aGhJT83PfbE2trG1ciQlUd8+KhR6HGbmG2axjKYXV3K+taxgOslAEFdWt1wrOOw3T28gfEDW2Fsm&#10;BT/kYVmOHhZYaHvjb7ruQi0ShH2BCpoQhkJKXzVk0E/sQJy8k3UGQ5KultrhLcFNL5+zbCYNtpwW&#10;Ghxo3VDV7S4mUabHs5EfXY7Hrfty7y+z+BrPSj2O42oOIlAM/+G/9qdWkOf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7tJ7vDAAAA2wAAAA8AAAAAAAAAAAAA&#10;AAAAoQIAAGRycy9kb3ducmV2LnhtbFBLBQYAAAAABAAEAPkAAACRAwAAAAA=&#10;" strokecolor="black [3040]"/>
                <v:shape id="Прямая со стрелкой 100" o:spid="_x0000_s1114" type="#_x0000_t32" style="position:absolute;left:12309;top:15072;width:19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UbVsQAAADcAAAADwAAAGRycy9kb3ducmV2LnhtbESP0WrCQBBF3wv9h2UKvtWNItJGVxFB&#10;ECpCYz5gmh2T1exsyG41/r3zUOjbDPfOvWeW68G36kZ9dIENTMYZKOIqWMe1gfK0e/8AFROyxTYw&#10;GXhQhPXq9WWJuQ13/qZbkWolIRxzNNCk1OVax6ohj3EcOmLRzqH3mGTta217vEu4b/U0y+bao2Np&#10;aLCjbUPVtfj1BrbTmTt8Hnfo5vsyff0ciwuWD2NGb8NmASrRkP7Nf9d7K/iZ4MszMoFeP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dRtWxAAAANwAAAAPAAAAAAAAAAAA&#10;AAAAAKECAABkcnMvZG93bnJldi54bWxQSwUGAAAAAAQABAD5AAAAkgMAAAAA&#10;" strokecolor="black [3040]">
                  <v:stroke endarrow="classic"/>
                </v:shape>
                <v:shape id="Прямая со стрелкой 101" o:spid="_x0000_s1115" type="#_x0000_t32" style="position:absolute;left:9495;top:18438;width:27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ffLMMAAADcAAAADwAAAGRycy9kb3ducmV2LnhtbERPTWsCMRC9F/wPYQQvRZOtUMrWKLZY&#10;0JNUC7W3YTPuLiaTZRPX9d8bQehtHu9zZoveWdFRG2rPGrKJAkFceFNzqeFn/zV+AxEiskHrmTRc&#10;KcBiPniaYW78hb+p28VSpBAOOWqoYmxyKUNRkcMw8Q1x4o6+dRgTbEtpWrykcGfli1Kv0mHNqaHC&#10;hj4rKk67s9Ow2dbLw3Sqfjtr/cf1b99kq+eN1qNhv3wHEamP/+KHe23SfJXB/Zl0gZ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33yzDAAAA3AAAAA8AAAAAAAAAAAAA&#10;AAAAoQIAAGRycy9kb3ducmV2LnhtbFBLBQYAAAAABAAEAPkAAACRAwAAAAA=&#10;" strokecolor="black [3040]">
                  <v:stroke endarrow="classic"/>
                </v:shape>
                <v:line id="Прямая соединительная линия 102" o:spid="_x0000_s1116" style="position:absolute;visibility:visible;mso-wrap-style:square" from="12258,18438" to="15033,18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h4IMMAAADcAAAADwAAAGRycy9kb3ducmV2LnhtbESPQWsCMRCF74L/IUzBW82qKHU1ipSK&#10;Yk/d1vuwme4ubiZrEjX+e1MoeJvhvffNm+U6mlZcyfnGsoLRMANBXFrdcKXg53v7+gbCB2SNrWVS&#10;cCcP61W/t8Rc2xt/0bUIlUgQ9jkqqEPocil9WZNBP7QdcdJ+rTMY0uoqqR3eEty0cpxlM2mw4XSh&#10;xo7eaypPxcUkyuh4NnJ3muPx4D7dx2QWp/Gs1OAlbhYgAsXwNP+n9zrVz8bw90yaQK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IeCDDAAAA3AAAAA8AAAAAAAAAAAAA&#10;AAAAoQIAAGRycy9kb3ducmV2LnhtbFBLBQYAAAAABAAEAPkAAACRAwAAAAA=&#10;" strokecolor="black [3040]"/>
                <v:shape id="Прямая со стрелкой 103" o:spid="_x0000_s1117" type="#_x0000_t32" style="position:absolute;left:15072;top:18438;width:350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eFIcIAAADcAAAADwAAAGRycy9kb3ducmV2LnhtbERP22rCQBB9L/gPywh9qxttEU1dpQiC&#10;YAk05gOm2WmyNTsbsttc/t4tFPo2h3Od3WG0jeip88axguUiAUFcOm24UlBcT08bED4ga2wck4KJ&#10;PBz2s4cdptoN/EF9HioRQ9inqKAOoU2l9GVNFv3CtcSR+3KdxRBhV0nd4RDDbSNXSbKWFg3Hhhpb&#10;OtZU3vIfq+C4ejHv2+yEZn0uwuUzy7+xmJR6nI9vryACjeFf/Oc+6zg/eYbfZ+IFcn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qeFIcIAAADcAAAADwAAAAAAAAAAAAAA&#10;AAChAgAAZHJzL2Rvd25yZXYueG1sUEsFBgAAAAAEAAQA+QAAAJADAAAAAA==&#10;" strokecolor="black [3040]">
                  <v:stroke endarrow="classic"/>
                </v:shape>
              </v:group>
            </w:pict>
          </mc:Fallback>
        </mc:AlternateContent>
      </w: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AE68EF" w:rsidRPr="00B8233D" w:rsidRDefault="00AE68EF" w:rsidP="00FF5368">
      <w:pPr>
        <w:shd w:val="clear" w:color="auto" w:fill="FFFFFF"/>
        <w:spacing w:line="312" w:lineRule="auto"/>
        <w:ind w:left="336"/>
        <w:jc w:val="both"/>
        <w:rPr>
          <w:lang w:val="uk-UA"/>
        </w:rPr>
      </w:pPr>
    </w:p>
    <w:p w:rsidR="00AE68EF" w:rsidRPr="00B8233D" w:rsidRDefault="00AE68EF" w:rsidP="00FF5368">
      <w:pPr>
        <w:shd w:val="clear" w:color="auto" w:fill="FFFFFF"/>
        <w:spacing w:line="312" w:lineRule="auto"/>
        <w:ind w:left="336"/>
        <w:jc w:val="both"/>
        <w:rPr>
          <w:lang w:val="uk-UA"/>
        </w:rPr>
      </w:pPr>
    </w:p>
    <w:p w:rsidR="0040237A" w:rsidRPr="00B8233D" w:rsidRDefault="0040237A" w:rsidP="00F148A9">
      <w:pPr>
        <w:shd w:val="clear" w:color="auto" w:fill="FFFFFF"/>
        <w:spacing w:line="312" w:lineRule="auto"/>
        <w:jc w:val="center"/>
        <w:rPr>
          <w:b/>
          <w:i/>
          <w:iCs/>
          <w:color w:val="000000"/>
          <w:spacing w:val="6"/>
          <w:lang w:val="uk-UA"/>
        </w:rPr>
      </w:pPr>
    </w:p>
    <w:p w:rsidR="00FF5368" w:rsidRPr="00E36CE4" w:rsidRDefault="00FF5368" w:rsidP="00F148A9">
      <w:pPr>
        <w:shd w:val="clear" w:color="auto" w:fill="FFFFFF"/>
        <w:spacing w:line="312" w:lineRule="auto"/>
        <w:jc w:val="center"/>
        <w:rPr>
          <w:b/>
          <w:lang w:val="uk-UA"/>
        </w:rPr>
      </w:pPr>
      <w:r w:rsidRPr="009B1302">
        <w:rPr>
          <w:b/>
          <w:i/>
          <w:iCs/>
          <w:color w:val="000000"/>
          <w:spacing w:val="6"/>
          <w:lang w:val="uk-UA"/>
        </w:rPr>
        <w:t>Рис. 4. Паралельний спосіб поєднання операцій</w:t>
      </w:r>
    </w:p>
    <w:p w:rsidR="0040237A" w:rsidRPr="00E36CE4" w:rsidRDefault="0040237A" w:rsidP="0040237A">
      <w:pPr>
        <w:shd w:val="clear" w:color="auto" w:fill="FFFFFF"/>
        <w:spacing w:line="312" w:lineRule="auto"/>
        <w:ind w:firstLine="335"/>
        <w:jc w:val="both"/>
        <w:rPr>
          <w:color w:val="000000"/>
          <w:spacing w:val="3"/>
          <w:lang w:val="uk-UA"/>
        </w:rPr>
      </w:pPr>
    </w:p>
    <w:p w:rsidR="0040237A" w:rsidRPr="009B1302" w:rsidRDefault="0040237A" w:rsidP="0040237A">
      <w:pPr>
        <w:shd w:val="clear" w:color="auto" w:fill="FFFFFF"/>
        <w:spacing w:line="312" w:lineRule="auto"/>
        <w:ind w:firstLine="335"/>
        <w:jc w:val="both"/>
        <w:rPr>
          <w:color w:val="000000"/>
          <w:spacing w:val="3"/>
          <w:lang w:val="uk-UA"/>
        </w:rPr>
      </w:pPr>
      <w:r w:rsidRPr="009B1302">
        <w:rPr>
          <w:color w:val="000000"/>
          <w:spacing w:val="3"/>
          <w:lang w:val="uk-UA"/>
        </w:rPr>
        <w:t>При побудові графіка необхідно передбачити спочатку послідовну обробку першої передатної партії виробів без затримок по всіх операціях, потім – безперервну обробку всіх передатних партій на головній операції. Далі необхідно визначити час початку і закінчення обробки кожної передатної партії виробів на всіх операціях (рис.</w:t>
      </w:r>
      <w:r w:rsidR="00B77D35">
        <w:rPr>
          <w:color w:val="000000"/>
          <w:spacing w:val="3"/>
          <w:lang w:val="uk-UA"/>
        </w:rPr>
        <w:t xml:space="preserve"> </w:t>
      </w:r>
      <w:r w:rsidRPr="009B1302">
        <w:rPr>
          <w:color w:val="000000"/>
          <w:spacing w:val="3"/>
          <w:lang w:val="uk-UA"/>
        </w:rPr>
        <w:t>4)</w:t>
      </w:r>
      <w:r w:rsidR="00B77D35">
        <w:rPr>
          <w:color w:val="000000"/>
          <w:spacing w:val="3"/>
          <w:lang w:val="uk-UA"/>
        </w:rPr>
        <w:t>.</w:t>
      </w:r>
      <w:r w:rsidRPr="009B1302">
        <w:rPr>
          <w:color w:val="000000"/>
          <w:spacing w:val="3"/>
          <w:lang w:val="uk-UA"/>
        </w:rPr>
        <w:t xml:space="preserve"> </w:t>
      </w:r>
    </w:p>
    <w:p w:rsidR="00FF5368" w:rsidRPr="009B1302" w:rsidRDefault="00FF5368" w:rsidP="00F148A9">
      <w:pPr>
        <w:shd w:val="clear" w:color="auto" w:fill="FFFFFF"/>
        <w:spacing w:line="312" w:lineRule="auto"/>
        <w:ind w:firstLine="331"/>
        <w:jc w:val="both"/>
      </w:pPr>
      <w:r w:rsidRPr="009B1302">
        <w:rPr>
          <w:color w:val="000000"/>
          <w:spacing w:val="4"/>
          <w:lang w:val="uk-UA"/>
        </w:rPr>
        <w:t xml:space="preserve">На рис. 4 відображено паралельний спосіб поєднання </w:t>
      </w:r>
      <w:r w:rsidRPr="009B1302">
        <w:rPr>
          <w:color w:val="000000"/>
          <w:spacing w:val="3"/>
          <w:lang w:val="uk-UA"/>
        </w:rPr>
        <w:t xml:space="preserve">трьох операцій при обробці партії з </w:t>
      </w:r>
      <w:r w:rsidR="00B77D35" w:rsidRPr="00B77D35">
        <w:rPr>
          <w:b/>
          <w:i/>
          <w:color w:val="000000"/>
          <w:spacing w:val="3"/>
          <w:lang w:val="en-US"/>
        </w:rPr>
        <w:t>n</w:t>
      </w:r>
      <w:r w:rsidRPr="009B1302">
        <w:rPr>
          <w:color w:val="000000"/>
          <w:spacing w:val="3"/>
          <w:lang w:val="uk-UA"/>
        </w:rPr>
        <w:t xml:space="preserve"> виробів, в якій ви</w:t>
      </w:r>
      <w:r w:rsidRPr="009B1302">
        <w:rPr>
          <w:color w:val="000000"/>
          <w:spacing w:val="5"/>
          <w:lang w:val="uk-UA"/>
        </w:rPr>
        <w:t xml:space="preserve">ділено три передатні партії по </w:t>
      </w:r>
      <w:r w:rsidR="00B77D35" w:rsidRPr="00B77D35">
        <w:rPr>
          <w:b/>
          <w:i/>
          <w:color w:val="000000"/>
          <w:spacing w:val="5"/>
          <w:lang w:val="en-US"/>
        </w:rPr>
        <w:t>p</w:t>
      </w:r>
      <w:r w:rsidRPr="009B1302">
        <w:rPr>
          <w:color w:val="000000"/>
          <w:spacing w:val="5"/>
          <w:lang w:val="uk-UA"/>
        </w:rPr>
        <w:t xml:space="preserve"> виробів.</w:t>
      </w:r>
    </w:p>
    <w:p w:rsidR="00FF5368" w:rsidRPr="009B1302" w:rsidRDefault="00CF5528" w:rsidP="00F148A9">
      <w:pPr>
        <w:shd w:val="clear" w:color="auto" w:fill="FFFFFF"/>
        <w:spacing w:line="312" w:lineRule="auto"/>
        <w:ind w:firstLine="331"/>
        <w:jc w:val="both"/>
      </w:pPr>
      <w:r>
        <w:rPr>
          <w:noProof/>
          <w:lang w:val="uk-UA" w:eastAsia="uk-UA"/>
        </w:rPr>
        <w:pict>
          <v:shape id="_x0000_s1035" type="#_x0000_t75" style="position:absolute;left:0;text-align:left;margin-left:82.05pt;margin-top:22.85pt;width:126.55pt;height:32.65pt;z-index:251670528" wrapcoords="14954 5780 2991 8518 1329 10648 2658 10648 1662 13386 4320 14603 11631 15515 11631 17037 13292 19166 14954 19166 16615 19166 17280 17645 15951 15515 18277 13994 18942 11865 17280 10648 17612 7301 16283 5780 14954 5780">
            <v:imagedata r:id="rId21" o:title=""/>
          </v:shape>
          <o:OLEObject Type="Embed" ProgID="Equation.3" ShapeID="_x0000_s1035" DrawAspect="Content" ObjectID="_1685892726" r:id="rId22"/>
        </w:pict>
      </w:r>
      <w:r w:rsidR="00FF5368" w:rsidRPr="009B1302">
        <w:rPr>
          <w:color w:val="000000"/>
          <w:spacing w:val="2"/>
          <w:lang w:val="uk-UA"/>
        </w:rPr>
        <w:t xml:space="preserve">Тривалість технологічного процесу при паралельному </w:t>
      </w:r>
      <w:r w:rsidR="00FF5368" w:rsidRPr="009B1302">
        <w:rPr>
          <w:color w:val="000000"/>
          <w:spacing w:val="5"/>
          <w:lang w:val="uk-UA"/>
        </w:rPr>
        <w:t>способі поєднання операцій визначається за формулою:</w:t>
      </w:r>
    </w:p>
    <w:p w:rsidR="00FF5368" w:rsidRDefault="00FF5368" w:rsidP="00F148A9">
      <w:pPr>
        <w:spacing w:line="312" w:lineRule="auto"/>
        <w:jc w:val="both"/>
        <w:rPr>
          <w:lang w:val="uk-UA"/>
        </w:rPr>
      </w:pPr>
    </w:p>
    <w:p w:rsidR="00F24B6A" w:rsidRPr="00F24B6A" w:rsidRDefault="00F24B6A" w:rsidP="00F148A9">
      <w:pPr>
        <w:spacing w:line="312" w:lineRule="auto"/>
        <w:jc w:val="both"/>
        <w:rPr>
          <w:lang w:val="uk-UA"/>
        </w:rPr>
      </w:pPr>
    </w:p>
    <w:p w:rsidR="00FF5368" w:rsidRPr="009B1302" w:rsidRDefault="00FF5368" w:rsidP="00F148A9">
      <w:pPr>
        <w:shd w:val="clear" w:color="auto" w:fill="FFFFFF"/>
        <w:spacing w:line="312" w:lineRule="auto"/>
        <w:jc w:val="both"/>
      </w:pPr>
      <w:r w:rsidRPr="009B1302">
        <w:rPr>
          <w:color w:val="000000"/>
          <w:spacing w:val="5"/>
          <w:lang w:val="uk-UA"/>
        </w:rPr>
        <w:lastRenderedPageBreak/>
        <w:t xml:space="preserve">де </w:t>
      </w:r>
      <w:r w:rsidR="00F148A9" w:rsidRPr="009B1302">
        <w:rPr>
          <w:position w:val="-26"/>
        </w:rPr>
        <w:object w:dxaOrig="700" w:dyaOrig="600">
          <v:shape id="_x0000_i1026" type="#_x0000_t75" style="width:31.5pt;height:27pt" o:ole="">
            <v:imagedata r:id="rId23" o:title=""/>
          </v:shape>
          <o:OLEObject Type="Embed" ProgID="Equation.3" ShapeID="_x0000_i1026" DrawAspect="Content" ObjectID="_1685892722" r:id="rId24"/>
        </w:object>
      </w:r>
      <w:r w:rsidRPr="009B1302">
        <w:rPr>
          <w:color w:val="000000"/>
          <w:spacing w:val="5"/>
          <w:lang w:val="uk-UA"/>
        </w:rPr>
        <w:fldChar w:fldCharType="begin"/>
      </w:r>
      <w:r w:rsidRPr="009B1302">
        <w:rPr>
          <w:color w:val="000000"/>
          <w:spacing w:val="5"/>
          <w:lang w:val="uk-UA"/>
        </w:rPr>
        <w:instrText xml:space="preserve"> QUOTE </w:instrText>
      </w:r>
      <m:oMath>
        <m:f>
          <m:fPr>
            <m:ctrlPr>
              <w:rPr>
                <w:rFonts w:ascii="Cambria Math" w:hAnsi="Cambria Math"/>
                <w:i/>
                <w:color w:val="000000"/>
                <w:spacing w:val="6"/>
                <w:lang w:val="uk-UA"/>
              </w:rPr>
            </m:ctrlPr>
          </m:fPr>
          <m:num>
            <m:sSub>
              <m:sSubPr>
                <m:ctrlPr>
                  <w:rPr>
                    <w:rFonts w:ascii="Cambria Math" w:hAnsi="Cambria Math"/>
                    <w:i/>
                    <w:color w:val="000000"/>
                    <w:spacing w:val="6"/>
                    <w:lang w:val="uk-UA"/>
                  </w:rPr>
                </m:ctrlPr>
              </m:sSubPr>
              <m:e>
                <m:r>
                  <m:rPr>
                    <m:sty m:val="p"/>
                  </m:rPr>
                  <w:rPr>
                    <w:rFonts w:ascii="Cambria Math" w:hAnsi="Cambria Math"/>
                    <w:color w:val="000000"/>
                    <w:spacing w:val="6"/>
                    <w:lang w:val="uk-UA"/>
                  </w:rPr>
                  <m:t>t</m:t>
                </m:r>
              </m:e>
              <m:sub>
                <m:r>
                  <m:rPr>
                    <m:sty m:val="p"/>
                  </m:rPr>
                  <w:rPr>
                    <w:rFonts w:ascii="Cambria Math" w:hAnsi="Cambria Math"/>
                    <w:color w:val="000000"/>
                    <w:spacing w:val="6"/>
                    <w:lang w:val="uk-UA"/>
                  </w:rPr>
                  <m:t>µ</m:t>
                </m:r>
              </m:sub>
            </m:sSub>
          </m:num>
          <m:den>
            <m:sSub>
              <m:sSubPr>
                <m:ctrlPr>
                  <w:rPr>
                    <w:rFonts w:ascii="Cambria Math" w:hAnsi="Cambria Math"/>
                    <w:i/>
                    <w:color w:val="000000"/>
                    <w:spacing w:val="6"/>
                    <w:lang w:val="uk-UA"/>
                  </w:rPr>
                </m:ctrlPr>
              </m:sSubPr>
              <m:e>
                <m:r>
                  <m:rPr>
                    <m:sty m:val="p"/>
                  </m:rPr>
                  <w:rPr>
                    <w:rFonts w:ascii="Cambria Math" w:hAnsi="Cambria Math"/>
                    <w:color w:val="000000"/>
                    <w:spacing w:val="6"/>
                    <w:lang w:val="uk-UA"/>
                  </w:rPr>
                  <m:t>C</m:t>
                </m:r>
              </m:e>
              <m:sub>
                <m:r>
                  <m:rPr>
                    <m:sty m:val="p"/>
                  </m:rPr>
                  <w:rPr>
                    <w:rFonts w:ascii="Cambria Math" w:hAnsi="Cambria Math"/>
                    <w:color w:val="000000"/>
                    <w:spacing w:val="6"/>
                    <w:lang w:val="uk-UA"/>
                  </w:rPr>
                  <m:t>i</m:t>
                </m:r>
              </m:sub>
            </m:sSub>
          </m:den>
        </m:f>
        <m:r>
          <m:rPr>
            <m:sty m:val="p"/>
          </m:rPr>
          <w:rPr>
            <w:rFonts w:ascii="Cambria Math" w:hAnsi="Cambria Math"/>
            <w:color w:val="000000"/>
            <w:spacing w:val="6"/>
            <w:lang w:val="uk-UA"/>
          </w:rPr>
          <m:t>)гол</m:t>
        </m:r>
      </m:oMath>
      <w:r w:rsidRPr="009B1302">
        <w:rPr>
          <w:color w:val="000000"/>
          <w:spacing w:val="5"/>
          <w:lang w:val="uk-UA"/>
        </w:rPr>
        <w:instrText xml:space="preserve"> </w:instrText>
      </w:r>
      <w:r w:rsidRPr="009B1302">
        <w:rPr>
          <w:color w:val="000000"/>
          <w:spacing w:val="5"/>
          <w:lang w:val="uk-UA"/>
        </w:rPr>
        <w:fldChar w:fldCharType="end"/>
      </w:r>
      <w:r w:rsidR="00B77D35">
        <w:rPr>
          <w:color w:val="000000"/>
          <w:spacing w:val="5"/>
          <w:lang w:val="uk-UA"/>
        </w:rPr>
        <w:t xml:space="preserve"> </w:t>
      </w:r>
      <w:r w:rsidR="00B77D35" w:rsidRPr="009B1302">
        <w:rPr>
          <w:color w:val="000000"/>
          <w:spacing w:val="3"/>
          <w:lang w:val="uk-UA"/>
        </w:rPr>
        <w:t>–</w:t>
      </w:r>
      <w:r w:rsidR="00B77D35">
        <w:rPr>
          <w:color w:val="000000"/>
          <w:spacing w:val="5"/>
          <w:lang w:val="uk-UA"/>
        </w:rPr>
        <w:t xml:space="preserve"> </w:t>
      </w:r>
      <w:r w:rsidRPr="009B1302">
        <w:rPr>
          <w:color w:val="000000"/>
          <w:spacing w:val="5"/>
          <w:lang w:val="uk-UA"/>
        </w:rPr>
        <w:t>тривалість головної операції.</w:t>
      </w:r>
    </w:p>
    <w:p w:rsidR="00FF5368" w:rsidRPr="009B1302" w:rsidRDefault="00FF5368" w:rsidP="00F148A9">
      <w:pPr>
        <w:shd w:val="clear" w:color="auto" w:fill="FFFFFF"/>
        <w:spacing w:line="312" w:lineRule="auto"/>
        <w:jc w:val="right"/>
        <w:rPr>
          <w:lang w:val="uk-UA"/>
        </w:rPr>
      </w:pPr>
      <w:r w:rsidRPr="009B1302">
        <w:rPr>
          <w:lang w:val="uk-UA"/>
        </w:rPr>
        <w:t xml:space="preserve">Таблиця </w:t>
      </w:r>
      <w:r w:rsidR="00292EC3" w:rsidRPr="009B1302">
        <w:rPr>
          <w:lang w:val="uk-UA"/>
        </w:rPr>
        <w:t>2</w:t>
      </w:r>
    </w:p>
    <w:p w:rsidR="00FF5368" w:rsidRPr="00696BDE" w:rsidRDefault="00FF5368" w:rsidP="00696BDE">
      <w:pPr>
        <w:shd w:val="clear" w:color="auto" w:fill="FFFFFF"/>
        <w:spacing w:line="264" w:lineRule="auto"/>
        <w:jc w:val="center"/>
        <w:rPr>
          <w:lang w:val="uk-UA"/>
        </w:rPr>
      </w:pPr>
      <w:r w:rsidRPr="00696BDE">
        <w:rPr>
          <w:lang w:val="uk-UA"/>
        </w:rPr>
        <w:t>Вихідні дані до задачі 1</w:t>
      </w:r>
    </w:p>
    <w:tbl>
      <w:tblPr>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832"/>
        <w:gridCol w:w="832"/>
        <w:gridCol w:w="833"/>
        <w:gridCol w:w="833"/>
        <w:gridCol w:w="863"/>
        <w:gridCol w:w="833"/>
      </w:tblGrid>
      <w:tr w:rsidR="00FF5368" w:rsidRPr="00696BDE" w:rsidTr="00B77D35">
        <w:tc>
          <w:tcPr>
            <w:tcW w:w="1300" w:type="dxa"/>
            <w:vMerge w:val="restart"/>
          </w:tcPr>
          <w:p w:rsidR="00FF5368" w:rsidRPr="00696BDE" w:rsidRDefault="00FF5368" w:rsidP="00696BDE">
            <w:pPr>
              <w:spacing w:before="10" w:line="264" w:lineRule="auto"/>
              <w:jc w:val="center"/>
              <w:rPr>
                <w:sz w:val="18"/>
                <w:szCs w:val="18"/>
                <w:lang w:val="uk-UA"/>
              </w:rPr>
            </w:pPr>
            <w:r w:rsidRPr="00696BDE">
              <w:rPr>
                <w:sz w:val="18"/>
                <w:szCs w:val="18"/>
                <w:lang w:val="uk-UA"/>
              </w:rPr>
              <w:t xml:space="preserve">Показники </w:t>
            </w:r>
          </w:p>
        </w:tc>
        <w:tc>
          <w:tcPr>
            <w:tcW w:w="5026" w:type="dxa"/>
            <w:gridSpan w:val="6"/>
          </w:tcPr>
          <w:p w:rsidR="00FF5368" w:rsidRPr="00696BDE" w:rsidRDefault="00FF5368" w:rsidP="00696BDE">
            <w:pPr>
              <w:spacing w:before="10" w:line="264" w:lineRule="auto"/>
              <w:jc w:val="center"/>
              <w:rPr>
                <w:sz w:val="18"/>
                <w:szCs w:val="18"/>
                <w:lang w:val="uk-UA"/>
              </w:rPr>
            </w:pPr>
            <w:r w:rsidRPr="00696BDE">
              <w:rPr>
                <w:sz w:val="18"/>
                <w:szCs w:val="18"/>
                <w:lang w:val="uk-UA"/>
              </w:rPr>
              <w:t xml:space="preserve">Варіант </w:t>
            </w:r>
          </w:p>
        </w:tc>
      </w:tr>
      <w:tr w:rsidR="00FF5368" w:rsidRPr="00696BDE" w:rsidTr="00B77D35">
        <w:tc>
          <w:tcPr>
            <w:tcW w:w="1300" w:type="dxa"/>
            <w:vMerge/>
          </w:tcPr>
          <w:p w:rsidR="00FF5368" w:rsidRPr="00696BDE" w:rsidRDefault="00FF5368" w:rsidP="00696BDE">
            <w:pPr>
              <w:spacing w:before="10" w:line="264" w:lineRule="auto"/>
              <w:jc w:val="center"/>
              <w:rPr>
                <w:sz w:val="18"/>
                <w:szCs w:val="18"/>
                <w:lang w:val="uk-UA"/>
              </w:rPr>
            </w:pP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5</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w:t>
            </w:r>
          </w:p>
        </w:tc>
      </w:tr>
      <w:tr w:rsidR="00FF5368" w:rsidRPr="00696BDE" w:rsidTr="00B77D35">
        <w:tc>
          <w:tcPr>
            <w:tcW w:w="1300" w:type="dxa"/>
          </w:tcPr>
          <w:p w:rsidR="00FF5368" w:rsidRPr="00B77D35" w:rsidRDefault="00BA5015" w:rsidP="00696BDE">
            <w:pPr>
              <w:spacing w:before="10" w:line="264" w:lineRule="auto"/>
              <w:jc w:val="center"/>
              <w:rPr>
                <w:sz w:val="18"/>
                <w:szCs w:val="18"/>
                <w:lang w:val="en-US"/>
              </w:rPr>
            </w:pPr>
            <w:r>
              <w:rPr>
                <w:sz w:val="18"/>
                <w:szCs w:val="18"/>
                <w:lang w:val="en-US"/>
              </w:rPr>
              <w:t>N</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16</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20</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24</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24</w:t>
            </w:r>
          </w:p>
        </w:tc>
        <w:tc>
          <w:tcPr>
            <w:tcW w:w="863" w:type="dxa"/>
          </w:tcPr>
          <w:p w:rsidR="00FF5368" w:rsidRPr="00696BDE" w:rsidRDefault="00FF5368" w:rsidP="00696BDE">
            <w:pPr>
              <w:spacing w:before="10" w:line="264" w:lineRule="auto"/>
              <w:jc w:val="center"/>
              <w:rPr>
                <w:sz w:val="18"/>
                <w:szCs w:val="18"/>
                <w:lang w:val="en-US"/>
              </w:rPr>
            </w:pPr>
            <w:r w:rsidRPr="00696BDE">
              <w:rPr>
                <w:sz w:val="18"/>
                <w:szCs w:val="18"/>
                <w:lang w:val="en-US"/>
              </w:rPr>
              <w:t>18</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28</w:t>
            </w:r>
          </w:p>
        </w:tc>
      </w:tr>
      <w:tr w:rsidR="00FF5368" w:rsidRPr="00696BDE" w:rsidTr="00B77D35">
        <w:tc>
          <w:tcPr>
            <w:tcW w:w="1300" w:type="dxa"/>
          </w:tcPr>
          <w:p w:rsidR="00FF5368" w:rsidRPr="00696BDE" w:rsidRDefault="00BA5015" w:rsidP="00696BDE">
            <w:pPr>
              <w:spacing w:before="10" w:line="264" w:lineRule="auto"/>
              <w:jc w:val="center"/>
              <w:rPr>
                <w:sz w:val="18"/>
                <w:szCs w:val="18"/>
                <w:lang w:val="en-US"/>
              </w:rPr>
            </w:pPr>
            <w:r>
              <w:rPr>
                <w:sz w:val="18"/>
                <w:szCs w:val="18"/>
                <w:lang w:val="en-US"/>
              </w:rPr>
              <w:t>P</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6</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8</w:t>
            </w:r>
          </w:p>
        </w:tc>
        <w:tc>
          <w:tcPr>
            <w:tcW w:w="863" w:type="dxa"/>
          </w:tcPr>
          <w:p w:rsidR="00FF5368" w:rsidRPr="00696BDE" w:rsidRDefault="00FF5368" w:rsidP="00696BDE">
            <w:pPr>
              <w:spacing w:before="10" w:line="264" w:lineRule="auto"/>
              <w:jc w:val="center"/>
              <w:rPr>
                <w:sz w:val="18"/>
                <w:szCs w:val="18"/>
                <w:lang w:val="en-US"/>
              </w:rPr>
            </w:pPr>
            <w:r w:rsidRPr="00696BDE">
              <w:rPr>
                <w:sz w:val="18"/>
                <w:szCs w:val="18"/>
                <w:lang w:val="en-US"/>
              </w:rPr>
              <w:t>6</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7</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1</w:t>
            </w:r>
            <w:r w:rsidRPr="00696BDE">
              <w:rPr>
                <w:sz w:val="18"/>
                <w:szCs w:val="18"/>
                <w:lang w:val="en-US"/>
              </w:rPr>
              <w:t>/С</w:t>
            </w:r>
            <w:r w:rsidRPr="00696BDE">
              <w:rPr>
                <w:sz w:val="18"/>
                <w:szCs w:val="18"/>
                <w:vertAlign w:val="subscript"/>
                <w:lang w:val="en-US"/>
              </w:rPr>
              <w:t>1</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2</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2</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2</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2</w:t>
            </w:r>
          </w:p>
        </w:tc>
        <w:tc>
          <w:tcPr>
            <w:tcW w:w="863" w:type="dxa"/>
          </w:tcPr>
          <w:p w:rsidR="00FF5368" w:rsidRPr="00696BDE" w:rsidRDefault="00FF5368" w:rsidP="00696BDE">
            <w:pPr>
              <w:spacing w:before="10" w:line="264" w:lineRule="auto"/>
              <w:jc w:val="center"/>
              <w:rPr>
                <w:sz w:val="18"/>
                <w:szCs w:val="18"/>
                <w:lang w:val="en-US"/>
              </w:rPr>
            </w:pPr>
            <w:r w:rsidRPr="00696BDE">
              <w:rPr>
                <w:sz w:val="18"/>
                <w:szCs w:val="18"/>
                <w:lang w:val="en-US"/>
              </w:rPr>
              <w:t>2</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2</w:t>
            </w:r>
            <w:r w:rsidRPr="00696BDE">
              <w:rPr>
                <w:sz w:val="18"/>
                <w:szCs w:val="18"/>
                <w:lang w:val="en-US"/>
              </w:rPr>
              <w:t>/С</w:t>
            </w:r>
            <w:r w:rsidRPr="00696BDE">
              <w:rPr>
                <w:sz w:val="18"/>
                <w:szCs w:val="18"/>
                <w:vertAlign w:val="subscript"/>
                <w:lang w:val="en-US"/>
              </w:rPr>
              <w:t>2</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c>
          <w:tcPr>
            <w:tcW w:w="863"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3</w:t>
            </w:r>
            <w:r w:rsidRPr="00696BDE">
              <w:rPr>
                <w:sz w:val="18"/>
                <w:szCs w:val="18"/>
                <w:lang w:val="en-US"/>
              </w:rPr>
              <w:t>/С</w:t>
            </w:r>
            <w:r w:rsidRPr="00696BDE">
              <w:rPr>
                <w:sz w:val="18"/>
                <w:szCs w:val="18"/>
                <w:vertAlign w:val="subscript"/>
                <w:lang w:val="en-US"/>
              </w:rPr>
              <w:t>3</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3</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3</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3</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3</w:t>
            </w:r>
          </w:p>
        </w:tc>
        <w:tc>
          <w:tcPr>
            <w:tcW w:w="863" w:type="dxa"/>
          </w:tcPr>
          <w:p w:rsidR="00FF5368" w:rsidRPr="00696BDE" w:rsidRDefault="00FF5368" w:rsidP="00696BDE">
            <w:pPr>
              <w:spacing w:before="10" w:line="264" w:lineRule="auto"/>
              <w:jc w:val="center"/>
              <w:rPr>
                <w:sz w:val="18"/>
                <w:szCs w:val="18"/>
                <w:lang w:val="en-US"/>
              </w:rPr>
            </w:pPr>
            <w:r w:rsidRPr="00696BDE">
              <w:rPr>
                <w:sz w:val="18"/>
                <w:szCs w:val="18"/>
                <w:lang w:val="en-US"/>
              </w:rPr>
              <w:t>3</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3</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4</w:t>
            </w:r>
            <w:r w:rsidRPr="00696BDE">
              <w:rPr>
                <w:sz w:val="18"/>
                <w:szCs w:val="18"/>
                <w:lang w:val="en-US"/>
              </w:rPr>
              <w:t>/С</w:t>
            </w:r>
            <w:r w:rsidRPr="00696BDE">
              <w:rPr>
                <w:sz w:val="18"/>
                <w:szCs w:val="18"/>
                <w:vertAlign w:val="subscript"/>
                <w:lang w:val="en-US"/>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en-US"/>
              </w:rPr>
              <w:t>6 /2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6/2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en-US"/>
              </w:rPr>
            </w:pPr>
            <w:r w:rsidRPr="00696BDE">
              <w:rPr>
                <w:sz w:val="18"/>
                <w:szCs w:val="18"/>
                <w:lang w:val="en-US"/>
              </w:rPr>
              <w:t>t</w:t>
            </w:r>
            <w:r w:rsidRPr="00696BDE">
              <w:rPr>
                <w:sz w:val="18"/>
                <w:szCs w:val="18"/>
                <w:vertAlign w:val="subscript"/>
                <w:lang w:val="en-US"/>
              </w:rPr>
              <w:t>5</w:t>
            </w:r>
            <w:r w:rsidRPr="00696BDE">
              <w:rPr>
                <w:sz w:val="18"/>
                <w:szCs w:val="18"/>
                <w:lang w:val="en-US"/>
              </w:rPr>
              <w:t>/С</w:t>
            </w:r>
            <w:r w:rsidRPr="00696BDE">
              <w:rPr>
                <w:sz w:val="18"/>
                <w:szCs w:val="18"/>
                <w:vertAlign w:val="subscript"/>
                <w:lang w:val="en-US"/>
              </w:rPr>
              <w:t>5</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vMerge w:val="restart"/>
          </w:tcPr>
          <w:p w:rsidR="00FF5368" w:rsidRPr="00696BDE" w:rsidRDefault="00FF5368" w:rsidP="00696BDE">
            <w:pPr>
              <w:spacing w:before="10" w:line="264" w:lineRule="auto"/>
              <w:jc w:val="center"/>
              <w:rPr>
                <w:sz w:val="18"/>
                <w:szCs w:val="18"/>
                <w:lang w:val="uk-UA"/>
              </w:rPr>
            </w:pPr>
            <w:r w:rsidRPr="00696BDE">
              <w:rPr>
                <w:sz w:val="18"/>
                <w:szCs w:val="18"/>
                <w:lang w:val="uk-UA"/>
              </w:rPr>
              <w:t xml:space="preserve">Показник </w:t>
            </w:r>
          </w:p>
        </w:tc>
        <w:tc>
          <w:tcPr>
            <w:tcW w:w="5026" w:type="dxa"/>
            <w:gridSpan w:val="6"/>
          </w:tcPr>
          <w:p w:rsidR="00FF5368" w:rsidRPr="00696BDE" w:rsidRDefault="00FF5368" w:rsidP="00696BDE">
            <w:pPr>
              <w:spacing w:before="10" w:line="264" w:lineRule="auto"/>
              <w:jc w:val="center"/>
              <w:rPr>
                <w:sz w:val="18"/>
                <w:szCs w:val="18"/>
                <w:lang w:val="uk-UA"/>
              </w:rPr>
            </w:pPr>
            <w:r w:rsidRPr="00696BDE">
              <w:rPr>
                <w:sz w:val="18"/>
                <w:szCs w:val="18"/>
                <w:lang w:val="uk-UA"/>
              </w:rPr>
              <w:t>Варіант</w:t>
            </w:r>
          </w:p>
        </w:tc>
      </w:tr>
      <w:tr w:rsidR="00FF5368" w:rsidRPr="00696BDE" w:rsidTr="00B77D35">
        <w:tc>
          <w:tcPr>
            <w:tcW w:w="1300" w:type="dxa"/>
            <w:vMerge/>
          </w:tcPr>
          <w:p w:rsidR="00FF5368" w:rsidRPr="00696BDE" w:rsidRDefault="00FF5368" w:rsidP="00696BDE">
            <w:pPr>
              <w:spacing w:before="10" w:line="264" w:lineRule="auto"/>
              <w:jc w:val="center"/>
              <w:rPr>
                <w:sz w:val="18"/>
                <w:szCs w:val="18"/>
                <w:lang w:val="uk-UA"/>
              </w:rPr>
            </w:pP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7</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8</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9</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10</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12</w:t>
            </w:r>
          </w:p>
        </w:tc>
      </w:tr>
      <w:tr w:rsidR="00B77D35" w:rsidRPr="00696BDE" w:rsidTr="00B77D35">
        <w:tc>
          <w:tcPr>
            <w:tcW w:w="1300" w:type="dxa"/>
          </w:tcPr>
          <w:p w:rsidR="00B77D35" w:rsidRPr="00B77D35" w:rsidRDefault="00BA5015" w:rsidP="00656BF3">
            <w:pPr>
              <w:spacing w:before="10" w:line="264" w:lineRule="auto"/>
              <w:jc w:val="center"/>
              <w:rPr>
                <w:sz w:val="18"/>
                <w:szCs w:val="18"/>
                <w:lang w:val="en-US"/>
              </w:rPr>
            </w:pPr>
            <w:r>
              <w:rPr>
                <w:sz w:val="18"/>
                <w:szCs w:val="18"/>
                <w:lang w:val="en-US"/>
              </w:rPr>
              <w:t>N</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16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20</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r>
      <w:tr w:rsidR="00B77D35" w:rsidRPr="00696BDE" w:rsidTr="00B77D35">
        <w:tc>
          <w:tcPr>
            <w:tcW w:w="1300" w:type="dxa"/>
          </w:tcPr>
          <w:p w:rsidR="00B77D35" w:rsidRPr="00696BDE" w:rsidRDefault="00BA5015" w:rsidP="00656BF3">
            <w:pPr>
              <w:spacing w:before="10" w:line="264" w:lineRule="auto"/>
              <w:jc w:val="center"/>
              <w:rPr>
                <w:sz w:val="18"/>
                <w:szCs w:val="18"/>
                <w:lang w:val="en-US"/>
              </w:rPr>
            </w:pPr>
            <w:r>
              <w:rPr>
                <w:sz w:val="18"/>
                <w:szCs w:val="18"/>
                <w:lang w:val="en-US"/>
              </w:rPr>
              <w:t>P</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10</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4</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8</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1</w:t>
            </w:r>
            <w:r w:rsidRPr="00696BDE">
              <w:rPr>
                <w:sz w:val="18"/>
                <w:szCs w:val="18"/>
                <w:lang w:val="en-US"/>
              </w:rPr>
              <w:t>/С</w:t>
            </w:r>
            <w:r w:rsidRPr="00696BDE">
              <w:rPr>
                <w:sz w:val="18"/>
                <w:szCs w:val="18"/>
                <w:vertAlign w:val="subscript"/>
                <w:lang w:val="en-US"/>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2</w:t>
            </w:r>
            <w:r w:rsidRPr="00696BDE">
              <w:rPr>
                <w:sz w:val="18"/>
                <w:szCs w:val="18"/>
                <w:lang w:val="en-US"/>
              </w:rPr>
              <w:t>/С</w:t>
            </w:r>
            <w:r w:rsidRPr="00696BDE">
              <w:rPr>
                <w:sz w:val="18"/>
                <w:szCs w:val="18"/>
                <w:vertAlign w:val="subscript"/>
                <w:lang w:val="en-US"/>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3</w:t>
            </w:r>
            <w:r w:rsidRPr="00696BDE">
              <w:rPr>
                <w:sz w:val="18"/>
                <w:szCs w:val="18"/>
                <w:lang w:val="en-US"/>
              </w:rPr>
              <w:t>/С</w:t>
            </w:r>
            <w:r w:rsidRPr="00696BDE">
              <w:rPr>
                <w:sz w:val="18"/>
                <w:szCs w:val="18"/>
                <w:vertAlign w:val="subscript"/>
                <w:lang w:val="en-US"/>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4</w:t>
            </w:r>
            <w:r w:rsidRPr="00696BDE">
              <w:rPr>
                <w:sz w:val="18"/>
                <w:szCs w:val="18"/>
                <w:lang w:val="en-US"/>
              </w:rPr>
              <w:t>/С</w:t>
            </w:r>
            <w:r w:rsidRPr="00696BDE">
              <w:rPr>
                <w:sz w:val="18"/>
                <w:szCs w:val="18"/>
                <w:vertAlign w:val="subscript"/>
                <w:lang w:val="en-US"/>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en-US"/>
              </w:rPr>
            </w:pPr>
            <w:r w:rsidRPr="00696BDE">
              <w:rPr>
                <w:sz w:val="18"/>
                <w:szCs w:val="18"/>
                <w:lang w:val="en-US"/>
              </w:rPr>
              <w:t>t</w:t>
            </w:r>
            <w:r w:rsidRPr="00696BDE">
              <w:rPr>
                <w:sz w:val="18"/>
                <w:szCs w:val="18"/>
                <w:vertAlign w:val="subscript"/>
                <w:lang w:val="en-US"/>
              </w:rPr>
              <w:t>5</w:t>
            </w:r>
            <w:r w:rsidRPr="00696BDE">
              <w:rPr>
                <w:sz w:val="18"/>
                <w:szCs w:val="18"/>
                <w:lang w:val="en-US"/>
              </w:rPr>
              <w:t>/С</w:t>
            </w:r>
            <w:r w:rsidRPr="00696BDE">
              <w:rPr>
                <w:sz w:val="18"/>
                <w:szCs w:val="18"/>
                <w:vertAlign w:val="subscript"/>
                <w:lang w:val="en-US"/>
              </w:rPr>
              <w:t>5</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r>
      <w:tr w:rsidR="00FF5368" w:rsidRPr="00696BDE" w:rsidTr="00B77D35">
        <w:tc>
          <w:tcPr>
            <w:tcW w:w="1300" w:type="dxa"/>
            <w:vMerge w:val="restart"/>
          </w:tcPr>
          <w:p w:rsidR="00FF5368" w:rsidRPr="00696BDE" w:rsidRDefault="00FF5368" w:rsidP="00696BDE">
            <w:pPr>
              <w:spacing w:before="10" w:line="264" w:lineRule="auto"/>
              <w:jc w:val="center"/>
              <w:rPr>
                <w:sz w:val="18"/>
                <w:szCs w:val="18"/>
                <w:lang w:val="uk-UA"/>
              </w:rPr>
            </w:pPr>
            <w:r w:rsidRPr="00696BDE">
              <w:rPr>
                <w:sz w:val="18"/>
                <w:szCs w:val="18"/>
                <w:lang w:val="uk-UA"/>
              </w:rPr>
              <w:t xml:space="preserve">Показники </w:t>
            </w:r>
          </w:p>
        </w:tc>
        <w:tc>
          <w:tcPr>
            <w:tcW w:w="5026" w:type="dxa"/>
            <w:gridSpan w:val="6"/>
          </w:tcPr>
          <w:p w:rsidR="00FF5368" w:rsidRPr="00696BDE" w:rsidRDefault="00FF5368" w:rsidP="00696BDE">
            <w:pPr>
              <w:spacing w:before="10" w:line="264" w:lineRule="auto"/>
              <w:jc w:val="center"/>
              <w:rPr>
                <w:sz w:val="18"/>
                <w:szCs w:val="18"/>
                <w:lang w:val="uk-UA"/>
              </w:rPr>
            </w:pPr>
            <w:r w:rsidRPr="00696BDE">
              <w:rPr>
                <w:sz w:val="18"/>
                <w:szCs w:val="18"/>
                <w:lang w:val="uk-UA"/>
              </w:rPr>
              <w:t xml:space="preserve">Варіант </w:t>
            </w:r>
          </w:p>
        </w:tc>
      </w:tr>
      <w:tr w:rsidR="00FF5368" w:rsidRPr="00696BDE" w:rsidTr="00B77D35">
        <w:tc>
          <w:tcPr>
            <w:tcW w:w="1300" w:type="dxa"/>
            <w:vMerge/>
          </w:tcPr>
          <w:p w:rsidR="00FF5368" w:rsidRPr="00696BDE" w:rsidRDefault="00FF5368" w:rsidP="00696BDE">
            <w:pPr>
              <w:spacing w:before="10" w:line="264" w:lineRule="auto"/>
              <w:jc w:val="center"/>
              <w:rPr>
                <w:sz w:val="18"/>
                <w:szCs w:val="18"/>
                <w:lang w:val="en-US"/>
              </w:rPr>
            </w:pP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15</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16</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17</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18</w:t>
            </w:r>
          </w:p>
        </w:tc>
      </w:tr>
      <w:tr w:rsidR="00B77D35" w:rsidRPr="00696BDE" w:rsidTr="00B77D35">
        <w:tc>
          <w:tcPr>
            <w:tcW w:w="1300" w:type="dxa"/>
          </w:tcPr>
          <w:p w:rsidR="00B77D35" w:rsidRPr="00B77D35" w:rsidRDefault="00BA5015" w:rsidP="00656BF3">
            <w:pPr>
              <w:spacing w:before="10" w:line="264" w:lineRule="auto"/>
              <w:jc w:val="center"/>
              <w:rPr>
                <w:sz w:val="18"/>
                <w:szCs w:val="18"/>
                <w:lang w:val="en-US"/>
              </w:rPr>
            </w:pPr>
            <w:r>
              <w:rPr>
                <w:sz w:val="18"/>
                <w:szCs w:val="18"/>
                <w:lang w:val="en-US"/>
              </w:rPr>
              <w:t>N</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18</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28</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16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20</w:t>
            </w:r>
          </w:p>
        </w:tc>
      </w:tr>
      <w:tr w:rsidR="00B77D35" w:rsidRPr="00696BDE" w:rsidTr="00B77D35">
        <w:tc>
          <w:tcPr>
            <w:tcW w:w="1300" w:type="dxa"/>
          </w:tcPr>
          <w:p w:rsidR="00B77D35" w:rsidRPr="00696BDE" w:rsidRDefault="00BA5015" w:rsidP="00656BF3">
            <w:pPr>
              <w:spacing w:before="10" w:line="264" w:lineRule="auto"/>
              <w:jc w:val="center"/>
              <w:rPr>
                <w:sz w:val="18"/>
                <w:szCs w:val="18"/>
                <w:lang w:val="en-US"/>
              </w:rPr>
            </w:pPr>
            <w:r>
              <w:rPr>
                <w:sz w:val="18"/>
                <w:szCs w:val="18"/>
                <w:lang w:val="en-US"/>
              </w:rPr>
              <w:t>P</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7</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10</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4</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1</w:t>
            </w:r>
            <w:r w:rsidRPr="00696BDE">
              <w:rPr>
                <w:sz w:val="18"/>
                <w:szCs w:val="18"/>
                <w:lang w:val="en-US"/>
              </w:rPr>
              <w:t>/С</w:t>
            </w:r>
            <w:r w:rsidRPr="00696BDE">
              <w:rPr>
                <w:sz w:val="18"/>
                <w:szCs w:val="18"/>
                <w:vertAlign w:val="subscript"/>
                <w:lang w:val="en-US"/>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2</w:t>
            </w:r>
            <w:r w:rsidRPr="00696BDE">
              <w:rPr>
                <w:sz w:val="18"/>
                <w:szCs w:val="18"/>
                <w:lang w:val="en-US"/>
              </w:rPr>
              <w:t>/С</w:t>
            </w:r>
            <w:r w:rsidRPr="00696BDE">
              <w:rPr>
                <w:sz w:val="18"/>
                <w:szCs w:val="18"/>
                <w:vertAlign w:val="subscript"/>
                <w:lang w:val="en-US"/>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3</w:t>
            </w:r>
            <w:r w:rsidRPr="00696BDE">
              <w:rPr>
                <w:sz w:val="18"/>
                <w:szCs w:val="18"/>
                <w:lang w:val="en-US"/>
              </w:rPr>
              <w:t>/С</w:t>
            </w:r>
            <w:r w:rsidRPr="00696BDE">
              <w:rPr>
                <w:sz w:val="18"/>
                <w:szCs w:val="18"/>
                <w:vertAlign w:val="subscript"/>
                <w:lang w:val="en-US"/>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4</w:t>
            </w:r>
            <w:r w:rsidRPr="00696BDE">
              <w:rPr>
                <w:sz w:val="18"/>
                <w:szCs w:val="18"/>
                <w:lang w:val="en-US"/>
              </w:rPr>
              <w:t>/С</w:t>
            </w:r>
            <w:r w:rsidRPr="00696BDE">
              <w:rPr>
                <w:sz w:val="18"/>
                <w:szCs w:val="18"/>
                <w:vertAlign w:val="subscript"/>
                <w:lang w:val="en-US"/>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r>
      <w:tr w:rsidR="00FF5368" w:rsidRPr="00696BDE" w:rsidTr="00B77D35">
        <w:tc>
          <w:tcPr>
            <w:tcW w:w="1300" w:type="dxa"/>
          </w:tcPr>
          <w:p w:rsidR="00FF5368" w:rsidRPr="00696BDE" w:rsidRDefault="00FF5368" w:rsidP="00696BDE">
            <w:pPr>
              <w:spacing w:before="10" w:line="264" w:lineRule="auto"/>
              <w:jc w:val="center"/>
              <w:rPr>
                <w:sz w:val="18"/>
                <w:szCs w:val="18"/>
                <w:lang w:val="en-US"/>
              </w:rPr>
            </w:pPr>
            <w:r w:rsidRPr="00696BDE">
              <w:rPr>
                <w:sz w:val="18"/>
                <w:szCs w:val="18"/>
                <w:lang w:val="en-US"/>
              </w:rPr>
              <w:t>t</w:t>
            </w:r>
            <w:r w:rsidRPr="00696BDE">
              <w:rPr>
                <w:sz w:val="18"/>
                <w:szCs w:val="18"/>
                <w:vertAlign w:val="subscript"/>
                <w:lang w:val="en-US"/>
              </w:rPr>
              <w:t>5</w:t>
            </w:r>
            <w:r w:rsidRPr="00696BDE">
              <w:rPr>
                <w:sz w:val="18"/>
                <w:szCs w:val="18"/>
                <w:lang w:val="en-US"/>
              </w:rPr>
              <w:t>/С</w:t>
            </w:r>
            <w:r w:rsidRPr="00696BDE">
              <w:rPr>
                <w:sz w:val="18"/>
                <w:szCs w:val="18"/>
                <w:vertAlign w:val="subscript"/>
                <w:lang w:val="en-US"/>
              </w:rPr>
              <w:t>5</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vMerge w:val="restart"/>
          </w:tcPr>
          <w:p w:rsidR="00FF5368" w:rsidRPr="00696BDE" w:rsidRDefault="00FF5368" w:rsidP="00696BDE">
            <w:pPr>
              <w:spacing w:before="10" w:line="264" w:lineRule="auto"/>
              <w:jc w:val="center"/>
              <w:rPr>
                <w:sz w:val="18"/>
                <w:szCs w:val="18"/>
                <w:lang w:val="en-US"/>
              </w:rPr>
            </w:pPr>
            <w:r w:rsidRPr="00696BDE">
              <w:rPr>
                <w:sz w:val="18"/>
                <w:szCs w:val="18"/>
                <w:lang w:val="uk-UA"/>
              </w:rPr>
              <w:t>Показники</w:t>
            </w:r>
          </w:p>
        </w:tc>
        <w:tc>
          <w:tcPr>
            <w:tcW w:w="5026" w:type="dxa"/>
            <w:gridSpan w:val="6"/>
          </w:tcPr>
          <w:p w:rsidR="00FF5368" w:rsidRPr="00696BDE" w:rsidRDefault="00FF5368" w:rsidP="00696BDE">
            <w:pPr>
              <w:spacing w:before="10" w:line="264" w:lineRule="auto"/>
              <w:jc w:val="center"/>
              <w:rPr>
                <w:sz w:val="18"/>
                <w:szCs w:val="18"/>
                <w:lang w:val="uk-UA"/>
              </w:rPr>
            </w:pPr>
            <w:r w:rsidRPr="00696BDE">
              <w:rPr>
                <w:sz w:val="18"/>
                <w:szCs w:val="18"/>
                <w:lang w:val="uk-UA"/>
              </w:rPr>
              <w:t>Варіант</w:t>
            </w:r>
          </w:p>
        </w:tc>
      </w:tr>
      <w:tr w:rsidR="00FF5368" w:rsidRPr="00696BDE" w:rsidTr="00B77D35">
        <w:tc>
          <w:tcPr>
            <w:tcW w:w="1300" w:type="dxa"/>
            <w:vMerge/>
          </w:tcPr>
          <w:p w:rsidR="00FF5368" w:rsidRPr="00696BDE" w:rsidRDefault="00FF5368" w:rsidP="00696BDE">
            <w:pPr>
              <w:spacing w:before="10" w:line="264" w:lineRule="auto"/>
              <w:jc w:val="center"/>
              <w:rPr>
                <w:sz w:val="18"/>
                <w:szCs w:val="18"/>
                <w:lang w:val="en-US"/>
              </w:rPr>
            </w:pP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19</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20</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24</w:t>
            </w:r>
          </w:p>
        </w:tc>
      </w:tr>
      <w:tr w:rsidR="00B77D35" w:rsidRPr="00696BDE" w:rsidTr="00B77D35">
        <w:tc>
          <w:tcPr>
            <w:tcW w:w="1300" w:type="dxa"/>
          </w:tcPr>
          <w:p w:rsidR="00B77D35" w:rsidRPr="00B77D35" w:rsidRDefault="00BA5015" w:rsidP="00656BF3">
            <w:pPr>
              <w:spacing w:before="10" w:line="264" w:lineRule="auto"/>
              <w:jc w:val="center"/>
              <w:rPr>
                <w:sz w:val="18"/>
                <w:szCs w:val="18"/>
                <w:lang w:val="en-US"/>
              </w:rPr>
            </w:pPr>
            <w:r>
              <w:rPr>
                <w:sz w:val="18"/>
                <w:szCs w:val="18"/>
                <w:lang w:val="en-US"/>
              </w:rPr>
              <w:t>N</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18</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28</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r>
      <w:tr w:rsidR="00B77D35" w:rsidRPr="00696BDE" w:rsidTr="00B77D35">
        <w:tc>
          <w:tcPr>
            <w:tcW w:w="1300" w:type="dxa"/>
          </w:tcPr>
          <w:p w:rsidR="00B77D35" w:rsidRPr="00696BDE" w:rsidRDefault="00BA5015" w:rsidP="00656BF3">
            <w:pPr>
              <w:spacing w:before="10" w:line="264" w:lineRule="auto"/>
              <w:jc w:val="center"/>
              <w:rPr>
                <w:sz w:val="18"/>
                <w:szCs w:val="18"/>
                <w:lang w:val="en-US"/>
              </w:rPr>
            </w:pPr>
            <w:r>
              <w:rPr>
                <w:sz w:val="18"/>
                <w:szCs w:val="18"/>
                <w:lang w:val="en-US"/>
              </w:rPr>
              <w:t>P</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8</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7</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10</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1</w:t>
            </w:r>
            <w:r w:rsidRPr="00696BDE">
              <w:rPr>
                <w:sz w:val="18"/>
                <w:szCs w:val="18"/>
                <w:lang w:val="en-US"/>
              </w:rPr>
              <w:t>/С</w:t>
            </w:r>
            <w:r w:rsidRPr="00696BDE">
              <w:rPr>
                <w:sz w:val="18"/>
                <w:szCs w:val="18"/>
                <w:vertAlign w:val="subscript"/>
                <w:lang w:val="en-US"/>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lastRenderedPageBreak/>
              <w:t>t</w:t>
            </w:r>
            <w:r w:rsidRPr="00696BDE">
              <w:rPr>
                <w:sz w:val="18"/>
                <w:szCs w:val="18"/>
                <w:vertAlign w:val="subscript"/>
                <w:lang w:val="en-US"/>
              </w:rPr>
              <w:t>2</w:t>
            </w:r>
            <w:r w:rsidRPr="00696BDE">
              <w:rPr>
                <w:sz w:val="18"/>
                <w:szCs w:val="18"/>
                <w:lang w:val="en-US"/>
              </w:rPr>
              <w:t>/С</w:t>
            </w:r>
            <w:r w:rsidRPr="00696BDE">
              <w:rPr>
                <w:sz w:val="18"/>
                <w:szCs w:val="18"/>
                <w:vertAlign w:val="subscript"/>
                <w:lang w:val="en-US"/>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3</w:t>
            </w:r>
            <w:r w:rsidRPr="00696BDE">
              <w:rPr>
                <w:sz w:val="18"/>
                <w:szCs w:val="18"/>
                <w:lang w:val="en-US"/>
              </w:rPr>
              <w:t>/С</w:t>
            </w:r>
            <w:r w:rsidRPr="00696BDE">
              <w:rPr>
                <w:sz w:val="18"/>
                <w:szCs w:val="18"/>
                <w:vertAlign w:val="subscript"/>
                <w:lang w:val="en-US"/>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4</w:t>
            </w:r>
            <w:r w:rsidRPr="00696BDE">
              <w:rPr>
                <w:sz w:val="18"/>
                <w:szCs w:val="18"/>
                <w:lang w:val="en-US"/>
              </w:rPr>
              <w:t>/С</w:t>
            </w:r>
            <w:r w:rsidRPr="00696BDE">
              <w:rPr>
                <w:sz w:val="18"/>
                <w:szCs w:val="18"/>
                <w:vertAlign w:val="subscript"/>
                <w:lang w:val="en-US"/>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r>
      <w:tr w:rsidR="00FF5368" w:rsidRPr="00696BDE" w:rsidTr="00B77D35">
        <w:tc>
          <w:tcPr>
            <w:tcW w:w="1300" w:type="dxa"/>
          </w:tcPr>
          <w:p w:rsidR="00FF5368" w:rsidRPr="00696BDE" w:rsidRDefault="00FF5368" w:rsidP="00696BDE">
            <w:pPr>
              <w:spacing w:before="10" w:line="264" w:lineRule="auto"/>
              <w:jc w:val="center"/>
              <w:rPr>
                <w:sz w:val="18"/>
                <w:szCs w:val="18"/>
                <w:lang w:val="en-US"/>
              </w:rPr>
            </w:pPr>
            <w:r w:rsidRPr="00696BDE">
              <w:rPr>
                <w:sz w:val="18"/>
                <w:szCs w:val="18"/>
                <w:lang w:val="en-US"/>
              </w:rPr>
              <w:t>t</w:t>
            </w:r>
            <w:r w:rsidRPr="00696BDE">
              <w:rPr>
                <w:sz w:val="18"/>
                <w:szCs w:val="18"/>
                <w:vertAlign w:val="subscript"/>
                <w:lang w:val="en-US"/>
              </w:rPr>
              <w:t>5</w:t>
            </w:r>
            <w:r w:rsidRPr="00696BDE">
              <w:rPr>
                <w:sz w:val="18"/>
                <w:szCs w:val="18"/>
                <w:lang w:val="en-US"/>
              </w:rPr>
              <w:t>/С</w:t>
            </w:r>
            <w:r w:rsidRPr="00696BDE">
              <w:rPr>
                <w:sz w:val="18"/>
                <w:szCs w:val="18"/>
                <w:vertAlign w:val="subscript"/>
                <w:lang w:val="en-US"/>
              </w:rPr>
              <w:t>5</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vMerge w:val="restart"/>
          </w:tcPr>
          <w:p w:rsidR="00FF5368" w:rsidRPr="00696BDE" w:rsidRDefault="00FF5368" w:rsidP="00696BDE">
            <w:pPr>
              <w:spacing w:before="10" w:line="264" w:lineRule="auto"/>
              <w:jc w:val="center"/>
              <w:rPr>
                <w:sz w:val="18"/>
                <w:szCs w:val="18"/>
                <w:lang w:val="en-US"/>
              </w:rPr>
            </w:pPr>
            <w:r w:rsidRPr="00696BDE">
              <w:rPr>
                <w:sz w:val="18"/>
                <w:szCs w:val="18"/>
                <w:lang w:val="uk-UA"/>
              </w:rPr>
              <w:t>Показники</w:t>
            </w:r>
          </w:p>
        </w:tc>
        <w:tc>
          <w:tcPr>
            <w:tcW w:w="5026" w:type="dxa"/>
            <w:gridSpan w:val="6"/>
          </w:tcPr>
          <w:p w:rsidR="00FF5368" w:rsidRPr="00696BDE" w:rsidRDefault="00FF5368" w:rsidP="00696BDE">
            <w:pPr>
              <w:spacing w:before="10" w:line="264" w:lineRule="auto"/>
              <w:jc w:val="center"/>
              <w:rPr>
                <w:sz w:val="18"/>
                <w:szCs w:val="18"/>
                <w:lang w:val="uk-UA"/>
              </w:rPr>
            </w:pPr>
            <w:r w:rsidRPr="00696BDE">
              <w:rPr>
                <w:sz w:val="18"/>
                <w:szCs w:val="18"/>
                <w:lang w:val="uk-UA"/>
              </w:rPr>
              <w:t>Варіант</w:t>
            </w:r>
          </w:p>
        </w:tc>
      </w:tr>
      <w:tr w:rsidR="00FF5368" w:rsidRPr="00696BDE" w:rsidTr="00B77D35">
        <w:tc>
          <w:tcPr>
            <w:tcW w:w="1300" w:type="dxa"/>
            <w:vMerge/>
          </w:tcPr>
          <w:p w:rsidR="00FF5368" w:rsidRPr="00696BDE" w:rsidRDefault="00FF5368" w:rsidP="00696BDE">
            <w:pPr>
              <w:spacing w:before="10" w:line="264" w:lineRule="auto"/>
              <w:jc w:val="center"/>
              <w:rPr>
                <w:sz w:val="18"/>
                <w:szCs w:val="18"/>
                <w:lang w:val="en-US"/>
              </w:rPr>
            </w:pP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25</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26</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27</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28</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29</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30</w:t>
            </w:r>
          </w:p>
        </w:tc>
      </w:tr>
      <w:tr w:rsidR="00B77D35" w:rsidRPr="00696BDE" w:rsidTr="00B77D35">
        <w:tc>
          <w:tcPr>
            <w:tcW w:w="1300" w:type="dxa"/>
          </w:tcPr>
          <w:p w:rsidR="00B77D35" w:rsidRPr="00B77D35" w:rsidRDefault="00B77D35" w:rsidP="00656BF3">
            <w:pPr>
              <w:spacing w:before="10" w:line="264" w:lineRule="auto"/>
              <w:jc w:val="center"/>
              <w:rPr>
                <w:sz w:val="18"/>
                <w:szCs w:val="18"/>
                <w:lang w:val="en-US"/>
              </w:rPr>
            </w:pPr>
            <w:r>
              <w:rPr>
                <w:sz w:val="18"/>
                <w:szCs w:val="18"/>
                <w:lang w:val="en-US"/>
              </w:rPr>
              <w:t>n</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18</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28</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r>
      <w:tr w:rsidR="00B77D35" w:rsidRPr="00696BDE" w:rsidTr="00B77D35">
        <w:tc>
          <w:tcPr>
            <w:tcW w:w="1300" w:type="dxa"/>
          </w:tcPr>
          <w:p w:rsidR="00B77D35" w:rsidRPr="00696BDE" w:rsidRDefault="00B77D35" w:rsidP="00656BF3">
            <w:pPr>
              <w:spacing w:before="10" w:line="264" w:lineRule="auto"/>
              <w:jc w:val="center"/>
              <w:rPr>
                <w:sz w:val="18"/>
                <w:szCs w:val="18"/>
                <w:lang w:val="en-US"/>
              </w:rPr>
            </w:pPr>
            <w:r>
              <w:rPr>
                <w:sz w:val="18"/>
                <w:szCs w:val="18"/>
                <w:lang w:val="en-US"/>
              </w:rPr>
              <w:t>p</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4</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8</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7</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1</w:t>
            </w:r>
            <w:r w:rsidRPr="00696BDE">
              <w:rPr>
                <w:sz w:val="18"/>
                <w:szCs w:val="18"/>
                <w:lang w:val="en-US"/>
              </w:rPr>
              <w:t>/С</w:t>
            </w:r>
            <w:r w:rsidRPr="00696BDE">
              <w:rPr>
                <w:sz w:val="18"/>
                <w:szCs w:val="18"/>
                <w:vertAlign w:val="subscript"/>
                <w:lang w:val="en-US"/>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2</w:t>
            </w:r>
            <w:r w:rsidRPr="00696BDE">
              <w:rPr>
                <w:sz w:val="18"/>
                <w:szCs w:val="18"/>
                <w:lang w:val="en-US"/>
              </w:rPr>
              <w:t>/С</w:t>
            </w:r>
            <w:r w:rsidRPr="00696BDE">
              <w:rPr>
                <w:sz w:val="18"/>
                <w:szCs w:val="18"/>
                <w:vertAlign w:val="subscript"/>
                <w:lang w:val="en-US"/>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3</w:t>
            </w:r>
            <w:r w:rsidRPr="00696BDE">
              <w:rPr>
                <w:sz w:val="18"/>
                <w:szCs w:val="18"/>
                <w:lang w:val="en-US"/>
              </w:rPr>
              <w:t>/С</w:t>
            </w:r>
            <w:r w:rsidRPr="00696BDE">
              <w:rPr>
                <w:sz w:val="18"/>
                <w:szCs w:val="18"/>
                <w:vertAlign w:val="subscript"/>
                <w:lang w:val="en-US"/>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2" w:type="dxa"/>
          </w:tcPr>
          <w:p w:rsidR="00FF5368" w:rsidRPr="00696BDE" w:rsidRDefault="00FF5368" w:rsidP="00696BDE">
            <w:pPr>
              <w:spacing w:line="264" w:lineRule="auto"/>
              <w:jc w:val="center"/>
              <w:rPr>
                <w:sz w:val="18"/>
                <w:szCs w:val="18"/>
              </w:rPr>
            </w:pPr>
            <w:r w:rsidRPr="00696BDE">
              <w:rPr>
                <w:sz w:val="18"/>
                <w:szCs w:val="18"/>
                <w:lang w:val="uk-UA"/>
              </w:rPr>
              <w:t>6/ 2</w:t>
            </w:r>
          </w:p>
        </w:tc>
        <w:tc>
          <w:tcPr>
            <w:tcW w:w="833" w:type="dxa"/>
          </w:tcPr>
          <w:p w:rsidR="00FF5368" w:rsidRPr="00696BDE" w:rsidRDefault="00FF5368" w:rsidP="00696BDE">
            <w:pPr>
              <w:spacing w:line="264" w:lineRule="auto"/>
              <w:jc w:val="center"/>
              <w:rPr>
                <w:sz w:val="18"/>
                <w:szCs w:val="18"/>
              </w:rPr>
            </w:pPr>
            <w:r w:rsidRPr="00696BDE">
              <w:rPr>
                <w:sz w:val="18"/>
                <w:szCs w:val="18"/>
                <w:lang w:val="uk-UA"/>
              </w:rPr>
              <w:t>6/ 2</w:t>
            </w:r>
          </w:p>
        </w:tc>
        <w:tc>
          <w:tcPr>
            <w:tcW w:w="833" w:type="dxa"/>
          </w:tcPr>
          <w:p w:rsidR="00FF5368" w:rsidRPr="00696BDE" w:rsidRDefault="00FF5368" w:rsidP="00696BDE">
            <w:pPr>
              <w:spacing w:line="264" w:lineRule="auto"/>
              <w:jc w:val="center"/>
              <w:rPr>
                <w:sz w:val="18"/>
                <w:szCs w:val="18"/>
              </w:rPr>
            </w:pPr>
            <w:r w:rsidRPr="00696BDE">
              <w:rPr>
                <w:sz w:val="18"/>
                <w:szCs w:val="18"/>
                <w:lang w:val="uk-UA"/>
              </w:rPr>
              <w:t>6/ 2</w:t>
            </w:r>
          </w:p>
        </w:tc>
        <w:tc>
          <w:tcPr>
            <w:tcW w:w="863" w:type="dxa"/>
          </w:tcPr>
          <w:p w:rsidR="00FF5368" w:rsidRPr="00696BDE" w:rsidRDefault="00FF5368" w:rsidP="00696BDE">
            <w:pPr>
              <w:spacing w:line="264" w:lineRule="auto"/>
              <w:jc w:val="center"/>
              <w:rPr>
                <w:sz w:val="18"/>
                <w:szCs w:val="18"/>
              </w:rPr>
            </w:pPr>
            <w:r w:rsidRPr="00696BDE">
              <w:rPr>
                <w:sz w:val="18"/>
                <w:szCs w:val="18"/>
                <w:lang w:val="uk-UA"/>
              </w:rPr>
              <w:t>6/ 2</w:t>
            </w:r>
          </w:p>
        </w:tc>
        <w:tc>
          <w:tcPr>
            <w:tcW w:w="833" w:type="dxa"/>
          </w:tcPr>
          <w:p w:rsidR="00FF5368" w:rsidRPr="00696BDE" w:rsidRDefault="00FF5368" w:rsidP="00696BDE">
            <w:pPr>
              <w:spacing w:line="264" w:lineRule="auto"/>
              <w:jc w:val="center"/>
              <w:rPr>
                <w:sz w:val="18"/>
                <w:szCs w:val="18"/>
              </w:rPr>
            </w:pPr>
            <w:r w:rsidRPr="00696BDE">
              <w:rPr>
                <w:sz w:val="18"/>
                <w:szCs w:val="18"/>
                <w:lang w:val="uk-UA"/>
              </w:rPr>
              <w:t>6/ 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4</w:t>
            </w:r>
            <w:r w:rsidRPr="00696BDE">
              <w:rPr>
                <w:sz w:val="18"/>
                <w:szCs w:val="18"/>
                <w:lang w:val="en-US"/>
              </w:rPr>
              <w:t>/С</w:t>
            </w:r>
            <w:r w:rsidRPr="00696BDE">
              <w:rPr>
                <w:sz w:val="18"/>
                <w:szCs w:val="18"/>
                <w:vertAlign w:val="subscript"/>
                <w:lang w:val="en-US"/>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r>
      <w:tr w:rsidR="00FF5368" w:rsidRPr="00696BDE" w:rsidTr="00B77D35">
        <w:tc>
          <w:tcPr>
            <w:tcW w:w="1300" w:type="dxa"/>
          </w:tcPr>
          <w:p w:rsidR="00FF5368" w:rsidRPr="00696BDE" w:rsidRDefault="00FF5368" w:rsidP="00696BDE">
            <w:pPr>
              <w:spacing w:before="10" w:line="264" w:lineRule="auto"/>
              <w:jc w:val="center"/>
              <w:rPr>
                <w:sz w:val="18"/>
                <w:szCs w:val="18"/>
                <w:lang w:val="en-US"/>
              </w:rPr>
            </w:pPr>
            <w:r w:rsidRPr="00696BDE">
              <w:rPr>
                <w:sz w:val="18"/>
                <w:szCs w:val="18"/>
                <w:lang w:val="en-US"/>
              </w:rPr>
              <w:t>t</w:t>
            </w:r>
            <w:r w:rsidRPr="00696BDE">
              <w:rPr>
                <w:sz w:val="18"/>
                <w:szCs w:val="18"/>
                <w:vertAlign w:val="subscript"/>
                <w:lang w:val="en-US"/>
              </w:rPr>
              <w:t>5</w:t>
            </w:r>
            <w:r w:rsidRPr="00696BDE">
              <w:rPr>
                <w:sz w:val="18"/>
                <w:szCs w:val="18"/>
                <w:lang w:val="en-US"/>
              </w:rPr>
              <w:t>/С</w:t>
            </w:r>
            <w:r w:rsidRPr="00696BDE">
              <w:rPr>
                <w:sz w:val="18"/>
                <w:szCs w:val="18"/>
                <w:vertAlign w:val="subscript"/>
                <w:lang w:val="en-US"/>
              </w:rPr>
              <w:t>5</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vMerge w:val="restart"/>
          </w:tcPr>
          <w:p w:rsidR="00FF5368" w:rsidRPr="00696BDE" w:rsidRDefault="00FF5368" w:rsidP="00696BDE">
            <w:pPr>
              <w:spacing w:before="10" w:line="264" w:lineRule="auto"/>
              <w:jc w:val="center"/>
              <w:rPr>
                <w:sz w:val="18"/>
                <w:szCs w:val="18"/>
                <w:lang w:val="en-US"/>
              </w:rPr>
            </w:pPr>
            <w:r w:rsidRPr="00696BDE">
              <w:rPr>
                <w:sz w:val="18"/>
                <w:szCs w:val="18"/>
                <w:lang w:val="uk-UA"/>
              </w:rPr>
              <w:t>Показники</w:t>
            </w:r>
          </w:p>
        </w:tc>
        <w:tc>
          <w:tcPr>
            <w:tcW w:w="5026" w:type="dxa"/>
            <w:gridSpan w:val="6"/>
          </w:tcPr>
          <w:p w:rsidR="00FF5368" w:rsidRPr="00696BDE" w:rsidRDefault="00FF5368" w:rsidP="00696BDE">
            <w:pPr>
              <w:spacing w:before="10" w:line="264" w:lineRule="auto"/>
              <w:jc w:val="center"/>
              <w:rPr>
                <w:sz w:val="18"/>
                <w:szCs w:val="18"/>
                <w:lang w:val="uk-UA"/>
              </w:rPr>
            </w:pPr>
            <w:r w:rsidRPr="00696BDE">
              <w:rPr>
                <w:sz w:val="18"/>
                <w:szCs w:val="18"/>
                <w:lang w:val="uk-UA"/>
              </w:rPr>
              <w:t>Варіант</w:t>
            </w:r>
          </w:p>
        </w:tc>
      </w:tr>
      <w:tr w:rsidR="00FF5368" w:rsidRPr="00696BDE" w:rsidTr="00B77D35">
        <w:tc>
          <w:tcPr>
            <w:tcW w:w="1300" w:type="dxa"/>
            <w:vMerge/>
          </w:tcPr>
          <w:p w:rsidR="00FF5368" w:rsidRPr="00696BDE" w:rsidRDefault="00FF5368" w:rsidP="00696BDE">
            <w:pPr>
              <w:spacing w:before="10" w:line="264" w:lineRule="auto"/>
              <w:jc w:val="center"/>
              <w:rPr>
                <w:sz w:val="18"/>
                <w:szCs w:val="18"/>
                <w:lang w:val="en-US"/>
              </w:rPr>
            </w:pP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34</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35</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36</w:t>
            </w:r>
          </w:p>
        </w:tc>
      </w:tr>
      <w:tr w:rsidR="00B77D35" w:rsidRPr="00696BDE" w:rsidTr="00B77D35">
        <w:tc>
          <w:tcPr>
            <w:tcW w:w="1300" w:type="dxa"/>
          </w:tcPr>
          <w:p w:rsidR="00B77D35" w:rsidRPr="00B77D35" w:rsidRDefault="00B77D35" w:rsidP="00656BF3">
            <w:pPr>
              <w:spacing w:before="10" w:line="264" w:lineRule="auto"/>
              <w:jc w:val="center"/>
              <w:rPr>
                <w:sz w:val="18"/>
                <w:szCs w:val="18"/>
                <w:lang w:val="en-US"/>
              </w:rPr>
            </w:pPr>
            <w:r>
              <w:rPr>
                <w:sz w:val="18"/>
                <w:szCs w:val="18"/>
                <w:lang w:val="en-US"/>
              </w:rPr>
              <w:t>n</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16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18</w:t>
            </w:r>
          </w:p>
        </w:tc>
      </w:tr>
      <w:tr w:rsidR="00B77D35" w:rsidRPr="00696BDE" w:rsidTr="00B77D35">
        <w:tc>
          <w:tcPr>
            <w:tcW w:w="1300" w:type="dxa"/>
          </w:tcPr>
          <w:p w:rsidR="00B77D35" w:rsidRPr="00696BDE" w:rsidRDefault="00B77D35" w:rsidP="00656BF3">
            <w:pPr>
              <w:spacing w:before="10" w:line="264" w:lineRule="auto"/>
              <w:jc w:val="center"/>
              <w:rPr>
                <w:sz w:val="18"/>
                <w:szCs w:val="18"/>
                <w:lang w:val="en-US"/>
              </w:rPr>
            </w:pPr>
            <w:r>
              <w:rPr>
                <w:sz w:val="18"/>
                <w:szCs w:val="18"/>
                <w:lang w:val="en-US"/>
              </w:rPr>
              <w:t>p</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10</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8</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1</w:t>
            </w:r>
            <w:r w:rsidRPr="00696BDE">
              <w:rPr>
                <w:sz w:val="18"/>
                <w:szCs w:val="18"/>
                <w:lang w:val="en-US"/>
              </w:rPr>
              <w:t>/С</w:t>
            </w:r>
            <w:r w:rsidRPr="00696BDE">
              <w:rPr>
                <w:sz w:val="18"/>
                <w:szCs w:val="18"/>
                <w:vertAlign w:val="subscript"/>
                <w:lang w:val="en-US"/>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2</w:t>
            </w:r>
            <w:r w:rsidRPr="00696BDE">
              <w:rPr>
                <w:sz w:val="18"/>
                <w:szCs w:val="18"/>
                <w:lang w:val="en-US"/>
              </w:rPr>
              <w:t>/С</w:t>
            </w:r>
            <w:r w:rsidRPr="00696BDE">
              <w:rPr>
                <w:sz w:val="18"/>
                <w:szCs w:val="18"/>
                <w:vertAlign w:val="subscript"/>
                <w:lang w:val="en-US"/>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3</w:t>
            </w:r>
            <w:r w:rsidRPr="00696BDE">
              <w:rPr>
                <w:sz w:val="18"/>
                <w:szCs w:val="18"/>
                <w:lang w:val="en-US"/>
              </w:rPr>
              <w:t>/С</w:t>
            </w:r>
            <w:r w:rsidRPr="00696BDE">
              <w:rPr>
                <w:sz w:val="18"/>
                <w:szCs w:val="18"/>
                <w:vertAlign w:val="subscript"/>
                <w:lang w:val="en-US"/>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4</w:t>
            </w:r>
            <w:r w:rsidRPr="00696BDE">
              <w:rPr>
                <w:sz w:val="18"/>
                <w:szCs w:val="18"/>
                <w:lang w:val="en-US"/>
              </w:rPr>
              <w:t>/С</w:t>
            </w:r>
            <w:r w:rsidRPr="00696BDE">
              <w:rPr>
                <w:sz w:val="18"/>
                <w:szCs w:val="18"/>
                <w:vertAlign w:val="subscript"/>
                <w:lang w:val="en-US"/>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en-US"/>
              </w:rPr>
            </w:pPr>
            <w:r w:rsidRPr="00696BDE">
              <w:rPr>
                <w:sz w:val="18"/>
                <w:szCs w:val="18"/>
                <w:lang w:val="en-US"/>
              </w:rPr>
              <w:t>t</w:t>
            </w:r>
            <w:r w:rsidRPr="00696BDE">
              <w:rPr>
                <w:sz w:val="18"/>
                <w:szCs w:val="18"/>
                <w:vertAlign w:val="subscript"/>
                <w:lang w:val="en-US"/>
              </w:rPr>
              <w:t>5</w:t>
            </w:r>
            <w:r w:rsidRPr="00696BDE">
              <w:rPr>
                <w:sz w:val="18"/>
                <w:szCs w:val="18"/>
                <w:lang w:val="en-US"/>
              </w:rPr>
              <w:t>/С</w:t>
            </w:r>
            <w:r w:rsidRPr="00696BDE">
              <w:rPr>
                <w:sz w:val="18"/>
                <w:szCs w:val="18"/>
                <w:vertAlign w:val="subscript"/>
                <w:lang w:val="en-US"/>
              </w:rPr>
              <w:t>5</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bl>
    <w:p w:rsidR="00FF5368" w:rsidRPr="00FF5368" w:rsidRDefault="00FF5368" w:rsidP="00FF5368">
      <w:pPr>
        <w:shd w:val="clear" w:color="auto" w:fill="FFFFFF"/>
        <w:spacing w:before="10" w:line="312" w:lineRule="auto"/>
        <w:ind w:left="14"/>
        <w:jc w:val="center"/>
        <w:rPr>
          <w:b/>
          <w:sz w:val="18"/>
          <w:szCs w:val="18"/>
          <w:lang w:val="uk-UA"/>
        </w:rPr>
      </w:pPr>
    </w:p>
    <w:p w:rsidR="00FF5368" w:rsidRPr="00292EC3" w:rsidRDefault="00FF5368" w:rsidP="00FF5368">
      <w:pPr>
        <w:spacing w:after="24" w:line="312" w:lineRule="auto"/>
        <w:jc w:val="both"/>
        <w:rPr>
          <w:rFonts w:ascii="Courier New" w:hAnsi="Courier New" w:cs="Courier New"/>
          <w:bCs/>
          <w:sz w:val="18"/>
          <w:szCs w:val="18"/>
        </w:rPr>
      </w:pPr>
    </w:p>
    <w:p w:rsidR="006672B2" w:rsidRPr="00A026E6" w:rsidRDefault="00DB3BF0" w:rsidP="00292EC3">
      <w:pPr>
        <w:shd w:val="clear" w:color="auto" w:fill="FFFFFF"/>
        <w:spacing w:line="312" w:lineRule="auto"/>
        <w:ind w:firstLine="329"/>
        <w:jc w:val="center"/>
        <w:rPr>
          <w:b/>
          <w:color w:val="000000"/>
          <w:spacing w:val="4"/>
          <w:lang w:val="uk-UA"/>
        </w:rPr>
      </w:pPr>
      <w:r>
        <w:rPr>
          <w:b/>
          <w:color w:val="000000"/>
          <w:spacing w:val="4"/>
          <w:lang w:val="uk-UA"/>
        </w:rPr>
        <w:t>8</w:t>
      </w:r>
      <w:r w:rsidR="00625CAE">
        <w:rPr>
          <w:b/>
          <w:color w:val="000000"/>
          <w:spacing w:val="4"/>
          <w:lang w:val="uk-UA"/>
        </w:rPr>
        <w:t xml:space="preserve">. </w:t>
      </w:r>
      <w:r w:rsidR="006672B2" w:rsidRPr="00A026E6">
        <w:rPr>
          <w:b/>
          <w:color w:val="000000"/>
          <w:spacing w:val="4"/>
          <w:lang w:val="uk-UA"/>
        </w:rPr>
        <w:t>ФОРМИ КОНТРОЛЮ ЗНАНЬ СТУДЕНТІВ</w:t>
      </w:r>
    </w:p>
    <w:p w:rsidR="006672B2" w:rsidRPr="00A026E6" w:rsidRDefault="006672B2" w:rsidP="00292EC3">
      <w:pPr>
        <w:shd w:val="clear" w:color="auto" w:fill="FFFFFF"/>
        <w:spacing w:line="312" w:lineRule="auto"/>
        <w:ind w:firstLine="329"/>
        <w:jc w:val="both"/>
        <w:rPr>
          <w:b/>
          <w:color w:val="000000"/>
          <w:spacing w:val="4"/>
          <w:lang w:val="uk-UA"/>
        </w:rPr>
      </w:pPr>
      <w:r w:rsidRPr="00A026E6">
        <w:rPr>
          <w:b/>
          <w:color w:val="000000"/>
          <w:spacing w:val="4"/>
          <w:lang w:val="uk-UA"/>
        </w:rPr>
        <w:t>Поточний контроль</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В процесі поточного контролю здійснюється перевірка запам'ятовування та розуміння програмного матеріалу, набуття вміння і навичок конкретних розрахунків та обґрунтувань, опрацювання, публічного та письмового викладу (презентації) певних питань дисципліни.</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 xml:space="preserve">Поточний контроль здійснюється шляхом опитування або тестування під час лекцій та практичних занять, а також за підсумками систематичності і активності роботи студента протягом </w:t>
      </w:r>
      <w:proofErr w:type="spellStart"/>
      <w:r w:rsidRPr="00A026E6">
        <w:rPr>
          <w:color w:val="000000"/>
          <w:spacing w:val="4"/>
          <w:lang w:val="uk-UA"/>
        </w:rPr>
        <w:t>квотеру</w:t>
      </w:r>
      <w:proofErr w:type="spellEnd"/>
      <w:r w:rsidRPr="00A026E6">
        <w:rPr>
          <w:color w:val="000000"/>
          <w:spacing w:val="4"/>
          <w:lang w:val="uk-UA"/>
        </w:rPr>
        <w:t xml:space="preserve">. У разі невиконання завдань поточного контролю з </w:t>
      </w:r>
      <w:r w:rsidRPr="00A026E6">
        <w:rPr>
          <w:color w:val="000000"/>
          <w:spacing w:val="4"/>
          <w:lang w:val="uk-UA"/>
        </w:rPr>
        <w:lastRenderedPageBreak/>
        <w:t>об'єктивних причин, студент має право скласти їх індивідуально до останнього практичного заняття. Порядок організації такого контролю визначає викладач, який проводить практичні заняття.</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Результати поточного контролю знань студентів заносяться до робочого журналу викладача та доводяться до відома студентів.</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Систематичність і активність роботи студента протягом семестру контролюються і оцінюються за такими видами роботи: відвідування практичних занять; виступи на практичних заняттях, участь в обговоренні питань певної теми, відповіді на запитання викладача щодо їх суті; виконання домашніх завдань; експрес-тестування; підготовка аналітичних оглядів (рефератів) з окремих питань; участь у студентських конференціях, олімпіадах, конкурах з проблем дисципліни.</w:t>
      </w:r>
    </w:p>
    <w:p w:rsidR="006672B2" w:rsidRPr="00E36CE4" w:rsidRDefault="006672B2" w:rsidP="00292EC3">
      <w:pPr>
        <w:shd w:val="clear" w:color="auto" w:fill="FFFFFF"/>
        <w:spacing w:line="312" w:lineRule="auto"/>
        <w:ind w:firstLine="329"/>
        <w:jc w:val="both"/>
        <w:rPr>
          <w:color w:val="000000"/>
          <w:spacing w:val="4"/>
        </w:rPr>
      </w:pPr>
      <w:r w:rsidRPr="00A026E6">
        <w:rPr>
          <w:color w:val="000000"/>
          <w:spacing w:val="4"/>
          <w:lang w:val="uk-UA"/>
        </w:rPr>
        <w:t xml:space="preserve">Оцінювання зазначених видів поточної роботи студента здійснюється за шкалою, </w:t>
      </w:r>
      <w:r w:rsidRPr="008210F2">
        <w:rPr>
          <w:color w:val="000000"/>
          <w:spacing w:val="4"/>
          <w:lang w:val="uk-UA"/>
        </w:rPr>
        <w:t>відображеною у таблиці</w:t>
      </w:r>
      <w:r w:rsidR="00292EC3" w:rsidRPr="008210F2">
        <w:rPr>
          <w:color w:val="000000"/>
          <w:spacing w:val="4"/>
          <w:lang w:val="uk-UA"/>
        </w:rPr>
        <w:t xml:space="preserve"> 3.</w:t>
      </w:r>
    </w:p>
    <w:p w:rsidR="00295FEF" w:rsidRPr="00A026E6" w:rsidRDefault="00295FEF" w:rsidP="00295FEF">
      <w:pPr>
        <w:shd w:val="clear" w:color="auto" w:fill="FFFFFF"/>
        <w:spacing w:line="312" w:lineRule="auto"/>
        <w:ind w:firstLine="329"/>
        <w:jc w:val="both"/>
        <w:rPr>
          <w:color w:val="000000"/>
          <w:spacing w:val="4"/>
          <w:lang w:val="uk-UA"/>
        </w:rPr>
      </w:pPr>
      <w:r w:rsidRPr="0083607C">
        <w:rPr>
          <w:color w:val="000000"/>
          <w:spacing w:val="4"/>
          <w:lang w:val="uk-UA"/>
        </w:rPr>
        <w:t xml:space="preserve">Максимальна кількість балів за поточний контроль по </w:t>
      </w:r>
      <w:r>
        <w:rPr>
          <w:color w:val="000000"/>
          <w:spacing w:val="4"/>
          <w:lang w:val="uk-UA"/>
        </w:rPr>
        <w:t>10</w:t>
      </w:r>
      <w:r w:rsidRPr="0083607C">
        <w:rPr>
          <w:color w:val="000000"/>
          <w:spacing w:val="4"/>
          <w:lang w:val="uk-UA"/>
        </w:rPr>
        <w:t xml:space="preserve"> балів за кожен модуль (опитування – </w:t>
      </w:r>
      <w:r>
        <w:rPr>
          <w:color w:val="000000"/>
          <w:spacing w:val="4"/>
          <w:lang w:val="uk-UA"/>
        </w:rPr>
        <w:t>5, тестування – 5</w:t>
      </w:r>
      <w:r w:rsidRPr="0083607C">
        <w:rPr>
          <w:color w:val="000000"/>
          <w:spacing w:val="4"/>
          <w:lang w:val="uk-UA"/>
        </w:rPr>
        <w:t>).</w:t>
      </w:r>
    </w:p>
    <w:p w:rsidR="006672B2" w:rsidRPr="00A026E6" w:rsidRDefault="006672B2" w:rsidP="00292EC3">
      <w:pPr>
        <w:shd w:val="clear" w:color="auto" w:fill="FFFFFF"/>
        <w:spacing w:line="312" w:lineRule="auto"/>
        <w:ind w:firstLine="329"/>
        <w:jc w:val="right"/>
        <w:rPr>
          <w:color w:val="000000"/>
          <w:spacing w:val="4"/>
          <w:lang w:val="uk-UA"/>
        </w:rPr>
      </w:pPr>
      <w:r w:rsidRPr="00A026E6">
        <w:rPr>
          <w:color w:val="000000"/>
          <w:spacing w:val="4"/>
          <w:lang w:val="uk-UA"/>
        </w:rPr>
        <w:t xml:space="preserve">Таблиця </w:t>
      </w:r>
      <w:r w:rsidR="00292EC3" w:rsidRPr="00A026E6">
        <w:rPr>
          <w:color w:val="000000"/>
          <w:spacing w:val="4"/>
          <w:lang w:val="uk-UA"/>
        </w:rPr>
        <w:t>3</w:t>
      </w:r>
    </w:p>
    <w:p w:rsidR="006672B2" w:rsidRPr="00A026E6" w:rsidRDefault="006672B2" w:rsidP="00292EC3">
      <w:pPr>
        <w:shd w:val="clear" w:color="auto" w:fill="FFFFFF"/>
        <w:spacing w:line="312" w:lineRule="auto"/>
        <w:ind w:firstLine="329"/>
        <w:jc w:val="center"/>
        <w:rPr>
          <w:color w:val="000000"/>
          <w:spacing w:val="4"/>
          <w:lang w:val="uk-UA"/>
        </w:rPr>
      </w:pPr>
      <w:r w:rsidRPr="00A026E6">
        <w:rPr>
          <w:color w:val="000000"/>
          <w:spacing w:val="4"/>
          <w:lang w:val="uk-UA"/>
        </w:rPr>
        <w:t>Перелік робіт, обов'язкових для виконання студентом під час вивчення дисципліни «</w:t>
      </w:r>
      <w:r w:rsidR="00292EC3" w:rsidRPr="00A026E6">
        <w:rPr>
          <w:color w:val="000000"/>
          <w:spacing w:val="4"/>
          <w:lang w:val="uk-UA"/>
        </w:rPr>
        <w:t>Організація виробництва</w:t>
      </w:r>
      <w:r w:rsidRPr="00A026E6">
        <w:rPr>
          <w:color w:val="000000"/>
          <w:spacing w:val="4"/>
          <w:lang w:val="uk-UA"/>
        </w:rPr>
        <w:t>»</w:t>
      </w:r>
    </w:p>
    <w:tbl>
      <w:tblPr>
        <w:tblW w:w="6214" w:type="dxa"/>
        <w:tblInd w:w="40"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103"/>
        <w:gridCol w:w="1111"/>
      </w:tblGrid>
      <w:tr w:rsidR="006672B2" w:rsidRPr="00A026E6" w:rsidTr="009E322E">
        <w:trPr>
          <w:trHeight w:hRule="exact" w:val="387"/>
        </w:trPr>
        <w:tc>
          <w:tcPr>
            <w:tcW w:w="5103" w:type="dxa"/>
            <w:shd w:val="clear" w:color="auto" w:fill="FFFFFF"/>
          </w:tcPr>
          <w:p w:rsidR="006672B2" w:rsidRPr="00FC1527" w:rsidRDefault="006672B2" w:rsidP="004C388F">
            <w:pPr>
              <w:widowControl/>
              <w:shd w:val="clear" w:color="auto" w:fill="FFFFFF"/>
              <w:tabs>
                <w:tab w:val="left" w:pos="0"/>
                <w:tab w:val="left" w:pos="567"/>
                <w:tab w:val="left" w:pos="1134"/>
              </w:tabs>
              <w:ind w:firstLine="340"/>
              <w:jc w:val="center"/>
              <w:rPr>
                <w:color w:val="000000"/>
                <w:sz w:val="18"/>
                <w:szCs w:val="18"/>
                <w:lang w:val="uk-UA"/>
              </w:rPr>
            </w:pPr>
            <w:r w:rsidRPr="00FC1527">
              <w:rPr>
                <w:color w:val="000000"/>
                <w:sz w:val="18"/>
                <w:szCs w:val="18"/>
                <w:lang w:val="uk-UA"/>
              </w:rPr>
              <w:t>Види робіт</w:t>
            </w:r>
          </w:p>
        </w:tc>
        <w:tc>
          <w:tcPr>
            <w:tcW w:w="1111" w:type="dxa"/>
            <w:shd w:val="clear" w:color="auto" w:fill="FFFFFF"/>
          </w:tcPr>
          <w:p w:rsidR="006672B2" w:rsidRPr="00FC1527" w:rsidRDefault="006672B2" w:rsidP="009E322E">
            <w:pPr>
              <w:widowControl/>
              <w:shd w:val="clear" w:color="auto" w:fill="FFFFFF"/>
              <w:tabs>
                <w:tab w:val="left" w:pos="0"/>
                <w:tab w:val="left" w:pos="567"/>
                <w:tab w:val="left" w:pos="1134"/>
              </w:tabs>
              <w:jc w:val="center"/>
              <w:rPr>
                <w:color w:val="000000"/>
                <w:sz w:val="18"/>
                <w:szCs w:val="18"/>
                <w:lang w:val="uk-UA"/>
              </w:rPr>
            </w:pPr>
            <w:r w:rsidRPr="00FC1527">
              <w:rPr>
                <w:color w:val="000000"/>
                <w:sz w:val="18"/>
                <w:szCs w:val="18"/>
                <w:lang w:val="uk-UA"/>
              </w:rPr>
              <w:t>Кількість балів</w:t>
            </w:r>
          </w:p>
        </w:tc>
      </w:tr>
      <w:tr w:rsidR="006672B2" w:rsidRPr="00A026E6" w:rsidTr="00292EC3">
        <w:trPr>
          <w:trHeight w:hRule="exact" w:val="959"/>
        </w:trPr>
        <w:tc>
          <w:tcPr>
            <w:tcW w:w="5103" w:type="dxa"/>
            <w:shd w:val="clear" w:color="auto" w:fill="FFFFFF"/>
          </w:tcPr>
          <w:p w:rsidR="006672B2" w:rsidRPr="00FC1527" w:rsidRDefault="006672B2" w:rsidP="004C388F">
            <w:pPr>
              <w:widowControl/>
              <w:shd w:val="clear" w:color="auto" w:fill="FFFFFF"/>
              <w:tabs>
                <w:tab w:val="left" w:pos="0"/>
                <w:tab w:val="left" w:pos="567"/>
                <w:tab w:val="left" w:pos="1134"/>
              </w:tabs>
              <w:jc w:val="both"/>
              <w:rPr>
                <w:color w:val="000000"/>
                <w:sz w:val="18"/>
                <w:szCs w:val="18"/>
                <w:lang w:val="uk-UA"/>
              </w:rPr>
            </w:pPr>
            <w:r w:rsidRPr="00FC1527">
              <w:rPr>
                <w:color w:val="000000"/>
                <w:sz w:val="18"/>
                <w:szCs w:val="18"/>
                <w:lang w:val="uk-UA"/>
              </w:rPr>
              <w:t>1. Виступ на практичному занятті, участь в обговоренні окремих проблем, відповідь на запитання викладача (з інтервалом оцінок 0,1,2,3 залежно від розуміння суті питання, повноти його висвітлення і глибини аргументації)</w:t>
            </w:r>
          </w:p>
        </w:tc>
        <w:tc>
          <w:tcPr>
            <w:tcW w:w="1111" w:type="dxa"/>
            <w:shd w:val="clear" w:color="auto" w:fill="FFFFFF"/>
          </w:tcPr>
          <w:p w:rsidR="006672B2" w:rsidRPr="00FC1527" w:rsidRDefault="006672B2" w:rsidP="004C388F">
            <w:pPr>
              <w:widowControl/>
              <w:shd w:val="clear" w:color="auto" w:fill="FFFFFF"/>
              <w:tabs>
                <w:tab w:val="left" w:pos="0"/>
                <w:tab w:val="left" w:pos="567"/>
                <w:tab w:val="left" w:pos="1134"/>
              </w:tabs>
              <w:ind w:firstLine="340"/>
              <w:jc w:val="both"/>
              <w:rPr>
                <w:color w:val="000000"/>
                <w:sz w:val="18"/>
                <w:szCs w:val="18"/>
                <w:lang w:val="uk-UA"/>
              </w:rPr>
            </w:pPr>
            <w:r w:rsidRPr="00FC1527">
              <w:rPr>
                <w:color w:val="000000"/>
                <w:sz w:val="18"/>
                <w:szCs w:val="18"/>
                <w:lang w:val="uk-UA"/>
              </w:rPr>
              <w:t>0-3</w:t>
            </w:r>
          </w:p>
        </w:tc>
      </w:tr>
      <w:tr w:rsidR="006672B2" w:rsidRPr="00A026E6" w:rsidTr="00292EC3">
        <w:trPr>
          <w:trHeight w:hRule="exact" w:val="476"/>
        </w:trPr>
        <w:tc>
          <w:tcPr>
            <w:tcW w:w="5103" w:type="dxa"/>
            <w:shd w:val="clear" w:color="auto" w:fill="FFFFFF"/>
          </w:tcPr>
          <w:p w:rsidR="006672B2" w:rsidRPr="00FC1527" w:rsidRDefault="006672B2" w:rsidP="004C388F">
            <w:pPr>
              <w:widowControl/>
              <w:shd w:val="clear" w:color="auto" w:fill="FFFFFF"/>
              <w:tabs>
                <w:tab w:val="left" w:pos="0"/>
                <w:tab w:val="left" w:pos="567"/>
                <w:tab w:val="left" w:pos="1134"/>
              </w:tabs>
              <w:jc w:val="both"/>
              <w:rPr>
                <w:color w:val="000000"/>
                <w:sz w:val="18"/>
                <w:szCs w:val="18"/>
                <w:lang w:val="uk-UA"/>
              </w:rPr>
            </w:pPr>
            <w:r w:rsidRPr="00FC1527">
              <w:rPr>
                <w:color w:val="000000"/>
                <w:sz w:val="18"/>
                <w:szCs w:val="18"/>
                <w:lang w:val="uk-UA"/>
              </w:rPr>
              <w:t>2. Поточне експрес-тестування (з інтервалом оцінок 0,1,2 залежно від кількості правильних відповідей)</w:t>
            </w:r>
          </w:p>
        </w:tc>
        <w:tc>
          <w:tcPr>
            <w:tcW w:w="1111" w:type="dxa"/>
            <w:shd w:val="clear" w:color="auto" w:fill="FFFFFF"/>
          </w:tcPr>
          <w:p w:rsidR="006672B2" w:rsidRPr="00FC1527" w:rsidRDefault="006672B2" w:rsidP="004C388F">
            <w:pPr>
              <w:widowControl/>
              <w:shd w:val="clear" w:color="auto" w:fill="FFFFFF"/>
              <w:tabs>
                <w:tab w:val="left" w:pos="0"/>
                <w:tab w:val="left" w:pos="567"/>
                <w:tab w:val="left" w:pos="1134"/>
              </w:tabs>
              <w:ind w:firstLine="340"/>
              <w:jc w:val="both"/>
              <w:rPr>
                <w:color w:val="000000"/>
                <w:sz w:val="18"/>
                <w:szCs w:val="18"/>
                <w:lang w:val="uk-UA"/>
              </w:rPr>
            </w:pPr>
            <w:r w:rsidRPr="00FC1527">
              <w:rPr>
                <w:color w:val="000000"/>
                <w:sz w:val="18"/>
                <w:szCs w:val="18"/>
                <w:lang w:val="uk-UA"/>
              </w:rPr>
              <w:t>0-2</w:t>
            </w:r>
          </w:p>
        </w:tc>
      </w:tr>
      <w:tr w:rsidR="006672B2" w:rsidRPr="00A026E6" w:rsidTr="00292EC3">
        <w:trPr>
          <w:trHeight w:hRule="exact" w:val="274"/>
        </w:trPr>
        <w:tc>
          <w:tcPr>
            <w:tcW w:w="5103" w:type="dxa"/>
            <w:shd w:val="clear" w:color="auto" w:fill="FFFFFF"/>
          </w:tcPr>
          <w:p w:rsidR="006672B2" w:rsidRPr="00FC1527" w:rsidRDefault="006672B2" w:rsidP="004C388F">
            <w:pPr>
              <w:widowControl/>
              <w:shd w:val="clear" w:color="auto" w:fill="FFFFFF"/>
              <w:tabs>
                <w:tab w:val="left" w:pos="0"/>
                <w:tab w:val="left" w:pos="567"/>
                <w:tab w:val="left" w:pos="1134"/>
              </w:tabs>
              <w:jc w:val="both"/>
              <w:rPr>
                <w:color w:val="000000"/>
                <w:sz w:val="18"/>
                <w:szCs w:val="18"/>
                <w:lang w:val="uk-UA"/>
              </w:rPr>
            </w:pPr>
            <w:r w:rsidRPr="00FC1527">
              <w:rPr>
                <w:color w:val="000000"/>
                <w:sz w:val="18"/>
                <w:szCs w:val="18"/>
                <w:lang w:val="uk-UA"/>
              </w:rPr>
              <w:t>3. Підготовка та презентація аналітичних оглядів (рефератів) з окремих питань за погодженням з викладачем</w:t>
            </w:r>
          </w:p>
        </w:tc>
        <w:tc>
          <w:tcPr>
            <w:tcW w:w="1111" w:type="dxa"/>
            <w:shd w:val="clear" w:color="auto" w:fill="FFFFFF"/>
          </w:tcPr>
          <w:p w:rsidR="006672B2" w:rsidRPr="00FC1527" w:rsidRDefault="006672B2" w:rsidP="004C388F">
            <w:pPr>
              <w:widowControl/>
              <w:shd w:val="clear" w:color="auto" w:fill="FFFFFF"/>
              <w:tabs>
                <w:tab w:val="left" w:pos="0"/>
                <w:tab w:val="left" w:pos="567"/>
                <w:tab w:val="left" w:pos="1134"/>
              </w:tabs>
              <w:ind w:firstLine="340"/>
              <w:jc w:val="both"/>
              <w:rPr>
                <w:color w:val="000000"/>
                <w:sz w:val="18"/>
                <w:szCs w:val="18"/>
                <w:lang w:val="uk-UA"/>
              </w:rPr>
            </w:pPr>
            <w:r w:rsidRPr="00FC1527">
              <w:rPr>
                <w:color w:val="000000"/>
                <w:sz w:val="18"/>
                <w:szCs w:val="18"/>
                <w:lang w:val="uk-UA"/>
              </w:rPr>
              <w:t>0,5</w:t>
            </w:r>
          </w:p>
        </w:tc>
      </w:tr>
    </w:tbl>
    <w:p w:rsidR="00292EC3" w:rsidRPr="00A026E6" w:rsidRDefault="00292EC3" w:rsidP="00292EC3">
      <w:pPr>
        <w:shd w:val="clear" w:color="auto" w:fill="FFFFFF"/>
        <w:spacing w:line="312" w:lineRule="auto"/>
        <w:ind w:firstLine="329"/>
        <w:jc w:val="both"/>
        <w:rPr>
          <w:color w:val="000000"/>
          <w:spacing w:val="4"/>
          <w:lang w:val="uk-UA"/>
        </w:rPr>
      </w:pPr>
    </w:p>
    <w:p w:rsidR="006672B2" w:rsidRPr="00A026E6" w:rsidRDefault="006672B2" w:rsidP="00292EC3">
      <w:pPr>
        <w:shd w:val="clear" w:color="auto" w:fill="FFFFFF"/>
        <w:spacing w:line="312" w:lineRule="auto"/>
        <w:ind w:firstLine="329"/>
        <w:jc w:val="both"/>
        <w:rPr>
          <w:b/>
          <w:color w:val="000000"/>
          <w:spacing w:val="4"/>
          <w:lang w:val="uk-UA"/>
        </w:rPr>
      </w:pPr>
      <w:r w:rsidRPr="00A026E6">
        <w:rPr>
          <w:b/>
          <w:color w:val="000000"/>
          <w:spacing w:val="4"/>
          <w:lang w:val="uk-UA"/>
        </w:rPr>
        <w:t>Модульний контроль.</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 xml:space="preserve">Модульний контроль здійснюється у формі </w:t>
      </w:r>
      <w:r w:rsidR="0083607C">
        <w:rPr>
          <w:color w:val="000000"/>
          <w:spacing w:val="4"/>
          <w:lang w:val="uk-UA"/>
        </w:rPr>
        <w:t>4</w:t>
      </w:r>
      <w:r w:rsidRPr="00A026E6">
        <w:rPr>
          <w:color w:val="000000"/>
          <w:spacing w:val="4"/>
          <w:lang w:val="uk-UA"/>
        </w:rPr>
        <w:t xml:space="preserve"> контрольних робіт (максимальна оцінка - </w:t>
      </w:r>
      <w:r w:rsidR="0083607C">
        <w:rPr>
          <w:color w:val="000000"/>
          <w:spacing w:val="4"/>
          <w:lang w:val="uk-UA"/>
        </w:rPr>
        <w:t>15</w:t>
      </w:r>
      <w:r w:rsidRPr="00A026E6">
        <w:rPr>
          <w:color w:val="000000"/>
          <w:spacing w:val="4"/>
          <w:lang w:val="uk-UA"/>
        </w:rPr>
        <w:t xml:space="preserve"> балів) за окремими частинами дисципліни </w:t>
      </w:r>
      <w:r w:rsidRPr="00A026E6">
        <w:rPr>
          <w:color w:val="000000"/>
          <w:spacing w:val="4"/>
          <w:lang w:val="uk-UA"/>
        </w:rPr>
        <w:lastRenderedPageBreak/>
        <w:t xml:space="preserve">(модулями). </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За відсутності студента на контрольному заході без поважних причин модуль вважається не опанованим. Перескладання модулів здійснюється у терміни визначені викладачем. Результати модульного контролю доводяться до відома студентів.</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 xml:space="preserve">Максимальна кількість балів за модулями дорівнює 100 балам </w:t>
      </w:r>
      <w:r w:rsidRPr="007E5F54">
        <w:rPr>
          <w:color w:val="000000"/>
          <w:spacing w:val="4"/>
          <w:lang w:val="uk-UA"/>
        </w:rPr>
        <w:t>(</w:t>
      </w:r>
      <w:r w:rsidR="001B37DF" w:rsidRPr="007E5F54">
        <w:rPr>
          <w:color w:val="000000"/>
          <w:spacing w:val="4"/>
          <w:lang w:val="uk-UA"/>
        </w:rPr>
        <w:t>10</w:t>
      </w:r>
      <w:r w:rsidRPr="007E5F54">
        <w:rPr>
          <w:color w:val="000000"/>
          <w:spacing w:val="4"/>
          <w:lang w:val="uk-UA"/>
        </w:rPr>
        <w:t xml:space="preserve"> + </w:t>
      </w:r>
      <w:r w:rsidR="001B37DF" w:rsidRPr="007E5F54">
        <w:rPr>
          <w:color w:val="000000"/>
          <w:spacing w:val="4"/>
          <w:lang w:val="uk-UA"/>
        </w:rPr>
        <w:t>15</w:t>
      </w:r>
      <w:r w:rsidRPr="007E5F54">
        <w:rPr>
          <w:color w:val="000000"/>
          <w:spacing w:val="4"/>
          <w:lang w:val="uk-UA"/>
        </w:rPr>
        <w:t xml:space="preserve"> (1 модуль) + </w:t>
      </w:r>
      <w:r w:rsidR="001B37DF" w:rsidRPr="007E5F54">
        <w:rPr>
          <w:color w:val="000000"/>
          <w:spacing w:val="4"/>
          <w:lang w:val="uk-UA"/>
        </w:rPr>
        <w:t>10</w:t>
      </w:r>
      <w:r w:rsidRPr="007E5F54">
        <w:rPr>
          <w:color w:val="000000"/>
          <w:spacing w:val="4"/>
          <w:lang w:val="uk-UA"/>
        </w:rPr>
        <w:t xml:space="preserve"> + 1</w:t>
      </w:r>
      <w:r w:rsidR="001B37DF" w:rsidRPr="007E5F54">
        <w:rPr>
          <w:color w:val="000000"/>
          <w:spacing w:val="4"/>
          <w:lang w:val="uk-UA"/>
        </w:rPr>
        <w:t>5</w:t>
      </w:r>
      <w:r w:rsidRPr="007E5F54">
        <w:rPr>
          <w:color w:val="000000"/>
          <w:spacing w:val="4"/>
          <w:lang w:val="uk-UA"/>
        </w:rPr>
        <w:t xml:space="preserve"> (2 модуль) + </w:t>
      </w:r>
      <w:r w:rsidR="001B37DF" w:rsidRPr="007E5F54">
        <w:rPr>
          <w:color w:val="000000"/>
          <w:spacing w:val="4"/>
          <w:lang w:val="uk-UA"/>
        </w:rPr>
        <w:t>10 + 1</w:t>
      </w:r>
      <w:r w:rsidR="007E5F54">
        <w:rPr>
          <w:color w:val="000000"/>
          <w:spacing w:val="4"/>
          <w:lang w:val="uk-UA"/>
        </w:rPr>
        <w:t>0</w:t>
      </w:r>
      <w:r w:rsidR="001B37DF" w:rsidRPr="007E5F54">
        <w:rPr>
          <w:color w:val="000000"/>
          <w:spacing w:val="4"/>
          <w:lang w:val="uk-UA"/>
        </w:rPr>
        <w:t xml:space="preserve"> (3 модуль) + </w:t>
      </w:r>
      <w:r w:rsidR="007E5F54">
        <w:rPr>
          <w:color w:val="000000"/>
          <w:spacing w:val="4"/>
          <w:lang w:val="uk-UA"/>
        </w:rPr>
        <w:t xml:space="preserve">10 + </w:t>
      </w:r>
      <w:r w:rsidR="001B37DF" w:rsidRPr="007E5F54">
        <w:rPr>
          <w:color w:val="000000"/>
          <w:spacing w:val="4"/>
          <w:lang w:val="uk-UA"/>
        </w:rPr>
        <w:t>1</w:t>
      </w:r>
      <w:r w:rsidR="007E5F54">
        <w:rPr>
          <w:color w:val="000000"/>
          <w:spacing w:val="4"/>
          <w:lang w:val="uk-UA"/>
        </w:rPr>
        <w:t>0</w:t>
      </w:r>
      <w:r w:rsidR="001B37DF" w:rsidRPr="007E5F54">
        <w:rPr>
          <w:color w:val="000000"/>
          <w:spacing w:val="4"/>
          <w:lang w:val="uk-UA"/>
        </w:rPr>
        <w:t xml:space="preserve"> (4</w:t>
      </w:r>
      <w:r w:rsidR="00ED09A6" w:rsidRPr="007E5F54">
        <w:rPr>
          <w:color w:val="000000"/>
          <w:spacing w:val="4"/>
          <w:lang w:val="uk-UA"/>
        </w:rPr>
        <w:t> </w:t>
      </w:r>
      <w:r w:rsidR="001B37DF" w:rsidRPr="007E5F54">
        <w:rPr>
          <w:color w:val="000000"/>
          <w:spacing w:val="4"/>
          <w:lang w:val="uk-UA"/>
        </w:rPr>
        <w:t>модуль) + 10</w:t>
      </w:r>
      <w:r w:rsidR="00ED09A6" w:rsidRPr="007E5F54">
        <w:rPr>
          <w:color w:val="000000"/>
          <w:spacing w:val="4"/>
          <w:lang w:val="uk-UA"/>
        </w:rPr>
        <w:t xml:space="preserve"> </w:t>
      </w:r>
      <w:r w:rsidR="001B37DF" w:rsidRPr="007E5F54">
        <w:rPr>
          <w:color w:val="000000"/>
          <w:spacing w:val="4"/>
          <w:lang w:val="uk-UA"/>
        </w:rPr>
        <w:t>(</w:t>
      </w:r>
      <w:r w:rsidR="00B77D35">
        <w:rPr>
          <w:color w:val="000000"/>
          <w:spacing w:val="4"/>
          <w:lang w:val="uk-UA"/>
        </w:rPr>
        <w:t>розрахунково-графічна</w:t>
      </w:r>
      <w:r w:rsidRPr="007E5F54">
        <w:rPr>
          <w:color w:val="000000"/>
          <w:spacing w:val="4"/>
          <w:lang w:val="uk-UA"/>
        </w:rPr>
        <w:t xml:space="preserve"> р</w:t>
      </w:r>
      <w:r w:rsidR="00292EC3" w:rsidRPr="007E5F54">
        <w:rPr>
          <w:color w:val="000000"/>
          <w:spacing w:val="4"/>
          <w:lang w:val="uk-UA"/>
        </w:rPr>
        <w:t>о</w:t>
      </w:r>
      <w:r w:rsidRPr="007E5F54">
        <w:rPr>
          <w:color w:val="000000"/>
          <w:spacing w:val="4"/>
          <w:lang w:val="uk-UA"/>
        </w:rPr>
        <w:t>бота)).</w:t>
      </w:r>
      <w:r w:rsidRPr="00A026E6">
        <w:rPr>
          <w:color w:val="000000"/>
          <w:spacing w:val="4"/>
          <w:lang w:val="uk-UA"/>
        </w:rPr>
        <w:t xml:space="preserve"> </w:t>
      </w:r>
    </w:p>
    <w:p w:rsidR="006672B2" w:rsidRPr="00A026E6" w:rsidRDefault="006672B2" w:rsidP="00292EC3">
      <w:pPr>
        <w:shd w:val="clear" w:color="auto" w:fill="FFFFFF"/>
        <w:spacing w:line="312" w:lineRule="auto"/>
        <w:ind w:firstLine="329"/>
        <w:jc w:val="both"/>
        <w:rPr>
          <w:b/>
          <w:color w:val="000000"/>
          <w:spacing w:val="4"/>
          <w:lang w:val="uk-UA"/>
        </w:rPr>
      </w:pPr>
      <w:r w:rsidRPr="00A026E6">
        <w:rPr>
          <w:b/>
          <w:color w:val="000000"/>
          <w:spacing w:val="4"/>
          <w:lang w:val="uk-UA"/>
        </w:rPr>
        <w:t>Підсумковий контроль.</w:t>
      </w:r>
    </w:p>
    <w:p w:rsidR="006672B2"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 xml:space="preserve">Підсумковий контроль </w:t>
      </w:r>
      <w:r w:rsidR="00B77D35">
        <w:rPr>
          <w:color w:val="000000"/>
          <w:spacing w:val="4"/>
          <w:lang w:val="uk-UA"/>
        </w:rPr>
        <w:t>–</w:t>
      </w:r>
      <w:r w:rsidRPr="00A026E6">
        <w:rPr>
          <w:color w:val="000000"/>
          <w:spacing w:val="4"/>
          <w:lang w:val="uk-UA"/>
        </w:rPr>
        <w:t xml:space="preserve"> комплексне оцінювання якості засвоєння навчального матеріалу дисципліни за всіма видами навчальних занять. Підсумковий контроль здійснюється у формі іспиту. Основним завданням іспиту є перевірка розуміння студентами програмного матеріалу дисципліни в цілому, розуміння логіки та взаємозв'язків між окремими розділами, здатність творчо використовувати отриманні знання.</w:t>
      </w:r>
      <w:r w:rsidR="007E5F54">
        <w:rPr>
          <w:color w:val="000000"/>
          <w:spacing w:val="4"/>
          <w:lang w:val="uk-UA"/>
        </w:rPr>
        <w:t xml:space="preserve"> </w:t>
      </w:r>
      <w:r w:rsidRPr="00A026E6">
        <w:rPr>
          <w:color w:val="000000"/>
          <w:spacing w:val="4"/>
          <w:lang w:val="uk-UA"/>
        </w:rPr>
        <w:t>Шкала оцінювання підсумкового контролю</w:t>
      </w:r>
      <w:r w:rsidR="00FC1527">
        <w:rPr>
          <w:color w:val="000000"/>
          <w:spacing w:val="4"/>
          <w:lang w:val="uk-UA"/>
        </w:rPr>
        <w:t xml:space="preserve"> представлена у табл. 4.</w:t>
      </w:r>
    </w:p>
    <w:p w:rsidR="006672B2" w:rsidRDefault="006672B2" w:rsidP="006672B2">
      <w:pPr>
        <w:shd w:val="clear" w:color="auto" w:fill="FFFFFF"/>
        <w:ind w:firstLine="567"/>
        <w:jc w:val="right"/>
        <w:rPr>
          <w:lang w:val="uk-UA"/>
        </w:rPr>
      </w:pPr>
      <w:r w:rsidRPr="00A026E6">
        <w:rPr>
          <w:lang w:val="uk-UA"/>
        </w:rPr>
        <w:t xml:space="preserve">Таблиця </w:t>
      </w:r>
      <w:r w:rsidR="00292EC3" w:rsidRPr="00A026E6">
        <w:rPr>
          <w:lang w:val="uk-UA"/>
        </w:rPr>
        <w:t>4</w:t>
      </w:r>
    </w:p>
    <w:p w:rsidR="00FC1527" w:rsidRPr="00A026E6" w:rsidRDefault="00FC1527" w:rsidP="00FC1527">
      <w:pPr>
        <w:shd w:val="clear" w:color="auto" w:fill="FFFFFF"/>
        <w:ind w:firstLine="567"/>
        <w:jc w:val="center"/>
        <w:rPr>
          <w:lang w:val="uk-UA"/>
        </w:rPr>
      </w:pPr>
      <w:r w:rsidRPr="00A026E6">
        <w:rPr>
          <w:color w:val="000000"/>
          <w:spacing w:val="4"/>
          <w:lang w:val="uk-UA"/>
        </w:rPr>
        <w:t>Шкала оцінювання підсумкового контролю</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709"/>
        <w:gridCol w:w="3402"/>
        <w:gridCol w:w="913"/>
      </w:tblGrid>
      <w:tr w:rsidR="006672B2" w:rsidRPr="00FC4C2A" w:rsidTr="006A15BF">
        <w:tc>
          <w:tcPr>
            <w:tcW w:w="1384" w:type="dxa"/>
            <w:vMerge w:val="restart"/>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Кількість балів для підсумкового контролю</w:t>
            </w:r>
          </w:p>
        </w:tc>
        <w:tc>
          <w:tcPr>
            <w:tcW w:w="4111" w:type="dxa"/>
            <w:gridSpan w:val="2"/>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ECTS</w:t>
            </w:r>
          </w:p>
        </w:tc>
        <w:tc>
          <w:tcPr>
            <w:tcW w:w="913" w:type="dxa"/>
            <w:vMerge w:val="restart"/>
            <w:shd w:val="clear" w:color="auto" w:fill="auto"/>
            <w:vAlign w:val="center"/>
          </w:tcPr>
          <w:p w:rsidR="006A15BF" w:rsidRDefault="006672B2" w:rsidP="004C388F">
            <w:pPr>
              <w:widowControl/>
              <w:shd w:val="clear" w:color="auto" w:fill="FFFFFF"/>
              <w:tabs>
                <w:tab w:val="left" w:pos="0"/>
                <w:tab w:val="left" w:pos="567"/>
                <w:tab w:val="left" w:pos="1134"/>
              </w:tabs>
              <w:jc w:val="center"/>
              <w:rPr>
                <w:color w:val="000000"/>
                <w:sz w:val="18"/>
                <w:szCs w:val="18"/>
                <w:lang w:val="uk-UA"/>
              </w:rPr>
            </w:pPr>
            <w:proofErr w:type="spellStart"/>
            <w:r w:rsidRPr="00FC4C2A">
              <w:rPr>
                <w:color w:val="000000"/>
                <w:sz w:val="18"/>
                <w:szCs w:val="18"/>
                <w:lang w:val="uk-UA"/>
              </w:rPr>
              <w:t>Чотири</w:t>
            </w:r>
            <w:r w:rsidR="006A15BF">
              <w:rPr>
                <w:color w:val="000000"/>
                <w:sz w:val="18"/>
                <w:szCs w:val="18"/>
                <w:lang w:val="uk-UA"/>
              </w:rPr>
              <w:t>-</w:t>
            </w:r>
            <w:proofErr w:type="spellEnd"/>
          </w:p>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бальна оцінка</w:t>
            </w:r>
          </w:p>
        </w:tc>
      </w:tr>
      <w:tr w:rsidR="006672B2" w:rsidRPr="00FC4C2A" w:rsidTr="006A15BF">
        <w:tc>
          <w:tcPr>
            <w:tcW w:w="1384" w:type="dxa"/>
            <w:vMerge/>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p>
        </w:tc>
        <w:tc>
          <w:tcPr>
            <w:tcW w:w="709" w:type="dxa"/>
            <w:shd w:val="clear" w:color="auto" w:fill="auto"/>
            <w:vAlign w:val="center"/>
          </w:tcPr>
          <w:p w:rsidR="006672B2" w:rsidRPr="00FC4C2A" w:rsidRDefault="006672B2" w:rsidP="006A15BF">
            <w:pPr>
              <w:widowControl/>
              <w:shd w:val="clear" w:color="auto" w:fill="FFFFFF"/>
              <w:tabs>
                <w:tab w:val="left" w:pos="0"/>
                <w:tab w:val="left" w:pos="567"/>
                <w:tab w:val="left" w:pos="1134"/>
              </w:tabs>
              <w:ind w:left="-57" w:right="-57"/>
              <w:jc w:val="center"/>
              <w:rPr>
                <w:color w:val="000000"/>
                <w:sz w:val="18"/>
                <w:szCs w:val="18"/>
                <w:lang w:val="uk-UA"/>
              </w:rPr>
            </w:pPr>
            <w:r w:rsidRPr="00FC4C2A">
              <w:rPr>
                <w:color w:val="000000"/>
                <w:sz w:val="18"/>
                <w:szCs w:val="18"/>
                <w:lang w:val="uk-UA"/>
              </w:rPr>
              <w:t>Оцінка</w:t>
            </w:r>
          </w:p>
        </w:tc>
        <w:tc>
          <w:tcPr>
            <w:tcW w:w="3402" w:type="dxa"/>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Значення оцінки</w:t>
            </w:r>
          </w:p>
        </w:tc>
        <w:tc>
          <w:tcPr>
            <w:tcW w:w="913" w:type="dxa"/>
            <w:vMerge/>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p>
        </w:tc>
      </w:tr>
      <w:tr w:rsidR="006672B2" w:rsidRPr="00FC4C2A" w:rsidTr="006A15BF">
        <w:tc>
          <w:tcPr>
            <w:tcW w:w="1384"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90-100</w:t>
            </w:r>
          </w:p>
        </w:tc>
        <w:tc>
          <w:tcPr>
            <w:tcW w:w="709"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А</w:t>
            </w:r>
          </w:p>
        </w:tc>
        <w:tc>
          <w:tcPr>
            <w:tcW w:w="3402"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Відмінно - видатна робота з мінімальними помилками</w:t>
            </w:r>
          </w:p>
        </w:tc>
        <w:tc>
          <w:tcPr>
            <w:tcW w:w="913" w:type="dxa"/>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5</w:t>
            </w:r>
          </w:p>
        </w:tc>
      </w:tr>
      <w:tr w:rsidR="006672B2" w:rsidRPr="00FC4C2A" w:rsidTr="006A15BF">
        <w:tc>
          <w:tcPr>
            <w:tcW w:w="1384" w:type="dxa"/>
            <w:shd w:val="clear" w:color="auto" w:fill="auto"/>
          </w:tcPr>
          <w:p w:rsidR="006672B2" w:rsidRPr="00FC4C2A" w:rsidRDefault="006672B2" w:rsidP="006D3E81">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8</w:t>
            </w:r>
            <w:r w:rsidR="006D3E81">
              <w:rPr>
                <w:color w:val="000000"/>
                <w:sz w:val="18"/>
                <w:szCs w:val="18"/>
                <w:lang w:val="uk-UA"/>
              </w:rPr>
              <w:t>2</w:t>
            </w:r>
            <w:r w:rsidRPr="00FC4C2A">
              <w:rPr>
                <w:color w:val="000000"/>
                <w:sz w:val="18"/>
                <w:szCs w:val="18"/>
                <w:lang w:val="uk-UA"/>
              </w:rPr>
              <w:t>-89</w:t>
            </w:r>
          </w:p>
        </w:tc>
        <w:tc>
          <w:tcPr>
            <w:tcW w:w="709"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В</w:t>
            </w:r>
          </w:p>
        </w:tc>
        <w:tc>
          <w:tcPr>
            <w:tcW w:w="3402"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Дуже добре - вище середнього стандарту, але з деякими поширеними помилками</w:t>
            </w:r>
          </w:p>
        </w:tc>
        <w:tc>
          <w:tcPr>
            <w:tcW w:w="913" w:type="dxa"/>
            <w:vMerge w:val="restart"/>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4</w:t>
            </w:r>
          </w:p>
        </w:tc>
      </w:tr>
      <w:tr w:rsidR="006672B2" w:rsidRPr="00FC4C2A" w:rsidTr="006A15BF">
        <w:tc>
          <w:tcPr>
            <w:tcW w:w="1384" w:type="dxa"/>
            <w:shd w:val="clear" w:color="auto" w:fill="auto"/>
          </w:tcPr>
          <w:p w:rsidR="006672B2" w:rsidRPr="00FC4C2A" w:rsidRDefault="006D3E81" w:rsidP="006D3E81">
            <w:pPr>
              <w:widowControl/>
              <w:shd w:val="clear" w:color="auto" w:fill="FFFFFF"/>
              <w:tabs>
                <w:tab w:val="left" w:pos="0"/>
                <w:tab w:val="left" w:pos="567"/>
                <w:tab w:val="left" w:pos="1134"/>
              </w:tabs>
              <w:jc w:val="center"/>
              <w:rPr>
                <w:color w:val="000000"/>
                <w:sz w:val="18"/>
                <w:szCs w:val="18"/>
                <w:lang w:val="uk-UA"/>
              </w:rPr>
            </w:pPr>
            <w:r>
              <w:rPr>
                <w:color w:val="000000"/>
                <w:sz w:val="18"/>
                <w:szCs w:val="18"/>
                <w:lang w:val="uk-UA"/>
              </w:rPr>
              <w:t>74</w:t>
            </w:r>
            <w:r w:rsidR="006672B2" w:rsidRPr="00FC4C2A">
              <w:rPr>
                <w:color w:val="000000"/>
                <w:sz w:val="18"/>
                <w:szCs w:val="18"/>
                <w:lang w:val="uk-UA"/>
              </w:rPr>
              <w:t>-8</w:t>
            </w:r>
            <w:r>
              <w:rPr>
                <w:color w:val="000000"/>
                <w:sz w:val="18"/>
                <w:szCs w:val="18"/>
                <w:lang w:val="uk-UA"/>
              </w:rPr>
              <w:t>1</w:t>
            </w:r>
          </w:p>
        </w:tc>
        <w:tc>
          <w:tcPr>
            <w:tcW w:w="709"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С</w:t>
            </w:r>
          </w:p>
        </w:tc>
        <w:tc>
          <w:tcPr>
            <w:tcW w:w="3402"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Добре - в цілому хороша робота, але з помітними помилками</w:t>
            </w:r>
          </w:p>
        </w:tc>
        <w:tc>
          <w:tcPr>
            <w:tcW w:w="913" w:type="dxa"/>
            <w:vMerge/>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p>
        </w:tc>
      </w:tr>
      <w:tr w:rsidR="006672B2" w:rsidRPr="00FC4C2A" w:rsidTr="006A15BF">
        <w:tc>
          <w:tcPr>
            <w:tcW w:w="1384" w:type="dxa"/>
            <w:shd w:val="clear" w:color="auto" w:fill="auto"/>
          </w:tcPr>
          <w:p w:rsidR="006672B2" w:rsidRPr="00FC4C2A" w:rsidRDefault="006672B2" w:rsidP="006D3E81">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6</w:t>
            </w:r>
            <w:r w:rsidR="006D3E81">
              <w:rPr>
                <w:color w:val="000000"/>
                <w:sz w:val="18"/>
                <w:szCs w:val="18"/>
                <w:lang w:val="uk-UA"/>
              </w:rPr>
              <w:t>4</w:t>
            </w:r>
            <w:r w:rsidRPr="00FC4C2A">
              <w:rPr>
                <w:color w:val="000000"/>
                <w:sz w:val="18"/>
                <w:szCs w:val="18"/>
                <w:lang w:val="uk-UA"/>
              </w:rPr>
              <w:t>-</w:t>
            </w:r>
            <w:r w:rsidR="006D3E81">
              <w:rPr>
                <w:color w:val="000000"/>
                <w:sz w:val="18"/>
                <w:szCs w:val="18"/>
                <w:lang w:val="uk-UA"/>
              </w:rPr>
              <w:t>73</w:t>
            </w:r>
          </w:p>
        </w:tc>
        <w:tc>
          <w:tcPr>
            <w:tcW w:w="709"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D</w:t>
            </w:r>
          </w:p>
        </w:tc>
        <w:tc>
          <w:tcPr>
            <w:tcW w:w="3402"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Задовільно - пристойно, але із значними помилками</w:t>
            </w:r>
          </w:p>
        </w:tc>
        <w:tc>
          <w:tcPr>
            <w:tcW w:w="913" w:type="dxa"/>
            <w:vMerge w:val="restart"/>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3</w:t>
            </w:r>
          </w:p>
        </w:tc>
      </w:tr>
      <w:tr w:rsidR="006672B2" w:rsidRPr="00FC4C2A" w:rsidTr="006A15BF">
        <w:tc>
          <w:tcPr>
            <w:tcW w:w="1384" w:type="dxa"/>
            <w:shd w:val="clear" w:color="auto" w:fill="auto"/>
            <w:vAlign w:val="bottom"/>
          </w:tcPr>
          <w:p w:rsidR="006672B2" w:rsidRPr="00FC4C2A" w:rsidRDefault="006D3E81" w:rsidP="006D3E81">
            <w:pPr>
              <w:widowControl/>
              <w:shd w:val="clear" w:color="auto" w:fill="FFFFFF"/>
              <w:tabs>
                <w:tab w:val="left" w:pos="0"/>
                <w:tab w:val="left" w:pos="567"/>
                <w:tab w:val="left" w:pos="1134"/>
              </w:tabs>
              <w:jc w:val="center"/>
              <w:rPr>
                <w:color w:val="000000"/>
                <w:sz w:val="18"/>
                <w:szCs w:val="18"/>
                <w:lang w:val="uk-UA"/>
              </w:rPr>
            </w:pPr>
            <w:r>
              <w:rPr>
                <w:color w:val="000000"/>
                <w:sz w:val="18"/>
                <w:szCs w:val="18"/>
                <w:lang w:val="uk-UA"/>
              </w:rPr>
              <w:t>6</w:t>
            </w:r>
            <w:r w:rsidR="006672B2" w:rsidRPr="00FC4C2A">
              <w:rPr>
                <w:color w:val="000000"/>
                <w:sz w:val="18"/>
                <w:szCs w:val="18"/>
                <w:lang w:val="uk-UA"/>
              </w:rPr>
              <w:t>0-6</w:t>
            </w:r>
            <w:r>
              <w:rPr>
                <w:color w:val="000000"/>
                <w:sz w:val="18"/>
                <w:szCs w:val="18"/>
                <w:lang w:val="uk-UA"/>
              </w:rPr>
              <w:t>3</w:t>
            </w:r>
          </w:p>
        </w:tc>
        <w:tc>
          <w:tcPr>
            <w:tcW w:w="709" w:type="dxa"/>
            <w:shd w:val="clear" w:color="auto" w:fill="auto"/>
            <w:vAlign w:val="bottom"/>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Е</w:t>
            </w:r>
          </w:p>
        </w:tc>
        <w:tc>
          <w:tcPr>
            <w:tcW w:w="3402" w:type="dxa"/>
            <w:shd w:val="clear" w:color="auto" w:fill="auto"/>
            <w:vAlign w:val="bottom"/>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Достатньо - задовольняє мінімальним вимогам</w:t>
            </w:r>
          </w:p>
        </w:tc>
        <w:tc>
          <w:tcPr>
            <w:tcW w:w="913" w:type="dxa"/>
            <w:vMerge/>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p>
        </w:tc>
      </w:tr>
      <w:tr w:rsidR="006672B2" w:rsidRPr="00FC4C2A" w:rsidTr="006A15BF">
        <w:tc>
          <w:tcPr>
            <w:tcW w:w="1384" w:type="dxa"/>
            <w:shd w:val="clear" w:color="auto" w:fill="auto"/>
          </w:tcPr>
          <w:p w:rsidR="006672B2" w:rsidRPr="00FC4C2A" w:rsidRDefault="006D3E81" w:rsidP="006D3E81">
            <w:pPr>
              <w:widowControl/>
              <w:shd w:val="clear" w:color="auto" w:fill="FFFFFF"/>
              <w:tabs>
                <w:tab w:val="left" w:pos="0"/>
                <w:tab w:val="left" w:pos="567"/>
                <w:tab w:val="left" w:pos="1134"/>
              </w:tabs>
              <w:jc w:val="center"/>
              <w:rPr>
                <w:color w:val="000000"/>
                <w:sz w:val="18"/>
                <w:szCs w:val="18"/>
                <w:lang w:val="uk-UA"/>
              </w:rPr>
            </w:pPr>
            <w:r>
              <w:rPr>
                <w:color w:val="000000"/>
                <w:sz w:val="18"/>
                <w:szCs w:val="18"/>
                <w:lang w:val="uk-UA"/>
              </w:rPr>
              <w:t>35</w:t>
            </w:r>
            <w:r w:rsidR="006672B2" w:rsidRPr="00FC4C2A">
              <w:rPr>
                <w:color w:val="000000"/>
                <w:sz w:val="18"/>
                <w:szCs w:val="18"/>
                <w:lang w:val="uk-UA"/>
              </w:rPr>
              <w:t>-</w:t>
            </w:r>
            <w:r>
              <w:rPr>
                <w:color w:val="000000"/>
                <w:sz w:val="18"/>
                <w:szCs w:val="18"/>
                <w:lang w:val="uk-UA"/>
              </w:rPr>
              <w:t>5</w:t>
            </w:r>
            <w:r w:rsidR="006672B2" w:rsidRPr="00FC4C2A">
              <w:rPr>
                <w:color w:val="000000"/>
                <w:sz w:val="18"/>
                <w:szCs w:val="18"/>
                <w:lang w:val="uk-UA"/>
              </w:rPr>
              <w:t>9</w:t>
            </w:r>
          </w:p>
        </w:tc>
        <w:tc>
          <w:tcPr>
            <w:tcW w:w="709"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FХ</w:t>
            </w:r>
          </w:p>
        </w:tc>
        <w:tc>
          <w:tcPr>
            <w:tcW w:w="3402"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Не прийнято - необхідне доопрацювання</w:t>
            </w:r>
          </w:p>
        </w:tc>
        <w:tc>
          <w:tcPr>
            <w:tcW w:w="913" w:type="dxa"/>
            <w:vMerge w:val="restart"/>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2</w:t>
            </w:r>
          </w:p>
        </w:tc>
      </w:tr>
      <w:tr w:rsidR="006672B2" w:rsidRPr="00FC4C2A" w:rsidTr="006A15BF">
        <w:tc>
          <w:tcPr>
            <w:tcW w:w="1384" w:type="dxa"/>
            <w:shd w:val="clear" w:color="auto" w:fill="auto"/>
          </w:tcPr>
          <w:p w:rsidR="006672B2" w:rsidRPr="00FC4C2A" w:rsidRDefault="006D3E81" w:rsidP="006D3E81">
            <w:pPr>
              <w:widowControl/>
              <w:shd w:val="clear" w:color="auto" w:fill="FFFFFF"/>
              <w:tabs>
                <w:tab w:val="left" w:pos="0"/>
                <w:tab w:val="left" w:pos="567"/>
                <w:tab w:val="left" w:pos="1134"/>
              </w:tabs>
              <w:jc w:val="center"/>
              <w:rPr>
                <w:color w:val="000000"/>
                <w:sz w:val="18"/>
                <w:szCs w:val="18"/>
                <w:lang w:val="uk-UA"/>
              </w:rPr>
            </w:pPr>
            <w:r>
              <w:rPr>
                <w:color w:val="000000"/>
                <w:sz w:val="18"/>
                <w:szCs w:val="18"/>
                <w:lang w:val="uk-UA"/>
              </w:rPr>
              <w:t>1</w:t>
            </w:r>
            <w:r w:rsidR="006672B2" w:rsidRPr="00FC4C2A">
              <w:rPr>
                <w:color w:val="000000"/>
                <w:sz w:val="18"/>
                <w:szCs w:val="18"/>
                <w:lang w:val="uk-UA"/>
              </w:rPr>
              <w:t>-</w:t>
            </w:r>
            <w:r>
              <w:rPr>
                <w:color w:val="000000"/>
                <w:sz w:val="18"/>
                <w:szCs w:val="18"/>
                <w:lang w:val="uk-UA"/>
              </w:rPr>
              <w:t>34</w:t>
            </w:r>
          </w:p>
        </w:tc>
        <w:tc>
          <w:tcPr>
            <w:tcW w:w="709"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F</w:t>
            </w:r>
          </w:p>
        </w:tc>
        <w:tc>
          <w:tcPr>
            <w:tcW w:w="3402"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Не прийнято - необхідно переробити</w:t>
            </w:r>
          </w:p>
        </w:tc>
        <w:tc>
          <w:tcPr>
            <w:tcW w:w="913" w:type="dxa"/>
            <w:vMerge/>
            <w:shd w:val="clear" w:color="auto" w:fill="auto"/>
            <w:vAlign w:val="center"/>
          </w:tcPr>
          <w:p w:rsidR="006672B2" w:rsidRPr="00FC4C2A" w:rsidRDefault="006672B2" w:rsidP="004C388F">
            <w:pPr>
              <w:widowControl/>
              <w:shd w:val="clear" w:color="auto" w:fill="FFFFFF"/>
              <w:tabs>
                <w:tab w:val="left" w:pos="0"/>
                <w:tab w:val="left" w:pos="567"/>
                <w:tab w:val="left" w:pos="1134"/>
              </w:tabs>
              <w:jc w:val="both"/>
              <w:rPr>
                <w:color w:val="000000"/>
                <w:sz w:val="18"/>
                <w:szCs w:val="18"/>
                <w:lang w:val="uk-UA"/>
              </w:rPr>
            </w:pPr>
          </w:p>
        </w:tc>
      </w:tr>
    </w:tbl>
    <w:p w:rsidR="006672B2" w:rsidRDefault="006672B2" w:rsidP="006672B2">
      <w:pPr>
        <w:widowControl/>
        <w:shd w:val="clear" w:color="auto" w:fill="FFFFFF"/>
        <w:tabs>
          <w:tab w:val="left" w:pos="0"/>
          <w:tab w:val="left" w:pos="567"/>
          <w:tab w:val="left" w:pos="1134"/>
        </w:tabs>
        <w:ind w:firstLine="340"/>
        <w:jc w:val="both"/>
        <w:rPr>
          <w:color w:val="000000"/>
          <w:sz w:val="18"/>
          <w:szCs w:val="18"/>
          <w:lang w:val="uk-UA"/>
        </w:rPr>
      </w:pPr>
    </w:p>
    <w:p w:rsidR="000B3CBA" w:rsidRPr="00A026E6" w:rsidRDefault="000B3CBA" w:rsidP="000B3CBA">
      <w:pPr>
        <w:shd w:val="clear" w:color="auto" w:fill="FFFFFF"/>
        <w:spacing w:line="312" w:lineRule="auto"/>
        <w:ind w:firstLine="329"/>
        <w:jc w:val="both"/>
        <w:rPr>
          <w:color w:val="000000"/>
          <w:spacing w:val="4"/>
          <w:lang w:val="uk-UA"/>
        </w:rPr>
      </w:pPr>
      <w:r w:rsidRPr="00A026E6">
        <w:rPr>
          <w:color w:val="000000"/>
          <w:spacing w:val="4"/>
          <w:lang w:val="uk-UA"/>
        </w:rPr>
        <w:lastRenderedPageBreak/>
        <w:t>Білет містить 2 теоретичні питання на розуміння сутності організації виробництва та практичне завдання.</w:t>
      </w:r>
    </w:p>
    <w:p w:rsidR="000B3CBA" w:rsidRPr="00A026E6" w:rsidRDefault="000B3CBA" w:rsidP="000B3CBA">
      <w:pPr>
        <w:shd w:val="clear" w:color="auto" w:fill="FFFFFF"/>
        <w:spacing w:line="312" w:lineRule="auto"/>
        <w:ind w:firstLine="329"/>
        <w:jc w:val="both"/>
        <w:rPr>
          <w:color w:val="000000"/>
          <w:spacing w:val="4"/>
          <w:lang w:val="uk-UA"/>
        </w:rPr>
      </w:pPr>
      <w:r w:rsidRPr="00A026E6">
        <w:rPr>
          <w:color w:val="000000"/>
          <w:spacing w:val="4"/>
          <w:lang w:val="uk-UA"/>
        </w:rPr>
        <w:t>У разі виконання студентом всіх видів поточних та модульних контрольних заходів семестровий контроль може проводитись без участі студента шляхом визначення середньозваженого бала результатів двох модульних контролів.</w:t>
      </w:r>
    </w:p>
    <w:p w:rsidR="000B3CBA" w:rsidRPr="00A026E6" w:rsidRDefault="000B3CBA" w:rsidP="000B3CBA">
      <w:pPr>
        <w:shd w:val="clear" w:color="auto" w:fill="FFFFFF"/>
        <w:spacing w:line="312" w:lineRule="auto"/>
        <w:ind w:firstLine="329"/>
        <w:jc w:val="both"/>
        <w:rPr>
          <w:color w:val="000000"/>
          <w:spacing w:val="4"/>
          <w:lang w:val="uk-UA"/>
        </w:rPr>
      </w:pPr>
      <w:r w:rsidRPr="00A026E6">
        <w:rPr>
          <w:color w:val="000000"/>
          <w:spacing w:val="4"/>
          <w:lang w:val="uk-UA"/>
        </w:rPr>
        <w:t>Для формування підсумкової оцінки знань студентів за поточною сумою балів і одержаними балами на іспиті використовується уніфікована шкала оцінювання з переведенням одержаних балів в традиційну шкалу оцінок та в оцінки ECTS.</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При одержанні студентом оцінки «2» він повторно самостійно опрацьовує і письмово подає всі розв'язки модульні завдань і тестів викладачу для вирішення питання щодо формування підсумкової оцінки.</w:t>
      </w:r>
    </w:p>
    <w:p w:rsidR="00FF5368" w:rsidRPr="00794AED" w:rsidRDefault="00DB3BF0" w:rsidP="00FF5368">
      <w:pPr>
        <w:widowControl/>
        <w:shd w:val="clear" w:color="auto" w:fill="FFFFFF"/>
        <w:spacing w:line="312" w:lineRule="auto"/>
        <w:jc w:val="center"/>
        <w:rPr>
          <w:b/>
          <w:bCs/>
          <w:color w:val="000000"/>
          <w:lang w:val="uk-UA"/>
        </w:rPr>
      </w:pPr>
      <w:r>
        <w:rPr>
          <w:b/>
          <w:bCs/>
          <w:color w:val="000000"/>
          <w:lang w:val="uk-UA"/>
        </w:rPr>
        <w:t>9</w:t>
      </w:r>
      <w:r w:rsidR="00DA2CFB" w:rsidRPr="00794AED">
        <w:rPr>
          <w:b/>
          <w:bCs/>
          <w:color w:val="000000"/>
          <w:lang w:val="uk-UA"/>
        </w:rPr>
        <w:t xml:space="preserve">. </w:t>
      </w:r>
      <w:r w:rsidR="00FF5368" w:rsidRPr="00794AED">
        <w:rPr>
          <w:b/>
          <w:bCs/>
          <w:color w:val="000000"/>
          <w:lang w:val="uk-UA"/>
        </w:rPr>
        <w:t>ЛІТЕРАТУРА</w:t>
      </w:r>
    </w:p>
    <w:p w:rsidR="00DA2CFB" w:rsidRPr="00E042D7" w:rsidRDefault="00E042D7" w:rsidP="00FF5368">
      <w:pPr>
        <w:widowControl/>
        <w:shd w:val="clear" w:color="auto" w:fill="FFFFFF"/>
        <w:spacing w:line="312" w:lineRule="auto"/>
        <w:jc w:val="center"/>
        <w:rPr>
          <w:b/>
          <w:lang w:val="uk-UA"/>
        </w:rPr>
      </w:pPr>
      <w:r w:rsidRPr="00794AED">
        <w:rPr>
          <w:b/>
          <w:lang w:val="uk-UA"/>
        </w:rPr>
        <w:t>ОСНОВНА ЛІТЕРАТУРА</w:t>
      </w:r>
    </w:p>
    <w:p w:rsidR="00FF5368" w:rsidRPr="003A427B" w:rsidRDefault="00FF5368" w:rsidP="0077311D">
      <w:pPr>
        <w:widowControl/>
        <w:shd w:val="clear" w:color="auto" w:fill="FFFFFF"/>
        <w:spacing w:line="312" w:lineRule="auto"/>
        <w:ind w:firstLine="426"/>
        <w:jc w:val="both"/>
        <w:rPr>
          <w:color w:val="000000"/>
          <w:lang w:val="uk-UA"/>
        </w:rPr>
      </w:pPr>
      <w:r w:rsidRPr="00A026E6">
        <w:rPr>
          <w:color w:val="000000"/>
        </w:rPr>
        <w:t xml:space="preserve">1. </w:t>
      </w:r>
      <w:proofErr w:type="spellStart"/>
      <w:r w:rsidRPr="00A026E6">
        <w:rPr>
          <w:color w:val="000000"/>
          <w:lang w:val="uk-UA"/>
        </w:rPr>
        <w:t>Акбердина</w:t>
      </w:r>
      <w:proofErr w:type="spellEnd"/>
      <w:r w:rsidRPr="00A026E6">
        <w:rPr>
          <w:color w:val="000000"/>
          <w:lang w:val="uk-UA"/>
        </w:rPr>
        <w:t xml:space="preserve"> Р.А. Система </w:t>
      </w:r>
      <w:r w:rsidRPr="00A026E6">
        <w:rPr>
          <w:color w:val="000000"/>
        </w:rPr>
        <w:t xml:space="preserve">экономики и планирования </w:t>
      </w:r>
      <w:r w:rsidRPr="00A026E6">
        <w:rPr>
          <w:color w:val="000000"/>
          <w:lang w:val="uk-UA"/>
        </w:rPr>
        <w:t xml:space="preserve">ремонтного </w:t>
      </w:r>
      <w:r w:rsidRPr="00A026E6">
        <w:rPr>
          <w:color w:val="000000"/>
        </w:rPr>
        <w:t>производства на</w:t>
      </w:r>
      <w:r w:rsidR="00E077FB">
        <w:rPr>
          <w:color w:val="000000"/>
        </w:rPr>
        <w:t xml:space="preserve"> машиностроительном предприятии</w:t>
      </w:r>
      <w:r w:rsidRPr="00A026E6">
        <w:rPr>
          <w:color w:val="000000"/>
        </w:rPr>
        <w:t xml:space="preserve"> </w:t>
      </w:r>
      <w:r w:rsidR="003A427B">
        <w:rPr>
          <w:color w:val="000000"/>
          <w:lang w:val="uk-UA"/>
        </w:rPr>
        <w:t>/</w:t>
      </w:r>
      <w:proofErr w:type="spellStart"/>
      <w:r w:rsidR="003A427B">
        <w:rPr>
          <w:color w:val="000000"/>
          <w:lang w:val="uk-UA"/>
        </w:rPr>
        <w:t>Р.А.</w:t>
      </w:r>
      <w:r w:rsidR="00794AED">
        <w:rPr>
          <w:color w:val="000000"/>
          <w:lang w:val="uk-UA"/>
        </w:rPr>
        <w:t> </w:t>
      </w:r>
      <w:r w:rsidR="003A427B" w:rsidRPr="00A026E6">
        <w:rPr>
          <w:color w:val="000000"/>
          <w:lang w:val="uk-UA"/>
        </w:rPr>
        <w:t>Акбе</w:t>
      </w:r>
      <w:proofErr w:type="spellEnd"/>
      <w:r w:rsidR="003A427B" w:rsidRPr="00A026E6">
        <w:rPr>
          <w:color w:val="000000"/>
          <w:lang w:val="uk-UA"/>
        </w:rPr>
        <w:t>рдина</w:t>
      </w:r>
      <w:r w:rsidR="00E077FB">
        <w:rPr>
          <w:color w:val="000000"/>
          <w:lang w:val="uk-UA"/>
        </w:rPr>
        <w:t>.</w:t>
      </w:r>
      <w:r w:rsidR="003A427B">
        <w:rPr>
          <w:color w:val="000000"/>
          <w:lang w:val="uk-UA"/>
        </w:rPr>
        <w:t xml:space="preserve"> </w:t>
      </w:r>
      <w:r w:rsidR="00E077FB">
        <w:rPr>
          <w:color w:val="000000"/>
        </w:rPr>
        <w:t>–</w:t>
      </w:r>
      <w:r w:rsidRPr="00A026E6">
        <w:rPr>
          <w:color w:val="000000"/>
        </w:rPr>
        <w:t xml:space="preserve"> М.: Свердловск, </w:t>
      </w:r>
      <w:r w:rsidRPr="00A026E6">
        <w:rPr>
          <w:color w:val="000000"/>
          <w:lang w:val="uk-UA"/>
        </w:rPr>
        <w:t>200</w:t>
      </w:r>
      <w:r w:rsidRPr="00A026E6">
        <w:rPr>
          <w:color w:val="000000"/>
        </w:rPr>
        <w:t>0.</w:t>
      </w:r>
      <w:r w:rsidR="003A427B">
        <w:rPr>
          <w:color w:val="000000"/>
          <w:lang w:val="uk-UA"/>
        </w:rPr>
        <w:t xml:space="preserve"> – 325 с.</w:t>
      </w:r>
    </w:p>
    <w:p w:rsidR="003A427B" w:rsidRPr="003A427B" w:rsidRDefault="003A427B" w:rsidP="0077311D">
      <w:pPr>
        <w:widowControl/>
        <w:shd w:val="clear" w:color="auto" w:fill="FFFFFF"/>
        <w:spacing w:line="312" w:lineRule="auto"/>
        <w:ind w:firstLine="426"/>
        <w:jc w:val="both"/>
        <w:rPr>
          <w:color w:val="000000"/>
        </w:rPr>
      </w:pPr>
      <w:r>
        <w:rPr>
          <w:color w:val="000000"/>
          <w:lang w:val="uk-UA"/>
        </w:rPr>
        <w:t xml:space="preserve">2. </w:t>
      </w:r>
      <w:r>
        <w:rPr>
          <w:color w:val="000000"/>
        </w:rPr>
        <w:t>Антонов А.Н.</w:t>
      </w:r>
      <w:r w:rsidRPr="003A427B">
        <w:rPr>
          <w:color w:val="000000"/>
        </w:rPr>
        <w:t xml:space="preserve"> Основ</w:t>
      </w:r>
      <w:r w:rsidR="00794AED">
        <w:rPr>
          <w:color w:val="000000"/>
        </w:rPr>
        <w:t>ы</w:t>
      </w:r>
      <w:r w:rsidRPr="003A427B">
        <w:rPr>
          <w:color w:val="000000"/>
        </w:rPr>
        <w:t xml:space="preserve"> сов</w:t>
      </w:r>
      <w:r w:rsidR="003A4CB4">
        <w:rPr>
          <w:color w:val="000000"/>
        </w:rPr>
        <w:t>ременной организации производст</w:t>
      </w:r>
      <w:r w:rsidR="00E077FB">
        <w:rPr>
          <w:color w:val="000000"/>
        </w:rPr>
        <w:t>ва: Учебник</w:t>
      </w:r>
      <w:r w:rsidRPr="003A427B">
        <w:rPr>
          <w:color w:val="000000"/>
        </w:rPr>
        <w:t xml:space="preserve"> </w:t>
      </w:r>
      <w:r>
        <w:rPr>
          <w:color w:val="000000"/>
          <w:lang w:val="uk-UA"/>
        </w:rPr>
        <w:t xml:space="preserve">/ А.Н. </w:t>
      </w:r>
      <w:r>
        <w:rPr>
          <w:color w:val="000000"/>
        </w:rPr>
        <w:t>Антонов</w:t>
      </w:r>
      <w:r w:rsidRPr="003A427B">
        <w:rPr>
          <w:color w:val="000000"/>
        </w:rPr>
        <w:t xml:space="preserve">, </w:t>
      </w:r>
      <w:r>
        <w:rPr>
          <w:color w:val="000000"/>
          <w:lang w:val="uk-UA"/>
        </w:rPr>
        <w:t xml:space="preserve">Л.С. </w:t>
      </w:r>
      <w:r w:rsidRPr="003A427B">
        <w:rPr>
          <w:color w:val="000000"/>
        </w:rPr>
        <w:t>Морозова</w:t>
      </w:r>
      <w:r w:rsidR="00E077FB">
        <w:rPr>
          <w:color w:val="000000"/>
          <w:lang w:val="uk-UA"/>
        </w:rPr>
        <w:t>.</w:t>
      </w:r>
      <w:r w:rsidRPr="003A427B">
        <w:rPr>
          <w:color w:val="000000"/>
        </w:rPr>
        <w:t xml:space="preserve"> </w:t>
      </w:r>
      <w:r w:rsidR="00E077FB">
        <w:rPr>
          <w:color w:val="000000"/>
        </w:rPr>
        <w:t>–</w:t>
      </w:r>
      <w:r w:rsidRPr="003A427B">
        <w:rPr>
          <w:color w:val="000000"/>
        </w:rPr>
        <w:t xml:space="preserve"> М.: Издательство «Дело и Сервис», 2004.</w:t>
      </w:r>
      <w:r>
        <w:rPr>
          <w:color w:val="000000"/>
          <w:lang w:val="uk-UA"/>
        </w:rPr>
        <w:t xml:space="preserve"> </w:t>
      </w:r>
      <w:r w:rsidR="00794AED">
        <w:rPr>
          <w:color w:val="000000"/>
        </w:rPr>
        <w:t>–</w:t>
      </w:r>
      <w:r>
        <w:rPr>
          <w:color w:val="000000"/>
          <w:lang w:val="uk-UA"/>
        </w:rPr>
        <w:t xml:space="preserve"> </w:t>
      </w:r>
      <w:r w:rsidRPr="003A427B">
        <w:rPr>
          <w:color w:val="000000"/>
        </w:rPr>
        <w:t>432</w:t>
      </w:r>
      <w:r w:rsidR="00794AED">
        <w:rPr>
          <w:color w:val="000000"/>
        </w:rPr>
        <w:t xml:space="preserve"> </w:t>
      </w:r>
      <w:r w:rsidRPr="003A427B">
        <w:rPr>
          <w:color w:val="000000"/>
        </w:rPr>
        <w:t>с.</w:t>
      </w:r>
    </w:p>
    <w:p w:rsidR="00FF5368" w:rsidRPr="003A4CB4" w:rsidRDefault="003A4CB4" w:rsidP="0077311D">
      <w:pPr>
        <w:widowControl/>
        <w:shd w:val="clear" w:color="auto" w:fill="FFFFFF"/>
        <w:spacing w:line="312" w:lineRule="auto"/>
        <w:ind w:firstLine="426"/>
        <w:jc w:val="both"/>
        <w:rPr>
          <w:lang w:val="uk-UA"/>
        </w:rPr>
      </w:pPr>
      <w:r>
        <w:rPr>
          <w:color w:val="000000"/>
          <w:lang w:val="uk-UA"/>
        </w:rPr>
        <w:t>3</w:t>
      </w:r>
      <w:r w:rsidR="00FF5368" w:rsidRPr="00A026E6">
        <w:rPr>
          <w:color w:val="000000"/>
        </w:rPr>
        <w:t>. Ассонов Г.Ф. Опыт организации и управления НИОКР в зарубежных странах</w:t>
      </w:r>
      <w:r w:rsidR="00E077FB">
        <w:rPr>
          <w:color w:val="000000"/>
          <w:lang w:val="uk-UA"/>
        </w:rPr>
        <w:t xml:space="preserve"> </w:t>
      </w:r>
      <w:r>
        <w:rPr>
          <w:color w:val="000000"/>
          <w:lang w:val="uk-UA"/>
        </w:rPr>
        <w:t xml:space="preserve">/ Г.Ф. </w:t>
      </w:r>
      <w:r w:rsidRPr="00A026E6">
        <w:rPr>
          <w:color w:val="000000"/>
        </w:rPr>
        <w:t>Ассонов</w:t>
      </w:r>
      <w:r w:rsidR="00E077FB">
        <w:rPr>
          <w:color w:val="000000"/>
          <w:lang w:val="uk-UA"/>
        </w:rPr>
        <w:t>.</w:t>
      </w:r>
      <w:r w:rsidRPr="00A026E6">
        <w:rPr>
          <w:color w:val="000000"/>
        </w:rPr>
        <w:t xml:space="preserve"> </w:t>
      </w:r>
      <w:r w:rsidR="00FF5368" w:rsidRPr="00A026E6">
        <w:rPr>
          <w:color w:val="000000"/>
        </w:rPr>
        <w:t>– К</w:t>
      </w:r>
      <w:r w:rsidR="00FF5368" w:rsidRPr="00A026E6">
        <w:rPr>
          <w:color w:val="000000"/>
          <w:lang w:val="uk-UA"/>
        </w:rPr>
        <w:t>.:</w:t>
      </w:r>
      <w:r w:rsidR="00FF5368" w:rsidRPr="00A026E6">
        <w:rPr>
          <w:color w:val="000000"/>
        </w:rPr>
        <w:t xml:space="preserve"> </w:t>
      </w:r>
      <w:proofErr w:type="spellStart"/>
      <w:r w:rsidR="00FF5368" w:rsidRPr="00A026E6">
        <w:rPr>
          <w:color w:val="000000"/>
        </w:rPr>
        <w:t>УкрИНТЭИ</w:t>
      </w:r>
      <w:proofErr w:type="spellEnd"/>
      <w:r w:rsidR="00FF5368" w:rsidRPr="00A026E6">
        <w:rPr>
          <w:color w:val="000000"/>
        </w:rPr>
        <w:t xml:space="preserve">, </w:t>
      </w:r>
      <w:r w:rsidR="00FF5368" w:rsidRPr="00A026E6">
        <w:rPr>
          <w:color w:val="000000"/>
          <w:lang w:val="uk-UA"/>
        </w:rPr>
        <w:t>200</w:t>
      </w:r>
      <w:r w:rsidR="00FF5368" w:rsidRPr="00A026E6">
        <w:rPr>
          <w:color w:val="000000"/>
        </w:rPr>
        <w:t>2.</w:t>
      </w:r>
      <w:r>
        <w:rPr>
          <w:color w:val="000000"/>
          <w:lang w:val="uk-UA"/>
        </w:rPr>
        <w:t xml:space="preserve"> – 231 с.</w:t>
      </w:r>
    </w:p>
    <w:p w:rsidR="00FF5368" w:rsidRPr="00AF7C88" w:rsidRDefault="00AF7C88" w:rsidP="0077311D">
      <w:pPr>
        <w:widowControl/>
        <w:shd w:val="clear" w:color="auto" w:fill="FFFFFF"/>
        <w:spacing w:line="312" w:lineRule="auto"/>
        <w:ind w:firstLine="426"/>
        <w:jc w:val="both"/>
        <w:rPr>
          <w:lang w:val="uk-UA"/>
        </w:rPr>
      </w:pPr>
      <w:r>
        <w:rPr>
          <w:color w:val="000000"/>
          <w:lang w:val="uk-UA"/>
        </w:rPr>
        <w:t xml:space="preserve">4. </w:t>
      </w:r>
      <w:proofErr w:type="spellStart"/>
      <w:r w:rsidR="00FF5368" w:rsidRPr="00A026E6">
        <w:rPr>
          <w:color w:val="000000"/>
        </w:rPr>
        <w:t>Бадалов</w:t>
      </w:r>
      <w:proofErr w:type="spellEnd"/>
      <w:r w:rsidR="00FF5368" w:rsidRPr="00A026E6">
        <w:rPr>
          <w:color w:val="000000"/>
        </w:rPr>
        <w:t xml:space="preserve"> С.М. Подготовка </w:t>
      </w:r>
      <w:r w:rsidR="00E077FB">
        <w:rPr>
          <w:color w:val="000000"/>
        </w:rPr>
        <w:t>производства –</w:t>
      </w:r>
      <w:r w:rsidR="00FF5368" w:rsidRPr="00A026E6">
        <w:rPr>
          <w:color w:val="000000"/>
        </w:rPr>
        <w:t xml:space="preserve"> залог качества продукции </w:t>
      </w:r>
      <w:r>
        <w:rPr>
          <w:color w:val="000000"/>
          <w:lang w:val="uk-UA"/>
        </w:rPr>
        <w:t xml:space="preserve">/ С.М. </w:t>
      </w:r>
      <w:proofErr w:type="spellStart"/>
      <w:r>
        <w:rPr>
          <w:color w:val="000000"/>
          <w:lang w:val="uk-UA"/>
        </w:rPr>
        <w:t>Бадалов</w:t>
      </w:r>
      <w:proofErr w:type="spellEnd"/>
      <w:r w:rsidR="00E077FB">
        <w:rPr>
          <w:color w:val="000000"/>
          <w:lang w:val="uk-UA"/>
        </w:rPr>
        <w:t>.</w:t>
      </w:r>
      <w:r>
        <w:rPr>
          <w:color w:val="000000"/>
          <w:lang w:val="uk-UA"/>
        </w:rPr>
        <w:t xml:space="preserve"> –</w:t>
      </w:r>
      <w:r w:rsidR="00FF5368" w:rsidRPr="00A026E6">
        <w:rPr>
          <w:color w:val="000000"/>
        </w:rPr>
        <w:t xml:space="preserve"> Минск</w:t>
      </w:r>
      <w:proofErr w:type="gramStart"/>
      <w:r w:rsidR="00FF5368" w:rsidRPr="00A026E6">
        <w:rPr>
          <w:color w:val="000000"/>
        </w:rPr>
        <w:t xml:space="preserve">.: </w:t>
      </w:r>
      <w:proofErr w:type="gramEnd"/>
      <w:r w:rsidR="00FF5368" w:rsidRPr="00A026E6">
        <w:rPr>
          <w:color w:val="000000"/>
        </w:rPr>
        <w:t xml:space="preserve">Техника, </w:t>
      </w:r>
      <w:r w:rsidR="00FF5368" w:rsidRPr="00A026E6">
        <w:rPr>
          <w:color w:val="000000"/>
          <w:lang w:val="uk-UA"/>
        </w:rPr>
        <w:t>200</w:t>
      </w:r>
      <w:r w:rsidR="00FF5368" w:rsidRPr="00A026E6">
        <w:rPr>
          <w:color w:val="000000"/>
        </w:rPr>
        <w:t>9.</w:t>
      </w:r>
      <w:r>
        <w:rPr>
          <w:color w:val="000000"/>
          <w:lang w:val="uk-UA"/>
        </w:rPr>
        <w:t xml:space="preserve"> – 231 с.</w:t>
      </w:r>
    </w:p>
    <w:p w:rsidR="00FF5368" w:rsidRPr="00B47C44" w:rsidRDefault="00794AED" w:rsidP="0077311D">
      <w:pPr>
        <w:widowControl/>
        <w:shd w:val="clear" w:color="auto" w:fill="FFFFFF"/>
        <w:spacing w:line="312" w:lineRule="auto"/>
        <w:ind w:firstLine="426"/>
        <w:jc w:val="both"/>
        <w:rPr>
          <w:lang w:val="uk-UA"/>
        </w:rPr>
      </w:pPr>
      <w:r>
        <w:rPr>
          <w:color w:val="000000"/>
          <w:lang w:val="uk-UA"/>
        </w:rPr>
        <w:t xml:space="preserve">5. </w:t>
      </w:r>
      <w:proofErr w:type="spellStart"/>
      <w:r>
        <w:rPr>
          <w:color w:val="000000"/>
          <w:lang w:val="uk-UA"/>
        </w:rPr>
        <w:t>Богуслає</w:t>
      </w:r>
      <w:r w:rsidR="00FF5368" w:rsidRPr="00B47C44">
        <w:rPr>
          <w:color w:val="000000"/>
          <w:lang w:val="uk-UA"/>
        </w:rPr>
        <w:t>в</w:t>
      </w:r>
      <w:proofErr w:type="spellEnd"/>
      <w:r w:rsidR="00FF5368" w:rsidRPr="00B47C44">
        <w:rPr>
          <w:color w:val="000000"/>
          <w:lang w:val="uk-UA"/>
        </w:rPr>
        <w:t xml:space="preserve"> В.О.</w:t>
      </w:r>
      <w:r w:rsidR="00FF5368" w:rsidRPr="00A026E6">
        <w:rPr>
          <w:color w:val="000000"/>
          <w:lang w:val="uk-UA"/>
        </w:rPr>
        <w:t xml:space="preserve"> </w:t>
      </w:r>
      <w:r w:rsidR="00FF5368" w:rsidRPr="00B47C44">
        <w:rPr>
          <w:color w:val="000000"/>
          <w:lang w:val="uk-UA"/>
        </w:rPr>
        <w:t xml:space="preserve">Комплексна система </w:t>
      </w:r>
      <w:r w:rsidR="00FF5368" w:rsidRPr="00A026E6">
        <w:rPr>
          <w:color w:val="000000"/>
          <w:lang w:val="uk-UA"/>
        </w:rPr>
        <w:t>підготовки та організації виробн</w:t>
      </w:r>
      <w:r w:rsidR="00E077FB">
        <w:rPr>
          <w:color w:val="000000"/>
          <w:lang w:val="uk-UA"/>
        </w:rPr>
        <w:t>ицтва на серійному підприємстві</w:t>
      </w:r>
      <w:r w:rsidR="00FF5368" w:rsidRPr="00A026E6">
        <w:rPr>
          <w:color w:val="000000"/>
          <w:lang w:val="uk-UA"/>
        </w:rPr>
        <w:t xml:space="preserve"> </w:t>
      </w:r>
      <w:r w:rsidR="00B47C44">
        <w:rPr>
          <w:color w:val="000000"/>
          <w:lang w:val="uk-UA"/>
        </w:rPr>
        <w:t>/ В.О</w:t>
      </w:r>
      <w:r w:rsidR="00B47C44" w:rsidRPr="00B47C44">
        <w:rPr>
          <w:color w:val="000000"/>
          <w:lang w:val="uk-UA"/>
        </w:rPr>
        <w:t xml:space="preserve">. </w:t>
      </w:r>
      <w:proofErr w:type="spellStart"/>
      <w:r w:rsidR="00B47C44" w:rsidRPr="00B47C44">
        <w:rPr>
          <w:color w:val="000000"/>
          <w:lang w:val="uk-UA"/>
        </w:rPr>
        <w:t>Богусла</w:t>
      </w:r>
      <w:r>
        <w:rPr>
          <w:color w:val="000000"/>
          <w:lang w:val="uk-UA"/>
        </w:rPr>
        <w:t>є</w:t>
      </w:r>
      <w:r w:rsidR="00B47C44" w:rsidRPr="00B47C44">
        <w:rPr>
          <w:color w:val="000000"/>
          <w:lang w:val="uk-UA"/>
        </w:rPr>
        <w:t>в</w:t>
      </w:r>
      <w:proofErr w:type="spellEnd"/>
      <w:r w:rsidR="00B47C44" w:rsidRPr="00B47C44">
        <w:rPr>
          <w:color w:val="000000"/>
          <w:lang w:val="uk-UA"/>
        </w:rPr>
        <w:t xml:space="preserve">, </w:t>
      </w:r>
      <w:r w:rsidR="00B47C44">
        <w:rPr>
          <w:color w:val="000000"/>
          <w:lang w:val="uk-UA"/>
        </w:rPr>
        <w:t>В.І.</w:t>
      </w:r>
      <w:r>
        <w:rPr>
          <w:color w:val="000000"/>
          <w:lang w:val="uk-UA"/>
        </w:rPr>
        <w:t> </w:t>
      </w:r>
      <w:r w:rsidR="00B47C44" w:rsidRPr="00B47C44">
        <w:rPr>
          <w:color w:val="000000"/>
          <w:lang w:val="uk-UA"/>
        </w:rPr>
        <w:t>Омельченко</w:t>
      </w:r>
      <w:r w:rsidR="00E077FB">
        <w:rPr>
          <w:color w:val="000000"/>
          <w:lang w:val="uk-UA"/>
        </w:rPr>
        <w:t>.</w:t>
      </w:r>
      <w:r w:rsidR="00B47C44">
        <w:rPr>
          <w:color w:val="000000"/>
          <w:lang w:val="uk-UA"/>
        </w:rPr>
        <w:t xml:space="preserve"> </w:t>
      </w:r>
      <w:r w:rsidR="00E077FB" w:rsidRPr="00E077FB">
        <w:rPr>
          <w:color w:val="000000"/>
          <w:lang w:val="uk-UA"/>
        </w:rPr>
        <w:t>–</w:t>
      </w:r>
      <w:r w:rsidR="00B47C44">
        <w:rPr>
          <w:color w:val="000000"/>
          <w:lang w:val="uk-UA"/>
        </w:rPr>
        <w:t xml:space="preserve"> </w:t>
      </w:r>
      <w:r w:rsidR="00FF5368" w:rsidRPr="00A026E6">
        <w:rPr>
          <w:color w:val="000000"/>
          <w:lang w:val="uk-UA"/>
        </w:rPr>
        <w:t xml:space="preserve">Дніпропетровськ: Січ, </w:t>
      </w:r>
      <w:r w:rsidR="00FF5368" w:rsidRPr="00B47C44">
        <w:rPr>
          <w:color w:val="000000"/>
          <w:lang w:val="uk-UA"/>
        </w:rPr>
        <w:t>1995.</w:t>
      </w:r>
      <w:r w:rsidR="00B47C44">
        <w:rPr>
          <w:color w:val="000000"/>
          <w:lang w:val="uk-UA"/>
        </w:rPr>
        <w:t xml:space="preserve"> – 193 с.</w:t>
      </w:r>
    </w:p>
    <w:p w:rsidR="00FF5368" w:rsidRPr="00C14F1D" w:rsidRDefault="00FF5368" w:rsidP="0077311D">
      <w:pPr>
        <w:widowControl/>
        <w:shd w:val="clear" w:color="auto" w:fill="FFFFFF"/>
        <w:spacing w:line="312" w:lineRule="auto"/>
        <w:ind w:firstLine="426"/>
        <w:jc w:val="both"/>
        <w:rPr>
          <w:lang w:val="uk-UA"/>
        </w:rPr>
      </w:pPr>
      <w:r w:rsidRPr="00A026E6">
        <w:rPr>
          <w:color w:val="000000"/>
        </w:rPr>
        <w:lastRenderedPageBreak/>
        <w:t xml:space="preserve">6. Васильев В.Н. Организационно-экономические основы гибкого производства: </w:t>
      </w:r>
      <w:proofErr w:type="spellStart"/>
      <w:r w:rsidRPr="00A026E6">
        <w:rPr>
          <w:color w:val="000000"/>
        </w:rPr>
        <w:t>Учебн</w:t>
      </w:r>
      <w:proofErr w:type="spellEnd"/>
      <w:r w:rsidRPr="00A026E6">
        <w:rPr>
          <w:color w:val="000000"/>
        </w:rPr>
        <w:t xml:space="preserve">. пособие для машиностроительных спец. вузов </w:t>
      </w:r>
      <w:r w:rsidR="00B47C44">
        <w:rPr>
          <w:color w:val="000000"/>
          <w:lang w:val="uk-UA"/>
        </w:rPr>
        <w:t xml:space="preserve">/ </w:t>
      </w:r>
      <w:r w:rsidR="00C14F1D">
        <w:rPr>
          <w:color w:val="000000"/>
          <w:lang w:val="uk-UA"/>
        </w:rPr>
        <w:t xml:space="preserve">В.Н. </w:t>
      </w:r>
      <w:r w:rsidR="00B47C44" w:rsidRPr="00A026E6">
        <w:rPr>
          <w:color w:val="000000"/>
        </w:rPr>
        <w:t xml:space="preserve">Васильев, </w:t>
      </w:r>
      <w:r w:rsidR="00C14F1D">
        <w:rPr>
          <w:color w:val="000000"/>
          <w:lang w:val="uk-UA"/>
        </w:rPr>
        <w:t xml:space="preserve">Т.Г. </w:t>
      </w:r>
      <w:r w:rsidR="00794AED">
        <w:rPr>
          <w:color w:val="000000"/>
        </w:rPr>
        <w:t>Садовская</w:t>
      </w:r>
      <w:r w:rsidR="00E077FB">
        <w:rPr>
          <w:color w:val="000000"/>
          <w:lang w:val="uk-UA"/>
        </w:rPr>
        <w:t>.</w:t>
      </w:r>
      <w:r w:rsidR="00B47C44" w:rsidRPr="00A026E6">
        <w:rPr>
          <w:color w:val="000000"/>
        </w:rPr>
        <w:t xml:space="preserve"> </w:t>
      </w:r>
      <w:r w:rsidR="00E077FB">
        <w:rPr>
          <w:color w:val="000000"/>
        </w:rPr>
        <w:t>–</w:t>
      </w:r>
      <w:r w:rsidRPr="00A026E6">
        <w:rPr>
          <w:color w:val="000000"/>
        </w:rPr>
        <w:t xml:space="preserve"> М.: Высшая школа, </w:t>
      </w:r>
      <w:r w:rsidRPr="00A026E6">
        <w:rPr>
          <w:color w:val="000000"/>
          <w:lang w:val="uk-UA"/>
        </w:rPr>
        <w:t>2008</w:t>
      </w:r>
      <w:r w:rsidRPr="00A026E6">
        <w:rPr>
          <w:color w:val="000000"/>
        </w:rPr>
        <w:t>.</w:t>
      </w:r>
      <w:r w:rsidR="00C14F1D">
        <w:rPr>
          <w:color w:val="000000"/>
          <w:lang w:val="uk-UA"/>
        </w:rPr>
        <w:t xml:space="preserve"> – 320</w:t>
      </w:r>
      <w:r w:rsidR="00794AED">
        <w:rPr>
          <w:color w:val="000000"/>
          <w:lang w:val="uk-UA"/>
        </w:rPr>
        <w:t> </w:t>
      </w:r>
      <w:r w:rsidR="00C14F1D">
        <w:rPr>
          <w:color w:val="000000"/>
          <w:lang w:val="uk-UA"/>
        </w:rPr>
        <w:t>с.</w:t>
      </w:r>
    </w:p>
    <w:p w:rsidR="003A427B" w:rsidRPr="003A427B" w:rsidRDefault="00C14F1D" w:rsidP="0077311D">
      <w:pPr>
        <w:widowControl/>
        <w:shd w:val="clear" w:color="auto" w:fill="FFFFFF"/>
        <w:spacing w:line="312" w:lineRule="auto"/>
        <w:ind w:firstLine="426"/>
        <w:jc w:val="both"/>
        <w:rPr>
          <w:color w:val="000000"/>
        </w:rPr>
      </w:pPr>
      <w:r>
        <w:rPr>
          <w:color w:val="000000"/>
          <w:lang w:val="uk-UA"/>
        </w:rPr>
        <w:t xml:space="preserve">7. </w:t>
      </w:r>
      <w:r w:rsidR="003A427B" w:rsidRPr="003A427B">
        <w:rPr>
          <w:color w:val="000000"/>
        </w:rPr>
        <w:t xml:space="preserve">Васильков В.Г. </w:t>
      </w:r>
      <w:proofErr w:type="spellStart"/>
      <w:r w:rsidR="003A427B" w:rsidRPr="003A427B">
        <w:rPr>
          <w:color w:val="000000"/>
        </w:rPr>
        <w:t>Організація</w:t>
      </w:r>
      <w:proofErr w:type="spellEnd"/>
      <w:r w:rsidR="003A427B" w:rsidRPr="003A427B">
        <w:rPr>
          <w:color w:val="000000"/>
        </w:rPr>
        <w:t xml:space="preserve"> </w:t>
      </w:r>
      <w:proofErr w:type="spellStart"/>
      <w:r w:rsidR="003A427B" w:rsidRPr="003A427B">
        <w:rPr>
          <w:color w:val="000000"/>
        </w:rPr>
        <w:t>виробництва</w:t>
      </w:r>
      <w:proofErr w:type="spellEnd"/>
      <w:r w:rsidR="003A427B" w:rsidRPr="003A427B">
        <w:rPr>
          <w:color w:val="000000"/>
        </w:rPr>
        <w:t xml:space="preserve">: </w:t>
      </w:r>
      <w:proofErr w:type="spellStart"/>
      <w:r w:rsidR="003A427B" w:rsidRPr="003A427B">
        <w:rPr>
          <w:color w:val="000000"/>
        </w:rPr>
        <w:t>Навч</w:t>
      </w:r>
      <w:proofErr w:type="spellEnd"/>
      <w:r w:rsidR="003A427B" w:rsidRPr="003A427B">
        <w:rPr>
          <w:color w:val="000000"/>
        </w:rPr>
        <w:t xml:space="preserve">. </w:t>
      </w:r>
      <w:proofErr w:type="gramStart"/>
      <w:r w:rsidR="00E077FB">
        <w:rPr>
          <w:color w:val="000000"/>
          <w:lang w:val="uk-UA"/>
        </w:rPr>
        <w:t>п</w:t>
      </w:r>
      <w:proofErr w:type="spellStart"/>
      <w:r w:rsidR="003A427B" w:rsidRPr="003A427B">
        <w:rPr>
          <w:color w:val="000000"/>
        </w:rPr>
        <w:t>ос</w:t>
      </w:r>
      <w:proofErr w:type="gramEnd"/>
      <w:r w:rsidR="003A427B" w:rsidRPr="003A427B">
        <w:rPr>
          <w:color w:val="000000"/>
        </w:rPr>
        <w:t>ібник</w:t>
      </w:r>
      <w:proofErr w:type="spellEnd"/>
      <w:r w:rsidR="00E077FB">
        <w:rPr>
          <w:color w:val="000000"/>
          <w:lang w:val="uk-UA"/>
        </w:rPr>
        <w:t xml:space="preserve"> / </w:t>
      </w:r>
      <w:proofErr w:type="spellStart"/>
      <w:r w:rsidR="00E077FB">
        <w:rPr>
          <w:color w:val="000000"/>
          <w:lang w:val="uk-UA"/>
        </w:rPr>
        <w:t>В.Г. Васи</w:t>
      </w:r>
      <w:proofErr w:type="spellEnd"/>
      <w:r w:rsidR="00E077FB">
        <w:rPr>
          <w:color w:val="000000"/>
          <w:lang w:val="uk-UA"/>
        </w:rPr>
        <w:t>льков.</w:t>
      </w:r>
      <w:r w:rsidR="003A427B" w:rsidRPr="003A427B">
        <w:rPr>
          <w:color w:val="000000"/>
        </w:rPr>
        <w:t xml:space="preserve"> </w:t>
      </w:r>
      <w:r w:rsidR="00E077FB">
        <w:rPr>
          <w:color w:val="000000"/>
        </w:rPr>
        <w:t>–</w:t>
      </w:r>
      <w:r w:rsidR="003A427B" w:rsidRPr="003A427B">
        <w:rPr>
          <w:color w:val="000000"/>
        </w:rPr>
        <w:t xml:space="preserve"> К.: КНЕУ, 2003</w:t>
      </w:r>
      <w:r w:rsidR="00E077FB">
        <w:rPr>
          <w:color w:val="000000"/>
          <w:lang w:val="uk-UA"/>
        </w:rPr>
        <w:t>.</w:t>
      </w:r>
      <w:r w:rsidR="003A427B" w:rsidRPr="003A427B">
        <w:rPr>
          <w:color w:val="000000"/>
        </w:rPr>
        <w:t xml:space="preserve"> </w:t>
      </w:r>
      <w:r w:rsidR="00E077FB">
        <w:rPr>
          <w:color w:val="000000"/>
        </w:rPr>
        <w:t>–</w:t>
      </w:r>
      <w:r w:rsidR="003A427B" w:rsidRPr="003A427B">
        <w:rPr>
          <w:color w:val="000000"/>
        </w:rPr>
        <w:t xml:space="preserve"> 524 с.</w:t>
      </w:r>
    </w:p>
    <w:p w:rsidR="00FF5368" w:rsidRPr="00C14F1D" w:rsidRDefault="00C14F1D" w:rsidP="0077311D">
      <w:pPr>
        <w:widowControl/>
        <w:shd w:val="clear" w:color="auto" w:fill="FFFFFF"/>
        <w:spacing w:line="312" w:lineRule="auto"/>
        <w:ind w:firstLine="426"/>
        <w:jc w:val="both"/>
        <w:rPr>
          <w:color w:val="000000"/>
          <w:lang w:val="uk-UA"/>
        </w:rPr>
      </w:pPr>
      <w:r>
        <w:rPr>
          <w:color w:val="000000"/>
          <w:lang w:val="uk-UA"/>
        </w:rPr>
        <w:t>8</w:t>
      </w:r>
      <w:r w:rsidR="00FF5368" w:rsidRPr="00A026E6">
        <w:rPr>
          <w:color w:val="000000"/>
        </w:rPr>
        <w:t xml:space="preserve">. </w:t>
      </w:r>
      <w:proofErr w:type="spellStart"/>
      <w:r w:rsidR="00FF5368" w:rsidRPr="00A026E6">
        <w:rPr>
          <w:color w:val="000000"/>
        </w:rPr>
        <w:t>Гюнте</w:t>
      </w:r>
      <w:proofErr w:type="spellEnd"/>
      <w:r w:rsidR="00FF5368" w:rsidRPr="00A026E6">
        <w:rPr>
          <w:color w:val="000000"/>
        </w:rPr>
        <w:t xml:space="preserve"> </w:t>
      </w:r>
      <w:proofErr w:type="spellStart"/>
      <w:r w:rsidR="00FF5368" w:rsidRPr="00A026E6">
        <w:rPr>
          <w:color w:val="000000"/>
        </w:rPr>
        <w:t>Вейс</w:t>
      </w:r>
      <w:proofErr w:type="spellEnd"/>
      <w:r w:rsidR="00FF5368" w:rsidRPr="00A026E6">
        <w:rPr>
          <w:color w:val="000000"/>
        </w:rPr>
        <w:t>. Введение в общую эконо</w:t>
      </w:r>
      <w:r w:rsidR="00E077FB">
        <w:rPr>
          <w:color w:val="000000"/>
        </w:rPr>
        <w:t>мику и организацию производства</w:t>
      </w:r>
      <w:r w:rsidR="00E077FB">
        <w:rPr>
          <w:color w:val="000000"/>
          <w:lang w:val="uk-UA"/>
        </w:rPr>
        <w:t xml:space="preserve"> </w:t>
      </w:r>
      <w:r>
        <w:rPr>
          <w:color w:val="000000"/>
          <w:lang w:val="uk-UA"/>
        </w:rPr>
        <w:t xml:space="preserve">/ </w:t>
      </w:r>
      <w:proofErr w:type="spellStart"/>
      <w:r>
        <w:rPr>
          <w:color w:val="000000"/>
          <w:lang w:val="uk-UA"/>
        </w:rPr>
        <w:t>Вейс</w:t>
      </w:r>
      <w:proofErr w:type="spellEnd"/>
      <w:r>
        <w:rPr>
          <w:color w:val="000000"/>
          <w:lang w:val="uk-UA"/>
        </w:rPr>
        <w:t xml:space="preserve"> </w:t>
      </w:r>
      <w:proofErr w:type="spellStart"/>
      <w:r>
        <w:rPr>
          <w:color w:val="000000"/>
          <w:lang w:val="uk-UA"/>
        </w:rPr>
        <w:t>Гюнте</w:t>
      </w:r>
      <w:proofErr w:type="spellEnd"/>
      <w:r w:rsidR="00E077FB">
        <w:rPr>
          <w:color w:val="000000"/>
          <w:lang w:val="uk-UA"/>
        </w:rPr>
        <w:t>.</w:t>
      </w:r>
      <w:r>
        <w:rPr>
          <w:color w:val="000000"/>
          <w:lang w:val="uk-UA"/>
        </w:rPr>
        <w:t xml:space="preserve"> </w:t>
      </w:r>
      <w:r w:rsidR="00E077FB">
        <w:rPr>
          <w:color w:val="000000"/>
        </w:rPr>
        <w:t>–</w:t>
      </w:r>
      <w:r w:rsidR="00FF5368" w:rsidRPr="00A026E6">
        <w:rPr>
          <w:color w:val="000000"/>
        </w:rPr>
        <w:t xml:space="preserve"> М: Мюнхен, издательство </w:t>
      </w:r>
      <w:proofErr w:type="spellStart"/>
      <w:r w:rsidR="00FF5368" w:rsidRPr="00A026E6">
        <w:rPr>
          <w:color w:val="000000"/>
        </w:rPr>
        <w:t>Фолена</w:t>
      </w:r>
      <w:proofErr w:type="spellEnd"/>
      <w:r w:rsidR="00FF5368" w:rsidRPr="00A026E6">
        <w:rPr>
          <w:color w:val="000000"/>
        </w:rPr>
        <w:t xml:space="preserve">, </w:t>
      </w:r>
      <w:r w:rsidR="00FF5368" w:rsidRPr="00A026E6">
        <w:rPr>
          <w:color w:val="000000"/>
          <w:lang w:val="uk-UA"/>
        </w:rPr>
        <w:t>2004</w:t>
      </w:r>
      <w:r w:rsidR="00FF5368" w:rsidRPr="00A026E6">
        <w:rPr>
          <w:color w:val="000000"/>
        </w:rPr>
        <w:t xml:space="preserve">. Русс, перевод и изд. Красноярского государственного университета, </w:t>
      </w:r>
      <w:r w:rsidR="00FF5368" w:rsidRPr="00A026E6">
        <w:rPr>
          <w:color w:val="000000"/>
          <w:lang w:val="uk-UA"/>
        </w:rPr>
        <w:t>200</w:t>
      </w:r>
      <w:r w:rsidR="00FF5368" w:rsidRPr="00A026E6">
        <w:rPr>
          <w:color w:val="000000"/>
        </w:rPr>
        <w:t xml:space="preserve">5. </w:t>
      </w:r>
      <w:r>
        <w:rPr>
          <w:color w:val="000000"/>
          <w:lang w:val="uk-UA"/>
        </w:rPr>
        <w:t>– 430 с.</w:t>
      </w:r>
    </w:p>
    <w:p w:rsidR="003A427B" w:rsidRPr="003A427B" w:rsidRDefault="00C14F1D" w:rsidP="0077311D">
      <w:pPr>
        <w:widowControl/>
        <w:shd w:val="clear" w:color="auto" w:fill="FFFFFF"/>
        <w:spacing w:line="312" w:lineRule="auto"/>
        <w:ind w:firstLine="426"/>
        <w:jc w:val="both"/>
        <w:rPr>
          <w:color w:val="000000"/>
        </w:rPr>
      </w:pPr>
      <w:r>
        <w:rPr>
          <w:color w:val="000000"/>
          <w:lang w:val="uk-UA"/>
        </w:rPr>
        <w:t xml:space="preserve">9. </w:t>
      </w:r>
      <w:proofErr w:type="spellStart"/>
      <w:r w:rsidR="003A427B" w:rsidRPr="003A427B">
        <w:rPr>
          <w:color w:val="000000"/>
        </w:rPr>
        <w:t>Данюк</w:t>
      </w:r>
      <w:proofErr w:type="spellEnd"/>
      <w:r w:rsidR="003A427B" w:rsidRPr="003A427B">
        <w:rPr>
          <w:color w:val="000000"/>
        </w:rPr>
        <w:t xml:space="preserve"> В.М. </w:t>
      </w:r>
      <w:proofErr w:type="spellStart"/>
      <w:r w:rsidR="003A427B" w:rsidRPr="003A427B">
        <w:rPr>
          <w:color w:val="000000"/>
        </w:rPr>
        <w:t>Нормуван</w:t>
      </w:r>
      <w:r w:rsidR="00E077FB">
        <w:rPr>
          <w:color w:val="000000"/>
        </w:rPr>
        <w:t>ня</w:t>
      </w:r>
      <w:proofErr w:type="spellEnd"/>
      <w:r w:rsidR="00E077FB">
        <w:rPr>
          <w:color w:val="000000"/>
        </w:rPr>
        <w:t xml:space="preserve"> </w:t>
      </w:r>
      <w:proofErr w:type="spellStart"/>
      <w:r w:rsidR="00E077FB">
        <w:rPr>
          <w:color w:val="000000"/>
        </w:rPr>
        <w:t>праці</w:t>
      </w:r>
      <w:proofErr w:type="spellEnd"/>
      <w:r w:rsidR="00E077FB">
        <w:rPr>
          <w:color w:val="000000"/>
        </w:rPr>
        <w:t xml:space="preserve">. 36. </w:t>
      </w:r>
      <w:proofErr w:type="spellStart"/>
      <w:r w:rsidR="00E077FB">
        <w:rPr>
          <w:color w:val="000000"/>
        </w:rPr>
        <w:t>завдань</w:t>
      </w:r>
      <w:proofErr w:type="spellEnd"/>
      <w:r w:rsidR="00E077FB">
        <w:rPr>
          <w:color w:val="000000"/>
        </w:rPr>
        <w:t xml:space="preserve"> і </w:t>
      </w:r>
      <w:proofErr w:type="spellStart"/>
      <w:r w:rsidR="00E077FB">
        <w:rPr>
          <w:color w:val="000000"/>
        </w:rPr>
        <w:t>впра</w:t>
      </w:r>
      <w:proofErr w:type="spellEnd"/>
      <w:r w:rsidR="00E077FB">
        <w:rPr>
          <w:color w:val="000000"/>
          <w:lang w:val="uk-UA"/>
        </w:rPr>
        <w:t>в</w:t>
      </w:r>
      <w:r w:rsidR="00E077FB">
        <w:rPr>
          <w:color w:val="000000"/>
        </w:rPr>
        <w:t xml:space="preserve">: </w:t>
      </w:r>
      <w:proofErr w:type="spellStart"/>
      <w:r w:rsidR="00E077FB">
        <w:rPr>
          <w:color w:val="000000"/>
        </w:rPr>
        <w:t>Навч</w:t>
      </w:r>
      <w:proofErr w:type="spellEnd"/>
      <w:r w:rsidR="00E077FB">
        <w:rPr>
          <w:color w:val="000000"/>
        </w:rPr>
        <w:t>.</w:t>
      </w:r>
      <w:r w:rsidR="00E077FB">
        <w:rPr>
          <w:color w:val="000000"/>
          <w:lang w:val="uk-UA"/>
        </w:rPr>
        <w:t xml:space="preserve"> </w:t>
      </w:r>
      <w:proofErr w:type="spellStart"/>
      <w:r w:rsidR="00E077FB">
        <w:rPr>
          <w:color w:val="000000"/>
        </w:rPr>
        <w:t>посібни</w:t>
      </w:r>
      <w:proofErr w:type="spellEnd"/>
      <w:r w:rsidR="00E077FB">
        <w:rPr>
          <w:color w:val="000000"/>
          <w:lang w:val="uk-UA"/>
        </w:rPr>
        <w:t>к</w:t>
      </w:r>
      <w:proofErr w:type="gramStart"/>
      <w:r w:rsidR="00794AED">
        <w:rPr>
          <w:color w:val="000000"/>
          <w:lang w:val="uk-UA"/>
        </w:rPr>
        <w:t xml:space="preserve"> </w:t>
      </w:r>
      <w:r w:rsidR="003A427B" w:rsidRPr="003A427B">
        <w:rPr>
          <w:color w:val="000000"/>
        </w:rPr>
        <w:t>/</w:t>
      </w:r>
      <w:r w:rsidR="00E077FB">
        <w:rPr>
          <w:color w:val="000000"/>
          <w:lang w:val="uk-UA"/>
        </w:rPr>
        <w:t xml:space="preserve"> </w:t>
      </w:r>
      <w:r w:rsidR="003A427B" w:rsidRPr="003A427B">
        <w:rPr>
          <w:color w:val="000000"/>
        </w:rPr>
        <w:t>З</w:t>
      </w:r>
      <w:proofErr w:type="gramEnd"/>
      <w:r w:rsidR="003A427B" w:rsidRPr="003A427B">
        <w:rPr>
          <w:color w:val="000000"/>
        </w:rPr>
        <w:t xml:space="preserve">а </w:t>
      </w:r>
      <w:proofErr w:type="spellStart"/>
      <w:r w:rsidR="003A427B" w:rsidRPr="003A427B">
        <w:rPr>
          <w:color w:val="000000"/>
        </w:rPr>
        <w:t>заг</w:t>
      </w:r>
      <w:proofErr w:type="spellEnd"/>
      <w:r w:rsidR="003A427B" w:rsidRPr="003A427B">
        <w:rPr>
          <w:color w:val="000000"/>
        </w:rPr>
        <w:t xml:space="preserve">. ред. В.М. </w:t>
      </w:r>
      <w:proofErr w:type="spellStart"/>
      <w:r w:rsidR="003A427B" w:rsidRPr="003A427B">
        <w:rPr>
          <w:color w:val="000000"/>
        </w:rPr>
        <w:t>Данюка</w:t>
      </w:r>
      <w:proofErr w:type="spellEnd"/>
      <w:r w:rsidR="003A427B" w:rsidRPr="003A427B">
        <w:rPr>
          <w:color w:val="000000"/>
        </w:rPr>
        <w:t xml:space="preserve">. </w:t>
      </w:r>
      <w:r w:rsidR="00E077FB">
        <w:rPr>
          <w:color w:val="000000"/>
        </w:rPr>
        <w:t>–</w:t>
      </w:r>
      <w:r w:rsidR="003A427B" w:rsidRPr="003A427B">
        <w:rPr>
          <w:color w:val="000000"/>
        </w:rPr>
        <w:t xml:space="preserve"> КНЕУ, 2006.</w:t>
      </w:r>
      <w:r>
        <w:rPr>
          <w:color w:val="000000"/>
          <w:lang w:val="uk-UA"/>
        </w:rPr>
        <w:t xml:space="preserve"> </w:t>
      </w:r>
      <w:r w:rsidR="00E077FB">
        <w:rPr>
          <w:color w:val="000000"/>
        </w:rPr>
        <w:t>–</w:t>
      </w:r>
      <w:r>
        <w:rPr>
          <w:color w:val="000000"/>
          <w:lang w:val="uk-UA"/>
        </w:rPr>
        <w:t xml:space="preserve"> </w:t>
      </w:r>
      <w:r w:rsidR="003A427B" w:rsidRPr="003A427B">
        <w:rPr>
          <w:color w:val="000000"/>
        </w:rPr>
        <w:t>268 с.</w:t>
      </w:r>
    </w:p>
    <w:p w:rsidR="00FF5368" w:rsidRPr="00C14F1D" w:rsidRDefault="00FF5368" w:rsidP="0077311D">
      <w:pPr>
        <w:widowControl/>
        <w:shd w:val="clear" w:color="auto" w:fill="FFFFFF"/>
        <w:spacing w:line="312" w:lineRule="auto"/>
        <w:ind w:firstLine="426"/>
        <w:jc w:val="both"/>
        <w:rPr>
          <w:lang w:val="uk-UA"/>
        </w:rPr>
      </w:pPr>
      <w:r w:rsidRPr="00A026E6">
        <w:rPr>
          <w:color w:val="000000"/>
        </w:rPr>
        <w:t xml:space="preserve">10. </w:t>
      </w:r>
      <w:proofErr w:type="spellStart"/>
      <w:r w:rsidRPr="00A026E6">
        <w:rPr>
          <w:color w:val="000000"/>
        </w:rPr>
        <w:t>Дяничев</w:t>
      </w:r>
      <w:proofErr w:type="spellEnd"/>
      <w:r w:rsidRPr="00A026E6">
        <w:rPr>
          <w:color w:val="000000"/>
        </w:rPr>
        <w:t xml:space="preserve"> Г.М. Складское и тарное хозяйство: Учебник для инженерно-экономических спец. вузов </w:t>
      </w:r>
      <w:r w:rsidR="00C14F1D">
        <w:rPr>
          <w:color w:val="000000"/>
          <w:lang w:val="uk-UA"/>
        </w:rPr>
        <w:t xml:space="preserve">/ Г.М. </w:t>
      </w:r>
      <w:proofErr w:type="spellStart"/>
      <w:r w:rsidR="00C14F1D">
        <w:rPr>
          <w:color w:val="000000"/>
          <w:lang w:val="uk-UA"/>
        </w:rPr>
        <w:t>Дяничев</w:t>
      </w:r>
      <w:proofErr w:type="spellEnd"/>
      <w:r w:rsidR="00E077FB">
        <w:rPr>
          <w:color w:val="000000"/>
          <w:lang w:val="uk-UA"/>
        </w:rPr>
        <w:t>.</w:t>
      </w:r>
      <w:r w:rsidR="00C14F1D">
        <w:rPr>
          <w:color w:val="000000"/>
          <w:lang w:val="uk-UA"/>
        </w:rPr>
        <w:t xml:space="preserve"> –</w:t>
      </w:r>
      <w:r w:rsidRPr="00A026E6">
        <w:rPr>
          <w:color w:val="000000"/>
        </w:rPr>
        <w:t xml:space="preserve"> М.: Высшая школа, </w:t>
      </w:r>
      <w:r w:rsidRPr="00A026E6">
        <w:rPr>
          <w:color w:val="000000"/>
          <w:lang w:val="uk-UA"/>
        </w:rPr>
        <w:t>200</w:t>
      </w:r>
      <w:r w:rsidRPr="00A026E6">
        <w:rPr>
          <w:color w:val="000000"/>
        </w:rPr>
        <w:t>0.</w:t>
      </w:r>
      <w:r w:rsidR="00C14F1D">
        <w:rPr>
          <w:color w:val="000000"/>
          <w:lang w:val="uk-UA"/>
        </w:rPr>
        <w:t xml:space="preserve"> – 324 с.</w:t>
      </w:r>
    </w:p>
    <w:p w:rsidR="00FF5368" w:rsidRPr="005A0331" w:rsidRDefault="00FF5368" w:rsidP="0077311D">
      <w:pPr>
        <w:widowControl/>
        <w:shd w:val="clear" w:color="auto" w:fill="FFFFFF"/>
        <w:spacing w:line="312" w:lineRule="auto"/>
        <w:ind w:firstLine="426"/>
        <w:jc w:val="both"/>
        <w:rPr>
          <w:lang w:val="uk-UA"/>
        </w:rPr>
      </w:pPr>
      <w:r w:rsidRPr="005A0331">
        <w:rPr>
          <w:color w:val="000000"/>
        </w:rPr>
        <w:t xml:space="preserve">11. Елизаров </w:t>
      </w:r>
      <w:r w:rsidR="00E077FB">
        <w:rPr>
          <w:color w:val="000000"/>
        </w:rPr>
        <w:t>А.П.</w:t>
      </w:r>
      <w:r w:rsidRPr="005A0331">
        <w:rPr>
          <w:color w:val="000000"/>
        </w:rPr>
        <w:t xml:space="preserve"> Транс</w:t>
      </w:r>
      <w:r w:rsidRPr="005A0331">
        <w:rPr>
          <w:color w:val="000000"/>
          <w:lang w:val="uk-UA"/>
        </w:rPr>
        <w:t>п</w:t>
      </w:r>
      <w:proofErr w:type="spellStart"/>
      <w:r w:rsidR="00E077FB">
        <w:rPr>
          <w:color w:val="000000"/>
        </w:rPr>
        <w:t>ортно</w:t>
      </w:r>
      <w:proofErr w:type="spellEnd"/>
      <w:r w:rsidR="00E077FB">
        <w:rPr>
          <w:color w:val="000000"/>
        </w:rPr>
        <w:t>-складская служба</w:t>
      </w:r>
      <w:r w:rsidRPr="005A0331">
        <w:rPr>
          <w:color w:val="000000"/>
          <w:lang w:val="uk-UA"/>
        </w:rPr>
        <w:t xml:space="preserve"> </w:t>
      </w:r>
      <w:r w:rsidR="00C14F1D" w:rsidRPr="005A0331">
        <w:rPr>
          <w:color w:val="000000"/>
          <w:lang w:val="uk-UA"/>
        </w:rPr>
        <w:t xml:space="preserve">/ </w:t>
      </w:r>
      <w:r w:rsidR="005A0331" w:rsidRPr="005A0331">
        <w:rPr>
          <w:color w:val="000000"/>
          <w:lang w:val="uk-UA"/>
        </w:rPr>
        <w:t>А.П. Е</w:t>
      </w:r>
      <w:proofErr w:type="spellStart"/>
      <w:r w:rsidR="00C14F1D" w:rsidRPr="005A0331">
        <w:rPr>
          <w:color w:val="000000"/>
        </w:rPr>
        <w:t>лизаров</w:t>
      </w:r>
      <w:proofErr w:type="spellEnd"/>
      <w:r w:rsidR="00C14F1D" w:rsidRPr="005A0331">
        <w:rPr>
          <w:color w:val="000000"/>
        </w:rPr>
        <w:t xml:space="preserve">, </w:t>
      </w:r>
      <w:r w:rsidR="005A0331" w:rsidRPr="005A0331">
        <w:rPr>
          <w:color w:val="000000"/>
          <w:lang w:val="uk-UA"/>
        </w:rPr>
        <w:t xml:space="preserve">Ф.С. </w:t>
      </w:r>
      <w:r w:rsidR="00C14F1D" w:rsidRPr="005A0331">
        <w:rPr>
          <w:color w:val="000000"/>
        </w:rPr>
        <w:t>Мовшович</w:t>
      </w:r>
      <w:r w:rsidR="00E077FB">
        <w:rPr>
          <w:color w:val="000000"/>
          <w:lang w:val="uk-UA"/>
        </w:rPr>
        <w:t>.</w:t>
      </w:r>
      <w:r w:rsidR="00C14F1D" w:rsidRPr="005A0331">
        <w:rPr>
          <w:color w:val="000000"/>
        </w:rPr>
        <w:t xml:space="preserve"> </w:t>
      </w:r>
      <w:r w:rsidR="00E077FB">
        <w:rPr>
          <w:color w:val="000000"/>
        </w:rPr>
        <w:t>–</w:t>
      </w:r>
      <w:r w:rsidRPr="005A0331">
        <w:rPr>
          <w:color w:val="000000"/>
        </w:rPr>
        <w:t xml:space="preserve"> М.: </w:t>
      </w:r>
      <w:proofErr w:type="spellStart"/>
      <w:r w:rsidRPr="005A0331">
        <w:rPr>
          <w:color w:val="000000"/>
        </w:rPr>
        <w:t>Лениздат</w:t>
      </w:r>
      <w:proofErr w:type="spellEnd"/>
      <w:r w:rsidRPr="005A0331">
        <w:rPr>
          <w:color w:val="000000"/>
        </w:rPr>
        <w:t xml:space="preserve">, </w:t>
      </w:r>
      <w:r w:rsidRPr="005A0331">
        <w:rPr>
          <w:color w:val="000000"/>
          <w:lang w:val="uk-UA"/>
        </w:rPr>
        <w:t>200</w:t>
      </w:r>
      <w:r w:rsidRPr="005A0331">
        <w:rPr>
          <w:color w:val="000000"/>
        </w:rPr>
        <w:t>7.</w:t>
      </w:r>
      <w:r w:rsidR="005A0331" w:rsidRPr="005A0331">
        <w:rPr>
          <w:color w:val="000000"/>
          <w:lang w:val="uk-UA"/>
        </w:rPr>
        <w:t xml:space="preserve"> – 17</w:t>
      </w:r>
      <w:r w:rsidR="005A0331">
        <w:rPr>
          <w:color w:val="000000"/>
          <w:lang w:val="uk-UA"/>
        </w:rPr>
        <w:t>8</w:t>
      </w:r>
      <w:r w:rsidR="005A0331" w:rsidRPr="005A0331">
        <w:rPr>
          <w:color w:val="000000"/>
          <w:lang w:val="uk-UA"/>
        </w:rPr>
        <w:t xml:space="preserve"> с.</w:t>
      </w:r>
    </w:p>
    <w:p w:rsidR="00FF5368" w:rsidRPr="00A026E6" w:rsidRDefault="00FF5368" w:rsidP="0077311D">
      <w:pPr>
        <w:widowControl/>
        <w:shd w:val="clear" w:color="auto" w:fill="FFFFFF"/>
        <w:spacing w:line="312" w:lineRule="auto"/>
        <w:ind w:firstLine="426"/>
        <w:jc w:val="both"/>
      </w:pPr>
      <w:r w:rsidRPr="00A026E6">
        <w:rPr>
          <w:color w:val="000000"/>
        </w:rPr>
        <w:t xml:space="preserve">12. Жуковский </w:t>
      </w:r>
      <w:r w:rsidR="00794AED">
        <w:rPr>
          <w:color w:val="000000"/>
        </w:rPr>
        <w:t xml:space="preserve">Э.И. Комплексная механизация и </w:t>
      </w:r>
      <w:r w:rsidRPr="00A026E6">
        <w:rPr>
          <w:color w:val="000000"/>
        </w:rPr>
        <w:t>авто</w:t>
      </w:r>
      <w:r w:rsidR="005A0331">
        <w:rPr>
          <w:color w:val="000000"/>
        </w:rPr>
        <w:t>матизация складского хозяйства</w:t>
      </w:r>
      <w:r w:rsidR="005A0331">
        <w:rPr>
          <w:color w:val="000000"/>
          <w:lang w:val="uk-UA"/>
        </w:rPr>
        <w:t xml:space="preserve"> / </w:t>
      </w:r>
      <w:r w:rsidR="005A0331">
        <w:rPr>
          <w:color w:val="000000"/>
        </w:rPr>
        <w:t xml:space="preserve">Э.И. </w:t>
      </w:r>
      <w:r w:rsidR="005A0331" w:rsidRPr="00A026E6">
        <w:rPr>
          <w:color w:val="000000"/>
        </w:rPr>
        <w:t xml:space="preserve">Жуковский, </w:t>
      </w:r>
      <w:r w:rsidR="005A0331">
        <w:rPr>
          <w:color w:val="000000"/>
        </w:rPr>
        <w:t xml:space="preserve">В.А. </w:t>
      </w:r>
      <w:proofErr w:type="spellStart"/>
      <w:r w:rsidR="005A0331" w:rsidRPr="00A026E6">
        <w:rPr>
          <w:color w:val="000000"/>
        </w:rPr>
        <w:t>Чабаров</w:t>
      </w:r>
      <w:proofErr w:type="spellEnd"/>
      <w:r w:rsidR="00E077FB">
        <w:rPr>
          <w:color w:val="000000"/>
          <w:lang w:val="uk-UA"/>
        </w:rPr>
        <w:t xml:space="preserve">. </w:t>
      </w:r>
      <w:r w:rsidR="00E077FB">
        <w:rPr>
          <w:color w:val="000000"/>
        </w:rPr>
        <w:t>–</w:t>
      </w:r>
      <w:r w:rsidR="005A0331">
        <w:rPr>
          <w:color w:val="000000"/>
        </w:rPr>
        <w:t xml:space="preserve"> </w:t>
      </w:r>
      <w:r w:rsidRPr="00A026E6">
        <w:rPr>
          <w:color w:val="000000"/>
        </w:rPr>
        <w:t xml:space="preserve">М.: </w:t>
      </w:r>
      <w:r w:rsidR="005A0331">
        <w:rPr>
          <w:color w:val="000000"/>
        </w:rPr>
        <w:t>«</w:t>
      </w:r>
      <w:r w:rsidRPr="00A026E6">
        <w:rPr>
          <w:color w:val="000000"/>
        </w:rPr>
        <w:t>Техника</w:t>
      </w:r>
      <w:r w:rsidR="005A0331">
        <w:rPr>
          <w:color w:val="000000"/>
        </w:rPr>
        <w:t>»</w:t>
      </w:r>
      <w:r w:rsidRPr="00A026E6">
        <w:rPr>
          <w:color w:val="000000"/>
        </w:rPr>
        <w:t xml:space="preserve">, </w:t>
      </w:r>
      <w:r w:rsidRPr="00A026E6">
        <w:rPr>
          <w:color w:val="000000"/>
          <w:lang w:val="uk-UA"/>
        </w:rPr>
        <w:t>200</w:t>
      </w:r>
      <w:r w:rsidRPr="00A026E6">
        <w:rPr>
          <w:color w:val="000000"/>
        </w:rPr>
        <w:t>3.</w:t>
      </w:r>
      <w:r w:rsidR="005A0331">
        <w:rPr>
          <w:color w:val="000000"/>
        </w:rPr>
        <w:t xml:space="preserve"> – 142 с.</w:t>
      </w:r>
    </w:p>
    <w:p w:rsidR="00FF5368" w:rsidRPr="00A026E6" w:rsidRDefault="00FF5368" w:rsidP="0077311D">
      <w:pPr>
        <w:widowControl/>
        <w:shd w:val="clear" w:color="auto" w:fill="FFFFFF"/>
        <w:spacing w:line="312" w:lineRule="auto"/>
        <w:ind w:firstLine="426"/>
        <w:jc w:val="both"/>
      </w:pPr>
      <w:r w:rsidRPr="00A026E6">
        <w:rPr>
          <w:color w:val="000000"/>
        </w:rPr>
        <w:t>1</w:t>
      </w:r>
      <w:r w:rsidR="005A0331">
        <w:rPr>
          <w:color w:val="000000"/>
        </w:rPr>
        <w:t>3</w:t>
      </w:r>
      <w:r w:rsidRPr="00A026E6">
        <w:rPr>
          <w:color w:val="000000"/>
        </w:rPr>
        <w:t xml:space="preserve">. </w:t>
      </w:r>
      <w:proofErr w:type="spellStart"/>
      <w:r w:rsidRPr="00A026E6">
        <w:rPr>
          <w:color w:val="000000"/>
        </w:rPr>
        <w:t>Ивуть</w:t>
      </w:r>
      <w:proofErr w:type="spellEnd"/>
      <w:r w:rsidRPr="00A026E6">
        <w:rPr>
          <w:color w:val="000000"/>
        </w:rPr>
        <w:t xml:space="preserve"> Р.Б. Совершенствование управления ремонтным производством на предприятии </w:t>
      </w:r>
      <w:r w:rsidR="005A0331">
        <w:rPr>
          <w:color w:val="000000"/>
        </w:rPr>
        <w:t xml:space="preserve">/ Р.Б. </w:t>
      </w:r>
      <w:proofErr w:type="spellStart"/>
      <w:r w:rsidR="005A0331" w:rsidRPr="00A026E6">
        <w:rPr>
          <w:color w:val="000000"/>
        </w:rPr>
        <w:t>Ивуть</w:t>
      </w:r>
      <w:proofErr w:type="spellEnd"/>
      <w:r w:rsidR="000A1A4D">
        <w:rPr>
          <w:color w:val="000000"/>
          <w:lang w:val="uk-UA"/>
        </w:rPr>
        <w:t>.</w:t>
      </w:r>
      <w:r w:rsidR="005A0331">
        <w:rPr>
          <w:color w:val="000000"/>
        </w:rPr>
        <w:t xml:space="preserve"> – </w:t>
      </w:r>
      <w:r w:rsidRPr="00A026E6">
        <w:rPr>
          <w:color w:val="000000"/>
        </w:rPr>
        <w:t xml:space="preserve">М.: Минск, </w:t>
      </w:r>
      <w:r w:rsidRPr="00A026E6">
        <w:rPr>
          <w:color w:val="000000"/>
          <w:lang w:val="uk-UA"/>
        </w:rPr>
        <w:t>200</w:t>
      </w:r>
      <w:r w:rsidRPr="00A026E6">
        <w:rPr>
          <w:color w:val="000000"/>
        </w:rPr>
        <w:t>1.</w:t>
      </w:r>
      <w:r w:rsidR="005A0331">
        <w:rPr>
          <w:color w:val="000000"/>
        </w:rPr>
        <w:t xml:space="preserve"> – 79 с.</w:t>
      </w:r>
    </w:p>
    <w:p w:rsidR="00FF5368" w:rsidRPr="00A026E6" w:rsidRDefault="00FF5368" w:rsidP="0077311D">
      <w:pPr>
        <w:widowControl/>
        <w:shd w:val="clear" w:color="auto" w:fill="FFFFFF"/>
        <w:spacing w:line="312" w:lineRule="auto"/>
        <w:ind w:firstLine="426"/>
        <w:jc w:val="both"/>
      </w:pPr>
      <w:r w:rsidRPr="00C906FB">
        <w:rPr>
          <w:color w:val="000000"/>
        </w:rPr>
        <w:t>1</w:t>
      </w:r>
      <w:r w:rsidR="005A0331" w:rsidRPr="00C906FB">
        <w:rPr>
          <w:color w:val="000000"/>
        </w:rPr>
        <w:t>4</w:t>
      </w:r>
      <w:r w:rsidRPr="00C906FB">
        <w:rPr>
          <w:color w:val="000000"/>
        </w:rPr>
        <w:t xml:space="preserve">. Калина А.В. Организация и оплата труда в условиях рынка (аспект эффективности): </w:t>
      </w:r>
      <w:proofErr w:type="spellStart"/>
      <w:r w:rsidRPr="00C906FB">
        <w:rPr>
          <w:color w:val="000000"/>
        </w:rPr>
        <w:t>Учебн</w:t>
      </w:r>
      <w:proofErr w:type="spellEnd"/>
      <w:proofErr w:type="gramStart"/>
      <w:r w:rsidRPr="00C906FB">
        <w:rPr>
          <w:color w:val="000000"/>
        </w:rPr>
        <w:t>.-</w:t>
      </w:r>
      <w:proofErr w:type="gramEnd"/>
      <w:r w:rsidRPr="00C906FB">
        <w:rPr>
          <w:color w:val="000000"/>
        </w:rPr>
        <w:t xml:space="preserve">метод. </w:t>
      </w:r>
      <w:r w:rsidR="00794AED">
        <w:rPr>
          <w:color w:val="000000"/>
          <w:lang w:val="uk-UA"/>
        </w:rPr>
        <w:t>п</w:t>
      </w:r>
      <w:proofErr w:type="spellStart"/>
      <w:r w:rsidR="000A1A4D">
        <w:rPr>
          <w:color w:val="000000"/>
        </w:rPr>
        <w:t>особие</w:t>
      </w:r>
      <w:proofErr w:type="spellEnd"/>
      <w:r w:rsidRPr="00C906FB">
        <w:rPr>
          <w:color w:val="000000"/>
        </w:rPr>
        <w:t xml:space="preserve"> </w:t>
      </w:r>
      <w:r w:rsidR="00C906FB" w:rsidRPr="00C906FB">
        <w:rPr>
          <w:color w:val="000000"/>
        </w:rPr>
        <w:t>/ А.В. Калина</w:t>
      </w:r>
      <w:r w:rsidR="000A1A4D">
        <w:rPr>
          <w:color w:val="000000"/>
          <w:lang w:val="uk-UA"/>
        </w:rPr>
        <w:t>.</w:t>
      </w:r>
      <w:r w:rsidR="00C906FB" w:rsidRPr="00C906FB">
        <w:rPr>
          <w:color w:val="000000"/>
        </w:rPr>
        <w:t xml:space="preserve"> </w:t>
      </w:r>
      <w:r w:rsidR="000A1A4D">
        <w:rPr>
          <w:color w:val="000000"/>
        </w:rPr>
        <w:t>–</w:t>
      </w:r>
      <w:r w:rsidRPr="00C906FB">
        <w:rPr>
          <w:color w:val="000000"/>
        </w:rPr>
        <w:t xml:space="preserve"> К.:</w:t>
      </w:r>
      <w:r w:rsidR="00794AED">
        <w:rPr>
          <w:color w:val="000000"/>
          <w:lang w:val="uk-UA"/>
        </w:rPr>
        <w:t xml:space="preserve"> </w:t>
      </w:r>
      <w:r w:rsidRPr="00C906FB">
        <w:rPr>
          <w:color w:val="000000"/>
        </w:rPr>
        <w:t xml:space="preserve">МАУП, </w:t>
      </w:r>
      <w:r w:rsidRPr="00C906FB">
        <w:rPr>
          <w:color w:val="000000"/>
          <w:lang w:val="uk-UA"/>
        </w:rPr>
        <w:t>200</w:t>
      </w:r>
      <w:r w:rsidRPr="00C906FB">
        <w:rPr>
          <w:color w:val="000000"/>
        </w:rPr>
        <w:t>5.</w:t>
      </w:r>
      <w:r w:rsidR="00C906FB">
        <w:rPr>
          <w:color w:val="000000"/>
        </w:rPr>
        <w:t xml:space="preserve"> – 321 с.</w:t>
      </w:r>
    </w:p>
    <w:p w:rsidR="00FF5368" w:rsidRPr="00A026E6" w:rsidRDefault="00FF5368" w:rsidP="0077311D">
      <w:pPr>
        <w:widowControl/>
        <w:shd w:val="clear" w:color="auto" w:fill="FFFFFF"/>
        <w:spacing w:line="312" w:lineRule="auto"/>
        <w:ind w:firstLine="426"/>
        <w:jc w:val="both"/>
      </w:pPr>
      <w:r w:rsidRPr="00A026E6">
        <w:rPr>
          <w:color w:val="000000"/>
        </w:rPr>
        <w:t>1</w:t>
      </w:r>
      <w:r w:rsidR="00C906FB">
        <w:rPr>
          <w:color w:val="000000"/>
        </w:rPr>
        <w:t>5</w:t>
      </w:r>
      <w:r w:rsidRPr="00A026E6">
        <w:rPr>
          <w:color w:val="000000"/>
        </w:rPr>
        <w:t xml:space="preserve">. </w:t>
      </w:r>
      <w:proofErr w:type="spellStart"/>
      <w:r w:rsidRPr="00A026E6">
        <w:rPr>
          <w:color w:val="000000"/>
        </w:rPr>
        <w:t>Касимов</w:t>
      </w:r>
      <w:proofErr w:type="spellEnd"/>
      <w:r w:rsidRPr="00A026E6">
        <w:rPr>
          <w:color w:val="000000"/>
        </w:rPr>
        <w:t xml:space="preserve"> </w:t>
      </w:r>
      <w:r w:rsidRPr="00A026E6">
        <w:rPr>
          <w:color w:val="000000"/>
          <w:lang w:val="en-US"/>
        </w:rPr>
        <w:t>A</w:t>
      </w:r>
      <w:r w:rsidRPr="00A026E6">
        <w:rPr>
          <w:color w:val="000000"/>
        </w:rPr>
        <w:t>.</w:t>
      </w:r>
      <w:r w:rsidRPr="00A026E6">
        <w:rPr>
          <w:color w:val="000000"/>
          <w:lang w:val="en-US"/>
        </w:rPr>
        <w:t>M</w:t>
      </w:r>
      <w:r w:rsidRPr="00A026E6">
        <w:rPr>
          <w:color w:val="000000"/>
        </w:rPr>
        <w:t>. Совершенствование ремонтно</w:t>
      </w:r>
      <w:r w:rsidR="000A1A4D">
        <w:rPr>
          <w:color w:val="000000"/>
        </w:rPr>
        <w:t>го производства на предприятии</w:t>
      </w:r>
      <w:r w:rsidR="00C906FB">
        <w:rPr>
          <w:color w:val="000000"/>
        </w:rPr>
        <w:t xml:space="preserve"> / А.М. </w:t>
      </w:r>
      <w:proofErr w:type="spellStart"/>
      <w:r w:rsidR="00C906FB">
        <w:rPr>
          <w:color w:val="000000"/>
        </w:rPr>
        <w:t>Касимов</w:t>
      </w:r>
      <w:proofErr w:type="spellEnd"/>
      <w:r w:rsidR="000A1A4D">
        <w:rPr>
          <w:color w:val="000000"/>
          <w:lang w:val="uk-UA"/>
        </w:rPr>
        <w:t>.</w:t>
      </w:r>
      <w:r w:rsidR="00C906FB">
        <w:rPr>
          <w:color w:val="000000"/>
        </w:rPr>
        <w:t xml:space="preserve"> – </w:t>
      </w:r>
      <w:r w:rsidRPr="00A026E6">
        <w:rPr>
          <w:color w:val="000000"/>
        </w:rPr>
        <w:t xml:space="preserve">М.: Экономика, </w:t>
      </w:r>
      <w:r w:rsidRPr="00A026E6">
        <w:rPr>
          <w:color w:val="000000"/>
          <w:lang w:val="uk-UA"/>
        </w:rPr>
        <w:t>200</w:t>
      </w:r>
      <w:r w:rsidRPr="00A026E6">
        <w:rPr>
          <w:color w:val="000000"/>
        </w:rPr>
        <w:t>5.</w:t>
      </w:r>
      <w:r w:rsidR="00C906FB">
        <w:rPr>
          <w:color w:val="000000"/>
        </w:rPr>
        <w:t xml:space="preserve"> – 143 с.</w:t>
      </w:r>
    </w:p>
    <w:p w:rsidR="00FF5368" w:rsidRPr="00A026E6" w:rsidRDefault="00FF5368" w:rsidP="0077311D">
      <w:pPr>
        <w:widowControl/>
        <w:shd w:val="clear" w:color="auto" w:fill="FFFFFF"/>
        <w:spacing w:line="312" w:lineRule="auto"/>
        <w:ind w:firstLine="426"/>
        <w:jc w:val="both"/>
      </w:pPr>
      <w:r w:rsidRPr="00A026E6">
        <w:rPr>
          <w:color w:val="000000"/>
        </w:rPr>
        <w:t>1</w:t>
      </w:r>
      <w:r w:rsidR="00C906FB">
        <w:rPr>
          <w:color w:val="000000"/>
        </w:rPr>
        <w:t>6</w:t>
      </w:r>
      <w:r w:rsidRPr="00771FEA">
        <w:rPr>
          <w:color w:val="000000"/>
        </w:rPr>
        <w:t>. Климов А.Н. Организация ремонта производственного оборудования</w:t>
      </w:r>
      <w:r w:rsidR="000A1A4D">
        <w:rPr>
          <w:color w:val="000000"/>
        </w:rPr>
        <w:t xml:space="preserve"> машиностроительных предприятий</w:t>
      </w:r>
      <w:r w:rsidRPr="00771FEA">
        <w:rPr>
          <w:color w:val="000000"/>
        </w:rPr>
        <w:t xml:space="preserve"> </w:t>
      </w:r>
      <w:r w:rsidR="00771FEA" w:rsidRPr="00771FEA">
        <w:rPr>
          <w:color w:val="000000"/>
        </w:rPr>
        <w:t>/ А.Н. Климов, Л.Г. Попова</w:t>
      </w:r>
      <w:r w:rsidR="000A1A4D">
        <w:rPr>
          <w:color w:val="000000"/>
          <w:lang w:val="uk-UA"/>
        </w:rPr>
        <w:t>.</w:t>
      </w:r>
      <w:r w:rsidR="00771FEA">
        <w:rPr>
          <w:color w:val="000000"/>
        </w:rPr>
        <w:t xml:space="preserve"> –</w:t>
      </w:r>
      <w:r w:rsidRPr="00771FEA">
        <w:rPr>
          <w:color w:val="000000"/>
        </w:rPr>
        <w:t xml:space="preserve"> М.: Машиностроение, </w:t>
      </w:r>
      <w:r w:rsidRPr="00771FEA">
        <w:rPr>
          <w:color w:val="000000"/>
          <w:lang w:val="uk-UA"/>
        </w:rPr>
        <w:t>200</w:t>
      </w:r>
      <w:r w:rsidRPr="00771FEA">
        <w:rPr>
          <w:color w:val="000000"/>
        </w:rPr>
        <w:t>8.</w:t>
      </w:r>
      <w:r w:rsidR="00771FEA">
        <w:rPr>
          <w:color w:val="000000"/>
        </w:rPr>
        <w:t xml:space="preserve"> – 215 с.</w:t>
      </w:r>
    </w:p>
    <w:p w:rsidR="00FF5368" w:rsidRPr="00A026E6" w:rsidRDefault="00FF5368" w:rsidP="0077311D">
      <w:pPr>
        <w:widowControl/>
        <w:shd w:val="clear" w:color="auto" w:fill="FFFFFF"/>
        <w:spacing w:line="312" w:lineRule="auto"/>
        <w:ind w:firstLine="426"/>
        <w:jc w:val="both"/>
      </w:pPr>
      <w:r w:rsidRPr="00A026E6">
        <w:rPr>
          <w:color w:val="000000"/>
        </w:rPr>
        <w:t>1</w:t>
      </w:r>
      <w:r w:rsidR="00771FEA">
        <w:rPr>
          <w:color w:val="000000"/>
        </w:rPr>
        <w:t>7</w:t>
      </w:r>
      <w:r w:rsidRPr="00A026E6">
        <w:rPr>
          <w:color w:val="000000"/>
        </w:rPr>
        <w:t>. Курочкин А.С. Организаци</w:t>
      </w:r>
      <w:r w:rsidR="000A1A4D">
        <w:rPr>
          <w:color w:val="000000"/>
        </w:rPr>
        <w:t>я производства: Конспект лекций</w:t>
      </w:r>
      <w:r w:rsidR="000A1A4D">
        <w:rPr>
          <w:color w:val="000000"/>
          <w:lang w:val="uk-UA"/>
        </w:rPr>
        <w:t xml:space="preserve"> </w:t>
      </w:r>
      <w:r w:rsidR="00794AED">
        <w:rPr>
          <w:color w:val="000000"/>
          <w:lang w:val="uk-UA"/>
        </w:rPr>
        <w:t> </w:t>
      </w:r>
      <w:r w:rsidR="000A1A4D">
        <w:rPr>
          <w:color w:val="000000"/>
        </w:rPr>
        <w:t>/ А.С. Курочкин</w:t>
      </w:r>
      <w:r w:rsidR="000A1A4D">
        <w:rPr>
          <w:color w:val="000000"/>
          <w:lang w:val="uk-UA"/>
        </w:rPr>
        <w:t xml:space="preserve">. </w:t>
      </w:r>
      <w:r w:rsidR="00771FEA">
        <w:rPr>
          <w:color w:val="000000"/>
        </w:rPr>
        <w:t>–</w:t>
      </w:r>
      <w:r w:rsidRPr="00A026E6">
        <w:rPr>
          <w:color w:val="000000"/>
        </w:rPr>
        <w:t xml:space="preserve"> К.: МАУП, </w:t>
      </w:r>
      <w:r w:rsidRPr="00A026E6">
        <w:rPr>
          <w:color w:val="000000"/>
          <w:lang w:val="uk-UA"/>
        </w:rPr>
        <w:t>200</w:t>
      </w:r>
      <w:r w:rsidRPr="00A026E6">
        <w:rPr>
          <w:color w:val="000000"/>
        </w:rPr>
        <w:t>7.</w:t>
      </w:r>
      <w:r w:rsidR="00771FEA">
        <w:rPr>
          <w:color w:val="000000"/>
        </w:rPr>
        <w:t xml:space="preserve"> – 126 с. </w:t>
      </w:r>
    </w:p>
    <w:p w:rsidR="00FF5368" w:rsidRPr="00A026E6" w:rsidRDefault="00771FEA" w:rsidP="0077311D">
      <w:pPr>
        <w:widowControl/>
        <w:shd w:val="clear" w:color="auto" w:fill="FFFFFF"/>
        <w:spacing w:line="312" w:lineRule="auto"/>
        <w:ind w:firstLine="426"/>
        <w:jc w:val="both"/>
      </w:pPr>
      <w:r>
        <w:rPr>
          <w:color w:val="000000"/>
        </w:rPr>
        <w:lastRenderedPageBreak/>
        <w:t>18</w:t>
      </w:r>
      <w:r w:rsidR="00FF5368" w:rsidRPr="00A026E6">
        <w:rPr>
          <w:color w:val="000000"/>
        </w:rPr>
        <w:t>. Курочкин А.С. Управление научно-тех</w:t>
      </w:r>
      <w:r w:rsidR="000A1A4D">
        <w:rPr>
          <w:color w:val="000000"/>
        </w:rPr>
        <w:t>ническим развитием производства</w:t>
      </w:r>
      <w:r w:rsidR="000A1A4D">
        <w:rPr>
          <w:color w:val="000000"/>
          <w:lang w:val="uk-UA"/>
        </w:rPr>
        <w:t xml:space="preserve"> </w:t>
      </w:r>
      <w:r>
        <w:rPr>
          <w:color w:val="000000"/>
        </w:rPr>
        <w:t>/ А.С. Курочкин</w:t>
      </w:r>
      <w:r w:rsidR="000A1A4D">
        <w:rPr>
          <w:color w:val="000000"/>
          <w:lang w:val="uk-UA"/>
        </w:rPr>
        <w:t>.</w:t>
      </w:r>
      <w:r>
        <w:rPr>
          <w:color w:val="000000"/>
        </w:rPr>
        <w:t xml:space="preserve"> –</w:t>
      </w:r>
      <w:r w:rsidR="00FF5368" w:rsidRPr="00A026E6">
        <w:rPr>
          <w:color w:val="000000"/>
        </w:rPr>
        <w:t xml:space="preserve"> К.: ЦМИПКС, </w:t>
      </w:r>
      <w:r w:rsidR="00FF5368" w:rsidRPr="00A026E6">
        <w:rPr>
          <w:color w:val="000000"/>
          <w:lang w:val="uk-UA"/>
        </w:rPr>
        <w:t>200</w:t>
      </w:r>
      <w:r w:rsidR="00FF5368" w:rsidRPr="00A026E6">
        <w:rPr>
          <w:color w:val="000000"/>
        </w:rPr>
        <w:t>9.</w:t>
      </w:r>
      <w:r>
        <w:rPr>
          <w:color w:val="000000"/>
        </w:rPr>
        <w:t xml:space="preserve"> – 194 с.</w:t>
      </w:r>
    </w:p>
    <w:p w:rsidR="00FF5368" w:rsidRPr="00A026E6" w:rsidRDefault="00771FEA" w:rsidP="0077311D">
      <w:pPr>
        <w:widowControl/>
        <w:shd w:val="clear" w:color="auto" w:fill="FFFFFF"/>
        <w:spacing w:line="312" w:lineRule="auto"/>
        <w:ind w:firstLine="426"/>
        <w:jc w:val="both"/>
      </w:pPr>
      <w:r>
        <w:rPr>
          <w:color w:val="000000"/>
        </w:rPr>
        <w:t>19</w:t>
      </w:r>
      <w:r w:rsidR="00FF5368" w:rsidRPr="00A026E6">
        <w:rPr>
          <w:color w:val="000000"/>
        </w:rPr>
        <w:t>. Макмиллан Ч</w:t>
      </w:r>
      <w:r w:rsidR="000A1A4D">
        <w:rPr>
          <w:color w:val="000000"/>
        </w:rPr>
        <w:t>. Японская промышленная система</w:t>
      </w:r>
      <w:r w:rsidR="00FF5368" w:rsidRPr="00A026E6">
        <w:rPr>
          <w:color w:val="000000"/>
          <w:lang w:val="uk-UA"/>
        </w:rPr>
        <w:t xml:space="preserve"> </w:t>
      </w:r>
      <w:r w:rsidR="000A1A4D">
        <w:rPr>
          <w:color w:val="000000"/>
          <w:lang w:val="uk-UA"/>
        </w:rPr>
        <w:t xml:space="preserve">/ </w:t>
      </w:r>
      <w:proofErr w:type="spellStart"/>
      <w:r w:rsidR="000A1A4D">
        <w:rPr>
          <w:color w:val="000000"/>
          <w:lang w:val="uk-UA"/>
        </w:rPr>
        <w:t>Ч. Макмил</w:t>
      </w:r>
      <w:proofErr w:type="spellEnd"/>
      <w:r w:rsidR="000A1A4D">
        <w:rPr>
          <w:color w:val="000000"/>
          <w:lang w:val="uk-UA"/>
        </w:rPr>
        <w:t xml:space="preserve">лан. </w:t>
      </w:r>
      <w:r>
        <w:rPr>
          <w:color w:val="000000"/>
        </w:rPr>
        <w:t>–</w:t>
      </w:r>
      <w:r w:rsidR="00FF5368" w:rsidRPr="00A026E6">
        <w:rPr>
          <w:color w:val="000000"/>
        </w:rPr>
        <w:t xml:space="preserve"> М.: Прогресс, </w:t>
      </w:r>
      <w:r w:rsidR="00FF5368" w:rsidRPr="00A026E6">
        <w:rPr>
          <w:color w:val="000000"/>
          <w:lang w:val="uk-UA"/>
        </w:rPr>
        <w:t>200</w:t>
      </w:r>
      <w:r w:rsidR="00FF5368" w:rsidRPr="00A026E6">
        <w:rPr>
          <w:color w:val="000000"/>
        </w:rPr>
        <w:t>8.</w:t>
      </w:r>
      <w:r>
        <w:rPr>
          <w:color w:val="000000"/>
        </w:rPr>
        <w:t xml:space="preserve"> – 237 с.</w:t>
      </w:r>
    </w:p>
    <w:p w:rsidR="00FF5368" w:rsidRDefault="00FF5368" w:rsidP="0077311D">
      <w:pPr>
        <w:widowControl/>
        <w:shd w:val="clear" w:color="auto" w:fill="FFFFFF"/>
        <w:spacing w:line="312" w:lineRule="auto"/>
        <w:ind w:firstLine="426"/>
        <w:jc w:val="both"/>
        <w:rPr>
          <w:color w:val="000000"/>
          <w:lang w:val="uk-UA"/>
        </w:rPr>
      </w:pPr>
      <w:r w:rsidRPr="00A026E6">
        <w:rPr>
          <w:color w:val="000000"/>
        </w:rPr>
        <w:t>2</w:t>
      </w:r>
      <w:r w:rsidR="00771FEA">
        <w:rPr>
          <w:color w:val="000000"/>
        </w:rPr>
        <w:t>0</w:t>
      </w:r>
      <w:r w:rsidRPr="00A026E6">
        <w:rPr>
          <w:color w:val="000000"/>
        </w:rPr>
        <w:t xml:space="preserve">. </w:t>
      </w:r>
      <w:proofErr w:type="spellStart"/>
      <w:r w:rsidRPr="00A026E6">
        <w:rPr>
          <w:color w:val="000000"/>
        </w:rPr>
        <w:t>Невелев</w:t>
      </w:r>
      <w:proofErr w:type="spellEnd"/>
      <w:r w:rsidRPr="00A026E6">
        <w:rPr>
          <w:color w:val="000000"/>
        </w:rPr>
        <w:t xml:space="preserve"> </w:t>
      </w:r>
      <w:r w:rsidRPr="00A026E6">
        <w:rPr>
          <w:color w:val="000000"/>
          <w:lang w:val="en-US"/>
        </w:rPr>
        <w:t>A</w:t>
      </w:r>
      <w:r w:rsidRPr="00A026E6">
        <w:rPr>
          <w:color w:val="000000"/>
        </w:rPr>
        <w:t>.</w:t>
      </w:r>
      <w:r w:rsidRPr="00A026E6">
        <w:rPr>
          <w:color w:val="000000"/>
          <w:lang w:val="en-US"/>
        </w:rPr>
        <w:t>M</w:t>
      </w:r>
      <w:r w:rsidRPr="00A026E6">
        <w:rPr>
          <w:color w:val="000000"/>
        </w:rPr>
        <w:t>. Снабженческо-сбытовая работа на пр</w:t>
      </w:r>
      <w:r w:rsidR="000A1A4D">
        <w:rPr>
          <w:color w:val="000000"/>
        </w:rPr>
        <w:t>едприятии в условиях хозрасчета</w:t>
      </w:r>
      <w:r w:rsidRPr="00A026E6">
        <w:rPr>
          <w:color w:val="000000"/>
        </w:rPr>
        <w:t xml:space="preserve"> </w:t>
      </w:r>
      <w:r w:rsidR="00771FEA">
        <w:rPr>
          <w:color w:val="000000"/>
        </w:rPr>
        <w:t xml:space="preserve">/ А.М. </w:t>
      </w:r>
      <w:proofErr w:type="spellStart"/>
      <w:r w:rsidR="00771FEA">
        <w:rPr>
          <w:color w:val="000000"/>
        </w:rPr>
        <w:t>Невелев</w:t>
      </w:r>
      <w:proofErr w:type="spellEnd"/>
      <w:r w:rsidR="000A1A4D">
        <w:rPr>
          <w:color w:val="000000"/>
          <w:lang w:val="uk-UA"/>
        </w:rPr>
        <w:t>.</w:t>
      </w:r>
      <w:r w:rsidR="00771FEA">
        <w:rPr>
          <w:color w:val="000000"/>
        </w:rPr>
        <w:t xml:space="preserve"> –</w:t>
      </w:r>
      <w:r w:rsidRPr="00A026E6">
        <w:rPr>
          <w:color w:val="000000"/>
        </w:rPr>
        <w:t xml:space="preserve"> К.: Техника, </w:t>
      </w:r>
      <w:r w:rsidRPr="00A026E6">
        <w:rPr>
          <w:color w:val="000000"/>
          <w:lang w:val="uk-UA"/>
        </w:rPr>
        <w:t>2004</w:t>
      </w:r>
      <w:r w:rsidRPr="00A026E6">
        <w:rPr>
          <w:color w:val="000000"/>
        </w:rPr>
        <w:t>.</w:t>
      </w:r>
      <w:r w:rsidR="00771FEA">
        <w:rPr>
          <w:color w:val="000000"/>
        </w:rPr>
        <w:t xml:space="preserve"> – 128 с.</w:t>
      </w:r>
    </w:p>
    <w:p w:rsidR="003A427B" w:rsidRPr="003A427B" w:rsidRDefault="00771FEA" w:rsidP="0077311D">
      <w:pPr>
        <w:widowControl/>
        <w:shd w:val="clear" w:color="auto" w:fill="FFFFFF"/>
        <w:spacing w:line="312" w:lineRule="auto"/>
        <w:ind w:firstLine="426"/>
        <w:jc w:val="both"/>
        <w:rPr>
          <w:color w:val="000000"/>
        </w:rPr>
      </w:pPr>
      <w:r>
        <w:rPr>
          <w:color w:val="000000"/>
          <w:lang w:val="uk-UA"/>
        </w:rPr>
        <w:t xml:space="preserve">21. </w:t>
      </w:r>
      <w:r w:rsidR="003A427B" w:rsidRPr="003A427B">
        <w:rPr>
          <w:color w:val="000000"/>
        </w:rPr>
        <w:t xml:space="preserve">Онищенко В.О. </w:t>
      </w:r>
      <w:proofErr w:type="spellStart"/>
      <w:r w:rsidR="003A427B" w:rsidRPr="003A427B">
        <w:rPr>
          <w:color w:val="000000"/>
        </w:rPr>
        <w:t>Орган</w:t>
      </w:r>
      <w:r>
        <w:rPr>
          <w:color w:val="000000"/>
        </w:rPr>
        <w:t>ізація</w:t>
      </w:r>
      <w:proofErr w:type="spellEnd"/>
      <w:r>
        <w:rPr>
          <w:color w:val="000000"/>
        </w:rPr>
        <w:t xml:space="preserve"> </w:t>
      </w:r>
      <w:proofErr w:type="spellStart"/>
      <w:r>
        <w:rPr>
          <w:color w:val="000000"/>
        </w:rPr>
        <w:t>вир</w:t>
      </w:r>
      <w:r w:rsidR="00794AED">
        <w:rPr>
          <w:color w:val="000000"/>
        </w:rPr>
        <w:t>обництва</w:t>
      </w:r>
      <w:proofErr w:type="spellEnd"/>
      <w:r w:rsidR="00794AED">
        <w:rPr>
          <w:color w:val="000000"/>
        </w:rPr>
        <w:t>. Практикум / В.О.</w:t>
      </w:r>
      <w:r w:rsidR="00794AED">
        <w:rPr>
          <w:color w:val="000000"/>
          <w:lang w:val="uk-UA"/>
        </w:rPr>
        <w:t> </w:t>
      </w:r>
      <w:r>
        <w:rPr>
          <w:color w:val="000000"/>
        </w:rPr>
        <w:t>Онищенко</w:t>
      </w:r>
      <w:r w:rsidR="000A1A4D">
        <w:rPr>
          <w:color w:val="000000"/>
          <w:lang w:val="uk-UA"/>
        </w:rPr>
        <w:t>.</w:t>
      </w:r>
      <w:r>
        <w:rPr>
          <w:color w:val="000000"/>
        </w:rPr>
        <w:t xml:space="preserve"> </w:t>
      </w:r>
      <w:r w:rsidR="000A1A4D">
        <w:rPr>
          <w:color w:val="000000"/>
        </w:rPr>
        <w:t xml:space="preserve">– К.: </w:t>
      </w:r>
      <w:proofErr w:type="spellStart"/>
      <w:r w:rsidR="000A1A4D">
        <w:rPr>
          <w:color w:val="000000"/>
        </w:rPr>
        <w:t>Лібра</w:t>
      </w:r>
      <w:proofErr w:type="spellEnd"/>
      <w:r w:rsidR="000A1A4D">
        <w:rPr>
          <w:color w:val="000000"/>
        </w:rPr>
        <w:t>, 2007. –</w:t>
      </w:r>
      <w:r w:rsidR="003A427B" w:rsidRPr="003A427B">
        <w:rPr>
          <w:color w:val="000000"/>
        </w:rPr>
        <w:t xml:space="preserve">  330 с.</w:t>
      </w:r>
    </w:p>
    <w:p w:rsidR="003A427B" w:rsidRPr="003A427B" w:rsidRDefault="00771FEA" w:rsidP="0077311D">
      <w:pPr>
        <w:widowControl/>
        <w:shd w:val="clear" w:color="auto" w:fill="FFFFFF"/>
        <w:spacing w:line="312" w:lineRule="auto"/>
        <w:ind w:firstLine="426"/>
        <w:jc w:val="both"/>
        <w:rPr>
          <w:color w:val="000000"/>
        </w:rPr>
      </w:pPr>
      <w:r>
        <w:rPr>
          <w:lang w:val="uk-UA"/>
        </w:rPr>
        <w:t xml:space="preserve">22. </w:t>
      </w:r>
      <w:r w:rsidR="003A427B" w:rsidRPr="00A026E6">
        <w:rPr>
          <w:lang w:val="uk-UA"/>
        </w:rPr>
        <w:t xml:space="preserve">Організація виробництва: </w:t>
      </w:r>
      <w:proofErr w:type="spellStart"/>
      <w:r w:rsidR="003A427B" w:rsidRPr="00A026E6">
        <w:rPr>
          <w:lang w:val="uk-UA"/>
        </w:rPr>
        <w:t>Н</w:t>
      </w:r>
      <w:r w:rsidR="000A1A4D">
        <w:rPr>
          <w:lang w:val="uk-UA"/>
        </w:rPr>
        <w:t>авч</w:t>
      </w:r>
      <w:proofErr w:type="spellEnd"/>
      <w:r w:rsidR="000A1A4D">
        <w:rPr>
          <w:lang w:val="uk-UA"/>
        </w:rPr>
        <w:t xml:space="preserve">. </w:t>
      </w:r>
      <w:proofErr w:type="spellStart"/>
      <w:r w:rsidR="000A1A4D">
        <w:rPr>
          <w:lang w:val="uk-UA"/>
        </w:rPr>
        <w:t>посіб</w:t>
      </w:r>
      <w:proofErr w:type="spellEnd"/>
      <w:r w:rsidR="000A1A4D">
        <w:rPr>
          <w:lang w:val="uk-UA"/>
        </w:rPr>
        <w:t xml:space="preserve"> </w:t>
      </w:r>
      <w:r w:rsidR="006A0DBC">
        <w:rPr>
          <w:lang w:val="uk-UA"/>
        </w:rPr>
        <w:t>/</w:t>
      </w:r>
      <w:r w:rsidR="000A1A4D">
        <w:rPr>
          <w:lang w:val="uk-UA"/>
        </w:rPr>
        <w:t xml:space="preserve"> </w:t>
      </w:r>
      <w:r w:rsidR="000A1A4D" w:rsidRPr="000A1A4D">
        <w:t>[</w:t>
      </w:r>
      <w:r w:rsidR="006A0DBC">
        <w:rPr>
          <w:lang w:val="uk-UA"/>
        </w:rPr>
        <w:t xml:space="preserve">В.О. </w:t>
      </w:r>
      <w:proofErr w:type="spellStart"/>
      <w:r w:rsidR="006A0DBC">
        <w:rPr>
          <w:lang w:val="uk-UA"/>
        </w:rPr>
        <w:t>Онищенко</w:t>
      </w:r>
      <w:proofErr w:type="spellEnd"/>
      <w:r w:rsidR="006A0DBC">
        <w:rPr>
          <w:lang w:val="uk-UA"/>
        </w:rPr>
        <w:t>, О.В. </w:t>
      </w:r>
      <w:r w:rsidR="003A427B" w:rsidRPr="00A026E6">
        <w:rPr>
          <w:lang w:val="uk-UA"/>
        </w:rPr>
        <w:t xml:space="preserve">Редкін, А.С. </w:t>
      </w:r>
      <w:proofErr w:type="spellStart"/>
      <w:r w:rsidR="003A427B" w:rsidRPr="00A026E6">
        <w:rPr>
          <w:lang w:val="uk-UA"/>
        </w:rPr>
        <w:t>Старовець</w:t>
      </w:r>
      <w:proofErr w:type="spellEnd"/>
      <w:r w:rsidR="003A427B" w:rsidRPr="00A026E6">
        <w:rPr>
          <w:lang w:val="uk-UA"/>
        </w:rPr>
        <w:t xml:space="preserve">, В.Я. </w:t>
      </w:r>
      <w:proofErr w:type="spellStart"/>
      <w:r w:rsidR="003A427B" w:rsidRPr="00A026E6">
        <w:rPr>
          <w:lang w:val="uk-UA"/>
        </w:rPr>
        <w:t>Чевганова</w:t>
      </w:r>
      <w:proofErr w:type="spellEnd"/>
      <w:r w:rsidR="000A1A4D" w:rsidRPr="000A1A4D">
        <w:t>]</w:t>
      </w:r>
      <w:r w:rsidR="003A427B" w:rsidRPr="00A026E6">
        <w:rPr>
          <w:lang w:val="uk-UA"/>
        </w:rPr>
        <w:t>.</w:t>
      </w:r>
      <w:r w:rsidR="006A0DBC">
        <w:rPr>
          <w:lang w:val="uk-UA"/>
        </w:rPr>
        <w:t xml:space="preserve"> </w:t>
      </w:r>
      <w:r w:rsidR="000A1A4D">
        <w:rPr>
          <w:color w:val="000000"/>
        </w:rPr>
        <w:t>–</w:t>
      </w:r>
      <w:r w:rsidR="006A0DBC">
        <w:rPr>
          <w:lang w:val="uk-UA"/>
        </w:rPr>
        <w:t xml:space="preserve"> </w:t>
      </w:r>
      <w:r w:rsidR="003A427B" w:rsidRPr="00A026E6">
        <w:rPr>
          <w:lang w:val="uk-UA"/>
        </w:rPr>
        <w:t xml:space="preserve">К.: </w:t>
      </w:r>
      <w:proofErr w:type="spellStart"/>
      <w:r w:rsidR="003A427B" w:rsidRPr="00A026E6">
        <w:rPr>
          <w:lang w:val="uk-UA"/>
        </w:rPr>
        <w:t>Лібра</w:t>
      </w:r>
      <w:proofErr w:type="spellEnd"/>
      <w:r w:rsidR="003A427B" w:rsidRPr="00A026E6">
        <w:rPr>
          <w:lang w:val="uk-UA"/>
        </w:rPr>
        <w:t xml:space="preserve">, 2003. </w:t>
      </w:r>
      <w:r w:rsidR="003A427B">
        <w:rPr>
          <w:lang w:val="uk-UA"/>
        </w:rPr>
        <w:t>–</w:t>
      </w:r>
      <w:r w:rsidR="003A427B" w:rsidRPr="00A026E6">
        <w:rPr>
          <w:lang w:val="uk-UA"/>
        </w:rPr>
        <w:t xml:space="preserve"> 336</w:t>
      </w:r>
      <w:r w:rsidR="003A427B">
        <w:rPr>
          <w:lang w:val="uk-UA"/>
        </w:rPr>
        <w:t xml:space="preserve"> с.</w:t>
      </w:r>
    </w:p>
    <w:p w:rsidR="00FF5368" w:rsidRPr="00A026E6" w:rsidRDefault="00FF5368" w:rsidP="0077311D">
      <w:pPr>
        <w:widowControl/>
        <w:shd w:val="clear" w:color="auto" w:fill="FFFFFF"/>
        <w:spacing w:line="312" w:lineRule="auto"/>
        <w:ind w:firstLine="426"/>
        <w:jc w:val="both"/>
        <w:rPr>
          <w:color w:val="000000"/>
          <w:lang w:val="uk-UA"/>
        </w:rPr>
      </w:pPr>
      <w:r w:rsidRPr="00A026E6">
        <w:rPr>
          <w:color w:val="000000"/>
        </w:rPr>
        <w:t>2</w:t>
      </w:r>
      <w:r w:rsidR="00771FEA">
        <w:rPr>
          <w:color w:val="000000"/>
        </w:rPr>
        <w:t>3</w:t>
      </w:r>
      <w:r w:rsidRPr="00A026E6">
        <w:rPr>
          <w:color w:val="000000"/>
        </w:rPr>
        <w:t>. Организация, планирование и управление деятельностью</w:t>
      </w:r>
      <w:r w:rsidRPr="00A026E6">
        <w:rPr>
          <w:rFonts w:ascii="Arial" w:hAnsi="Arial" w:cs="Arial"/>
          <w:color w:val="000000"/>
        </w:rPr>
        <w:t xml:space="preserve"> </w:t>
      </w:r>
      <w:r w:rsidRPr="00A026E6">
        <w:rPr>
          <w:color w:val="000000"/>
        </w:rPr>
        <w:t>промыш</w:t>
      </w:r>
      <w:r w:rsidR="000A1A4D">
        <w:rPr>
          <w:color w:val="000000"/>
        </w:rPr>
        <w:t>ленного предприятия</w:t>
      </w:r>
      <w:proofErr w:type="gramStart"/>
      <w:r w:rsidR="000A1A4D" w:rsidRPr="000A1A4D">
        <w:rPr>
          <w:color w:val="000000"/>
        </w:rPr>
        <w:t xml:space="preserve"> </w:t>
      </w:r>
      <w:r w:rsidR="000A1A4D">
        <w:rPr>
          <w:color w:val="000000"/>
          <w:lang w:val="uk-UA"/>
        </w:rPr>
        <w:t>/</w:t>
      </w:r>
      <w:r w:rsidRPr="00A026E6">
        <w:rPr>
          <w:color w:val="000000"/>
        </w:rPr>
        <w:t xml:space="preserve"> П</w:t>
      </w:r>
      <w:proofErr w:type="gramEnd"/>
      <w:r w:rsidRPr="00A026E6">
        <w:rPr>
          <w:color w:val="000000"/>
        </w:rPr>
        <w:t xml:space="preserve">од ред. Бухало С.М. </w:t>
      </w:r>
      <w:r w:rsidR="000A1A4D">
        <w:rPr>
          <w:color w:val="000000"/>
        </w:rPr>
        <w:t>–</w:t>
      </w:r>
      <w:r w:rsidRPr="00A026E6">
        <w:rPr>
          <w:color w:val="000000"/>
        </w:rPr>
        <w:t xml:space="preserve"> К.: </w:t>
      </w:r>
      <w:proofErr w:type="spellStart"/>
      <w:r w:rsidRPr="00A026E6">
        <w:rPr>
          <w:color w:val="000000"/>
        </w:rPr>
        <w:t>Высш</w:t>
      </w:r>
      <w:proofErr w:type="spellEnd"/>
      <w:r w:rsidRPr="00A026E6">
        <w:rPr>
          <w:color w:val="000000"/>
        </w:rPr>
        <w:t xml:space="preserve">. </w:t>
      </w:r>
      <w:proofErr w:type="spellStart"/>
      <w:r w:rsidRPr="00A026E6">
        <w:rPr>
          <w:color w:val="000000"/>
        </w:rPr>
        <w:t>шк</w:t>
      </w:r>
      <w:proofErr w:type="spellEnd"/>
      <w:r w:rsidRPr="00A026E6">
        <w:rPr>
          <w:color w:val="000000"/>
        </w:rPr>
        <w:t xml:space="preserve">. Главное изд-во, </w:t>
      </w:r>
      <w:r w:rsidR="00771FEA">
        <w:rPr>
          <w:color w:val="000000"/>
        </w:rPr>
        <w:t>200</w:t>
      </w:r>
      <w:r w:rsidRPr="00A026E6">
        <w:rPr>
          <w:color w:val="000000"/>
          <w:lang w:val="uk-UA"/>
        </w:rPr>
        <w:t>9</w:t>
      </w:r>
      <w:r w:rsidRPr="00A026E6">
        <w:rPr>
          <w:color w:val="000000"/>
        </w:rPr>
        <w:t xml:space="preserve">. </w:t>
      </w:r>
      <w:r w:rsidR="00771FEA">
        <w:rPr>
          <w:color w:val="000000"/>
        </w:rPr>
        <w:t>– 327 с.</w:t>
      </w:r>
    </w:p>
    <w:p w:rsidR="003A427B" w:rsidRPr="007F2D0D" w:rsidRDefault="00771FEA" w:rsidP="0077311D">
      <w:pPr>
        <w:widowControl/>
        <w:shd w:val="clear" w:color="auto" w:fill="FFFFFF"/>
        <w:spacing w:line="312" w:lineRule="auto"/>
        <w:ind w:firstLine="426"/>
        <w:jc w:val="both"/>
        <w:rPr>
          <w:color w:val="000000"/>
          <w:lang w:val="uk-UA"/>
        </w:rPr>
      </w:pPr>
      <w:r w:rsidRPr="007F2D0D">
        <w:rPr>
          <w:lang w:val="uk-UA"/>
        </w:rPr>
        <w:t xml:space="preserve">24. </w:t>
      </w:r>
      <w:r w:rsidR="003A427B" w:rsidRPr="007F2D0D">
        <w:rPr>
          <w:lang w:val="uk-UA"/>
        </w:rPr>
        <w:t>П</w:t>
      </w:r>
      <w:r w:rsidR="007F2D0D" w:rsidRPr="007F2D0D">
        <w:rPr>
          <w:color w:val="000000"/>
          <w:lang w:val="uk-UA"/>
        </w:rPr>
        <w:t>етрович Й.</w:t>
      </w:r>
      <w:r w:rsidR="003A427B" w:rsidRPr="007F2D0D">
        <w:rPr>
          <w:color w:val="000000"/>
          <w:lang w:val="uk-UA"/>
        </w:rPr>
        <w:t>М.</w:t>
      </w:r>
      <w:r w:rsidR="007F2D0D" w:rsidRPr="007F2D0D">
        <w:rPr>
          <w:color w:val="000000"/>
          <w:lang w:val="uk-UA"/>
        </w:rPr>
        <w:t xml:space="preserve"> </w:t>
      </w:r>
      <w:r w:rsidR="003A427B" w:rsidRPr="007F2D0D">
        <w:rPr>
          <w:color w:val="000000"/>
          <w:lang w:val="uk-UA"/>
        </w:rPr>
        <w:t>Орг</w:t>
      </w:r>
      <w:r w:rsidR="000A1A4D">
        <w:rPr>
          <w:color w:val="000000"/>
          <w:lang w:val="uk-UA"/>
        </w:rPr>
        <w:t>анізація виробництва: Підручник</w:t>
      </w:r>
      <w:r w:rsidR="003A427B" w:rsidRPr="007F2D0D">
        <w:rPr>
          <w:color w:val="000000"/>
          <w:lang w:val="uk-UA"/>
        </w:rPr>
        <w:t xml:space="preserve"> </w:t>
      </w:r>
      <w:r w:rsidR="007F2D0D" w:rsidRPr="007F2D0D">
        <w:rPr>
          <w:color w:val="000000"/>
          <w:lang w:val="uk-UA"/>
        </w:rPr>
        <w:t xml:space="preserve">/ Й.М. Петрович, Г.М. </w:t>
      </w:r>
      <w:proofErr w:type="spellStart"/>
      <w:r w:rsidR="007F2D0D" w:rsidRPr="007F2D0D">
        <w:rPr>
          <w:color w:val="000000"/>
          <w:lang w:val="uk-UA"/>
        </w:rPr>
        <w:t>Захарчин</w:t>
      </w:r>
      <w:proofErr w:type="spellEnd"/>
      <w:r w:rsidR="000A1A4D">
        <w:rPr>
          <w:color w:val="000000"/>
          <w:lang w:val="uk-UA"/>
        </w:rPr>
        <w:t>.</w:t>
      </w:r>
      <w:r w:rsidR="007F2D0D" w:rsidRPr="007F2D0D">
        <w:rPr>
          <w:color w:val="000000"/>
          <w:lang w:val="uk-UA"/>
        </w:rPr>
        <w:t xml:space="preserve"> – </w:t>
      </w:r>
      <w:r w:rsidR="003A427B" w:rsidRPr="007F2D0D">
        <w:rPr>
          <w:color w:val="000000"/>
          <w:lang w:val="uk-UA"/>
        </w:rPr>
        <w:t xml:space="preserve">Львів: «Магнолія плюс», 2004. </w:t>
      </w:r>
      <w:r w:rsidR="000A1A4D">
        <w:rPr>
          <w:color w:val="000000"/>
        </w:rPr>
        <w:t>–</w:t>
      </w:r>
      <w:r w:rsidR="003A427B" w:rsidRPr="007F2D0D">
        <w:rPr>
          <w:color w:val="000000"/>
          <w:lang w:val="uk-UA"/>
        </w:rPr>
        <w:t xml:space="preserve"> 400 с.</w:t>
      </w:r>
    </w:p>
    <w:p w:rsidR="00FF5368" w:rsidRPr="00A026E6" w:rsidRDefault="007F2D0D" w:rsidP="0077311D">
      <w:pPr>
        <w:widowControl/>
        <w:shd w:val="clear" w:color="auto" w:fill="FFFFFF"/>
        <w:spacing w:line="312" w:lineRule="auto"/>
        <w:ind w:firstLine="426"/>
        <w:jc w:val="both"/>
      </w:pPr>
      <w:r>
        <w:rPr>
          <w:color w:val="000000"/>
        </w:rPr>
        <w:t>25</w:t>
      </w:r>
      <w:r w:rsidR="00FF5368" w:rsidRPr="00A026E6">
        <w:rPr>
          <w:color w:val="000000"/>
        </w:rPr>
        <w:t>. Платонов С.К. Механизмы организации производства на предприятиях</w:t>
      </w:r>
      <w:r w:rsidR="000A1A4D">
        <w:rPr>
          <w:color w:val="000000"/>
          <w:lang w:val="uk-UA"/>
        </w:rPr>
        <w:t xml:space="preserve"> </w:t>
      </w:r>
      <w:r>
        <w:rPr>
          <w:color w:val="000000"/>
        </w:rPr>
        <w:t>/ С.К. Платонов</w:t>
      </w:r>
      <w:r w:rsidR="006A0DBC">
        <w:rPr>
          <w:color w:val="000000"/>
          <w:lang w:val="uk-UA"/>
        </w:rPr>
        <w:t>.</w:t>
      </w:r>
      <w:r w:rsidR="00FF5368" w:rsidRPr="00A026E6">
        <w:rPr>
          <w:color w:val="000000"/>
        </w:rPr>
        <w:t xml:space="preserve"> </w:t>
      </w:r>
      <w:r w:rsidR="000A1A4D">
        <w:rPr>
          <w:color w:val="000000"/>
        </w:rPr>
        <w:t>–</w:t>
      </w:r>
      <w:r w:rsidR="00FF5368" w:rsidRPr="00A026E6">
        <w:rPr>
          <w:color w:val="000000"/>
        </w:rPr>
        <w:t xml:space="preserve"> Екатеринбург: Уральский университет, </w:t>
      </w:r>
      <w:r w:rsidR="00FF5368" w:rsidRPr="00A026E6">
        <w:rPr>
          <w:color w:val="000000"/>
          <w:lang w:val="uk-UA"/>
        </w:rPr>
        <w:t>200</w:t>
      </w:r>
      <w:r w:rsidR="00FF5368" w:rsidRPr="00A026E6">
        <w:rPr>
          <w:color w:val="000000"/>
        </w:rPr>
        <w:t>4.</w:t>
      </w:r>
      <w:r>
        <w:rPr>
          <w:color w:val="000000"/>
        </w:rPr>
        <w:t xml:space="preserve"> – 371 с.</w:t>
      </w:r>
    </w:p>
    <w:p w:rsidR="00FF5368" w:rsidRDefault="007F2D0D" w:rsidP="0077311D">
      <w:pPr>
        <w:widowControl/>
        <w:shd w:val="clear" w:color="auto" w:fill="FFFFFF"/>
        <w:spacing w:line="312" w:lineRule="auto"/>
        <w:ind w:firstLine="426"/>
        <w:jc w:val="both"/>
        <w:rPr>
          <w:color w:val="000000"/>
          <w:lang w:val="uk-UA"/>
        </w:rPr>
      </w:pPr>
      <w:r>
        <w:rPr>
          <w:color w:val="000000"/>
        </w:rPr>
        <w:t>26</w:t>
      </w:r>
      <w:r w:rsidR="00FF5368" w:rsidRPr="00A026E6">
        <w:rPr>
          <w:color w:val="000000"/>
        </w:rPr>
        <w:t>. Расчёты экономической эффективности новой техники: Справочник</w:t>
      </w:r>
      <w:proofErr w:type="gramStart"/>
      <w:r w:rsidR="00FF5368" w:rsidRPr="00A026E6">
        <w:rPr>
          <w:color w:val="000000"/>
        </w:rPr>
        <w:t xml:space="preserve"> </w:t>
      </w:r>
      <w:r w:rsidR="000A1A4D">
        <w:rPr>
          <w:color w:val="000000"/>
          <w:lang w:val="uk-UA"/>
        </w:rPr>
        <w:t>/</w:t>
      </w:r>
      <w:r w:rsidR="00FF5368" w:rsidRPr="00A026E6">
        <w:rPr>
          <w:color w:val="000000"/>
        </w:rPr>
        <w:t xml:space="preserve"> П</w:t>
      </w:r>
      <w:proofErr w:type="gramEnd"/>
      <w:r w:rsidR="00FF5368" w:rsidRPr="00A026E6">
        <w:rPr>
          <w:color w:val="000000"/>
        </w:rPr>
        <w:t xml:space="preserve">од ред. К.М. </w:t>
      </w:r>
      <w:proofErr w:type="spellStart"/>
      <w:r w:rsidR="00FF5368" w:rsidRPr="00A026E6">
        <w:rPr>
          <w:color w:val="000000"/>
        </w:rPr>
        <w:t>Великанова</w:t>
      </w:r>
      <w:proofErr w:type="spellEnd"/>
      <w:r w:rsidR="00FF5368" w:rsidRPr="00A026E6">
        <w:rPr>
          <w:color w:val="000000"/>
        </w:rPr>
        <w:t xml:space="preserve">. </w:t>
      </w:r>
      <w:r w:rsidR="00FF5368" w:rsidRPr="00A026E6">
        <w:rPr>
          <w:color w:val="000000"/>
          <w:lang w:val="uk-UA"/>
        </w:rPr>
        <w:t>-</w:t>
      </w:r>
      <w:r w:rsidR="00FF5368" w:rsidRPr="00A026E6">
        <w:rPr>
          <w:color w:val="000000"/>
        </w:rPr>
        <w:t xml:space="preserve"> 2-е изд., переработанное и дополненное. </w:t>
      </w:r>
      <w:r w:rsidR="000A1A4D">
        <w:rPr>
          <w:color w:val="000000"/>
        </w:rPr>
        <w:t>–</w:t>
      </w:r>
      <w:r w:rsidR="00FF5368" w:rsidRPr="00A026E6">
        <w:rPr>
          <w:color w:val="000000"/>
        </w:rPr>
        <w:t xml:space="preserve"> Л.: Маши</w:t>
      </w:r>
      <w:r w:rsidR="00FF5368" w:rsidRPr="00A026E6">
        <w:rPr>
          <w:color w:val="000000"/>
          <w:lang w:val="uk-UA"/>
        </w:rPr>
        <w:t>н</w:t>
      </w:r>
      <w:proofErr w:type="spellStart"/>
      <w:r w:rsidR="00FF5368" w:rsidRPr="00A026E6">
        <w:rPr>
          <w:color w:val="000000"/>
        </w:rPr>
        <w:t>остроение</w:t>
      </w:r>
      <w:proofErr w:type="spellEnd"/>
      <w:r w:rsidR="00FF5368" w:rsidRPr="00A026E6">
        <w:rPr>
          <w:color w:val="000000"/>
        </w:rPr>
        <w:t xml:space="preserve">. </w:t>
      </w:r>
      <w:proofErr w:type="gramStart"/>
      <w:r w:rsidR="00FF5368" w:rsidRPr="00A026E6">
        <w:rPr>
          <w:color w:val="000000"/>
        </w:rPr>
        <w:t>Ленинградское</w:t>
      </w:r>
      <w:proofErr w:type="gramEnd"/>
      <w:r w:rsidR="00FF5368" w:rsidRPr="00A026E6">
        <w:rPr>
          <w:color w:val="000000"/>
        </w:rPr>
        <w:t xml:space="preserve"> отдел., </w:t>
      </w:r>
      <w:r w:rsidR="00FF5368" w:rsidRPr="00A026E6">
        <w:rPr>
          <w:color w:val="000000"/>
          <w:lang w:val="uk-UA"/>
        </w:rPr>
        <w:t>20</w:t>
      </w:r>
      <w:r w:rsidR="00FF5368" w:rsidRPr="00A026E6">
        <w:rPr>
          <w:color w:val="000000"/>
        </w:rPr>
        <w:t>0</w:t>
      </w:r>
      <w:r w:rsidR="00FF5368" w:rsidRPr="00A026E6">
        <w:rPr>
          <w:color w:val="000000"/>
          <w:lang w:val="uk-UA"/>
        </w:rPr>
        <w:t>5</w:t>
      </w:r>
      <w:r w:rsidR="00FF5368" w:rsidRPr="00A026E6">
        <w:rPr>
          <w:color w:val="000000"/>
        </w:rPr>
        <w:t>.</w:t>
      </w:r>
      <w:r>
        <w:rPr>
          <w:color w:val="000000"/>
        </w:rPr>
        <w:t xml:space="preserve"> – 258</w:t>
      </w:r>
      <w:r w:rsidR="006A0DBC">
        <w:rPr>
          <w:color w:val="000000"/>
          <w:lang w:val="uk-UA"/>
        </w:rPr>
        <w:t> </w:t>
      </w:r>
      <w:r>
        <w:rPr>
          <w:color w:val="000000"/>
        </w:rPr>
        <w:t>с.</w:t>
      </w:r>
    </w:p>
    <w:p w:rsidR="003A427B" w:rsidRPr="007F2D0D" w:rsidRDefault="007F2D0D" w:rsidP="0077311D">
      <w:pPr>
        <w:widowControl/>
        <w:shd w:val="clear" w:color="auto" w:fill="FFFFFF"/>
        <w:spacing w:line="312" w:lineRule="auto"/>
        <w:ind w:firstLine="426"/>
        <w:jc w:val="both"/>
        <w:rPr>
          <w:color w:val="000000"/>
          <w:lang w:val="uk-UA"/>
        </w:rPr>
      </w:pPr>
      <w:r>
        <w:rPr>
          <w:color w:val="000000"/>
          <w:lang w:val="uk-UA"/>
        </w:rPr>
        <w:t xml:space="preserve">27. </w:t>
      </w:r>
      <w:r w:rsidR="003A427B" w:rsidRPr="007F2D0D">
        <w:rPr>
          <w:color w:val="000000"/>
          <w:lang w:val="uk-UA"/>
        </w:rPr>
        <w:t xml:space="preserve">Семенов Г.А. </w:t>
      </w:r>
      <w:r w:rsidRPr="007F2D0D">
        <w:rPr>
          <w:color w:val="000000"/>
          <w:lang w:val="uk-UA"/>
        </w:rPr>
        <w:t>О</w:t>
      </w:r>
      <w:r w:rsidR="003A427B" w:rsidRPr="007F2D0D">
        <w:rPr>
          <w:color w:val="000000"/>
          <w:lang w:val="uk-UA"/>
        </w:rPr>
        <w:t xml:space="preserve">рганізація і планування на підприємстві: </w:t>
      </w:r>
      <w:proofErr w:type="spellStart"/>
      <w:r w:rsidR="003A427B" w:rsidRPr="007F2D0D">
        <w:rPr>
          <w:color w:val="000000"/>
          <w:lang w:val="uk-UA"/>
        </w:rPr>
        <w:t>Навч</w:t>
      </w:r>
      <w:proofErr w:type="spellEnd"/>
      <w:r w:rsidR="003A427B" w:rsidRPr="007F2D0D">
        <w:rPr>
          <w:color w:val="000000"/>
          <w:lang w:val="uk-UA"/>
        </w:rPr>
        <w:t xml:space="preserve">. посібник </w:t>
      </w:r>
      <w:r>
        <w:rPr>
          <w:color w:val="000000"/>
          <w:lang w:val="uk-UA"/>
        </w:rPr>
        <w:t xml:space="preserve">/ </w:t>
      </w:r>
      <w:r w:rsidR="000A1A4D" w:rsidRPr="000A1A4D">
        <w:rPr>
          <w:color w:val="000000"/>
          <w:lang w:val="uk-UA"/>
        </w:rPr>
        <w:t>[</w:t>
      </w:r>
      <w:r>
        <w:rPr>
          <w:color w:val="000000"/>
          <w:lang w:val="uk-UA"/>
        </w:rPr>
        <w:t xml:space="preserve">Г.А. </w:t>
      </w:r>
      <w:r w:rsidRPr="007F2D0D">
        <w:rPr>
          <w:color w:val="000000"/>
          <w:lang w:val="uk-UA"/>
        </w:rPr>
        <w:t>Семенов</w:t>
      </w:r>
      <w:r>
        <w:rPr>
          <w:color w:val="000000"/>
          <w:lang w:val="uk-UA"/>
        </w:rPr>
        <w:t>, В.К.</w:t>
      </w:r>
      <w:r w:rsidRPr="007F2D0D">
        <w:rPr>
          <w:color w:val="000000"/>
          <w:lang w:val="uk-UA"/>
        </w:rPr>
        <w:t xml:space="preserve"> Сташевський, </w:t>
      </w:r>
      <w:r>
        <w:rPr>
          <w:color w:val="000000"/>
          <w:lang w:val="uk-UA"/>
        </w:rPr>
        <w:t xml:space="preserve">М.О. </w:t>
      </w:r>
      <w:proofErr w:type="spellStart"/>
      <w:r w:rsidRPr="007F2D0D">
        <w:rPr>
          <w:color w:val="000000"/>
          <w:lang w:val="uk-UA"/>
        </w:rPr>
        <w:t>Палкова</w:t>
      </w:r>
      <w:proofErr w:type="spellEnd"/>
      <w:r w:rsidRPr="007F2D0D">
        <w:rPr>
          <w:color w:val="000000"/>
          <w:lang w:val="uk-UA"/>
        </w:rPr>
        <w:t xml:space="preserve">, </w:t>
      </w:r>
      <w:r>
        <w:rPr>
          <w:color w:val="000000"/>
          <w:lang w:val="uk-UA"/>
        </w:rPr>
        <w:t>Г.А. </w:t>
      </w:r>
      <w:r w:rsidRPr="007F2D0D">
        <w:rPr>
          <w:color w:val="000000"/>
          <w:lang w:val="uk-UA"/>
        </w:rPr>
        <w:t xml:space="preserve">Семенов, </w:t>
      </w:r>
      <w:r>
        <w:rPr>
          <w:color w:val="000000"/>
          <w:lang w:val="uk-UA"/>
        </w:rPr>
        <w:t xml:space="preserve">К.М. </w:t>
      </w:r>
      <w:r w:rsidRPr="007F2D0D">
        <w:rPr>
          <w:color w:val="000000"/>
          <w:lang w:val="uk-UA"/>
        </w:rPr>
        <w:t>Гребінець</w:t>
      </w:r>
      <w:r w:rsidR="000A1A4D" w:rsidRPr="000A1A4D">
        <w:rPr>
          <w:color w:val="000000"/>
          <w:lang w:val="uk-UA"/>
        </w:rPr>
        <w:t>]</w:t>
      </w:r>
      <w:r w:rsidR="000A1A4D">
        <w:rPr>
          <w:color w:val="000000"/>
          <w:lang w:val="uk-UA"/>
        </w:rPr>
        <w:t>.</w:t>
      </w:r>
      <w:r w:rsidRPr="007F2D0D">
        <w:rPr>
          <w:color w:val="000000"/>
          <w:lang w:val="uk-UA"/>
        </w:rPr>
        <w:t xml:space="preserve"> </w:t>
      </w:r>
      <w:r w:rsidR="000A1A4D" w:rsidRPr="000A1A4D">
        <w:rPr>
          <w:color w:val="000000"/>
          <w:lang w:val="uk-UA"/>
        </w:rPr>
        <w:t>–</w:t>
      </w:r>
      <w:r w:rsidR="003A427B" w:rsidRPr="007F2D0D">
        <w:rPr>
          <w:color w:val="000000"/>
          <w:lang w:val="uk-UA"/>
        </w:rPr>
        <w:t xml:space="preserve"> К.: Центр навчальної літератури, 2006. </w:t>
      </w:r>
      <w:r w:rsidR="000A1A4D" w:rsidRPr="000A1A4D">
        <w:rPr>
          <w:color w:val="000000"/>
          <w:lang w:val="uk-UA"/>
        </w:rPr>
        <w:t>–</w:t>
      </w:r>
      <w:r w:rsidR="003A427B" w:rsidRPr="007F2D0D">
        <w:rPr>
          <w:color w:val="000000"/>
          <w:lang w:val="uk-UA"/>
        </w:rPr>
        <w:t xml:space="preserve"> 528 с.</w:t>
      </w:r>
    </w:p>
    <w:p w:rsidR="00FF5368" w:rsidRPr="00A026E6" w:rsidRDefault="007F2D0D" w:rsidP="0077311D">
      <w:pPr>
        <w:widowControl/>
        <w:shd w:val="clear" w:color="auto" w:fill="FFFFFF"/>
        <w:spacing w:line="312" w:lineRule="auto"/>
        <w:ind w:firstLine="426"/>
        <w:jc w:val="both"/>
      </w:pPr>
      <w:r>
        <w:rPr>
          <w:color w:val="000000"/>
        </w:rPr>
        <w:t>28</w:t>
      </w:r>
      <w:r w:rsidR="00FF5368" w:rsidRPr="00A026E6">
        <w:rPr>
          <w:color w:val="000000"/>
        </w:rPr>
        <w:t xml:space="preserve">. </w:t>
      </w:r>
      <w:proofErr w:type="spellStart"/>
      <w:r w:rsidR="00FF5368" w:rsidRPr="00A026E6">
        <w:rPr>
          <w:color w:val="000000"/>
          <w:lang w:val="uk-UA"/>
        </w:rPr>
        <w:t>Смехов</w:t>
      </w:r>
      <w:proofErr w:type="spellEnd"/>
      <w:r w:rsidR="00FF5368" w:rsidRPr="00A026E6">
        <w:rPr>
          <w:color w:val="000000"/>
          <w:lang w:val="uk-UA"/>
        </w:rPr>
        <w:t xml:space="preserve"> А.А. </w:t>
      </w:r>
      <w:r w:rsidR="000A1A4D">
        <w:rPr>
          <w:color w:val="000000"/>
        </w:rPr>
        <w:t>Автоматизированные склады</w:t>
      </w:r>
      <w:r w:rsidR="00FF5368" w:rsidRPr="00A026E6">
        <w:rPr>
          <w:color w:val="000000"/>
        </w:rPr>
        <w:t xml:space="preserve"> </w:t>
      </w:r>
      <w:r>
        <w:rPr>
          <w:color w:val="000000"/>
        </w:rPr>
        <w:t>/ А.</w:t>
      </w:r>
      <w:r w:rsidR="000A1A4D">
        <w:rPr>
          <w:color w:val="000000"/>
          <w:lang w:val="uk-UA"/>
        </w:rPr>
        <w:t>А</w:t>
      </w:r>
      <w:r>
        <w:rPr>
          <w:color w:val="000000"/>
        </w:rPr>
        <w:t>. Смехов</w:t>
      </w:r>
      <w:r w:rsidR="000A1A4D">
        <w:rPr>
          <w:color w:val="000000"/>
          <w:lang w:val="uk-UA"/>
        </w:rPr>
        <w:t>.</w:t>
      </w:r>
      <w:r>
        <w:rPr>
          <w:color w:val="000000"/>
        </w:rPr>
        <w:t xml:space="preserve"> –</w:t>
      </w:r>
      <w:r w:rsidR="00FF5368" w:rsidRPr="00A026E6">
        <w:rPr>
          <w:color w:val="000000"/>
        </w:rPr>
        <w:t xml:space="preserve"> </w:t>
      </w:r>
      <w:r w:rsidR="00FF5368" w:rsidRPr="00A026E6">
        <w:rPr>
          <w:color w:val="000000"/>
          <w:lang w:val="uk-UA"/>
        </w:rPr>
        <w:t xml:space="preserve">М.: </w:t>
      </w:r>
      <w:r w:rsidR="00FF5368" w:rsidRPr="00A026E6">
        <w:rPr>
          <w:color w:val="000000"/>
        </w:rPr>
        <w:t xml:space="preserve">Машиностроение, </w:t>
      </w:r>
      <w:r w:rsidR="00FF5368" w:rsidRPr="00A026E6">
        <w:rPr>
          <w:color w:val="000000"/>
          <w:lang w:val="uk-UA"/>
        </w:rPr>
        <w:t>2006</w:t>
      </w:r>
      <w:r w:rsidR="00FF5368" w:rsidRPr="00A026E6">
        <w:rPr>
          <w:color w:val="000000"/>
        </w:rPr>
        <w:t>.</w:t>
      </w:r>
      <w:r>
        <w:rPr>
          <w:color w:val="000000"/>
        </w:rPr>
        <w:t xml:space="preserve"> – 182 с.</w:t>
      </w:r>
    </w:p>
    <w:p w:rsidR="00FF5368" w:rsidRPr="00A026E6" w:rsidRDefault="007F2D0D" w:rsidP="0077311D">
      <w:pPr>
        <w:widowControl/>
        <w:shd w:val="clear" w:color="auto" w:fill="FFFFFF"/>
        <w:spacing w:line="312" w:lineRule="auto"/>
        <w:ind w:firstLine="426"/>
        <w:jc w:val="both"/>
      </w:pPr>
      <w:r w:rsidRPr="00A30C70">
        <w:rPr>
          <w:color w:val="000000"/>
        </w:rPr>
        <w:t>29</w:t>
      </w:r>
      <w:r w:rsidR="00FF5368" w:rsidRPr="00A30C70">
        <w:rPr>
          <w:color w:val="000000"/>
        </w:rPr>
        <w:t xml:space="preserve">. </w:t>
      </w:r>
      <w:r w:rsidR="00FF5368" w:rsidRPr="00A30C70">
        <w:rPr>
          <w:color w:val="000000"/>
          <w:lang w:val="uk-UA"/>
        </w:rPr>
        <w:t xml:space="preserve">Сич Е.Н. </w:t>
      </w:r>
      <w:r w:rsidR="00FF5368" w:rsidRPr="00A30C70">
        <w:rPr>
          <w:color w:val="000000"/>
        </w:rPr>
        <w:t xml:space="preserve">Транспортно-производственный </w:t>
      </w:r>
      <w:r w:rsidR="00FF5368" w:rsidRPr="00A30C70">
        <w:rPr>
          <w:color w:val="000000"/>
          <w:lang w:val="uk-UA"/>
        </w:rPr>
        <w:t>комплекс</w:t>
      </w:r>
      <w:r w:rsidR="00B87963">
        <w:rPr>
          <w:color w:val="000000"/>
        </w:rPr>
        <w:t>: формирование и развитие</w:t>
      </w:r>
      <w:r w:rsidR="00FF5368" w:rsidRPr="00A30C70">
        <w:rPr>
          <w:color w:val="000000"/>
        </w:rPr>
        <w:t xml:space="preserve"> </w:t>
      </w:r>
      <w:r w:rsidR="00A30C70" w:rsidRPr="00A30C70">
        <w:rPr>
          <w:color w:val="000000"/>
        </w:rPr>
        <w:t xml:space="preserve">/ Е.Н. </w:t>
      </w:r>
      <w:proofErr w:type="spellStart"/>
      <w:r w:rsidR="00A30C70" w:rsidRPr="00A30C70">
        <w:rPr>
          <w:color w:val="000000"/>
        </w:rPr>
        <w:t>Сич</w:t>
      </w:r>
      <w:proofErr w:type="spellEnd"/>
      <w:r w:rsidR="00B87963">
        <w:rPr>
          <w:color w:val="000000"/>
          <w:lang w:val="uk-UA"/>
        </w:rPr>
        <w:t>.</w:t>
      </w:r>
      <w:r w:rsidR="00A30C70" w:rsidRPr="00A30C70">
        <w:rPr>
          <w:color w:val="000000"/>
        </w:rPr>
        <w:t xml:space="preserve"> – </w:t>
      </w:r>
      <w:r w:rsidR="00FF5368" w:rsidRPr="00A30C70">
        <w:rPr>
          <w:color w:val="000000"/>
        </w:rPr>
        <w:t xml:space="preserve">К.: </w:t>
      </w:r>
      <w:r w:rsidR="00FF5368" w:rsidRPr="00A30C70">
        <w:rPr>
          <w:color w:val="000000"/>
          <w:lang w:val="uk-UA"/>
        </w:rPr>
        <w:t xml:space="preserve">Наукова </w:t>
      </w:r>
      <w:r w:rsidR="00FF5368" w:rsidRPr="00A30C70">
        <w:rPr>
          <w:color w:val="000000"/>
        </w:rPr>
        <w:t xml:space="preserve">думка, </w:t>
      </w:r>
      <w:r w:rsidR="00FF5368" w:rsidRPr="00A30C70">
        <w:rPr>
          <w:color w:val="000000"/>
          <w:lang w:val="uk-UA"/>
        </w:rPr>
        <w:t>200</w:t>
      </w:r>
      <w:r w:rsidR="00FF5368" w:rsidRPr="00A30C70">
        <w:rPr>
          <w:color w:val="000000"/>
        </w:rPr>
        <w:t>1.</w:t>
      </w:r>
      <w:r w:rsidR="00A30C70" w:rsidRPr="00A30C70">
        <w:rPr>
          <w:color w:val="000000"/>
        </w:rPr>
        <w:t xml:space="preserve"> – 112 с.</w:t>
      </w:r>
    </w:p>
    <w:p w:rsidR="003A427B" w:rsidRPr="003A427B" w:rsidRDefault="00A30C70" w:rsidP="0077311D">
      <w:pPr>
        <w:widowControl/>
        <w:shd w:val="clear" w:color="auto" w:fill="FFFFFF"/>
        <w:spacing w:line="312" w:lineRule="auto"/>
        <w:ind w:firstLine="426"/>
        <w:jc w:val="both"/>
        <w:rPr>
          <w:color w:val="000000"/>
        </w:rPr>
      </w:pPr>
      <w:r>
        <w:rPr>
          <w:color w:val="000000"/>
        </w:rPr>
        <w:lastRenderedPageBreak/>
        <w:t xml:space="preserve">30. </w:t>
      </w:r>
      <w:proofErr w:type="spellStart"/>
      <w:r w:rsidR="003A427B" w:rsidRPr="003A427B">
        <w:rPr>
          <w:color w:val="000000"/>
        </w:rPr>
        <w:t>Тян</w:t>
      </w:r>
      <w:proofErr w:type="spellEnd"/>
      <w:r w:rsidR="003A427B" w:rsidRPr="003A427B">
        <w:rPr>
          <w:color w:val="000000"/>
        </w:rPr>
        <w:t xml:space="preserve"> Р.Б. </w:t>
      </w:r>
      <w:proofErr w:type="spellStart"/>
      <w:r>
        <w:rPr>
          <w:color w:val="000000"/>
        </w:rPr>
        <w:t>О</w:t>
      </w:r>
      <w:r w:rsidR="003A427B" w:rsidRPr="003A427B">
        <w:rPr>
          <w:color w:val="000000"/>
        </w:rPr>
        <w:t>рганізація</w:t>
      </w:r>
      <w:proofErr w:type="spellEnd"/>
      <w:r w:rsidR="003A427B" w:rsidRPr="003A427B">
        <w:rPr>
          <w:color w:val="000000"/>
        </w:rPr>
        <w:t xml:space="preserve"> </w:t>
      </w:r>
      <w:proofErr w:type="spellStart"/>
      <w:r w:rsidR="003A427B" w:rsidRPr="003A427B">
        <w:rPr>
          <w:color w:val="000000"/>
        </w:rPr>
        <w:t>виробництва</w:t>
      </w:r>
      <w:proofErr w:type="spellEnd"/>
      <w:r w:rsidR="003A427B" w:rsidRPr="003A427B">
        <w:rPr>
          <w:color w:val="000000"/>
        </w:rPr>
        <w:t xml:space="preserve">: </w:t>
      </w:r>
      <w:proofErr w:type="spellStart"/>
      <w:r w:rsidR="003A427B" w:rsidRPr="003A427B">
        <w:rPr>
          <w:color w:val="000000"/>
        </w:rPr>
        <w:t>навчальний</w:t>
      </w:r>
      <w:proofErr w:type="spellEnd"/>
      <w:r w:rsidR="003A427B" w:rsidRPr="003A427B">
        <w:rPr>
          <w:color w:val="000000"/>
        </w:rPr>
        <w:t xml:space="preserve"> </w:t>
      </w:r>
      <w:proofErr w:type="spellStart"/>
      <w:proofErr w:type="gramStart"/>
      <w:r w:rsidR="003A427B" w:rsidRPr="003A427B">
        <w:rPr>
          <w:color w:val="000000"/>
        </w:rPr>
        <w:t>пос</w:t>
      </w:r>
      <w:proofErr w:type="gramEnd"/>
      <w:r w:rsidR="003A427B" w:rsidRPr="003A427B">
        <w:rPr>
          <w:color w:val="000000"/>
        </w:rPr>
        <w:t>ібник</w:t>
      </w:r>
      <w:proofErr w:type="spellEnd"/>
      <w:r w:rsidR="00B87963">
        <w:rPr>
          <w:color w:val="000000"/>
          <w:lang w:val="uk-UA"/>
        </w:rPr>
        <w:t xml:space="preserve"> </w:t>
      </w:r>
      <w:r w:rsidR="003A427B" w:rsidRPr="003A427B">
        <w:rPr>
          <w:color w:val="000000"/>
        </w:rPr>
        <w:t>/</w:t>
      </w:r>
      <w:r w:rsidR="00B87963">
        <w:rPr>
          <w:color w:val="000000"/>
          <w:lang w:val="uk-UA"/>
        </w:rPr>
        <w:t xml:space="preserve"> </w:t>
      </w:r>
      <w:r w:rsidR="00B87963">
        <w:rPr>
          <w:color w:val="000000"/>
        </w:rPr>
        <w:t xml:space="preserve">За ред. д-ра </w:t>
      </w:r>
      <w:proofErr w:type="spellStart"/>
      <w:r w:rsidR="00B87963">
        <w:rPr>
          <w:color w:val="000000"/>
        </w:rPr>
        <w:t>екон</w:t>
      </w:r>
      <w:proofErr w:type="spellEnd"/>
      <w:r w:rsidR="00B87963">
        <w:rPr>
          <w:color w:val="000000"/>
        </w:rPr>
        <w:t>. наук, проф</w:t>
      </w:r>
      <w:r w:rsidR="003A427B" w:rsidRPr="003A427B">
        <w:rPr>
          <w:color w:val="000000"/>
        </w:rPr>
        <w:t xml:space="preserve">. </w:t>
      </w:r>
      <w:proofErr w:type="spellStart"/>
      <w:r w:rsidR="003A427B" w:rsidRPr="003A427B">
        <w:rPr>
          <w:color w:val="000000"/>
        </w:rPr>
        <w:t>Багрової</w:t>
      </w:r>
      <w:proofErr w:type="spellEnd"/>
      <w:r w:rsidR="003A427B" w:rsidRPr="003A427B">
        <w:rPr>
          <w:color w:val="000000"/>
        </w:rPr>
        <w:t xml:space="preserve"> І.В. </w:t>
      </w:r>
      <w:r w:rsidR="00B87963">
        <w:rPr>
          <w:color w:val="000000"/>
        </w:rPr>
        <w:t>–</w:t>
      </w:r>
      <w:r w:rsidR="003A427B" w:rsidRPr="003A427B">
        <w:rPr>
          <w:color w:val="000000"/>
        </w:rPr>
        <w:t xml:space="preserve"> </w:t>
      </w:r>
      <w:proofErr w:type="spellStart"/>
      <w:r w:rsidR="003A427B" w:rsidRPr="003A427B">
        <w:rPr>
          <w:color w:val="000000"/>
        </w:rPr>
        <w:t>Київ</w:t>
      </w:r>
      <w:proofErr w:type="spellEnd"/>
      <w:r w:rsidR="003A427B" w:rsidRPr="003A427B">
        <w:rPr>
          <w:color w:val="000000"/>
        </w:rPr>
        <w:t>, Це</w:t>
      </w:r>
      <w:r w:rsidR="00B87963">
        <w:rPr>
          <w:color w:val="000000"/>
        </w:rPr>
        <w:t xml:space="preserve">нтр </w:t>
      </w:r>
      <w:proofErr w:type="spellStart"/>
      <w:r w:rsidR="00B87963">
        <w:rPr>
          <w:color w:val="000000"/>
        </w:rPr>
        <w:t>наукової</w:t>
      </w:r>
      <w:proofErr w:type="spellEnd"/>
      <w:r w:rsidR="00B87963">
        <w:rPr>
          <w:color w:val="000000"/>
        </w:rPr>
        <w:t xml:space="preserve"> </w:t>
      </w:r>
      <w:proofErr w:type="spellStart"/>
      <w:r w:rsidR="00B87963">
        <w:rPr>
          <w:color w:val="000000"/>
        </w:rPr>
        <w:t>літератури</w:t>
      </w:r>
      <w:proofErr w:type="spellEnd"/>
      <w:r w:rsidR="00B87963">
        <w:rPr>
          <w:color w:val="000000"/>
        </w:rPr>
        <w:t>, 2005. –</w:t>
      </w:r>
      <w:r w:rsidR="003A427B" w:rsidRPr="003A427B">
        <w:rPr>
          <w:color w:val="000000"/>
        </w:rPr>
        <w:t xml:space="preserve"> 248 с.</w:t>
      </w:r>
    </w:p>
    <w:p w:rsidR="00FF5368" w:rsidRPr="00A026E6" w:rsidRDefault="00A30C70" w:rsidP="0077311D">
      <w:pPr>
        <w:widowControl/>
        <w:shd w:val="clear" w:color="auto" w:fill="FFFFFF"/>
        <w:spacing w:line="312" w:lineRule="auto"/>
        <w:ind w:firstLine="426"/>
        <w:jc w:val="both"/>
      </w:pPr>
      <w:r>
        <w:rPr>
          <w:color w:val="000000"/>
        </w:rPr>
        <w:t>31</w:t>
      </w:r>
      <w:r w:rsidR="00FF5368" w:rsidRPr="00A026E6">
        <w:rPr>
          <w:color w:val="000000"/>
        </w:rPr>
        <w:t xml:space="preserve">. Управление ремонтом и модернизацией оборудования </w:t>
      </w:r>
      <w:r w:rsidR="00B87963">
        <w:rPr>
          <w:color w:val="000000"/>
          <w:lang w:val="uk-UA"/>
        </w:rPr>
        <w:t xml:space="preserve">/ Р.А. </w:t>
      </w:r>
      <w:proofErr w:type="spellStart"/>
      <w:r w:rsidR="00B87963">
        <w:rPr>
          <w:color w:val="000000"/>
          <w:lang w:val="uk-UA"/>
        </w:rPr>
        <w:t>Фатхутдинов</w:t>
      </w:r>
      <w:proofErr w:type="spellEnd"/>
      <w:r w:rsidR="00B87963">
        <w:rPr>
          <w:color w:val="000000"/>
          <w:lang w:val="uk-UA"/>
        </w:rPr>
        <w:t xml:space="preserve">. </w:t>
      </w:r>
      <w:r w:rsidR="00B87963">
        <w:rPr>
          <w:color w:val="000000"/>
        </w:rPr>
        <w:t>–</w:t>
      </w:r>
      <w:r w:rsidR="00FF5368" w:rsidRPr="00A026E6">
        <w:rPr>
          <w:color w:val="000000"/>
        </w:rPr>
        <w:t xml:space="preserve"> К.: </w:t>
      </w:r>
      <w:r w:rsidR="00FF5368" w:rsidRPr="00A026E6">
        <w:rPr>
          <w:color w:val="000000"/>
          <w:lang w:val="uk-UA"/>
        </w:rPr>
        <w:t xml:space="preserve">Наукова </w:t>
      </w:r>
      <w:r w:rsidR="00FF5368" w:rsidRPr="00A026E6">
        <w:rPr>
          <w:color w:val="000000"/>
        </w:rPr>
        <w:t xml:space="preserve">думка, </w:t>
      </w:r>
      <w:r w:rsidR="00FF5368" w:rsidRPr="00A026E6">
        <w:rPr>
          <w:color w:val="000000"/>
          <w:lang w:val="uk-UA"/>
        </w:rPr>
        <w:t>2004</w:t>
      </w:r>
      <w:r w:rsidR="00FF5368" w:rsidRPr="00A026E6">
        <w:rPr>
          <w:color w:val="000000"/>
        </w:rPr>
        <w:t>.</w:t>
      </w:r>
      <w:r>
        <w:rPr>
          <w:color w:val="000000"/>
        </w:rPr>
        <w:t xml:space="preserve"> – 167 с.</w:t>
      </w:r>
    </w:p>
    <w:p w:rsidR="00FF5368" w:rsidRPr="00A026E6" w:rsidRDefault="0078602C" w:rsidP="0077311D">
      <w:pPr>
        <w:widowControl/>
        <w:shd w:val="clear" w:color="auto" w:fill="FFFFFF"/>
        <w:spacing w:line="312" w:lineRule="auto"/>
        <w:ind w:firstLine="426"/>
        <w:jc w:val="both"/>
      </w:pPr>
      <w:r>
        <w:rPr>
          <w:color w:val="000000"/>
        </w:rPr>
        <w:t>32.</w:t>
      </w:r>
      <w:r w:rsidR="00FF5368" w:rsidRPr="00A026E6">
        <w:rPr>
          <w:color w:val="000000"/>
        </w:rPr>
        <w:t xml:space="preserve"> Фомичев С.К. Организация оперативно-производственного планирова</w:t>
      </w:r>
      <w:r w:rsidR="00B87963">
        <w:rPr>
          <w:color w:val="000000"/>
        </w:rPr>
        <w:t>ния</w:t>
      </w:r>
      <w:r w:rsidR="00B87963">
        <w:rPr>
          <w:color w:val="000000"/>
          <w:lang w:val="uk-UA"/>
        </w:rPr>
        <w:t xml:space="preserve"> </w:t>
      </w:r>
      <w:r>
        <w:rPr>
          <w:color w:val="000000"/>
        </w:rPr>
        <w:t>/ С.</w:t>
      </w:r>
      <w:proofErr w:type="gramStart"/>
      <w:r>
        <w:rPr>
          <w:color w:val="000000"/>
        </w:rPr>
        <w:t>К</w:t>
      </w:r>
      <w:proofErr w:type="gramEnd"/>
      <w:r>
        <w:rPr>
          <w:color w:val="000000"/>
        </w:rPr>
        <w:t xml:space="preserve"> Фомичев</w:t>
      </w:r>
      <w:r w:rsidR="00B87963">
        <w:rPr>
          <w:color w:val="000000"/>
          <w:lang w:val="uk-UA"/>
        </w:rPr>
        <w:t>.</w:t>
      </w:r>
      <w:r>
        <w:rPr>
          <w:color w:val="000000"/>
        </w:rPr>
        <w:t xml:space="preserve"> – </w:t>
      </w:r>
      <w:r w:rsidR="00FF5368" w:rsidRPr="00A026E6">
        <w:rPr>
          <w:color w:val="000000"/>
        </w:rPr>
        <w:t xml:space="preserve">К.: В. </w:t>
      </w:r>
      <w:proofErr w:type="spellStart"/>
      <w:r w:rsidR="00FF5368" w:rsidRPr="00A026E6">
        <w:rPr>
          <w:color w:val="000000"/>
        </w:rPr>
        <w:t>Шк</w:t>
      </w:r>
      <w:proofErr w:type="spellEnd"/>
      <w:r w:rsidR="00FF5368" w:rsidRPr="00A026E6">
        <w:rPr>
          <w:color w:val="000000"/>
        </w:rPr>
        <w:t xml:space="preserve">., </w:t>
      </w:r>
      <w:r w:rsidR="00FF5368" w:rsidRPr="00A026E6">
        <w:rPr>
          <w:color w:val="000000"/>
          <w:lang w:val="uk-UA"/>
        </w:rPr>
        <w:t>2009</w:t>
      </w:r>
      <w:r w:rsidR="00FF5368" w:rsidRPr="00A026E6">
        <w:rPr>
          <w:color w:val="000000"/>
        </w:rPr>
        <w:t>.</w:t>
      </w:r>
      <w:r>
        <w:rPr>
          <w:color w:val="000000"/>
        </w:rPr>
        <w:t xml:space="preserve"> – 420 с.</w:t>
      </w:r>
    </w:p>
    <w:p w:rsidR="00FF5368" w:rsidRPr="00A026E6" w:rsidRDefault="0078602C" w:rsidP="0077311D">
      <w:pPr>
        <w:widowControl/>
        <w:shd w:val="clear" w:color="auto" w:fill="FFFFFF"/>
        <w:spacing w:line="312" w:lineRule="auto"/>
        <w:ind w:firstLine="426"/>
        <w:jc w:val="both"/>
      </w:pPr>
      <w:r>
        <w:rPr>
          <w:color w:val="000000"/>
        </w:rPr>
        <w:t>33</w:t>
      </w:r>
      <w:r w:rsidR="00FF5368" w:rsidRPr="00A026E6">
        <w:rPr>
          <w:color w:val="000000"/>
        </w:rPr>
        <w:t>. Хромов А.П. Организация складского хозяйств</w:t>
      </w:r>
      <w:r w:rsidR="00B87963">
        <w:rPr>
          <w:color w:val="000000"/>
        </w:rPr>
        <w:t>а на промышленных предприятиях</w:t>
      </w:r>
      <w:r>
        <w:rPr>
          <w:color w:val="000000"/>
        </w:rPr>
        <w:t xml:space="preserve"> / А.П. </w:t>
      </w:r>
      <w:r w:rsidRPr="00A026E6">
        <w:rPr>
          <w:color w:val="000000"/>
        </w:rPr>
        <w:t xml:space="preserve">Хромов, </w:t>
      </w:r>
      <w:r>
        <w:rPr>
          <w:color w:val="000000"/>
        </w:rPr>
        <w:t xml:space="preserve">Э.Г. </w:t>
      </w:r>
      <w:r w:rsidRPr="00A026E6">
        <w:rPr>
          <w:color w:val="000000"/>
        </w:rPr>
        <w:t>Касьянов</w:t>
      </w:r>
      <w:r w:rsidR="00B87963">
        <w:rPr>
          <w:color w:val="000000"/>
          <w:lang w:val="uk-UA"/>
        </w:rPr>
        <w:t>.</w:t>
      </w:r>
      <w:r w:rsidRPr="00A026E6">
        <w:rPr>
          <w:color w:val="000000"/>
        </w:rPr>
        <w:t xml:space="preserve"> </w:t>
      </w:r>
      <w:r>
        <w:rPr>
          <w:color w:val="000000"/>
        </w:rPr>
        <w:t xml:space="preserve">– </w:t>
      </w:r>
      <w:proofErr w:type="spellStart"/>
      <w:r w:rsidR="00FF5368" w:rsidRPr="00A026E6">
        <w:rPr>
          <w:color w:val="000000"/>
        </w:rPr>
        <w:t>М.:Техника</w:t>
      </w:r>
      <w:proofErr w:type="spellEnd"/>
      <w:r w:rsidR="00FF5368" w:rsidRPr="00A026E6">
        <w:rPr>
          <w:color w:val="000000"/>
        </w:rPr>
        <w:t xml:space="preserve">, </w:t>
      </w:r>
      <w:r w:rsidR="00FF5368" w:rsidRPr="00A026E6">
        <w:rPr>
          <w:color w:val="000000"/>
          <w:lang w:val="uk-UA"/>
        </w:rPr>
        <w:t>2006</w:t>
      </w:r>
      <w:r w:rsidR="00FF5368" w:rsidRPr="00A026E6">
        <w:rPr>
          <w:color w:val="000000"/>
        </w:rPr>
        <w:t>.</w:t>
      </w:r>
      <w:r>
        <w:rPr>
          <w:color w:val="000000"/>
        </w:rPr>
        <w:t xml:space="preserve"> – 210 с. </w:t>
      </w:r>
    </w:p>
    <w:p w:rsidR="00FF5368" w:rsidRPr="00A026E6" w:rsidRDefault="0078602C" w:rsidP="0077311D">
      <w:pPr>
        <w:widowControl/>
        <w:shd w:val="clear" w:color="auto" w:fill="FFFFFF"/>
        <w:spacing w:line="312" w:lineRule="auto"/>
        <w:ind w:firstLine="426"/>
        <w:jc w:val="both"/>
      </w:pPr>
      <w:r>
        <w:rPr>
          <w:color w:val="000000"/>
        </w:rPr>
        <w:t>34</w:t>
      </w:r>
      <w:r w:rsidR="00FF5368" w:rsidRPr="00A026E6">
        <w:rPr>
          <w:color w:val="000000"/>
        </w:rPr>
        <w:t xml:space="preserve">. Шудра </w:t>
      </w:r>
      <w:r w:rsidR="00FF5368" w:rsidRPr="00A026E6">
        <w:rPr>
          <w:color w:val="000000"/>
          <w:lang w:val="uk-UA"/>
        </w:rPr>
        <w:t xml:space="preserve">В.Ф. </w:t>
      </w:r>
      <w:r w:rsidR="00FF5368" w:rsidRPr="00A026E6">
        <w:rPr>
          <w:color w:val="000000"/>
        </w:rPr>
        <w:t>Механизм восстановления парка промышленн</w:t>
      </w:r>
      <w:r w:rsidR="00B87963">
        <w:rPr>
          <w:color w:val="000000"/>
        </w:rPr>
        <w:t>ого оборудования</w:t>
      </w:r>
      <w:r w:rsidR="00FF5368" w:rsidRPr="00A026E6">
        <w:rPr>
          <w:color w:val="000000"/>
        </w:rPr>
        <w:t xml:space="preserve"> </w:t>
      </w:r>
      <w:r>
        <w:rPr>
          <w:color w:val="000000"/>
        </w:rPr>
        <w:t>/ В.Ф. Шудра</w:t>
      </w:r>
      <w:r w:rsidR="00B87963">
        <w:rPr>
          <w:color w:val="000000"/>
          <w:lang w:val="uk-UA"/>
        </w:rPr>
        <w:t>.</w:t>
      </w:r>
      <w:r>
        <w:rPr>
          <w:color w:val="000000"/>
        </w:rPr>
        <w:t xml:space="preserve"> –</w:t>
      </w:r>
      <w:r w:rsidR="00FF5368" w:rsidRPr="00A026E6">
        <w:rPr>
          <w:color w:val="000000"/>
        </w:rPr>
        <w:t xml:space="preserve"> К.: Техника, </w:t>
      </w:r>
      <w:r w:rsidR="00FF5368" w:rsidRPr="00A026E6">
        <w:rPr>
          <w:color w:val="000000"/>
          <w:lang w:val="uk-UA"/>
        </w:rPr>
        <w:t>200</w:t>
      </w:r>
      <w:r w:rsidR="00FF5368" w:rsidRPr="00A026E6">
        <w:rPr>
          <w:color w:val="000000"/>
        </w:rPr>
        <w:t>0.</w:t>
      </w:r>
      <w:r>
        <w:rPr>
          <w:color w:val="000000"/>
        </w:rPr>
        <w:t xml:space="preserve"> – 119 с.</w:t>
      </w:r>
    </w:p>
    <w:p w:rsidR="00FF5368" w:rsidRPr="00EE3D9A" w:rsidRDefault="0078602C" w:rsidP="0077311D">
      <w:pPr>
        <w:widowControl/>
        <w:shd w:val="clear" w:color="auto" w:fill="FFFFFF"/>
        <w:spacing w:line="312" w:lineRule="auto"/>
        <w:ind w:firstLine="426"/>
        <w:jc w:val="both"/>
        <w:rPr>
          <w:lang w:val="uk-UA"/>
        </w:rPr>
      </w:pPr>
      <w:r>
        <w:rPr>
          <w:color w:val="000000"/>
        </w:rPr>
        <w:t>35</w:t>
      </w:r>
      <w:r w:rsidR="00FF5368" w:rsidRPr="00A026E6">
        <w:rPr>
          <w:color w:val="000000"/>
        </w:rPr>
        <w:t xml:space="preserve">. Экономика и организация производства: ситуационные задачи и деловые игры: </w:t>
      </w:r>
      <w:proofErr w:type="spellStart"/>
      <w:r w:rsidR="00FF5368" w:rsidRPr="00A026E6">
        <w:rPr>
          <w:color w:val="000000"/>
        </w:rPr>
        <w:t>Учебн</w:t>
      </w:r>
      <w:proofErr w:type="spellEnd"/>
      <w:r w:rsidR="00FF5368" w:rsidRPr="00A026E6">
        <w:rPr>
          <w:color w:val="000000"/>
        </w:rPr>
        <w:t xml:space="preserve">. пособие для экономических спец. вузов </w:t>
      </w:r>
      <w:r w:rsidR="00B87963">
        <w:rPr>
          <w:color w:val="000000"/>
          <w:lang w:val="uk-UA"/>
        </w:rPr>
        <w:t>/</w:t>
      </w:r>
      <w:r w:rsidR="00FF5368" w:rsidRPr="00A026E6">
        <w:rPr>
          <w:color w:val="000000"/>
        </w:rPr>
        <w:t xml:space="preserve"> А.И. </w:t>
      </w:r>
      <w:proofErr w:type="spellStart"/>
      <w:r w:rsidR="00FF5368" w:rsidRPr="00A026E6">
        <w:rPr>
          <w:color w:val="000000"/>
        </w:rPr>
        <w:t>Ягодзинскин</w:t>
      </w:r>
      <w:proofErr w:type="spellEnd"/>
      <w:r w:rsidR="00FF5368" w:rsidRPr="00A026E6">
        <w:rPr>
          <w:color w:val="000000"/>
        </w:rPr>
        <w:t xml:space="preserve">, Ю.Я. </w:t>
      </w:r>
      <w:proofErr w:type="spellStart"/>
      <w:r w:rsidR="00FF5368" w:rsidRPr="00A026E6">
        <w:rPr>
          <w:color w:val="000000"/>
        </w:rPr>
        <w:t>Карновский</w:t>
      </w:r>
      <w:proofErr w:type="spellEnd"/>
      <w:r w:rsidR="00FF5368" w:rsidRPr="00A026E6">
        <w:rPr>
          <w:color w:val="000000"/>
        </w:rPr>
        <w:t xml:space="preserve">, Л.Е. Дяченко и др. </w:t>
      </w:r>
      <w:r w:rsidR="00B87963">
        <w:rPr>
          <w:color w:val="000000"/>
        </w:rPr>
        <w:t>–</w:t>
      </w:r>
      <w:r w:rsidR="00FF5368" w:rsidRPr="00A026E6">
        <w:rPr>
          <w:color w:val="000000"/>
        </w:rPr>
        <w:t xml:space="preserve"> К.: </w:t>
      </w:r>
      <w:r w:rsidR="00FF5368" w:rsidRPr="00A026E6">
        <w:rPr>
          <w:color w:val="000000"/>
          <w:lang w:val="uk-UA"/>
        </w:rPr>
        <w:t>Либідь, 200</w:t>
      </w:r>
      <w:r w:rsidR="00FF5368" w:rsidRPr="00A026E6">
        <w:rPr>
          <w:color w:val="000000"/>
        </w:rPr>
        <w:t>3.</w:t>
      </w:r>
      <w:r w:rsidR="00EE3D9A">
        <w:rPr>
          <w:color w:val="000000"/>
          <w:lang w:val="uk-UA"/>
        </w:rPr>
        <w:t xml:space="preserve"> – 273 с.</w:t>
      </w:r>
    </w:p>
    <w:p w:rsidR="0067242D" w:rsidRDefault="00E042D7" w:rsidP="0077311D">
      <w:pPr>
        <w:shd w:val="clear" w:color="auto" w:fill="FFFFFF"/>
        <w:spacing w:before="10" w:line="312" w:lineRule="auto"/>
        <w:ind w:firstLine="426"/>
        <w:jc w:val="center"/>
        <w:rPr>
          <w:b/>
          <w:bCs/>
          <w:lang w:val="uk-UA"/>
        </w:rPr>
      </w:pPr>
      <w:r>
        <w:rPr>
          <w:b/>
          <w:bCs/>
          <w:lang w:val="uk-UA"/>
        </w:rPr>
        <w:t>ДОДАТКОВА ЛІТЕРАТУРА</w:t>
      </w:r>
    </w:p>
    <w:p w:rsidR="009E322E" w:rsidRPr="00771FEA" w:rsidRDefault="009E322E" w:rsidP="0077311D">
      <w:pPr>
        <w:shd w:val="clear" w:color="auto" w:fill="FFFFFF"/>
        <w:spacing w:before="10" w:line="312" w:lineRule="auto"/>
        <w:ind w:firstLine="426"/>
        <w:jc w:val="center"/>
        <w:rPr>
          <w:lang w:val="uk-UA"/>
        </w:rPr>
      </w:pPr>
    </w:p>
    <w:p w:rsidR="0067242D" w:rsidRPr="00771FEA" w:rsidRDefault="00EE3D9A" w:rsidP="0077311D">
      <w:pPr>
        <w:shd w:val="clear" w:color="auto" w:fill="FFFFFF"/>
        <w:tabs>
          <w:tab w:val="left" w:pos="288"/>
        </w:tabs>
        <w:spacing w:before="14" w:line="312" w:lineRule="auto"/>
        <w:ind w:firstLine="426"/>
        <w:jc w:val="both"/>
        <w:rPr>
          <w:lang w:val="uk-UA"/>
        </w:rPr>
      </w:pPr>
      <w:r>
        <w:rPr>
          <w:spacing w:val="-21"/>
          <w:lang w:val="uk-UA"/>
        </w:rPr>
        <w:t xml:space="preserve">36. </w:t>
      </w:r>
      <w:r w:rsidR="0067242D" w:rsidRPr="00A026E6">
        <w:rPr>
          <w:lang w:val="uk-UA"/>
        </w:rPr>
        <w:t>Шаповал М.І. Основи стандартизації, управління якістю і стандартизація:</w:t>
      </w:r>
      <w:r w:rsidR="00771FEA">
        <w:rPr>
          <w:lang w:val="uk-UA"/>
        </w:rPr>
        <w:t xml:space="preserve"> </w:t>
      </w:r>
      <w:r w:rsidR="0067242D" w:rsidRPr="00A026E6">
        <w:rPr>
          <w:lang w:val="uk-UA"/>
        </w:rPr>
        <w:t>Підручник</w:t>
      </w:r>
      <w:r w:rsidR="00BD04F0">
        <w:rPr>
          <w:lang w:val="uk-UA"/>
        </w:rPr>
        <w:t xml:space="preserve"> </w:t>
      </w:r>
      <w:r w:rsidR="0078602C">
        <w:rPr>
          <w:lang w:val="uk-UA"/>
        </w:rPr>
        <w:t>/ М.І. Шаповал</w:t>
      </w:r>
      <w:r w:rsidR="00BD04F0">
        <w:rPr>
          <w:lang w:val="uk-UA"/>
        </w:rPr>
        <w:t>.</w:t>
      </w:r>
      <w:r w:rsidR="0067242D" w:rsidRPr="00A026E6">
        <w:rPr>
          <w:lang w:val="uk-UA"/>
        </w:rPr>
        <w:t xml:space="preserve"> </w:t>
      </w:r>
      <w:r w:rsidR="00BD04F0" w:rsidRPr="00BD04F0">
        <w:rPr>
          <w:color w:val="000000"/>
          <w:lang w:val="uk-UA"/>
        </w:rPr>
        <w:t>–</w:t>
      </w:r>
      <w:r w:rsidR="0067242D" w:rsidRPr="00A026E6">
        <w:rPr>
          <w:lang w:val="uk-UA"/>
        </w:rPr>
        <w:t xml:space="preserve"> К.: Вид-во </w:t>
      </w:r>
      <w:proofErr w:type="spellStart"/>
      <w:r w:rsidR="0067242D" w:rsidRPr="00A026E6">
        <w:rPr>
          <w:lang w:val="uk-UA"/>
        </w:rPr>
        <w:t>Європ</w:t>
      </w:r>
      <w:proofErr w:type="spellEnd"/>
      <w:r w:rsidR="0067242D" w:rsidRPr="00A026E6">
        <w:rPr>
          <w:lang w:val="uk-UA"/>
        </w:rPr>
        <w:t xml:space="preserve">. </w:t>
      </w:r>
      <w:proofErr w:type="spellStart"/>
      <w:r w:rsidR="0067242D" w:rsidRPr="00A026E6">
        <w:rPr>
          <w:lang w:val="uk-UA"/>
        </w:rPr>
        <w:t>ун-ту</w:t>
      </w:r>
      <w:proofErr w:type="spellEnd"/>
      <w:r w:rsidR="0067242D" w:rsidRPr="00A026E6">
        <w:rPr>
          <w:lang w:val="uk-UA"/>
        </w:rPr>
        <w:t xml:space="preserve">, 2001. </w:t>
      </w:r>
      <w:r w:rsidR="00BD04F0" w:rsidRPr="00BD04F0">
        <w:rPr>
          <w:color w:val="000000"/>
          <w:lang w:val="uk-UA"/>
        </w:rPr>
        <w:t>–</w:t>
      </w:r>
      <w:r w:rsidR="0067242D" w:rsidRPr="00A026E6">
        <w:rPr>
          <w:lang w:val="uk-UA"/>
        </w:rPr>
        <w:t xml:space="preserve"> 174 с.</w:t>
      </w:r>
    </w:p>
    <w:p w:rsidR="0067242D" w:rsidRPr="00BD04F0" w:rsidRDefault="00EE3D9A" w:rsidP="0077311D">
      <w:pPr>
        <w:widowControl/>
        <w:shd w:val="clear" w:color="auto" w:fill="FFFFFF"/>
        <w:spacing w:line="312" w:lineRule="auto"/>
        <w:ind w:firstLine="426"/>
        <w:jc w:val="both"/>
        <w:rPr>
          <w:color w:val="000000"/>
          <w:lang w:val="uk-UA"/>
        </w:rPr>
      </w:pPr>
      <w:r w:rsidRPr="00BD04F0">
        <w:rPr>
          <w:color w:val="000000"/>
          <w:lang w:val="uk-UA"/>
        </w:rPr>
        <w:t xml:space="preserve">37. </w:t>
      </w:r>
      <w:r w:rsidR="0067242D" w:rsidRPr="00BD04F0">
        <w:rPr>
          <w:color w:val="000000"/>
          <w:lang w:val="uk-UA"/>
        </w:rPr>
        <w:t>Шаповал М.</w:t>
      </w:r>
      <w:r w:rsidR="00BD04F0">
        <w:rPr>
          <w:color w:val="000000"/>
          <w:lang w:val="uk-UA"/>
        </w:rPr>
        <w:t>І. Менеджмент якості: Підручник</w:t>
      </w:r>
      <w:r w:rsidR="0067242D" w:rsidRPr="00BD04F0">
        <w:rPr>
          <w:color w:val="000000"/>
          <w:lang w:val="uk-UA"/>
        </w:rPr>
        <w:t xml:space="preserve"> </w:t>
      </w:r>
      <w:r w:rsidR="0078602C" w:rsidRPr="00BD04F0">
        <w:rPr>
          <w:color w:val="000000"/>
          <w:lang w:val="uk-UA"/>
        </w:rPr>
        <w:t>/ М.І. Шаповал</w:t>
      </w:r>
      <w:r w:rsidR="00BD04F0">
        <w:rPr>
          <w:color w:val="000000"/>
          <w:lang w:val="uk-UA"/>
        </w:rPr>
        <w:t>.</w:t>
      </w:r>
      <w:r w:rsidR="0078602C" w:rsidRPr="00BD04F0">
        <w:rPr>
          <w:color w:val="000000"/>
          <w:lang w:val="uk-UA"/>
        </w:rPr>
        <w:t xml:space="preserve"> </w:t>
      </w:r>
      <w:r w:rsidR="00BD04F0">
        <w:rPr>
          <w:color w:val="000000"/>
        </w:rPr>
        <w:t>–</w:t>
      </w:r>
      <w:r w:rsidR="0067242D" w:rsidRPr="00BD04F0">
        <w:rPr>
          <w:color w:val="000000"/>
          <w:lang w:val="uk-UA"/>
        </w:rPr>
        <w:t xml:space="preserve"> К.: Знання, 2006. </w:t>
      </w:r>
      <w:r w:rsidR="00BD04F0">
        <w:rPr>
          <w:color w:val="000000"/>
        </w:rPr>
        <w:t>–</w:t>
      </w:r>
      <w:r w:rsidR="0067242D" w:rsidRPr="00BD04F0">
        <w:rPr>
          <w:color w:val="000000"/>
          <w:lang w:val="uk-UA"/>
        </w:rPr>
        <w:t xml:space="preserve"> 471 с.</w:t>
      </w:r>
    </w:p>
    <w:p w:rsidR="0067242D" w:rsidRPr="00EE3D9A" w:rsidRDefault="00EE3D9A" w:rsidP="0077311D">
      <w:pPr>
        <w:widowControl/>
        <w:shd w:val="clear" w:color="auto" w:fill="FFFFFF"/>
        <w:spacing w:line="312" w:lineRule="auto"/>
        <w:ind w:firstLine="426"/>
        <w:jc w:val="both"/>
        <w:rPr>
          <w:color w:val="000000"/>
        </w:rPr>
      </w:pPr>
      <w:r w:rsidRPr="00BD04F0">
        <w:rPr>
          <w:color w:val="000000"/>
          <w:lang w:val="uk-UA"/>
        </w:rPr>
        <w:t xml:space="preserve">38. </w:t>
      </w:r>
      <w:r w:rsidR="0067242D" w:rsidRPr="00BD04F0">
        <w:rPr>
          <w:color w:val="000000"/>
          <w:lang w:val="uk-UA"/>
        </w:rPr>
        <w:t xml:space="preserve">Економіка підприємства: </w:t>
      </w:r>
      <w:proofErr w:type="spellStart"/>
      <w:r w:rsidR="0067242D" w:rsidRPr="00BD04F0">
        <w:rPr>
          <w:color w:val="000000"/>
          <w:lang w:val="uk-UA"/>
        </w:rPr>
        <w:t>Підру</w:t>
      </w:r>
      <w:r w:rsidR="00C851A6" w:rsidRPr="00BD04F0">
        <w:rPr>
          <w:color w:val="000000"/>
          <w:lang w:val="uk-UA"/>
        </w:rPr>
        <w:t>чн</w:t>
      </w:r>
      <w:r w:rsidR="00C851A6">
        <w:rPr>
          <w:color w:val="000000"/>
        </w:rPr>
        <w:t>ик</w:t>
      </w:r>
      <w:proofErr w:type="spellEnd"/>
      <w:r w:rsidR="00C851A6">
        <w:rPr>
          <w:color w:val="000000"/>
          <w:lang w:val="uk-UA"/>
        </w:rPr>
        <w:t xml:space="preserve"> </w:t>
      </w:r>
      <w:r w:rsidR="00C851A6">
        <w:rPr>
          <w:color w:val="000000"/>
        </w:rPr>
        <w:t>/</w:t>
      </w:r>
      <w:r w:rsidR="00C851A6">
        <w:rPr>
          <w:color w:val="000000"/>
          <w:lang w:val="uk-UA"/>
        </w:rPr>
        <w:t xml:space="preserve"> </w:t>
      </w:r>
      <w:r w:rsidR="00C851A6">
        <w:rPr>
          <w:color w:val="000000"/>
        </w:rPr>
        <w:t>За ред. С.Ф.</w:t>
      </w:r>
      <w:r w:rsidR="00C851A6">
        <w:rPr>
          <w:color w:val="000000"/>
          <w:lang w:val="uk-UA"/>
        </w:rPr>
        <w:t> </w:t>
      </w:r>
      <w:proofErr w:type="spellStart"/>
      <w:r w:rsidR="00C851A6">
        <w:rPr>
          <w:color w:val="000000"/>
        </w:rPr>
        <w:t>Покропивного</w:t>
      </w:r>
      <w:proofErr w:type="spellEnd"/>
      <w:r w:rsidR="00C851A6">
        <w:rPr>
          <w:color w:val="000000"/>
        </w:rPr>
        <w:t>.</w:t>
      </w:r>
      <w:r w:rsidR="00C851A6">
        <w:rPr>
          <w:color w:val="000000"/>
          <w:lang w:val="uk-UA"/>
        </w:rPr>
        <w:t> </w:t>
      </w:r>
      <w:r w:rsidR="00BD04F0">
        <w:rPr>
          <w:color w:val="000000"/>
        </w:rPr>
        <w:t>–</w:t>
      </w:r>
      <w:r w:rsidR="0067242D" w:rsidRPr="00EE3D9A">
        <w:rPr>
          <w:color w:val="000000"/>
        </w:rPr>
        <w:t xml:space="preserve"> К.: КНЕУ, 2001.</w:t>
      </w:r>
      <w:r w:rsidR="00BD04F0">
        <w:rPr>
          <w:color w:val="000000"/>
          <w:lang w:val="uk-UA"/>
        </w:rPr>
        <w:t xml:space="preserve"> </w:t>
      </w:r>
      <w:r w:rsidR="00BD04F0">
        <w:rPr>
          <w:color w:val="000000"/>
        </w:rPr>
        <w:t>–</w:t>
      </w:r>
      <w:r w:rsidR="0067242D" w:rsidRPr="00EE3D9A">
        <w:rPr>
          <w:color w:val="000000"/>
        </w:rPr>
        <w:t xml:space="preserve"> 528 с. </w:t>
      </w:r>
    </w:p>
    <w:p w:rsidR="0067242D" w:rsidRDefault="00EE3D9A" w:rsidP="0077311D">
      <w:pPr>
        <w:widowControl/>
        <w:shd w:val="clear" w:color="auto" w:fill="FFFFFF"/>
        <w:spacing w:line="312" w:lineRule="auto"/>
        <w:ind w:firstLine="426"/>
        <w:jc w:val="both"/>
        <w:rPr>
          <w:color w:val="000000"/>
          <w:lang w:val="uk-UA"/>
        </w:rPr>
      </w:pPr>
      <w:r w:rsidRPr="00EE3D9A">
        <w:rPr>
          <w:color w:val="000000"/>
        </w:rPr>
        <w:t xml:space="preserve">39. </w:t>
      </w:r>
      <w:proofErr w:type="spellStart"/>
      <w:r w:rsidR="0067242D" w:rsidRPr="00EE3D9A">
        <w:rPr>
          <w:color w:val="000000"/>
        </w:rPr>
        <w:t>Економіка</w:t>
      </w:r>
      <w:proofErr w:type="spellEnd"/>
      <w:r w:rsidR="0067242D" w:rsidRPr="00EE3D9A">
        <w:rPr>
          <w:color w:val="000000"/>
        </w:rPr>
        <w:t xml:space="preserve"> та </w:t>
      </w:r>
      <w:proofErr w:type="spellStart"/>
      <w:r w:rsidR="0067242D" w:rsidRPr="00EE3D9A">
        <w:rPr>
          <w:color w:val="000000"/>
        </w:rPr>
        <w:t>організація</w:t>
      </w:r>
      <w:proofErr w:type="spellEnd"/>
      <w:r w:rsidR="0067242D" w:rsidRPr="00EE3D9A">
        <w:rPr>
          <w:color w:val="000000"/>
        </w:rPr>
        <w:t xml:space="preserve"> </w:t>
      </w:r>
      <w:proofErr w:type="spellStart"/>
      <w:r w:rsidR="0067242D" w:rsidRPr="00EE3D9A">
        <w:rPr>
          <w:color w:val="000000"/>
        </w:rPr>
        <w:t>виробництва</w:t>
      </w:r>
      <w:proofErr w:type="spellEnd"/>
      <w:r w:rsidR="0067242D" w:rsidRPr="00EE3D9A">
        <w:rPr>
          <w:color w:val="000000"/>
        </w:rPr>
        <w:t xml:space="preserve">: </w:t>
      </w:r>
      <w:proofErr w:type="spellStart"/>
      <w:r w:rsidR="0067242D" w:rsidRPr="00EE3D9A">
        <w:rPr>
          <w:color w:val="000000"/>
        </w:rPr>
        <w:t>Підручник</w:t>
      </w:r>
      <w:proofErr w:type="spellEnd"/>
      <w:proofErr w:type="gramStart"/>
      <w:r w:rsidR="00BD04F0">
        <w:rPr>
          <w:color w:val="000000"/>
          <w:lang w:val="uk-UA"/>
        </w:rPr>
        <w:t xml:space="preserve"> </w:t>
      </w:r>
      <w:r w:rsidR="0067242D" w:rsidRPr="00EE3D9A">
        <w:rPr>
          <w:color w:val="000000"/>
        </w:rPr>
        <w:t xml:space="preserve">/ </w:t>
      </w:r>
      <w:r w:rsidR="00C851A6">
        <w:rPr>
          <w:color w:val="000000"/>
        </w:rPr>
        <w:t>З</w:t>
      </w:r>
      <w:proofErr w:type="gramEnd"/>
      <w:r w:rsidR="00C851A6">
        <w:rPr>
          <w:color w:val="000000"/>
        </w:rPr>
        <w:t>а ред. В.Г.</w:t>
      </w:r>
      <w:r w:rsidR="00C851A6">
        <w:rPr>
          <w:color w:val="000000"/>
          <w:lang w:val="uk-UA"/>
        </w:rPr>
        <w:t> </w:t>
      </w:r>
      <w:r w:rsidR="00C851A6">
        <w:rPr>
          <w:color w:val="000000"/>
        </w:rPr>
        <w:t xml:space="preserve">Герасимчука </w:t>
      </w:r>
      <w:r w:rsidR="00BD04F0">
        <w:rPr>
          <w:color w:val="000000"/>
        </w:rPr>
        <w:t>–</w:t>
      </w:r>
      <w:r w:rsidR="0067242D" w:rsidRPr="00EE3D9A">
        <w:rPr>
          <w:color w:val="000000"/>
        </w:rPr>
        <w:t xml:space="preserve"> К.: Знання, 2007. </w:t>
      </w:r>
      <w:r w:rsidR="00BD04F0">
        <w:rPr>
          <w:color w:val="000000"/>
        </w:rPr>
        <w:t>–</w:t>
      </w:r>
      <w:r w:rsidR="0067242D" w:rsidRPr="00EE3D9A">
        <w:rPr>
          <w:color w:val="000000"/>
        </w:rPr>
        <w:t xml:space="preserve"> 678 с. </w:t>
      </w:r>
    </w:p>
    <w:p w:rsidR="00AE0AD3" w:rsidRDefault="00AE0AD3" w:rsidP="0077311D">
      <w:pPr>
        <w:widowControl/>
        <w:shd w:val="clear" w:color="auto" w:fill="FFFFFF"/>
        <w:spacing w:line="312" w:lineRule="auto"/>
        <w:ind w:firstLine="426"/>
        <w:jc w:val="both"/>
        <w:rPr>
          <w:color w:val="000000"/>
          <w:lang w:val="uk-UA"/>
        </w:rPr>
      </w:pPr>
    </w:p>
    <w:p w:rsidR="0077311D" w:rsidRDefault="0077311D" w:rsidP="00AE0AD3">
      <w:pPr>
        <w:pStyle w:val="2"/>
        <w:spacing w:line="240" w:lineRule="auto"/>
        <w:ind w:firstLine="340"/>
        <w:jc w:val="center"/>
        <w:rPr>
          <w:sz w:val="28"/>
          <w:szCs w:val="28"/>
        </w:rPr>
      </w:pPr>
    </w:p>
    <w:p w:rsidR="00886E3A" w:rsidRDefault="00886E3A" w:rsidP="00AE0AD3">
      <w:pPr>
        <w:pStyle w:val="2"/>
        <w:spacing w:line="240" w:lineRule="auto"/>
        <w:ind w:firstLine="340"/>
        <w:jc w:val="center"/>
        <w:rPr>
          <w:sz w:val="28"/>
          <w:szCs w:val="28"/>
        </w:rPr>
      </w:pPr>
    </w:p>
    <w:p w:rsidR="00AE0AD3" w:rsidRPr="009E5BB0" w:rsidRDefault="00AE0AD3" w:rsidP="00AE0AD3">
      <w:pPr>
        <w:pStyle w:val="2"/>
        <w:spacing w:line="240" w:lineRule="auto"/>
        <w:ind w:firstLine="340"/>
        <w:jc w:val="center"/>
        <w:rPr>
          <w:sz w:val="28"/>
          <w:szCs w:val="28"/>
          <w:lang w:val="ru-RU"/>
        </w:rPr>
      </w:pPr>
      <w:r>
        <w:rPr>
          <w:sz w:val="28"/>
          <w:szCs w:val="28"/>
        </w:rPr>
        <w:lastRenderedPageBreak/>
        <w:t>Навчальне</w:t>
      </w:r>
      <w:r w:rsidRPr="009E5BB0">
        <w:rPr>
          <w:sz w:val="28"/>
          <w:szCs w:val="28"/>
        </w:rPr>
        <w:t xml:space="preserve"> видання</w:t>
      </w:r>
    </w:p>
    <w:p w:rsidR="00AE0AD3" w:rsidRDefault="00AE0AD3" w:rsidP="00AE0AD3">
      <w:pPr>
        <w:pStyle w:val="2"/>
        <w:spacing w:line="240" w:lineRule="auto"/>
        <w:ind w:firstLine="340"/>
        <w:rPr>
          <w:b/>
          <w:i/>
          <w:sz w:val="20"/>
          <w:lang w:val="ru-RU"/>
        </w:rPr>
      </w:pPr>
    </w:p>
    <w:p w:rsidR="00AE0AD3" w:rsidRDefault="00AE0AD3" w:rsidP="00AE0AD3">
      <w:pPr>
        <w:pStyle w:val="2"/>
        <w:spacing w:line="240" w:lineRule="auto"/>
        <w:ind w:firstLine="340"/>
        <w:rPr>
          <w:b/>
          <w:i/>
          <w:sz w:val="20"/>
          <w:lang w:val="ru-RU"/>
        </w:rPr>
      </w:pPr>
    </w:p>
    <w:p w:rsidR="00AE0AD3" w:rsidRDefault="00AE0AD3" w:rsidP="00AE0AD3">
      <w:pPr>
        <w:pStyle w:val="2"/>
        <w:spacing w:line="240" w:lineRule="auto"/>
        <w:ind w:firstLine="340"/>
        <w:rPr>
          <w:b/>
          <w:i/>
          <w:sz w:val="20"/>
          <w:lang w:val="ru-RU"/>
        </w:rPr>
      </w:pPr>
    </w:p>
    <w:p w:rsidR="00AE0AD3" w:rsidRPr="009E5BB0" w:rsidRDefault="00AE0AD3" w:rsidP="00AE0AD3">
      <w:pPr>
        <w:pStyle w:val="2"/>
        <w:spacing w:line="240" w:lineRule="auto"/>
        <w:ind w:firstLine="340"/>
        <w:rPr>
          <w:b/>
          <w:i/>
          <w:sz w:val="20"/>
          <w:lang w:val="ru-RU"/>
        </w:rPr>
      </w:pPr>
    </w:p>
    <w:p w:rsidR="00AE0AD3" w:rsidRDefault="00AE0AD3" w:rsidP="00AE0AD3">
      <w:pPr>
        <w:pStyle w:val="2"/>
        <w:spacing w:line="240" w:lineRule="auto"/>
        <w:ind w:firstLine="340"/>
        <w:jc w:val="center"/>
        <w:rPr>
          <w:sz w:val="28"/>
          <w:szCs w:val="28"/>
          <w:lang w:val="ru-RU"/>
        </w:rPr>
      </w:pPr>
      <w:r w:rsidRPr="009E5BB0">
        <w:rPr>
          <w:sz w:val="28"/>
          <w:szCs w:val="28"/>
        </w:rPr>
        <w:t>ТКАЧУК Ганна Юріївна</w:t>
      </w:r>
    </w:p>
    <w:p w:rsidR="00AE0AD3" w:rsidRDefault="00AE0AD3" w:rsidP="00AE0AD3">
      <w:pPr>
        <w:pStyle w:val="2"/>
        <w:spacing w:line="240" w:lineRule="auto"/>
        <w:ind w:firstLine="340"/>
        <w:jc w:val="center"/>
        <w:rPr>
          <w:b/>
          <w:sz w:val="28"/>
          <w:szCs w:val="28"/>
          <w:lang w:val="ru-RU"/>
        </w:rPr>
      </w:pPr>
    </w:p>
    <w:p w:rsidR="00AE0AD3" w:rsidRDefault="00AE0AD3" w:rsidP="00AE0AD3">
      <w:pPr>
        <w:pStyle w:val="2"/>
        <w:spacing w:line="240" w:lineRule="auto"/>
        <w:ind w:firstLine="340"/>
        <w:jc w:val="center"/>
        <w:rPr>
          <w:b/>
          <w:sz w:val="28"/>
          <w:szCs w:val="28"/>
          <w:lang w:val="ru-RU"/>
        </w:rPr>
      </w:pPr>
    </w:p>
    <w:p w:rsidR="00AE0AD3" w:rsidRPr="009E5BB0" w:rsidRDefault="00AE0AD3" w:rsidP="00AE0AD3">
      <w:pPr>
        <w:pStyle w:val="2"/>
        <w:spacing w:line="240" w:lineRule="auto"/>
        <w:ind w:firstLine="340"/>
        <w:jc w:val="center"/>
        <w:rPr>
          <w:b/>
          <w:sz w:val="28"/>
          <w:szCs w:val="28"/>
          <w:lang w:val="ru-RU"/>
        </w:rPr>
      </w:pPr>
    </w:p>
    <w:p w:rsidR="00AE0AD3" w:rsidRDefault="00AE0AD3" w:rsidP="00AE0AD3">
      <w:pPr>
        <w:pStyle w:val="2"/>
        <w:spacing w:line="240" w:lineRule="auto"/>
        <w:ind w:firstLine="340"/>
        <w:jc w:val="center"/>
        <w:rPr>
          <w:b/>
          <w:sz w:val="28"/>
          <w:szCs w:val="28"/>
        </w:rPr>
      </w:pPr>
      <w:r>
        <w:rPr>
          <w:b/>
          <w:sz w:val="28"/>
          <w:szCs w:val="28"/>
        </w:rPr>
        <w:t>ОРГАНІЗАЦІЯ ВИРОБНИЦТВА</w:t>
      </w:r>
    </w:p>
    <w:p w:rsidR="00AE0AD3" w:rsidRDefault="00AE0AD3" w:rsidP="00AE0AD3">
      <w:pPr>
        <w:pStyle w:val="2"/>
        <w:spacing w:line="240" w:lineRule="auto"/>
        <w:ind w:firstLine="340"/>
        <w:jc w:val="center"/>
        <w:rPr>
          <w:b/>
          <w:sz w:val="28"/>
          <w:szCs w:val="28"/>
        </w:rPr>
      </w:pPr>
    </w:p>
    <w:p w:rsidR="00AE0AD3" w:rsidRDefault="00AE0AD3" w:rsidP="00AE0AD3">
      <w:pPr>
        <w:pStyle w:val="2"/>
        <w:spacing w:line="240" w:lineRule="auto"/>
        <w:ind w:firstLine="340"/>
        <w:jc w:val="center"/>
        <w:rPr>
          <w:b/>
          <w:sz w:val="28"/>
          <w:szCs w:val="28"/>
        </w:rPr>
      </w:pPr>
    </w:p>
    <w:p w:rsidR="00AE0AD3" w:rsidRPr="009E5BB0" w:rsidRDefault="00AE0AD3" w:rsidP="00AE0AD3">
      <w:pPr>
        <w:pStyle w:val="2"/>
        <w:spacing w:line="240" w:lineRule="auto"/>
        <w:ind w:firstLine="340"/>
        <w:jc w:val="center"/>
        <w:rPr>
          <w:sz w:val="28"/>
          <w:szCs w:val="28"/>
        </w:rPr>
      </w:pPr>
      <w:r>
        <w:rPr>
          <w:sz w:val="28"/>
          <w:szCs w:val="28"/>
        </w:rPr>
        <w:t xml:space="preserve">Методичні рекомендації </w:t>
      </w:r>
    </w:p>
    <w:p w:rsidR="00AE0AD3" w:rsidRDefault="00AE0AD3" w:rsidP="00AE0AD3">
      <w:pPr>
        <w:pStyle w:val="2"/>
        <w:spacing w:line="240" w:lineRule="auto"/>
        <w:ind w:firstLine="340"/>
        <w:jc w:val="center"/>
        <w:rPr>
          <w:sz w:val="28"/>
          <w:szCs w:val="28"/>
        </w:rPr>
      </w:pPr>
    </w:p>
    <w:p w:rsidR="00AE0AD3" w:rsidRDefault="00AE0AD3" w:rsidP="00AE0AD3">
      <w:pPr>
        <w:pStyle w:val="2"/>
        <w:spacing w:line="240" w:lineRule="auto"/>
        <w:ind w:firstLine="340"/>
        <w:jc w:val="center"/>
        <w:rPr>
          <w:sz w:val="28"/>
          <w:szCs w:val="28"/>
        </w:rPr>
      </w:pPr>
    </w:p>
    <w:p w:rsidR="00AE0AD3" w:rsidRDefault="00AE0AD3" w:rsidP="00AE0AD3">
      <w:pPr>
        <w:pStyle w:val="2"/>
        <w:spacing w:line="240" w:lineRule="auto"/>
        <w:ind w:firstLine="340"/>
        <w:jc w:val="center"/>
        <w:rPr>
          <w:sz w:val="28"/>
          <w:szCs w:val="28"/>
        </w:rPr>
      </w:pPr>
    </w:p>
    <w:p w:rsidR="00AE0AD3" w:rsidRPr="009E5BB0" w:rsidRDefault="00AE0AD3" w:rsidP="00AE0AD3">
      <w:pPr>
        <w:pStyle w:val="2"/>
        <w:spacing w:line="240" w:lineRule="auto"/>
        <w:ind w:firstLine="340"/>
        <w:jc w:val="center"/>
        <w:rPr>
          <w:szCs w:val="24"/>
        </w:rPr>
      </w:pPr>
      <w:r w:rsidRPr="009E5BB0">
        <w:rPr>
          <w:szCs w:val="24"/>
        </w:rPr>
        <w:t xml:space="preserve">Комп’ютерний набір </w:t>
      </w:r>
      <w:r>
        <w:rPr>
          <w:szCs w:val="24"/>
        </w:rPr>
        <w:t>та верстка: Г.Ю. Ткачук</w:t>
      </w:r>
    </w:p>
    <w:p w:rsidR="00AE0AD3" w:rsidRDefault="00AE0AD3" w:rsidP="00AE0AD3">
      <w:pPr>
        <w:pStyle w:val="2"/>
        <w:spacing w:line="240" w:lineRule="auto"/>
        <w:ind w:firstLine="340"/>
        <w:rPr>
          <w:color w:val="FF0000"/>
          <w:sz w:val="20"/>
        </w:rPr>
      </w:pPr>
    </w:p>
    <w:p w:rsidR="00AE0AD3" w:rsidRPr="00D02C75" w:rsidRDefault="00AE0AD3" w:rsidP="00AE0AD3">
      <w:pPr>
        <w:pStyle w:val="2"/>
        <w:spacing w:line="240" w:lineRule="auto"/>
        <w:ind w:firstLine="340"/>
        <w:rPr>
          <w:color w:val="FF0000"/>
          <w:sz w:val="20"/>
        </w:rPr>
      </w:pPr>
    </w:p>
    <w:p w:rsidR="00AE0AD3" w:rsidRPr="00C7694F" w:rsidRDefault="00AE0AD3" w:rsidP="00AE0AD3">
      <w:pPr>
        <w:pStyle w:val="2"/>
        <w:spacing w:line="240" w:lineRule="auto"/>
        <w:ind w:firstLine="340"/>
        <w:jc w:val="center"/>
        <w:rPr>
          <w:szCs w:val="24"/>
          <w:lang w:val="ru-RU"/>
        </w:rPr>
      </w:pPr>
      <w:r w:rsidRPr="009E5BB0">
        <w:rPr>
          <w:szCs w:val="24"/>
        </w:rPr>
        <w:t>Формат 60×84</w:t>
      </w:r>
      <w:r>
        <w:rPr>
          <w:szCs w:val="24"/>
        </w:rPr>
        <w:t xml:space="preserve"> 1/16. Папір </w:t>
      </w:r>
      <w:proofErr w:type="spellStart"/>
      <w:r>
        <w:rPr>
          <w:szCs w:val="24"/>
        </w:rPr>
        <w:t>офс</w:t>
      </w:r>
      <w:proofErr w:type="spellEnd"/>
      <w:r w:rsidRPr="009E5BB0">
        <w:rPr>
          <w:szCs w:val="24"/>
        </w:rPr>
        <w:t xml:space="preserve">. </w:t>
      </w:r>
      <w:r w:rsidRPr="008F7B98">
        <w:rPr>
          <w:szCs w:val="24"/>
        </w:rPr>
        <w:t xml:space="preserve">Гарнітура </w:t>
      </w:r>
      <w:r w:rsidRPr="008F7B98">
        <w:rPr>
          <w:szCs w:val="24"/>
          <w:lang w:val="en-US"/>
        </w:rPr>
        <w:t>Times</w:t>
      </w:r>
      <w:r w:rsidRPr="008F7B98">
        <w:rPr>
          <w:szCs w:val="24"/>
        </w:rPr>
        <w:t xml:space="preserve">. Ум. друк. арк. </w:t>
      </w:r>
      <w:r w:rsidR="00E174DE">
        <w:rPr>
          <w:szCs w:val="24"/>
        </w:rPr>
        <w:t>2</w:t>
      </w:r>
      <w:r w:rsidRPr="008F7B98">
        <w:rPr>
          <w:szCs w:val="24"/>
        </w:rPr>
        <w:t>,</w:t>
      </w:r>
      <w:r w:rsidR="00886E3A">
        <w:rPr>
          <w:szCs w:val="24"/>
        </w:rPr>
        <w:t>03</w:t>
      </w:r>
      <w:r w:rsidRPr="008F7B98">
        <w:rPr>
          <w:szCs w:val="24"/>
        </w:rPr>
        <w:t>.</w:t>
      </w:r>
      <w:r w:rsidRPr="009E5BB0">
        <w:rPr>
          <w:szCs w:val="24"/>
        </w:rPr>
        <w:t xml:space="preserve"> </w:t>
      </w:r>
      <w:r>
        <w:rPr>
          <w:szCs w:val="24"/>
        </w:rPr>
        <w:t>Т</w:t>
      </w:r>
      <w:r w:rsidRPr="00D04C30">
        <w:rPr>
          <w:szCs w:val="24"/>
        </w:rPr>
        <w:t xml:space="preserve">ираж </w:t>
      </w:r>
      <w:r w:rsidRPr="00C7694F">
        <w:rPr>
          <w:szCs w:val="24"/>
          <w:lang w:val="ru-RU"/>
        </w:rPr>
        <w:t>100</w:t>
      </w:r>
      <w:r w:rsidRPr="00D04C30">
        <w:rPr>
          <w:szCs w:val="24"/>
        </w:rPr>
        <w:t xml:space="preserve"> пр. </w:t>
      </w:r>
    </w:p>
    <w:p w:rsidR="00AE0AD3" w:rsidRDefault="00AE0AD3" w:rsidP="00AE0AD3">
      <w:pPr>
        <w:pStyle w:val="2"/>
        <w:spacing w:line="240" w:lineRule="auto"/>
        <w:ind w:firstLine="340"/>
        <w:jc w:val="center"/>
        <w:rPr>
          <w:szCs w:val="24"/>
        </w:rPr>
      </w:pPr>
    </w:p>
    <w:p w:rsidR="00AE0AD3" w:rsidRDefault="00AE0AD3" w:rsidP="00AE0AD3">
      <w:pPr>
        <w:pStyle w:val="2"/>
        <w:spacing w:line="240" w:lineRule="auto"/>
        <w:ind w:firstLine="340"/>
        <w:jc w:val="center"/>
        <w:rPr>
          <w:szCs w:val="24"/>
        </w:rPr>
      </w:pPr>
    </w:p>
    <w:p w:rsidR="00AE0AD3" w:rsidRDefault="00AE0AD3" w:rsidP="00AE0AD3">
      <w:pPr>
        <w:pStyle w:val="2"/>
        <w:spacing w:line="240" w:lineRule="auto"/>
        <w:ind w:firstLine="340"/>
        <w:jc w:val="center"/>
        <w:rPr>
          <w:sz w:val="22"/>
          <w:szCs w:val="22"/>
        </w:rPr>
      </w:pPr>
      <w:r>
        <w:rPr>
          <w:sz w:val="22"/>
          <w:szCs w:val="22"/>
        </w:rPr>
        <w:t>Видавець і виготовлювач</w:t>
      </w:r>
    </w:p>
    <w:p w:rsidR="00AE0AD3" w:rsidRDefault="00AE0AD3" w:rsidP="00AE0AD3">
      <w:pPr>
        <w:pStyle w:val="2"/>
        <w:spacing w:line="240" w:lineRule="auto"/>
        <w:ind w:firstLine="340"/>
        <w:jc w:val="center"/>
        <w:rPr>
          <w:sz w:val="22"/>
          <w:szCs w:val="22"/>
        </w:rPr>
      </w:pPr>
      <w:r>
        <w:rPr>
          <w:sz w:val="22"/>
          <w:szCs w:val="22"/>
        </w:rPr>
        <w:t>Д</w:t>
      </w:r>
      <w:r w:rsidRPr="009E5BB0">
        <w:rPr>
          <w:sz w:val="22"/>
          <w:szCs w:val="22"/>
        </w:rPr>
        <w:t xml:space="preserve">ержавний </w:t>
      </w:r>
      <w:r>
        <w:rPr>
          <w:sz w:val="22"/>
          <w:szCs w:val="22"/>
        </w:rPr>
        <w:t>університет «Житомирська політехніка»</w:t>
      </w:r>
    </w:p>
    <w:p w:rsidR="00AE0AD3" w:rsidRDefault="00AE0AD3" w:rsidP="00AE0AD3">
      <w:pPr>
        <w:pStyle w:val="2"/>
        <w:spacing w:line="240" w:lineRule="auto"/>
        <w:ind w:firstLine="340"/>
        <w:jc w:val="center"/>
        <w:rPr>
          <w:sz w:val="22"/>
          <w:szCs w:val="22"/>
        </w:rPr>
      </w:pPr>
      <w:r>
        <w:rPr>
          <w:sz w:val="22"/>
          <w:szCs w:val="22"/>
        </w:rPr>
        <w:t xml:space="preserve">вул. </w:t>
      </w:r>
      <w:proofErr w:type="spellStart"/>
      <w:r>
        <w:rPr>
          <w:sz w:val="22"/>
          <w:szCs w:val="22"/>
        </w:rPr>
        <w:t>Чуднівська</w:t>
      </w:r>
      <w:proofErr w:type="spellEnd"/>
      <w:r>
        <w:rPr>
          <w:sz w:val="22"/>
          <w:szCs w:val="22"/>
        </w:rPr>
        <w:t>, 103, Житомир, 10005</w:t>
      </w:r>
    </w:p>
    <w:p w:rsidR="00AE0AD3" w:rsidRPr="00C7694F" w:rsidRDefault="00AE0AD3" w:rsidP="00AE0AD3">
      <w:pPr>
        <w:pStyle w:val="2"/>
        <w:spacing w:line="240" w:lineRule="auto"/>
        <w:ind w:firstLine="340"/>
        <w:jc w:val="center"/>
        <w:rPr>
          <w:sz w:val="22"/>
          <w:szCs w:val="22"/>
          <w:lang w:val="ru-RU"/>
        </w:rPr>
      </w:pPr>
    </w:p>
    <w:p w:rsidR="00AE0AD3" w:rsidRPr="00101613" w:rsidRDefault="00AE0AD3" w:rsidP="00AE0AD3">
      <w:pPr>
        <w:pStyle w:val="2"/>
        <w:spacing w:line="240" w:lineRule="auto"/>
        <w:ind w:firstLine="340"/>
        <w:jc w:val="center"/>
        <w:rPr>
          <w:rFonts w:eastAsia="TimesNewRomanPSMT"/>
          <w:lang w:eastAsia="en-US"/>
        </w:rPr>
      </w:pPr>
      <w:r w:rsidRPr="009E5BB0">
        <w:rPr>
          <w:sz w:val="22"/>
          <w:szCs w:val="22"/>
        </w:rPr>
        <w:t xml:space="preserve">Свідоцтво про </w:t>
      </w:r>
      <w:r>
        <w:rPr>
          <w:sz w:val="22"/>
          <w:szCs w:val="22"/>
        </w:rPr>
        <w:t xml:space="preserve">внесення до Державного </w:t>
      </w:r>
      <w:r w:rsidRPr="009E5BB0">
        <w:rPr>
          <w:sz w:val="22"/>
          <w:szCs w:val="22"/>
        </w:rPr>
        <w:t>реєстр</w:t>
      </w:r>
      <w:r>
        <w:rPr>
          <w:sz w:val="22"/>
          <w:szCs w:val="22"/>
        </w:rPr>
        <w:t>у суб’єктів видавничої справи ЖТ</w:t>
      </w:r>
      <w:r w:rsidRPr="009E5BB0">
        <w:rPr>
          <w:sz w:val="22"/>
          <w:szCs w:val="22"/>
        </w:rPr>
        <w:t xml:space="preserve"> № </w:t>
      </w:r>
      <w:r>
        <w:rPr>
          <w:sz w:val="22"/>
          <w:szCs w:val="22"/>
        </w:rPr>
        <w:t>08 від 26.03</w:t>
      </w:r>
      <w:r w:rsidRPr="009E5BB0">
        <w:rPr>
          <w:sz w:val="22"/>
          <w:szCs w:val="22"/>
        </w:rPr>
        <w:t>.200</w:t>
      </w:r>
      <w:r>
        <w:rPr>
          <w:sz w:val="22"/>
          <w:szCs w:val="22"/>
        </w:rPr>
        <w:t>4 р.</w:t>
      </w:r>
    </w:p>
    <w:p w:rsidR="00AE0AD3" w:rsidRPr="00AE0AD3" w:rsidRDefault="00AE0AD3" w:rsidP="00EE3D9A">
      <w:pPr>
        <w:widowControl/>
        <w:shd w:val="clear" w:color="auto" w:fill="FFFFFF"/>
        <w:spacing w:line="312" w:lineRule="auto"/>
        <w:ind w:firstLine="284"/>
        <w:jc w:val="both"/>
        <w:rPr>
          <w:color w:val="000000"/>
          <w:lang w:val="uk-UA"/>
        </w:rPr>
      </w:pPr>
    </w:p>
    <w:sectPr w:rsidR="00AE0AD3" w:rsidRPr="00AE0AD3" w:rsidSect="005F15A8">
      <w:footerReference w:type="default" r:id="rId25"/>
      <w:type w:val="nextColumn"/>
      <w:pgSz w:w="8392" w:h="11907"/>
      <w:pgMar w:top="1134" w:right="1134" w:bottom="1134" w:left="1134" w:header="720"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528" w:rsidRDefault="00CF5528" w:rsidP="005F15A8">
      <w:r>
        <w:separator/>
      </w:r>
    </w:p>
  </w:endnote>
  <w:endnote w:type="continuationSeparator" w:id="0">
    <w:p w:rsidR="00CF5528" w:rsidRDefault="00CF5528" w:rsidP="005F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TimesNewRomanPSMT">
    <w:altName w:val="MS Gothic"/>
    <w:panose1 w:val="00000000000000000000"/>
    <w:charset w:val="80"/>
    <w:family w:val="auto"/>
    <w:notTrueType/>
    <w:pitch w:val="default"/>
    <w:sig w:usb0="00000000"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348" w:rsidRDefault="00827348" w:rsidP="006D1ED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27348" w:rsidRDefault="0082734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348" w:rsidRDefault="00827348">
    <w:pPr>
      <w:pStyle w:val="a9"/>
      <w:framePr w:wrap="auto" w:vAnchor="text" w:hAnchor="margin" w:xAlign="center" w:y="1"/>
      <w:rPr>
        <w:rStyle w:val="ab"/>
        <w:sz w:val="18"/>
      </w:rPr>
    </w:pPr>
    <w:r>
      <w:rPr>
        <w:rStyle w:val="ab"/>
        <w:sz w:val="18"/>
      </w:rPr>
      <w:fldChar w:fldCharType="begin"/>
    </w:r>
    <w:r>
      <w:rPr>
        <w:rStyle w:val="ab"/>
        <w:sz w:val="18"/>
      </w:rPr>
      <w:instrText xml:space="preserve">PAGE  </w:instrText>
    </w:r>
    <w:r>
      <w:rPr>
        <w:rStyle w:val="ab"/>
        <w:sz w:val="18"/>
      </w:rPr>
      <w:fldChar w:fldCharType="separate"/>
    </w:r>
    <w:r>
      <w:rPr>
        <w:rStyle w:val="ab"/>
        <w:noProof/>
        <w:sz w:val="18"/>
      </w:rPr>
      <w:t>2</w:t>
    </w:r>
    <w:r>
      <w:rPr>
        <w:rStyle w:val="ab"/>
        <w:sz w:val="18"/>
      </w:rPr>
      <w:fldChar w:fldCharType="end"/>
    </w:r>
  </w:p>
  <w:p w:rsidR="00827348" w:rsidRDefault="00827348">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089252"/>
      <w:docPartObj>
        <w:docPartGallery w:val="Page Numbers (Bottom of Page)"/>
        <w:docPartUnique/>
      </w:docPartObj>
    </w:sdtPr>
    <w:sdtEndPr/>
    <w:sdtContent>
      <w:p w:rsidR="00656BF3" w:rsidRDefault="00656BF3">
        <w:pPr>
          <w:pStyle w:val="a9"/>
          <w:jc w:val="center"/>
        </w:pPr>
        <w:r>
          <w:fldChar w:fldCharType="begin"/>
        </w:r>
        <w:r>
          <w:instrText>PAGE   \* MERGEFORMAT</w:instrText>
        </w:r>
        <w:r>
          <w:fldChar w:fldCharType="separate"/>
        </w:r>
        <w:r w:rsidR="00417288">
          <w:rPr>
            <w:noProof/>
          </w:rPr>
          <w:t>34</w:t>
        </w:r>
        <w:r>
          <w:fldChar w:fldCharType="end"/>
        </w:r>
      </w:p>
    </w:sdtContent>
  </w:sdt>
  <w:p w:rsidR="00656BF3" w:rsidRDefault="00656BF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528" w:rsidRDefault="00CF5528" w:rsidP="005F15A8">
      <w:r>
        <w:separator/>
      </w:r>
    </w:p>
  </w:footnote>
  <w:footnote w:type="continuationSeparator" w:id="0">
    <w:p w:rsidR="00CF5528" w:rsidRDefault="00CF5528" w:rsidP="005F1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4955"/>
    </w:tblGrid>
    <w:tr w:rsidR="00827348" w:rsidTr="0040658B">
      <w:trPr>
        <w:trHeight w:val="475"/>
      </w:trPr>
      <w:sdt>
        <w:sdtPr>
          <w:alias w:val="Дата"/>
          <w:id w:val="688254065"/>
          <w:dataBinding w:prefixMappings="xmlns:ns0='http://schemas.microsoft.com/office/2006/coverPageProps'" w:xpath="/ns0:CoverPageProperties[1]/ns0:PublishDate[1]" w:storeItemID="{55AF091B-3C7A-41E3-B477-F2FDAA23CFDA}"/>
          <w:date>
            <w:dateFormat w:val="d MMMM yyyy г."/>
            <w:lid w:val="ru-RU"/>
            <w:storeMappedDataAs w:val="dateTime"/>
            <w:calendar w:val="gregorian"/>
          </w:date>
        </w:sdtPr>
        <w:sdtEndPr/>
        <w:sdtContent>
          <w:tc>
            <w:tcPr>
              <w:tcW w:w="1095" w:type="pct"/>
              <w:shd w:val="clear" w:color="auto" w:fill="auto"/>
            </w:tcPr>
            <w:p w:rsidR="00827348" w:rsidRDefault="00827348" w:rsidP="00C7694F">
              <w:pPr>
                <w:pStyle w:val="af1"/>
                <w:rPr>
                  <w:color w:val="FFFFFF" w:themeColor="background1"/>
                </w:rPr>
              </w:pPr>
              <w:proofErr w:type="spellStart"/>
              <w:r>
                <w:t>Житомирська</w:t>
              </w:r>
              <w:proofErr w:type="spellEnd"/>
              <w:r>
                <w:t xml:space="preserve"> </w:t>
              </w:r>
              <w:proofErr w:type="spellStart"/>
              <w:r>
                <w:t>полі</w:t>
              </w:r>
              <w:proofErr w:type="gramStart"/>
              <w:r>
                <w:t>техн</w:t>
              </w:r>
              <w:proofErr w:type="gramEnd"/>
              <w:r>
                <w:t>іка</w:t>
              </w:r>
              <w:proofErr w:type="spellEnd"/>
            </w:p>
          </w:tc>
        </w:sdtContent>
      </w:sdt>
      <w:tc>
        <w:tcPr>
          <w:tcW w:w="3905" w:type="pct"/>
          <w:shd w:val="clear" w:color="auto" w:fill="auto"/>
          <w:vAlign w:val="center"/>
        </w:tcPr>
        <w:p w:rsidR="00827348" w:rsidRDefault="00827348" w:rsidP="00C7694F">
          <w:pPr>
            <w:pStyle w:val="af1"/>
            <w:jc w:val="center"/>
          </w:pPr>
          <w:proofErr w:type="spellStart"/>
          <w:r w:rsidRPr="00C7694F">
            <w:t>Міністерство</w:t>
          </w:r>
          <w:proofErr w:type="spellEnd"/>
          <w:r w:rsidRPr="00C7694F">
            <w:t xml:space="preserve"> </w:t>
          </w:r>
          <w:proofErr w:type="spellStart"/>
          <w:r w:rsidRPr="00C7694F">
            <w:t>освіти</w:t>
          </w:r>
          <w:proofErr w:type="spellEnd"/>
          <w:r>
            <w:t xml:space="preserve">  і науки </w:t>
          </w:r>
          <w:proofErr w:type="spellStart"/>
          <w:r>
            <w:t>України</w:t>
          </w:r>
          <w:proofErr w:type="spellEnd"/>
        </w:p>
        <w:p w:rsidR="00827348" w:rsidRDefault="00827348" w:rsidP="00C7694F">
          <w:pPr>
            <w:pStyle w:val="af1"/>
            <w:jc w:val="center"/>
            <w:rPr>
              <w:caps/>
              <w:color w:val="FFFFFF" w:themeColor="background1"/>
            </w:rPr>
          </w:pPr>
          <w:proofErr w:type="spellStart"/>
          <w:r>
            <w:t>Державний</w:t>
          </w:r>
          <w:proofErr w:type="spellEnd"/>
          <w:r>
            <w:t xml:space="preserve"> </w:t>
          </w:r>
          <w:proofErr w:type="spellStart"/>
          <w:r>
            <w:t>університет</w:t>
          </w:r>
          <w:proofErr w:type="spellEnd"/>
          <w:r>
            <w:t xml:space="preserve"> «</w:t>
          </w:r>
          <w:proofErr w:type="spellStart"/>
          <w:r>
            <w:t>Житомирська</w:t>
          </w:r>
          <w:proofErr w:type="spellEnd"/>
          <w:r>
            <w:t xml:space="preserve"> </w:t>
          </w:r>
          <w:proofErr w:type="spellStart"/>
          <w:r>
            <w:t>полі</w:t>
          </w:r>
          <w:proofErr w:type="gramStart"/>
          <w:r>
            <w:t>техн</w:t>
          </w:r>
          <w:proofErr w:type="gramEnd"/>
          <w:r>
            <w:t>іка</w:t>
          </w:r>
          <w:proofErr w:type="spellEnd"/>
          <w:r>
            <w:t>»</w:t>
          </w:r>
        </w:p>
      </w:tc>
    </w:tr>
  </w:tbl>
  <w:p w:rsidR="00827348" w:rsidRDefault="00827348" w:rsidP="00DB3BF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5"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4956"/>
    </w:tblGrid>
    <w:tr w:rsidR="00827348" w:rsidTr="0040658B">
      <w:trPr>
        <w:trHeight w:val="475"/>
      </w:trPr>
      <w:sdt>
        <w:sdtPr>
          <w:alias w:val="Дата"/>
          <w:id w:val="78223375"/>
          <w:dataBinding w:prefixMappings="xmlns:ns0='http://schemas.microsoft.com/office/2006/coverPageProps'" w:xpath="/ns0:CoverPageProperties[1]/ns0:PublishDate[1]" w:storeItemID="{55AF091B-3C7A-41E3-B477-F2FDAA23CFDA}"/>
          <w:date>
            <w:dateFormat w:val="d MMMM yyyy г."/>
            <w:lid w:val="ru-RU"/>
            <w:storeMappedDataAs w:val="dateTime"/>
            <w:calendar w:val="gregorian"/>
          </w:date>
        </w:sdtPr>
        <w:sdtEndPr/>
        <w:sdtContent>
          <w:tc>
            <w:tcPr>
              <w:tcW w:w="1095" w:type="pct"/>
              <w:shd w:val="clear" w:color="auto" w:fill="auto"/>
            </w:tcPr>
            <w:p w:rsidR="00827348" w:rsidRDefault="00827348" w:rsidP="00C7694F">
              <w:pPr>
                <w:pStyle w:val="af1"/>
                <w:rPr>
                  <w:color w:val="FFFFFF" w:themeColor="background1"/>
                </w:rPr>
              </w:pPr>
              <w:proofErr w:type="spellStart"/>
              <w:r>
                <w:t>Житомирська</w:t>
              </w:r>
              <w:proofErr w:type="spellEnd"/>
              <w:r>
                <w:t xml:space="preserve"> </w:t>
              </w:r>
              <w:proofErr w:type="spellStart"/>
              <w:r>
                <w:t>полі</w:t>
              </w:r>
              <w:proofErr w:type="gramStart"/>
              <w:r>
                <w:t>техн</w:t>
              </w:r>
              <w:proofErr w:type="gramEnd"/>
              <w:r>
                <w:t>іка</w:t>
              </w:r>
              <w:proofErr w:type="spellEnd"/>
            </w:p>
          </w:tc>
        </w:sdtContent>
      </w:sdt>
      <w:tc>
        <w:tcPr>
          <w:tcW w:w="3905" w:type="pct"/>
          <w:shd w:val="clear" w:color="auto" w:fill="auto"/>
          <w:vAlign w:val="center"/>
        </w:tcPr>
        <w:p w:rsidR="00827348" w:rsidRDefault="00827348" w:rsidP="00C7694F">
          <w:pPr>
            <w:pStyle w:val="af1"/>
            <w:jc w:val="center"/>
          </w:pPr>
          <w:proofErr w:type="spellStart"/>
          <w:r w:rsidRPr="00C7694F">
            <w:t>Міністерство</w:t>
          </w:r>
          <w:proofErr w:type="spellEnd"/>
          <w:r w:rsidRPr="00C7694F">
            <w:t xml:space="preserve"> </w:t>
          </w:r>
          <w:proofErr w:type="spellStart"/>
          <w:r w:rsidRPr="00C7694F">
            <w:t>освіти</w:t>
          </w:r>
          <w:proofErr w:type="spellEnd"/>
          <w:r>
            <w:t xml:space="preserve">  і науки </w:t>
          </w:r>
          <w:proofErr w:type="spellStart"/>
          <w:r>
            <w:t>України</w:t>
          </w:r>
          <w:proofErr w:type="spellEnd"/>
        </w:p>
        <w:p w:rsidR="00827348" w:rsidRDefault="00827348" w:rsidP="00C7694F">
          <w:pPr>
            <w:pStyle w:val="af1"/>
            <w:jc w:val="center"/>
            <w:rPr>
              <w:caps/>
              <w:color w:val="FFFFFF" w:themeColor="background1"/>
            </w:rPr>
          </w:pPr>
          <w:proofErr w:type="spellStart"/>
          <w:r>
            <w:t>Державний</w:t>
          </w:r>
          <w:proofErr w:type="spellEnd"/>
          <w:r>
            <w:t xml:space="preserve"> </w:t>
          </w:r>
          <w:proofErr w:type="spellStart"/>
          <w:r>
            <w:t>університет</w:t>
          </w:r>
          <w:proofErr w:type="spellEnd"/>
          <w:r>
            <w:t xml:space="preserve"> «</w:t>
          </w:r>
          <w:proofErr w:type="spellStart"/>
          <w:r>
            <w:t>Житомирська</w:t>
          </w:r>
          <w:proofErr w:type="spellEnd"/>
          <w:r>
            <w:t xml:space="preserve"> </w:t>
          </w:r>
          <w:proofErr w:type="spellStart"/>
          <w:r>
            <w:t>полі</w:t>
          </w:r>
          <w:proofErr w:type="gramStart"/>
          <w:r>
            <w:t>техн</w:t>
          </w:r>
          <w:proofErr w:type="gramEnd"/>
          <w:r>
            <w:t>іка</w:t>
          </w:r>
          <w:proofErr w:type="spellEnd"/>
          <w:r>
            <w:t>»</w:t>
          </w:r>
        </w:p>
      </w:tc>
    </w:tr>
  </w:tbl>
  <w:p w:rsidR="00827348" w:rsidRDefault="00827348">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E18B4"/>
    <w:multiLevelType w:val="singleLevel"/>
    <w:tmpl w:val="D9482AC4"/>
    <w:lvl w:ilvl="0">
      <w:start w:val="1"/>
      <w:numFmt w:val="decimal"/>
      <w:lvlText w:val="%1."/>
      <w:legacy w:legacy="1" w:legacySpace="0" w:legacyIndent="216"/>
      <w:lvlJc w:val="left"/>
      <w:rPr>
        <w:rFonts w:ascii="Times New Roman" w:hAnsi="Times New Roman" w:cs="Times New Roman" w:hint="default"/>
      </w:rPr>
    </w:lvl>
  </w:abstractNum>
  <w:abstractNum w:abstractNumId="1">
    <w:nsid w:val="144E3B1E"/>
    <w:multiLevelType w:val="singleLevel"/>
    <w:tmpl w:val="1C30CA1E"/>
    <w:lvl w:ilvl="0">
      <w:start w:val="1"/>
      <w:numFmt w:val="decimal"/>
      <w:lvlText w:val="%1."/>
      <w:legacy w:legacy="1" w:legacySpace="0" w:legacyIndent="264"/>
      <w:lvlJc w:val="left"/>
      <w:rPr>
        <w:rFonts w:ascii="Times New Roman" w:hAnsi="Times New Roman" w:cs="Times New Roman" w:hint="default"/>
      </w:rPr>
    </w:lvl>
  </w:abstractNum>
  <w:abstractNum w:abstractNumId="2">
    <w:nsid w:val="15761628"/>
    <w:multiLevelType w:val="hybridMultilevel"/>
    <w:tmpl w:val="B176A156"/>
    <w:lvl w:ilvl="0" w:tplc="E73CA078">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3">
    <w:nsid w:val="16322768"/>
    <w:multiLevelType w:val="hybridMultilevel"/>
    <w:tmpl w:val="35DCCA20"/>
    <w:lvl w:ilvl="0" w:tplc="D9AAD83C">
      <w:start w:val="8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6585787"/>
    <w:multiLevelType w:val="singleLevel"/>
    <w:tmpl w:val="1C30CA1E"/>
    <w:lvl w:ilvl="0">
      <w:start w:val="1"/>
      <w:numFmt w:val="decimal"/>
      <w:lvlText w:val="%1."/>
      <w:legacy w:legacy="1" w:legacySpace="0" w:legacyIndent="264"/>
      <w:lvlJc w:val="left"/>
      <w:rPr>
        <w:rFonts w:ascii="Times New Roman" w:hAnsi="Times New Roman" w:cs="Times New Roman" w:hint="default"/>
      </w:rPr>
    </w:lvl>
  </w:abstractNum>
  <w:abstractNum w:abstractNumId="5">
    <w:nsid w:val="18CE4C19"/>
    <w:multiLevelType w:val="singleLevel"/>
    <w:tmpl w:val="1B0CF858"/>
    <w:lvl w:ilvl="0">
      <w:start w:val="25"/>
      <w:numFmt w:val="decimal"/>
      <w:lvlText w:val="%1."/>
      <w:legacy w:legacy="1" w:legacySpace="0" w:legacyIndent="408"/>
      <w:lvlJc w:val="left"/>
      <w:rPr>
        <w:rFonts w:ascii="Times New Roman" w:hAnsi="Times New Roman" w:cs="Times New Roman" w:hint="default"/>
      </w:rPr>
    </w:lvl>
  </w:abstractNum>
  <w:abstractNum w:abstractNumId="6">
    <w:nsid w:val="1E2F21EF"/>
    <w:multiLevelType w:val="singleLevel"/>
    <w:tmpl w:val="EEC6C96A"/>
    <w:lvl w:ilvl="0">
      <w:start w:val="47"/>
      <w:numFmt w:val="decimal"/>
      <w:lvlText w:val="%1."/>
      <w:legacy w:legacy="1" w:legacySpace="0" w:legacyIndent="384"/>
      <w:lvlJc w:val="left"/>
      <w:rPr>
        <w:rFonts w:ascii="Times New Roman" w:hAnsi="Times New Roman" w:cs="Times New Roman" w:hint="default"/>
      </w:rPr>
    </w:lvl>
  </w:abstractNum>
  <w:abstractNum w:abstractNumId="7">
    <w:nsid w:val="1EA443F3"/>
    <w:multiLevelType w:val="singleLevel"/>
    <w:tmpl w:val="0502756E"/>
    <w:lvl w:ilvl="0">
      <w:start w:val="6"/>
      <w:numFmt w:val="decimal"/>
      <w:lvlText w:val="%1."/>
      <w:legacy w:legacy="1" w:legacySpace="0" w:legacyIndent="221"/>
      <w:lvlJc w:val="left"/>
      <w:rPr>
        <w:rFonts w:ascii="Times New Roman" w:hAnsi="Times New Roman" w:cs="Times New Roman" w:hint="default"/>
      </w:rPr>
    </w:lvl>
  </w:abstractNum>
  <w:abstractNum w:abstractNumId="8">
    <w:nsid w:val="251A0425"/>
    <w:multiLevelType w:val="singleLevel"/>
    <w:tmpl w:val="759AFF04"/>
    <w:lvl w:ilvl="0">
      <w:start w:val="5"/>
      <w:numFmt w:val="decimal"/>
      <w:lvlText w:val="%1."/>
      <w:legacy w:legacy="1" w:legacySpace="0" w:legacyIndent="360"/>
      <w:lvlJc w:val="left"/>
      <w:rPr>
        <w:rFonts w:ascii="Times New Roman" w:hAnsi="Times New Roman" w:cs="Times New Roman" w:hint="default"/>
      </w:rPr>
    </w:lvl>
  </w:abstractNum>
  <w:abstractNum w:abstractNumId="9">
    <w:nsid w:val="25C11F80"/>
    <w:multiLevelType w:val="singleLevel"/>
    <w:tmpl w:val="60A624DC"/>
    <w:lvl w:ilvl="0">
      <w:start w:val="3"/>
      <w:numFmt w:val="decimal"/>
      <w:lvlText w:val="%1."/>
      <w:legacy w:legacy="1" w:legacySpace="0" w:legacyIndent="278"/>
      <w:lvlJc w:val="left"/>
      <w:rPr>
        <w:rFonts w:ascii="Times New Roman" w:hAnsi="Times New Roman" w:cs="Times New Roman" w:hint="default"/>
      </w:rPr>
    </w:lvl>
  </w:abstractNum>
  <w:abstractNum w:abstractNumId="10">
    <w:nsid w:val="299C0A71"/>
    <w:multiLevelType w:val="singleLevel"/>
    <w:tmpl w:val="A4084BCC"/>
    <w:lvl w:ilvl="0">
      <w:start w:val="4"/>
      <w:numFmt w:val="decimal"/>
      <w:lvlText w:val="%1."/>
      <w:legacy w:legacy="1" w:legacySpace="0" w:legacyIndent="268"/>
      <w:lvlJc w:val="left"/>
      <w:rPr>
        <w:rFonts w:ascii="Times New Roman" w:hAnsi="Times New Roman" w:cs="Times New Roman" w:hint="default"/>
      </w:rPr>
    </w:lvl>
  </w:abstractNum>
  <w:abstractNum w:abstractNumId="11">
    <w:nsid w:val="2DCA66F6"/>
    <w:multiLevelType w:val="singleLevel"/>
    <w:tmpl w:val="4DD66B0C"/>
    <w:lvl w:ilvl="0">
      <w:start w:val="2"/>
      <w:numFmt w:val="decimal"/>
      <w:lvlText w:val="%1."/>
      <w:legacy w:legacy="1" w:legacySpace="0" w:legacyIndent="216"/>
      <w:lvlJc w:val="left"/>
      <w:rPr>
        <w:rFonts w:ascii="Times New Roman" w:hAnsi="Times New Roman" w:cs="Times New Roman" w:hint="default"/>
      </w:rPr>
    </w:lvl>
  </w:abstractNum>
  <w:abstractNum w:abstractNumId="12">
    <w:nsid w:val="2FC437B3"/>
    <w:multiLevelType w:val="singleLevel"/>
    <w:tmpl w:val="22EAC7EC"/>
    <w:lvl w:ilvl="0">
      <w:start w:val="1"/>
      <w:numFmt w:val="decimal"/>
      <w:lvlText w:val="%1."/>
      <w:legacy w:legacy="1" w:legacySpace="0" w:legacyIndent="226"/>
      <w:lvlJc w:val="left"/>
      <w:rPr>
        <w:rFonts w:ascii="Times New Roman" w:hAnsi="Times New Roman" w:cs="Times New Roman" w:hint="default"/>
      </w:rPr>
    </w:lvl>
  </w:abstractNum>
  <w:abstractNum w:abstractNumId="13">
    <w:nsid w:val="306A0DD2"/>
    <w:multiLevelType w:val="singleLevel"/>
    <w:tmpl w:val="BBEA9228"/>
    <w:lvl w:ilvl="0">
      <w:start w:val="21"/>
      <w:numFmt w:val="decimal"/>
      <w:lvlText w:val="%1."/>
      <w:legacy w:legacy="1" w:legacySpace="0" w:legacyIndent="398"/>
      <w:lvlJc w:val="left"/>
      <w:rPr>
        <w:rFonts w:ascii="Times New Roman" w:hAnsi="Times New Roman" w:cs="Times New Roman" w:hint="default"/>
      </w:rPr>
    </w:lvl>
  </w:abstractNum>
  <w:abstractNum w:abstractNumId="14">
    <w:nsid w:val="30754473"/>
    <w:multiLevelType w:val="singleLevel"/>
    <w:tmpl w:val="68506258"/>
    <w:lvl w:ilvl="0">
      <w:start w:val="10"/>
      <w:numFmt w:val="decimal"/>
      <w:lvlText w:val="%1."/>
      <w:legacy w:legacy="1" w:legacySpace="0" w:legacyIndent="436"/>
      <w:lvlJc w:val="left"/>
      <w:rPr>
        <w:rFonts w:ascii="Times New Roman" w:hAnsi="Times New Roman" w:cs="Times New Roman" w:hint="default"/>
      </w:rPr>
    </w:lvl>
  </w:abstractNum>
  <w:abstractNum w:abstractNumId="15">
    <w:nsid w:val="30BD7608"/>
    <w:multiLevelType w:val="singleLevel"/>
    <w:tmpl w:val="DCA44216"/>
    <w:lvl w:ilvl="0">
      <w:start w:val="2"/>
      <w:numFmt w:val="decimal"/>
      <w:lvlText w:val="%1."/>
      <w:legacy w:legacy="1" w:legacySpace="0" w:legacyIndent="264"/>
      <w:lvlJc w:val="left"/>
      <w:rPr>
        <w:rFonts w:ascii="Courier New" w:hAnsi="Courier New" w:cs="Courier New" w:hint="default"/>
      </w:rPr>
    </w:lvl>
  </w:abstractNum>
  <w:abstractNum w:abstractNumId="16">
    <w:nsid w:val="330465E4"/>
    <w:multiLevelType w:val="hybridMultilevel"/>
    <w:tmpl w:val="63DC86C6"/>
    <w:lvl w:ilvl="0" w:tplc="4004243C">
      <w:start w:val="1"/>
      <w:numFmt w:val="decimal"/>
      <w:lvlText w:val="%1."/>
      <w:lvlJc w:val="left"/>
      <w:pPr>
        <w:ind w:left="951" w:hanging="360"/>
      </w:pPr>
      <w:rPr>
        <w:rFonts w:hint="default"/>
      </w:rPr>
    </w:lvl>
    <w:lvl w:ilvl="1" w:tplc="04220019" w:tentative="1">
      <w:start w:val="1"/>
      <w:numFmt w:val="lowerLetter"/>
      <w:lvlText w:val="%2."/>
      <w:lvlJc w:val="left"/>
      <w:pPr>
        <w:ind w:left="1671" w:hanging="360"/>
      </w:pPr>
    </w:lvl>
    <w:lvl w:ilvl="2" w:tplc="0422001B" w:tentative="1">
      <w:start w:val="1"/>
      <w:numFmt w:val="lowerRoman"/>
      <w:lvlText w:val="%3."/>
      <w:lvlJc w:val="right"/>
      <w:pPr>
        <w:ind w:left="2391" w:hanging="180"/>
      </w:pPr>
    </w:lvl>
    <w:lvl w:ilvl="3" w:tplc="0422000F" w:tentative="1">
      <w:start w:val="1"/>
      <w:numFmt w:val="decimal"/>
      <w:lvlText w:val="%4."/>
      <w:lvlJc w:val="left"/>
      <w:pPr>
        <w:ind w:left="3111" w:hanging="360"/>
      </w:pPr>
    </w:lvl>
    <w:lvl w:ilvl="4" w:tplc="04220019" w:tentative="1">
      <w:start w:val="1"/>
      <w:numFmt w:val="lowerLetter"/>
      <w:lvlText w:val="%5."/>
      <w:lvlJc w:val="left"/>
      <w:pPr>
        <w:ind w:left="3831" w:hanging="360"/>
      </w:pPr>
    </w:lvl>
    <w:lvl w:ilvl="5" w:tplc="0422001B" w:tentative="1">
      <w:start w:val="1"/>
      <w:numFmt w:val="lowerRoman"/>
      <w:lvlText w:val="%6."/>
      <w:lvlJc w:val="right"/>
      <w:pPr>
        <w:ind w:left="4551" w:hanging="180"/>
      </w:pPr>
    </w:lvl>
    <w:lvl w:ilvl="6" w:tplc="0422000F" w:tentative="1">
      <w:start w:val="1"/>
      <w:numFmt w:val="decimal"/>
      <w:lvlText w:val="%7."/>
      <w:lvlJc w:val="left"/>
      <w:pPr>
        <w:ind w:left="5271" w:hanging="360"/>
      </w:pPr>
    </w:lvl>
    <w:lvl w:ilvl="7" w:tplc="04220019" w:tentative="1">
      <w:start w:val="1"/>
      <w:numFmt w:val="lowerLetter"/>
      <w:lvlText w:val="%8."/>
      <w:lvlJc w:val="left"/>
      <w:pPr>
        <w:ind w:left="5991" w:hanging="360"/>
      </w:pPr>
    </w:lvl>
    <w:lvl w:ilvl="8" w:tplc="0422001B" w:tentative="1">
      <w:start w:val="1"/>
      <w:numFmt w:val="lowerRoman"/>
      <w:lvlText w:val="%9."/>
      <w:lvlJc w:val="right"/>
      <w:pPr>
        <w:ind w:left="6711" w:hanging="180"/>
      </w:pPr>
    </w:lvl>
  </w:abstractNum>
  <w:abstractNum w:abstractNumId="17">
    <w:nsid w:val="35960761"/>
    <w:multiLevelType w:val="singleLevel"/>
    <w:tmpl w:val="913660C6"/>
    <w:lvl w:ilvl="0">
      <w:start w:val="2"/>
      <w:numFmt w:val="decimal"/>
      <w:lvlText w:val="%1."/>
      <w:legacy w:legacy="1" w:legacySpace="0" w:legacyIndent="288"/>
      <w:lvlJc w:val="left"/>
      <w:rPr>
        <w:rFonts w:ascii="Times New Roman" w:hAnsi="Times New Roman" w:cs="Times New Roman" w:hint="default"/>
      </w:rPr>
    </w:lvl>
  </w:abstractNum>
  <w:abstractNum w:abstractNumId="18">
    <w:nsid w:val="39EF436D"/>
    <w:multiLevelType w:val="singleLevel"/>
    <w:tmpl w:val="6B9820EE"/>
    <w:lvl w:ilvl="0">
      <w:start w:val="2"/>
      <w:numFmt w:val="decimal"/>
      <w:lvlText w:val="%1."/>
      <w:legacy w:legacy="1" w:legacySpace="0" w:legacyIndent="269"/>
      <w:lvlJc w:val="left"/>
      <w:rPr>
        <w:rFonts w:ascii="Times New Roman" w:hAnsi="Times New Roman" w:cs="Times New Roman" w:hint="default"/>
      </w:rPr>
    </w:lvl>
  </w:abstractNum>
  <w:abstractNum w:abstractNumId="19">
    <w:nsid w:val="3E212CEB"/>
    <w:multiLevelType w:val="singleLevel"/>
    <w:tmpl w:val="ED321704"/>
    <w:lvl w:ilvl="0">
      <w:start w:val="23"/>
      <w:numFmt w:val="decimal"/>
      <w:lvlText w:val="%1."/>
      <w:legacy w:legacy="1" w:legacySpace="0" w:legacyIndent="418"/>
      <w:lvlJc w:val="left"/>
      <w:rPr>
        <w:rFonts w:ascii="Times New Roman" w:hAnsi="Times New Roman" w:cs="Times New Roman" w:hint="default"/>
      </w:rPr>
    </w:lvl>
  </w:abstractNum>
  <w:abstractNum w:abstractNumId="20">
    <w:nsid w:val="43D462CB"/>
    <w:multiLevelType w:val="singleLevel"/>
    <w:tmpl w:val="797C2D10"/>
    <w:lvl w:ilvl="0">
      <w:start w:val="2"/>
      <w:numFmt w:val="decimal"/>
      <w:lvlText w:val="%1."/>
      <w:legacy w:legacy="1" w:legacySpace="0" w:legacyIndent="220"/>
      <w:lvlJc w:val="left"/>
      <w:rPr>
        <w:rFonts w:ascii="Times New Roman" w:hAnsi="Times New Roman" w:cs="Times New Roman" w:hint="default"/>
      </w:rPr>
    </w:lvl>
  </w:abstractNum>
  <w:abstractNum w:abstractNumId="21">
    <w:nsid w:val="4CFF1C1E"/>
    <w:multiLevelType w:val="singleLevel"/>
    <w:tmpl w:val="9EE4F746"/>
    <w:lvl w:ilvl="0">
      <w:start w:val="5"/>
      <w:numFmt w:val="decimal"/>
      <w:lvlText w:val="%1."/>
      <w:legacy w:legacy="1" w:legacySpace="0" w:legacyIndent="264"/>
      <w:lvlJc w:val="left"/>
      <w:rPr>
        <w:rFonts w:ascii="Times New Roman" w:hAnsi="Times New Roman" w:cs="Times New Roman" w:hint="default"/>
      </w:rPr>
    </w:lvl>
  </w:abstractNum>
  <w:abstractNum w:abstractNumId="22">
    <w:nsid w:val="4D311F66"/>
    <w:multiLevelType w:val="singleLevel"/>
    <w:tmpl w:val="A35816EE"/>
    <w:lvl w:ilvl="0">
      <w:start w:val="2"/>
      <w:numFmt w:val="decimal"/>
      <w:lvlText w:val="%1."/>
      <w:legacy w:legacy="1" w:legacySpace="0" w:legacyIndent="221"/>
      <w:lvlJc w:val="left"/>
      <w:rPr>
        <w:rFonts w:ascii="Times New Roman" w:hAnsi="Times New Roman" w:cs="Times New Roman" w:hint="default"/>
      </w:rPr>
    </w:lvl>
  </w:abstractNum>
  <w:abstractNum w:abstractNumId="23">
    <w:nsid w:val="4D9B7142"/>
    <w:multiLevelType w:val="hybridMultilevel"/>
    <w:tmpl w:val="EFDA41E4"/>
    <w:lvl w:ilvl="0" w:tplc="E78447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FD32409"/>
    <w:multiLevelType w:val="singleLevel"/>
    <w:tmpl w:val="6F6602AE"/>
    <w:lvl w:ilvl="0">
      <w:start w:val="1"/>
      <w:numFmt w:val="decimal"/>
      <w:lvlText w:val="%1."/>
      <w:legacy w:legacy="1" w:legacySpace="0" w:legacyIndent="274"/>
      <w:lvlJc w:val="left"/>
      <w:rPr>
        <w:rFonts w:ascii="Times New Roman" w:hAnsi="Times New Roman" w:cs="Times New Roman" w:hint="default"/>
      </w:rPr>
    </w:lvl>
  </w:abstractNum>
  <w:abstractNum w:abstractNumId="25">
    <w:nsid w:val="56554A01"/>
    <w:multiLevelType w:val="hybridMultilevel"/>
    <w:tmpl w:val="29305B50"/>
    <w:lvl w:ilvl="0" w:tplc="D07E2364">
      <w:start w:val="1"/>
      <w:numFmt w:val="decimal"/>
      <w:lvlText w:val="%1."/>
      <w:lvlJc w:val="left"/>
      <w:pPr>
        <w:ind w:left="700" w:hanging="360"/>
      </w:pPr>
      <w:rPr>
        <w:rFonts w:hint="default"/>
      </w:rPr>
    </w:lvl>
    <w:lvl w:ilvl="1" w:tplc="04220019" w:tentative="1">
      <w:start w:val="1"/>
      <w:numFmt w:val="lowerLetter"/>
      <w:lvlText w:val="%2."/>
      <w:lvlJc w:val="left"/>
      <w:pPr>
        <w:ind w:left="1420" w:hanging="360"/>
      </w:pPr>
    </w:lvl>
    <w:lvl w:ilvl="2" w:tplc="0422001B" w:tentative="1">
      <w:start w:val="1"/>
      <w:numFmt w:val="lowerRoman"/>
      <w:lvlText w:val="%3."/>
      <w:lvlJc w:val="right"/>
      <w:pPr>
        <w:ind w:left="2140" w:hanging="180"/>
      </w:pPr>
    </w:lvl>
    <w:lvl w:ilvl="3" w:tplc="0422000F" w:tentative="1">
      <w:start w:val="1"/>
      <w:numFmt w:val="decimal"/>
      <w:lvlText w:val="%4."/>
      <w:lvlJc w:val="left"/>
      <w:pPr>
        <w:ind w:left="2860" w:hanging="360"/>
      </w:pPr>
    </w:lvl>
    <w:lvl w:ilvl="4" w:tplc="04220019" w:tentative="1">
      <w:start w:val="1"/>
      <w:numFmt w:val="lowerLetter"/>
      <w:lvlText w:val="%5."/>
      <w:lvlJc w:val="left"/>
      <w:pPr>
        <w:ind w:left="3580" w:hanging="360"/>
      </w:pPr>
    </w:lvl>
    <w:lvl w:ilvl="5" w:tplc="0422001B" w:tentative="1">
      <w:start w:val="1"/>
      <w:numFmt w:val="lowerRoman"/>
      <w:lvlText w:val="%6."/>
      <w:lvlJc w:val="right"/>
      <w:pPr>
        <w:ind w:left="4300" w:hanging="180"/>
      </w:pPr>
    </w:lvl>
    <w:lvl w:ilvl="6" w:tplc="0422000F" w:tentative="1">
      <w:start w:val="1"/>
      <w:numFmt w:val="decimal"/>
      <w:lvlText w:val="%7."/>
      <w:lvlJc w:val="left"/>
      <w:pPr>
        <w:ind w:left="5020" w:hanging="360"/>
      </w:pPr>
    </w:lvl>
    <w:lvl w:ilvl="7" w:tplc="04220019" w:tentative="1">
      <w:start w:val="1"/>
      <w:numFmt w:val="lowerLetter"/>
      <w:lvlText w:val="%8."/>
      <w:lvlJc w:val="left"/>
      <w:pPr>
        <w:ind w:left="5740" w:hanging="360"/>
      </w:pPr>
    </w:lvl>
    <w:lvl w:ilvl="8" w:tplc="0422001B" w:tentative="1">
      <w:start w:val="1"/>
      <w:numFmt w:val="lowerRoman"/>
      <w:lvlText w:val="%9."/>
      <w:lvlJc w:val="right"/>
      <w:pPr>
        <w:ind w:left="6460" w:hanging="180"/>
      </w:pPr>
    </w:lvl>
  </w:abstractNum>
  <w:abstractNum w:abstractNumId="26">
    <w:nsid w:val="57867F84"/>
    <w:multiLevelType w:val="singleLevel"/>
    <w:tmpl w:val="8DB82DB0"/>
    <w:lvl w:ilvl="0">
      <w:start w:val="5"/>
      <w:numFmt w:val="decimal"/>
      <w:lvlText w:val="%1."/>
      <w:legacy w:legacy="1" w:legacySpace="0" w:legacyIndent="254"/>
      <w:lvlJc w:val="left"/>
      <w:rPr>
        <w:rFonts w:ascii="Times New Roman" w:hAnsi="Times New Roman" w:cs="Times New Roman" w:hint="default"/>
      </w:rPr>
    </w:lvl>
  </w:abstractNum>
  <w:abstractNum w:abstractNumId="27">
    <w:nsid w:val="582B37B3"/>
    <w:multiLevelType w:val="hybridMultilevel"/>
    <w:tmpl w:val="46D0E7E2"/>
    <w:lvl w:ilvl="0" w:tplc="1C0E948C">
      <w:start w:val="1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nsid w:val="5DA84391"/>
    <w:multiLevelType w:val="singleLevel"/>
    <w:tmpl w:val="A57AD9FC"/>
    <w:lvl w:ilvl="0">
      <w:start w:val="42"/>
      <w:numFmt w:val="decimal"/>
      <w:lvlText w:val="%1."/>
      <w:legacy w:legacy="1" w:legacySpace="0" w:legacyIndent="394"/>
      <w:lvlJc w:val="left"/>
      <w:rPr>
        <w:rFonts w:ascii="Times New Roman" w:hAnsi="Times New Roman" w:cs="Times New Roman" w:hint="default"/>
      </w:rPr>
    </w:lvl>
  </w:abstractNum>
  <w:abstractNum w:abstractNumId="29">
    <w:nsid w:val="648D5436"/>
    <w:multiLevelType w:val="singleLevel"/>
    <w:tmpl w:val="D4B4A8A2"/>
    <w:lvl w:ilvl="0">
      <w:start w:val="29"/>
      <w:numFmt w:val="decimal"/>
      <w:lvlText w:val="%1."/>
      <w:legacy w:legacy="1" w:legacySpace="0" w:legacyIndent="403"/>
      <w:lvlJc w:val="left"/>
      <w:rPr>
        <w:rFonts w:ascii="Times New Roman" w:hAnsi="Times New Roman" w:cs="Times New Roman" w:hint="default"/>
      </w:rPr>
    </w:lvl>
  </w:abstractNum>
  <w:abstractNum w:abstractNumId="30">
    <w:nsid w:val="6C390DB9"/>
    <w:multiLevelType w:val="singleLevel"/>
    <w:tmpl w:val="5928E010"/>
    <w:lvl w:ilvl="0">
      <w:start w:val="1"/>
      <w:numFmt w:val="decimal"/>
      <w:lvlText w:val="%1."/>
      <w:legacy w:legacy="1" w:legacySpace="0" w:legacyIndent="221"/>
      <w:lvlJc w:val="left"/>
      <w:rPr>
        <w:rFonts w:ascii="Times New Roman" w:hAnsi="Times New Roman" w:cs="Times New Roman" w:hint="default"/>
      </w:rPr>
    </w:lvl>
  </w:abstractNum>
  <w:abstractNum w:abstractNumId="31">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4B06446"/>
    <w:multiLevelType w:val="singleLevel"/>
    <w:tmpl w:val="48D8EBEC"/>
    <w:lvl w:ilvl="0">
      <w:start w:val="7"/>
      <w:numFmt w:val="decimal"/>
      <w:lvlText w:val="%1."/>
      <w:legacy w:legacy="1" w:legacySpace="0" w:legacyIndent="298"/>
      <w:lvlJc w:val="left"/>
      <w:rPr>
        <w:rFonts w:ascii="Times New Roman" w:hAnsi="Times New Roman" w:cs="Times New Roman" w:hint="default"/>
      </w:rPr>
    </w:lvl>
  </w:abstractNum>
  <w:abstractNum w:abstractNumId="33">
    <w:nsid w:val="7F9833A2"/>
    <w:multiLevelType w:val="hybridMultilevel"/>
    <w:tmpl w:val="E5AA417C"/>
    <w:lvl w:ilvl="0" w:tplc="669035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8"/>
  </w:num>
  <w:num w:numId="2">
    <w:abstractNumId w:val="26"/>
  </w:num>
  <w:num w:numId="3">
    <w:abstractNumId w:val="4"/>
  </w:num>
  <w:num w:numId="4">
    <w:abstractNumId w:val="15"/>
  </w:num>
  <w:num w:numId="5">
    <w:abstractNumId w:val="22"/>
  </w:num>
  <w:num w:numId="6">
    <w:abstractNumId w:val="22"/>
    <w:lvlOverride w:ilvl="0">
      <w:lvl w:ilvl="0">
        <w:start w:val="2"/>
        <w:numFmt w:val="decimal"/>
        <w:lvlText w:val="%1."/>
        <w:legacy w:legacy="1" w:legacySpace="0" w:legacyIndent="220"/>
        <w:lvlJc w:val="left"/>
        <w:rPr>
          <w:rFonts w:ascii="Times New Roman" w:hAnsi="Times New Roman" w:cs="Times New Roman" w:hint="default"/>
        </w:rPr>
      </w:lvl>
    </w:lvlOverride>
  </w:num>
  <w:num w:numId="7">
    <w:abstractNumId w:val="0"/>
  </w:num>
  <w:num w:numId="8">
    <w:abstractNumId w:val="1"/>
  </w:num>
  <w:num w:numId="9">
    <w:abstractNumId w:val="21"/>
  </w:num>
  <w:num w:numId="10">
    <w:abstractNumId w:val="30"/>
  </w:num>
  <w:num w:numId="11">
    <w:abstractNumId w:val="10"/>
  </w:num>
  <w:num w:numId="12">
    <w:abstractNumId w:val="7"/>
  </w:num>
  <w:num w:numId="13">
    <w:abstractNumId w:val="12"/>
  </w:num>
  <w:num w:numId="14">
    <w:abstractNumId w:val="11"/>
  </w:num>
  <w:num w:numId="15">
    <w:abstractNumId w:val="9"/>
  </w:num>
  <w:num w:numId="16">
    <w:abstractNumId w:val="14"/>
  </w:num>
  <w:num w:numId="17">
    <w:abstractNumId w:val="13"/>
  </w:num>
  <w:num w:numId="18">
    <w:abstractNumId w:val="19"/>
  </w:num>
  <w:num w:numId="19">
    <w:abstractNumId w:val="5"/>
  </w:num>
  <w:num w:numId="20">
    <w:abstractNumId w:val="29"/>
  </w:num>
  <w:num w:numId="21">
    <w:abstractNumId w:val="28"/>
  </w:num>
  <w:num w:numId="22">
    <w:abstractNumId w:val="6"/>
  </w:num>
  <w:num w:numId="23">
    <w:abstractNumId w:val="27"/>
  </w:num>
  <w:num w:numId="24">
    <w:abstractNumId w:val="2"/>
  </w:num>
  <w:num w:numId="25">
    <w:abstractNumId w:val="20"/>
  </w:num>
  <w:num w:numId="26">
    <w:abstractNumId w:val="20"/>
    <w:lvlOverride w:ilvl="0">
      <w:lvl w:ilvl="0">
        <w:start w:val="2"/>
        <w:numFmt w:val="decimal"/>
        <w:lvlText w:val="%1."/>
        <w:legacy w:legacy="1" w:legacySpace="0" w:legacyIndent="221"/>
        <w:lvlJc w:val="left"/>
        <w:rPr>
          <w:rFonts w:ascii="Times New Roman" w:hAnsi="Times New Roman" w:cs="Times New Roman" w:hint="default"/>
        </w:rPr>
      </w:lvl>
    </w:lvlOverride>
  </w:num>
  <w:num w:numId="27">
    <w:abstractNumId w:val="16"/>
  </w:num>
  <w:num w:numId="28">
    <w:abstractNumId w:val="25"/>
  </w:num>
  <w:num w:numId="29">
    <w:abstractNumId w:val="23"/>
  </w:num>
  <w:num w:numId="30">
    <w:abstractNumId w:val="24"/>
  </w:num>
  <w:num w:numId="31">
    <w:abstractNumId w:val="8"/>
  </w:num>
  <w:num w:numId="32">
    <w:abstractNumId w:val="32"/>
  </w:num>
  <w:num w:numId="33">
    <w:abstractNumId w:val="17"/>
  </w:num>
  <w:num w:numId="34">
    <w:abstractNumId w:val="33"/>
  </w:num>
  <w:num w:numId="35">
    <w:abstractNumId w:val="3"/>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5EA"/>
    <w:rsid w:val="000074B3"/>
    <w:rsid w:val="00015F7F"/>
    <w:rsid w:val="000176C8"/>
    <w:rsid w:val="00026ACF"/>
    <w:rsid w:val="000343BE"/>
    <w:rsid w:val="000350A5"/>
    <w:rsid w:val="000659E9"/>
    <w:rsid w:val="00071716"/>
    <w:rsid w:val="000A1A4D"/>
    <w:rsid w:val="000A5A8D"/>
    <w:rsid w:val="000B15A5"/>
    <w:rsid w:val="000B3CBA"/>
    <w:rsid w:val="000C04AC"/>
    <w:rsid w:val="000C1B91"/>
    <w:rsid w:val="000D08C2"/>
    <w:rsid w:val="000D3B03"/>
    <w:rsid w:val="000D7061"/>
    <w:rsid w:val="000E6D55"/>
    <w:rsid w:val="00111C8D"/>
    <w:rsid w:val="00152692"/>
    <w:rsid w:val="00154446"/>
    <w:rsid w:val="001637FC"/>
    <w:rsid w:val="00165B2D"/>
    <w:rsid w:val="00171FF0"/>
    <w:rsid w:val="00173CDF"/>
    <w:rsid w:val="0018172F"/>
    <w:rsid w:val="001848EF"/>
    <w:rsid w:val="001B05B5"/>
    <w:rsid w:val="001B314D"/>
    <w:rsid w:val="001B37DF"/>
    <w:rsid w:val="001B6E88"/>
    <w:rsid w:val="001B79AE"/>
    <w:rsid w:val="001C28F1"/>
    <w:rsid w:val="001C72E1"/>
    <w:rsid w:val="001E2795"/>
    <w:rsid w:val="001E41B8"/>
    <w:rsid w:val="001E5C52"/>
    <w:rsid w:val="001E5EEF"/>
    <w:rsid w:val="001F3BA4"/>
    <w:rsid w:val="00225DF1"/>
    <w:rsid w:val="00230A43"/>
    <w:rsid w:val="00232B19"/>
    <w:rsid w:val="0023613A"/>
    <w:rsid w:val="0024386D"/>
    <w:rsid w:val="00244DB2"/>
    <w:rsid w:val="00254E29"/>
    <w:rsid w:val="002565C6"/>
    <w:rsid w:val="002665F2"/>
    <w:rsid w:val="002668AB"/>
    <w:rsid w:val="0026742A"/>
    <w:rsid w:val="002835EA"/>
    <w:rsid w:val="00292EC3"/>
    <w:rsid w:val="00295FEF"/>
    <w:rsid w:val="002972D7"/>
    <w:rsid w:val="002A2590"/>
    <w:rsid w:val="002B247B"/>
    <w:rsid w:val="002C7B42"/>
    <w:rsid w:val="002D2F14"/>
    <w:rsid w:val="00312E60"/>
    <w:rsid w:val="00331DD6"/>
    <w:rsid w:val="003328DD"/>
    <w:rsid w:val="0035206C"/>
    <w:rsid w:val="00354CEF"/>
    <w:rsid w:val="00356590"/>
    <w:rsid w:val="003704E9"/>
    <w:rsid w:val="00392805"/>
    <w:rsid w:val="0039293B"/>
    <w:rsid w:val="003A427B"/>
    <w:rsid w:val="003A4CB4"/>
    <w:rsid w:val="003C30F3"/>
    <w:rsid w:val="003D793B"/>
    <w:rsid w:val="003F732E"/>
    <w:rsid w:val="0040237A"/>
    <w:rsid w:val="00402503"/>
    <w:rsid w:val="00417288"/>
    <w:rsid w:val="00425834"/>
    <w:rsid w:val="004265D8"/>
    <w:rsid w:val="00437112"/>
    <w:rsid w:val="00452BCC"/>
    <w:rsid w:val="004604D7"/>
    <w:rsid w:val="00461831"/>
    <w:rsid w:val="00471498"/>
    <w:rsid w:val="00472FFE"/>
    <w:rsid w:val="0047489E"/>
    <w:rsid w:val="00477799"/>
    <w:rsid w:val="0049215E"/>
    <w:rsid w:val="00494956"/>
    <w:rsid w:val="0049641E"/>
    <w:rsid w:val="00496810"/>
    <w:rsid w:val="004A3C89"/>
    <w:rsid w:val="004B3CD1"/>
    <w:rsid w:val="004C388F"/>
    <w:rsid w:val="004C63CC"/>
    <w:rsid w:val="004D31A4"/>
    <w:rsid w:val="004E2A72"/>
    <w:rsid w:val="004E3B8D"/>
    <w:rsid w:val="004E52BE"/>
    <w:rsid w:val="004E6325"/>
    <w:rsid w:val="004E66BD"/>
    <w:rsid w:val="00504143"/>
    <w:rsid w:val="0050763B"/>
    <w:rsid w:val="00512A6E"/>
    <w:rsid w:val="00525434"/>
    <w:rsid w:val="005254F6"/>
    <w:rsid w:val="0054137C"/>
    <w:rsid w:val="00541EE8"/>
    <w:rsid w:val="00547BF5"/>
    <w:rsid w:val="00551EC2"/>
    <w:rsid w:val="005522BC"/>
    <w:rsid w:val="005525C9"/>
    <w:rsid w:val="005626BC"/>
    <w:rsid w:val="00563A7D"/>
    <w:rsid w:val="005649ED"/>
    <w:rsid w:val="00564CE2"/>
    <w:rsid w:val="00566E37"/>
    <w:rsid w:val="00573184"/>
    <w:rsid w:val="00577D35"/>
    <w:rsid w:val="00580F5D"/>
    <w:rsid w:val="005874F4"/>
    <w:rsid w:val="0059049E"/>
    <w:rsid w:val="00593582"/>
    <w:rsid w:val="005946FE"/>
    <w:rsid w:val="005A0331"/>
    <w:rsid w:val="005A7515"/>
    <w:rsid w:val="005D0B1D"/>
    <w:rsid w:val="005D2630"/>
    <w:rsid w:val="005D2E89"/>
    <w:rsid w:val="005D39E9"/>
    <w:rsid w:val="005E6EAB"/>
    <w:rsid w:val="005F15A8"/>
    <w:rsid w:val="005F5C89"/>
    <w:rsid w:val="005F7809"/>
    <w:rsid w:val="005F7DCD"/>
    <w:rsid w:val="0060389E"/>
    <w:rsid w:val="006208A3"/>
    <w:rsid w:val="00623052"/>
    <w:rsid w:val="00623B91"/>
    <w:rsid w:val="00625CAE"/>
    <w:rsid w:val="00642E9B"/>
    <w:rsid w:val="00642F97"/>
    <w:rsid w:val="00653C16"/>
    <w:rsid w:val="00656BF3"/>
    <w:rsid w:val="00660F5C"/>
    <w:rsid w:val="00662872"/>
    <w:rsid w:val="006672B2"/>
    <w:rsid w:val="0067242D"/>
    <w:rsid w:val="00696BDE"/>
    <w:rsid w:val="00696D30"/>
    <w:rsid w:val="006A00B8"/>
    <w:rsid w:val="006A0DBC"/>
    <w:rsid w:val="006A15BF"/>
    <w:rsid w:val="006A43FF"/>
    <w:rsid w:val="006B2C58"/>
    <w:rsid w:val="006B48F8"/>
    <w:rsid w:val="006B729A"/>
    <w:rsid w:val="006C4B2E"/>
    <w:rsid w:val="006D0524"/>
    <w:rsid w:val="006D3E81"/>
    <w:rsid w:val="006E0C21"/>
    <w:rsid w:val="006E47C1"/>
    <w:rsid w:val="006F6FB8"/>
    <w:rsid w:val="007029BE"/>
    <w:rsid w:val="007128C0"/>
    <w:rsid w:val="0071293E"/>
    <w:rsid w:val="00730937"/>
    <w:rsid w:val="00742D61"/>
    <w:rsid w:val="00767900"/>
    <w:rsid w:val="00771FEA"/>
    <w:rsid w:val="0077311D"/>
    <w:rsid w:val="007841A5"/>
    <w:rsid w:val="0078602C"/>
    <w:rsid w:val="00794AED"/>
    <w:rsid w:val="00796145"/>
    <w:rsid w:val="007A5997"/>
    <w:rsid w:val="007B50D5"/>
    <w:rsid w:val="007D7080"/>
    <w:rsid w:val="007E5F54"/>
    <w:rsid w:val="007F2D0D"/>
    <w:rsid w:val="00801C27"/>
    <w:rsid w:val="008036ED"/>
    <w:rsid w:val="00811477"/>
    <w:rsid w:val="008210F2"/>
    <w:rsid w:val="00825E62"/>
    <w:rsid w:val="00827348"/>
    <w:rsid w:val="0083607C"/>
    <w:rsid w:val="00844C08"/>
    <w:rsid w:val="0084682A"/>
    <w:rsid w:val="00854E75"/>
    <w:rsid w:val="008637B7"/>
    <w:rsid w:val="00867BEC"/>
    <w:rsid w:val="0088237B"/>
    <w:rsid w:val="00883043"/>
    <w:rsid w:val="00886E3A"/>
    <w:rsid w:val="008D74CC"/>
    <w:rsid w:val="008E7248"/>
    <w:rsid w:val="009009E1"/>
    <w:rsid w:val="0090346C"/>
    <w:rsid w:val="0090684B"/>
    <w:rsid w:val="00913B83"/>
    <w:rsid w:val="00931BD9"/>
    <w:rsid w:val="00935536"/>
    <w:rsid w:val="00937231"/>
    <w:rsid w:val="00944271"/>
    <w:rsid w:val="0094476D"/>
    <w:rsid w:val="0094764F"/>
    <w:rsid w:val="0095062E"/>
    <w:rsid w:val="00977C14"/>
    <w:rsid w:val="00980995"/>
    <w:rsid w:val="00981E5F"/>
    <w:rsid w:val="00981FC3"/>
    <w:rsid w:val="00985F40"/>
    <w:rsid w:val="00986309"/>
    <w:rsid w:val="0099520C"/>
    <w:rsid w:val="009A09CE"/>
    <w:rsid w:val="009B1302"/>
    <w:rsid w:val="009C2F58"/>
    <w:rsid w:val="009E322E"/>
    <w:rsid w:val="009E7948"/>
    <w:rsid w:val="009F5D7A"/>
    <w:rsid w:val="00A01F67"/>
    <w:rsid w:val="00A026E6"/>
    <w:rsid w:val="00A30C70"/>
    <w:rsid w:val="00A53DB4"/>
    <w:rsid w:val="00A54B73"/>
    <w:rsid w:val="00A54B7E"/>
    <w:rsid w:val="00A564BF"/>
    <w:rsid w:val="00A60F70"/>
    <w:rsid w:val="00A64690"/>
    <w:rsid w:val="00A67045"/>
    <w:rsid w:val="00A9062A"/>
    <w:rsid w:val="00A92899"/>
    <w:rsid w:val="00A97384"/>
    <w:rsid w:val="00AA3EC5"/>
    <w:rsid w:val="00AB5312"/>
    <w:rsid w:val="00AC29EC"/>
    <w:rsid w:val="00AD613D"/>
    <w:rsid w:val="00AE0AD3"/>
    <w:rsid w:val="00AE4018"/>
    <w:rsid w:val="00AE4443"/>
    <w:rsid w:val="00AE68EF"/>
    <w:rsid w:val="00AF7C88"/>
    <w:rsid w:val="00B0595E"/>
    <w:rsid w:val="00B064E9"/>
    <w:rsid w:val="00B109EE"/>
    <w:rsid w:val="00B31A3E"/>
    <w:rsid w:val="00B47C44"/>
    <w:rsid w:val="00B661C2"/>
    <w:rsid w:val="00B77D35"/>
    <w:rsid w:val="00B8233D"/>
    <w:rsid w:val="00B836AC"/>
    <w:rsid w:val="00B86B7E"/>
    <w:rsid w:val="00B87963"/>
    <w:rsid w:val="00B92DB8"/>
    <w:rsid w:val="00B93265"/>
    <w:rsid w:val="00BA5015"/>
    <w:rsid w:val="00BA5AFE"/>
    <w:rsid w:val="00BC7D1B"/>
    <w:rsid w:val="00BD04F0"/>
    <w:rsid w:val="00BD101E"/>
    <w:rsid w:val="00BD39FF"/>
    <w:rsid w:val="00BE4CE8"/>
    <w:rsid w:val="00BE5ABD"/>
    <w:rsid w:val="00C14F1D"/>
    <w:rsid w:val="00C22E92"/>
    <w:rsid w:val="00C2709C"/>
    <w:rsid w:val="00C338DE"/>
    <w:rsid w:val="00C36E7E"/>
    <w:rsid w:val="00C47F99"/>
    <w:rsid w:val="00C50468"/>
    <w:rsid w:val="00C57CDB"/>
    <w:rsid w:val="00C64BB8"/>
    <w:rsid w:val="00C74B33"/>
    <w:rsid w:val="00C75DD7"/>
    <w:rsid w:val="00C813F5"/>
    <w:rsid w:val="00C851A6"/>
    <w:rsid w:val="00C906FB"/>
    <w:rsid w:val="00C96E54"/>
    <w:rsid w:val="00CA23A3"/>
    <w:rsid w:val="00CA41B5"/>
    <w:rsid w:val="00CB0BC9"/>
    <w:rsid w:val="00CB4B3F"/>
    <w:rsid w:val="00CB6EFC"/>
    <w:rsid w:val="00CF40B3"/>
    <w:rsid w:val="00CF5528"/>
    <w:rsid w:val="00D061AF"/>
    <w:rsid w:val="00D15996"/>
    <w:rsid w:val="00D21DB0"/>
    <w:rsid w:val="00D23F2F"/>
    <w:rsid w:val="00D2567F"/>
    <w:rsid w:val="00D34565"/>
    <w:rsid w:val="00D37C93"/>
    <w:rsid w:val="00D37D86"/>
    <w:rsid w:val="00D44928"/>
    <w:rsid w:val="00D47C07"/>
    <w:rsid w:val="00D5083A"/>
    <w:rsid w:val="00D857DF"/>
    <w:rsid w:val="00D93575"/>
    <w:rsid w:val="00DA2CFB"/>
    <w:rsid w:val="00DA4417"/>
    <w:rsid w:val="00DB0C77"/>
    <w:rsid w:val="00DB3BF0"/>
    <w:rsid w:val="00DC15BD"/>
    <w:rsid w:val="00DC4956"/>
    <w:rsid w:val="00DE250D"/>
    <w:rsid w:val="00E042D7"/>
    <w:rsid w:val="00E06D0C"/>
    <w:rsid w:val="00E077FB"/>
    <w:rsid w:val="00E1207B"/>
    <w:rsid w:val="00E174DE"/>
    <w:rsid w:val="00E21143"/>
    <w:rsid w:val="00E21308"/>
    <w:rsid w:val="00E34EEE"/>
    <w:rsid w:val="00E36CE4"/>
    <w:rsid w:val="00E40919"/>
    <w:rsid w:val="00E57999"/>
    <w:rsid w:val="00E900FA"/>
    <w:rsid w:val="00EA08FF"/>
    <w:rsid w:val="00EB33F6"/>
    <w:rsid w:val="00EB3527"/>
    <w:rsid w:val="00ED09A6"/>
    <w:rsid w:val="00EE3D9A"/>
    <w:rsid w:val="00F1388E"/>
    <w:rsid w:val="00F148A9"/>
    <w:rsid w:val="00F17A8A"/>
    <w:rsid w:val="00F20DB7"/>
    <w:rsid w:val="00F24B6A"/>
    <w:rsid w:val="00F4119F"/>
    <w:rsid w:val="00F44975"/>
    <w:rsid w:val="00F619B5"/>
    <w:rsid w:val="00F66C79"/>
    <w:rsid w:val="00F776DF"/>
    <w:rsid w:val="00F81FB9"/>
    <w:rsid w:val="00F875C5"/>
    <w:rsid w:val="00F877E8"/>
    <w:rsid w:val="00F94736"/>
    <w:rsid w:val="00FA1DDB"/>
    <w:rsid w:val="00FB002C"/>
    <w:rsid w:val="00FB0E07"/>
    <w:rsid w:val="00FB4B69"/>
    <w:rsid w:val="00FB5A18"/>
    <w:rsid w:val="00FB6E87"/>
    <w:rsid w:val="00FB7D39"/>
    <w:rsid w:val="00FC1527"/>
    <w:rsid w:val="00FC2928"/>
    <w:rsid w:val="00FC4108"/>
    <w:rsid w:val="00FC78C6"/>
    <w:rsid w:val="00FD4120"/>
    <w:rsid w:val="00FF5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3">
    <w:name w:val="heading 3"/>
    <w:basedOn w:val="a"/>
    <w:link w:val="30"/>
    <w:qFormat/>
    <w:rsid w:val="001E41B8"/>
    <w:pPr>
      <w:widowControl/>
      <w:autoSpaceDE/>
      <w:autoSpaceDN/>
      <w:adjustRightInd/>
      <w:spacing w:before="100" w:beforeAutospacing="1" w:after="100" w:afterAutospacing="1"/>
      <w:outlineLvl w:val="2"/>
    </w:pPr>
    <w:rPr>
      <w:rFonts w:eastAsia="Times New Roman"/>
      <w:b/>
      <w:bCs/>
      <w:sz w:val="27"/>
      <w:szCs w:val="27"/>
    </w:rPr>
  </w:style>
  <w:style w:type="paragraph" w:styleId="4">
    <w:name w:val="heading 4"/>
    <w:basedOn w:val="a"/>
    <w:next w:val="a"/>
    <w:link w:val="40"/>
    <w:uiPriority w:val="9"/>
    <w:semiHidden/>
    <w:unhideWhenUsed/>
    <w:qFormat/>
    <w:rsid w:val="005D0B1D"/>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aliases w:val="Знак10"/>
    <w:basedOn w:val="a"/>
    <w:next w:val="a"/>
    <w:link w:val="60"/>
    <w:qFormat/>
    <w:rsid w:val="001E41B8"/>
    <w:pPr>
      <w:widowControl/>
      <w:autoSpaceDE/>
      <w:autoSpaceDN/>
      <w:adjustRightInd/>
      <w:spacing w:before="240" w:after="60"/>
      <w:outlineLvl w:val="5"/>
    </w:pPr>
    <w:rPr>
      <w:rFonts w:eastAsia="Times New Roman"/>
      <w:b/>
      <w:bCs/>
      <w:sz w:val="22"/>
      <w:szCs w:val="22"/>
    </w:rPr>
  </w:style>
  <w:style w:type="paragraph" w:styleId="8">
    <w:name w:val="heading 8"/>
    <w:aliases w:val="Знак8"/>
    <w:basedOn w:val="a"/>
    <w:next w:val="a"/>
    <w:link w:val="80"/>
    <w:qFormat/>
    <w:rsid w:val="001E41B8"/>
    <w:pPr>
      <w:widowControl/>
      <w:autoSpaceDE/>
      <w:autoSpaceDN/>
      <w:adjustRightInd/>
      <w:spacing w:before="240" w:after="60"/>
      <w:outlineLvl w:val="7"/>
    </w:pPr>
    <w:rPr>
      <w:rFonts w:eastAsia="Times New Roman"/>
      <w:i/>
      <w:iCs/>
      <w:sz w:val="24"/>
      <w:szCs w:val="24"/>
    </w:rPr>
  </w:style>
  <w:style w:type="paragraph" w:styleId="9">
    <w:name w:val="heading 9"/>
    <w:basedOn w:val="a"/>
    <w:next w:val="a"/>
    <w:link w:val="90"/>
    <w:qFormat/>
    <w:rsid w:val="001E41B8"/>
    <w:pPr>
      <w:widowControl/>
      <w:autoSpaceDE/>
      <w:autoSpaceDN/>
      <w:adjustRightInd/>
      <w:spacing w:before="240" w:after="60"/>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E41B8"/>
    <w:rPr>
      <w:rFonts w:ascii="Times New Roman" w:eastAsia="Times New Roman" w:hAnsi="Times New Roman" w:cs="Times New Roman"/>
      <w:b/>
      <w:bCs/>
      <w:sz w:val="27"/>
      <w:szCs w:val="27"/>
    </w:rPr>
  </w:style>
  <w:style w:type="character" w:customStyle="1" w:styleId="60">
    <w:name w:val="Заголовок 6 Знак"/>
    <w:aliases w:val="Знак10 Знак"/>
    <w:basedOn w:val="a0"/>
    <w:link w:val="6"/>
    <w:rsid w:val="001E41B8"/>
    <w:rPr>
      <w:rFonts w:ascii="Times New Roman" w:eastAsia="Times New Roman" w:hAnsi="Times New Roman" w:cs="Times New Roman"/>
      <w:b/>
      <w:bCs/>
    </w:rPr>
  </w:style>
  <w:style w:type="character" w:customStyle="1" w:styleId="80">
    <w:name w:val="Заголовок 8 Знак"/>
    <w:aliases w:val="Знак8 Знак"/>
    <w:basedOn w:val="a0"/>
    <w:link w:val="8"/>
    <w:rsid w:val="001E41B8"/>
    <w:rPr>
      <w:rFonts w:ascii="Times New Roman" w:eastAsia="Times New Roman" w:hAnsi="Times New Roman" w:cs="Times New Roman"/>
      <w:i/>
      <w:iCs/>
      <w:sz w:val="24"/>
      <w:szCs w:val="24"/>
    </w:rPr>
  </w:style>
  <w:style w:type="character" w:customStyle="1" w:styleId="90">
    <w:name w:val="Заголовок 9 Знак"/>
    <w:basedOn w:val="a0"/>
    <w:link w:val="9"/>
    <w:rsid w:val="001E41B8"/>
    <w:rPr>
      <w:rFonts w:ascii="Arial" w:eastAsia="Times New Roman" w:hAnsi="Arial" w:cs="Arial"/>
    </w:rPr>
  </w:style>
  <w:style w:type="paragraph" w:styleId="a3">
    <w:name w:val="Body Text Indent"/>
    <w:basedOn w:val="a"/>
    <w:link w:val="a4"/>
    <w:rsid w:val="001E41B8"/>
    <w:pPr>
      <w:widowControl/>
      <w:autoSpaceDE/>
      <w:autoSpaceDN/>
      <w:adjustRightInd/>
      <w:ind w:firstLine="709"/>
      <w:jc w:val="both"/>
    </w:pPr>
    <w:rPr>
      <w:rFonts w:eastAsia="Times New Roman"/>
      <w:sz w:val="28"/>
      <w:szCs w:val="24"/>
      <w:lang w:val="uk-UA" w:eastAsia="uk-UA"/>
    </w:rPr>
  </w:style>
  <w:style w:type="character" w:customStyle="1" w:styleId="a4">
    <w:name w:val="Основной текст с отступом Знак"/>
    <w:basedOn w:val="a0"/>
    <w:link w:val="a3"/>
    <w:rsid w:val="001E41B8"/>
    <w:rPr>
      <w:rFonts w:ascii="Times New Roman" w:eastAsia="Times New Roman" w:hAnsi="Times New Roman" w:cs="Times New Roman"/>
      <w:sz w:val="28"/>
      <w:szCs w:val="24"/>
      <w:lang w:val="uk-UA" w:eastAsia="uk-UA"/>
    </w:rPr>
  </w:style>
  <w:style w:type="paragraph" w:styleId="a5">
    <w:name w:val="Title"/>
    <w:basedOn w:val="a"/>
    <w:link w:val="a6"/>
    <w:qFormat/>
    <w:rsid w:val="001E41B8"/>
    <w:pPr>
      <w:widowControl/>
      <w:autoSpaceDE/>
      <w:autoSpaceDN/>
      <w:adjustRightInd/>
      <w:jc w:val="center"/>
    </w:pPr>
    <w:rPr>
      <w:rFonts w:eastAsia="Times New Roman"/>
      <w:sz w:val="28"/>
      <w:szCs w:val="24"/>
      <w:lang w:val="uk-UA"/>
    </w:rPr>
  </w:style>
  <w:style w:type="character" w:customStyle="1" w:styleId="a6">
    <w:name w:val="Название Знак"/>
    <w:basedOn w:val="a0"/>
    <w:link w:val="a5"/>
    <w:rsid w:val="001E41B8"/>
    <w:rPr>
      <w:rFonts w:ascii="Times New Roman" w:eastAsia="Times New Roman" w:hAnsi="Times New Roman" w:cs="Times New Roman"/>
      <w:sz w:val="28"/>
      <w:szCs w:val="24"/>
      <w:lang w:val="uk-UA"/>
    </w:rPr>
  </w:style>
  <w:style w:type="paragraph" w:styleId="a7">
    <w:name w:val="Body Text"/>
    <w:aliases w:val="Знак7"/>
    <w:basedOn w:val="a"/>
    <w:link w:val="a8"/>
    <w:rsid w:val="001E41B8"/>
    <w:pPr>
      <w:widowControl/>
      <w:shd w:val="clear" w:color="auto" w:fill="FFFFFF"/>
      <w:autoSpaceDE/>
      <w:autoSpaceDN/>
      <w:adjustRightInd/>
      <w:spacing w:before="115"/>
      <w:ind w:right="17"/>
      <w:jc w:val="both"/>
    </w:pPr>
    <w:rPr>
      <w:rFonts w:eastAsia="Times New Roman"/>
      <w:b/>
      <w:bCs/>
      <w:color w:val="000000"/>
      <w:sz w:val="28"/>
      <w:szCs w:val="23"/>
      <w:lang w:val="uk-UA"/>
    </w:rPr>
  </w:style>
  <w:style w:type="character" w:customStyle="1" w:styleId="a8">
    <w:name w:val="Основной текст Знак"/>
    <w:aliases w:val="Знак7 Знак"/>
    <w:basedOn w:val="a0"/>
    <w:link w:val="a7"/>
    <w:rsid w:val="001E41B8"/>
    <w:rPr>
      <w:rFonts w:ascii="Times New Roman" w:eastAsia="Times New Roman" w:hAnsi="Times New Roman" w:cs="Times New Roman"/>
      <w:b/>
      <w:bCs/>
      <w:color w:val="000000"/>
      <w:sz w:val="28"/>
      <w:szCs w:val="23"/>
      <w:shd w:val="clear" w:color="auto" w:fill="FFFFFF"/>
      <w:lang w:val="uk-UA"/>
    </w:rPr>
  </w:style>
  <w:style w:type="paragraph" w:styleId="a9">
    <w:name w:val="footer"/>
    <w:basedOn w:val="a"/>
    <w:link w:val="aa"/>
    <w:uiPriority w:val="99"/>
    <w:rsid w:val="001E41B8"/>
    <w:pPr>
      <w:widowControl/>
      <w:tabs>
        <w:tab w:val="center" w:pos="4153"/>
        <w:tab w:val="right" w:pos="8306"/>
      </w:tabs>
      <w:autoSpaceDE/>
      <w:autoSpaceDN/>
      <w:adjustRightInd/>
    </w:pPr>
    <w:rPr>
      <w:rFonts w:eastAsia="Times New Roman"/>
    </w:rPr>
  </w:style>
  <w:style w:type="character" w:customStyle="1" w:styleId="aa">
    <w:name w:val="Нижний колонтитул Знак"/>
    <w:basedOn w:val="a0"/>
    <w:link w:val="a9"/>
    <w:uiPriority w:val="99"/>
    <w:rsid w:val="001E41B8"/>
    <w:rPr>
      <w:rFonts w:ascii="Times New Roman" w:eastAsia="Times New Roman" w:hAnsi="Times New Roman" w:cs="Times New Roman"/>
      <w:sz w:val="20"/>
      <w:szCs w:val="20"/>
    </w:rPr>
  </w:style>
  <w:style w:type="character" w:styleId="ab">
    <w:name w:val="page number"/>
    <w:basedOn w:val="a0"/>
    <w:rsid w:val="001E41B8"/>
    <w:rPr>
      <w:rFonts w:cs="Times New Roman"/>
    </w:rPr>
  </w:style>
  <w:style w:type="paragraph" w:styleId="1">
    <w:name w:val="toc 1"/>
    <w:basedOn w:val="a"/>
    <w:next w:val="a"/>
    <w:autoRedefine/>
    <w:rsid w:val="005F5C89"/>
    <w:pPr>
      <w:widowControl/>
      <w:tabs>
        <w:tab w:val="right" w:leader="dot" w:pos="6114"/>
        <w:tab w:val="right" w:leader="dot" w:pos="9345"/>
      </w:tabs>
      <w:autoSpaceDE/>
      <w:autoSpaceDN/>
      <w:adjustRightInd/>
      <w:spacing w:line="312" w:lineRule="auto"/>
      <w:jc w:val="both"/>
    </w:pPr>
    <w:rPr>
      <w:rFonts w:eastAsia="Times New Roman"/>
      <w:b/>
      <w:bCs/>
      <w:caps/>
      <w:noProof/>
      <w:lang w:val="uk-UA"/>
    </w:rPr>
  </w:style>
  <w:style w:type="paragraph" w:customStyle="1" w:styleId="61">
    <w:name w:val="заголовок 6"/>
    <w:basedOn w:val="a"/>
    <w:next w:val="a"/>
    <w:rsid w:val="001E41B8"/>
    <w:pPr>
      <w:keepNext/>
      <w:widowControl/>
      <w:autoSpaceDE/>
      <w:autoSpaceDN/>
      <w:adjustRightInd/>
      <w:spacing w:line="216" w:lineRule="auto"/>
      <w:jc w:val="center"/>
    </w:pPr>
    <w:rPr>
      <w:rFonts w:ascii="Tahoma" w:eastAsia="Times New Roman" w:hAnsi="Tahoma"/>
      <w:b/>
      <w:i/>
      <w:sz w:val="24"/>
      <w:lang w:val="uk-UA"/>
    </w:rPr>
  </w:style>
  <w:style w:type="paragraph" w:styleId="ac">
    <w:name w:val="List Paragraph"/>
    <w:basedOn w:val="a"/>
    <w:uiPriority w:val="34"/>
    <w:qFormat/>
    <w:rsid w:val="0049641E"/>
    <w:pPr>
      <w:ind w:left="720"/>
      <w:contextualSpacing/>
    </w:pPr>
  </w:style>
  <w:style w:type="paragraph" w:styleId="ad">
    <w:name w:val="Balloon Text"/>
    <w:basedOn w:val="a"/>
    <w:link w:val="ae"/>
    <w:uiPriority w:val="99"/>
    <w:semiHidden/>
    <w:unhideWhenUsed/>
    <w:rsid w:val="00FF5368"/>
    <w:rPr>
      <w:rFonts w:ascii="Tahoma" w:eastAsia="Times New Roman" w:hAnsi="Tahoma" w:cs="Tahoma"/>
      <w:sz w:val="16"/>
      <w:szCs w:val="16"/>
    </w:rPr>
  </w:style>
  <w:style w:type="character" w:customStyle="1" w:styleId="ae">
    <w:name w:val="Текст выноски Знак"/>
    <w:basedOn w:val="a0"/>
    <w:link w:val="ad"/>
    <w:uiPriority w:val="99"/>
    <w:semiHidden/>
    <w:rsid w:val="00FF5368"/>
    <w:rPr>
      <w:rFonts w:ascii="Tahoma" w:eastAsia="Times New Roman" w:hAnsi="Tahoma" w:cs="Tahoma"/>
      <w:sz w:val="16"/>
      <w:szCs w:val="16"/>
    </w:rPr>
  </w:style>
  <w:style w:type="table" w:styleId="af">
    <w:name w:val="Table Grid"/>
    <w:basedOn w:val="a1"/>
    <w:uiPriority w:val="59"/>
    <w:rsid w:val="00FF536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Placeholder Text"/>
    <w:basedOn w:val="a0"/>
    <w:uiPriority w:val="99"/>
    <w:semiHidden/>
    <w:rsid w:val="00FF5368"/>
    <w:rPr>
      <w:color w:val="808080"/>
    </w:rPr>
  </w:style>
  <w:style w:type="paragraph" w:styleId="af1">
    <w:name w:val="header"/>
    <w:basedOn w:val="a"/>
    <w:link w:val="af2"/>
    <w:uiPriority w:val="99"/>
    <w:unhideWhenUsed/>
    <w:rsid w:val="005F15A8"/>
    <w:pPr>
      <w:tabs>
        <w:tab w:val="center" w:pos="4677"/>
        <w:tab w:val="right" w:pos="9355"/>
      </w:tabs>
    </w:pPr>
  </w:style>
  <w:style w:type="character" w:customStyle="1" w:styleId="af2">
    <w:name w:val="Верхний колонтитул Знак"/>
    <w:basedOn w:val="a0"/>
    <w:link w:val="af1"/>
    <w:uiPriority w:val="99"/>
    <w:rsid w:val="005F15A8"/>
    <w:rPr>
      <w:rFonts w:ascii="Times New Roman" w:hAnsi="Times New Roman" w:cs="Times New Roman"/>
      <w:sz w:val="20"/>
      <w:szCs w:val="20"/>
    </w:rPr>
  </w:style>
  <w:style w:type="character" w:customStyle="1" w:styleId="40">
    <w:name w:val="Заголовок 4 Знак"/>
    <w:basedOn w:val="a0"/>
    <w:link w:val="4"/>
    <w:uiPriority w:val="9"/>
    <w:semiHidden/>
    <w:rsid w:val="005D0B1D"/>
    <w:rPr>
      <w:rFonts w:asciiTheme="majorHAnsi" w:eastAsiaTheme="majorEastAsia" w:hAnsiTheme="majorHAnsi" w:cstheme="majorBidi"/>
      <w:b/>
      <w:bCs/>
      <w:i/>
      <w:iCs/>
      <w:color w:val="4F81BD" w:themeColor="accent1"/>
      <w:sz w:val="20"/>
      <w:szCs w:val="20"/>
    </w:rPr>
  </w:style>
  <w:style w:type="paragraph" w:customStyle="1" w:styleId="2">
    <w:name w:val="Обычный2"/>
    <w:rsid w:val="00AE0AD3"/>
    <w:pPr>
      <w:widowControl w:val="0"/>
      <w:spacing w:after="0" w:line="300" w:lineRule="auto"/>
      <w:ind w:firstLine="560"/>
      <w:jc w:val="both"/>
    </w:pPr>
    <w:rPr>
      <w:rFonts w:ascii="Times New Roman" w:eastAsia="Times New Roman" w:hAnsi="Times New Roman" w:cs="Times New Roman"/>
      <w:snapToGrid w:val="0"/>
      <w:sz w:val="24"/>
      <w:szCs w:val="20"/>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3">
    <w:name w:val="heading 3"/>
    <w:basedOn w:val="a"/>
    <w:link w:val="30"/>
    <w:qFormat/>
    <w:rsid w:val="001E41B8"/>
    <w:pPr>
      <w:widowControl/>
      <w:autoSpaceDE/>
      <w:autoSpaceDN/>
      <w:adjustRightInd/>
      <w:spacing w:before="100" w:beforeAutospacing="1" w:after="100" w:afterAutospacing="1"/>
      <w:outlineLvl w:val="2"/>
    </w:pPr>
    <w:rPr>
      <w:rFonts w:eastAsia="Times New Roman"/>
      <w:b/>
      <w:bCs/>
      <w:sz w:val="27"/>
      <w:szCs w:val="27"/>
    </w:rPr>
  </w:style>
  <w:style w:type="paragraph" w:styleId="4">
    <w:name w:val="heading 4"/>
    <w:basedOn w:val="a"/>
    <w:next w:val="a"/>
    <w:link w:val="40"/>
    <w:uiPriority w:val="9"/>
    <w:semiHidden/>
    <w:unhideWhenUsed/>
    <w:qFormat/>
    <w:rsid w:val="005D0B1D"/>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aliases w:val="Знак10"/>
    <w:basedOn w:val="a"/>
    <w:next w:val="a"/>
    <w:link w:val="60"/>
    <w:qFormat/>
    <w:rsid w:val="001E41B8"/>
    <w:pPr>
      <w:widowControl/>
      <w:autoSpaceDE/>
      <w:autoSpaceDN/>
      <w:adjustRightInd/>
      <w:spacing w:before="240" w:after="60"/>
      <w:outlineLvl w:val="5"/>
    </w:pPr>
    <w:rPr>
      <w:rFonts w:eastAsia="Times New Roman"/>
      <w:b/>
      <w:bCs/>
      <w:sz w:val="22"/>
      <w:szCs w:val="22"/>
    </w:rPr>
  </w:style>
  <w:style w:type="paragraph" w:styleId="8">
    <w:name w:val="heading 8"/>
    <w:aliases w:val="Знак8"/>
    <w:basedOn w:val="a"/>
    <w:next w:val="a"/>
    <w:link w:val="80"/>
    <w:qFormat/>
    <w:rsid w:val="001E41B8"/>
    <w:pPr>
      <w:widowControl/>
      <w:autoSpaceDE/>
      <w:autoSpaceDN/>
      <w:adjustRightInd/>
      <w:spacing w:before="240" w:after="60"/>
      <w:outlineLvl w:val="7"/>
    </w:pPr>
    <w:rPr>
      <w:rFonts w:eastAsia="Times New Roman"/>
      <w:i/>
      <w:iCs/>
      <w:sz w:val="24"/>
      <w:szCs w:val="24"/>
    </w:rPr>
  </w:style>
  <w:style w:type="paragraph" w:styleId="9">
    <w:name w:val="heading 9"/>
    <w:basedOn w:val="a"/>
    <w:next w:val="a"/>
    <w:link w:val="90"/>
    <w:qFormat/>
    <w:rsid w:val="001E41B8"/>
    <w:pPr>
      <w:widowControl/>
      <w:autoSpaceDE/>
      <w:autoSpaceDN/>
      <w:adjustRightInd/>
      <w:spacing w:before="240" w:after="60"/>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E41B8"/>
    <w:rPr>
      <w:rFonts w:ascii="Times New Roman" w:eastAsia="Times New Roman" w:hAnsi="Times New Roman" w:cs="Times New Roman"/>
      <w:b/>
      <w:bCs/>
      <w:sz w:val="27"/>
      <w:szCs w:val="27"/>
    </w:rPr>
  </w:style>
  <w:style w:type="character" w:customStyle="1" w:styleId="60">
    <w:name w:val="Заголовок 6 Знак"/>
    <w:aliases w:val="Знак10 Знак"/>
    <w:basedOn w:val="a0"/>
    <w:link w:val="6"/>
    <w:rsid w:val="001E41B8"/>
    <w:rPr>
      <w:rFonts w:ascii="Times New Roman" w:eastAsia="Times New Roman" w:hAnsi="Times New Roman" w:cs="Times New Roman"/>
      <w:b/>
      <w:bCs/>
    </w:rPr>
  </w:style>
  <w:style w:type="character" w:customStyle="1" w:styleId="80">
    <w:name w:val="Заголовок 8 Знак"/>
    <w:aliases w:val="Знак8 Знак"/>
    <w:basedOn w:val="a0"/>
    <w:link w:val="8"/>
    <w:rsid w:val="001E41B8"/>
    <w:rPr>
      <w:rFonts w:ascii="Times New Roman" w:eastAsia="Times New Roman" w:hAnsi="Times New Roman" w:cs="Times New Roman"/>
      <w:i/>
      <w:iCs/>
      <w:sz w:val="24"/>
      <w:szCs w:val="24"/>
    </w:rPr>
  </w:style>
  <w:style w:type="character" w:customStyle="1" w:styleId="90">
    <w:name w:val="Заголовок 9 Знак"/>
    <w:basedOn w:val="a0"/>
    <w:link w:val="9"/>
    <w:rsid w:val="001E41B8"/>
    <w:rPr>
      <w:rFonts w:ascii="Arial" w:eastAsia="Times New Roman" w:hAnsi="Arial" w:cs="Arial"/>
    </w:rPr>
  </w:style>
  <w:style w:type="paragraph" w:styleId="a3">
    <w:name w:val="Body Text Indent"/>
    <w:basedOn w:val="a"/>
    <w:link w:val="a4"/>
    <w:rsid w:val="001E41B8"/>
    <w:pPr>
      <w:widowControl/>
      <w:autoSpaceDE/>
      <w:autoSpaceDN/>
      <w:adjustRightInd/>
      <w:ind w:firstLine="709"/>
      <w:jc w:val="both"/>
    </w:pPr>
    <w:rPr>
      <w:rFonts w:eastAsia="Times New Roman"/>
      <w:sz w:val="28"/>
      <w:szCs w:val="24"/>
      <w:lang w:val="uk-UA" w:eastAsia="uk-UA"/>
    </w:rPr>
  </w:style>
  <w:style w:type="character" w:customStyle="1" w:styleId="a4">
    <w:name w:val="Основной текст с отступом Знак"/>
    <w:basedOn w:val="a0"/>
    <w:link w:val="a3"/>
    <w:rsid w:val="001E41B8"/>
    <w:rPr>
      <w:rFonts w:ascii="Times New Roman" w:eastAsia="Times New Roman" w:hAnsi="Times New Roman" w:cs="Times New Roman"/>
      <w:sz w:val="28"/>
      <w:szCs w:val="24"/>
      <w:lang w:val="uk-UA" w:eastAsia="uk-UA"/>
    </w:rPr>
  </w:style>
  <w:style w:type="paragraph" w:styleId="a5">
    <w:name w:val="Title"/>
    <w:basedOn w:val="a"/>
    <w:link w:val="a6"/>
    <w:qFormat/>
    <w:rsid w:val="001E41B8"/>
    <w:pPr>
      <w:widowControl/>
      <w:autoSpaceDE/>
      <w:autoSpaceDN/>
      <w:adjustRightInd/>
      <w:jc w:val="center"/>
    </w:pPr>
    <w:rPr>
      <w:rFonts w:eastAsia="Times New Roman"/>
      <w:sz w:val="28"/>
      <w:szCs w:val="24"/>
      <w:lang w:val="uk-UA"/>
    </w:rPr>
  </w:style>
  <w:style w:type="character" w:customStyle="1" w:styleId="a6">
    <w:name w:val="Название Знак"/>
    <w:basedOn w:val="a0"/>
    <w:link w:val="a5"/>
    <w:rsid w:val="001E41B8"/>
    <w:rPr>
      <w:rFonts w:ascii="Times New Roman" w:eastAsia="Times New Roman" w:hAnsi="Times New Roman" w:cs="Times New Roman"/>
      <w:sz w:val="28"/>
      <w:szCs w:val="24"/>
      <w:lang w:val="uk-UA"/>
    </w:rPr>
  </w:style>
  <w:style w:type="paragraph" w:styleId="a7">
    <w:name w:val="Body Text"/>
    <w:aliases w:val="Знак7"/>
    <w:basedOn w:val="a"/>
    <w:link w:val="a8"/>
    <w:rsid w:val="001E41B8"/>
    <w:pPr>
      <w:widowControl/>
      <w:shd w:val="clear" w:color="auto" w:fill="FFFFFF"/>
      <w:autoSpaceDE/>
      <w:autoSpaceDN/>
      <w:adjustRightInd/>
      <w:spacing w:before="115"/>
      <w:ind w:right="17"/>
      <w:jc w:val="both"/>
    </w:pPr>
    <w:rPr>
      <w:rFonts w:eastAsia="Times New Roman"/>
      <w:b/>
      <w:bCs/>
      <w:color w:val="000000"/>
      <w:sz w:val="28"/>
      <w:szCs w:val="23"/>
      <w:lang w:val="uk-UA"/>
    </w:rPr>
  </w:style>
  <w:style w:type="character" w:customStyle="1" w:styleId="a8">
    <w:name w:val="Основной текст Знак"/>
    <w:aliases w:val="Знак7 Знак"/>
    <w:basedOn w:val="a0"/>
    <w:link w:val="a7"/>
    <w:rsid w:val="001E41B8"/>
    <w:rPr>
      <w:rFonts w:ascii="Times New Roman" w:eastAsia="Times New Roman" w:hAnsi="Times New Roman" w:cs="Times New Roman"/>
      <w:b/>
      <w:bCs/>
      <w:color w:val="000000"/>
      <w:sz w:val="28"/>
      <w:szCs w:val="23"/>
      <w:shd w:val="clear" w:color="auto" w:fill="FFFFFF"/>
      <w:lang w:val="uk-UA"/>
    </w:rPr>
  </w:style>
  <w:style w:type="paragraph" w:styleId="a9">
    <w:name w:val="footer"/>
    <w:basedOn w:val="a"/>
    <w:link w:val="aa"/>
    <w:uiPriority w:val="99"/>
    <w:rsid w:val="001E41B8"/>
    <w:pPr>
      <w:widowControl/>
      <w:tabs>
        <w:tab w:val="center" w:pos="4153"/>
        <w:tab w:val="right" w:pos="8306"/>
      </w:tabs>
      <w:autoSpaceDE/>
      <w:autoSpaceDN/>
      <w:adjustRightInd/>
    </w:pPr>
    <w:rPr>
      <w:rFonts w:eastAsia="Times New Roman"/>
    </w:rPr>
  </w:style>
  <w:style w:type="character" w:customStyle="1" w:styleId="aa">
    <w:name w:val="Нижний колонтитул Знак"/>
    <w:basedOn w:val="a0"/>
    <w:link w:val="a9"/>
    <w:uiPriority w:val="99"/>
    <w:rsid w:val="001E41B8"/>
    <w:rPr>
      <w:rFonts w:ascii="Times New Roman" w:eastAsia="Times New Roman" w:hAnsi="Times New Roman" w:cs="Times New Roman"/>
      <w:sz w:val="20"/>
      <w:szCs w:val="20"/>
    </w:rPr>
  </w:style>
  <w:style w:type="character" w:styleId="ab">
    <w:name w:val="page number"/>
    <w:basedOn w:val="a0"/>
    <w:rsid w:val="001E41B8"/>
    <w:rPr>
      <w:rFonts w:cs="Times New Roman"/>
    </w:rPr>
  </w:style>
  <w:style w:type="paragraph" w:styleId="1">
    <w:name w:val="toc 1"/>
    <w:basedOn w:val="a"/>
    <w:next w:val="a"/>
    <w:autoRedefine/>
    <w:rsid w:val="005F5C89"/>
    <w:pPr>
      <w:widowControl/>
      <w:tabs>
        <w:tab w:val="right" w:leader="dot" w:pos="6114"/>
        <w:tab w:val="right" w:leader="dot" w:pos="9345"/>
      </w:tabs>
      <w:autoSpaceDE/>
      <w:autoSpaceDN/>
      <w:adjustRightInd/>
      <w:spacing w:line="312" w:lineRule="auto"/>
      <w:jc w:val="both"/>
    </w:pPr>
    <w:rPr>
      <w:rFonts w:eastAsia="Times New Roman"/>
      <w:b/>
      <w:bCs/>
      <w:caps/>
      <w:noProof/>
      <w:lang w:val="uk-UA"/>
    </w:rPr>
  </w:style>
  <w:style w:type="paragraph" w:customStyle="1" w:styleId="61">
    <w:name w:val="заголовок 6"/>
    <w:basedOn w:val="a"/>
    <w:next w:val="a"/>
    <w:rsid w:val="001E41B8"/>
    <w:pPr>
      <w:keepNext/>
      <w:widowControl/>
      <w:autoSpaceDE/>
      <w:autoSpaceDN/>
      <w:adjustRightInd/>
      <w:spacing w:line="216" w:lineRule="auto"/>
      <w:jc w:val="center"/>
    </w:pPr>
    <w:rPr>
      <w:rFonts w:ascii="Tahoma" w:eastAsia="Times New Roman" w:hAnsi="Tahoma"/>
      <w:b/>
      <w:i/>
      <w:sz w:val="24"/>
      <w:lang w:val="uk-UA"/>
    </w:rPr>
  </w:style>
  <w:style w:type="paragraph" w:styleId="ac">
    <w:name w:val="List Paragraph"/>
    <w:basedOn w:val="a"/>
    <w:uiPriority w:val="34"/>
    <w:qFormat/>
    <w:rsid w:val="0049641E"/>
    <w:pPr>
      <w:ind w:left="720"/>
      <w:contextualSpacing/>
    </w:pPr>
  </w:style>
  <w:style w:type="paragraph" w:styleId="ad">
    <w:name w:val="Balloon Text"/>
    <w:basedOn w:val="a"/>
    <w:link w:val="ae"/>
    <w:uiPriority w:val="99"/>
    <w:semiHidden/>
    <w:unhideWhenUsed/>
    <w:rsid w:val="00FF5368"/>
    <w:rPr>
      <w:rFonts w:ascii="Tahoma" w:eastAsia="Times New Roman" w:hAnsi="Tahoma" w:cs="Tahoma"/>
      <w:sz w:val="16"/>
      <w:szCs w:val="16"/>
    </w:rPr>
  </w:style>
  <w:style w:type="character" w:customStyle="1" w:styleId="ae">
    <w:name w:val="Текст выноски Знак"/>
    <w:basedOn w:val="a0"/>
    <w:link w:val="ad"/>
    <w:uiPriority w:val="99"/>
    <w:semiHidden/>
    <w:rsid w:val="00FF5368"/>
    <w:rPr>
      <w:rFonts w:ascii="Tahoma" w:eastAsia="Times New Roman" w:hAnsi="Tahoma" w:cs="Tahoma"/>
      <w:sz w:val="16"/>
      <w:szCs w:val="16"/>
    </w:rPr>
  </w:style>
  <w:style w:type="table" w:styleId="af">
    <w:name w:val="Table Grid"/>
    <w:basedOn w:val="a1"/>
    <w:uiPriority w:val="59"/>
    <w:rsid w:val="00FF536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Placeholder Text"/>
    <w:basedOn w:val="a0"/>
    <w:uiPriority w:val="99"/>
    <w:semiHidden/>
    <w:rsid w:val="00FF5368"/>
    <w:rPr>
      <w:color w:val="808080"/>
    </w:rPr>
  </w:style>
  <w:style w:type="paragraph" w:styleId="af1">
    <w:name w:val="header"/>
    <w:basedOn w:val="a"/>
    <w:link w:val="af2"/>
    <w:uiPriority w:val="99"/>
    <w:unhideWhenUsed/>
    <w:rsid w:val="005F15A8"/>
    <w:pPr>
      <w:tabs>
        <w:tab w:val="center" w:pos="4677"/>
        <w:tab w:val="right" w:pos="9355"/>
      </w:tabs>
    </w:pPr>
  </w:style>
  <w:style w:type="character" w:customStyle="1" w:styleId="af2">
    <w:name w:val="Верхний колонтитул Знак"/>
    <w:basedOn w:val="a0"/>
    <w:link w:val="af1"/>
    <w:uiPriority w:val="99"/>
    <w:rsid w:val="005F15A8"/>
    <w:rPr>
      <w:rFonts w:ascii="Times New Roman" w:hAnsi="Times New Roman" w:cs="Times New Roman"/>
      <w:sz w:val="20"/>
      <w:szCs w:val="20"/>
    </w:rPr>
  </w:style>
  <w:style w:type="character" w:customStyle="1" w:styleId="40">
    <w:name w:val="Заголовок 4 Знак"/>
    <w:basedOn w:val="a0"/>
    <w:link w:val="4"/>
    <w:uiPriority w:val="9"/>
    <w:semiHidden/>
    <w:rsid w:val="005D0B1D"/>
    <w:rPr>
      <w:rFonts w:asciiTheme="majorHAnsi" w:eastAsiaTheme="majorEastAsia" w:hAnsiTheme="majorHAnsi" w:cstheme="majorBidi"/>
      <w:b/>
      <w:bCs/>
      <w:i/>
      <w:iCs/>
      <w:color w:val="4F81BD" w:themeColor="accent1"/>
      <w:sz w:val="20"/>
      <w:szCs w:val="20"/>
    </w:rPr>
  </w:style>
  <w:style w:type="paragraph" w:customStyle="1" w:styleId="2">
    <w:name w:val="Обычный2"/>
    <w:rsid w:val="00AE0AD3"/>
    <w:pPr>
      <w:widowControl w:val="0"/>
      <w:spacing w:after="0" w:line="300" w:lineRule="auto"/>
      <w:ind w:firstLine="560"/>
      <w:jc w:val="both"/>
    </w:pPr>
    <w:rPr>
      <w:rFonts w:ascii="Times New Roman" w:eastAsia="Times New Roman" w:hAnsi="Times New Roman" w:cs="Times New Roman"/>
      <w:snapToGrid w:val="0"/>
      <w:sz w:val="24"/>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oleObject" Target="embeddings/oleObject6.bin"/><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10" Type="http://schemas.openxmlformats.org/officeDocument/2006/relationships/footer" Target="footer1.xml"/><Relationship Id="rId19"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Житомирська політехніка</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35</Pages>
  <Words>27807</Words>
  <Characters>15851</Characters>
  <Application>Microsoft Office Word</Application>
  <DocSecurity>0</DocSecurity>
  <Lines>132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Anonim from Hacapetovka</cp:lastModifiedBy>
  <cp:revision>33</cp:revision>
  <cp:lastPrinted>2014-02-10T13:45:00Z</cp:lastPrinted>
  <dcterms:created xsi:type="dcterms:W3CDTF">2019-01-25T14:26:00Z</dcterms:created>
  <dcterms:modified xsi:type="dcterms:W3CDTF">2021-06-22T15:46:00Z</dcterms:modified>
</cp:coreProperties>
</file>