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165" w:rsidRPr="00353B1A" w:rsidRDefault="00FB2165" w:rsidP="00FB2165">
      <w:pPr>
        <w:pStyle w:val="80"/>
        <w:shd w:val="clear" w:color="auto" w:fill="auto"/>
        <w:spacing w:after="120" w:line="280" w:lineRule="exact"/>
        <w:ind w:left="23"/>
        <w:rPr>
          <w:sz w:val="22"/>
          <w:szCs w:val="22"/>
          <w:lang w:val="en-US"/>
        </w:rPr>
      </w:pPr>
      <w:bookmarkStart w:id="0" w:name="bookmark8"/>
      <w:proofErr w:type="spellStart"/>
      <w:r w:rsidRPr="00FB2165">
        <w:rPr>
          <w:sz w:val="22"/>
          <w:szCs w:val="22"/>
        </w:rPr>
        <w:t>Лекція</w:t>
      </w:r>
      <w:proofErr w:type="spellEnd"/>
      <w:r w:rsidRPr="00FB2165">
        <w:rPr>
          <w:sz w:val="22"/>
          <w:szCs w:val="22"/>
        </w:rPr>
        <w:t xml:space="preserve"> №</w:t>
      </w:r>
      <w:bookmarkEnd w:id="0"/>
      <w:r w:rsidR="00353B1A">
        <w:rPr>
          <w:sz w:val="22"/>
          <w:szCs w:val="22"/>
          <w:lang w:val="en-US"/>
        </w:rPr>
        <w:t>15</w:t>
      </w:r>
      <w:bookmarkStart w:id="1" w:name="_GoBack"/>
      <w:bookmarkEnd w:id="1"/>
    </w:p>
    <w:p w:rsidR="009D6005" w:rsidRPr="009D6005" w:rsidRDefault="00FB2165" w:rsidP="00FB2165">
      <w:pPr>
        <w:pStyle w:val="30"/>
        <w:shd w:val="clear" w:color="auto" w:fill="auto"/>
        <w:spacing w:before="120" w:after="120" w:line="280" w:lineRule="exact"/>
        <w:ind w:left="23"/>
        <w:rPr>
          <w:sz w:val="22"/>
          <w:szCs w:val="22"/>
        </w:rPr>
      </w:pPr>
      <w:r w:rsidRPr="00FB2165">
        <w:rPr>
          <w:rStyle w:val="31"/>
          <w:sz w:val="22"/>
          <w:szCs w:val="22"/>
        </w:rPr>
        <w:t>ТЕХНОЛОГІЯ ОБРОБКИ КОНСТРУКЦІЙНИХ МАТЕРІАЛІВ</w:t>
      </w:r>
      <w:r w:rsidR="009D6005" w:rsidRPr="009D6005">
        <w:rPr>
          <w:rStyle w:val="31"/>
          <w:sz w:val="22"/>
          <w:szCs w:val="22"/>
          <w:lang w:val="ru-RU"/>
        </w:rPr>
        <w:t xml:space="preserve"> </w:t>
      </w:r>
      <w:proofErr w:type="spellStart"/>
      <w:r w:rsidRPr="00FB2165">
        <w:rPr>
          <w:sz w:val="22"/>
          <w:szCs w:val="22"/>
        </w:rPr>
        <w:t>Змістовий</w:t>
      </w:r>
      <w:proofErr w:type="spellEnd"/>
      <w:r w:rsidRPr="00FB2165">
        <w:rPr>
          <w:sz w:val="22"/>
          <w:szCs w:val="22"/>
        </w:rPr>
        <w:t xml:space="preserve"> модуль 4: ОБРОБКА МЕТАЛІВ ТИСКОМ</w:t>
      </w:r>
    </w:p>
    <w:p w:rsidR="009D6005" w:rsidRDefault="00FB2165" w:rsidP="00FB2165">
      <w:pPr>
        <w:pStyle w:val="30"/>
        <w:shd w:val="clear" w:color="auto" w:fill="auto"/>
        <w:spacing w:before="120" w:after="120" w:line="280" w:lineRule="exact"/>
        <w:ind w:left="23"/>
        <w:rPr>
          <w:sz w:val="22"/>
          <w:szCs w:val="22"/>
        </w:rPr>
      </w:pPr>
      <w:r w:rsidRPr="00FB2165">
        <w:rPr>
          <w:sz w:val="22"/>
          <w:szCs w:val="22"/>
        </w:rPr>
        <w:t xml:space="preserve">Тема 2. </w:t>
      </w:r>
      <w:proofErr w:type="spellStart"/>
      <w:r w:rsidRPr="00FB2165">
        <w:rPr>
          <w:sz w:val="22"/>
          <w:szCs w:val="22"/>
        </w:rPr>
        <w:t>Фактори</w:t>
      </w:r>
      <w:proofErr w:type="spellEnd"/>
      <w:r w:rsidRPr="00FB2165">
        <w:rPr>
          <w:sz w:val="22"/>
          <w:szCs w:val="22"/>
        </w:rPr>
        <w:t xml:space="preserve">, що </w:t>
      </w:r>
      <w:proofErr w:type="spellStart"/>
      <w:r w:rsidRPr="00FB2165">
        <w:rPr>
          <w:sz w:val="22"/>
          <w:szCs w:val="22"/>
        </w:rPr>
        <w:t>впливають</w:t>
      </w:r>
      <w:proofErr w:type="spellEnd"/>
      <w:r w:rsidRPr="00FB2165">
        <w:rPr>
          <w:sz w:val="22"/>
          <w:szCs w:val="22"/>
        </w:rPr>
        <w:t xml:space="preserve"> на </w:t>
      </w:r>
      <w:proofErr w:type="spellStart"/>
      <w:r w:rsidRPr="00FB2165">
        <w:rPr>
          <w:sz w:val="22"/>
          <w:szCs w:val="22"/>
        </w:rPr>
        <w:t>пластичність</w:t>
      </w:r>
      <w:proofErr w:type="spellEnd"/>
      <w:r w:rsidRPr="00FB2165">
        <w:rPr>
          <w:sz w:val="22"/>
          <w:szCs w:val="22"/>
        </w:rPr>
        <w:t xml:space="preserve"> </w:t>
      </w:r>
      <w:proofErr w:type="spellStart"/>
      <w:r w:rsidRPr="00FB2165">
        <w:rPr>
          <w:sz w:val="22"/>
          <w:szCs w:val="22"/>
        </w:rPr>
        <w:t>металу</w:t>
      </w:r>
      <w:proofErr w:type="spellEnd"/>
      <w:r w:rsidRPr="00FB2165">
        <w:rPr>
          <w:sz w:val="22"/>
          <w:szCs w:val="22"/>
        </w:rPr>
        <w:t>.</w:t>
      </w:r>
    </w:p>
    <w:p w:rsidR="009D6005" w:rsidRPr="00353B1A" w:rsidRDefault="00FB2165" w:rsidP="00FB2165">
      <w:pPr>
        <w:pStyle w:val="30"/>
        <w:shd w:val="clear" w:color="auto" w:fill="auto"/>
        <w:spacing w:before="120" w:after="120" w:line="280" w:lineRule="exact"/>
        <w:ind w:left="23"/>
        <w:rPr>
          <w:sz w:val="22"/>
          <w:szCs w:val="22"/>
        </w:rPr>
      </w:pPr>
      <w:proofErr w:type="spellStart"/>
      <w:r w:rsidRPr="00FB2165">
        <w:rPr>
          <w:sz w:val="22"/>
          <w:szCs w:val="22"/>
        </w:rPr>
        <w:t>Кування</w:t>
      </w:r>
      <w:proofErr w:type="spellEnd"/>
      <w:r w:rsidRPr="00FB2165">
        <w:rPr>
          <w:sz w:val="22"/>
          <w:szCs w:val="22"/>
        </w:rPr>
        <w:t xml:space="preserve"> та </w:t>
      </w:r>
      <w:proofErr w:type="spellStart"/>
      <w:r w:rsidRPr="00FB2165">
        <w:rPr>
          <w:sz w:val="22"/>
          <w:szCs w:val="22"/>
        </w:rPr>
        <w:t>штампування</w:t>
      </w:r>
      <w:proofErr w:type="spellEnd"/>
      <w:r w:rsidR="009D6005" w:rsidRPr="00353B1A">
        <w:rPr>
          <w:sz w:val="22"/>
          <w:szCs w:val="22"/>
        </w:rPr>
        <w:t xml:space="preserve"> </w:t>
      </w:r>
    </w:p>
    <w:p w:rsidR="00FB2165" w:rsidRPr="00FB2165" w:rsidRDefault="00FB2165" w:rsidP="00FB2165">
      <w:pPr>
        <w:pStyle w:val="30"/>
        <w:shd w:val="clear" w:color="auto" w:fill="auto"/>
        <w:spacing w:before="120" w:after="120" w:line="280" w:lineRule="exact"/>
        <w:ind w:left="23"/>
        <w:rPr>
          <w:sz w:val="22"/>
          <w:szCs w:val="22"/>
        </w:rPr>
      </w:pPr>
      <w:r w:rsidRPr="00FB2165">
        <w:rPr>
          <w:sz w:val="22"/>
          <w:szCs w:val="22"/>
        </w:rPr>
        <w:t>План лекції</w:t>
      </w:r>
    </w:p>
    <w:p w:rsidR="00FB2165" w:rsidRPr="00FB2165" w:rsidRDefault="00FB2165" w:rsidP="00FB2165">
      <w:pPr>
        <w:pStyle w:val="22"/>
        <w:shd w:val="clear" w:color="auto" w:fill="auto"/>
        <w:tabs>
          <w:tab w:val="left" w:pos="1039"/>
        </w:tabs>
        <w:spacing w:line="280" w:lineRule="atLeast"/>
        <w:ind w:firstLine="0"/>
        <w:jc w:val="both"/>
        <w:rPr>
          <w:sz w:val="22"/>
          <w:szCs w:val="22"/>
        </w:rPr>
      </w:pPr>
      <w:r w:rsidRPr="00FB2165">
        <w:rPr>
          <w:sz w:val="22"/>
          <w:szCs w:val="22"/>
          <w:lang w:val="uk-UA"/>
        </w:rPr>
        <w:t xml:space="preserve">9. </w:t>
      </w:r>
      <w:proofErr w:type="spellStart"/>
      <w:r w:rsidRPr="00FB2165">
        <w:rPr>
          <w:sz w:val="22"/>
          <w:szCs w:val="22"/>
        </w:rPr>
        <w:t>Температурні</w:t>
      </w:r>
      <w:proofErr w:type="spellEnd"/>
      <w:r w:rsidRPr="00FB2165">
        <w:rPr>
          <w:sz w:val="22"/>
          <w:szCs w:val="22"/>
        </w:rPr>
        <w:t xml:space="preserve"> </w:t>
      </w:r>
      <w:proofErr w:type="spellStart"/>
      <w:r w:rsidRPr="00FB2165">
        <w:rPr>
          <w:sz w:val="22"/>
          <w:szCs w:val="22"/>
        </w:rPr>
        <w:t>інтервали</w:t>
      </w:r>
      <w:proofErr w:type="spellEnd"/>
      <w:r w:rsidRPr="00FB2165">
        <w:rPr>
          <w:sz w:val="22"/>
          <w:szCs w:val="22"/>
        </w:rPr>
        <w:t xml:space="preserve"> </w:t>
      </w:r>
      <w:proofErr w:type="spellStart"/>
      <w:r w:rsidRPr="00FB2165">
        <w:rPr>
          <w:sz w:val="22"/>
          <w:szCs w:val="22"/>
        </w:rPr>
        <w:t>холодної</w:t>
      </w:r>
      <w:proofErr w:type="spellEnd"/>
      <w:r w:rsidRPr="00FB2165">
        <w:rPr>
          <w:sz w:val="22"/>
          <w:szCs w:val="22"/>
        </w:rPr>
        <w:t xml:space="preserve"> та </w:t>
      </w:r>
      <w:proofErr w:type="spellStart"/>
      <w:r w:rsidRPr="00FB2165">
        <w:rPr>
          <w:sz w:val="22"/>
          <w:szCs w:val="22"/>
        </w:rPr>
        <w:t>гарячої</w:t>
      </w:r>
      <w:proofErr w:type="spellEnd"/>
      <w:r w:rsidRPr="00FB2165">
        <w:rPr>
          <w:sz w:val="22"/>
          <w:szCs w:val="22"/>
        </w:rPr>
        <w:t xml:space="preserve"> </w:t>
      </w:r>
      <w:proofErr w:type="spellStart"/>
      <w:r w:rsidRPr="00FB2165">
        <w:rPr>
          <w:sz w:val="22"/>
          <w:szCs w:val="22"/>
        </w:rPr>
        <w:t>обробки</w:t>
      </w:r>
      <w:proofErr w:type="spellEnd"/>
      <w:r w:rsidRPr="00FB2165">
        <w:rPr>
          <w:sz w:val="22"/>
          <w:szCs w:val="22"/>
        </w:rPr>
        <w:t xml:space="preserve"> </w:t>
      </w:r>
      <w:proofErr w:type="spellStart"/>
      <w:r w:rsidRPr="00FB2165">
        <w:rPr>
          <w:sz w:val="22"/>
          <w:szCs w:val="22"/>
        </w:rPr>
        <w:t>тиском</w:t>
      </w:r>
      <w:proofErr w:type="spellEnd"/>
    </w:p>
    <w:p w:rsidR="00FB2165" w:rsidRPr="00FB2165" w:rsidRDefault="00FB2165" w:rsidP="00FB2165">
      <w:pPr>
        <w:pStyle w:val="22"/>
        <w:numPr>
          <w:ilvl w:val="0"/>
          <w:numId w:val="1"/>
        </w:numPr>
        <w:shd w:val="clear" w:color="auto" w:fill="auto"/>
        <w:tabs>
          <w:tab w:val="left" w:pos="1039"/>
        </w:tabs>
        <w:spacing w:line="280" w:lineRule="atLeast"/>
        <w:ind w:firstLine="0"/>
        <w:jc w:val="both"/>
        <w:rPr>
          <w:sz w:val="22"/>
          <w:szCs w:val="22"/>
        </w:rPr>
      </w:pPr>
      <w:proofErr w:type="spellStart"/>
      <w:r w:rsidRPr="00FB2165">
        <w:rPr>
          <w:sz w:val="22"/>
          <w:szCs w:val="22"/>
        </w:rPr>
        <w:t>Кування</w:t>
      </w:r>
      <w:proofErr w:type="spellEnd"/>
    </w:p>
    <w:p w:rsidR="00FB2165" w:rsidRPr="00FB2165" w:rsidRDefault="00FB2165" w:rsidP="00FB2165">
      <w:pPr>
        <w:pStyle w:val="22"/>
        <w:numPr>
          <w:ilvl w:val="0"/>
          <w:numId w:val="2"/>
        </w:numPr>
        <w:shd w:val="clear" w:color="auto" w:fill="auto"/>
        <w:tabs>
          <w:tab w:val="left" w:pos="1039"/>
        </w:tabs>
        <w:spacing w:line="280" w:lineRule="atLeast"/>
        <w:ind w:firstLine="0"/>
        <w:jc w:val="both"/>
        <w:rPr>
          <w:sz w:val="22"/>
          <w:szCs w:val="22"/>
        </w:rPr>
      </w:pPr>
      <w:r w:rsidRPr="00FB2165">
        <w:rPr>
          <w:sz w:val="22"/>
          <w:szCs w:val="22"/>
        </w:rPr>
        <w:t xml:space="preserve">Суть </w:t>
      </w:r>
      <w:proofErr w:type="spellStart"/>
      <w:r w:rsidRPr="00FB2165">
        <w:rPr>
          <w:sz w:val="22"/>
          <w:szCs w:val="22"/>
        </w:rPr>
        <w:t>процесу</w:t>
      </w:r>
      <w:proofErr w:type="spellEnd"/>
      <w:r w:rsidRPr="00FB2165">
        <w:rPr>
          <w:sz w:val="22"/>
          <w:szCs w:val="22"/>
        </w:rPr>
        <w:t xml:space="preserve"> і </w:t>
      </w:r>
      <w:proofErr w:type="spellStart"/>
      <w:r w:rsidRPr="00FB2165">
        <w:rPr>
          <w:sz w:val="22"/>
          <w:szCs w:val="22"/>
        </w:rPr>
        <w:t>технологічні</w:t>
      </w:r>
      <w:proofErr w:type="spellEnd"/>
      <w:r w:rsidRPr="00FB2165">
        <w:rPr>
          <w:sz w:val="22"/>
          <w:szCs w:val="22"/>
        </w:rPr>
        <w:t xml:space="preserve"> операції </w:t>
      </w:r>
      <w:proofErr w:type="spellStart"/>
      <w:r w:rsidRPr="00FB2165">
        <w:rPr>
          <w:sz w:val="22"/>
          <w:szCs w:val="22"/>
        </w:rPr>
        <w:t>кування</w:t>
      </w:r>
      <w:proofErr w:type="spellEnd"/>
    </w:p>
    <w:p w:rsidR="00FB2165" w:rsidRPr="00FB2165" w:rsidRDefault="00FB2165" w:rsidP="00FB2165">
      <w:pPr>
        <w:pStyle w:val="22"/>
        <w:numPr>
          <w:ilvl w:val="0"/>
          <w:numId w:val="2"/>
        </w:numPr>
        <w:shd w:val="clear" w:color="auto" w:fill="auto"/>
        <w:tabs>
          <w:tab w:val="left" w:pos="1039"/>
        </w:tabs>
        <w:spacing w:line="280" w:lineRule="atLeast"/>
        <w:ind w:firstLine="0"/>
        <w:jc w:val="both"/>
        <w:rPr>
          <w:sz w:val="22"/>
          <w:szCs w:val="22"/>
        </w:rPr>
      </w:pPr>
      <w:proofErr w:type="spellStart"/>
      <w:r w:rsidRPr="00FB2165">
        <w:rPr>
          <w:sz w:val="22"/>
          <w:szCs w:val="22"/>
        </w:rPr>
        <w:t>Устаткування</w:t>
      </w:r>
      <w:proofErr w:type="spellEnd"/>
      <w:r w:rsidRPr="00FB2165">
        <w:rPr>
          <w:sz w:val="22"/>
          <w:szCs w:val="22"/>
        </w:rPr>
        <w:t xml:space="preserve"> для </w:t>
      </w:r>
      <w:proofErr w:type="spellStart"/>
      <w:r w:rsidRPr="00FB2165">
        <w:rPr>
          <w:sz w:val="22"/>
          <w:szCs w:val="22"/>
        </w:rPr>
        <w:t>кування</w:t>
      </w:r>
      <w:proofErr w:type="spellEnd"/>
    </w:p>
    <w:p w:rsidR="00FB2165" w:rsidRPr="00FB2165" w:rsidRDefault="00FB2165" w:rsidP="00FB2165">
      <w:pPr>
        <w:pStyle w:val="22"/>
        <w:numPr>
          <w:ilvl w:val="0"/>
          <w:numId w:val="1"/>
        </w:numPr>
        <w:shd w:val="clear" w:color="auto" w:fill="auto"/>
        <w:tabs>
          <w:tab w:val="left" w:pos="1039"/>
        </w:tabs>
        <w:spacing w:line="280" w:lineRule="atLeast"/>
        <w:ind w:firstLine="0"/>
        <w:jc w:val="both"/>
        <w:rPr>
          <w:sz w:val="22"/>
          <w:szCs w:val="22"/>
        </w:rPr>
      </w:pPr>
      <w:proofErr w:type="spellStart"/>
      <w:r w:rsidRPr="00FB2165">
        <w:rPr>
          <w:sz w:val="22"/>
          <w:szCs w:val="22"/>
        </w:rPr>
        <w:t>Гаряче</w:t>
      </w:r>
      <w:proofErr w:type="spellEnd"/>
      <w:r w:rsidRPr="00FB2165">
        <w:rPr>
          <w:sz w:val="22"/>
          <w:szCs w:val="22"/>
        </w:rPr>
        <w:t xml:space="preserve"> </w:t>
      </w:r>
      <w:proofErr w:type="spellStart"/>
      <w:r w:rsidRPr="00FB2165">
        <w:rPr>
          <w:sz w:val="22"/>
          <w:szCs w:val="22"/>
        </w:rPr>
        <w:t>об’ємне</w:t>
      </w:r>
      <w:proofErr w:type="spellEnd"/>
      <w:r w:rsidRPr="00FB2165">
        <w:rPr>
          <w:sz w:val="22"/>
          <w:szCs w:val="22"/>
        </w:rPr>
        <w:t xml:space="preserve"> </w:t>
      </w:r>
      <w:proofErr w:type="spellStart"/>
      <w:r w:rsidRPr="00FB2165">
        <w:rPr>
          <w:sz w:val="22"/>
          <w:szCs w:val="22"/>
        </w:rPr>
        <w:t>штампування</w:t>
      </w:r>
      <w:proofErr w:type="spellEnd"/>
    </w:p>
    <w:p w:rsidR="00FB2165" w:rsidRPr="00FB2165" w:rsidRDefault="00FB2165" w:rsidP="00FB2165">
      <w:pPr>
        <w:pStyle w:val="22"/>
        <w:numPr>
          <w:ilvl w:val="0"/>
          <w:numId w:val="3"/>
        </w:numPr>
        <w:shd w:val="clear" w:color="auto" w:fill="auto"/>
        <w:tabs>
          <w:tab w:val="left" w:pos="1039"/>
        </w:tabs>
        <w:spacing w:line="280" w:lineRule="atLeast"/>
        <w:ind w:firstLine="0"/>
        <w:jc w:val="both"/>
        <w:rPr>
          <w:sz w:val="22"/>
          <w:szCs w:val="22"/>
        </w:rPr>
      </w:pPr>
      <w:r w:rsidRPr="00FB2165">
        <w:rPr>
          <w:sz w:val="22"/>
          <w:szCs w:val="22"/>
        </w:rPr>
        <w:t xml:space="preserve">Суть та </w:t>
      </w:r>
      <w:proofErr w:type="spellStart"/>
      <w:r w:rsidRPr="00FB2165">
        <w:rPr>
          <w:sz w:val="22"/>
          <w:szCs w:val="22"/>
        </w:rPr>
        <w:t>способи</w:t>
      </w:r>
      <w:proofErr w:type="spellEnd"/>
      <w:r w:rsidRPr="00FB2165">
        <w:rPr>
          <w:sz w:val="22"/>
          <w:szCs w:val="22"/>
        </w:rPr>
        <w:t xml:space="preserve"> </w:t>
      </w:r>
      <w:proofErr w:type="spellStart"/>
      <w:r w:rsidRPr="00FB2165">
        <w:rPr>
          <w:sz w:val="22"/>
          <w:szCs w:val="22"/>
        </w:rPr>
        <w:t>штампування</w:t>
      </w:r>
      <w:proofErr w:type="spellEnd"/>
    </w:p>
    <w:p w:rsidR="00FB2165" w:rsidRPr="00FB2165" w:rsidRDefault="00FB2165" w:rsidP="00FB2165">
      <w:pPr>
        <w:pStyle w:val="22"/>
        <w:numPr>
          <w:ilvl w:val="0"/>
          <w:numId w:val="3"/>
        </w:numPr>
        <w:shd w:val="clear" w:color="auto" w:fill="auto"/>
        <w:tabs>
          <w:tab w:val="left" w:pos="1039"/>
        </w:tabs>
        <w:spacing w:line="280" w:lineRule="atLeast"/>
        <w:ind w:firstLine="0"/>
        <w:jc w:val="both"/>
        <w:rPr>
          <w:sz w:val="22"/>
          <w:szCs w:val="22"/>
        </w:rPr>
      </w:pPr>
      <w:proofErr w:type="spellStart"/>
      <w:r w:rsidRPr="00FB2165">
        <w:rPr>
          <w:sz w:val="22"/>
          <w:szCs w:val="22"/>
        </w:rPr>
        <w:t>Устаткування</w:t>
      </w:r>
      <w:proofErr w:type="spellEnd"/>
      <w:r w:rsidRPr="00FB2165">
        <w:rPr>
          <w:sz w:val="22"/>
          <w:szCs w:val="22"/>
        </w:rPr>
        <w:t xml:space="preserve"> для </w:t>
      </w:r>
      <w:proofErr w:type="spellStart"/>
      <w:r w:rsidRPr="00FB2165">
        <w:rPr>
          <w:sz w:val="22"/>
          <w:szCs w:val="22"/>
        </w:rPr>
        <w:t>об’ємного</w:t>
      </w:r>
      <w:proofErr w:type="spellEnd"/>
      <w:r w:rsidRPr="00FB2165">
        <w:rPr>
          <w:sz w:val="22"/>
          <w:szCs w:val="22"/>
        </w:rPr>
        <w:t xml:space="preserve"> </w:t>
      </w:r>
      <w:proofErr w:type="spellStart"/>
      <w:r w:rsidRPr="00FB2165">
        <w:rPr>
          <w:sz w:val="22"/>
          <w:szCs w:val="22"/>
        </w:rPr>
        <w:t>штампування</w:t>
      </w:r>
      <w:proofErr w:type="spellEnd"/>
    </w:p>
    <w:p w:rsidR="00FB2165" w:rsidRPr="00FB2165" w:rsidRDefault="00FB2165" w:rsidP="00FB2165">
      <w:pPr>
        <w:pStyle w:val="22"/>
        <w:numPr>
          <w:ilvl w:val="0"/>
          <w:numId w:val="3"/>
        </w:numPr>
        <w:shd w:val="clear" w:color="auto" w:fill="auto"/>
        <w:tabs>
          <w:tab w:val="left" w:pos="1039"/>
        </w:tabs>
        <w:spacing w:line="280" w:lineRule="atLeast"/>
        <w:ind w:firstLine="0"/>
        <w:jc w:val="both"/>
        <w:rPr>
          <w:sz w:val="22"/>
          <w:szCs w:val="22"/>
        </w:rPr>
      </w:pPr>
      <w:proofErr w:type="spellStart"/>
      <w:r w:rsidRPr="00FB2165">
        <w:rPr>
          <w:sz w:val="22"/>
          <w:szCs w:val="22"/>
        </w:rPr>
        <w:t>Обробка</w:t>
      </w:r>
      <w:proofErr w:type="spellEnd"/>
      <w:r w:rsidRPr="00FB2165">
        <w:rPr>
          <w:sz w:val="22"/>
          <w:szCs w:val="22"/>
        </w:rPr>
        <w:t xml:space="preserve"> поковок</w:t>
      </w:r>
    </w:p>
    <w:p w:rsidR="00FB2165" w:rsidRPr="00FB2165" w:rsidRDefault="00FB2165" w:rsidP="00FB2165">
      <w:pPr>
        <w:pStyle w:val="22"/>
        <w:numPr>
          <w:ilvl w:val="0"/>
          <w:numId w:val="1"/>
        </w:numPr>
        <w:shd w:val="clear" w:color="auto" w:fill="auto"/>
        <w:tabs>
          <w:tab w:val="left" w:pos="1039"/>
        </w:tabs>
        <w:spacing w:line="280" w:lineRule="atLeast"/>
        <w:ind w:firstLine="0"/>
        <w:jc w:val="both"/>
        <w:rPr>
          <w:sz w:val="22"/>
          <w:szCs w:val="22"/>
        </w:rPr>
      </w:pPr>
      <w:proofErr w:type="spellStart"/>
      <w:r w:rsidRPr="00FB2165">
        <w:rPr>
          <w:sz w:val="22"/>
          <w:szCs w:val="22"/>
        </w:rPr>
        <w:t>Холодне</w:t>
      </w:r>
      <w:proofErr w:type="spellEnd"/>
      <w:r w:rsidRPr="00FB2165">
        <w:rPr>
          <w:sz w:val="22"/>
          <w:szCs w:val="22"/>
        </w:rPr>
        <w:t xml:space="preserve"> </w:t>
      </w:r>
      <w:proofErr w:type="spellStart"/>
      <w:r w:rsidRPr="00FB2165">
        <w:rPr>
          <w:sz w:val="22"/>
          <w:szCs w:val="22"/>
        </w:rPr>
        <w:t>штампування</w:t>
      </w:r>
      <w:proofErr w:type="spellEnd"/>
    </w:p>
    <w:p w:rsidR="00FB2165" w:rsidRPr="00FB2165" w:rsidRDefault="00FB2165" w:rsidP="00FB2165">
      <w:pPr>
        <w:pStyle w:val="22"/>
        <w:numPr>
          <w:ilvl w:val="0"/>
          <w:numId w:val="4"/>
        </w:numPr>
        <w:shd w:val="clear" w:color="auto" w:fill="auto"/>
        <w:tabs>
          <w:tab w:val="left" w:pos="1039"/>
        </w:tabs>
        <w:spacing w:line="280" w:lineRule="atLeast"/>
        <w:ind w:firstLine="0"/>
        <w:jc w:val="both"/>
        <w:rPr>
          <w:sz w:val="22"/>
          <w:szCs w:val="22"/>
        </w:rPr>
      </w:pPr>
      <w:proofErr w:type="spellStart"/>
      <w:r w:rsidRPr="00FB2165">
        <w:rPr>
          <w:sz w:val="22"/>
          <w:szCs w:val="22"/>
        </w:rPr>
        <w:t>Холодне</w:t>
      </w:r>
      <w:proofErr w:type="spellEnd"/>
      <w:r w:rsidRPr="00FB2165">
        <w:rPr>
          <w:sz w:val="22"/>
          <w:szCs w:val="22"/>
        </w:rPr>
        <w:t xml:space="preserve"> </w:t>
      </w:r>
      <w:proofErr w:type="spellStart"/>
      <w:r w:rsidRPr="00FB2165">
        <w:rPr>
          <w:sz w:val="22"/>
          <w:szCs w:val="22"/>
        </w:rPr>
        <w:t>об’ємне</w:t>
      </w:r>
      <w:proofErr w:type="spellEnd"/>
      <w:r w:rsidRPr="00FB2165">
        <w:rPr>
          <w:sz w:val="22"/>
          <w:szCs w:val="22"/>
        </w:rPr>
        <w:t xml:space="preserve"> </w:t>
      </w:r>
      <w:proofErr w:type="spellStart"/>
      <w:r w:rsidRPr="00FB2165">
        <w:rPr>
          <w:sz w:val="22"/>
          <w:szCs w:val="22"/>
        </w:rPr>
        <w:t>штампування</w:t>
      </w:r>
      <w:proofErr w:type="spellEnd"/>
    </w:p>
    <w:p w:rsidR="00FB2165" w:rsidRPr="00FB2165" w:rsidRDefault="00FB2165" w:rsidP="00FB2165">
      <w:pPr>
        <w:pStyle w:val="22"/>
        <w:numPr>
          <w:ilvl w:val="0"/>
          <w:numId w:val="4"/>
        </w:numPr>
        <w:shd w:val="clear" w:color="auto" w:fill="auto"/>
        <w:tabs>
          <w:tab w:val="left" w:pos="1039"/>
        </w:tabs>
        <w:spacing w:after="268" w:line="280" w:lineRule="atLeast"/>
        <w:ind w:firstLine="0"/>
        <w:jc w:val="both"/>
        <w:rPr>
          <w:sz w:val="22"/>
          <w:szCs w:val="22"/>
        </w:rPr>
      </w:pPr>
      <w:proofErr w:type="spellStart"/>
      <w:r w:rsidRPr="00FB2165">
        <w:rPr>
          <w:sz w:val="22"/>
          <w:szCs w:val="22"/>
        </w:rPr>
        <w:t>Листове</w:t>
      </w:r>
      <w:proofErr w:type="spellEnd"/>
      <w:r w:rsidRPr="00FB2165">
        <w:rPr>
          <w:sz w:val="22"/>
          <w:szCs w:val="22"/>
        </w:rPr>
        <w:t xml:space="preserve"> </w:t>
      </w:r>
      <w:proofErr w:type="spellStart"/>
      <w:r w:rsidRPr="00FB2165">
        <w:rPr>
          <w:sz w:val="22"/>
          <w:szCs w:val="22"/>
        </w:rPr>
        <w:t>штампування</w:t>
      </w:r>
      <w:proofErr w:type="spellEnd"/>
    </w:p>
    <w:p w:rsidR="00FB2165" w:rsidRPr="00DA7758" w:rsidRDefault="00FB2165" w:rsidP="00FB2165">
      <w:pPr>
        <w:pStyle w:val="820"/>
        <w:shd w:val="clear" w:color="auto" w:fill="auto"/>
        <w:spacing w:before="0" w:after="282" w:line="260" w:lineRule="exact"/>
        <w:ind w:left="20"/>
        <w:rPr>
          <w:sz w:val="22"/>
          <w:szCs w:val="22"/>
        </w:rPr>
      </w:pPr>
      <w:bookmarkStart w:id="2" w:name="bookmark9"/>
      <w:r w:rsidRPr="00DA7758">
        <w:rPr>
          <w:sz w:val="22"/>
          <w:szCs w:val="22"/>
        </w:rPr>
        <w:t>КОНСПЕКТ ЛЕКЦІЇ</w:t>
      </w:r>
      <w:bookmarkEnd w:id="2"/>
    </w:p>
    <w:p w:rsidR="00FB2165" w:rsidRPr="00FB2165" w:rsidRDefault="00FB2165" w:rsidP="00FB2165">
      <w:pPr>
        <w:widowControl w:val="0"/>
        <w:spacing w:after="199" w:line="260" w:lineRule="exact"/>
        <w:ind w:left="20"/>
        <w:jc w:val="center"/>
        <w:rPr>
          <w:rFonts w:ascii="Times New Roman" w:eastAsia="Times New Roman" w:hAnsi="Times New Roman" w:cs="Times New Roman"/>
          <w:i/>
          <w:lang w:val="uk-UA" w:eastAsia="uk-UA" w:bidi="uk-UA"/>
        </w:rPr>
      </w:pPr>
      <w:r w:rsidRPr="00FB2165">
        <w:rPr>
          <w:rFonts w:ascii="Times New Roman" w:eastAsia="Times New Roman" w:hAnsi="Times New Roman" w:cs="Times New Roman"/>
          <w:i/>
          <w:lang w:val="uk-UA" w:eastAsia="uk-UA" w:bidi="uk-UA"/>
        </w:rPr>
        <w:t>9. Температурні інтервали холодної та гарячої обробки тиском</w:t>
      </w:r>
    </w:p>
    <w:p w:rsidR="00FB2165" w:rsidRPr="00FB2165" w:rsidRDefault="00FB2165" w:rsidP="00FB2165">
      <w:pPr>
        <w:widowControl w:val="0"/>
        <w:spacing w:after="0" w:line="280" w:lineRule="atLeast"/>
        <w:ind w:firstLine="720"/>
        <w:jc w:val="both"/>
        <w:rPr>
          <w:rFonts w:ascii="Times New Roman" w:eastAsia="Times New Roman" w:hAnsi="Times New Roman" w:cs="Times New Roman"/>
          <w:lang w:val="uk-UA" w:eastAsia="uk-UA" w:bidi="uk-UA"/>
        </w:rPr>
      </w:pPr>
      <w:r w:rsidRPr="00FB2165">
        <w:rPr>
          <w:rFonts w:ascii="Times New Roman" w:eastAsia="Times New Roman" w:hAnsi="Times New Roman" w:cs="Times New Roman"/>
          <w:lang w:val="uk-UA" w:eastAsia="uk-UA" w:bidi="uk-UA"/>
        </w:rPr>
        <w:t>Обробка тиском змінює не тільки форму вихідної заготовки, але впливає і на механічні властивості та структуру оброблюваного матеріалу. При цьому варто розрізняти холодну та гарячу обробку тиском.</w:t>
      </w:r>
    </w:p>
    <w:p w:rsidR="00FB2165" w:rsidRPr="00FB2165" w:rsidRDefault="00FB2165" w:rsidP="00FB2165">
      <w:pPr>
        <w:widowControl w:val="0"/>
        <w:spacing w:after="0" w:line="280" w:lineRule="atLeast"/>
        <w:ind w:firstLine="720"/>
        <w:jc w:val="both"/>
        <w:rPr>
          <w:rFonts w:ascii="Times New Roman" w:eastAsia="Times New Roman" w:hAnsi="Times New Roman" w:cs="Times New Roman"/>
          <w:lang w:val="uk-UA" w:eastAsia="uk-UA" w:bidi="uk-UA"/>
        </w:rPr>
      </w:pPr>
      <w:r w:rsidRPr="00FB2165">
        <w:rPr>
          <w:rFonts w:ascii="Times New Roman" w:eastAsia="Times New Roman" w:hAnsi="Times New Roman" w:cs="Times New Roman"/>
          <w:i/>
          <w:iCs/>
          <w:color w:val="000000"/>
          <w:shd w:val="clear" w:color="auto" w:fill="FFFFFF"/>
          <w:lang w:val="uk-UA" w:eastAsia="uk-UA" w:bidi="uk-UA"/>
        </w:rPr>
        <w:t>Холодна обробка</w:t>
      </w:r>
      <w:r w:rsidRPr="00FB2165">
        <w:rPr>
          <w:rFonts w:ascii="Times New Roman" w:eastAsia="Times New Roman" w:hAnsi="Times New Roman" w:cs="Times New Roman"/>
          <w:lang w:val="uk-UA" w:eastAsia="uk-UA" w:bidi="uk-UA"/>
        </w:rPr>
        <w:t xml:space="preserve"> тиском викликає зміцнення металу або </w:t>
      </w:r>
      <w:r w:rsidRPr="00FB2165">
        <w:rPr>
          <w:rFonts w:ascii="Times New Roman" w:eastAsia="Times New Roman" w:hAnsi="Times New Roman" w:cs="Times New Roman"/>
          <w:i/>
          <w:iCs/>
          <w:color w:val="000000"/>
          <w:shd w:val="clear" w:color="auto" w:fill="FFFFFF"/>
          <w:lang w:val="uk-UA" w:eastAsia="uk-UA" w:bidi="uk-UA"/>
        </w:rPr>
        <w:t>наклеп.</w:t>
      </w:r>
      <w:r w:rsidRPr="00FB2165">
        <w:rPr>
          <w:rFonts w:ascii="Times New Roman" w:eastAsia="Times New Roman" w:hAnsi="Times New Roman" w:cs="Times New Roman"/>
          <w:lang w:val="uk-UA" w:eastAsia="uk-UA" w:bidi="uk-UA"/>
        </w:rPr>
        <w:t xml:space="preserve"> Це позначається на підвищенні границі міцності, твердості з одночасним зменшенням пластичності та ударної в’язкості. Низка фізичних властивостей (тепло- та електропровідність, магнітна проникність та деякі інші) також змінюються під впливом холодної обробки. Погіршення пластичності може зробити неможливим подальше деформування металу і спричинити його руйнування. Наклеп можна усунути термічною обробкою під назвою </w:t>
      </w:r>
      <w:r w:rsidRPr="00FB2165">
        <w:rPr>
          <w:rFonts w:ascii="Times New Roman" w:eastAsia="Times New Roman" w:hAnsi="Times New Roman" w:cs="Times New Roman"/>
          <w:i/>
          <w:iCs/>
          <w:color w:val="000000"/>
          <w:shd w:val="clear" w:color="auto" w:fill="FFFFFF"/>
          <w:lang w:val="uk-UA" w:eastAsia="uk-UA" w:bidi="uk-UA"/>
        </w:rPr>
        <w:t>повернення.</w:t>
      </w:r>
      <w:r w:rsidRPr="00FB2165">
        <w:rPr>
          <w:rFonts w:ascii="Times New Roman" w:eastAsia="Times New Roman" w:hAnsi="Times New Roman" w:cs="Times New Roman"/>
          <w:lang w:val="uk-UA" w:eastAsia="uk-UA" w:bidi="uk-UA"/>
        </w:rPr>
        <w:t xml:space="preserve"> Температура повернення для технічних металів складає 0,2...0,3 від температури плавлення.</w:t>
      </w:r>
    </w:p>
    <w:p w:rsidR="00FB2165" w:rsidRPr="00FB2165" w:rsidRDefault="00FB2165" w:rsidP="00FB2165">
      <w:pPr>
        <w:widowControl w:val="0"/>
        <w:spacing w:after="0" w:line="280" w:lineRule="atLeast"/>
        <w:ind w:firstLine="720"/>
        <w:jc w:val="both"/>
        <w:rPr>
          <w:rFonts w:ascii="Times New Roman" w:eastAsia="Times New Roman" w:hAnsi="Times New Roman" w:cs="Times New Roman"/>
          <w:lang w:val="uk-UA" w:eastAsia="uk-UA" w:bidi="uk-UA"/>
        </w:rPr>
      </w:pPr>
      <w:r w:rsidRPr="00FB2165">
        <w:rPr>
          <w:rFonts w:ascii="Times New Roman" w:eastAsia="Times New Roman" w:hAnsi="Times New Roman" w:cs="Times New Roman"/>
          <w:lang w:val="uk-UA" w:eastAsia="uk-UA" w:bidi="uk-UA"/>
        </w:rPr>
        <w:t xml:space="preserve">При холодному деформуванні металів кристали витягуються у </w:t>
      </w:r>
      <w:r w:rsidRPr="00FB2165">
        <w:rPr>
          <w:rFonts w:ascii="Times New Roman" w:eastAsia="Times New Roman" w:hAnsi="Times New Roman" w:cs="Times New Roman"/>
          <w:lang w:val="uk-UA" w:eastAsia="uk-UA" w:bidi="uk-UA"/>
        </w:rPr>
        <w:lastRenderedPageBreak/>
        <w:t xml:space="preserve">напрямі найбільшої деформації, тобто з’являється певна орієнтація </w:t>
      </w:r>
      <w:proofErr w:type="spellStart"/>
      <w:r w:rsidRPr="00FB2165">
        <w:rPr>
          <w:rFonts w:ascii="Times New Roman" w:eastAsia="Times New Roman" w:hAnsi="Times New Roman" w:cs="Times New Roman"/>
          <w:lang w:val="uk-UA" w:eastAsia="uk-UA" w:bidi="uk-UA"/>
        </w:rPr>
        <w:t>зерен</w:t>
      </w:r>
      <w:proofErr w:type="spellEnd"/>
      <w:r w:rsidRPr="00FB2165">
        <w:rPr>
          <w:rFonts w:ascii="Times New Roman" w:eastAsia="Times New Roman" w:hAnsi="Times New Roman" w:cs="Times New Roman"/>
          <w:lang w:val="uk-UA" w:eastAsia="uk-UA" w:bidi="uk-UA"/>
        </w:rPr>
        <w:t>.</w:t>
      </w:r>
    </w:p>
    <w:p w:rsidR="00FB2165" w:rsidRPr="00FB2165" w:rsidRDefault="00FB2165" w:rsidP="00DA7758">
      <w:pPr>
        <w:widowControl w:val="0"/>
        <w:spacing w:after="0" w:line="280" w:lineRule="exact"/>
        <w:jc w:val="both"/>
        <w:rPr>
          <w:rFonts w:ascii="Times New Roman" w:eastAsia="Times New Roman" w:hAnsi="Times New Roman" w:cs="Times New Roman"/>
          <w:lang w:val="uk-UA" w:eastAsia="uk-UA" w:bidi="uk-UA"/>
        </w:rPr>
      </w:pPr>
      <w:r w:rsidRPr="00FB2165">
        <w:rPr>
          <w:rFonts w:ascii="Times New Roman" w:eastAsia="Times New Roman" w:hAnsi="Times New Roman" w:cs="Times New Roman"/>
          <w:lang w:val="uk-UA" w:eastAsia="uk-UA" w:bidi="uk-UA"/>
        </w:rPr>
        <w:t xml:space="preserve">Така орієнтована структура, що складається з витягнутих у певному напрямі </w:t>
      </w:r>
      <w:proofErr w:type="spellStart"/>
      <w:r w:rsidRPr="00FB2165">
        <w:rPr>
          <w:rFonts w:ascii="Times New Roman" w:eastAsia="Times New Roman" w:hAnsi="Times New Roman" w:cs="Times New Roman"/>
          <w:lang w:val="uk-UA" w:eastAsia="uk-UA" w:bidi="uk-UA"/>
        </w:rPr>
        <w:t>зерен</w:t>
      </w:r>
      <w:proofErr w:type="spellEnd"/>
      <w:r w:rsidRPr="00FB2165">
        <w:rPr>
          <w:rFonts w:ascii="Times New Roman" w:eastAsia="Times New Roman" w:hAnsi="Times New Roman" w:cs="Times New Roman"/>
          <w:lang w:val="uk-UA" w:eastAsia="uk-UA" w:bidi="uk-UA"/>
        </w:rPr>
        <w:t xml:space="preserve">, називається </w:t>
      </w:r>
      <w:r w:rsidRPr="00FB2165">
        <w:rPr>
          <w:rFonts w:ascii="Times New Roman" w:eastAsia="Times New Roman" w:hAnsi="Times New Roman" w:cs="Times New Roman"/>
          <w:i/>
          <w:iCs/>
          <w:color w:val="000000"/>
          <w:shd w:val="clear" w:color="auto" w:fill="FFFFFF"/>
          <w:lang w:val="uk-UA" w:eastAsia="uk-UA" w:bidi="uk-UA"/>
        </w:rPr>
        <w:t>текстурою</w:t>
      </w:r>
      <w:r w:rsidRPr="00FB2165">
        <w:rPr>
          <w:rFonts w:ascii="Times New Roman" w:eastAsia="Times New Roman" w:hAnsi="Times New Roman" w:cs="Times New Roman"/>
          <w:lang w:val="uk-UA" w:eastAsia="uk-UA" w:bidi="uk-UA"/>
        </w:rPr>
        <w:t xml:space="preserve"> (рис. 9.1).</w:t>
      </w:r>
    </w:p>
    <w:p w:rsidR="00BB5C9F" w:rsidRPr="00FB2165" w:rsidRDefault="00BB5C9F" w:rsidP="00DA7758">
      <w:pPr>
        <w:spacing w:after="0" w:line="280" w:lineRule="atLeast"/>
        <w:jc w:val="center"/>
        <w:rPr>
          <w:rFonts w:ascii="Times New Roman" w:hAnsi="Times New Roman" w:cs="Times New Roman"/>
          <w:lang w:val="uk-UA"/>
        </w:rPr>
      </w:pPr>
    </w:p>
    <w:p w:rsidR="00FB2165" w:rsidRDefault="00DA7758" w:rsidP="00FB2165">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3911600" cy="210901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29266" cy="2118544"/>
                    </a:xfrm>
                    <a:prstGeom prst="rect">
                      <a:avLst/>
                    </a:prstGeom>
                    <a:noFill/>
                    <a:ln>
                      <a:noFill/>
                    </a:ln>
                  </pic:spPr>
                </pic:pic>
              </a:graphicData>
            </a:graphic>
          </wp:inline>
        </w:drawing>
      </w:r>
    </w:p>
    <w:p w:rsidR="00DA7758" w:rsidRPr="00DA7758" w:rsidRDefault="00DA7758" w:rsidP="00DA7758">
      <w:pPr>
        <w:pStyle w:val="a4"/>
        <w:shd w:val="clear" w:color="auto" w:fill="auto"/>
        <w:spacing w:line="260" w:lineRule="exact"/>
        <w:ind w:firstLine="0"/>
        <w:rPr>
          <w:sz w:val="22"/>
          <w:szCs w:val="22"/>
        </w:rPr>
      </w:pPr>
      <w:r w:rsidRPr="00DA7758">
        <w:rPr>
          <w:sz w:val="22"/>
          <w:szCs w:val="22"/>
        </w:rPr>
        <w:t xml:space="preserve">Рисунок 9.1 - </w:t>
      </w:r>
      <w:proofErr w:type="spellStart"/>
      <w:r w:rsidRPr="00DA7758">
        <w:rPr>
          <w:sz w:val="22"/>
          <w:szCs w:val="22"/>
        </w:rPr>
        <w:t>Мікроструктура</w:t>
      </w:r>
      <w:proofErr w:type="spellEnd"/>
      <w:r w:rsidRPr="00DA7758">
        <w:rPr>
          <w:sz w:val="22"/>
          <w:szCs w:val="22"/>
        </w:rPr>
        <w:t xml:space="preserve"> </w:t>
      </w:r>
      <w:proofErr w:type="spellStart"/>
      <w:r w:rsidRPr="00DA7758">
        <w:rPr>
          <w:sz w:val="22"/>
          <w:szCs w:val="22"/>
        </w:rPr>
        <w:t>низьковуглецевої</w:t>
      </w:r>
      <w:proofErr w:type="spellEnd"/>
      <w:r w:rsidRPr="00DA7758">
        <w:rPr>
          <w:sz w:val="22"/>
          <w:szCs w:val="22"/>
        </w:rPr>
        <w:t xml:space="preserve"> </w:t>
      </w:r>
      <w:proofErr w:type="spellStart"/>
      <w:r w:rsidRPr="00DA7758">
        <w:rPr>
          <w:sz w:val="22"/>
          <w:szCs w:val="22"/>
        </w:rPr>
        <w:t>сталі</w:t>
      </w:r>
      <w:proofErr w:type="spellEnd"/>
      <w:r w:rsidRPr="00DA7758">
        <w:rPr>
          <w:sz w:val="22"/>
          <w:szCs w:val="22"/>
        </w:rPr>
        <w:t>:</w:t>
      </w:r>
    </w:p>
    <w:p w:rsidR="00DA7758" w:rsidRPr="00DA7758" w:rsidRDefault="00DA7758" w:rsidP="00DA7758">
      <w:pPr>
        <w:widowControl w:val="0"/>
        <w:spacing w:after="194" w:line="260" w:lineRule="exact"/>
        <w:ind w:left="20"/>
        <w:jc w:val="center"/>
        <w:rPr>
          <w:rFonts w:ascii="Times New Roman" w:eastAsia="Times New Roman" w:hAnsi="Times New Roman" w:cs="Times New Roman"/>
          <w:lang w:val="uk-UA" w:eastAsia="uk-UA" w:bidi="uk-UA"/>
        </w:rPr>
      </w:pPr>
      <w:r w:rsidRPr="00DA7758">
        <w:rPr>
          <w:rFonts w:ascii="Times New Roman" w:eastAsia="Times New Roman" w:hAnsi="Times New Roman" w:cs="Times New Roman"/>
          <w:i/>
          <w:iCs/>
          <w:color w:val="000000"/>
          <w:shd w:val="clear" w:color="auto" w:fill="FFFFFF"/>
          <w:lang w:val="uk-UA" w:eastAsia="uk-UA" w:bidi="uk-UA"/>
        </w:rPr>
        <w:t>а -</w:t>
      </w:r>
      <w:r w:rsidRPr="00DA7758">
        <w:rPr>
          <w:rFonts w:ascii="Times New Roman" w:eastAsia="Times New Roman" w:hAnsi="Times New Roman" w:cs="Times New Roman"/>
          <w:lang w:val="uk-UA" w:eastAsia="uk-UA" w:bidi="uk-UA"/>
        </w:rPr>
        <w:t xml:space="preserve"> до холодної деформації; </w:t>
      </w:r>
      <w:r w:rsidRPr="00DA7758">
        <w:rPr>
          <w:rFonts w:ascii="Times New Roman" w:eastAsia="Times New Roman" w:hAnsi="Times New Roman" w:cs="Times New Roman"/>
          <w:i/>
          <w:iCs/>
          <w:color w:val="000000"/>
          <w:shd w:val="clear" w:color="auto" w:fill="FFFFFF"/>
          <w:lang w:val="uk-UA" w:eastAsia="uk-UA" w:bidi="uk-UA"/>
        </w:rPr>
        <w:t>б -</w:t>
      </w:r>
      <w:r w:rsidRPr="00DA7758">
        <w:rPr>
          <w:rFonts w:ascii="Times New Roman" w:eastAsia="Times New Roman" w:hAnsi="Times New Roman" w:cs="Times New Roman"/>
          <w:lang w:val="uk-UA" w:eastAsia="uk-UA" w:bidi="uk-UA"/>
        </w:rPr>
        <w:t xml:space="preserve"> після холодної деформації</w:t>
      </w:r>
    </w:p>
    <w:p w:rsidR="00DA7758" w:rsidRPr="00DA7758" w:rsidRDefault="00DA7758" w:rsidP="00DA7758">
      <w:pPr>
        <w:widowControl w:val="0"/>
        <w:spacing w:after="0" w:line="280" w:lineRule="exact"/>
        <w:ind w:firstLine="743"/>
        <w:jc w:val="both"/>
        <w:rPr>
          <w:rFonts w:ascii="Times New Roman" w:eastAsia="Times New Roman" w:hAnsi="Times New Roman" w:cs="Times New Roman"/>
          <w:lang w:val="uk-UA" w:eastAsia="uk-UA" w:bidi="uk-UA"/>
        </w:rPr>
      </w:pPr>
      <w:r w:rsidRPr="00DA7758">
        <w:rPr>
          <w:rFonts w:ascii="Times New Roman" w:eastAsia="Times New Roman" w:hAnsi="Times New Roman" w:cs="Times New Roman"/>
          <w:lang w:val="uk-UA" w:eastAsia="uk-UA" w:bidi="uk-UA"/>
        </w:rPr>
        <w:t xml:space="preserve">Усунути текстуру і отримати метал з рівноважними зернами можна термічною обробкою під назвою </w:t>
      </w:r>
      <w:r w:rsidRPr="00DA7758">
        <w:rPr>
          <w:rFonts w:ascii="Times New Roman" w:eastAsia="Times New Roman" w:hAnsi="Times New Roman" w:cs="Times New Roman"/>
          <w:i/>
          <w:iCs/>
          <w:color w:val="000000"/>
          <w:shd w:val="clear" w:color="auto" w:fill="FFFFFF"/>
          <w:lang w:val="uk-UA" w:eastAsia="uk-UA" w:bidi="uk-UA"/>
        </w:rPr>
        <w:t>рекристалізація.</w:t>
      </w:r>
      <w:r w:rsidRPr="00DA7758">
        <w:rPr>
          <w:rFonts w:ascii="Times New Roman" w:eastAsia="Times New Roman" w:hAnsi="Times New Roman" w:cs="Times New Roman"/>
          <w:lang w:val="uk-UA" w:eastAsia="uk-UA" w:bidi="uk-UA"/>
        </w:rPr>
        <w:t xml:space="preserve"> Температура рекристалізації складає (0,4...0,6) </w:t>
      </w:r>
      <w:proofErr w:type="spellStart"/>
      <w:r w:rsidRPr="00DA7758">
        <w:rPr>
          <w:rFonts w:ascii="Times New Roman" w:eastAsia="Times New Roman" w:hAnsi="Times New Roman" w:cs="Times New Roman"/>
          <w:i/>
          <w:iCs/>
          <w:color w:val="000000"/>
          <w:shd w:val="clear" w:color="auto" w:fill="FFFFFF"/>
          <w:lang w:val="uk-UA" w:eastAsia="uk-UA" w:bidi="uk-UA"/>
        </w:rPr>
        <w:t>Т</w:t>
      </w:r>
      <w:r w:rsidRPr="00DA7758">
        <w:rPr>
          <w:rFonts w:ascii="Times New Roman" w:eastAsia="Times New Roman" w:hAnsi="Times New Roman" w:cs="Times New Roman"/>
          <w:i/>
          <w:iCs/>
          <w:color w:val="000000"/>
          <w:shd w:val="clear" w:color="auto" w:fill="FFFFFF"/>
          <w:vertAlign w:val="subscript"/>
          <w:lang w:val="uk-UA" w:eastAsia="uk-UA" w:bidi="uk-UA"/>
        </w:rPr>
        <w:t>пл</w:t>
      </w:r>
      <w:proofErr w:type="spellEnd"/>
      <w:r w:rsidRPr="00DA7758">
        <w:rPr>
          <w:rFonts w:ascii="Times New Roman" w:eastAsia="Times New Roman" w:hAnsi="Times New Roman" w:cs="Times New Roman"/>
          <w:lang w:val="uk-UA" w:eastAsia="uk-UA" w:bidi="uk-UA"/>
        </w:rPr>
        <w:t xml:space="preserve"> металу.</w:t>
      </w:r>
    </w:p>
    <w:p w:rsidR="00DA7758" w:rsidRPr="00DA7758" w:rsidRDefault="00DA7758" w:rsidP="00DA7758">
      <w:pPr>
        <w:widowControl w:val="0"/>
        <w:spacing w:after="0" w:line="280" w:lineRule="exact"/>
        <w:ind w:firstLine="743"/>
        <w:jc w:val="both"/>
        <w:rPr>
          <w:rFonts w:ascii="Times New Roman" w:eastAsia="Times New Roman" w:hAnsi="Times New Roman" w:cs="Times New Roman"/>
          <w:lang w:val="uk-UA" w:eastAsia="uk-UA" w:bidi="uk-UA"/>
        </w:rPr>
      </w:pPr>
      <w:r w:rsidRPr="00DA7758">
        <w:rPr>
          <w:rFonts w:ascii="Times New Roman" w:eastAsia="Times New Roman" w:hAnsi="Times New Roman" w:cs="Times New Roman"/>
          <w:lang w:val="uk-UA" w:eastAsia="uk-UA" w:bidi="uk-UA"/>
        </w:rPr>
        <w:t>Таким чином, пластична деформація металу призводить до суттєвих і глибоких змін в його структурі та властивостях.</w:t>
      </w:r>
    </w:p>
    <w:p w:rsidR="00DA7758" w:rsidRPr="00DA7758" w:rsidRDefault="00DA7758" w:rsidP="00DA7758">
      <w:pPr>
        <w:widowControl w:val="0"/>
        <w:spacing w:after="328" w:line="280" w:lineRule="exact"/>
        <w:ind w:firstLine="743"/>
        <w:jc w:val="both"/>
        <w:rPr>
          <w:rFonts w:ascii="Times New Roman" w:eastAsia="Times New Roman" w:hAnsi="Times New Roman" w:cs="Times New Roman"/>
          <w:lang w:val="uk-UA" w:eastAsia="uk-UA" w:bidi="uk-UA"/>
        </w:rPr>
      </w:pPr>
      <w:r w:rsidRPr="00DA7758">
        <w:rPr>
          <w:rFonts w:ascii="Times New Roman" w:eastAsia="Times New Roman" w:hAnsi="Times New Roman" w:cs="Times New Roman"/>
          <w:i/>
          <w:iCs/>
          <w:color w:val="000000"/>
          <w:shd w:val="clear" w:color="auto" w:fill="FFFFFF"/>
          <w:lang w:val="uk-UA" w:eastAsia="uk-UA" w:bidi="uk-UA"/>
        </w:rPr>
        <w:t>Гаряча обробка</w:t>
      </w:r>
      <w:r w:rsidRPr="00DA7758">
        <w:rPr>
          <w:rFonts w:ascii="Times New Roman" w:eastAsia="Times New Roman" w:hAnsi="Times New Roman" w:cs="Times New Roman"/>
          <w:lang w:val="uk-UA" w:eastAsia="uk-UA" w:bidi="uk-UA"/>
        </w:rPr>
        <w:t xml:space="preserve"> здійснюється при температурах, вищих за температуру рекристалізації і після закінчення обробки тиском метал має </w:t>
      </w:r>
      <w:proofErr w:type="spellStart"/>
      <w:r w:rsidRPr="00DA7758">
        <w:rPr>
          <w:rFonts w:ascii="Times New Roman" w:eastAsia="Times New Roman" w:hAnsi="Times New Roman" w:cs="Times New Roman"/>
          <w:lang w:val="uk-UA" w:eastAsia="uk-UA" w:bidi="uk-UA"/>
        </w:rPr>
        <w:t>рекристалізовану</w:t>
      </w:r>
      <w:proofErr w:type="spellEnd"/>
      <w:r w:rsidRPr="00DA7758">
        <w:rPr>
          <w:rFonts w:ascii="Times New Roman" w:eastAsia="Times New Roman" w:hAnsi="Times New Roman" w:cs="Times New Roman"/>
          <w:lang w:val="uk-UA" w:eastAsia="uk-UA" w:bidi="uk-UA"/>
        </w:rPr>
        <w:t xml:space="preserve"> структуру з рівноважними зернами без слідів зміцнення.</w:t>
      </w:r>
    </w:p>
    <w:p w:rsidR="00DA7758" w:rsidRPr="00DA7758" w:rsidRDefault="00DA7758" w:rsidP="00DA7758">
      <w:pPr>
        <w:widowControl w:val="0"/>
        <w:numPr>
          <w:ilvl w:val="0"/>
          <w:numId w:val="5"/>
        </w:numPr>
        <w:tabs>
          <w:tab w:val="left" w:pos="1202"/>
        </w:tabs>
        <w:spacing w:after="167" w:line="200" w:lineRule="exact"/>
        <w:ind w:left="851"/>
        <w:jc w:val="center"/>
        <w:rPr>
          <w:rFonts w:ascii="Times New Roman" w:eastAsia="Times New Roman" w:hAnsi="Times New Roman" w:cs="Times New Roman"/>
          <w:i/>
          <w:lang w:val="uk-UA" w:eastAsia="uk-UA" w:bidi="uk-UA"/>
        </w:rPr>
      </w:pPr>
      <w:r w:rsidRPr="00DA7758">
        <w:rPr>
          <w:rFonts w:ascii="Times New Roman" w:eastAsia="Times New Roman" w:hAnsi="Times New Roman" w:cs="Times New Roman"/>
          <w:i/>
          <w:lang w:val="uk-UA" w:eastAsia="uk-UA" w:bidi="uk-UA"/>
        </w:rPr>
        <w:t>Кування</w:t>
      </w:r>
    </w:p>
    <w:p w:rsidR="00DA7758" w:rsidRPr="00DA7758" w:rsidRDefault="00DA7758" w:rsidP="00DA7758">
      <w:pPr>
        <w:widowControl w:val="0"/>
        <w:numPr>
          <w:ilvl w:val="0"/>
          <w:numId w:val="6"/>
        </w:numPr>
        <w:tabs>
          <w:tab w:val="left" w:pos="1408"/>
        </w:tabs>
        <w:spacing w:after="240" w:line="200" w:lineRule="exact"/>
        <w:ind w:left="851"/>
        <w:jc w:val="center"/>
        <w:rPr>
          <w:rFonts w:ascii="Times New Roman" w:eastAsia="Times New Roman" w:hAnsi="Times New Roman" w:cs="Times New Roman"/>
          <w:i/>
          <w:lang w:val="uk-UA" w:eastAsia="uk-UA" w:bidi="uk-UA"/>
        </w:rPr>
      </w:pPr>
      <w:r w:rsidRPr="00DA7758">
        <w:rPr>
          <w:rFonts w:ascii="Times New Roman" w:eastAsia="Times New Roman" w:hAnsi="Times New Roman" w:cs="Times New Roman"/>
          <w:i/>
          <w:lang w:val="uk-UA" w:eastAsia="uk-UA" w:bidi="uk-UA"/>
        </w:rPr>
        <w:t>Суть процесу і технологічні операції кування</w:t>
      </w:r>
    </w:p>
    <w:p w:rsidR="00FB2165" w:rsidRPr="00DA7758" w:rsidRDefault="00DA7758" w:rsidP="00DA7758">
      <w:pPr>
        <w:spacing w:after="0"/>
        <w:ind w:firstLine="567"/>
        <w:jc w:val="both"/>
        <w:rPr>
          <w:rFonts w:ascii="Times New Roman" w:hAnsi="Times New Roman" w:cs="Times New Roman"/>
          <w:lang w:val="uk-UA"/>
        </w:rPr>
      </w:pPr>
      <w:r w:rsidRPr="00DA7758">
        <w:rPr>
          <w:rStyle w:val="23"/>
          <w:rFonts w:eastAsiaTheme="minorHAnsi"/>
          <w:sz w:val="22"/>
          <w:szCs w:val="22"/>
        </w:rPr>
        <w:t>Куванням</w:t>
      </w:r>
      <w:r w:rsidRPr="00DA7758">
        <w:rPr>
          <w:rFonts w:ascii="Times New Roman" w:hAnsi="Times New Roman" w:cs="Times New Roman"/>
        </w:rPr>
        <w:t xml:space="preserve"> називають </w:t>
      </w:r>
      <w:proofErr w:type="spellStart"/>
      <w:r w:rsidRPr="00DA7758">
        <w:rPr>
          <w:rFonts w:ascii="Times New Roman" w:hAnsi="Times New Roman" w:cs="Times New Roman"/>
        </w:rPr>
        <w:t>деформування</w:t>
      </w:r>
      <w:proofErr w:type="spellEnd"/>
      <w:r w:rsidRPr="00DA7758">
        <w:rPr>
          <w:rFonts w:ascii="Times New Roman" w:hAnsi="Times New Roman" w:cs="Times New Roman"/>
        </w:rPr>
        <w:t xml:space="preserve"> </w:t>
      </w:r>
      <w:proofErr w:type="spellStart"/>
      <w:r w:rsidRPr="00DA7758">
        <w:rPr>
          <w:rFonts w:ascii="Times New Roman" w:hAnsi="Times New Roman" w:cs="Times New Roman"/>
        </w:rPr>
        <w:t>нагрітої</w:t>
      </w:r>
      <w:proofErr w:type="spellEnd"/>
      <w:r w:rsidRPr="00DA7758">
        <w:rPr>
          <w:rFonts w:ascii="Times New Roman" w:hAnsi="Times New Roman" w:cs="Times New Roman"/>
        </w:rPr>
        <w:t xml:space="preserve"> заготовки за допомогою </w:t>
      </w:r>
      <w:proofErr w:type="spellStart"/>
      <w:r w:rsidRPr="00DA7758">
        <w:rPr>
          <w:rFonts w:ascii="Times New Roman" w:hAnsi="Times New Roman" w:cs="Times New Roman"/>
        </w:rPr>
        <w:t>універсального</w:t>
      </w:r>
      <w:proofErr w:type="spellEnd"/>
      <w:r w:rsidRPr="00DA7758">
        <w:rPr>
          <w:rFonts w:ascii="Times New Roman" w:hAnsi="Times New Roman" w:cs="Times New Roman"/>
        </w:rPr>
        <w:t xml:space="preserve"> </w:t>
      </w:r>
      <w:proofErr w:type="spellStart"/>
      <w:r w:rsidRPr="00DA7758">
        <w:rPr>
          <w:rFonts w:ascii="Times New Roman" w:hAnsi="Times New Roman" w:cs="Times New Roman"/>
        </w:rPr>
        <w:t>інструмента</w:t>
      </w:r>
      <w:proofErr w:type="spellEnd"/>
      <w:r w:rsidRPr="00DA7758">
        <w:rPr>
          <w:rFonts w:ascii="Times New Roman" w:hAnsi="Times New Roman" w:cs="Times New Roman"/>
        </w:rPr>
        <w:t xml:space="preserve">, </w:t>
      </w:r>
      <w:proofErr w:type="spellStart"/>
      <w:r w:rsidRPr="00DA7758">
        <w:rPr>
          <w:rFonts w:ascii="Times New Roman" w:hAnsi="Times New Roman" w:cs="Times New Roman"/>
        </w:rPr>
        <w:t>придатного</w:t>
      </w:r>
      <w:proofErr w:type="spellEnd"/>
      <w:r w:rsidRPr="00DA7758">
        <w:rPr>
          <w:rFonts w:ascii="Times New Roman" w:hAnsi="Times New Roman" w:cs="Times New Roman"/>
        </w:rPr>
        <w:t xml:space="preserve"> для </w:t>
      </w:r>
      <w:proofErr w:type="spellStart"/>
      <w:r w:rsidRPr="00DA7758">
        <w:rPr>
          <w:rFonts w:ascii="Times New Roman" w:hAnsi="Times New Roman" w:cs="Times New Roman"/>
        </w:rPr>
        <w:t>виготовлення</w:t>
      </w:r>
      <w:proofErr w:type="spellEnd"/>
      <w:r w:rsidRPr="00DA7758">
        <w:rPr>
          <w:rFonts w:ascii="Times New Roman" w:hAnsi="Times New Roman" w:cs="Times New Roman"/>
        </w:rPr>
        <w:t xml:space="preserve"> </w:t>
      </w:r>
      <w:proofErr w:type="spellStart"/>
      <w:r w:rsidRPr="00DA7758">
        <w:rPr>
          <w:rFonts w:ascii="Times New Roman" w:hAnsi="Times New Roman" w:cs="Times New Roman"/>
        </w:rPr>
        <w:t>виробів</w:t>
      </w:r>
      <w:proofErr w:type="spellEnd"/>
      <w:r w:rsidRPr="00DA7758">
        <w:rPr>
          <w:rFonts w:ascii="Times New Roman" w:hAnsi="Times New Roman" w:cs="Times New Roman"/>
        </w:rPr>
        <w:t xml:space="preserve"> </w:t>
      </w:r>
      <w:proofErr w:type="spellStart"/>
      <w:r w:rsidRPr="00DA7758">
        <w:rPr>
          <w:rFonts w:ascii="Times New Roman" w:hAnsi="Times New Roman" w:cs="Times New Roman"/>
        </w:rPr>
        <w:t>великої</w:t>
      </w:r>
      <w:proofErr w:type="spellEnd"/>
      <w:r w:rsidRPr="00DA7758">
        <w:rPr>
          <w:rFonts w:ascii="Times New Roman" w:hAnsi="Times New Roman" w:cs="Times New Roman"/>
        </w:rPr>
        <w:t xml:space="preserve"> </w:t>
      </w:r>
      <w:proofErr w:type="spellStart"/>
      <w:r w:rsidRPr="00DA7758">
        <w:rPr>
          <w:rFonts w:ascii="Times New Roman" w:hAnsi="Times New Roman" w:cs="Times New Roman"/>
        </w:rPr>
        <w:t>номенклатури</w:t>
      </w:r>
      <w:proofErr w:type="spellEnd"/>
      <w:r w:rsidRPr="00DA7758">
        <w:rPr>
          <w:rFonts w:ascii="Times New Roman" w:hAnsi="Times New Roman" w:cs="Times New Roman"/>
        </w:rPr>
        <w:t xml:space="preserve">. У </w:t>
      </w:r>
      <w:proofErr w:type="spellStart"/>
      <w:r w:rsidRPr="00DA7758">
        <w:rPr>
          <w:rFonts w:ascii="Times New Roman" w:hAnsi="Times New Roman" w:cs="Times New Roman"/>
        </w:rPr>
        <w:t>машинобудуванні</w:t>
      </w:r>
      <w:proofErr w:type="spellEnd"/>
      <w:r w:rsidRPr="00DA7758">
        <w:rPr>
          <w:rFonts w:ascii="Times New Roman" w:hAnsi="Times New Roman" w:cs="Times New Roman"/>
        </w:rPr>
        <w:t xml:space="preserve"> </w:t>
      </w:r>
      <w:proofErr w:type="spellStart"/>
      <w:r w:rsidRPr="00DA7758">
        <w:rPr>
          <w:rFonts w:ascii="Times New Roman" w:hAnsi="Times New Roman" w:cs="Times New Roman"/>
        </w:rPr>
        <w:t>кування</w:t>
      </w:r>
      <w:proofErr w:type="spellEnd"/>
      <w:r w:rsidRPr="00DA7758">
        <w:rPr>
          <w:rFonts w:ascii="Times New Roman" w:hAnsi="Times New Roman" w:cs="Times New Roman"/>
        </w:rPr>
        <w:t xml:space="preserve"> </w:t>
      </w:r>
      <w:proofErr w:type="spellStart"/>
      <w:r w:rsidRPr="00DA7758">
        <w:rPr>
          <w:rFonts w:ascii="Times New Roman" w:hAnsi="Times New Roman" w:cs="Times New Roman"/>
        </w:rPr>
        <w:t>застосовують</w:t>
      </w:r>
      <w:proofErr w:type="spellEnd"/>
      <w:r w:rsidRPr="00DA7758">
        <w:rPr>
          <w:rFonts w:ascii="Times New Roman" w:hAnsi="Times New Roman" w:cs="Times New Roman"/>
        </w:rPr>
        <w:t xml:space="preserve"> у таких </w:t>
      </w:r>
      <w:proofErr w:type="spellStart"/>
      <w:r w:rsidRPr="00DA7758">
        <w:rPr>
          <w:rFonts w:ascii="Times New Roman" w:hAnsi="Times New Roman" w:cs="Times New Roman"/>
        </w:rPr>
        <w:t>випадках</w:t>
      </w:r>
      <w:proofErr w:type="spellEnd"/>
      <w:r>
        <w:rPr>
          <w:rFonts w:ascii="Times New Roman" w:hAnsi="Times New Roman" w:cs="Times New Roman"/>
          <w:lang w:val="uk-UA"/>
        </w:rPr>
        <w:t>:</w:t>
      </w:r>
    </w:p>
    <w:p w:rsidR="00DA7758" w:rsidRPr="00FE15A7" w:rsidRDefault="00DA7758" w:rsidP="00FE15A7">
      <w:pPr>
        <w:pStyle w:val="a5"/>
        <w:widowControl w:val="0"/>
        <w:numPr>
          <w:ilvl w:val="0"/>
          <w:numId w:val="7"/>
        </w:numPr>
        <w:spacing w:after="0" w:line="280" w:lineRule="exact"/>
        <w:jc w:val="both"/>
        <w:rPr>
          <w:rFonts w:ascii="Times New Roman" w:eastAsia="Times New Roman" w:hAnsi="Times New Roman" w:cs="Times New Roman"/>
          <w:lang w:val="uk-UA" w:eastAsia="uk-UA" w:bidi="uk-UA"/>
        </w:rPr>
      </w:pPr>
      <w:r w:rsidRPr="00FE15A7">
        <w:rPr>
          <w:rFonts w:ascii="Times New Roman" w:eastAsia="Times New Roman" w:hAnsi="Times New Roman" w:cs="Times New Roman"/>
          <w:lang w:val="uk-UA" w:eastAsia="uk-UA" w:bidi="uk-UA"/>
        </w:rPr>
        <w:t xml:space="preserve">в одиничному та дрібносерійному виробництвах, коли застосування спеціального інструмента - штампа є економічно </w:t>
      </w:r>
      <w:r w:rsidRPr="00FE15A7">
        <w:rPr>
          <w:rFonts w:ascii="Times New Roman" w:eastAsia="Times New Roman" w:hAnsi="Times New Roman" w:cs="Times New Roman"/>
          <w:lang w:val="uk-UA" w:eastAsia="uk-UA" w:bidi="uk-UA"/>
        </w:rPr>
        <w:lastRenderedPageBreak/>
        <w:t xml:space="preserve">недоцільним; </w:t>
      </w:r>
    </w:p>
    <w:p w:rsidR="00DA7758" w:rsidRPr="00FE15A7" w:rsidRDefault="00DA7758" w:rsidP="00FE15A7">
      <w:pPr>
        <w:pStyle w:val="a5"/>
        <w:widowControl w:val="0"/>
        <w:numPr>
          <w:ilvl w:val="0"/>
          <w:numId w:val="7"/>
        </w:numPr>
        <w:spacing w:after="0" w:line="280" w:lineRule="exact"/>
        <w:jc w:val="both"/>
        <w:rPr>
          <w:rFonts w:ascii="Times New Roman" w:eastAsia="Times New Roman" w:hAnsi="Times New Roman" w:cs="Times New Roman"/>
          <w:sz w:val="26"/>
          <w:szCs w:val="26"/>
          <w:lang w:val="uk-UA" w:eastAsia="uk-UA" w:bidi="uk-UA"/>
        </w:rPr>
      </w:pPr>
      <w:r w:rsidRPr="00FE15A7">
        <w:rPr>
          <w:rFonts w:ascii="Times New Roman" w:eastAsia="Times New Roman" w:hAnsi="Times New Roman" w:cs="Times New Roman"/>
          <w:lang w:val="uk-UA" w:eastAsia="uk-UA" w:bidi="uk-UA"/>
        </w:rPr>
        <w:t>при виготовленні великих, важких деталей (більше 1 т), для яких кування є єдиним можливим способом їх виробництва, оскільки</w:t>
      </w:r>
      <w:r w:rsidR="00FE15A7" w:rsidRPr="00FE15A7">
        <w:rPr>
          <w:rFonts w:ascii="Times New Roman" w:eastAsia="Times New Roman" w:hAnsi="Times New Roman" w:cs="Times New Roman"/>
          <w:lang w:val="uk-UA" w:eastAsia="uk-UA" w:bidi="uk-UA"/>
        </w:rPr>
        <w:t xml:space="preserve"> </w:t>
      </w:r>
      <w:proofErr w:type="spellStart"/>
      <w:r w:rsidR="00FE15A7" w:rsidRPr="00FE15A7">
        <w:rPr>
          <w:rFonts w:ascii="Times New Roman" w:hAnsi="Times New Roman" w:cs="Times New Roman"/>
        </w:rPr>
        <w:t>виготовлення</w:t>
      </w:r>
      <w:proofErr w:type="spellEnd"/>
      <w:r w:rsidR="00FE15A7" w:rsidRPr="00FE15A7">
        <w:rPr>
          <w:rFonts w:ascii="Times New Roman" w:hAnsi="Times New Roman" w:cs="Times New Roman"/>
        </w:rPr>
        <w:t xml:space="preserve"> </w:t>
      </w:r>
      <w:proofErr w:type="spellStart"/>
      <w:r w:rsidR="00FE15A7" w:rsidRPr="00FE15A7">
        <w:rPr>
          <w:rFonts w:ascii="Times New Roman" w:hAnsi="Times New Roman" w:cs="Times New Roman"/>
        </w:rPr>
        <w:t>штампів</w:t>
      </w:r>
      <w:proofErr w:type="spellEnd"/>
      <w:r w:rsidR="00FE15A7" w:rsidRPr="00FE15A7">
        <w:rPr>
          <w:rFonts w:ascii="Times New Roman" w:hAnsi="Times New Roman" w:cs="Times New Roman"/>
        </w:rPr>
        <w:t xml:space="preserve"> для таких великих деталей с або </w:t>
      </w:r>
      <w:proofErr w:type="spellStart"/>
      <w:r w:rsidR="00FE15A7" w:rsidRPr="00FE15A7">
        <w:rPr>
          <w:rFonts w:ascii="Times New Roman" w:hAnsi="Times New Roman" w:cs="Times New Roman"/>
        </w:rPr>
        <w:t>надто</w:t>
      </w:r>
      <w:proofErr w:type="spellEnd"/>
      <w:r w:rsidR="00FE15A7" w:rsidRPr="00FE15A7">
        <w:rPr>
          <w:rFonts w:ascii="Times New Roman" w:hAnsi="Times New Roman" w:cs="Times New Roman"/>
        </w:rPr>
        <w:t xml:space="preserve"> </w:t>
      </w:r>
      <w:proofErr w:type="spellStart"/>
      <w:r w:rsidR="00FE15A7" w:rsidRPr="00FE15A7">
        <w:rPr>
          <w:rFonts w:ascii="Times New Roman" w:hAnsi="Times New Roman" w:cs="Times New Roman"/>
        </w:rPr>
        <w:t>складним</w:t>
      </w:r>
      <w:proofErr w:type="spellEnd"/>
      <w:r w:rsidR="00FE15A7" w:rsidRPr="00FE15A7">
        <w:rPr>
          <w:rFonts w:ascii="Times New Roman" w:hAnsi="Times New Roman" w:cs="Times New Roman"/>
        </w:rPr>
        <w:t xml:space="preserve">, або </w:t>
      </w:r>
      <w:proofErr w:type="spellStart"/>
      <w:r w:rsidR="00FE15A7" w:rsidRPr="00FE15A7">
        <w:rPr>
          <w:rFonts w:ascii="Times New Roman" w:hAnsi="Times New Roman" w:cs="Times New Roman"/>
        </w:rPr>
        <w:t>взагалі</w:t>
      </w:r>
      <w:proofErr w:type="spellEnd"/>
      <w:r w:rsidR="00FE15A7" w:rsidRPr="00FE15A7">
        <w:rPr>
          <w:rFonts w:ascii="Times New Roman" w:hAnsi="Times New Roman" w:cs="Times New Roman"/>
        </w:rPr>
        <w:t xml:space="preserve"> </w:t>
      </w:r>
      <w:proofErr w:type="spellStart"/>
      <w:r w:rsidR="00FE15A7" w:rsidRPr="00FE15A7">
        <w:rPr>
          <w:rFonts w:ascii="Times New Roman" w:hAnsi="Times New Roman" w:cs="Times New Roman"/>
        </w:rPr>
        <w:t>неможливим</w:t>
      </w:r>
      <w:proofErr w:type="spellEnd"/>
    </w:p>
    <w:p w:rsidR="00FE15A7" w:rsidRPr="00FE15A7" w:rsidRDefault="00FE15A7" w:rsidP="00FE15A7">
      <w:pPr>
        <w:spacing w:after="0"/>
        <w:ind w:firstLine="567"/>
        <w:jc w:val="both"/>
        <w:rPr>
          <w:rFonts w:ascii="Times New Roman" w:hAnsi="Times New Roman" w:cs="Times New Roman"/>
        </w:rPr>
      </w:pPr>
      <w:proofErr w:type="spellStart"/>
      <w:r w:rsidRPr="00FE15A7">
        <w:rPr>
          <w:rFonts w:ascii="Times New Roman" w:hAnsi="Times New Roman" w:cs="Times New Roman"/>
        </w:rPr>
        <w:t>Основними</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технологічними</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операціями</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кування</w:t>
      </w:r>
      <w:proofErr w:type="spellEnd"/>
      <w:r w:rsidRPr="00FE15A7">
        <w:rPr>
          <w:rFonts w:ascii="Times New Roman" w:hAnsi="Times New Roman" w:cs="Times New Roman"/>
        </w:rPr>
        <w:t xml:space="preserve">, за допомогою яких можна </w:t>
      </w:r>
      <w:proofErr w:type="spellStart"/>
      <w:r w:rsidRPr="00FE15A7">
        <w:rPr>
          <w:rFonts w:ascii="Times New Roman" w:hAnsi="Times New Roman" w:cs="Times New Roman"/>
        </w:rPr>
        <w:t>виготовити</w:t>
      </w:r>
      <w:proofErr w:type="spellEnd"/>
      <w:r w:rsidRPr="00FE15A7">
        <w:rPr>
          <w:rFonts w:ascii="Times New Roman" w:hAnsi="Times New Roman" w:cs="Times New Roman"/>
        </w:rPr>
        <w:t xml:space="preserve"> поковку практично будь-якої </w:t>
      </w:r>
      <w:proofErr w:type="spellStart"/>
      <w:r w:rsidRPr="00FE15A7">
        <w:rPr>
          <w:rFonts w:ascii="Times New Roman" w:hAnsi="Times New Roman" w:cs="Times New Roman"/>
        </w:rPr>
        <w:t>складності</w:t>
      </w:r>
      <w:proofErr w:type="spellEnd"/>
      <w:r w:rsidRPr="00FE15A7">
        <w:rPr>
          <w:rFonts w:ascii="Times New Roman" w:hAnsi="Times New Roman" w:cs="Times New Roman"/>
        </w:rPr>
        <w:t>, є такі (рис. 9.2):</w:t>
      </w:r>
    </w:p>
    <w:p w:rsidR="00FB2165" w:rsidRPr="00FE15A7" w:rsidRDefault="00FE15A7" w:rsidP="00FE15A7">
      <w:pPr>
        <w:spacing w:after="0"/>
        <w:ind w:firstLine="567"/>
        <w:jc w:val="both"/>
        <w:rPr>
          <w:rFonts w:ascii="Times New Roman" w:hAnsi="Times New Roman" w:cs="Times New Roman"/>
        </w:rPr>
      </w:pPr>
      <w:proofErr w:type="spellStart"/>
      <w:r w:rsidRPr="00FE15A7">
        <w:rPr>
          <w:rFonts w:ascii="Times New Roman" w:hAnsi="Times New Roman" w:cs="Times New Roman"/>
          <w:i/>
        </w:rPr>
        <w:t>Протягування</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застосовують</w:t>
      </w:r>
      <w:proofErr w:type="spellEnd"/>
      <w:r w:rsidRPr="00FE15A7">
        <w:rPr>
          <w:rFonts w:ascii="Times New Roman" w:hAnsi="Times New Roman" w:cs="Times New Roman"/>
        </w:rPr>
        <w:t xml:space="preserve"> для </w:t>
      </w:r>
      <w:proofErr w:type="spellStart"/>
      <w:r w:rsidRPr="00FE15A7">
        <w:rPr>
          <w:rFonts w:ascii="Times New Roman" w:hAnsi="Times New Roman" w:cs="Times New Roman"/>
        </w:rPr>
        <w:t>видовження</w:t>
      </w:r>
      <w:proofErr w:type="spellEnd"/>
      <w:r w:rsidRPr="00FE15A7">
        <w:rPr>
          <w:rFonts w:ascii="Times New Roman" w:hAnsi="Times New Roman" w:cs="Times New Roman"/>
        </w:rPr>
        <w:t xml:space="preserve"> заготовки. </w:t>
      </w:r>
      <w:proofErr w:type="spellStart"/>
      <w:r w:rsidRPr="00FE15A7">
        <w:rPr>
          <w:rFonts w:ascii="Times New Roman" w:hAnsi="Times New Roman" w:cs="Times New Roman"/>
        </w:rPr>
        <w:t>Цю</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операцію</w:t>
      </w:r>
      <w:proofErr w:type="spellEnd"/>
      <w:r w:rsidRPr="00FE15A7">
        <w:rPr>
          <w:rFonts w:ascii="Times New Roman" w:hAnsi="Times New Roman" w:cs="Times New Roman"/>
        </w:rPr>
        <w:t xml:space="preserve"> можна </w:t>
      </w:r>
      <w:proofErr w:type="spellStart"/>
      <w:r w:rsidRPr="00FE15A7">
        <w:rPr>
          <w:rFonts w:ascii="Times New Roman" w:hAnsi="Times New Roman" w:cs="Times New Roman"/>
        </w:rPr>
        <w:t>виконувати</w:t>
      </w:r>
      <w:proofErr w:type="spellEnd"/>
      <w:r w:rsidRPr="00FE15A7">
        <w:rPr>
          <w:rFonts w:ascii="Times New Roman" w:hAnsi="Times New Roman" w:cs="Times New Roman"/>
        </w:rPr>
        <w:t xml:space="preserve"> плоскими (рис. 9.2</w:t>
      </w:r>
      <w:r w:rsidR="00A147F0">
        <w:rPr>
          <w:rFonts w:ascii="Times New Roman" w:hAnsi="Times New Roman" w:cs="Times New Roman"/>
          <w:lang w:val="uk-UA"/>
        </w:rPr>
        <w:t>,</w:t>
      </w:r>
      <w:r w:rsidRPr="00FE15A7">
        <w:rPr>
          <w:rFonts w:ascii="Times New Roman" w:hAnsi="Times New Roman" w:cs="Times New Roman"/>
        </w:rPr>
        <w:t xml:space="preserve"> а) та </w:t>
      </w:r>
      <w:proofErr w:type="spellStart"/>
      <w:r w:rsidRPr="00FE15A7">
        <w:rPr>
          <w:rFonts w:ascii="Times New Roman" w:hAnsi="Times New Roman" w:cs="Times New Roman"/>
        </w:rPr>
        <w:t>фігурними</w:t>
      </w:r>
      <w:proofErr w:type="spellEnd"/>
      <w:r w:rsidRPr="00FE15A7">
        <w:rPr>
          <w:rFonts w:ascii="Times New Roman" w:hAnsi="Times New Roman" w:cs="Times New Roman"/>
        </w:rPr>
        <w:t xml:space="preserve"> (рис. 9.2, </w:t>
      </w:r>
      <w:r w:rsidRPr="00A147F0">
        <w:rPr>
          <w:rFonts w:ascii="Times New Roman" w:hAnsi="Times New Roman" w:cs="Times New Roman"/>
          <w:i/>
        </w:rPr>
        <w:t>б</w:t>
      </w:r>
      <w:r w:rsidRPr="00FE15A7">
        <w:rPr>
          <w:rFonts w:ascii="Times New Roman" w:hAnsi="Times New Roman" w:cs="Times New Roman"/>
        </w:rPr>
        <w:t xml:space="preserve">) бойками. В </w:t>
      </w:r>
      <w:proofErr w:type="spellStart"/>
      <w:r w:rsidRPr="00FE15A7">
        <w:rPr>
          <w:rFonts w:ascii="Times New Roman" w:hAnsi="Times New Roman" w:cs="Times New Roman"/>
        </w:rPr>
        <w:t>останньому</w:t>
      </w:r>
      <w:proofErr w:type="spellEnd"/>
      <w:r w:rsidRPr="00FE15A7">
        <w:rPr>
          <w:rFonts w:ascii="Times New Roman" w:hAnsi="Times New Roman" w:cs="Times New Roman"/>
        </w:rPr>
        <w:t xml:space="preserve"> випадку </w:t>
      </w:r>
      <w:proofErr w:type="spellStart"/>
      <w:r w:rsidRPr="00FE15A7">
        <w:rPr>
          <w:rFonts w:ascii="Times New Roman" w:hAnsi="Times New Roman" w:cs="Times New Roman"/>
        </w:rPr>
        <w:t>зменшується</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небезпека</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виникнення</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тріщин</w:t>
      </w:r>
      <w:proofErr w:type="spellEnd"/>
      <w:r w:rsidRPr="00FE15A7">
        <w:rPr>
          <w:rFonts w:ascii="Times New Roman" w:hAnsi="Times New Roman" w:cs="Times New Roman"/>
        </w:rPr>
        <w:t xml:space="preserve"> при </w:t>
      </w:r>
      <w:proofErr w:type="spellStart"/>
      <w:r w:rsidRPr="00FE15A7">
        <w:rPr>
          <w:rFonts w:ascii="Times New Roman" w:hAnsi="Times New Roman" w:cs="Times New Roman"/>
        </w:rPr>
        <w:t>куванні</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малопластичних</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сплавів</w:t>
      </w:r>
      <w:proofErr w:type="spellEnd"/>
      <w:r w:rsidRPr="00FE15A7">
        <w:rPr>
          <w:rFonts w:ascii="Times New Roman" w:hAnsi="Times New Roman" w:cs="Times New Roman"/>
        </w:rPr>
        <w:t xml:space="preserve"> і </w:t>
      </w:r>
      <w:proofErr w:type="spellStart"/>
      <w:r w:rsidRPr="00FE15A7">
        <w:rPr>
          <w:rFonts w:ascii="Times New Roman" w:hAnsi="Times New Roman" w:cs="Times New Roman"/>
        </w:rPr>
        <w:t>підвищується</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продуктивність</w:t>
      </w:r>
      <w:proofErr w:type="spellEnd"/>
      <w:r w:rsidRPr="00FE15A7">
        <w:rPr>
          <w:rFonts w:ascii="Times New Roman" w:hAnsi="Times New Roman" w:cs="Times New Roman"/>
        </w:rPr>
        <w:t xml:space="preserve"> </w:t>
      </w:r>
      <w:proofErr w:type="spellStart"/>
      <w:r w:rsidRPr="00FE15A7">
        <w:rPr>
          <w:rFonts w:ascii="Times New Roman" w:hAnsi="Times New Roman" w:cs="Times New Roman"/>
        </w:rPr>
        <w:t>процесу</w:t>
      </w:r>
      <w:proofErr w:type="spellEnd"/>
      <w:r w:rsidRPr="00FE15A7">
        <w:rPr>
          <w:rFonts w:ascii="Times New Roman" w:hAnsi="Times New Roman" w:cs="Times New Roman"/>
        </w:rPr>
        <w:t>.</w:t>
      </w:r>
    </w:p>
    <w:p w:rsidR="00FB2165" w:rsidRDefault="00FE15A7" w:rsidP="00FB2165">
      <w:pPr>
        <w:spacing w:after="0"/>
        <w:jc w:val="center"/>
        <w:rPr>
          <w:rFonts w:ascii="Times New Roman" w:hAnsi="Times New Roman" w:cs="Times New Roman"/>
        </w:rPr>
      </w:pPr>
      <w:r>
        <w:rPr>
          <w:rFonts w:ascii="Times New Roman" w:hAnsi="Times New Roman" w:cs="Times New Roman"/>
          <w:noProof/>
          <w:lang w:eastAsia="ru-RU"/>
        </w:rPr>
        <w:drawing>
          <wp:inline distT="0" distB="0" distL="0" distR="0">
            <wp:extent cx="4414520" cy="2245360"/>
            <wp:effectExtent l="0" t="0" r="508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4520" cy="2245360"/>
                    </a:xfrm>
                    <a:prstGeom prst="rect">
                      <a:avLst/>
                    </a:prstGeom>
                    <a:noFill/>
                    <a:ln>
                      <a:noFill/>
                    </a:ln>
                  </pic:spPr>
                </pic:pic>
              </a:graphicData>
            </a:graphic>
          </wp:inline>
        </w:drawing>
      </w:r>
    </w:p>
    <w:p w:rsidR="00FE15A7" w:rsidRPr="00FE15A7" w:rsidRDefault="00FE15A7" w:rsidP="00FE15A7">
      <w:pPr>
        <w:widowControl w:val="0"/>
        <w:spacing w:after="120" w:line="260" w:lineRule="exact"/>
        <w:ind w:left="720"/>
        <w:rPr>
          <w:rFonts w:ascii="Times New Roman" w:eastAsia="Times New Roman" w:hAnsi="Times New Roman" w:cs="Times New Roman"/>
          <w:lang w:val="uk-UA" w:eastAsia="uk-UA" w:bidi="uk-UA"/>
        </w:rPr>
      </w:pPr>
      <w:r w:rsidRPr="00FE15A7">
        <w:rPr>
          <w:rFonts w:ascii="Times New Roman" w:eastAsia="Times New Roman" w:hAnsi="Times New Roman" w:cs="Times New Roman"/>
          <w:lang w:val="uk-UA" w:eastAsia="uk-UA" w:bidi="uk-UA"/>
        </w:rPr>
        <w:t>Рисунок 9.2 - Основні технологічні операції кування</w:t>
      </w:r>
    </w:p>
    <w:p w:rsidR="00FE15A7" w:rsidRPr="00FE15A7" w:rsidRDefault="00FE15A7" w:rsidP="00FE15A7">
      <w:pPr>
        <w:widowControl w:val="0"/>
        <w:spacing w:after="0" w:line="280" w:lineRule="atLeast"/>
        <w:ind w:firstLine="720"/>
        <w:jc w:val="both"/>
        <w:rPr>
          <w:rFonts w:ascii="Times New Roman" w:eastAsia="Times New Roman" w:hAnsi="Times New Roman" w:cs="Times New Roman"/>
          <w:lang w:val="uk-UA" w:eastAsia="uk-UA" w:bidi="uk-UA"/>
        </w:rPr>
      </w:pPr>
      <w:r w:rsidRPr="00FE15A7">
        <w:rPr>
          <w:rFonts w:ascii="Times New Roman" w:eastAsia="Times New Roman" w:hAnsi="Times New Roman" w:cs="Times New Roman"/>
          <w:i/>
          <w:iCs/>
          <w:color w:val="000000"/>
          <w:shd w:val="clear" w:color="auto" w:fill="FFFFFF"/>
          <w:lang w:val="uk-UA" w:eastAsia="uk-UA" w:bidi="uk-UA"/>
        </w:rPr>
        <w:t>Розковування (розгонка) кінець на оправці</w:t>
      </w:r>
      <w:r w:rsidRPr="00FE15A7">
        <w:rPr>
          <w:rFonts w:ascii="Times New Roman" w:eastAsia="Times New Roman" w:hAnsi="Times New Roman" w:cs="Times New Roman"/>
          <w:lang w:val="uk-UA" w:eastAsia="uk-UA" w:bidi="uk-UA"/>
        </w:rPr>
        <w:t xml:space="preserve"> застосовується для збільшення діаметра заготовки (рис. 9.2</w:t>
      </w:r>
      <w:r w:rsidR="00A147F0">
        <w:rPr>
          <w:rFonts w:ascii="Times New Roman" w:eastAsia="Times New Roman" w:hAnsi="Times New Roman" w:cs="Times New Roman"/>
          <w:lang w:val="uk-UA" w:eastAsia="uk-UA" w:bidi="uk-UA"/>
        </w:rPr>
        <w:t>,</w:t>
      </w:r>
      <w:r w:rsidRPr="00FE15A7">
        <w:rPr>
          <w:rFonts w:ascii="Times New Roman" w:eastAsia="Times New Roman" w:hAnsi="Times New Roman" w:cs="Times New Roman"/>
          <w:lang w:val="uk-UA" w:eastAsia="uk-UA" w:bidi="uk-UA"/>
        </w:rPr>
        <w:t xml:space="preserve"> </w:t>
      </w:r>
      <w:r w:rsidRPr="00FE15A7">
        <w:rPr>
          <w:rFonts w:ascii="Times New Roman" w:eastAsia="Times New Roman" w:hAnsi="Times New Roman" w:cs="Times New Roman"/>
          <w:i/>
          <w:iCs/>
          <w:color w:val="000000"/>
          <w:shd w:val="clear" w:color="auto" w:fill="FFFFFF"/>
          <w:lang w:val="uk-UA" w:eastAsia="uk-UA" w:bidi="uk-UA"/>
        </w:rPr>
        <w:t>в).</w:t>
      </w:r>
    </w:p>
    <w:p w:rsidR="00FE15A7" w:rsidRPr="00FE15A7" w:rsidRDefault="00FE15A7" w:rsidP="00FE15A7">
      <w:pPr>
        <w:widowControl w:val="0"/>
        <w:spacing w:after="0" w:line="280" w:lineRule="atLeast"/>
        <w:ind w:firstLine="720"/>
        <w:jc w:val="both"/>
        <w:rPr>
          <w:rFonts w:ascii="Times New Roman" w:eastAsia="Times New Roman" w:hAnsi="Times New Roman" w:cs="Times New Roman"/>
          <w:lang w:val="uk-UA" w:eastAsia="uk-UA" w:bidi="uk-UA"/>
        </w:rPr>
      </w:pPr>
      <w:r w:rsidRPr="00FE15A7">
        <w:rPr>
          <w:rFonts w:ascii="Times New Roman" w:eastAsia="Times New Roman" w:hAnsi="Times New Roman" w:cs="Times New Roman"/>
          <w:i/>
          <w:iCs/>
          <w:color w:val="000000"/>
          <w:shd w:val="clear" w:color="auto" w:fill="FFFFFF"/>
          <w:lang w:val="uk-UA" w:eastAsia="uk-UA" w:bidi="uk-UA"/>
        </w:rPr>
        <w:t>Осадка -</w:t>
      </w:r>
      <w:r w:rsidRPr="00FE15A7">
        <w:rPr>
          <w:rFonts w:ascii="Times New Roman" w:eastAsia="Times New Roman" w:hAnsi="Times New Roman" w:cs="Times New Roman"/>
          <w:lang w:val="uk-UA" w:eastAsia="uk-UA" w:bidi="uk-UA"/>
        </w:rPr>
        <w:t xml:space="preserve"> збільшення поперечного перерізу вихідної заготовки за рахунок її висоти. Місцеве потовщення заготовки називається </w:t>
      </w:r>
      <w:r w:rsidRPr="00FE15A7">
        <w:rPr>
          <w:rFonts w:ascii="Times New Roman" w:eastAsia="Times New Roman" w:hAnsi="Times New Roman" w:cs="Times New Roman"/>
          <w:i/>
          <w:iCs/>
          <w:color w:val="000000"/>
          <w:shd w:val="clear" w:color="auto" w:fill="FFFFFF"/>
          <w:lang w:val="uk-UA" w:eastAsia="uk-UA" w:bidi="uk-UA"/>
        </w:rPr>
        <w:t xml:space="preserve">висадкою </w:t>
      </w:r>
      <w:r w:rsidRPr="00FE15A7">
        <w:rPr>
          <w:rFonts w:ascii="Times New Roman" w:eastAsia="Times New Roman" w:hAnsi="Times New Roman" w:cs="Times New Roman"/>
          <w:lang w:val="uk-UA" w:eastAsia="uk-UA" w:bidi="uk-UA"/>
        </w:rPr>
        <w:t>(рис. 9.2</w:t>
      </w:r>
      <w:r w:rsidR="00A147F0">
        <w:rPr>
          <w:rFonts w:ascii="Times New Roman" w:eastAsia="Times New Roman" w:hAnsi="Times New Roman" w:cs="Times New Roman"/>
          <w:lang w:val="uk-UA" w:eastAsia="uk-UA" w:bidi="uk-UA"/>
        </w:rPr>
        <w:t>,</w:t>
      </w:r>
      <w:r w:rsidRPr="00FE15A7">
        <w:rPr>
          <w:rFonts w:ascii="Times New Roman" w:eastAsia="Times New Roman" w:hAnsi="Times New Roman" w:cs="Times New Roman"/>
          <w:lang w:val="uk-UA" w:eastAsia="uk-UA" w:bidi="uk-UA"/>
        </w:rPr>
        <w:t xml:space="preserve"> </w:t>
      </w:r>
      <w:r w:rsidR="00A147F0">
        <w:rPr>
          <w:rFonts w:ascii="Times New Roman" w:eastAsia="Times New Roman" w:hAnsi="Times New Roman" w:cs="Times New Roman"/>
          <w:i/>
          <w:lang w:val="uk-UA" w:eastAsia="uk-UA" w:bidi="uk-UA"/>
        </w:rPr>
        <w:t>г</w:t>
      </w:r>
      <w:r w:rsidRPr="00FE15A7">
        <w:rPr>
          <w:rFonts w:ascii="Times New Roman" w:eastAsia="Times New Roman" w:hAnsi="Times New Roman" w:cs="Times New Roman"/>
          <w:lang w:val="uk-UA" w:eastAsia="uk-UA" w:bidi="uk-UA"/>
        </w:rPr>
        <w:t>).</w:t>
      </w:r>
    </w:p>
    <w:p w:rsidR="00FE15A7" w:rsidRPr="00FE15A7" w:rsidRDefault="00FE15A7" w:rsidP="00FE15A7">
      <w:pPr>
        <w:widowControl w:val="0"/>
        <w:spacing w:after="0" w:line="280" w:lineRule="atLeast"/>
        <w:ind w:firstLine="720"/>
        <w:jc w:val="both"/>
        <w:rPr>
          <w:rFonts w:ascii="Times New Roman" w:eastAsia="Times New Roman" w:hAnsi="Times New Roman" w:cs="Times New Roman"/>
          <w:lang w:val="uk-UA" w:eastAsia="uk-UA" w:bidi="uk-UA"/>
        </w:rPr>
      </w:pPr>
      <w:r w:rsidRPr="00FE15A7">
        <w:rPr>
          <w:rFonts w:ascii="Times New Roman" w:eastAsia="Times New Roman" w:hAnsi="Times New Roman" w:cs="Times New Roman"/>
          <w:i/>
          <w:iCs/>
          <w:color w:val="000000"/>
          <w:shd w:val="clear" w:color="auto" w:fill="FFFFFF"/>
          <w:lang w:val="uk-UA" w:eastAsia="uk-UA" w:bidi="uk-UA"/>
        </w:rPr>
        <w:t>Прошивання</w:t>
      </w:r>
      <w:r w:rsidRPr="00FE15A7">
        <w:rPr>
          <w:rFonts w:ascii="Times New Roman" w:eastAsia="Times New Roman" w:hAnsi="Times New Roman" w:cs="Times New Roman"/>
          <w:lang w:val="uk-UA" w:eastAsia="uk-UA" w:bidi="uk-UA"/>
        </w:rPr>
        <w:t xml:space="preserve"> - отримання в заготовці наскрізного або глухого отвору за допомогою інструмента - </w:t>
      </w:r>
      <w:r w:rsidRPr="00FE15A7">
        <w:rPr>
          <w:rFonts w:ascii="Times New Roman" w:eastAsia="Times New Roman" w:hAnsi="Times New Roman" w:cs="Times New Roman"/>
          <w:i/>
          <w:iCs/>
          <w:color w:val="000000"/>
          <w:shd w:val="clear" w:color="auto" w:fill="FFFFFF"/>
          <w:lang w:val="uk-UA" w:eastAsia="uk-UA" w:bidi="uk-UA"/>
        </w:rPr>
        <w:t>пр</w:t>
      </w:r>
      <w:r w:rsidR="00847F0C">
        <w:rPr>
          <w:rFonts w:ascii="Times New Roman" w:eastAsia="Times New Roman" w:hAnsi="Times New Roman" w:cs="Times New Roman"/>
          <w:i/>
          <w:iCs/>
          <w:color w:val="000000"/>
          <w:shd w:val="clear" w:color="auto" w:fill="FFFFFF"/>
          <w:lang w:val="uk-UA" w:eastAsia="uk-UA" w:bidi="uk-UA"/>
        </w:rPr>
        <w:t>ош</w:t>
      </w:r>
      <w:r w:rsidRPr="00FE15A7">
        <w:rPr>
          <w:rFonts w:ascii="Times New Roman" w:eastAsia="Times New Roman" w:hAnsi="Times New Roman" w:cs="Times New Roman"/>
          <w:i/>
          <w:iCs/>
          <w:color w:val="000000"/>
          <w:shd w:val="clear" w:color="auto" w:fill="FFFFFF"/>
          <w:lang w:val="uk-UA" w:eastAsia="uk-UA" w:bidi="uk-UA"/>
        </w:rPr>
        <w:t>ивня І</w:t>
      </w:r>
      <w:r w:rsidRPr="00FE15A7">
        <w:rPr>
          <w:rFonts w:ascii="Times New Roman" w:eastAsia="Times New Roman" w:hAnsi="Times New Roman" w:cs="Times New Roman"/>
          <w:lang w:val="uk-UA" w:eastAsia="uk-UA" w:bidi="uk-UA"/>
        </w:rPr>
        <w:t xml:space="preserve"> (рис. 9.2</w:t>
      </w:r>
      <w:r w:rsidR="00A147F0">
        <w:rPr>
          <w:rFonts w:ascii="Times New Roman" w:eastAsia="Times New Roman" w:hAnsi="Times New Roman" w:cs="Times New Roman"/>
          <w:lang w:val="uk-UA" w:eastAsia="uk-UA" w:bidi="uk-UA"/>
        </w:rPr>
        <w:t>,</w:t>
      </w:r>
      <w:r w:rsidRPr="00FE15A7">
        <w:rPr>
          <w:rFonts w:ascii="Times New Roman" w:eastAsia="Times New Roman" w:hAnsi="Times New Roman" w:cs="Times New Roman"/>
          <w:lang w:val="uk-UA" w:eastAsia="uk-UA" w:bidi="uk-UA"/>
        </w:rPr>
        <w:t xml:space="preserve"> </w:t>
      </w:r>
      <w:r w:rsidRPr="00FE15A7">
        <w:rPr>
          <w:rFonts w:ascii="Times New Roman" w:eastAsia="Times New Roman" w:hAnsi="Times New Roman" w:cs="Times New Roman"/>
          <w:i/>
          <w:iCs/>
          <w:color w:val="000000"/>
          <w:shd w:val="clear" w:color="auto" w:fill="FFFFFF"/>
          <w:lang w:val="uk-UA" w:eastAsia="uk-UA" w:bidi="uk-UA"/>
        </w:rPr>
        <w:t>д).</w:t>
      </w:r>
      <w:r w:rsidRPr="00FE15A7">
        <w:rPr>
          <w:rFonts w:ascii="Times New Roman" w:eastAsia="Times New Roman" w:hAnsi="Times New Roman" w:cs="Times New Roman"/>
          <w:lang w:val="uk-UA" w:eastAsia="uk-UA" w:bidi="uk-UA"/>
        </w:rPr>
        <w:t xml:space="preserve"> Наскрізні отвори виконують у тонких заготовках </w:t>
      </w:r>
      <w:r w:rsidRPr="00FE15A7">
        <w:rPr>
          <w:rFonts w:ascii="Times New Roman" w:eastAsia="Times New Roman" w:hAnsi="Times New Roman" w:cs="Times New Roman"/>
          <w:i/>
          <w:iCs/>
          <w:color w:val="000000"/>
          <w:shd w:val="clear" w:color="auto" w:fill="FFFFFF"/>
          <w:lang w:val="uk-UA" w:eastAsia="uk-UA" w:bidi="uk-UA"/>
        </w:rPr>
        <w:t>3</w:t>
      </w:r>
      <w:r w:rsidRPr="00FE15A7">
        <w:rPr>
          <w:rFonts w:ascii="Times New Roman" w:eastAsia="Times New Roman" w:hAnsi="Times New Roman" w:cs="Times New Roman"/>
          <w:lang w:val="uk-UA" w:eastAsia="uk-UA" w:bidi="uk-UA"/>
        </w:rPr>
        <w:t xml:space="preserve"> з підкладними кільцями 2. В товстих заготовках спочатку прошивають заглиблення </w:t>
      </w:r>
      <w:r w:rsidR="00847F0C">
        <w:rPr>
          <w:rFonts w:ascii="Times New Roman" w:eastAsia="Times New Roman" w:hAnsi="Times New Roman" w:cs="Times New Roman"/>
          <w:lang w:val="uk-UA" w:eastAsia="uk-UA" w:bidi="uk-UA"/>
        </w:rPr>
        <w:t>приблизно на 3/4 глибини, а пот</w:t>
      </w:r>
      <w:r w:rsidRPr="00FE15A7">
        <w:rPr>
          <w:rFonts w:ascii="Times New Roman" w:eastAsia="Times New Roman" w:hAnsi="Times New Roman" w:cs="Times New Roman"/>
          <w:lang w:val="uk-UA" w:eastAsia="uk-UA" w:bidi="uk-UA"/>
        </w:rPr>
        <w:t xml:space="preserve">ім цим же прошивнем закінчують прошивання з іншого </w:t>
      </w:r>
      <w:r w:rsidRPr="00FE15A7">
        <w:rPr>
          <w:rFonts w:ascii="Times New Roman" w:eastAsia="Times New Roman" w:hAnsi="Times New Roman" w:cs="Times New Roman"/>
          <w:lang w:val="uk-UA" w:eastAsia="uk-UA" w:bidi="uk-UA"/>
        </w:rPr>
        <w:lastRenderedPageBreak/>
        <w:t>боку.</w:t>
      </w:r>
    </w:p>
    <w:p w:rsidR="00FE15A7" w:rsidRPr="00FE15A7" w:rsidRDefault="00FE15A7" w:rsidP="00FE15A7">
      <w:pPr>
        <w:widowControl w:val="0"/>
        <w:spacing w:after="0" w:line="280" w:lineRule="atLeast"/>
        <w:ind w:firstLine="720"/>
        <w:jc w:val="both"/>
        <w:rPr>
          <w:rFonts w:ascii="Times New Roman" w:eastAsia="Times New Roman" w:hAnsi="Times New Roman" w:cs="Times New Roman"/>
          <w:lang w:val="uk-UA" w:eastAsia="uk-UA" w:bidi="uk-UA"/>
        </w:rPr>
      </w:pPr>
      <w:r w:rsidRPr="00FE15A7">
        <w:rPr>
          <w:rFonts w:ascii="Times New Roman" w:eastAsia="Times New Roman" w:hAnsi="Times New Roman" w:cs="Times New Roman"/>
          <w:i/>
          <w:iCs/>
          <w:color w:val="000000"/>
          <w:shd w:val="clear" w:color="auto" w:fill="FFFFFF"/>
          <w:lang w:val="uk-UA" w:eastAsia="uk-UA" w:bidi="uk-UA"/>
        </w:rPr>
        <w:t>Згинання</w:t>
      </w:r>
      <w:r w:rsidRPr="00FE15A7">
        <w:rPr>
          <w:rFonts w:ascii="Times New Roman" w:eastAsia="Times New Roman" w:hAnsi="Times New Roman" w:cs="Times New Roman"/>
          <w:lang w:val="uk-UA" w:eastAsia="uk-UA" w:bidi="uk-UA"/>
        </w:rPr>
        <w:t xml:space="preserve"> виконують із використанням різноманітних пристроїв для виготовлення колінчатих валів, гаків, скоб тощо (рис. 9.2, </w:t>
      </w:r>
      <w:r w:rsidRPr="00FE15A7">
        <w:rPr>
          <w:rFonts w:ascii="Times New Roman" w:eastAsia="Times New Roman" w:hAnsi="Times New Roman" w:cs="Times New Roman"/>
          <w:i/>
          <w:iCs/>
          <w:color w:val="000000"/>
          <w:shd w:val="clear" w:color="auto" w:fill="FFFFFF"/>
          <w:lang w:val="uk-UA" w:eastAsia="uk-UA" w:bidi="uk-UA"/>
        </w:rPr>
        <w:t>е).</w:t>
      </w:r>
    </w:p>
    <w:p w:rsidR="00847F0C" w:rsidRPr="00847F0C" w:rsidRDefault="00847F0C" w:rsidP="00847F0C">
      <w:pPr>
        <w:widowControl w:val="0"/>
        <w:spacing w:after="0" w:line="280" w:lineRule="exact"/>
        <w:ind w:firstLine="720"/>
        <w:jc w:val="both"/>
        <w:rPr>
          <w:rFonts w:ascii="Times New Roman" w:eastAsia="Times New Roman" w:hAnsi="Times New Roman" w:cs="Times New Roman"/>
          <w:lang w:val="uk-UA" w:eastAsia="uk-UA" w:bidi="uk-UA"/>
        </w:rPr>
      </w:pPr>
      <w:r w:rsidRPr="00847F0C">
        <w:rPr>
          <w:rFonts w:ascii="Times New Roman" w:eastAsia="Times New Roman" w:hAnsi="Times New Roman" w:cs="Times New Roman"/>
          <w:i/>
          <w:iCs/>
          <w:color w:val="000000"/>
          <w:shd w:val="clear" w:color="auto" w:fill="FFFFFF"/>
          <w:lang w:val="uk-UA" w:eastAsia="uk-UA" w:bidi="uk-UA"/>
        </w:rPr>
        <w:t>Закручуванням</w:t>
      </w:r>
      <w:r w:rsidRPr="00847F0C">
        <w:rPr>
          <w:rFonts w:ascii="Times New Roman" w:eastAsia="Times New Roman" w:hAnsi="Times New Roman" w:cs="Times New Roman"/>
          <w:lang w:val="uk-UA" w:eastAsia="uk-UA" w:bidi="uk-UA"/>
        </w:rPr>
        <w:t xml:space="preserve"> повертають на певний кут частини заготовки відносно одна одної при виготовленні, наприклад, колінчатих валів з V - подібним розташуванням шатунних шийок. Для цієї операції застосовують воротки, вилки, хомути тощо (рис. 9.2, </w:t>
      </w:r>
      <w:r w:rsidRPr="00847F0C">
        <w:rPr>
          <w:rFonts w:ascii="Times New Roman" w:eastAsia="Times New Roman" w:hAnsi="Times New Roman" w:cs="Times New Roman"/>
          <w:i/>
          <w:iCs/>
          <w:color w:val="000000"/>
          <w:shd w:val="clear" w:color="auto" w:fill="FFFFFF"/>
          <w:lang w:val="uk-UA" w:eastAsia="uk-UA" w:bidi="uk-UA"/>
        </w:rPr>
        <w:t>є).</w:t>
      </w:r>
    </w:p>
    <w:p w:rsidR="00847F0C" w:rsidRPr="00847F0C" w:rsidRDefault="00847F0C" w:rsidP="00847F0C">
      <w:pPr>
        <w:widowControl w:val="0"/>
        <w:spacing w:after="268" w:line="280" w:lineRule="exact"/>
        <w:ind w:firstLine="720"/>
        <w:jc w:val="both"/>
        <w:rPr>
          <w:rFonts w:ascii="Times New Roman" w:eastAsia="Times New Roman" w:hAnsi="Times New Roman" w:cs="Times New Roman"/>
          <w:lang w:val="uk-UA" w:eastAsia="uk-UA" w:bidi="uk-UA"/>
        </w:rPr>
      </w:pPr>
      <w:r w:rsidRPr="00847F0C">
        <w:rPr>
          <w:rFonts w:ascii="Times New Roman" w:eastAsia="Times New Roman" w:hAnsi="Times New Roman" w:cs="Times New Roman"/>
          <w:i/>
          <w:iCs/>
          <w:color w:val="000000"/>
          <w:shd w:val="clear" w:color="auto" w:fill="FFFFFF"/>
          <w:lang w:val="uk-UA" w:eastAsia="uk-UA" w:bidi="uk-UA"/>
        </w:rPr>
        <w:t>Рубанням</w:t>
      </w:r>
      <w:r w:rsidRPr="00847F0C">
        <w:rPr>
          <w:rFonts w:ascii="Times New Roman" w:eastAsia="Times New Roman" w:hAnsi="Times New Roman" w:cs="Times New Roman"/>
          <w:lang w:val="uk-UA" w:eastAsia="uk-UA" w:bidi="uk-UA"/>
        </w:rPr>
        <w:t xml:space="preserve"> поділяють заготовки на частини, утворюють в поковці намітки (надрубування). Для рубання застосовують такий інструмент як </w:t>
      </w:r>
      <w:r w:rsidRPr="00847F0C">
        <w:rPr>
          <w:rFonts w:ascii="Times New Roman" w:eastAsia="Times New Roman" w:hAnsi="Times New Roman" w:cs="Times New Roman"/>
          <w:i/>
          <w:iCs/>
          <w:color w:val="000000"/>
          <w:shd w:val="clear" w:color="auto" w:fill="FFFFFF"/>
          <w:lang w:val="uk-UA" w:eastAsia="uk-UA" w:bidi="uk-UA"/>
        </w:rPr>
        <w:t>сокири 4 (рис. 9.2</w:t>
      </w:r>
      <w:r w:rsidR="00A147F0">
        <w:rPr>
          <w:rFonts w:ascii="Times New Roman" w:eastAsia="Times New Roman" w:hAnsi="Times New Roman" w:cs="Times New Roman"/>
          <w:i/>
          <w:iCs/>
          <w:color w:val="000000"/>
          <w:shd w:val="clear" w:color="auto" w:fill="FFFFFF"/>
          <w:lang w:val="uk-UA" w:eastAsia="uk-UA" w:bidi="uk-UA"/>
        </w:rPr>
        <w:t>,</w:t>
      </w:r>
      <w:r w:rsidRPr="00847F0C">
        <w:rPr>
          <w:rFonts w:ascii="Times New Roman" w:eastAsia="Times New Roman" w:hAnsi="Times New Roman" w:cs="Times New Roman"/>
          <w:i/>
          <w:iCs/>
          <w:color w:val="000000"/>
          <w:shd w:val="clear" w:color="auto" w:fill="FFFFFF"/>
          <w:lang w:val="uk-UA" w:eastAsia="uk-UA" w:bidi="uk-UA"/>
        </w:rPr>
        <w:t xml:space="preserve"> ж).</w:t>
      </w:r>
    </w:p>
    <w:p w:rsidR="00847F0C" w:rsidRPr="00847F0C" w:rsidRDefault="00847F0C" w:rsidP="00847F0C">
      <w:pPr>
        <w:widowControl w:val="0"/>
        <w:numPr>
          <w:ilvl w:val="0"/>
          <w:numId w:val="6"/>
        </w:numPr>
        <w:tabs>
          <w:tab w:val="left" w:pos="1369"/>
        </w:tabs>
        <w:spacing w:after="199" w:line="260" w:lineRule="exact"/>
        <w:ind w:firstLine="709"/>
        <w:jc w:val="center"/>
        <w:rPr>
          <w:rFonts w:ascii="Times New Roman" w:eastAsia="Times New Roman" w:hAnsi="Times New Roman" w:cs="Times New Roman"/>
          <w:i/>
          <w:lang w:val="uk-UA" w:eastAsia="uk-UA" w:bidi="uk-UA"/>
        </w:rPr>
      </w:pPr>
      <w:r w:rsidRPr="00847F0C">
        <w:rPr>
          <w:rFonts w:ascii="Times New Roman" w:eastAsia="Times New Roman" w:hAnsi="Times New Roman" w:cs="Times New Roman"/>
          <w:i/>
          <w:lang w:val="uk-UA" w:eastAsia="uk-UA" w:bidi="uk-UA"/>
        </w:rPr>
        <w:t>Устаткування для кування</w:t>
      </w:r>
    </w:p>
    <w:p w:rsidR="00847F0C" w:rsidRPr="00847F0C" w:rsidRDefault="00847F0C" w:rsidP="00847F0C">
      <w:pPr>
        <w:pStyle w:val="22"/>
        <w:shd w:val="clear" w:color="auto" w:fill="auto"/>
        <w:spacing w:line="280" w:lineRule="atLeast"/>
        <w:ind w:firstLine="567"/>
        <w:jc w:val="both"/>
        <w:rPr>
          <w:sz w:val="22"/>
          <w:szCs w:val="22"/>
        </w:rPr>
      </w:pPr>
      <w:proofErr w:type="spellStart"/>
      <w:r w:rsidRPr="00847F0C">
        <w:rPr>
          <w:sz w:val="22"/>
          <w:szCs w:val="22"/>
        </w:rPr>
        <w:t>Ковальські</w:t>
      </w:r>
      <w:proofErr w:type="spellEnd"/>
      <w:r w:rsidRPr="00847F0C">
        <w:rPr>
          <w:sz w:val="22"/>
          <w:szCs w:val="22"/>
        </w:rPr>
        <w:t xml:space="preserve"> операції </w:t>
      </w:r>
      <w:proofErr w:type="spellStart"/>
      <w:r w:rsidRPr="00847F0C">
        <w:rPr>
          <w:sz w:val="22"/>
          <w:szCs w:val="22"/>
        </w:rPr>
        <w:t>здійснюють</w:t>
      </w:r>
      <w:proofErr w:type="spellEnd"/>
      <w:r w:rsidRPr="00847F0C">
        <w:rPr>
          <w:sz w:val="22"/>
          <w:szCs w:val="22"/>
        </w:rPr>
        <w:t xml:space="preserve"> на молотах і </w:t>
      </w:r>
      <w:proofErr w:type="spellStart"/>
      <w:r w:rsidRPr="00847F0C">
        <w:rPr>
          <w:sz w:val="22"/>
          <w:szCs w:val="22"/>
        </w:rPr>
        <w:t>пресах</w:t>
      </w:r>
      <w:proofErr w:type="spellEnd"/>
      <w:r w:rsidRPr="00847F0C">
        <w:rPr>
          <w:sz w:val="22"/>
          <w:szCs w:val="22"/>
        </w:rPr>
        <w:t xml:space="preserve">. Молоти </w:t>
      </w:r>
      <w:proofErr w:type="spellStart"/>
      <w:r w:rsidRPr="00847F0C">
        <w:rPr>
          <w:sz w:val="22"/>
          <w:szCs w:val="22"/>
        </w:rPr>
        <w:t>створюють</w:t>
      </w:r>
      <w:proofErr w:type="spellEnd"/>
      <w:r w:rsidRPr="00847F0C">
        <w:rPr>
          <w:sz w:val="22"/>
          <w:szCs w:val="22"/>
        </w:rPr>
        <w:t xml:space="preserve"> </w:t>
      </w:r>
      <w:proofErr w:type="spellStart"/>
      <w:r w:rsidRPr="00847F0C">
        <w:rPr>
          <w:sz w:val="22"/>
          <w:szCs w:val="22"/>
        </w:rPr>
        <w:t>динамічну</w:t>
      </w:r>
      <w:proofErr w:type="spellEnd"/>
      <w:r w:rsidRPr="00847F0C">
        <w:rPr>
          <w:sz w:val="22"/>
          <w:szCs w:val="22"/>
        </w:rPr>
        <w:t xml:space="preserve"> (</w:t>
      </w:r>
      <w:proofErr w:type="spellStart"/>
      <w:r w:rsidRPr="00847F0C">
        <w:rPr>
          <w:sz w:val="22"/>
          <w:szCs w:val="22"/>
        </w:rPr>
        <w:t>ударну</w:t>
      </w:r>
      <w:proofErr w:type="spellEnd"/>
      <w:r w:rsidRPr="00847F0C">
        <w:rPr>
          <w:sz w:val="22"/>
          <w:szCs w:val="22"/>
        </w:rPr>
        <w:t xml:space="preserve">) дію </w:t>
      </w:r>
      <w:proofErr w:type="spellStart"/>
      <w:r w:rsidRPr="00847F0C">
        <w:rPr>
          <w:sz w:val="22"/>
          <w:szCs w:val="22"/>
        </w:rPr>
        <w:t>інструмента</w:t>
      </w:r>
      <w:proofErr w:type="spellEnd"/>
      <w:r w:rsidRPr="00847F0C">
        <w:rPr>
          <w:sz w:val="22"/>
          <w:szCs w:val="22"/>
        </w:rPr>
        <w:t xml:space="preserve"> (бойка) на заготовку. </w:t>
      </w:r>
      <w:proofErr w:type="spellStart"/>
      <w:r w:rsidRPr="00847F0C">
        <w:rPr>
          <w:sz w:val="22"/>
          <w:szCs w:val="22"/>
        </w:rPr>
        <w:t>Тривалість</w:t>
      </w:r>
      <w:proofErr w:type="spellEnd"/>
      <w:r w:rsidRPr="00847F0C">
        <w:rPr>
          <w:sz w:val="22"/>
          <w:szCs w:val="22"/>
        </w:rPr>
        <w:t xml:space="preserve"> </w:t>
      </w:r>
      <w:proofErr w:type="spellStart"/>
      <w:r w:rsidRPr="00847F0C">
        <w:rPr>
          <w:sz w:val="22"/>
          <w:szCs w:val="22"/>
        </w:rPr>
        <w:t>деформування</w:t>
      </w:r>
      <w:proofErr w:type="spellEnd"/>
      <w:r w:rsidRPr="00847F0C">
        <w:rPr>
          <w:sz w:val="22"/>
          <w:szCs w:val="22"/>
        </w:rPr>
        <w:t xml:space="preserve"> при </w:t>
      </w:r>
      <w:proofErr w:type="spellStart"/>
      <w:r w:rsidRPr="00847F0C">
        <w:rPr>
          <w:sz w:val="22"/>
          <w:szCs w:val="22"/>
        </w:rPr>
        <w:t>куванні</w:t>
      </w:r>
      <w:proofErr w:type="spellEnd"/>
      <w:r w:rsidRPr="00847F0C">
        <w:rPr>
          <w:sz w:val="22"/>
          <w:szCs w:val="22"/>
        </w:rPr>
        <w:t xml:space="preserve"> на молотах становить </w:t>
      </w:r>
      <w:proofErr w:type="spellStart"/>
      <w:r w:rsidRPr="00847F0C">
        <w:rPr>
          <w:sz w:val="22"/>
          <w:szCs w:val="22"/>
        </w:rPr>
        <w:t>близько</w:t>
      </w:r>
      <w:proofErr w:type="spellEnd"/>
      <w:r w:rsidRPr="00847F0C">
        <w:rPr>
          <w:sz w:val="22"/>
          <w:szCs w:val="22"/>
        </w:rPr>
        <w:t xml:space="preserve"> 10° </w:t>
      </w:r>
      <w:r w:rsidRPr="00847F0C">
        <w:rPr>
          <w:rStyle w:val="23"/>
          <w:sz w:val="22"/>
          <w:szCs w:val="22"/>
        </w:rPr>
        <w:t xml:space="preserve">с. </w:t>
      </w:r>
      <w:r w:rsidRPr="00847F0C">
        <w:rPr>
          <w:sz w:val="22"/>
          <w:szCs w:val="22"/>
        </w:rPr>
        <w:t xml:space="preserve">а швидкість </w:t>
      </w:r>
      <w:proofErr w:type="spellStart"/>
      <w:r w:rsidRPr="00847F0C">
        <w:rPr>
          <w:sz w:val="22"/>
          <w:szCs w:val="22"/>
        </w:rPr>
        <w:t>деформування</w:t>
      </w:r>
      <w:proofErr w:type="spellEnd"/>
      <w:r w:rsidRPr="00847F0C">
        <w:rPr>
          <w:sz w:val="22"/>
          <w:szCs w:val="22"/>
        </w:rPr>
        <w:t xml:space="preserve"> - 6.0...6.5 </w:t>
      </w:r>
      <w:r w:rsidRPr="00847F0C">
        <w:rPr>
          <w:rStyle w:val="23"/>
          <w:sz w:val="22"/>
          <w:szCs w:val="22"/>
        </w:rPr>
        <w:t>м/с.</w:t>
      </w:r>
      <w:r w:rsidRPr="00847F0C">
        <w:rPr>
          <w:sz w:val="22"/>
          <w:szCs w:val="22"/>
        </w:rPr>
        <w:t xml:space="preserve"> </w:t>
      </w:r>
      <w:proofErr w:type="spellStart"/>
      <w:r w:rsidRPr="00847F0C">
        <w:rPr>
          <w:sz w:val="22"/>
          <w:szCs w:val="22"/>
        </w:rPr>
        <w:t>Найбільш</w:t>
      </w:r>
      <w:proofErr w:type="spellEnd"/>
      <w:r w:rsidRPr="00847F0C">
        <w:rPr>
          <w:sz w:val="22"/>
          <w:szCs w:val="22"/>
        </w:rPr>
        <w:t xml:space="preserve"> </w:t>
      </w:r>
      <w:proofErr w:type="spellStart"/>
      <w:r w:rsidRPr="00847F0C">
        <w:rPr>
          <w:sz w:val="22"/>
          <w:szCs w:val="22"/>
        </w:rPr>
        <w:t>поширені</w:t>
      </w:r>
      <w:proofErr w:type="spellEnd"/>
      <w:r w:rsidRPr="00847F0C">
        <w:rPr>
          <w:sz w:val="22"/>
          <w:szCs w:val="22"/>
        </w:rPr>
        <w:t xml:space="preserve"> </w:t>
      </w:r>
      <w:proofErr w:type="spellStart"/>
      <w:r w:rsidRPr="00847F0C">
        <w:rPr>
          <w:sz w:val="22"/>
          <w:szCs w:val="22"/>
        </w:rPr>
        <w:t>пароповітряні</w:t>
      </w:r>
      <w:proofErr w:type="spellEnd"/>
      <w:r w:rsidRPr="00847F0C">
        <w:rPr>
          <w:sz w:val="22"/>
          <w:szCs w:val="22"/>
        </w:rPr>
        <w:t xml:space="preserve"> і </w:t>
      </w:r>
      <w:proofErr w:type="spellStart"/>
      <w:r w:rsidRPr="00847F0C">
        <w:rPr>
          <w:sz w:val="22"/>
          <w:szCs w:val="22"/>
        </w:rPr>
        <w:t>пневматичні</w:t>
      </w:r>
      <w:proofErr w:type="spellEnd"/>
      <w:r w:rsidRPr="00847F0C">
        <w:rPr>
          <w:sz w:val="22"/>
          <w:szCs w:val="22"/>
        </w:rPr>
        <w:t xml:space="preserve"> молоти. Будь-який молот має так </w:t>
      </w:r>
      <w:proofErr w:type="spellStart"/>
      <w:r w:rsidRPr="00847F0C">
        <w:rPr>
          <w:sz w:val="22"/>
          <w:szCs w:val="22"/>
        </w:rPr>
        <w:t>звані</w:t>
      </w:r>
      <w:proofErr w:type="spellEnd"/>
      <w:r w:rsidRPr="00847F0C">
        <w:rPr>
          <w:sz w:val="22"/>
          <w:szCs w:val="22"/>
        </w:rPr>
        <w:t xml:space="preserve"> </w:t>
      </w:r>
      <w:proofErr w:type="spellStart"/>
      <w:r w:rsidRPr="00847F0C">
        <w:rPr>
          <w:sz w:val="22"/>
          <w:szCs w:val="22"/>
        </w:rPr>
        <w:t>падаючі</w:t>
      </w:r>
      <w:proofErr w:type="spellEnd"/>
      <w:r w:rsidRPr="00847F0C">
        <w:rPr>
          <w:sz w:val="22"/>
          <w:szCs w:val="22"/>
        </w:rPr>
        <w:t xml:space="preserve"> частини, </w:t>
      </w:r>
      <w:proofErr w:type="spellStart"/>
      <w:r w:rsidRPr="00847F0C">
        <w:rPr>
          <w:sz w:val="22"/>
          <w:szCs w:val="22"/>
        </w:rPr>
        <w:t>основним</w:t>
      </w:r>
      <w:proofErr w:type="spellEnd"/>
      <w:r w:rsidRPr="00847F0C">
        <w:rPr>
          <w:sz w:val="22"/>
          <w:szCs w:val="22"/>
        </w:rPr>
        <w:t xml:space="preserve"> </w:t>
      </w:r>
      <w:proofErr w:type="spellStart"/>
      <w:r w:rsidRPr="00847F0C">
        <w:rPr>
          <w:sz w:val="22"/>
          <w:szCs w:val="22"/>
        </w:rPr>
        <w:t>елементом</w:t>
      </w:r>
      <w:proofErr w:type="spellEnd"/>
      <w:r w:rsidRPr="00847F0C">
        <w:rPr>
          <w:sz w:val="22"/>
          <w:szCs w:val="22"/>
        </w:rPr>
        <w:t xml:space="preserve"> яких є </w:t>
      </w:r>
      <w:r w:rsidRPr="00847F0C">
        <w:rPr>
          <w:rStyle w:val="23"/>
          <w:sz w:val="22"/>
          <w:szCs w:val="22"/>
        </w:rPr>
        <w:t>баба.</w:t>
      </w:r>
      <w:r w:rsidRPr="00847F0C">
        <w:rPr>
          <w:sz w:val="22"/>
          <w:szCs w:val="22"/>
        </w:rPr>
        <w:t xml:space="preserve"> До </w:t>
      </w:r>
      <w:proofErr w:type="spellStart"/>
      <w:r w:rsidRPr="00847F0C">
        <w:rPr>
          <w:sz w:val="22"/>
          <w:szCs w:val="22"/>
        </w:rPr>
        <w:t>нижньої</w:t>
      </w:r>
      <w:proofErr w:type="spellEnd"/>
      <w:r w:rsidRPr="00847F0C">
        <w:rPr>
          <w:sz w:val="22"/>
          <w:szCs w:val="22"/>
        </w:rPr>
        <w:t xml:space="preserve"> поверхні </w:t>
      </w:r>
      <w:proofErr w:type="spellStart"/>
      <w:r w:rsidRPr="00847F0C">
        <w:rPr>
          <w:sz w:val="22"/>
          <w:szCs w:val="22"/>
        </w:rPr>
        <w:t>баби</w:t>
      </w:r>
      <w:proofErr w:type="spellEnd"/>
      <w:r w:rsidRPr="00847F0C">
        <w:rPr>
          <w:sz w:val="22"/>
          <w:szCs w:val="22"/>
        </w:rPr>
        <w:t xml:space="preserve"> </w:t>
      </w:r>
      <w:proofErr w:type="spellStart"/>
      <w:r w:rsidRPr="00847F0C">
        <w:rPr>
          <w:sz w:val="22"/>
          <w:szCs w:val="22"/>
        </w:rPr>
        <w:t>прикріплений</w:t>
      </w:r>
      <w:proofErr w:type="spellEnd"/>
      <w:r w:rsidRPr="00847F0C">
        <w:rPr>
          <w:sz w:val="22"/>
          <w:szCs w:val="22"/>
        </w:rPr>
        <w:t xml:space="preserve"> </w:t>
      </w:r>
      <w:proofErr w:type="spellStart"/>
      <w:r w:rsidRPr="00847F0C">
        <w:rPr>
          <w:sz w:val="22"/>
          <w:szCs w:val="22"/>
        </w:rPr>
        <w:t>верхній</w:t>
      </w:r>
      <w:proofErr w:type="spellEnd"/>
      <w:r w:rsidRPr="00847F0C">
        <w:rPr>
          <w:sz w:val="22"/>
          <w:szCs w:val="22"/>
        </w:rPr>
        <w:t xml:space="preserve"> </w:t>
      </w:r>
      <w:proofErr w:type="spellStart"/>
      <w:r w:rsidRPr="00847F0C">
        <w:rPr>
          <w:sz w:val="22"/>
          <w:szCs w:val="22"/>
        </w:rPr>
        <w:t>бойок</w:t>
      </w:r>
      <w:proofErr w:type="spellEnd"/>
      <w:r w:rsidRPr="00847F0C">
        <w:rPr>
          <w:sz w:val="22"/>
          <w:szCs w:val="22"/>
        </w:rPr>
        <w:t xml:space="preserve">, який </w:t>
      </w:r>
      <w:proofErr w:type="spellStart"/>
      <w:r w:rsidRPr="00847F0C">
        <w:rPr>
          <w:sz w:val="22"/>
          <w:szCs w:val="22"/>
        </w:rPr>
        <w:t>завдає</w:t>
      </w:r>
      <w:proofErr w:type="spellEnd"/>
      <w:r w:rsidRPr="00847F0C">
        <w:rPr>
          <w:sz w:val="22"/>
          <w:szCs w:val="22"/>
        </w:rPr>
        <w:t xml:space="preserve"> </w:t>
      </w:r>
      <w:proofErr w:type="spellStart"/>
      <w:r w:rsidRPr="00847F0C">
        <w:rPr>
          <w:sz w:val="22"/>
          <w:szCs w:val="22"/>
        </w:rPr>
        <w:t>удари</w:t>
      </w:r>
      <w:proofErr w:type="spellEnd"/>
      <w:r w:rsidRPr="00847F0C">
        <w:rPr>
          <w:sz w:val="22"/>
          <w:szCs w:val="22"/>
        </w:rPr>
        <w:t xml:space="preserve"> по </w:t>
      </w:r>
      <w:proofErr w:type="spellStart"/>
      <w:r w:rsidRPr="00847F0C">
        <w:rPr>
          <w:sz w:val="22"/>
          <w:szCs w:val="22"/>
        </w:rPr>
        <w:t>заготовці</w:t>
      </w:r>
      <w:proofErr w:type="spellEnd"/>
      <w:r w:rsidRPr="00847F0C">
        <w:rPr>
          <w:sz w:val="22"/>
          <w:szCs w:val="22"/>
        </w:rPr>
        <w:t xml:space="preserve">, що знаходиться на </w:t>
      </w:r>
      <w:proofErr w:type="spellStart"/>
      <w:r w:rsidRPr="00847F0C">
        <w:rPr>
          <w:sz w:val="22"/>
          <w:szCs w:val="22"/>
        </w:rPr>
        <w:t>нижньому</w:t>
      </w:r>
      <w:proofErr w:type="spellEnd"/>
      <w:r w:rsidRPr="00847F0C">
        <w:rPr>
          <w:sz w:val="22"/>
          <w:szCs w:val="22"/>
        </w:rPr>
        <w:t xml:space="preserve"> бойку, </w:t>
      </w:r>
      <w:proofErr w:type="spellStart"/>
      <w:r w:rsidRPr="00847F0C">
        <w:rPr>
          <w:sz w:val="22"/>
          <w:szCs w:val="22"/>
        </w:rPr>
        <w:t>закріпленому</w:t>
      </w:r>
      <w:proofErr w:type="spellEnd"/>
      <w:r w:rsidRPr="00847F0C">
        <w:rPr>
          <w:sz w:val="22"/>
          <w:szCs w:val="22"/>
        </w:rPr>
        <w:t xml:space="preserve"> на </w:t>
      </w:r>
      <w:proofErr w:type="spellStart"/>
      <w:r w:rsidRPr="00847F0C">
        <w:rPr>
          <w:sz w:val="22"/>
          <w:szCs w:val="22"/>
        </w:rPr>
        <w:t>нерухомій</w:t>
      </w:r>
      <w:proofErr w:type="spellEnd"/>
      <w:r w:rsidRPr="00847F0C">
        <w:rPr>
          <w:sz w:val="22"/>
          <w:szCs w:val="22"/>
        </w:rPr>
        <w:t xml:space="preserve"> частині молота - </w:t>
      </w:r>
      <w:r w:rsidRPr="00847F0C">
        <w:rPr>
          <w:rStyle w:val="23"/>
          <w:sz w:val="22"/>
          <w:szCs w:val="22"/>
        </w:rPr>
        <w:t>шаб</w:t>
      </w:r>
      <w:r w:rsidR="00A147F0">
        <w:rPr>
          <w:rStyle w:val="23"/>
          <w:sz w:val="22"/>
          <w:szCs w:val="22"/>
        </w:rPr>
        <w:t>от</w:t>
      </w:r>
      <w:r w:rsidRPr="00847F0C">
        <w:rPr>
          <w:rStyle w:val="23"/>
          <w:sz w:val="22"/>
          <w:szCs w:val="22"/>
        </w:rPr>
        <w:t>і. Для</w:t>
      </w:r>
      <w:r w:rsidRPr="00847F0C">
        <w:rPr>
          <w:sz w:val="22"/>
          <w:szCs w:val="22"/>
        </w:rPr>
        <w:t xml:space="preserve"> </w:t>
      </w:r>
      <w:proofErr w:type="spellStart"/>
      <w:r w:rsidRPr="00847F0C">
        <w:rPr>
          <w:sz w:val="22"/>
          <w:szCs w:val="22"/>
        </w:rPr>
        <w:t>досягнення</w:t>
      </w:r>
      <w:proofErr w:type="spellEnd"/>
      <w:r w:rsidRPr="00847F0C">
        <w:rPr>
          <w:sz w:val="22"/>
          <w:szCs w:val="22"/>
        </w:rPr>
        <w:t xml:space="preserve"> </w:t>
      </w:r>
      <w:proofErr w:type="spellStart"/>
      <w:r w:rsidRPr="00847F0C">
        <w:rPr>
          <w:sz w:val="22"/>
          <w:szCs w:val="22"/>
        </w:rPr>
        <w:t>коефіцієнта</w:t>
      </w:r>
      <w:proofErr w:type="spellEnd"/>
      <w:r w:rsidRPr="00847F0C">
        <w:rPr>
          <w:sz w:val="22"/>
          <w:szCs w:val="22"/>
        </w:rPr>
        <w:t xml:space="preserve"> </w:t>
      </w:r>
      <w:proofErr w:type="spellStart"/>
      <w:r w:rsidRPr="00847F0C">
        <w:rPr>
          <w:sz w:val="22"/>
          <w:szCs w:val="22"/>
        </w:rPr>
        <w:t>корисної</w:t>
      </w:r>
      <w:proofErr w:type="spellEnd"/>
      <w:r w:rsidRPr="00847F0C">
        <w:rPr>
          <w:sz w:val="22"/>
          <w:szCs w:val="22"/>
        </w:rPr>
        <w:t xml:space="preserve"> </w:t>
      </w:r>
      <w:proofErr w:type="spellStart"/>
      <w:r w:rsidRPr="00847F0C">
        <w:rPr>
          <w:sz w:val="22"/>
          <w:szCs w:val="22"/>
        </w:rPr>
        <w:t>дії</w:t>
      </w:r>
      <w:proofErr w:type="spellEnd"/>
      <w:r w:rsidRPr="00847F0C">
        <w:rPr>
          <w:sz w:val="22"/>
          <w:szCs w:val="22"/>
        </w:rPr>
        <w:t xml:space="preserve"> молота в межах 0,8...0,9 </w:t>
      </w:r>
      <w:proofErr w:type="spellStart"/>
      <w:r w:rsidRPr="00847F0C">
        <w:rPr>
          <w:sz w:val="22"/>
          <w:szCs w:val="22"/>
        </w:rPr>
        <w:t>маса</w:t>
      </w:r>
      <w:proofErr w:type="spellEnd"/>
      <w:r w:rsidRPr="00847F0C">
        <w:rPr>
          <w:sz w:val="22"/>
          <w:szCs w:val="22"/>
        </w:rPr>
        <w:t xml:space="preserve"> шабота повинна </w:t>
      </w:r>
      <w:proofErr w:type="spellStart"/>
      <w:r w:rsidRPr="00847F0C">
        <w:rPr>
          <w:sz w:val="22"/>
          <w:szCs w:val="22"/>
        </w:rPr>
        <w:t>перевищувати</w:t>
      </w:r>
      <w:proofErr w:type="spellEnd"/>
      <w:r w:rsidRPr="00847F0C">
        <w:rPr>
          <w:sz w:val="22"/>
          <w:szCs w:val="22"/>
        </w:rPr>
        <w:t xml:space="preserve"> </w:t>
      </w:r>
      <w:proofErr w:type="spellStart"/>
      <w:r w:rsidRPr="00847F0C">
        <w:rPr>
          <w:sz w:val="22"/>
          <w:szCs w:val="22"/>
        </w:rPr>
        <w:t>масу</w:t>
      </w:r>
      <w:proofErr w:type="spellEnd"/>
      <w:r w:rsidRPr="00847F0C">
        <w:rPr>
          <w:sz w:val="22"/>
          <w:szCs w:val="22"/>
        </w:rPr>
        <w:t xml:space="preserve"> </w:t>
      </w:r>
      <w:proofErr w:type="spellStart"/>
      <w:r w:rsidRPr="00847F0C">
        <w:rPr>
          <w:sz w:val="22"/>
          <w:szCs w:val="22"/>
        </w:rPr>
        <w:t>падаючих</w:t>
      </w:r>
      <w:proofErr w:type="spellEnd"/>
      <w:r w:rsidRPr="00847F0C">
        <w:rPr>
          <w:sz w:val="22"/>
          <w:szCs w:val="22"/>
        </w:rPr>
        <w:t xml:space="preserve"> частин не </w:t>
      </w:r>
      <w:proofErr w:type="spellStart"/>
      <w:r w:rsidRPr="00847F0C">
        <w:rPr>
          <w:sz w:val="22"/>
          <w:szCs w:val="22"/>
        </w:rPr>
        <w:t>менше</w:t>
      </w:r>
      <w:proofErr w:type="spellEnd"/>
      <w:r w:rsidRPr="00847F0C">
        <w:rPr>
          <w:sz w:val="22"/>
          <w:szCs w:val="22"/>
        </w:rPr>
        <w:t xml:space="preserve">, </w:t>
      </w:r>
      <w:proofErr w:type="spellStart"/>
      <w:r w:rsidRPr="00847F0C">
        <w:rPr>
          <w:sz w:val="22"/>
          <w:szCs w:val="22"/>
        </w:rPr>
        <w:t>ніж</w:t>
      </w:r>
      <w:proofErr w:type="spellEnd"/>
      <w:r w:rsidRPr="00847F0C">
        <w:rPr>
          <w:sz w:val="22"/>
          <w:szCs w:val="22"/>
        </w:rPr>
        <w:t xml:space="preserve"> в 15 </w:t>
      </w:r>
      <w:proofErr w:type="spellStart"/>
      <w:r w:rsidRPr="00847F0C">
        <w:rPr>
          <w:sz w:val="22"/>
          <w:szCs w:val="22"/>
        </w:rPr>
        <w:t>разів</w:t>
      </w:r>
      <w:proofErr w:type="spellEnd"/>
      <w:r w:rsidRPr="00847F0C">
        <w:rPr>
          <w:sz w:val="22"/>
          <w:szCs w:val="22"/>
        </w:rPr>
        <w:t>.</w:t>
      </w:r>
    </w:p>
    <w:p w:rsidR="00847F0C" w:rsidRPr="00847F0C" w:rsidRDefault="00847F0C" w:rsidP="00847F0C">
      <w:pPr>
        <w:pStyle w:val="22"/>
        <w:shd w:val="clear" w:color="auto" w:fill="auto"/>
        <w:spacing w:line="280" w:lineRule="atLeast"/>
        <w:ind w:firstLine="567"/>
        <w:jc w:val="both"/>
        <w:rPr>
          <w:sz w:val="22"/>
          <w:szCs w:val="22"/>
        </w:rPr>
      </w:pPr>
      <w:r w:rsidRPr="00847F0C">
        <w:rPr>
          <w:sz w:val="22"/>
          <w:szCs w:val="22"/>
        </w:rPr>
        <w:t xml:space="preserve">На рис. 9.3 показано </w:t>
      </w:r>
      <w:r w:rsidRPr="00847F0C">
        <w:rPr>
          <w:rStyle w:val="23"/>
          <w:sz w:val="22"/>
          <w:szCs w:val="22"/>
        </w:rPr>
        <w:t>пароповітряний кувальний молот.</w:t>
      </w:r>
      <w:r w:rsidRPr="00847F0C">
        <w:rPr>
          <w:sz w:val="22"/>
          <w:szCs w:val="22"/>
        </w:rPr>
        <w:t xml:space="preserve"> </w:t>
      </w:r>
      <w:proofErr w:type="spellStart"/>
      <w:r w:rsidRPr="00847F0C">
        <w:rPr>
          <w:sz w:val="22"/>
          <w:szCs w:val="22"/>
        </w:rPr>
        <w:t>Піднімання</w:t>
      </w:r>
      <w:proofErr w:type="spellEnd"/>
      <w:r w:rsidRPr="00847F0C">
        <w:rPr>
          <w:sz w:val="22"/>
          <w:szCs w:val="22"/>
        </w:rPr>
        <w:t xml:space="preserve"> та </w:t>
      </w:r>
      <w:proofErr w:type="spellStart"/>
      <w:r w:rsidRPr="00847F0C">
        <w:rPr>
          <w:sz w:val="22"/>
          <w:szCs w:val="22"/>
        </w:rPr>
        <w:t>опускання</w:t>
      </w:r>
      <w:proofErr w:type="spellEnd"/>
      <w:r w:rsidRPr="00847F0C">
        <w:rPr>
          <w:sz w:val="22"/>
          <w:szCs w:val="22"/>
        </w:rPr>
        <w:t xml:space="preserve"> </w:t>
      </w:r>
      <w:proofErr w:type="spellStart"/>
      <w:r w:rsidRPr="00847F0C">
        <w:rPr>
          <w:sz w:val="22"/>
          <w:szCs w:val="22"/>
        </w:rPr>
        <w:t>баби</w:t>
      </w:r>
      <w:proofErr w:type="spellEnd"/>
      <w:r w:rsidRPr="00847F0C">
        <w:rPr>
          <w:sz w:val="22"/>
          <w:szCs w:val="22"/>
        </w:rPr>
        <w:t xml:space="preserve"> </w:t>
      </w:r>
      <w:r w:rsidRPr="00847F0C">
        <w:rPr>
          <w:rStyle w:val="23"/>
          <w:sz w:val="22"/>
          <w:szCs w:val="22"/>
        </w:rPr>
        <w:t>10</w:t>
      </w:r>
      <w:r w:rsidRPr="00847F0C">
        <w:rPr>
          <w:sz w:val="22"/>
          <w:szCs w:val="22"/>
        </w:rPr>
        <w:t xml:space="preserve"> із </w:t>
      </w:r>
      <w:proofErr w:type="spellStart"/>
      <w:r w:rsidRPr="00847F0C">
        <w:rPr>
          <w:sz w:val="22"/>
          <w:szCs w:val="22"/>
        </w:rPr>
        <w:t>закріпленим</w:t>
      </w:r>
      <w:proofErr w:type="spellEnd"/>
      <w:r w:rsidRPr="00847F0C">
        <w:rPr>
          <w:sz w:val="22"/>
          <w:szCs w:val="22"/>
        </w:rPr>
        <w:t xml:space="preserve"> на </w:t>
      </w:r>
      <w:proofErr w:type="spellStart"/>
      <w:r w:rsidRPr="00847F0C">
        <w:rPr>
          <w:sz w:val="22"/>
          <w:szCs w:val="22"/>
        </w:rPr>
        <w:t>ній</w:t>
      </w:r>
      <w:proofErr w:type="spellEnd"/>
      <w:r w:rsidRPr="00847F0C">
        <w:rPr>
          <w:sz w:val="22"/>
          <w:szCs w:val="22"/>
        </w:rPr>
        <w:t xml:space="preserve"> </w:t>
      </w:r>
      <w:proofErr w:type="spellStart"/>
      <w:r w:rsidRPr="00847F0C">
        <w:rPr>
          <w:sz w:val="22"/>
          <w:szCs w:val="22"/>
        </w:rPr>
        <w:t>верхнім</w:t>
      </w:r>
      <w:proofErr w:type="spellEnd"/>
      <w:r w:rsidRPr="00847F0C">
        <w:rPr>
          <w:sz w:val="22"/>
          <w:szCs w:val="22"/>
        </w:rPr>
        <w:t xml:space="preserve"> бойком </w:t>
      </w:r>
      <w:r w:rsidRPr="00847F0C">
        <w:rPr>
          <w:rStyle w:val="23"/>
          <w:sz w:val="22"/>
          <w:szCs w:val="22"/>
        </w:rPr>
        <w:t xml:space="preserve">11 </w:t>
      </w:r>
      <w:r w:rsidRPr="00847F0C">
        <w:rPr>
          <w:sz w:val="22"/>
          <w:szCs w:val="22"/>
        </w:rPr>
        <w:t xml:space="preserve">здійснюється по </w:t>
      </w:r>
      <w:proofErr w:type="spellStart"/>
      <w:r w:rsidRPr="00847F0C">
        <w:rPr>
          <w:sz w:val="22"/>
          <w:szCs w:val="22"/>
        </w:rPr>
        <w:t>напрямних</w:t>
      </w:r>
      <w:proofErr w:type="spellEnd"/>
      <w:r w:rsidRPr="00847F0C">
        <w:rPr>
          <w:sz w:val="22"/>
          <w:szCs w:val="22"/>
        </w:rPr>
        <w:t xml:space="preserve"> 7 при </w:t>
      </w:r>
      <w:proofErr w:type="spellStart"/>
      <w:r w:rsidRPr="00847F0C">
        <w:rPr>
          <w:sz w:val="22"/>
          <w:szCs w:val="22"/>
        </w:rPr>
        <w:t>надходженні</w:t>
      </w:r>
      <w:proofErr w:type="spellEnd"/>
      <w:r w:rsidRPr="00847F0C">
        <w:rPr>
          <w:sz w:val="22"/>
          <w:szCs w:val="22"/>
        </w:rPr>
        <w:t xml:space="preserve"> пари </w:t>
      </w:r>
      <w:proofErr w:type="spellStart"/>
      <w:r w:rsidRPr="00847F0C">
        <w:rPr>
          <w:sz w:val="22"/>
          <w:szCs w:val="22"/>
        </w:rPr>
        <w:t>чи</w:t>
      </w:r>
      <w:proofErr w:type="spellEnd"/>
      <w:r w:rsidRPr="00847F0C">
        <w:rPr>
          <w:sz w:val="22"/>
          <w:szCs w:val="22"/>
        </w:rPr>
        <w:t xml:space="preserve"> стиснутого </w:t>
      </w:r>
      <w:proofErr w:type="spellStart"/>
      <w:r w:rsidRPr="00847F0C">
        <w:rPr>
          <w:sz w:val="22"/>
          <w:szCs w:val="22"/>
        </w:rPr>
        <w:t>повітря</w:t>
      </w:r>
      <w:proofErr w:type="spellEnd"/>
      <w:r w:rsidRPr="00847F0C">
        <w:rPr>
          <w:sz w:val="22"/>
          <w:szCs w:val="22"/>
        </w:rPr>
        <w:t xml:space="preserve"> </w:t>
      </w:r>
      <w:proofErr w:type="spellStart"/>
      <w:r w:rsidRPr="00847F0C">
        <w:rPr>
          <w:sz w:val="22"/>
          <w:szCs w:val="22"/>
        </w:rPr>
        <w:t>тиском</w:t>
      </w:r>
      <w:proofErr w:type="spellEnd"/>
      <w:r w:rsidRPr="00847F0C">
        <w:rPr>
          <w:sz w:val="22"/>
          <w:szCs w:val="22"/>
        </w:rPr>
        <w:t xml:space="preserve"> 0.7...0.9 </w:t>
      </w:r>
      <w:r w:rsidRPr="00847F0C">
        <w:rPr>
          <w:rStyle w:val="23"/>
          <w:sz w:val="22"/>
          <w:szCs w:val="22"/>
        </w:rPr>
        <w:t>МПа</w:t>
      </w:r>
      <w:r w:rsidRPr="00847F0C">
        <w:rPr>
          <w:sz w:val="22"/>
          <w:szCs w:val="22"/>
        </w:rPr>
        <w:t xml:space="preserve"> в </w:t>
      </w:r>
      <w:proofErr w:type="spellStart"/>
      <w:r w:rsidRPr="00847F0C">
        <w:rPr>
          <w:sz w:val="22"/>
          <w:szCs w:val="22"/>
        </w:rPr>
        <w:t>робочий</w:t>
      </w:r>
      <w:proofErr w:type="spellEnd"/>
      <w:r w:rsidRPr="00847F0C">
        <w:rPr>
          <w:sz w:val="22"/>
          <w:szCs w:val="22"/>
        </w:rPr>
        <w:t xml:space="preserve"> </w:t>
      </w:r>
      <w:proofErr w:type="spellStart"/>
      <w:r w:rsidRPr="00847F0C">
        <w:rPr>
          <w:sz w:val="22"/>
          <w:szCs w:val="22"/>
        </w:rPr>
        <w:t>циліндр</w:t>
      </w:r>
      <w:proofErr w:type="spellEnd"/>
      <w:r w:rsidRPr="00847F0C">
        <w:rPr>
          <w:sz w:val="22"/>
          <w:szCs w:val="22"/>
        </w:rPr>
        <w:t xml:space="preserve"> </w:t>
      </w:r>
      <w:r w:rsidRPr="00847F0C">
        <w:rPr>
          <w:rStyle w:val="23"/>
          <w:sz w:val="22"/>
          <w:szCs w:val="22"/>
        </w:rPr>
        <w:t>5.</w:t>
      </w:r>
      <w:r w:rsidRPr="00847F0C">
        <w:rPr>
          <w:sz w:val="22"/>
          <w:szCs w:val="22"/>
        </w:rPr>
        <w:t xml:space="preserve"> Подача пари </w:t>
      </w:r>
      <w:proofErr w:type="spellStart"/>
      <w:r w:rsidRPr="00847F0C">
        <w:rPr>
          <w:sz w:val="22"/>
          <w:szCs w:val="22"/>
        </w:rPr>
        <w:t>регулюється</w:t>
      </w:r>
      <w:proofErr w:type="spellEnd"/>
      <w:r w:rsidRPr="00847F0C">
        <w:rPr>
          <w:sz w:val="22"/>
          <w:szCs w:val="22"/>
        </w:rPr>
        <w:t xml:space="preserve"> </w:t>
      </w:r>
      <w:proofErr w:type="spellStart"/>
      <w:r w:rsidRPr="00847F0C">
        <w:rPr>
          <w:sz w:val="22"/>
          <w:szCs w:val="22"/>
        </w:rPr>
        <w:t>золотниковим</w:t>
      </w:r>
      <w:proofErr w:type="spellEnd"/>
      <w:r w:rsidRPr="00847F0C">
        <w:rPr>
          <w:sz w:val="22"/>
          <w:szCs w:val="22"/>
        </w:rPr>
        <w:t xml:space="preserve"> </w:t>
      </w:r>
      <w:proofErr w:type="spellStart"/>
      <w:r w:rsidRPr="00847F0C">
        <w:rPr>
          <w:sz w:val="22"/>
          <w:szCs w:val="22"/>
        </w:rPr>
        <w:t>пристроєм</w:t>
      </w:r>
      <w:proofErr w:type="spellEnd"/>
      <w:r w:rsidRPr="00847F0C">
        <w:rPr>
          <w:sz w:val="22"/>
          <w:szCs w:val="22"/>
        </w:rPr>
        <w:t xml:space="preserve"> </w:t>
      </w:r>
      <w:r w:rsidRPr="00847F0C">
        <w:rPr>
          <w:rStyle w:val="23"/>
          <w:sz w:val="22"/>
          <w:szCs w:val="22"/>
        </w:rPr>
        <w:t>4.</w:t>
      </w:r>
      <w:r w:rsidRPr="00847F0C">
        <w:rPr>
          <w:sz w:val="22"/>
          <w:szCs w:val="22"/>
        </w:rPr>
        <w:t xml:space="preserve"> При </w:t>
      </w:r>
      <w:proofErr w:type="spellStart"/>
      <w:r w:rsidRPr="00847F0C">
        <w:rPr>
          <w:sz w:val="22"/>
          <w:szCs w:val="22"/>
        </w:rPr>
        <w:t>зміщенні</w:t>
      </w:r>
      <w:proofErr w:type="spellEnd"/>
      <w:r w:rsidRPr="00847F0C">
        <w:rPr>
          <w:sz w:val="22"/>
          <w:szCs w:val="22"/>
        </w:rPr>
        <w:t xml:space="preserve"> золотника </w:t>
      </w:r>
      <w:r w:rsidRPr="00847F0C">
        <w:rPr>
          <w:rStyle w:val="23"/>
          <w:sz w:val="22"/>
          <w:szCs w:val="22"/>
        </w:rPr>
        <w:t>3</w:t>
      </w:r>
      <w:r w:rsidRPr="00847F0C">
        <w:rPr>
          <w:sz w:val="22"/>
          <w:szCs w:val="22"/>
        </w:rPr>
        <w:t xml:space="preserve"> за допомогою </w:t>
      </w:r>
      <w:proofErr w:type="spellStart"/>
      <w:r w:rsidRPr="00847F0C">
        <w:rPr>
          <w:sz w:val="22"/>
          <w:szCs w:val="22"/>
        </w:rPr>
        <w:t>важеля</w:t>
      </w:r>
      <w:proofErr w:type="spellEnd"/>
      <w:r w:rsidRPr="00847F0C">
        <w:rPr>
          <w:sz w:val="22"/>
          <w:szCs w:val="22"/>
        </w:rPr>
        <w:t xml:space="preserve"> </w:t>
      </w:r>
      <w:r w:rsidRPr="00847F0C">
        <w:rPr>
          <w:rStyle w:val="23"/>
          <w:sz w:val="22"/>
          <w:szCs w:val="22"/>
        </w:rPr>
        <w:t>1</w:t>
      </w:r>
      <w:r w:rsidRPr="00847F0C">
        <w:rPr>
          <w:sz w:val="22"/>
          <w:szCs w:val="22"/>
        </w:rPr>
        <w:t xml:space="preserve"> і тяги 3. </w:t>
      </w:r>
      <w:proofErr w:type="spellStart"/>
      <w:r w:rsidRPr="00847F0C">
        <w:rPr>
          <w:sz w:val="22"/>
          <w:szCs w:val="22"/>
        </w:rPr>
        <w:t>якими</w:t>
      </w:r>
      <w:proofErr w:type="spellEnd"/>
      <w:r w:rsidRPr="00847F0C">
        <w:rPr>
          <w:sz w:val="22"/>
          <w:szCs w:val="22"/>
        </w:rPr>
        <w:t xml:space="preserve"> </w:t>
      </w:r>
      <w:proofErr w:type="spellStart"/>
      <w:r w:rsidRPr="00847F0C">
        <w:rPr>
          <w:sz w:val="22"/>
          <w:szCs w:val="22"/>
        </w:rPr>
        <w:t>керує</w:t>
      </w:r>
      <w:proofErr w:type="spellEnd"/>
      <w:r w:rsidRPr="00847F0C">
        <w:rPr>
          <w:sz w:val="22"/>
          <w:szCs w:val="22"/>
        </w:rPr>
        <w:t xml:space="preserve"> коваль, пара </w:t>
      </w:r>
      <w:proofErr w:type="spellStart"/>
      <w:r w:rsidRPr="00847F0C">
        <w:rPr>
          <w:sz w:val="22"/>
          <w:szCs w:val="22"/>
        </w:rPr>
        <w:t>потрапляє</w:t>
      </w:r>
      <w:proofErr w:type="spellEnd"/>
      <w:r w:rsidRPr="00847F0C">
        <w:rPr>
          <w:sz w:val="22"/>
          <w:szCs w:val="22"/>
        </w:rPr>
        <w:t xml:space="preserve"> у </w:t>
      </w:r>
      <w:proofErr w:type="spellStart"/>
      <w:r w:rsidRPr="00847F0C">
        <w:rPr>
          <w:sz w:val="22"/>
          <w:szCs w:val="22"/>
        </w:rPr>
        <w:t>нижню</w:t>
      </w:r>
      <w:proofErr w:type="spellEnd"/>
      <w:r w:rsidRPr="00847F0C">
        <w:rPr>
          <w:sz w:val="22"/>
          <w:szCs w:val="22"/>
        </w:rPr>
        <w:t xml:space="preserve"> або </w:t>
      </w:r>
      <w:proofErr w:type="spellStart"/>
      <w:r w:rsidRPr="00847F0C">
        <w:rPr>
          <w:sz w:val="22"/>
          <w:szCs w:val="22"/>
        </w:rPr>
        <w:t>верхню</w:t>
      </w:r>
      <w:proofErr w:type="spellEnd"/>
      <w:r w:rsidRPr="00847F0C">
        <w:rPr>
          <w:sz w:val="22"/>
          <w:szCs w:val="22"/>
        </w:rPr>
        <w:t xml:space="preserve"> </w:t>
      </w:r>
      <w:proofErr w:type="spellStart"/>
      <w:r w:rsidRPr="00847F0C">
        <w:rPr>
          <w:sz w:val="22"/>
          <w:szCs w:val="22"/>
        </w:rPr>
        <w:t>порожнину</w:t>
      </w:r>
      <w:proofErr w:type="spellEnd"/>
      <w:r w:rsidRPr="00847F0C">
        <w:rPr>
          <w:sz w:val="22"/>
          <w:szCs w:val="22"/>
        </w:rPr>
        <w:t xml:space="preserve"> </w:t>
      </w:r>
      <w:proofErr w:type="spellStart"/>
      <w:r w:rsidRPr="00847F0C">
        <w:rPr>
          <w:sz w:val="22"/>
          <w:szCs w:val="22"/>
        </w:rPr>
        <w:t>циліндра</w:t>
      </w:r>
      <w:proofErr w:type="spellEnd"/>
      <w:r w:rsidRPr="00847F0C">
        <w:rPr>
          <w:sz w:val="22"/>
          <w:szCs w:val="22"/>
        </w:rPr>
        <w:t xml:space="preserve"> 5 і </w:t>
      </w:r>
      <w:proofErr w:type="spellStart"/>
      <w:r w:rsidRPr="00847F0C">
        <w:rPr>
          <w:sz w:val="22"/>
          <w:szCs w:val="22"/>
        </w:rPr>
        <w:t>перемішує</w:t>
      </w:r>
      <w:proofErr w:type="spellEnd"/>
      <w:r w:rsidRPr="00847F0C">
        <w:rPr>
          <w:sz w:val="22"/>
          <w:szCs w:val="22"/>
        </w:rPr>
        <w:t xml:space="preserve"> поршень </w:t>
      </w:r>
      <w:r w:rsidRPr="00847F0C">
        <w:rPr>
          <w:rStyle w:val="23"/>
          <w:sz w:val="22"/>
          <w:szCs w:val="22"/>
        </w:rPr>
        <w:t>б</w:t>
      </w:r>
      <w:r w:rsidRPr="00847F0C">
        <w:rPr>
          <w:sz w:val="22"/>
          <w:szCs w:val="22"/>
        </w:rPr>
        <w:t xml:space="preserve">, який </w:t>
      </w:r>
      <w:proofErr w:type="spellStart"/>
      <w:r w:rsidRPr="00847F0C">
        <w:rPr>
          <w:sz w:val="22"/>
          <w:szCs w:val="22"/>
        </w:rPr>
        <w:t>з’єднаний</w:t>
      </w:r>
      <w:proofErr w:type="spellEnd"/>
      <w:r w:rsidRPr="00847F0C">
        <w:rPr>
          <w:sz w:val="22"/>
          <w:szCs w:val="22"/>
        </w:rPr>
        <w:t xml:space="preserve"> штоком </w:t>
      </w:r>
      <w:r w:rsidRPr="00847F0C">
        <w:rPr>
          <w:rStyle w:val="23"/>
          <w:sz w:val="22"/>
          <w:szCs w:val="22"/>
        </w:rPr>
        <w:t>8</w:t>
      </w:r>
      <w:r w:rsidRPr="00847F0C">
        <w:rPr>
          <w:sz w:val="22"/>
          <w:szCs w:val="22"/>
        </w:rPr>
        <w:t xml:space="preserve"> з бабою </w:t>
      </w:r>
      <w:r w:rsidRPr="00847F0C">
        <w:rPr>
          <w:rStyle w:val="23"/>
          <w:sz w:val="22"/>
          <w:szCs w:val="22"/>
        </w:rPr>
        <w:t>10.</w:t>
      </w:r>
      <w:r w:rsidRPr="00847F0C">
        <w:rPr>
          <w:sz w:val="22"/>
          <w:szCs w:val="22"/>
        </w:rPr>
        <w:t xml:space="preserve"> відповідно </w:t>
      </w:r>
      <w:proofErr w:type="spellStart"/>
      <w:r w:rsidRPr="00847F0C">
        <w:rPr>
          <w:sz w:val="22"/>
          <w:szCs w:val="22"/>
        </w:rPr>
        <w:t>вгору</w:t>
      </w:r>
      <w:proofErr w:type="spellEnd"/>
      <w:r w:rsidRPr="00847F0C">
        <w:rPr>
          <w:sz w:val="22"/>
          <w:szCs w:val="22"/>
        </w:rPr>
        <w:t xml:space="preserve"> або вниз. При русі поршня вниз </w:t>
      </w:r>
      <w:proofErr w:type="spellStart"/>
      <w:r w:rsidRPr="00847F0C">
        <w:rPr>
          <w:sz w:val="22"/>
          <w:szCs w:val="22"/>
        </w:rPr>
        <w:t>відбувається</w:t>
      </w:r>
      <w:proofErr w:type="spellEnd"/>
      <w:r w:rsidRPr="00847F0C">
        <w:rPr>
          <w:sz w:val="22"/>
          <w:szCs w:val="22"/>
        </w:rPr>
        <w:t xml:space="preserve"> </w:t>
      </w:r>
      <w:proofErr w:type="spellStart"/>
      <w:r w:rsidRPr="00847F0C">
        <w:rPr>
          <w:sz w:val="22"/>
          <w:szCs w:val="22"/>
        </w:rPr>
        <w:t>падіння</w:t>
      </w:r>
      <w:proofErr w:type="spellEnd"/>
      <w:r w:rsidRPr="00847F0C">
        <w:rPr>
          <w:sz w:val="22"/>
          <w:szCs w:val="22"/>
        </w:rPr>
        <w:t xml:space="preserve"> </w:t>
      </w:r>
      <w:proofErr w:type="spellStart"/>
      <w:r w:rsidRPr="00847F0C">
        <w:rPr>
          <w:sz w:val="22"/>
          <w:szCs w:val="22"/>
        </w:rPr>
        <w:t>баби</w:t>
      </w:r>
      <w:proofErr w:type="spellEnd"/>
      <w:r w:rsidRPr="00847F0C">
        <w:rPr>
          <w:sz w:val="22"/>
          <w:szCs w:val="22"/>
        </w:rPr>
        <w:t xml:space="preserve">. </w:t>
      </w:r>
      <w:proofErr w:type="spellStart"/>
      <w:r w:rsidRPr="00847F0C">
        <w:rPr>
          <w:sz w:val="22"/>
          <w:szCs w:val="22"/>
        </w:rPr>
        <w:t>Усі</w:t>
      </w:r>
      <w:proofErr w:type="spellEnd"/>
      <w:r w:rsidRPr="00847F0C">
        <w:rPr>
          <w:sz w:val="22"/>
          <w:szCs w:val="22"/>
        </w:rPr>
        <w:t xml:space="preserve"> </w:t>
      </w:r>
      <w:proofErr w:type="spellStart"/>
      <w:r w:rsidRPr="00847F0C">
        <w:rPr>
          <w:sz w:val="22"/>
          <w:szCs w:val="22"/>
        </w:rPr>
        <w:t>механізми</w:t>
      </w:r>
      <w:proofErr w:type="spellEnd"/>
      <w:r w:rsidRPr="00847F0C">
        <w:rPr>
          <w:sz w:val="22"/>
          <w:szCs w:val="22"/>
        </w:rPr>
        <w:t xml:space="preserve"> </w:t>
      </w:r>
      <w:proofErr w:type="spellStart"/>
      <w:r w:rsidRPr="00847F0C">
        <w:rPr>
          <w:sz w:val="22"/>
          <w:szCs w:val="22"/>
        </w:rPr>
        <w:t>розмішені</w:t>
      </w:r>
      <w:proofErr w:type="spellEnd"/>
      <w:r w:rsidRPr="00847F0C">
        <w:rPr>
          <w:sz w:val="22"/>
          <w:szCs w:val="22"/>
        </w:rPr>
        <w:t xml:space="preserve"> на </w:t>
      </w:r>
      <w:proofErr w:type="spellStart"/>
      <w:r w:rsidRPr="00847F0C">
        <w:rPr>
          <w:sz w:val="22"/>
          <w:szCs w:val="22"/>
        </w:rPr>
        <w:t>станині</w:t>
      </w:r>
      <w:proofErr w:type="spellEnd"/>
      <w:r w:rsidRPr="00847F0C">
        <w:rPr>
          <w:sz w:val="22"/>
          <w:szCs w:val="22"/>
        </w:rPr>
        <w:t xml:space="preserve"> 9, </w:t>
      </w:r>
      <w:proofErr w:type="spellStart"/>
      <w:r w:rsidRPr="00847F0C">
        <w:rPr>
          <w:sz w:val="22"/>
          <w:szCs w:val="22"/>
        </w:rPr>
        <w:t>встановленій</w:t>
      </w:r>
      <w:proofErr w:type="spellEnd"/>
      <w:r w:rsidRPr="00847F0C">
        <w:rPr>
          <w:sz w:val="22"/>
          <w:szCs w:val="22"/>
        </w:rPr>
        <w:t xml:space="preserve"> на </w:t>
      </w:r>
      <w:proofErr w:type="spellStart"/>
      <w:r w:rsidRPr="00847F0C">
        <w:rPr>
          <w:sz w:val="22"/>
          <w:szCs w:val="22"/>
        </w:rPr>
        <w:t>масивному</w:t>
      </w:r>
      <w:proofErr w:type="spellEnd"/>
      <w:r w:rsidRPr="00847F0C">
        <w:rPr>
          <w:sz w:val="22"/>
          <w:szCs w:val="22"/>
        </w:rPr>
        <w:t xml:space="preserve"> </w:t>
      </w:r>
      <w:proofErr w:type="spellStart"/>
      <w:r w:rsidRPr="00847F0C">
        <w:rPr>
          <w:sz w:val="22"/>
          <w:szCs w:val="22"/>
        </w:rPr>
        <w:t>фундаменті</w:t>
      </w:r>
      <w:proofErr w:type="spellEnd"/>
      <w:r w:rsidRPr="00847F0C">
        <w:rPr>
          <w:sz w:val="22"/>
          <w:szCs w:val="22"/>
        </w:rPr>
        <w:t xml:space="preserve">. </w:t>
      </w:r>
      <w:proofErr w:type="spellStart"/>
      <w:r w:rsidRPr="00847F0C">
        <w:rPr>
          <w:sz w:val="22"/>
          <w:szCs w:val="22"/>
        </w:rPr>
        <w:t>Нижній</w:t>
      </w:r>
      <w:proofErr w:type="spellEnd"/>
      <w:r w:rsidRPr="00847F0C">
        <w:rPr>
          <w:sz w:val="22"/>
          <w:szCs w:val="22"/>
        </w:rPr>
        <w:t xml:space="preserve"> </w:t>
      </w:r>
      <w:proofErr w:type="spellStart"/>
      <w:r w:rsidRPr="00847F0C">
        <w:rPr>
          <w:sz w:val="22"/>
          <w:szCs w:val="22"/>
        </w:rPr>
        <w:t>бойок</w:t>
      </w:r>
      <w:proofErr w:type="spellEnd"/>
      <w:r w:rsidRPr="00847F0C">
        <w:rPr>
          <w:sz w:val="22"/>
          <w:szCs w:val="22"/>
        </w:rPr>
        <w:t xml:space="preserve"> </w:t>
      </w:r>
      <w:r w:rsidRPr="00847F0C">
        <w:rPr>
          <w:rStyle w:val="23"/>
          <w:sz w:val="22"/>
          <w:szCs w:val="22"/>
        </w:rPr>
        <w:t>12</w:t>
      </w:r>
      <w:r w:rsidRPr="00847F0C">
        <w:rPr>
          <w:sz w:val="22"/>
          <w:szCs w:val="22"/>
        </w:rPr>
        <w:t xml:space="preserve"> </w:t>
      </w:r>
      <w:proofErr w:type="spellStart"/>
      <w:r w:rsidRPr="00847F0C">
        <w:rPr>
          <w:sz w:val="22"/>
          <w:szCs w:val="22"/>
        </w:rPr>
        <w:t>нерухомо</w:t>
      </w:r>
      <w:proofErr w:type="spellEnd"/>
      <w:r w:rsidRPr="00847F0C">
        <w:rPr>
          <w:sz w:val="22"/>
          <w:szCs w:val="22"/>
        </w:rPr>
        <w:t xml:space="preserve"> </w:t>
      </w:r>
      <w:proofErr w:type="spellStart"/>
      <w:r w:rsidRPr="00847F0C">
        <w:rPr>
          <w:sz w:val="22"/>
          <w:szCs w:val="22"/>
        </w:rPr>
        <w:t>закріплений</w:t>
      </w:r>
      <w:proofErr w:type="spellEnd"/>
      <w:r w:rsidRPr="00847F0C">
        <w:rPr>
          <w:sz w:val="22"/>
          <w:szCs w:val="22"/>
        </w:rPr>
        <w:t xml:space="preserve"> на </w:t>
      </w:r>
      <w:proofErr w:type="spellStart"/>
      <w:r w:rsidRPr="00847F0C">
        <w:rPr>
          <w:sz w:val="22"/>
          <w:szCs w:val="22"/>
        </w:rPr>
        <w:t>шаботі</w:t>
      </w:r>
      <w:proofErr w:type="spellEnd"/>
      <w:r w:rsidRPr="00847F0C">
        <w:rPr>
          <w:sz w:val="22"/>
          <w:szCs w:val="22"/>
        </w:rPr>
        <w:t xml:space="preserve"> /З, який, </w:t>
      </w:r>
      <w:proofErr w:type="spellStart"/>
      <w:r w:rsidRPr="00847F0C">
        <w:rPr>
          <w:sz w:val="22"/>
          <w:szCs w:val="22"/>
        </w:rPr>
        <w:t>зазвичай</w:t>
      </w:r>
      <w:proofErr w:type="spellEnd"/>
      <w:r w:rsidRPr="00847F0C">
        <w:rPr>
          <w:sz w:val="22"/>
          <w:szCs w:val="22"/>
        </w:rPr>
        <w:t xml:space="preserve">, має </w:t>
      </w:r>
      <w:proofErr w:type="spellStart"/>
      <w:r w:rsidRPr="00847F0C">
        <w:rPr>
          <w:sz w:val="22"/>
          <w:szCs w:val="22"/>
        </w:rPr>
        <w:t>окремий</w:t>
      </w:r>
      <w:proofErr w:type="spellEnd"/>
      <w:r w:rsidRPr="00847F0C">
        <w:rPr>
          <w:sz w:val="22"/>
          <w:szCs w:val="22"/>
        </w:rPr>
        <w:t xml:space="preserve"> фундамент. </w:t>
      </w:r>
      <w:proofErr w:type="spellStart"/>
      <w:r w:rsidRPr="00847F0C">
        <w:rPr>
          <w:sz w:val="22"/>
          <w:szCs w:val="22"/>
        </w:rPr>
        <w:t>Сучасні</w:t>
      </w:r>
      <w:proofErr w:type="spellEnd"/>
      <w:r w:rsidRPr="00847F0C">
        <w:rPr>
          <w:sz w:val="22"/>
          <w:szCs w:val="22"/>
        </w:rPr>
        <w:t xml:space="preserve"> </w:t>
      </w:r>
      <w:proofErr w:type="spellStart"/>
      <w:r w:rsidRPr="00847F0C">
        <w:rPr>
          <w:sz w:val="22"/>
          <w:szCs w:val="22"/>
        </w:rPr>
        <w:t>пароповітряні</w:t>
      </w:r>
      <w:proofErr w:type="spellEnd"/>
      <w:r w:rsidRPr="00847F0C">
        <w:rPr>
          <w:sz w:val="22"/>
          <w:szCs w:val="22"/>
        </w:rPr>
        <w:t xml:space="preserve"> молоти мають </w:t>
      </w:r>
      <w:proofErr w:type="spellStart"/>
      <w:r w:rsidRPr="00847F0C">
        <w:rPr>
          <w:sz w:val="22"/>
          <w:szCs w:val="22"/>
        </w:rPr>
        <w:t>масу</w:t>
      </w:r>
      <w:proofErr w:type="spellEnd"/>
      <w:r w:rsidRPr="00847F0C">
        <w:rPr>
          <w:sz w:val="22"/>
          <w:szCs w:val="22"/>
        </w:rPr>
        <w:t xml:space="preserve"> </w:t>
      </w:r>
      <w:proofErr w:type="spellStart"/>
      <w:r w:rsidRPr="00847F0C">
        <w:rPr>
          <w:sz w:val="22"/>
          <w:szCs w:val="22"/>
        </w:rPr>
        <w:t>падаючих</w:t>
      </w:r>
      <w:proofErr w:type="spellEnd"/>
      <w:r w:rsidRPr="00847F0C">
        <w:rPr>
          <w:sz w:val="22"/>
          <w:szCs w:val="22"/>
        </w:rPr>
        <w:t xml:space="preserve"> частин 1...8 т. На них </w:t>
      </w:r>
      <w:proofErr w:type="spellStart"/>
      <w:r w:rsidRPr="00847F0C">
        <w:rPr>
          <w:sz w:val="22"/>
          <w:szCs w:val="22"/>
        </w:rPr>
        <w:t>кують</w:t>
      </w:r>
      <w:proofErr w:type="spellEnd"/>
      <w:r w:rsidRPr="00847F0C">
        <w:rPr>
          <w:sz w:val="22"/>
          <w:szCs w:val="22"/>
        </w:rPr>
        <w:t xml:space="preserve"> заготовки масою до 1 т.</w:t>
      </w:r>
    </w:p>
    <w:p w:rsidR="00847F0C" w:rsidRPr="00847F0C" w:rsidRDefault="00847F0C" w:rsidP="00847F0C">
      <w:pPr>
        <w:pStyle w:val="22"/>
        <w:shd w:val="clear" w:color="auto" w:fill="auto"/>
        <w:spacing w:line="280" w:lineRule="atLeast"/>
        <w:ind w:firstLine="567"/>
        <w:jc w:val="both"/>
        <w:rPr>
          <w:sz w:val="22"/>
          <w:szCs w:val="22"/>
        </w:rPr>
      </w:pPr>
      <w:r w:rsidRPr="00847F0C">
        <w:rPr>
          <w:rStyle w:val="23"/>
          <w:sz w:val="22"/>
          <w:szCs w:val="22"/>
        </w:rPr>
        <w:lastRenderedPageBreak/>
        <w:t>Пневматичні молоти,</w:t>
      </w:r>
      <w:r w:rsidRPr="00847F0C">
        <w:rPr>
          <w:sz w:val="22"/>
          <w:szCs w:val="22"/>
        </w:rPr>
        <w:t xml:space="preserve"> в яких </w:t>
      </w:r>
      <w:proofErr w:type="spellStart"/>
      <w:r w:rsidRPr="00847F0C">
        <w:rPr>
          <w:sz w:val="22"/>
          <w:szCs w:val="22"/>
        </w:rPr>
        <w:t>робочим</w:t>
      </w:r>
      <w:proofErr w:type="spellEnd"/>
      <w:r w:rsidRPr="00847F0C">
        <w:rPr>
          <w:sz w:val="22"/>
          <w:szCs w:val="22"/>
        </w:rPr>
        <w:t xml:space="preserve"> </w:t>
      </w:r>
      <w:proofErr w:type="spellStart"/>
      <w:r w:rsidRPr="00847F0C">
        <w:rPr>
          <w:sz w:val="22"/>
          <w:szCs w:val="22"/>
        </w:rPr>
        <w:t>середовищем</w:t>
      </w:r>
      <w:proofErr w:type="spellEnd"/>
      <w:r w:rsidRPr="00847F0C">
        <w:rPr>
          <w:sz w:val="22"/>
          <w:szCs w:val="22"/>
        </w:rPr>
        <w:t xml:space="preserve"> є </w:t>
      </w:r>
      <w:proofErr w:type="spellStart"/>
      <w:r w:rsidRPr="00847F0C">
        <w:rPr>
          <w:sz w:val="22"/>
          <w:szCs w:val="22"/>
        </w:rPr>
        <w:t>стиснуте</w:t>
      </w:r>
      <w:proofErr w:type="spellEnd"/>
      <w:r w:rsidRPr="00847F0C">
        <w:rPr>
          <w:sz w:val="22"/>
          <w:szCs w:val="22"/>
        </w:rPr>
        <w:t xml:space="preserve"> </w:t>
      </w:r>
      <w:proofErr w:type="spellStart"/>
      <w:r w:rsidRPr="00847F0C">
        <w:rPr>
          <w:sz w:val="22"/>
          <w:szCs w:val="22"/>
        </w:rPr>
        <w:t>повітря</w:t>
      </w:r>
      <w:proofErr w:type="spellEnd"/>
      <w:r w:rsidRPr="00847F0C">
        <w:rPr>
          <w:sz w:val="22"/>
          <w:szCs w:val="22"/>
        </w:rPr>
        <w:t xml:space="preserve"> </w:t>
      </w:r>
      <w:proofErr w:type="spellStart"/>
      <w:r w:rsidRPr="00847F0C">
        <w:rPr>
          <w:sz w:val="22"/>
          <w:szCs w:val="22"/>
        </w:rPr>
        <w:t>тиском</w:t>
      </w:r>
      <w:proofErr w:type="spellEnd"/>
      <w:r w:rsidRPr="00847F0C">
        <w:rPr>
          <w:sz w:val="22"/>
          <w:szCs w:val="22"/>
        </w:rPr>
        <w:t xml:space="preserve"> 0,2...0,3 </w:t>
      </w:r>
      <w:r w:rsidRPr="00847F0C">
        <w:rPr>
          <w:rStyle w:val="23"/>
          <w:sz w:val="22"/>
          <w:szCs w:val="22"/>
        </w:rPr>
        <w:t>МПа</w:t>
      </w:r>
      <w:r w:rsidRPr="00847F0C">
        <w:rPr>
          <w:sz w:val="22"/>
          <w:szCs w:val="22"/>
        </w:rPr>
        <w:t xml:space="preserve">, мають </w:t>
      </w:r>
      <w:proofErr w:type="spellStart"/>
      <w:r w:rsidRPr="00847F0C">
        <w:rPr>
          <w:sz w:val="22"/>
          <w:szCs w:val="22"/>
        </w:rPr>
        <w:t>масу</w:t>
      </w:r>
      <w:proofErr w:type="spellEnd"/>
      <w:r w:rsidRPr="00847F0C">
        <w:rPr>
          <w:sz w:val="22"/>
          <w:szCs w:val="22"/>
        </w:rPr>
        <w:t xml:space="preserve"> </w:t>
      </w:r>
      <w:proofErr w:type="spellStart"/>
      <w:r w:rsidRPr="00847F0C">
        <w:rPr>
          <w:sz w:val="22"/>
          <w:szCs w:val="22"/>
        </w:rPr>
        <w:t>падаючих</w:t>
      </w:r>
      <w:proofErr w:type="spellEnd"/>
      <w:r w:rsidRPr="00847F0C">
        <w:rPr>
          <w:sz w:val="22"/>
          <w:szCs w:val="22"/>
        </w:rPr>
        <w:t xml:space="preserve"> частин 50... 1000 </w:t>
      </w:r>
      <w:r w:rsidRPr="00847F0C">
        <w:rPr>
          <w:rStyle w:val="23"/>
          <w:sz w:val="22"/>
          <w:szCs w:val="22"/>
        </w:rPr>
        <w:t>кг</w:t>
      </w:r>
      <w:r w:rsidRPr="00847F0C">
        <w:rPr>
          <w:sz w:val="22"/>
          <w:szCs w:val="22"/>
        </w:rPr>
        <w:t xml:space="preserve"> і </w:t>
      </w:r>
      <w:proofErr w:type="spellStart"/>
      <w:r w:rsidRPr="00847F0C">
        <w:rPr>
          <w:sz w:val="22"/>
          <w:szCs w:val="22"/>
        </w:rPr>
        <w:t>застосовують</w:t>
      </w:r>
      <w:proofErr w:type="spellEnd"/>
      <w:r w:rsidRPr="00847F0C">
        <w:rPr>
          <w:sz w:val="22"/>
          <w:szCs w:val="22"/>
        </w:rPr>
        <w:t xml:space="preserve"> для </w:t>
      </w:r>
      <w:proofErr w:type="spellStart"/>
      <w:r w:rsidRPr="00847F0C">
        <w:rPr>
          <w:sz w:val="22"/>
          <w:szCs w:val="22"/>
        </w:rPr>
        <w:t>кування</w:t>
      </w:r>
      <w:proofErr w:type="spellEnd"/>
      <w:r w:rsidRPr="00847F0C">
        <w:rPr>
          <w:sz w:val="22"/>
          <w:szCs w:val="22"/>
        </w:rPr>
        <w:t xml:space="preserve"> </w:t>
      </w:r>
      <w:proofErr w:type="spellStart"/>
      <w:r w:rsidRPr="00847F0C">
        <w:rPr>
          <w:sz w:val="22"/>
          <w:szCs w:val="22"/>
        </w:rPr>
        <w:t>дрібних</w:t>
      </w:r>
      <w:proofErr w:type="spellEnd"/>
      <w:r w:rsidRPr="00847F0C">
        <w:rPr>
          <w:sz w:val="22"/>
          <w:szCs w:val="22"/>
        </w:rPr>
        <w:t xml:space="preserve"> поковок (до 20 </w:t>
      </w:r>
      <w:r w:rsidRPr="00847F0C">
        <w:rPr>
          <w:rStyle w:val="23"/>
          <w:sz w:val="22"/>
          <w:szCs w:val="22"/>
        </w:rPr>
        <w:t>кг).</w:t>
      </w:r>
    </w:p>
    <w:p w:rsidR="00FB2165" w:rsidRPr="00847F0C" w:rsidRDefault="00847F0C" w:rsidP="00847F0C">
      <w:pPr>
        <w:spacing w:after="0" w:line="280" w:lineRule="atLeast"/>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060754" cy="5115560"/>
            <wp:effectExtent l="0" t="0" r="635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5167" cy="5122936"/>
                    </a:xfrm>
                    <a:prstGeom prst="rect">
                      <a:avLst/>
                    </a:prstGeom>
                    <a:noFill/>
                    <a:ln>
                      <a:noFill/>
                    </a:ln>
                  </pic:spPr>
                </pic:pic>
              </a:graphicData>
            </a:graphic>
          </wp:inline>
        </w:drawing>
      </w:r>
    </w:p>
    <w:p w:rsidR="00847F0C" w:rsidRPr="00847F0C" w:rsidRDefault="00847F0C" w:rsidP="00847F0C">
      <w:pPr>
        <w:widowControl w:val="0"/>
        <w:spacing w:after="0" w:line="260" w:lineRule="exact"/>
        <w:jc w:val="center"/>
        <w:rPr>
          <w:rFonts w:ascii="Times New Roman" w:eastAsia="Times New Roman" w:hAnsi="Times New Roman" w:cs="Times New Roman"/>
          <w:lang w:val="uk-UA" w:eastAsia="uk-UA" w:bidi="uk-UA"/>
        </w:rPr>
      </w:pPr>
      <w:r w:rsidRPr="00847F0C">
        <w:rPr>
          <w:rFonts w:ascii="Times New Roman" w:eastAsia="Times New Roman" w:hAnsi="Times New Roman" w:cs="Times New Roman"/>
          <w:lang w:val="uk-UA" w:eastAsia="uk-UA" w:bidi="uk-UA"/>
        </w:rPr>
        <w:t>Рисунок 9.3 - Пароповітряний кувальний молот</w:t>
      </w:r>
    </w:p>
    <w:p w:rsidR="00847F0C" w:rsidRPr="00847F0C" w:rsidRDefault="00847F0C" w:rsidP="00847F0C">
      <w:pPr>
        <w:widowControl w:val="0"/>
        <w:spacing w:after="0" w:line="280" w:lineRule="atLeast"/>
        <w:ind w:firstLine="720"/>
        <w:jc w:val="both"/>
        <w:rPr>
          <w:rFonts w:ascii="Times New Roman" w:eastAsia="Times New Roman" w:hAnsi="Times New Roman" w:cs="Times New Roman"/>
          <w:lang w:val="uk-UA" w:eastAsia="uk-UA" w:bidi="uk-UA"/>
        </w:rPr>
      </w:pPr>
      <w:r w:rsidRPr="00847F0C">
        <w:rPr>
          <w:rFonts w:ascii="Times New Roman" w:eastAsia="Times New Roman" w:hAnsi="Times New Roman" w:cs="Times New Roman"/>
          <w:i/>
          <w:iCs/>
          <w:color w:val="000000"/>
          <w:shd w:val="clear" w:color="auto" w:fill="FFFFFF"/>
          <w:lang w:val="uk-UA" w:eastAsia="uk-UA" w:bidi="uk-UA"/>
        </w:rPr>
        <w:t>Преси</w:t>
      </w:r>
      <w:r w:rsidRPr="00847F0C">
        <w:rPr>
          <w:rFonts w:ascii="Times New Roman" w:eastAsia="Times New Roman" w:hAnsi="Times New Roman" w:cs="Times New Roman"/>
          <w:lang w:val="uk-UA" w:eastAsia="uk-UA" w:bidi="uk-UA"/>
        </w:rPr>
        <w:t xml:space="preserve"> відрізняються від молотів тим, що тривалість деформування при куванні на них становить десятки секунд, а швидкість деформування 0.3...0,5 </w:t>
      </w:r>
      <w:r w:rsidRPr="00847F0C">
        <w:rPr>
          <w:rFonts w:ascii="Times New Roman" w:eastAsia="Times New Roman" w:hAnsi="Times New Roman" w:cs="Times New Roman"/>
          <w:i/>
          <w:iCs/>
          <w:color w:val="000000"/>
          <w:shd w:val="clear" w:color="auto" w:fill="FFFFFF"/>
          <w:lang w:val="uk-UA" w:eastAsia="uk-UA" w:bidi="uk-UA"/>
        </w:rPr>
        <w:t>м/с.</w:t>
      </w:r>
    </w:p>
    <w:p w:rsidR="00847F0C" w:rsidRPr="00847F0C" w:rsidRDefault="00847F0C" w:rsidP="00847F0C">
      <w:pPr>
        <w:widowControl w:val="0"/>
        <w:spacing w:after="0" w:line="280" w:lineRule="atLeast"/>
        <w:ind w:firstLine="720"/>
        <w:jc w:val="both"/>
        <w:rPr>
          <w:rFonts w:ascii="Times New Roman" w:eastAsia="Times New Roman" w:hAnsi="Times New Roman" w:cs="Times New Roman"/>
          <w:lang w:val="uk-UA" w:eastAsia="uk-UA" w:bidi="uk-UA"/>
        </w:rPr>
      </w:pPr>
      <w:r w:rsidRPr="00847F0C">
        <w:rPr>
          <w:rFonts w:ascii="Times New Roman" w:eastAsia="Times New Roman" w:hAnsi="Times New Roman" w:cs="Times New Roman"/>
          <w:lang w:val="uk-UA" w:eastAsia="uk-UA" w:bidi="uk-UA"/>
        </w:rPr>
        <w:t xml:space="preserve">У </w:t>
      </w:r>
      <w:r w:rsidRPr="00847F0C">
        <w:rPr>
          <w:rFonts w:ascii="Times New Roman" w:eastAsia="Times New Roman" w:hAnsi="Times New Roman" w:cs="Times New Roman"/>
          <w:i/>
          <w:iCs/>
          <w:color w:val="000000"/>
          <w:shd w:val="clear" w:color="auto" w:fill="FFFFFF"/>
          <w:lang w:val="uk-UA" w:eastAsia="uk-UA" w:bidi="uk-UA"/>
        </w:rPr>
        <w:t>гідравлічному пресі</w:t>
      </w:r>
      <w:r w:rsidRPr="00847F0C">
        <w:rPr>
          <w:rFonts w:ascii="Times New Roman" w:eastAsia="Times New Roman" w:hAnsi="Times New Roman" w:cs="Times New Roman"/>
          <w:lang w:val="uk-UA" w:eastAsia="uk-UA" w:bidi="uk-UA"/>
        </w:rPr>
        <w:t xml:space="preserve"> (рис. 9.4) плунжер 6 переміщує рухому </w:t>
      </w:r>
      <w:r w:rsidRPr="00847F0C">
        <w:rPr>
          <w:rFonts w:ascii="Times New Roman" w:eastAsia="Times New Roman" w:hAnsi="Times New Roman" w:cs="Times New Roman"/>
          <w:lang w:val="uk-UA" w:eastAsia="uk-UA" w:bidi="uk-UA"/>
        </w:rPr>
        <w:lastRenderedPageBreak/>
        <w:t xml:space="preserve">траверсу </w:t>
      </w:r>
      <w:r w:rsidRPr="00847F0C">
        <w:rPr>
          <w:rFonts w:ascii="Times New Roman" w:eastAsia="Times New Roman" w:hAnsi="Times New Roman" w:cs="Times New Roman"/>
          <w:i/>
          <w:iCs/>
          <w:color w:val="000000"/>
          <w:shd w:val="clear" w:color="auto" w:fill="FFFFFF"/>
          <w:lang w:val="uk-UA" w:eastAsia="uk-UA" w:bidi="uk-UA"/>
        </w:rPr>
        <w:t>3</w:t>
      </w:r>
      <w:r w:rsidRPr="00847F0C">
        <w:rPr>
          <w:rFonts w:ascii="Times New Roman" w:eastAsia="Times New Roman" w:hAnsi="Times New Roman" w:cs="Times New Roman"/>
          <w:lang w:val="uk-UA" w:eastAsia="uk-UA" w:bidi="uk-UA"/>
        </w:rPr>
        <w:t xml:space="preserve"> із закріпленим на ній бойком </w:t>
      </w:r>
      <w:r w:rsidRPr="00847F0C">
        <w:rPr>
          <w:rFonts w:ascii="Times New Roman" w:eastAsia="Times New Roman" w:hAnsi="Times New Roman" w:cs="Times New Roman"/>
          <w:i/>
          <w:iCs/>
          <w:color w:val="000000"/>
          <w:shd w:val="clear" w:color="auto" w:fill="FFFFFF"/>
          <w:lang w:val="uk-UA" w:eastAsia="uk-UA" w:bidi="uk-UA"/>
        </w:rPr>
        <w:t>2.</w:t>
      </w:r>
      <w:r w:rsidRPr="00847F0C">
        <w:rPr>
          <w:rFonts w:ascii="Times New Roman" w:eastAsia="Times New Roman" w:hAnsi="Times New Roman" w:cs="Times New Roman"/>
          <w:lang w:val="uk-UA" w:eastAsia="uk-UA" w:bidi="uk-UA"/>
        </w:rPr>
        <w:t xml:space="preserve"> Потрібне для деформування поковки зусилля створюється тиском рідини (мінерального масла, водної емульсії), яка під тиском 20...</w:t>
      </w:r>
      <w:r>
        <w:rPr>
          <w:rFonts w:ascii="Times New Roman" w:eastAsia="Times New Roman" w:hAnsi="Times New Roman" w:cs="Times New Roman"/>
          <w:lang w:val="uk-UA" w:eastAsia="uk-UA" w:bidi="uk-UA"/>
        </w:rPr>
        <w:t>30</w:t>
      </w:r>
      <w:r w:rsidRPr="00847F0C">
        <w:rPr>
          <w:rFonts w:ascii="Times New Roman" w:eastAsia="Times New Roman" w:hAnsi="Times New Roman" w:cs="Times New Roman"/>
          <w:lang w:val="uk-UA" w:eastAsia="uk-UA" w:bidi="uk-UA"/>
        </w:rPr>
        <w:t xml:space="preserve"> </w:t>
      </w:r>
      <w:r w:rsidRPr="00847F0C">
        <w:rPr>
          <w:rFonts w:ascii="Times New Roman" w:eastAsia="Times New Roman" w:hAnsi="Times New Roman" w:cs="Times New Roman"/>
          <w:i/>
          <w:iCs/>
          <w:color w:val="000000"/>
          <w:shd w:val="clear" w:color="auto" w:fill="FFFFFF"/>
          <w:lang w:val="uk-UA" w:eastAsia="uk-UA" w:bidi="uk-UA"/>
        </w:rPr>
        <w:t>МПа</w:t>
      </w:r>
      <w:r w:rsidRPr="00847F0C">
        <w:rPr>
          <w:rFonts w:ascii="Times New Roman" w:eastAsia="Times New Roman" w:hAnsi="Times New Roman" w:cs="Times New Roman"/>
          <w:lang w:val="uk-UA" w:eastAsia="uk-UA" w:bidi="uk-UA"/>
        </w:rPr>
        <w:t xml:space="preserve"> подається в робочий циліндр </w:t>
      </w:r>
      <w:r w:rsidRPr="00847F0C">
        <w:rPr>
          <w:rFonts w:ascii="Times New Roman" w:eastAsia="Times New Roman" w:hAnsi="Times New Roman" w:cs="Times New Roman"/>
          <w:i/>
          <w:iCs/>
          <w:color w:val="000000"/>
          <w:shd w:val="clear" w:color="auto" w:fill="FFFFFF"/>
          <w:lang w:val="uk-UA" w:eastAsia="uk-UA" w:bidi="uk-UA"/>
        </w:rPr>
        <w:t>10</w:t>
      </w:r>
      <w:r w:rsidRPr="00847F0C">
        <w:rPr>
          <w:rFonts w:ascii="Times New Roman" w:eastAsia="Times New Roman" w:hAnsi="Times New Roman" w:cs="Times New Roman"/>
          <w:lang w:val="uk-UA" w:eastAsia="uk-UA" w:bidi="uk-UA"/>
        </w:rPr>
        <w:t xml:space="preserve"> по трубопроводу </w:t>
      </w:r>
      <w:r w:rsidRPr="00847F0C">
        <w:rPr>
          <w:rFonts w:ascii="Times New Roman" w:eastAsia="Times New Roman" w:hAnsi="Times New Roman" w:cs="Times New Roman"/>
          <w:i/>
          <w:iCs/>
          <w:color w:val="000000"/>
          <w:shd w:val="clear" w:color="auto" w:fill="FFFFFF"/>
          <w:lang w:val="uk-UA" w:eastAsia="uk-UA" w:bidi="uk-UA"/>
        </w:rPr>
        <w:t>11.</w:t>
      </w:r>
      <w:r w:rsidRPr="00847F0C">
        <w:rPr>
          <w:rFonts w:ascii="Times New Roman" w:eastAsia="Times New Roman" w:hAnsi="Times New Roman" w:cs="Times New Roman"/>
          <w:lang w:val="uk-UA" w:eastAsia="uk-UA" w:bidi="uk-UA"/>
        </w:rPr>
        <w:t xml:space="preserve"> Піднімається плунжер </w:t>
      </w:r>
      <w:r w:rsidRPr="00847F0C">
        <w:rPr>
          <w:rFonts w:ascii="Times New Roman" w:eastAsia="Times New Roman" w:hAnsi="Times New Roman" w:cs="Times New Roman"/>
          <w:i/>
          <w:iCs/>
          <w:color w:val="000000"/>
          <w:shd w:val="clear" w:color="auto" w:fill="FFFFFF"/>
          <w:lang w:val="uk-UA" w:eastAsia="uk-UA" w:bidi="uk-UA"/>
        </w:rPr>
        <w:t>6</w:t>
      </w:r>
      <w:r w:rsidRPr="00847F0C">
        <w:rPr>
          <w:rFonts w:ascii="Times New Roman" w:eastAsia="Times New Roman" w:hAnsi="Times New Roman" w:cs="Times New Roman"/>
          <w:lang w:val="uk-UA" w:eastAsia="uk-UA" w:bidi="uk-UA"/>
        </w:rPr>
        <w:t xml:space="preserve"> з траверсою 3 за допомогою тяг 5 і поршнів </w:t>
      </w:r>
      <w:r w:rsidR="00D6091F">
        <w:rPr>
          <w:rFonts w:ascii="Times New Roman" w:eastAsia="Times New Roman" w:hAnsi="Times New Roman" w:cs="Times New Roman"/>
          <w:lang w:val="uk-UA" w:eastAsia="uk-UA" w:bidi="uk-UA"/>
        </w:rPr>
        <w:t>8</w:t>
      </w:r>
      <w:r w:rsidRPr="00847F0C">
        <w:rPr>
          <w:rFonts w:ascii="Times New Roman" w:eastAsia="Times New Roman" w:hAnsi="Times New Roman" w:cs="Times New Roman"/>
          <w:lang w:val="uk-UA" w:eastAsia="uk-UA" w:bidi="uk-UA"/>
        </w:rPr>
        <w:t xml:space="preserve"> які переміщуються в циліндрах піднімання 9. Нижній бойок </w:t>
      </w:r>
      <w:r w:rsidRPr="00847F0C">
        <w:rPr>
          <w:rFonts w:ascii="Times New Roman" w:eastAsia="Times New Roman" w:hAnsi="Times New Roman" w:cs="Times New Roman"/>
          <w:i/>
          <w:iCs/>
          <w:color w:val="000000"/>
          <w:shd w:val="clear" w:color="auto" w:fill="FFFFFF"/>
          <w:lang w:val="uk-UA" w:eastAsia="uk-UA" w:bidi="uk-UA"/>
        </w:rPr>
        <w:t>12</w:t>
      </w:r>
      <w:r w:rsidRPr="00847F0C">
        <w:rPr>
          <w:rFonts w:ascii="Times New Roman" w:eastAsia="Times New Roman" w:hAnsi="Times New Roman" w:cs="Times New Roman"/>
          <w:lang w:val="uk-UA" w:eastAsia="uk-UA" w:bidi="uk-UA"/>
        </w:rPr>
        <w:t xml:space="preserve"> кріпиться до нижньої плити </w:t>
      </w:r>
      <w:r w:rsidRPr="00847F0C">
        <w:rPr>
          <w:rFonts w:ascii="Times New Roman" w:eastAsia="Times New Roman" w:hAnsi="Times New Roman" w:cs="Times New Roman"/>
          <w:i/>
          <w:iCs/>
          <w:color w:val="000000"/>
          <w:shd w:val="clear" w:color="auto" w:fill="FFFFFF"/>
          <w:lang w:val="uk-UA" w:eastAsia="uk-UA" w:bidi="uk-UA"/>
        </w:rPr>
        <w:t>1</w:t>
      </w:r>
      <w:r w:rsidR="00D6091F">
        <w:rPr>
          <w:rFonts w:ascii="Times New Roman" w:eastAsia="Times New Roman" w:hAnsi="Times New Roman" w:cs="Times New Roman"/>
          <w:i/>
          <w:iCs/>
          <w:color w:val="000000"/>
          <w:shd w:val="clear" w:color="auto" w:fill="FFFFFF"/>
          <w:lang w:val="uk-UA" w:eastAsia="uk-UA" w:bidi="uk-UA"/>
        </w:rPr>
        <w:t>,</w:t>
      </w:r>
      <w:r w:rsidRPr="00847F0C">
        <w:rPr>
          <w:rFonts w:ascii="Times New Roman" w:eastAsia="Times New Roman" w:hAnsi="Times New Roman" w:cs="Times New Roman"/>
          <w:lang w:val="uk-UA" w:eastAsia="uk-UA" w:bidi="uk-UA"/>
        </w:rPr>
        <w:t xml:space="preserve"> яка з'</w:t>
      </w:r>
      <w:r>
        <w:rPr>
          <w:rFonts w:ascii="Times New Roman" w:eastAsia="Times New Roman" w:hAnsi="Times New Roman" w:cs="Times New Roman"/>
          <w:lang w:val="uk-UA" w:eastAsia="uk-UA" w:bidi="uk-UA"/>
        </w:rPr>
        <w:t>є</w:t>
      </w:r>
      <w:r w:rsidRPr="00847F0C">
        <w:rPr>
          <w:rFonts w:ascii="Times New Roman" w:eastAsia="Times New Roman" w:hAnsi="Times New Roman" w:cs="Times New Roman"/>
          <w:lang w:val="uk-UA" w:eastAsia="uk-UA" w:bidi="uk-UA"/>
        </w:rPr>
        <w:t xml:space="preserve">днана з верхньою плитою чотирма напрямними колонами </w:t>
      </w:r>
      <w:r w:rsidRPr="00847F0C">
        <w:rPr>
          <w:rFonts w:ascii="Times New Roman" w:eastAsia="Times New Roman" w:hAnsi="Times New Roman" w:cs="Times New Roman"/>
          <w:i/>
          <w:iCs/>
          <w:color w:val="000000"/>
          <w:shd w:val="clear" w:color="auto" w:fill="FFFFFF"/>
          <w:lang w:val="uk-UA" w:eastAsia="uk-UA" w:bidi="uk-UA"/>
        </w:rPr>
        <w:t>4</w:t>
      </w:r>
      <w:r w:rsidR="00D6091F">
        <w:rPr>
          <w:rFonts w:ascii="Times New Roman" w:eastAsia="Times New Roman" w:hAnsi="Times New Roman" w:cs="Times New Roman"/>
          <w:i/>
          <w:iCs/>
          <w:color w:val="000000"/>
          <w:shd w:val="clear" w:color="auto" w:fill="FFFFFF"/>
          <w:lang w:val="uk-UA" w:eastAsia="uk-UA" w:bidi="uk-UA"/>
        </w:rPr>
        <w:t>,</w:t>
      </w:r>
      <w:r w:rsidR="00D6091F">
        <w:rPr>
          <w:rFonts w:ascii="Times New Roman" w:eastAsia="Times New Roman" w:hAnsi="Times New Roman" w:cs="Times New Roman"/>
          <w:lang w:val="uk-UA" w:eastAsia="uk-UA" w:bidi="uk-UA"/>
        </w:rPr>
        <w:t xml:space="preserve"> по яких переміщу</w:t>
      </w:r>
      <w:r w:rsidRPr="00847F0C">
        <w:rPr>
          <w:rFonts w:ascii="Times New Roman" w:eastAsia="Times New Roman" w:hAnsi="Times New Roman" w:cs="Times New Roman"/>
          <w:lang w:val="uk-UA" w:eastAsia="uk-UA" w:bidi="uk-UA"/>
        </w:rPr>
        <w:t xml:space="preserve">ється траверса </w:t>
      </w:r>
      <w:r w:rsidR="00D6091F">
        <w:rPr>
          <w:rFonts w:ascii="Times New Roman" w:eastAsia="Times New Roman" w:hAnsi="Times New Roman" w:cs="Times New Roman"/>
          <w:lang w:val="uk-UA" w:eastAsia="uk-UA" w:bidi="uk-UA"/>
        </w:rPr>
        <w:t>3</w:t>
      </w:r>
      <w:r w:rsidRPr="00847F0C">
        <w:rPr>
          <w:rFonts w:ascii="Times New Roman" w:eastAsia="Times New Roman" w:hAnsi="Times New Roman" w:cs="Times New Roman"/>
          <w:lang w:val="uk-UA" w:eastAsia="uk-UA" w:bidi="uk-UA"/>
        </w:rPr>
        <w:t>.</w:t>
      </w:r>
    </w:p>
    <w:p w:rsidR="00FB2165" w:rsidRPr="00847F0C" w:rsidRDefault="00D6091F" w:rsidP="00D6091F">
      <w:pPr>
        <w:spacing w:after="0" w:line="280" w:lineRule="atLeast"/>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2661920" cy="4351853"/>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4289" cy="4355725"/>
                    </a:xfrm>
                    <a:prstGeom prst="rect">
                      <a:avLst/>
                    </a:prstGeom>
                    <a:noFill/>
                    <a:ln>
                      <a:noFill/>
                    </a:ln>
                  </pic:spPr>
                </pic:pic>
              </a:graphicData>
            </a:graphic>
          </wp:inline>
        </w:drawing>
      </w:r>
    </w:p>
    <w:p w:rsidR="00FB2165" w:rsidRPr="00847F0C" w:rsidRDefault="00D6091F" w:rsidP="00847F0C">
      <w:pPr>
        <w:spacing w:after="0" w:line="280" w:lineRule="atLeast"/>
        <w:jc w:val="center"/>
        <w:rPr>
          <w:rFonts w:ascii="Times New Roman" w:hAnsi="Times New Roman" w:cs="Times New Roman"/>
          <w:lang w:val="uk-UA"/>
        </w:rPr>
      </w:pPr>
      <w:r>
        <w:rPr>
          <w:rFonts w:ascii="Times New Roman" w:hAnsi="Times New Roman" w:cs="Times New Roman"/>
          <w:lang w:val="uk-UA"/>
        </w:rPr>
        <w:t>Рисунок 9.4 – Гідравлічний кувальний прес</w:t>
      </w:r>
    </w:p>
    <w:p w:rsidR="00D6091F" w:rsidRPr="00D6091F" w:rsidRDefault="00D6091F" w:rsidP="00D6091F">
      <w:pPr>
        <w:widowControl w:val="0"/>
        <w:spacing w:after="0" w:line="280" w:lineRule="atLeast"/>
        <w:ind w:firstLine="720"/>
        <w:jc w:val="both"/>
        <w:rPr>
          <w:rFonts w:ascii="Times New Roman" w:eastAsia="Times New Roman" w:hAnsi="Times New Roman" w:cs="Times New Roman"/>
          <w:lang w:val="uk-UA" w:eastAsia="uk-UA" w:bidi="uk-UA"/>
        </w:rPr>
      </w:pPr>
      <w:r w:rsidRPr="00D6091F">
        <w:rPr>
          <w:rFonts w:ascii="Times New Roman" w:eastAsia="Times New Roman" w:hAnsi="Times New Roman" w:cs="Times New Roman"/>
          <w:lang w:val="uk-UA" w:eastAsia="uk-UA" w:bidi="uk-UA"/>
        </w:rPr>
        <w:t>Гідравлічні п</w:t>
      </w:r>
      <w:r>
        <w:rPr>
          <w:rFonts w:ascii="Times New Roman" w:eastAsia="Times New Roman" w:hAnsi="Times New Roman" w:cs="Times New Roman"/>
          <w:lang w:val="uk-UA" w:eastAsia="uk-UA" w:bidi="uk-UA"/>
        </w:rPr>
        <w:t>ре</w:t>
      </w:r>
      <w:r w:rsidRPr="00D6091F">
        <w:rPr>
          <w:rFonts w:ascii="Times New Roman" w:eastAsia="Times New Roman" w:hAnsi="Times New Roman" w:cs="Times New Roman"/>
          <w:lang w:val="uk-UA" w:eastAsia="uk-UA" w:bidi="uk-UA"/>
        </w:rPr>
        <w:t xml:space="preserve">си виготовляють </w:t>
      </w:r>
      <w:r>
        <w:rPr>
          <w:rFonts w:ascii="Times New Roman" w:eastAsia="Times New Roman" w:hAnsi="Times New Roman" w:cs="Times New Roman"/>
          <w:lang w:val="uk-UA" w:eastAsia="uk-UA" w:bidi="uk-UA"/>
        </w:rPr>
        <w:t>з</w:t>
      </w:r>
      <w:r w:rsidRPr="00D6091F">
        <w:rPr>
          <w:rFonts w:ascii="Times New Roman" w:eastAsia="Times New Roman" w:hAnsi="Times New Roman" w:cs="Times New Roman"/>
          <w:lang w:val="uk-UA" w:eastAsia="uk-UA" w:bidi="uk-UA"/>
        </w:rPr>
        <w:t xml:space="preserve"> максимальним зусиллям 5... 150 </w:t>
      </w:r>
      <w:r w:rsidRPr="00D6091F">
        <w:rPr>
          <w:rFonts w:ascii="Times New Roman" w:eastAsia="Times New Roman" w:hAnsi="Times New Roman" w:cs="Times New Roman"/>
          <w:i/>
          <w:iCs/>
          <w:color w:val="000000"/>
          <w:shd w:val="clear" w:color="auto" w:fill="FFFFFF"/>
          <w:lang w:val="uk-UA" w:eastAsia="uk-UA" w:bidi="uk-UA"/>
        </w:rPr>
        <w:t>МН</w:t>
      </w:r>
      <w:r w:rsidRPr="00D6091F">
        <w:rPr>
          <w:rFonts w:ascii="Times New Roman" w:eastAsia="Times New Roman" w:hAnsi="Times New Roman" w:cs="Times New Roman"/>
          <w:lang w:val="uk-UA" w:eastAsia="uk-UA" w:bidi="uk-UA"/>
        </w:rPr>
        <w:t xml:space="preserve"> і їх </w:t>
      </w:r>
      <w:r>
        <w:rPr>
          <w:rFonts w:ascii="Times New Roman" w:eastAsia="Times New Roman" w:hAnsi="Times New Roman" w:cs="Times New Roman"/>
          <w:lang w:val="uk-UA" w:eastAsia="uk-UA" w:bidi="uk-UA"/>
        </w:rPr>
        <w:t>використовують</w:t>
      </w:r>
      <w:r w:rsidRPr="00D6091F">
        <w:rPr>
          <w:rFonts w:ascii="Times New Roman" w:eastAsia="Times New Roman" w:hAnsi="Times New Roman" w:cs="Times New Roman"/>
          <w:lang w:val="uk-UA" w:eastAsia="uk-UA" w:bidi="uk-UA"/>
        </w:rPr>
        <w:t xml:space="preserve"> для кування </w:t>
      </w:r>
      <w:r w:rsidR="003E1689" w:rsidRPr="00D6091F">
        <w:rPr>
          <w:rFonts w:ascii="Times New Roman" w:eastAsia="Times New Roman" w:hAnsi="Times New Roman" w:cs="Times New Roman"/>
          <w:lang w:val="uk-UA" w:eastAsia="uk-UA" w:bidi="uk-UA"/>
        </w:rPr>
        <w:t>що найважчих</w:t>
      </w:r>
      <w:r w:rsidRPr="00D6091F">
        <w:rPr>
          <w:rFonts w:ascii="Times New Roman" w:eastAsia="Times New Roman" w:hAnsi="Times New Roman" w:cs="Times New Roman"/>
          <w:lang w:val="uk-UA" w:eastAsia="uk-UA" w:bidi="uk-UA"/>
        </w:rPr>
        <w:t xml:space="preserve"> поковок.</w:t>
      </w:r>
    </w:p>
    <w:p w:rsidR="00D6091F" w:rsidRPr="00D6091F" w:rsidRDefault="00D6091F" w:rsidP="00D6091F">
      <w:pPr>
        <w:widowControl w:val="0"/>
        <w:spacing w:after="0" w:line="280" w:lineRule="atLeast"/>
        <w:ind w:firstLine="720"/>
        <w:jc w:val="both"/>
        <w:rPr>
          <w:rFonts w:ascii="Times New Roman" w:eastAsia="Times New Roman" w:hAnsi="Times New Roman" w:cs="Times New Roman"/>
          <w:lang w:val="uk-UA" w:eastAsia="uk-UA" w:bidi="uk-UA"/>
        </w:rPr>
      </w:pPr>
      <w:r w:rsidRPr="00D6091F">
        <w:rPr>
          <w:rFonts w:ascii="Times New Roman" w:eastAsia="Times New Roman" w:hAnsi="Times New Roman" w:cs="Times New Roman"/>
          <w:lang w:val="uk-UA" w:eastAsia="uk-UA" w:bidi="uk-UA"/>
        </w:rPr>
        <w:t xml:space="preserve">Вихідним </w:t>
      </w:r>
      <w:r w:rsidR="003E1689">
        <w:rPr>
          <w:rFonts w:ascii="Times New Roman" w:eastAsia="Times New Roman" w:hAnsi="Times New Roman" w:cs="Times New Roman"/>
          <w:lang w:val="uk-UA" w:eastAsia="uk-UA" w:bidi="uk-UA"/>
        </w:rPr>
        <w:t>матеріалом</w:t>
      </w:r>
      <w:r w:rsidRPr="00D6091F">
        <w:rPr>
          <w:rFonts w:ascii="Times New Roman" w:eastAsia="Times New Roman" w:hAnsi="Times New Roman" w:cs="Times New Roman"/>
          <w:lang w:val="uk-UA" w:eastAsia="uk-UA" w:bidi="uk-UA"/>
        </w:rPr>
        <w:t xml:space="preserve"> для кування </w:t>
      </w:r>
      <w:r w:rsidR="003E1689" w:rsidRPr="003E1689">
        <w:rPr>
          <w:rFonts w:ascii="Times New Roman" w:eastAsia="Times New Roman" w:hAnsi="Times New Roman" w:cs="Times New Roman"/>
          <w:iCs/>
          <w:color w:val="000000"/>
          <w:shd w:val="clear" w:color="auto" w:fill="FFFFFF"/>
          <w:lang w:val="uk-UA" w:eastAsia="uk-UA" w:bidi="uk-UA"/>
        </w:rPr>
        <w:t>є</w:t>
      </w:r>
      <w:r w:rsidRPr="00D6091F">
        <w:rPr>
          <w:rFonts w:ascii="Times New Roman" w:eastAsia="Times New Roman" w:hAnsi="Times New Roman" w:cs="Times New Roman"/>
          <w:lang w:val="uk-UA" w:eastAsia="uk-UA" w:bidi="uk-UA"/>
        </w:rPr>
        <w:t xml:space="preserve"> зливки </w:t>
      </w:r>
      <w:r w:rsidR="003E1689">
        <w:rPr>
          <w:rFonts w:ascii="Times New Roman" w:eastAsia="Georgia" w:hAnsi="Times New Roman" w:cs="Times New Roman"/>
          <w:color w:val="000000"/>
          <w:shd w:val="clear" w:color="auto" w:fill="FFFFFF"/>
          <w:lang w:val="uk-UA" w:eastAsia="uk-UA" w:bidi="uk-UA"/>
        </w:rPr>
        <w:t>і</w:t>
      </w:r>
      <w:r w:rsidRPr="00D6091F">
        <w:rPr>
          <w:rFonts w:ascii="Times New Roman" w:eastAsia="Times New Roman" w:hAnsi="Times New Roman" w:cs="Times New Roman"/>
          <w:lang w:val="uk-UA" w:eastAsia="uk-UA" w:bidi="uk-UA"/>
        </w:rPr>
        <w:t xml:space="preserve"> прокат. Із зливків виготовляють важкі </w:t>
      </w:r>
      <w:r w:rsidR="003E1689">
        <w:rPr>
          <w:rFonts w:ascii="Times New Roman" w:eastAsia="Times New Roman" w:hAnsi="Times New Roman" w:cs="Times New Roman"/>
          <w:lang w:val="uk-UA" w:eastAsia="uk-UA" w:bidi="uk-UA"/>
        </w:rPr>
        <w:t>поковки,</w:t>
      </w:r>
      <w:r w:rsidRPr="00D6091F">
        <w:rPr>
          <w:rFonts w:ascii="Times New Roman" w:eastAsia="Times New Roman" w:hAnsi="Times New Roman" w:cs="Times New Roman"/>
          <w:lang w:val="uk-UA" w:eastAsia="uk-UA" w:bidi="uk-UA"/>
        </w:rPr>
        <w:t xml:space="preserve"> маси яких </w:t>
      </w:r>
      <w:r w:rsidR="003E1689">
        <w:rPr>
          <w:rFonts w:ascii="Times New Roman" w:eastAsia="Times New Roman" w:hAnsi="Times New Roman" w:cs="Times New Roman"/>
          <w:lang w:val="uk-UA" w:eastAsia="uk-UA" w:bidi="uk-UA"/>
        </w:rPr>
        <w:t>вимірюються</w:t>
      </w:r>
      <w:r w:rsidRPr="00D6091F">
        <w:rPr>
          <w:rFonts w:ascii="Times New Roman" w:eastAsia="Times New Roman" w:hAnsi="Times New Roman" w:cs="Times New Roman"/>
          <w:lang w:val="uk-UA" w:eastAsia="uk-UA" w:bidi="uk-UA"/>
        </w:rPr>
        <w:t xml:space="preserve"> інколи сотнями </w:t>
      </w:r>
      <w:r w:rsidR="003E1689" w:rsidRPr="00D6091F">
        <w:rPr>
          <w:rFonts w:ascii="Times New Roman" w:eastAsia="Times New Roman" w:hAnsi="Times New Roman" w:cs="Times New Roman"/>
          <w:lang w:val="uk-UA" w:eastAsia="uk-UA" w:bidi="uk-UA"/>
        </w:rPr>
        <w:t>тон</w:t>
      </w:r>
      <w:r w:rsidRPr="00D6091F">
        <w:rPr>
          <w:rFonts w:ascii="Times New Roman" w:eastAsia="Times New Roman" w:hAnsi="Times New Roman" w:cs="Times New Roman"/>
          <w:lang w:val="uk-UA" w:eastAsia="uk-UA" w:bidi="uk-UA"/>
        </w:rPr>
        <w:t xml:space="preserve"> </w:t>
      </w:r>
      <w:r w:rsidRPr="00D6091F">
        <w:rPr>
          <w:rFonts w:ascii="Times New Roman" w:eastAsia="Times New Roman" w:hAnsi="Times New Roman" w:cs="Times New Roman"/>
          <w:lang w:val="uk-UA" w:eastAsia="uk-UA" w:bidi="uk-UA"/>
        </w:rPr>
        <w:lastRenderedPageBreak/>
        <w:t xml:space="preserve">(наприклад, колінчаті </w:t>
      </w:r>
      <w:r w:rsidR="003E1689">
        <w:rPr>
          <w:rFonts w:ascii="Times New Roman" w:eastAsia="Times New Roman" w:hAnsi="Times New Roman" w:cs="Times New Roman"/>
          <w:lang w:val="uk-UA" w:eastAsia="uk-UA" w:bidi="uk-UA"/>
        </w:rPr>
        <w:t>вали для суден,</w:t>
      </w:r>
      <w:r w:rsidRPr="00D6091F">
        <w:rPr>
          <w:rFonts w:ascii="Times New Roman" w:eastAsia="Times New Roman" w:hAnsi="Times New Roman" w:cs="Times New Roman"/>
          <w:lang w:val="uk-UA" w:eastAsia="uk-UA" w:bidi="uk-UA"/>
        </w:rPr>
        <w:t xml:space="preserve"> </w:t>
      </w:r>
      <w:r w:rsidR="003E1689">
        <w:rPr>
          <w:rFonts w:ascii="Times New Roman" w:eastAsia="Times New Roman" w:hAnsi="Times New Roman" w:cs="Times New Roman"/>
          <w:lang w:val="uk-UA" w:eastAsia="uk-UA" w:bidi="uk-UA"/>
        </w:rPr>
        <w:t>турбінні диски</w:t>
      </w:r>
      <w:r w:rsidRPr="00D6091F">
        <w:rPr>
          <w:rFonts w:ascii="Times New Roman" w:eastAsia="Times New Roman" w:hAnsi="Times New Roman" w:cs="Times New Roman"/>
          <w:lang w:val="uk-UA" w:eastAsia="uk-UA" w:bidi="uk-UA"/>
        </w:rPr>
        <w:t xml:space="preserve">, ротори генераторів, </w:t>
      </w:r>
      <w:proofErr w:type="spellStart"/>
      <w:r w:rsidRPr="00D6091F">
        <w:rPr>
          <w:rFonts w:ascii="Times New Roman" w:eastAsia="Times New Roman" w:hAnsi="Times New Roman" w:cs="Times New Roman"/>
          <w:lang w:val="uk-UA" w:eastAsia="uk-UA" w:bidi="uk-UA"/>
        </w:rPr>
        <w:t>суцільноковані</w:t>
      </w:r>
      <w:proofErr w:type="spellEnd"/>
      <w:r w:rsidRPr="00D6091F">
        <w:rPr>
          <w:rFonts w:ascii="Times New Roman" w:eastAsia="Times New Roman" w:hAnsi="Times New Roman" w:cs="Times New Roman"/>
          <w:lang w:val="uk-UA" w:eastAsia="uk-UA" w:bidi="uk-UA"/>
        </w:rPr>
        <w:t xml:space="preserve"> барабани для </w:t>
      </w:r>
      <w:r w:rsidR="003E1689">
        <w:rPr>
          <w:rFonts w:ascii="Times New Roman" w:eastAsia="Times New Roman" w:hAnsi="Times New Roman" w:cs="Times New Roman"/>
          <w:lang w:val="uk-UA" w:eastAsia="uk-UA" w:bidi="uk-UA"/>
        </w:rPr>
        <w:t>посуди</w:t>
      </w:r>
      <w:r w:rsidRPr="00D6091F">
        <w:rPr>
          <w:rFonts w:ascii="Times New Roman" w:eastAsia="Times New Roman" w:hAnsi="Times New Roman" w:cs="Times New Roman"/>
          <w:lang w:val="uk-UA" w:eastAsia="uk-UA" w:bidi="uk-UA"/>
        </w:rPr>
        <w:t>н і котлів високого тиску тощо).</w:t>
      </w:r>
    </w:p>
    <w:p w:rsidR="00D6091F" w:rsidRPr="00D6091F" w:rsidRDefault="00D6091F" w:rsidP="00D6091F">
      <w:pPr>
        <w:widowControl w:val="0"/>
        <w:spacing w:after="0" w:line="280" w:lineRule="atLeast"/>
        <w:ind w:firstLine="720"/>
        <w:jc w:val="both"/>
        <w:rPr>
          <w:rFonts w:ascii="Times New Roman" w:eastAsia="Times New Roman" w:hAnsi="Times New Roman" w:cs="Times New Roman"/>
          <w:lang w:val="uk-UA" w:eastAsia="uk-UA" w:bidi="uk-UA"/>
        </w:rPr>
      </w:pPr>
      <w:r w:rsidRPr="00D6091F">
        <w:rPr>
          <w:rFonts w:ascii="Times New Roman" w:eastAsia="Times New Roman" w:hAnsi="Times New Roman" w:cs="Times New Roman"/>
          <w:lang w:val="uk-UA" w:eastAsia="uk-UA" w:bidi="uk-UA"/>
        </w:rPr>
        <w:t xml:space="preserve">Поковки до кількох </w:t>
      </w:r>
      <w:r w:rsidR="003E1689">
        <w:rPr>
          <w:rFonts w:ascii="Times New Roman" w:eastAsia="Times New Roman" w:hAnsi="Times New Roman" w:cs="Times New Roman"/>
          <w:lang w:val="uk-UA" w:eastAsia="uk-UA" w:bidi="uk-UA"/>
        </w:rPr>
        <w:t>соте</w:t>
      </w:r>
      <w:r w:rsidRPr="00D6091F">
        <w:rPr>
          <w:rFonts w:ascii="Times New Roman" w:eastAsia="Times New Roman" w:hAnsi="Times New Roman" w:cs="Times New Roman"/>
          <w:lang w:val="uk-UA" w:eastAsia="uk-UA" w:bidi="uk-UA"/>
        </w:rPr>
        <w:t>нь кілограмів виготовляють переважно з прокат</w:t>
      </w:r>
      <w:r w:rsidR="003E1689">
        <w:rPr>
          <w:rFonts w:ascii="Times New Roman" w:eastAsia="Times New Roman" w:hAnsi="Times New Roman" w:cs="Times New Roman"/>
          <w:lang w:val="uk-UA" w:eastAsia="uk-UA" w:bidi="uk-UA"/>
        </w:rPr>
        <w:t>у</w:t>
      </w:r>
      <w:r w:rsidRPr="00D6091F">
        <w:rPr>
          <w:rFonts w:ascii="Times New Roman" w:eastAsia="Times New Roman" w:hAnsi="Times New Roman" w:cs="Times New Roman"/>
          <w:lang w:val="uk-UA" w:eastAsia="uk-UA" w:bidi="uk-UA"/>
        </w:rPr>
        <w:t xml:space="preserve"> (блюмів) різних розмірів переріз</w:t>
      </w:r>
      <w:r w:rsidR="003E1689">
        <w:rPr>
          <w:rFonts w:ascii="Times New Roman" w:eastAsia="Times New Roman" w:hAnsi="Times New Roman" w:cs="Times New Roman"/>
          <w:lang w:val="uk-UA" w:eastAsia="uk-UA" w:bidi="uk-UA"/>
        </w:rPr>
        <w:t>у</w:t>
      </w:r>
      <w:r w:rsidRPr="00D6091F">
        <w:rPr>
          <w:rFonts w:ascii="Times New Roman" w:eastAsia="Times New Roman" w:hAnsi="Times New Roman" w:cs="Times New Roman"/>
          <w:lang w:val="uk-UA" w:eastAsia="uk-UA" w:bidi="uk-UA"/>
        </w:rPr>
        <w:t>, а для дрібних поковок як вихідна заготовка використов</w:t>
      </w:r>
      <w:r w:rsidR="003E1689">
        <w:rPr>
          <w:rFonts w:ascii="Times New Roman" w:eastAsia="Times New Roman" w:hAnsi="Times New Roman" w:cs="Times New Roman"/>
          <w:lang w:val="uk-UA" w:eastAsia="uk-UA" w:bidi="uk-UA"/>
        </w:rPr>
        <w:t>уєт</w:t>
      </w:r>
      <w:r w:rsidRPr="00D6091F">
        <w:rPr>
          <w:rFonts w:ascii="Times New Roman" w:eastAsia="Times New Roman" w:hAnsi="Times New Roman" w:cs="Times New Roman"/>
          <w:lang w:val="uk-UA" w:eastAsia="uk-UA" w:bidi="uk-UA"/>
        </w:rPr>
        <w:t>ься сортовий прокат - круглий, квадратний, штабовий та ін.).</w:t>
      </w:r>
    </w:p>
    <w:p w:rsidR="003E1689" w:rsidRPr="003E1689" w:rsidRDefault="003E1689" w:rsidP="003E1689">
      <w:pPr>
        <w:widowControl w:val="0"/>
        <w:spacing w:after="0" w:line="280" w:lineRule="exact"/>
        <w:ind w:firstLine="743"/>
        <w:jc w:val="both"/>
        <w:rPr>
          <w:rFonts w:ascii="Times New Roman" w:eastAsia="Times New Roman" w:hAnsi="Times New Roman" w:cs="Times New Roman"/>
          <w:lang w:val="uk-UA" w:eastAsia="uk-UA" w:bidi="uk-UA"/>
        </w:rPr>
      </w:pPr>
      <w:r w:rsidRPr="003E1689">
        <w:rPr>
          <w:rFonts w:ascii="Times New Roman" w:eastAsia="Times New Roman" w:hAnsi="Times New Roman" w:cs="Times New Roman"/>
          <w:lang w:val="uk-UA" w:eastAsia="uk-UA" w:bidi="uk-UA"/>
        </w:rPr>
        <w:t>Перевагами кування перед іншими способами виготовлення заготовок обробкою тиском є універсальність інструмента, необмеженість заготовок за масою, доступність і легка здійсненність способу.</w:t>
      </w:r>
    </w:p>
    <w:p w:rsidR="003E1689" w:rsidRPr="003E1689" w:rsidRDefault="003E1689" w:rsidP="003E1689">
      <w:pPr>
        <w:widowControl w:val="0"/>
        <w:spacing w:after="328" w:line="280" w:lineRule="exact"/>
        <w:ind w:firstLine="743"/>
        <w:jc w:val="both"/>
        <w:rPr>
          <w:rFonts w:ascii="Times New Roman" w:eastAsia="Times New Roman" w:hAnsi="Times New Roman" w:cs="Times New Roman"/>
          <w:lang w:val="uk-UA" w:eastAsia="uk-UA" w:bidi="uk-UA"/>
        </w:rPr>
      </w:pPr>
      <w:r w:rsidRPr="003E1689">
        <w:rPr>
          <w:rFonts w:ascii="Times New Roman" w:eastAsia="Times New Roman" w:hAnsi="Times New Roman" w:cs="Times New Roman"/>
          <w:lang w:val="uk-UA" w:eastAsia="uk-UA" w:bidi="uk-UA"/>
        </w:rPr>
        <w:t>Недоліками кування є низька точність заготовок, високі припуски на обробку, великі напуски, низькі коефіцієнти використання металу та вагової точності, низька продуктивність процесу.</w:t>
      </w:r>
    </w:p>
    <w:p w:rsidR="003E1689" w:rsidRPr="003E1689" w:rsidRDefault="003E1689" w:rsidP="001D168B">
      <w:pPr>
        <w:widowControl w:val="0"/>
        <w:numPr>
          <w:ilvl w:val="0"/>
          <w:numId w:val="5"/>
        </w:numPr>
        <w:tabs>
          <w:tab w:val="left" w:pos="1182"/>
        </w:tabs>
        <w:spacing w:after="167" w:line="200" w:lineRule="exact"/>
        <w:ind w:firstLine="567"/>
        <w:jc w:val="center"/>
        <w:rPr>
          <w:rFonts w:ascii="Times New Roman" w:eastAsia="Times New Roman" w:hAnsi="Times New Roman" w:cs="Times New Roman"/>
          <w:i/>
          <w:lang w:val="uk-UA" w:eastAsia="uk-UA" w:bidi="uk-UA"/>
        </w:rPr>
      </w:pPr>
      <w:r w:rsidRPr="003E1689">
        <w:rPr>
          <w:rFonts w:ascii="Times New Roman" w:eastAsia="Times New Roman" w:hAnsi="Times New Roman" w:cs="Times New Roman"/>
          <w:i/>
          <w:lang w:val="uk-UA" w:eastAsia="uk-UA" w:bidi="uk-UA"/>
        </w:rPr>
        <w:t>Гаряче об’ємне штампування</w:t>
      </w:r>
    </w:p>
    <w:p w:rsidR="001D168B" w:rsidRPr="001D168B" w:rsidRDefault="001D168B" w:rsidP="001D168B">
      <w:pPr>
        <w:pStyle w:val="22"/>
        <w:shd w:val="clear" w:color="auto" w:fill="auto"/>
        <w:spacing w:after="204" w:line="200" w:lineRule="exact"/>
        <w:ind w:left="740" w:firstLine="0"/>
        <w:jc w:val="center"/>
        <w:rPr>
          <w:i/>
          <w:sz w:val="22"/>
          <w:szCs w:val="22"/>
        </w:rPr>
      </w:pPr>
      <w:proofErr w:type="gramStart"/>
      <w:r w:rsidRPr="001D168B">
        <w:rPr>
          <w:i/>
          <w:sz w:val="22"/>
          <w:szCs w:val="22"/>
        </w:rPr>
        <w:t xml:space="preserve">9.2.1 </w:t>
      </w:r>
      <w:r w:rsidRPr="001D168B">
        <w:rPr>
          <w:i/>
          <w:sz w:val="22"/>
          <w:szCs w:val="22"/>
          <w:lang w:val="uk-UA"/>
        </w:rPr>
        <w:t xml:space="preserve"> </w:t>
      </w:r>
      <w:r w:rsidRPr="001D168B">
        <w:rPr>
          <w:i/>
          <w:sz w:val="22"/>
          <w:szCs w:val="22"/>
        </w:rPr>
        <w:t>Суть</w:t>
      </w:r>
      <w:proofErr w:type="gramEnd"/>
      <w:r w:rsidRPr="001D168B">
        <w:rPr>
          <w:i/>
          <w:sz w:val="22"/>
          <w:szCs w:val="22"/>
        </w:rPr>
        <w:t xml:space="preserve"> та </w:t>
      </w:r>
      <w:proofErr w:type="spellStart"/>
      <w:r w:rsidRPr="001D168B">
        <w:rPr>
          <w:i/>
          <w:sz w:val="22"/>
          <w:szCs w:val="22"/>
        </w:rPr>
        <w:t>способи</w:t>
      </w:r>
      <w:proofErr w:type="spellEnd"/>
      <w:r w:rsidRPr="001D168B">
        <w:rPr>
          <w:i/>
          <w:sz w:val="22"/>
          <w:szCs w:val="22"/>
        </w:rPr>
        <w:t xml:space="preserve"> </w:t>
      </w:r>
      <w:proofErr w:type="spellStart"/>
      <w:r w:rsidRPr="001D168B">
        <w:rPr>
          <w:i/>
          <w:sz w:val="22"/>
          <w:szCs w:val="22"/>
        </w:rPr>
        <w:t>штампування</w:t>
      </w:r>
      <w:proofErr w:type="spellEnd"/>
    </w:p>
    <w:p w:rsidR="001D168B" w:rsidRPr="001D168B" w:rsidRDefault="001D168B" w:rsidP="001D168B">
      <w:pPr>
        <w:widowControl w:val="0"/>
        <w:spacing w:after="0" w:line="280" w:lineRule="atLeast"/>
        <w:ind w:firstLine="740"/>
        <w:jc w:val="both"/>
        <w:rPr>
          <w:rFonts w:ascii="Times New Roman" w:eastAsia="Times New Roman" w:hAnsi="Times New Roman" w:cs="Times New Roman"/>
          <w:lang w:val="uk-UA" w:eastAsia="uk-UA" w:bidi="uk-UA"/>
        </w:rPr>
      </w:pPr>
      <w:r w:rsidRPr="001D168B">
        <w:rPr>
          <w:rFonts w:ascii="Times New Roman" w:eastAsia="Times New Roman" w:hAnsi="Times New Roman" w:cs="Times New Roman"/>
          <w:i/>
          <w:iCs/>
          <w:color w:val="000000"/>
          <w:shd w:val="clear" w:color="auto" w:fill="FFFFFF"/>
          <w:lang w:val="uk-UA" w:eastAsia="uk-UA" w:bidi="uk-UA"/>
        </w:rPr>
        <w:t>Об’ємне штампування</w:t>
      </w:r>
      <w:r w:rsidRPr="001D168B">
        <w:rPr>
          <w:rFonts w:ascii="Times New Roman" w:eastAsia="Times New Roman" w:hAnsi="Times New Roman" w:cs="Times New Roman"/>
          <w:lang w:val="uk-UA" w:eastAsia="uk-UA" w:bidi="uk-UA"/>
        </w:rPr>
        <w:t xml:space="preserve"> є способом обробки металів тиском, при якому переміщення металу примусово обмежується поверхнями порожнини інструмента - штампа. Конфігурація поковки відповідає робочій порожнині штампа в кінці штампування.</w:t>
      </w:r>
    </w:p>
    <w:p w:rsidR="001D168B" w:rsidRPr="001D168B" w:rsidRDefault="001D168B" w:rsidP="001D168B">
      <w:pPr>
        <w:widowControl w:val="0"/>
        <w:spacing w:after="0" w:line="280" w:lineRule="atLeast"/>
        <w:ind w:firstLine="740"/>
        <w:jc w:val="both"/>
        <w:rPr>
          <w:rFonts w:ascii="Times New Roman" w:eastAsia="Times New Roman" w:hAnsi="Times New Roman" w:cs="Times New Roman"/>
          <w:lang w:val="uk-UA" w:eastAsia="uk-UA" w:bidi="uk-UA"/>
        </w:rPr>
      </w:pPr>
      <w:r w:rsidRPr="001D168B">
        <w:rPr>
          <w:rFonts w:ascii="Times New Roman" w:eastAsia="Times New Roman" w:hAnsi="Times New Roman" w:cs="Times New Roman"/>
          <w:lang w:val="uk-UA" w:eastAsia="uk-UA" w:bidi="uk-UA"/>
        </w:rPr>
        <w:t>Порівняно з куванням об'ємне штампування має в 50... 100 разів вищу продуктивність, в 3...4 рази менші припуски та напуски, більш високу якість поверхні, значно вищі коефіцієнти використання металу та вагової точності.</w:t>
      </w:r>
    </w:p>
    <w:p w:rsidR="001D168B" w:rsidRPr="001D168B" w:rsidRDefault="001D168B" w:rsidP="001D168B">
      <w:pPr>
        <w:widowControl w:val="0"/>
        <w:spacing w:after="0" w:line="280" w:lineRule="atLeast"/>
        <w:ind w:firstLine="740"/>
        <w:jc w:val="both"/>
        <w:rPr>
          <w:rFonts w:ascii="Times New Roman" w:eastAsia="Times New Roman" w:hAnsi="Times New Roman" w:cs="Times New Roman"/>
          <w:lang w:val="uk-UA" w:eastAsia="uk-UA" w:bidi="uk-UA"/>
        </w:rPr>
      </w:pPr>
      <w:r w:rsidRPr="001D168B">
        <w:rPr>
          <w:rFonts w:ascii="Times New Roman" w:eastAsia="Times New Roman" w:hAnsi="Times New Roman" w:cs="Times New Roman"/>
          <w:lang w:val="uk-UA" w:eastAsia="uk-UA" w:bidi="uk-UA"/>
        </w:rPr>
        <w:t xml:space="preserve">Недоліками штампування </w:t>
      </w:r>
      <w:r w:rsidRPr="001D168B">
        <w:rPr>
          <w:rFonts w:ascii="Times New Roman" w:eastAsia="Times New Roman" w:hAnsi="Times New Roman" w:cs="Times New Roman"/>
          <w:i/>
          <w:iCs/>
          <w:color w:val="000000"/>
          <w:shd w:val="clear" w:color="auto" w:fill="FFFFFF"/>
          <w:lang w:val="uk-UA" w:eastAsia="uk-UA" w:bidi="uk-UA"/>
        </w:rPr>
        <w:t>є</w:t>
      </w:r>
      <w:r w:rsidRPr="001D168B">
        <w:rPr>
          <w:rFonts w:ascii="Times New Roman" w:eastAsia="Times New Roman" w:hAnsi="Times New Roman" w:cs="Times New Roman"/>
          <w:lang w:val="uk-UA" w:eastAsia="uk-UA" w:bidi="uk-UA"/>
        </w:rPr>
        <w:t xml:space="preserve"> складність та висока вартість штампів, обмеженість маси поковок (переважно до 100 </w:t>
      </w:r>
      <w:proofErr w:type="spellStart"/>
      <w:r w:rsidRPr="001D168B">
        <w:rPr>
          <w:rFonts w:ascii="Times New Roman" w:eastAsia="Times New Roman" w:hAnsi="Times New Roman" w:cs="Times New Roman"/>
          <w:lang w:val="uk-UA" w:eastAsia="uk-UA" w:bidi="uk-UA"/>
        </w:rPr>
        <w:t>ке</w:t>
      </w:r>
      <w:proofErr w:type="spellEnd"/>
      <w:r w:rsidRPr="001D168B">
        <w:rPr>
          <w:rFonts w:ascii="Times New Roman" w:eastAsia="Times New Roman" w:hAnsi="Times New Roman" w:cs="Times New Roman"/>
          <w:lang w:val="uk-UA" w:eastAsia="uk-UA" w:bidi="uk-UA"/>
        </w:rPr>
        <w:t xml:space="preserve">). Об’ємне штампування доцільно застосовувати в </w:t>
      </w:r>
      <w:proofErr w:type="spellStart"/>
      <w:r w:rsidRPr="001D168B">
        <w:rPr>
          <w:rFonts w:ascii="Times New Roman" w:eastAsia="Times New Roman" w:hAnsi="Times New Roman" w:cs="Times New Roman"/>
          <w:lang w:val="uk-UA" w:eastAsia="uk-UA" w:bidi="uk-UA"/>
        </w:rPr>
        <w:t>маеовом</w:t>
      </w:r>
      <w:proofErr w:type="spellEnd"/>
      <w:r w:rsidRPr="001D168B">
        <w:rPr>
          <w:rFonts w:ascii="Times New Roman" w:eastAsia="Times New Roman" w:hAnsi="Times New Roman" w:cs="Times New Roman"/>
          <w:lang w:val="uk-UA" w:eastAsia="uk-UA" w:bidi="uk-UA"/>
        </w:rPr>
        <w:t xml:space="preserve">\ та </w:t>
      </w:r>
      <w:proofErr w:type="spellStart"/>
      <w:r w:rsidRPr="001D168B">
        <w:rPr>
          <w:rFonts w:ascii="Times New Roman" w:eastAsia="Times New Roman" w:hAnsi="Times New Roman" w:cs="Times New Roman"/>
          <w:lang w:val="uk-UA" w:eastAsia="uk-UA" w:bidi="uk-UA"/>
        </w:rPr>
        <w:t>великосерійному</w:t>
      </w:r>
      <w:proofErr w:type="spellEnd"/>
      <w:r w:rsidRPr="001D168B">
        <w:rPr>
          <w:rFonts w:ascii="Times New Roman" w:eastAsia="Times New Roman" w:hAnsi="Times New Roman" w:cs="Times New Roman"/>
          <w:lang w:val="uk-UA" w:eastAsia="uk-UA" w:bidi="uk-UA"/>
        </w:rPr>
        <w:t xml:space="preserve"> виробництвах.</w:t>
      </w:r>
    </w:p>
    <w:p w:rsidR="001D168B" w:rsidRPr="001D168B" w:rsidRDefault="001D168B" w:rsidP="001D168B">
      <w:pPr>
        <w:widowControl w:val="0"/>
        <w:spacing w:after="0" w:line="280" w:lineRule="atLeast"/>
        <w:ind w:firstLine="740"/>
        <w:jc w:val="both"/>
        <w:rPr>
          <w:rFonts w:ascii="Times New Roman" w:eastAsia="Times New Roman" w:hAnsi="Times New Roman" w:cs="Times New Roman"/>
          <w:lang w:val="uk-UA" w:eastAsia="uk-UA" w:bidi="uk-UA"/>
        </w:rPr>
      </w:pPr>
      <w:r w:rsidRPr="001D168B">
        <w:rPr>
          <w:rFonts w:ascii="Times New Roman" w:eastAsia="Times New Roman" w:hAnsi="Times New Roman" w:cs="Times New Roman"/>
          <w:lang w:val="uk-UA" w:eastAsia="uk-UA" w:bidi="uk-UA"/>
        </w:rPr>
        <w:t>Розрізняють об'ємне штампування \ відкритих та закритих штампах.</w:t>
      </w:r>
    </w:p>
    <w:p w:rsidR="001D168B" w:rsidRPr="001D168B" w:rsidRDefault="001D168B" w:rsidP="001D168B">
      <w:pPr>
        <w:widowControl w:val="0"/>
        <w:spacing w:after="0" w:line="280" w:lineRule="atLeast"/>
        <w:ind w:firstLine="740"/>
        <w:jc w:val="both"/>
        <w:rPr>
          <w:rFonts w:ascii="Times New Roman" w:eastAsia="Times New Roman" w:hAnsi="Times New Roman" w:cs="Times New Roman"/>
          <w:lang w:val="uk-UA" w:eastAsia="uk-UA" w:bidi="uk-UA"/>
        </w:rPr>
      </w:pPr>
      <w:r w:rsidRPr="001D168B">
        <w:rPr>
          <w:rFonts w:ascii="Times New Roman" w:eastAsia="Times New Roman" w:hAnsi="Times New Roman" w:cs="Times New Roman"/>
          <w:lang w:val="uk-UA" w:eastAsia="uk-UA" w:bidi="uk-UA"/>
        </w:rPr>
        <w:t xml:space="preserve">У </w:t>
      </w:r>
      <w:r w:rsidRPr="001D168B">
        <w:rPr>
          <w:rFonts w:ascii="Times New Roman" w:eastAsia="Times New Roman" w:hAnsi="Times New Roman" w:cs="Times New Roman"/>
          <w:i/>
          <w:iCs/>
          <w:color w:val="000000"/>
          <w:shd w:val="clear" w:color="auto" w:fill="FFFFFF"/>
          <w:lang w:val="uk-UA" w:eastAsia="uk-UA" w:bidi="uk-UA"/>
        </w:rPr>
        <w:t>відкритих штампах</w:t>
      </w:r>
      <w:r w:rsidRPr="001D168B">
        <w:rPr>
          <w:rFonts w:ascii="Times New Roman" w:eastAsia="Times New Roman" w:hAnsi="Times New Roman" w:cs="Times New Roman"/>
          <w:lang w:val="uk-UA" w:eastAsia="uk-UA" w:bidi="uk-UA"/>
        </w:rPr>
        <w:t xml:space="preserve"> між р\</w:t>
      </w:r>
      <w:proofErr w:type="spellStart"/>
      <w:r w:rsidRPr="001D168B">
        <w:rPr>
          <w:rFonts w:ascii="Times New Roman" w:eastAsia="Times New Roman" w:hAnsi="Times New Roman" w:cs="Times New Roman"/>
          <w:lang w:val="uk-UA" w:eastAsia="uk-UA" w:bidi="uk-UA"/>
        </w:rPr>
        <w:t>хомою</w:t>
      </w:r>
      <w:proofErr w:type="spellEnd"/>
      <w:r w:rsidRPr="001D168B">
        <w:rPr>
          <w:rFonts w:ascii="Times New Roman" w:eastAsia="Times New Roman" w:hAnsi="Times New Roman" w:cs="Times New Roman"/>
          <w:lang w:val="uk-UA" w:eastAsia="uk-UA" w:bidi="uk-UA"/>
        </w:rPr>
        <w:t xml:space="preserve"> (верхньою) 2 та нерухомою (нижньою) / частинами штампа до останнього удару верхньої частини по нижній (всього 1...5 ударів» існує зазор. Після повного стулювання частин штампа зазор залишається у вигляді </w:t>
      </w:r>
      <w:proofErr w:type="spellStart"/>
      <w:r w:rsidRPr="001D168B">
        <w:rPr>
          <w:rFonts w:ascii="Times New Roman" w:eastAsia="Times New Roman" w:hAnsi="Times New Roman" w:cs="Times New Roman"/>
          <w:lang w:val="uk-UA" w:eastAsia="uk-UA" w:bidi="uk-UA"/>
        </w:rPr>
        <w:t>облойної</w:t>
      </w:r>
      <w:proofErr w:type="spellEnd"/>
      <w:r w:rsidRPr="001D168B">
        <w:rPr>
          <w:rFonts w:ascii="Times New Roman" w:eastAsia="Times New Roman" w:hAnsi="Times New Roman" w:cs="Times New Roman"/>
          <w:lang w:val="uk-UA" w:eastAsia="uk-UA" w:bidi="uk-UA"/>
        </w:rPr>
        <w:t xml:space="preserve"> (</w:t>
      </w:r>
      <w:proofErr w:type="spellStart"/>
      <w:r w:rsidRPr="001D168B">
        <w:rPr>
          <w:rFonts w:ascii="Times New Roman" w:eastAsia="Times New Roman" w:hAnsi="Times New Roman" w:cs="Times New Roman"/>
          <w:lang w:val="uk-UA" w:eastAsia="uk-UA" w:bidi="uk-UA"/>
        </w:rPr>
        <w:t>задиркової</w:t>
      </w:r>
      <w:proofErr w:type="spellEnd"/>
      <w:r w:rsidRPr="001D168B">
        <w:rPr>
          <w:rFonts w:ascii="Times New Roman" w:eastAsia="Times New Roman" w:hAnsi="Times New Roman" w:cs="Times New Roman"/>
          <w:lang w:val="uk-UA" w:eastAsia="uk-UA" w:bidi="uk-UA"/>
        </w:rPr>
        <w:t xml:space="preserve">) канавки </w:t>
      </w:r>
      <w:r w:rsidRPr="001D168B">
        <w:rPr>
          <w:rFonts w:ascii="Times New Roman" w:eastAsia="Times New Roman" w:hAnsi="Times New Roman" w:cs="Times New Roman"/>
          <w:i/>
          <w:iCs/>
          <w:color w:val="000000"/>
          <w:shd w:val="clear" w:color="auto" w:fill="FFFFFF"/>
          <w:lang w:val="uk-UA" w:eastAsia="uk-UA" w:bidi="uk-UA"/>
        </w:rPr>
        <w:t>3</w:t>
      </w:r>
      <w:r w:rsidRPr="001D168B">
        <w:rPr>
          <w:rFonts w:ascii="Times New Roman" w:eastAsia="Times New Roman" w:hAnsi="Times New Roman" w:cs="Times New Roman"/>
          <w:lang w:val="uk-UA" w:eastAsia="uk-UA" w:bidi="uk-UA"/>
        </w:rPr>
        <w:t xml:space="preserve">, куди витікає надлишковий об'єм металу заготовки, утворюючи </w:t>
      </w:r>
      <w:proofErr w:type="spellStart"/>
      <w:r w:rsidRPr="001D168B">
        <w:rPr>
          <w:rFonts w:ascii="Times New Roman" w:eastAsia="Times New Roman" w:hAnsi="Times New Roman" w:cs="Times New Roman"/>
          <w:lang w:val="uk-UA" w:eastAsia="uk-UA" w:bidi="uk-UA"/>
        </w:rPr>
        <w:t>облой</w:t>
      </w:r>
      <w:proofErr w:type="spellEnd"/>
      <w:r w:rsidRPr="001D168B">
        <w:rPr>
          <w:rFonts w:ascii="Times New Roman" w:eastAsia="Times New Roman" w:hAnsi="Times New Roman" w:cs="Times New Roman"/>
          <w:lang w:val="uk-UA" w:eastAsia="uk-UA" w:bidi="uk-UA"/>
        </w:rPr>
        <w:t xml:space="preserve"> (задирку), який в подальшому обрізується (рис. 9.5, </w:t>
      </w:r>
      <w:r w:rsidRPr="001D168B">
        <w:rPr>
          <w:rFonts w:ascii="Times New Roman" w:eastAsia="Times New Roman" w:hAnsi="Times New Roman" w:cs="Times New Roman"/>
          <w:i/>
          <w:iCs/>
          <w:color w:val="000000"/>
          <w:shd w:val="clear" w:color="auto" w:fill="FFFFFF"/>
          <w:lang w:val="uk-UA" w:eastAsia="uk-UA" w:bidi="uk-UA"/>
        </w:rPr>
        <w:t>а).</w:t>
      </w:r>
    </w:p>
    <w:p w:rsidR="001D168B" w:rsidRPr="001D168B" w:rsidRDefault="001D168B" w:rsidP="001D168B">
      <w:pPr>
        <w:widowControl w:val="0"/>
        <w:spacing w:after="0" w:line="280" w:lineRule="atLeast"/>
        <w:ind w:firstLine="740"/>
        <w:jc w:val="both"/>
        <w:rPr>
          <w:rFonts w:ascii="Times New Roman" w:eastAsia="Times New Roman" w:hAnsi="Times New Roman" w:cs="Times New Roman"/>
          <w:lang w:val="uk-UA" w:eastAsia="uk-UA" w:bidi="uk-UA"/>
        </w:rPr>
      </w:pPr>
      <w:r w:rsidRPr="001D168B">
        <w:rPr>
          <w:rFonts w:ascii="Times New Roman" w:eastAsia="Times New Roman" w:hAnsi="Times New Roman" w:cs="Times New Roman"/>
          <w:i/>
          <w:iCs/>
          <w:color w:val="000000"/>
          <w:shd w:val="clear" w:color="auto" w:fill="FFFFFF"/>
          <w:lang w:val="uk-UA" w:eastAsia="uk-UA" w:bidi="uk-UA"/>
        </w:rPr>
        <w:t>У закритих штампах</w:t>
      </w:r>
      <w:r w:rsidRPr="001D168B">
        <w:rPr>
          <w:rFonts w:ascii="Times New Roman" w:eastAsia="Times New Roman" w:hAnsi="Times New Roman" w:cs="Times New Roman"/>
          <w:lang w:val="uk-UA" w:eastAsia="uk-UA" w:bidi="uk-UA"/>
        </w:rPr>
        <w:t xml:space="preserve"> (рис. 9.5, </w:t>
      </w:r>
      <w:r w:rsidRPr="001D168B">
        <w:rPr>
          <w:rFonts w:ascii="Times New Roman" w:eastAsia="Times New Roman" w:hAnsi="Times New Roman" w:cs="Times New Roman"/>
          <w:i/>
          <w:iCs/>
          <w:color w:val="000000"/>
          <w:shd w:val="clear" w:color="auto" w:fill="FFFFFF"/>
          <w:lang w:val="uk-UA" w:eastAsia="uk-UA" w:bidi="uk-UA"/>
        </w:rPr>
        <w:t>б, в)</w:t>
      </w:r>
      <w:r w:rsidRPr="001D168B">
        <w:rPr>
          <w:rFonts w:ascii="Times New Roman" w:eastAsia="Times New Roman" w:hAnsi="Times New Roman" w:cs="Times New Roman"/>
          <w:lang w:val="uk-UA" w:eastAsia="uk-UA" w:bidi="uk-UA"/>
        </w:rPr>
        <w:t xml:space="preserve"> деформування металу відбувається у закритій порожнині і не супроводжується утворенням </w:t>
      </w:r>
      <w:proofErr w:type="spellStart"/>
      <w:r w:rsidRPr="001D168B">
        <w:rPr>
          <w:rFonts w:ascii="Times New Roman" w:eastAsia="Times New Roman" w:hAnsi="Times New Roman" w:cs="Times New Roman"/>
          <w:lang w:val="uk-UA" w:eastAsia="uk-UA" w:bidi="uk-UA"/>
        </w:rPr>
        <w:lastRenderedPageBreak/>
        <w:t>облою</w:t>
      </w:r>
      <w:proofErr w:type="spellEnd"/>
      <w:r w:rsidRPr="001D168B">
        <w:rPr>
          <w:rFonts w:ascii="Times New Roman" w:eastAsia="Times New Roman" w:hAnsi="Times New Roman" w:cs="Times New Roman"/>
          <w:lang w:val="uk-UA" w:eastAsia="uk-UA" w:bidi="uk-UA"/>
        </w:rPr>
        <w:t>. Це робить штампування у закритих штампах більш прогресивним з точки зору витрат металу, але вимагає більш високої точності щодо об’єму вихідної заготовки. Крім того закриті штампи менш стійкі внаслідок того, що нагріваються при гарячому об’ємному штампуванні до більш високих температур, ніж відкриті. Тому закрите штампування застосовують приблизно у 20% випадків об’ємного штампування.</w:t>
      </w:r>
    </w:p>
    <w:p w:rsidR="001D168B" w:rsidRPr="001D168B" w:rsidRDefault="001D168B" w:rsidP="001D168B">
      <w:pPr>
        <w:widowControl w:val="0"/>
        <w:spacing w:after="0" w:line="280" w:lineRule="exact"/>
        <w:ind w:firstLine="760"/>
        <w:jc w:val="both"/>
        <w:rPr>
          <w:rFonts w:ascii="Times New Roman" w:eastAsia="Times New Roman" w:hAnsi="Times New Roman" w:cs="Times New Roman"/>
          <w:lang w:val="uk-UA" w:eastAsia="uk-UA" w:bidi="uk-UA"/>
        </w:rPr>
      </w:pPr>
      <w:r w:rsidRPr="001D168B">
        <w:rPr>
          <w:rFonts w:ascii="Times New Roman" w:eastAsia="Times New Roman" w:hAnsi="Times New Roman" w:cs="Times New Roman"/>
          <w:lang w:val="uk-UA" w:eastAsia="uk-UA" w:bidi="uk-UA"/>
        </w:rPr>
        <w:t xml:space="preserve">Різновидом закритого штампування є </w:t>
      </w:r>
      <w:r w:rsidRPr="001D168B">
        <w:rPr>
          <w:rFonts w:ascii="Times New Roman" w:eastAsia="Times New Roman" w:hAnsi="Times New Roman" w:cs="Times New Roman"/>
          <w:i/>
          <w:iCs/>
          <w:color w:val="000000"/>
          <w:shd w:val="clear" w:color="auto" w:fill="FFFFFF"/>
          <w:lang w:val="uk-UA" w:eastAsia="uk-UA" w:bidi="uk-UA"/>
        </w:rPr>
        <w:t xml:space="preserve">штампування видавлюванням </w:t>
      </w:r>
      <w:r w:rsidRPr="001D168B">
        <w:rPr>
          <w:rFonts w:ascii="Times New Roman" w:eastAsia="Times New Roman" w:hAnsi="Times New Roman" w:cs="Times New Roman"/>
          <w:lang w:val="uk-UA" w:eastAsia="uk-UA" w:bidi="uk-UA"/>
        </w:rPr>
        <w:t xml:space="preserve">(рис. 9.5. </w:t>
      </w:r>
      <w:proofErr w:type="spellStart"/>
      <w:r w:rsidRPr="001D168B">
        <w:rPr>
          <w:rFonts w:ascii="Times New Roman" w:eastAsia="Times New Roman" w:hAnsi="Times New Roman" w:cs="Times New Roman"/>
          <w:lang w:val="uk-UA" w:eastAsia="uk-UA" w:bidi="uk-UA"/>
        </w:rPr>
        <w:t>ок</w:t>
      </w:r>
      <w:proofErr w:type="spellEnd"/>
      <w:r w:rsidRPr="001D168B">
        <w:rPr>
          <w:rFonts w:ascii="Times New Roman" w:eastAsia="Times New Roman" w:hAnsi="Times New Roman" w:cs="Times New Roman"/>
          <w:lang w:val="uk-UA" w:eastAsia="uk-UA" w:bidi="uk-UA"/>
        </w:rPr>
        <w:t xml:space="preserve"> схема якого близька до схеми пресування. Різниця між цими процесами полягає в тому, що при видавлюванні виробом </w:t>
      </w:r>
      <w:r w:rsidRPr="001D168B">
        <w:rPr>
          <w:rFonts w:ascii="Times New Roman" w:eastAsia="Times New Roman" w:hAnsi="Times New Roman" w:cs="Times New Roman"/>
          <w:i/>
          <w:iCs/>
          <w:color w:val="000000"/>
          <w:shd w:val="clear" w:color="auto" w:fill="FFFFFF"/>
          <w:lang w:val="uk-UA" w:eastAsia="uk-UA" w:bidi="uk-UA"/>
        </w:rPr>
        <w:t>4</w:t>
      </w:r>
      <w:r w:rsidRPr="001D168B">
        <w:rPr>
          <w:rFonts w:ascii="Times New Roman" w:eastAsia="Times New Roman" w:hAnsi="Times New Roman" w:cs="Times New Roman"/>
          <w:lang w:val="uk-UA" w:eastAsia="uk-UA" w:bidi="uk-UA"/>
        </w:rPr>
        <w:t xml:space="preserve"> є все те, що і виходить із матриці і те, що в ній залишається, а при пресуванні - тільки те. що вийшло з матриці.</w:t>
      </w:r>
    </w:p>
    <w:p w:rsidR="00FB2165" w:rsidRPr="001D168B" w:rsidRDefault="001D168B" w:rsidP="001D168B">
      <w:pPr>
        <w:spacing w:after="0" w:line="280" w:lineRule="atLeast"/>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4414520" cy="1940560"/>
            <wp:effectExtent l="0" t="0" r="508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4520" cy="1940560"/>
                    </a:xfrm>
                    <a:prstGeom prst="rect">
                      <a:avLst/>
                    </a:prstGeom>
                    <a:noFill/>
                    <a:ln>
                      <a:noFill/>
                    </a:ln>
                  </pic:spPr>
                </pic:pic>
              </a:graphicData>
            </a:graphic>
          </wp:inline>
        </w:drawing>
      </w:r>
    </w:p>
    <w:p w:rsidR="009D5C6D" w:rsidRPr="009D5C6D" w:rsidRDefault="009D5C6D" w:rsidP="009D5C6D">
      <w:pPr>
        <w:widowControl w:val="0"/>
        <w:spacing w:after="42" w:line="260" w:lineRule="exact"/>
        <w:ind w:left="60"/>
        <w:jc w:val="center"/>
        <w:rPr>
          <w:rFonts w:ascii="Times New Roman" w:eastAsia="Times New Roman" w:hAnsi="Times New Roman" w:cs="Times New Roman"/>
          <w:lang w:val="uk-UA" w:eastAsia="uk-UA" w:bidi="uk-UA"/>
        </w:rPr>
      </w:pPr>
      <w:r w:rsidRPr="009D5C6D">
        <w:rPr>
          <w:rFonts w:ascii="Times New Roman" w:eastAsia="Times New Roman" w:hAnsi="Times New Roman" w:cs="Times New Roman"/>
          <w:lang w:val="uk-UA" w:eastAsia="uk-UA" w:bidi="uk-UA"/>
        </w:rPr>
        <w:t>Рисунок 9.5 - Схеми гарячого об’ємного штампування і заготівельних рівчаків</w:t>
      </w:r>
    </w:p>
    <w:p w:rsidR="009D5C6D" w:rsidRPr="009D5C6D" w:rsidRDefault="009D5C6D" w:rsidP="009D5C6D">
      <w:pPr>
        <w:widowControl w:val="0"/>
        <w:spacing w:after="0" w:line="280" w:lineRule="atLeast"/>
        <w:ind w:firstLine="760"/>
        <w:jc w:val="center"/>
        <w:rPr>
          <w:rFonts w:ascii="Times New Roman" w:eastAsia="Times New Roman" w:hAnsi="Times New Roman" w:cs="Times New Roman"/>
          <w:lang w:val="uk-UA" w:eastAsia="uk-UA" w:bidi="uk-UA"/>
        </w:rPr>
      </w:pPr>
      <w:r w:rsidRPr="009D5C6D">
        <w:rPr>
          <w:rFonts w:ascii="Times New Roman" w:eastAsia="Times New Roman" w:hAnsi="Times New Roman" w:cs="Times New Roman"/>
          <w:lang w:val="uk-UA" w:eastAsia="uk-UA" w:bidi="uk-UA"/>
        </w:rPr>
        <w:t xml:space="preserve">Робоча порожнина </w:t>
      </w:r>
      <w:proofErr w:type="spellStart"/>
      <w:r w:rsidRPr="009D5C6D">
        <w:rPr>
          <w:rFonts w:ascii="Times New Roman" w:eastAsia="Times New Roman" w:hAnsi="Times New Roman" w:cs="Times New Roman"/>
          <w:lang w:val="uk-UA" w:eastAsia="uk-UA" w:bidi="uk-UA"/>
        </w:rPr>
        <w:t>стелених</w:t>
      </w:r>
      <w:proofErr w:type="spellEnd"/>
      <w:r w:rsidRPr="009D5C6D">
        <w:rPr>
          <w:rFonts w:ascii="Times New Roman" w:eastAsia="Times New Roman" w:hAnsi="Times New Roman" w:cs="Times New Roman"/>
          <w:lang w:val="uk-UA" w:eastAsia="uk-UA" w:bidi="uk-UA"/>
        </w:rPr>
        <w:t xml:space="preserve"> складових частин штампа називається </w:t>
      </w:r>
      <w:r w:rsidRPr="009D5C6D">
        <w:rPr>
          <w:rFonts w:ascii="Times New Roman" w:eastAsia="Times New Roman" w:hAnsi="Times New Roman" w:cs="Times New Roman"/>
          <w:i/>
          <w:iCs/>
          <w:color w:val="000000"/>
          <w:shd w:val="clear" w:color="auto" w:fill="FFFFFF"/>
          <w:lang w:val="uk-UA" w:eastAsia="uk-UA" w:bidi="uk-UA"/>
        </w:rPr>
        <w:t>рівчаком штамп</w:t>
      </w:r>
      <w:r>
        <w:rPr>
          <w:rFonts w:ascii="Times New Roman" w:eastAsia="Times New Roman" w:hAnsi="Times New Roman" w:cs="Times New Roman"/>
          <w:i/>
          <w:iCs/>
          <w:color w:val="000000"/>
          <w:shd w:val="clear" w:color="auto" w:fill="FFFFFF"/>
          <w:lang w:val="uk-UA" w:eastAsia="uk-UA" w:bidi="uk-UA"/>
        </w:rPr>
        <w:t>у</w:t>
      </w:r>
      <w:r w:rsidRPr="009D5C6D">
        <w:rPr>
          <w:rFonts w:ascii="Times New Roman" w:eastAsia="Times New Roman" w:hAnsi="Times New Roman" w:cs="Times New Roman"/>
          <w:i/>
          <w:iCs/>
          <w:color w:val="000000"/>
          <w:shd w:val="clear" w:color="auto" w:fill="FFFFFF"/>
          <w:lang w:val="uk-UA" w:eastAsia="uk-UA" w:bidi="uk-UA"/>
        </w:rPr>
        <w:t>.</w:t>
      </w:r>
      <w:r w:rsidRPr="009D5C6D">
        <w:rPr>
          <w:rFonts w:ascii="Times New Roman" w:eastAsia="Times New Roman" w:hAnsi="Times New Roman" w:cs="Times New Roman"/>
          <w:lang w:val="uk-UA" w:eastAsia="uk-UA" w:bidi="uk-UA"/>
        </w:rPr>
        <w:t xml:space="preserve"> Поковки простої форми штампують в </w:t>
      </w:r>
      <w:proofErr w:type="spellStart"/>
      <w:r w:rsidRPr="009D5C6D">
        <w:rPr>
          <w:rFonts w:ascii="Times New Roman" w:eastAsia="Times New Roman" w:hAnsi="Times New Roman" w:cs="Times New Roman"/>
          <w:i/>
          <w:iCs/>
          <w:color w:val="000000"/>
          <w:shd w:val="clear" w:color="auto" w:fill="FFFFFF"/>
          <w:lang w:val="uk-UA" w:eastAsia="uk-UA" w:bidi="uk-UA"/>
        </w:rPr>
        <w:t>обнорівчакових</w:t>
      </w:r>
      <w:proofErr w:type="spellEnd"/>
      <w:r w:rsidRPr="009D5C6D">
        <w:rPr>
          <w:rFonts w:ascii="Times New Roman" w:eastAsia="Times New Roman" w:hAnsi="Times New Roman" w:cs="Times New Roman"/>
          <w:i/>
          <w:iCs/>
          <w:color w:val="000000"/>
          <w:shd w:val="clear" w:color="auto" w:fill="FFFFFF"/>
          <w:lang w:val="uk-UA" w:eastAsia="uk-UA" w:bidi="uk-UA"/>
        </w:rPr>
        <w:t xml:space="preserve"> </w:t>
      </w:r>
      <w:r w:rsidRPr="009D5C6D">
        <w:rPr>
          <w:rFonts w:ascii="Times New Roman" w:eastAsia="Times New Roman" w:hAnsi="Times New Roman" w:cs="Times New Roman"/>
          <w:lang w:val="uk-UA" w:eastAsia="uk-UA" w:bidi="uk-UA"/>
        </w:rPr>
        <w:t xml:space="preserve">штампах. Складні поковки з різкими змінами перерізе' по довжині виготовляють в </w:t>
      </w:r>
      <w:proofErr w:type="spellStart"/>
      <w:r w:rsidRPr="009D5C6D">
        <w:rPr>
          <w:rFonts w:ascii="Times New Roman" w:eastAsia="Times New Roman" w:hAnsi="Times New Roman" w:cs="Times New Roman"/>
          <w:i/>
          <w:iCs/>
          <w:color w:val="000000"/>
          <w:shd w:val="clear" w:color="auto" w:fill="FFFFFF"/>
          <w:lang w:val="uk-UA" w:eastAsia="uk-UA" w:bidi="uk-UA"/>
        </w:rPr>
        <w:t>багаторі</w:t>
      </w:r>
      <w:r>
        <w:rPr>
          <w:rFonts w:ascii="Times New Roman" w:eastAsia="Times New Roman" w:hAnsi="Times New Roman" w:cs="Times New Roman"/>
          <w:i/>
          <w:iCs/>
          <w:color w:val="000000"/>
          <w:shd w:val="clear" w:color="auto" w:fill="FFFFFF"/>
          <w:lang w:val="uk-UA" w:eastAsia="uk-UA" w:bidi="uk-UA"/>
        </w:rPr>
        <w:t>вчакових</w:t>
      </w:r>
      <w:proofErr w:type="spellEnd"/>
      <w:r w:rsidRPr="009D5C6D">
        <w:rPr>
          <w:rFonts w:ascii="Times New Roman" w:eastAsia="Times New Roman" w:hAnsi="Times New Roman" w:cs="Times New Roman"/>
          <w:lang w:val="uk-UA" w:eastAsia="uk-UA" w:bidi="uk-UA"/>
        </w:rPr>
        <w:t xml:space="preserve"> штампах с послідовним деформуванням заготовки в кількох рівчаках з пост</w:t>
      </w:r>
      <w:r>
        <w:rPr>
          <w:rFonts w:ascii="Times New Roman" w:eastAsia="Times New Roman" w:hAnsi="Times New Roman" w:cs="Times New Roman"/>
          <w:lang w:val="uk-UA" w:eastAsia="uk-UA" w:bidi="uk-UA"/>
        </w:rPr>
        <w:t>у</w:t>
      </w:r>
      <w:r w:rsidRPr="009D5C6D">
        <w:rPr>
          <w:rFonts w:ascii="Times New Roman" w:eastAsia="Times New Roman" w:hAnsi="Times New Roman" w:cs="Times New Roman"/>
          <w:lang w:val="uk-UA" w:eastAsia="uk-UA" w:bidi="uk-UA"/>
        </w:rPr>
        <w:t>повим наближенням до кінцевої форми пок</w:t>
      </w:r>
      <w:r>
        <w:rPr>
          <w:rFonts w:ascii="Times New Roman" w:eastAsia="Times New Roman" w:hAnsi="Times New Roman" w:cs="Times New Roman"/>
          <w:lang w:val="uk-UA" w:eastAsia="uk-UA" w:bidi="uk-UA"/>
        </w:rPr>
        <w:t xml:space="preserve">овки. Рівчаки в </w:t>
      </w:r>
      <w:proofErr w:type="spellStart"/>
      <w:r>
        <w:rPr>
          <w:rFonts w:ascii="Times New Roman" w:eastAsia="Times New Roman" w:hAnsi="Times New Roman" w:cs="Times New Roman"/>
          <w:lang w:val="uk-UA" w:eastAsia="uk-UA" w:bidi="uk-UA"/>
        </w:rPr>
        <w:t>багаторівчакови</w:t>
      </w:r>
      <w:r w:rsidRPr="009D5C6D">
        <w:rPr>
          <w:rFonts w:ascii="Times New Roman" w:eastAsia="Times New Roman" w:hAnsi="Times New Roman" w:cs="Times New Roman"/>
          <w:lang w:val="uk-UA" w:eastAsia="uk-UA" w:bidi="uk-UA"/>
        </w:rPr>
        <w:t>х</w:t>
      </w:r>
      <w:proofErr w:type="spellEnd"/>
      <w:r w:rsidRPr="009D5C6D">
        <w:rPr>
          <w:rFonts w:ascii="Times New Roman" w:eastAsia="Times New Roman" w:hAnsi="Times New Roman" w:cs="Times New Roman"/>
          <w:lang w:val="uk-UA" w:eastAsia="uk-UA" w:bidi="uk-UA"/>
        </w:rPr>
        <w:t xml:space="preserve"> ш</w:t>
      </w:r>
      <w:r>
        <w:rPr>
          <w:rFonts w:ascii="Times New Roman" w:eastAsia="Times New Roman" w:hAnsi="Times New Roman" w:cs="Times New Roman"/>
          <w:lang w:val="uk-UA" w:eastAsia="uk-UA" w:bidi="uk-UA"/>
        </w:rPr>
        <w:t>т</w:t>
      </w:r>
      <w:r w:rsidRPr="009D5C6D">
        <w:rPr>
          <w:rFonts w:ascii="Times New Roman" w:eastAsia="Times New Roman" w:hAnsi="Times New Roman" w:cs="Times New Roman"/>
          <w:lang w:val="uk-UA" w:eastAsia="uk-UA" w:bidi="uk-UA"/>
        </w:rPr>
        <w:t xml:space="preserve">ампах поділяють на </w:t>
      </w:r>
      <w:r w:rsidRPr="009D5C6D">
        <w:rPr>
          <w:rFonts w:ascii="Times New Roman" w:eastAsia="Times New Roman" w:hAnsi="Times New Roman" w:cs="Times New Roman"/>
          <w:i/>
          <w:iCs/>
          <w:color w:val="000000"/>
          <w:shd w:val="clear" w:color="auto" w:fill="FFFFFF"/>
          <w:lang w:val="uk-UA" w:eastAsia="uk-UA" w:bidi="uk-UA"/>
        </w:rPr>
        <w:t>заготівельні</w:t>
      </w:r>
      <w:r w:rsidRPr="009D5C6D">
        <w:rPr>
          <w:rFonts w:ascii="Times New Roman" w:eastAsia="Times New Roman" w:hAnsi="Times New Roman" w:cs="Times New Roman"/>
          <w:lang w:val="uk-UA" w:eastAsia="uk-UA" w:bidi="uk-UA"/>
        </w:rPr>
        <w:t xml:space="preserve"> і </w:t>
      </w:r>
      <w:r w:rsidRPr="009D5C6D">
        <w:rPr>
          <w:rFonts w:ascii="Times New Roman" w:eastAsia="Times New Roman" w:hAnsi="Times New Roman" w:cs="Times New Roman"/>
          <w:i/>
          <w:iCs/>
          <w:color w:val="000000"/>
          <w:shd w:val="clear" w:color="auto" w:fill="FFFFFF"/>
          <w:lang w:val="uk-UA" w:eastAsia="uk-UA" w:bidi="uk-UA"/>
        </w:rPr>
        <w:t>штампувальні.</w:t>
      </w:r>
    </w:p>
    <w:p w:rsidR="009D5C6D" w:rsidRPr="009D5C6D" w:rsidRDefault="009D5C6D" w:rsidP="009D5C6D">
      <w:pPr>
        <w:widowControl w:val="0"/>
        <w:spacing w:after="0" w:line="280" w:lineRule="atLeast"/>
        <w:ind w:firstLine="760"/>
        <w:jc w:val="both"/>
        <w:rPr>
          <w:rFonts w:ascii="Times New Roman" w:eastAsia="Times New Roman" w:hAnsi="Times New Roman" w:cs="Times New Roman"/>
          <w:lang w:val="uk-UA" w:eastAsia="uk-UA" w:bidi="uk-UA"/>
        </w:rPr>
      </w:pPr>
      <w:r w:rsidRPr="009D5C6D">
        <w:rPr>
          <w:rFonts w:ascii="Times New Roman" w:eastAsia="Times New Roman" w:hAnsi="Times New Roman" w:cs="Times New Roman"/>
          <w:i/>
          <w:iCs/>
          <w:color w:val="000000"/>
          <w:shd w:val="clear" w:color="auto" w:fill="FFFFFF"/>
          <w:lang w:val="uk-UA" w:eastAsia="uk-UA" w:bidi="uk-UA"/>
        </w:rPr>
        <w:t>Заготівельні рівчаки</w:t>
      </w:r>
      <w:r w:rsidRPr="009D5C6D">
        <w:rPr>
          <w:rFonts w:ascii="Times New Roman" w:eastAsia="Times New Roman" w:hAnsi="Times New Roman" w:cs="Times New Roman"/>
          <w:lang w:val="uk-UA" w:eastAsia="uk-UA" w:bidi="uk-UA"/>
        </w:rPr>
        <w:t xml:space="preserve"> призначені для підготовки фасонної заготовки для наступного штампування. В них виконують: </w:t>
      </w:r>
      <w:r w:rsidRPr="009D5C6D">
        <w:rPr>
          <w:rFonts w:ascii="Times New Roman" w:eastAsia="Times New Roman" w:hAnsi="Times New Roman" w:cs="Times New Roman"/>
          <w:i/>
          <w:iCs/>
          <w:color w:val="000000"/>
          <w:shd w:val="clear" w:color="auto" w:fill="FFFFFF"/>
          <w:lang w:val="uk-UA" w:eastAsia="uk-UA" w:bidi="uk-UA"/>
        </w:rPr>
        <w:t>осадку</w:t>
      </w:r>
      <w:r w:rsidRPr="009D5C6D">
        <w:rPr>
          <w:rFonts w:ascii="Times New Roman" w:eastAsia="Times New Roman" w:hAnsi="Times New Roman" w:cs="Times New Roman"/>
          <w:lang w:val="uk-UA" w:eastAsia="uk-UA" w:bidi="uk-UA"/>
        </w:rPr>
        <w:t xml:space="preserve">; </w:t>
      </w:r>
      <w:r w:rsidRPr="009D5C6D">
        <w:rPr>
          <w:rFonts w:ascii="Times New Roman" w:eastAsia="Times New Roman" w:hAnsi="Times New Roman" w:cs="Times New Roman"/>
          <w:i/>
          <w:iCs/>
          <w:color w:val="000000"/>
          <w:shd w:val="clear" w:color="auto" w:fill="FFFFFF"/>
          <w:lang w:val="uk-UA" w:eastAsia="uk-UA" w:bidi="uk-UA"/>
        </w:rPr>
        <w:t xml:space="preserve">протягування - </w:t>
      </w:r>
      <w:r w:rsidRPr="009D5C6D">
        <w:rPr>
          <w:rFonts w:ascii="Times New Roman" w:eastAsia="Times New Roman" w:hAnsi="Times New Roman" w:cs="Times New Roman"/>
          <w:lang w:val="uk-UA" w:eastAsia="uk-UA" w:bidi="uk-UA"/>
        </w:rPr>
        <w:t xml:space="preserve">видовження частини заготовки </w:t>
      </w:r>
      <w:r w:rsidRPr="009D5C6D">
        <w:rPr>
          <w:rFonts w:ascii="Times New Roman" w:eastAsia="Times New Roman" w:hAnsi="Times New Roman" w:cs="Times New Roman"/>
          <w:i/>
          <w:iCs/>
          <w:color w:val="000000"/>
          <w:shd w:val="clear" w:color="auto" w:fill="FFFFFF"/>
          <w:lang w:val="uk-UA" w:eastAsia="uk-UA" w:bidi="uk-UA"/>
        </w:rPr>
        <w:t>4</w:t>
      </w:r>
      <w:r w:rsidRPr="009D5C6D">
        <w:rPr>
          <w:rFonts w:ascii="Times New Roman" w:eastAsia="Times New Roman" w:hAnsi="Times New Roman" w:cs="Times New Roman"/>
          <w:lang w:val="uk-UA" w:eastAsia="uk-UA" w:bidi="uk-UA"/>
        </w:rPr>
        <w:t xml:space="preserve"> (рис. 9.5, 9); </w:t>
      </w:r>
      <w:proofErr w:type="spellStart"/>
      <w:r w:rsidRPr="009D5C6D">
        <w:rPr>
          <w:rFonts w:ascii="Times New Roman" w:eastAsia="Times New Roman" w:hAnsi="Times New Roman" w:cs="Times New Roman"/>
          <w:i/>
          <w:iCs/>
          <w:color w:val="000000"/>
          <w:shd w:val="clear" w:color="auto" w:fill="FFFFFF"/>
          <w:lang w:val="uk-UA" w:eastAsia="uk-UA" w:bidi="uk-UA"/>
        </w:rPr>
        <w:t>підкатку</w:t>
      </w:r>
      <w:proofErr w:type="spellEnd"/>
      <w:r w:rsidRPr="009D5C6D">
        <w:rPr>
          <w:rFonts w:ascii="Times New Roman" w:eastAsia="Times New Roman" w:hAnsi="Times New Roman" w:cs="Times New Roman"/>
          <w:i/>
          <w:iCs/>
          <w:color w:val="000000"/>
          <w:shd w:val="clear" w:color="auto" w:fill="FFFFFF"/>
          <w:lang w:val="uk-UA" w:eastAsia="uk-UA" w:bidi="uk-UA"/>
        </w:rPr>
        <w:t xml:space="preserve"> -</w:t>
      </w:r>
      <w:r w:rsidRPr="009D5C6D">
        <w:rPr>
          <w:rFonts w:ascii="Times New Roman" w:eastAsia="Times New Roman" w:hAnsi="Times New Roman" w:cs="Times New Roman"/>
          <w:lang w:val="uk-UA" w:eastAsia="uk-UA" w:bidi="uk-UA"/>
        </w:rPr>
        <w:t xml:space="preserve"> місцеве збільшення перерізу заготовки за рахунок сусідніх ділянок (рис. 9.5, </w:t>
      </w:r>
      <w:r w:rsidRPr="009D5C6D">
        <w:rPr>
          <w:rFonts w:ascii="Times New Roman" w:eastAsia="Times New Roman" w:hAnsi="Times New Roman" w:cs="Times New Roman"/>
          <w:i/>
          <w:iCs/>
          <w:color w:val="000000"/>
          <w:shd w:val="clear" w:color="auto" w:fill="FFFFFF"/>
          <w:lang w:val="uk-UA" w:eastAsia="uk-UA" w:bidi="uk-UA"/>
        </w:rPr>
        <w:t>е)</w:t>
      </w:r>
      <w:r>
        <w:rPr>
          <w:rFonts w:ascii="Times New Roman" w:eastAsia="Times New Roman" w:hAnsi="Times New Roman" w:cs="Times New Roman"/>
          <w:i/>
          <w:iCs/>
          <w:color w:val="000000"/>
          <w:shd w:val="clear" w:color="auto" w:fill="FFFFFF"/>
          <w:lang w:val="uk-UA" w:eastAsia="uk-UA" w:bidi="uk-UA"/>
        </w:rPr>
        <w:t>;</w:t>
      </w:r>
      <w:r w:rsidRPr="009D5C6D">
        <w:rPr>
          <w:rFonts w:ascii="Times New Roman" w:eastAsia="Times New Roman" w:hAnsi="Times New Roman" w:cs="Times New Roman"/>
          <w:i/>
          <w:iCs/>
          <w:color w:val="000000"/>
          <w:shd w:val="clear" w:color="auto" w:fill="FFFFFF"/>
          <w:lang w:val="uk-UA" w:eastAsia="uk-UA" w:bidi="uk-UA"/>
        </w:rPr>
        <w:t xml:space="preserve"> перетиск</w:t>
      </w:r>
      <w:r w:rsidRPr="009D5C6D">
        <w:rPr>
          <w:rFonts w:ascii="Times New Roman" w:eastAsia="Times New Roman" w:hAnsi="Times New Roman" w:cs="Times New Roman"/>
          <w:lang w:val="uk-UA" w:eastAsia="uk-UA" w:bidi="uk-UA"/>
        </w:rPr>
        <w:t xml:space="preserve"> - розплющування заготовки; </w:t>
      </w:r>
      <w:r w:rsidRPr="009D5C6D">
        <w:rPr>
          <w:rFonts w:ascii="Times New Roman" w:eastAsia="Times New Roman" w:hAnsi="Times New Roman" w:cs="Times New Roman"/>
          <w:i/>
          <w:iCs/>
          <w:color w:val="000000"/>
          <w:shd w:val="clear" w:color="auto" w:fill="FFFFFF"/>
          <w:lang w:val="uk-UA" w:eastAsia="uk-UA" w:bidi="uk-UA"/>
        </w:rPr>
        <w:t>формування -</w:t>
      </w:r>
      <w:r w:rsidRPr="009D5C6D">
        <w:rPr>
          <w:rFonts w:ascii="Times New Roman" w:eastAsia="Times New Roman" w:hAnsi="Times New Roman" w:cs="Times New Roman"/>
          <w:lang w:val="uk-UA" w:eastAsia="uk-UA" w:bidi="uk-UA"/>
        </w:rPr>
        <w:t xml:space="preserve"> надання заготовці форми, наближеної до кінцевої (рис. 9.5, </w:t>
      </w:r>
      <w:r w:rsidRPr="009D5C6D">
        <w:rPr>
          <w:rFonts w:ascii="Times New Roman" w:eastAsia="Times New Roman" w:hAnsi="Times New Roman" w:cs="Times New Roman"/>
          <w:i/>
          <w:iCs/>
          <w:color w:val="000000"/>
          <w:shd w:val="clear" w:color="auto" w:fill="FFFFFF"/>
          <w:lang w:val="uk-UA" w:eastAsia="uk-UA" w:bidi="uk-UA"/>
        </w:rPr>
        <w:t>с); згинання</w:t>
      </w:r>
      <w:r w:rsidRPr="009D5C6D">
        <w:rPr>
          <w:rFonts w:ascii="Times New Roman" w:eastAsia="Times New Roman" w:hAnsi="Times New Roman" w:cs="Times New Roman"/>
          <w:lang w:val="uk-UA" w:eastAsia="uk-UA" w:bidi="uk-UA"/>
        </w:rPr>
        <w:t xml:space="preserve"> (рис. 9.5. </w:t>
      </w:r>
      <w:r w:rsidRPr="009D5C6D">
        <w:rPr>
          <w:rFonts w:ascii="Times New Roman" w:eastAsia="Times New Roman" w:hAnsi="Times New Roman" w:cs="Times New Roman"/>
          <w:i/>
          <w:iCs/>
          <w:color w:val="000000"/>
          <w:shd w:val="clear" w:color="auto" w:fill="FFFFFF"/>
          <w:lang w:val="uk-UA" w:eastAsia="uk-UA" w:bidi="uk-UA"/>
        </w:rPr>
        <w:lastRenderedPageBreak/>
        <w:t>ж): ві</w:t>
      </w:r>
      <w:r>
        <w:rPr>
          <w:rFonts w:ascii="Times New Roman" w:eastAsia="Times New Roman" w:hAnsi="Times New Roman" w:cs="Times New Roman"/>
          <w:i/>
          <w:iCs/>
          <w:color w:val="000000"/>
          <w:shd w:val="clear" w:color="auto" w:fill="FFFFFF"/>
          <w:lang w:val="uk-UA" w:eastAsia="uk-UA" w:bidi="uk-UA"/>
        </w:rPr>
        <w:t>д</w:t>
      </w:r>
      <w:r w:rsidRPr="009D5C6D">
        <w:rPr>
          <w:rFonts w:ascii="Times New Roman" w:eastAsia="Times New Roman" w:hAnsi="Times New Roman" w:cs="Times New Roman"/>
          <w:i/>
          <w:iCs/>
          <w:color w:val="000000"/>
          <w:shd w:val="clear" w:color="auto" w:fill="FFFFFF"/>
          <w:lang w:val="uk-UA" w:eastAsia="uk-UA" w:bidi="uk-UA"/>
        </w:rPr>
        <w:t>рубування</w:t>
      </w:r>
      <w:r w:rsidRPr="009D5C6D">
        <w:rPr>
          <w:rFonts w:ascii="Times New Roman" w:eastAsia="Times New Roman" w:hAnsi="Times New Roman" w:cs="Times New Roman"/>
          <w:lang w:val="uk-UA" w:eastAsia="uk-UA" w:bidi="uk-UA"/>
        </w:rPr>
        <w:t xml:space="preserve"> (при штампуванні з прутка).</w:t>
      </w:r>
    </w:p>
    <w:p w:rsidR="009D5C6D" w:rsidRPr="009D5C6D" w:rsidRDefault="009D5C6D" w:rsidP="009D5C6D">
      <w:pPr>
        <w:widowControl w:val="0"/>
        <w:spacing w:after="0" w:line="280" w:lineRule="atLeast"/>
        <w:ind w:firstLine="760"/>
        <w:jc w:val="both"/>
        <w:rPr>
          <w:rFonts w:ascii="Times New Roman" w:eastAsia="Times New Roman" w:hAnsi="Times New Roman" w:cs="Times New Roman"/>
          <w:lang w:val="uk-UA" w:eastAsia="uk-UA" w:bidi="uk-UA"/>
        </w:rPr>
      </w:pPr>
      <w:r w:rsidRPr="009D5C6D">
        <w:rPr>
          <w:rFonts w:ascii="Times New Roman" w:eastAsia="Times New Roman" w:hAnsi="Times New Roman" w:cs="Times New Roman"/>
          <w:i/>
          <w:iCs/>
          <w:color w:val="000000"/>
          <w:shd w:val="clear" w:color="auto" w:fill="FFFFFF"/>
          <w:lang w:val="uk-UA" w:eastAsia="uk-UA" w:bidi="uk-UA"/>
        </w:rPr>
        <w:t>Штампувальні рівчаки</w:t>
      </w:r>
      <w:r w:rsidRPr="009D5C6D">
        <w:rPr>
          <w:rFonts w:ascii="Times New Roman" w:eastAsia="Times New Roman" w:hAnsi="Times New Roman" w:cs="Times New Roman"/>
          <w:lang w:val="uk-UA" w:eastAsia="uk-UA" w:bidi="uk-UA"/>
        </w:rPr>
        <w:t xml:space="preserve"> є чорнові та чистові (остаточні) Чорнові рівчаки відрізняються від числових тільки більшими радіусами </w:t>
      </w:r>
      <w:r>
        <w:rPr>
          <w:rFonts w:ascii="Times New Roman" w:eastAsia="Times New Roman" w:hAnsi="Times New Roman" w:cs="Times New Roman"/>
          <w:lang w:val="uk-UA" w:eastAsia="uk-UA" w:bidi="uk-UA"/>
        </w:rPr>
        <w:t>за</w:t>
      </w:r>
      <w:r w:rsidRPr="009D5C6D">
        <w:rPr>
          <w:rFonts w:ascii="Times New Roman" w:eastAsia="Times New Roman" w:hAnsi="Times New Roman" w:cs="Times New Roman"/>
          <w:lang w:val="uk-UA" w:eastAsia="uk-UA" w:bidi="uk-UA"/>
        </w:rPr>
        <w:t>окр</w:t>
      </w:r>
      <w:r>
        <w:rPr>
          <w:rFonts w:ascii="Times New Roman" w:eastAsia="Times New Roman" w:hAnsi="Times New Roman" w:cs="Times New Roman"/>
          <w:lang w:val="uk-UA" w:eastAsia="uk-UA" w:bidi="uk-UA"/>
        </w:rPr>
        <w:t>углень</w:t>
      </w:r>
      <w:r w:rsidRPr="009D5C6D">
        <w:rPr>
          <w:rFonts w:ascii="Times New Roman" w:eastAsia="Times New Roman" w:hAnsi="Times New Roman" w:cs="Times New Roman"/>
          <w:lang w:val="uk-UA" w:eastAsia="uk-UA" w:bidi="uk-UA"/>
        </w:rPr>
        <w:t xml:space="preserve"> і ш</w:t>
      </w:r>
      <w:r>
        <w:rPr>
          <w:rFonts w:ascii="Times New Roman" w:eastAsia="Times New Roman" w:hAnsi="Times New Roman" w:cs="Times New Roman"/>
          <w:lang w:val="uk-UA" w:eastAsia="uk-UA" w:bidi="uk-UA"/>
        </w:rPr>
        <w:t>т</w:t>
      </w:r>
      <w:r w:rsidRPr="009D5C6D">
        <w:rPr>
          <w:rFonts w:ascii="Times New Roman" w:eastAsia="Times New Roman" w:hAnsi="Times New Roman" w:cs="Times New Roman"/>
          <w:lang w:val="uk-UA" w:eastAsia="uk-UA" w:bidi="uk-UA"/>
        </w:rPr>
        <w:t xml:space="preserve">ампувальними нахилами та не мають </w:t>
      </w:r>
      <w:proofErr w:type="spellStart"/>
      <w:r w:rsidRPr="009D5C6D">
        <w:rPr>
          <w:rFonts w:ascii="Times New Roman" w:eastAsia="Times New Roman" w:hAnsi="Times New Roman" w:cs="Times New Roman"/>
          <w:lang w:val="uk-UA" w:eastAsia="uk-UA" w:bidi="uk-UA"/>
        </w:rPr>
        <w:t>облойних</w:t>
      </w:r>
      <w:proofErr w:type="spellEnd"/>
      <w:r w:rsidRPr="009D5C6D">
        <w:rPr>
          <w:rFonts w:ascii="Times New Roman" w:eastAsia="Times New Roman" w:hAnsi="Times New Roman" w:cs="Times New Roman"/>
          <w:lang w:val="uk-UA" w:eastAsia="uk-UA" w:bidi="uk-UA"/>
        </w:rPr>
        <w:t xml:space="preserve"> канавок</w:t>
      </w:r>
    </w:p>
    <w:p w:rsidR="00FB2165" w:rsidRPr="009C472D" w:rsidRDefault="009D5C6D" w:rsidP="009C472D">
      <w:pPr>
        <w:spacing w:before="120" w:after="120" w:line="280" w:lineRule="atLeast"/>
        <w:jc w:val="center"/>
        <w:rPr>
          <w:rFonts w:ascii="Times New Roman" w:hAnsi="Times New Roman" w:cs="Times New Roman"/>
          <w:i/>
          <w:lang w:val="uk-UA"/>
        </w:rPr>
      </w:pPr>
      <w:r w:rsidRPr="009C472D">
        <w:rPr>
          <w:rFonts w:ascii="Times New Roman" w:hAnsi="Times New Roman" w:cs="Times New Roman"/>
          <w:i/>
          <w:lang w:val="uk-UA"/>
        </w:rPr>
        <w:t xml:space="preserve">9.2.2 Устаткування для об’ємного </w:t>
      </w:r>
      <w:r w:rsidR="009C472D" w:rsidRPr="009C472D">
        <w:rPr>
          <w:rFonts w:ascii="Times New Roman" w:hAnsi="Times New Roman" w:cs="Times New Roman"/>
          <w:i/>
          <w:lang w:val="uk-UA"/>
        </w:rPr>
        <w:t>штампування</w:t>
      </w:r>
    </w:p>
    <w:p w:rsidR="009C472D" w:rsidRPr="009C472D" w:rsidRDefault="009C472D" w:rsidP="009C472D">
      <w:pPr>
        <w:widowControl w:val="0"/>
        <w:spacing w:after="0" w:line="280" w:lineRule="atLeast"/>
        <w:ind w:firstLine="720"/>
        <w:jc w:val="both"/>
        <w:rPr>
          <w:rFonts w:ascii="Times New Roman" w:eastAsia="Times New Roman" w:hAnsi="Times New Roman" w:cs="Times New Roman"/>
          <w:lang w:val="uk-UA" w:eastAsia="uk-UA" w:bidi="uk-UA"/>
        </w:rPr>
      </w:pPr>
      <w:r w:rsidRPr="009C472D">
        <w:rPr>
          <w:rFonts w:ascii="Times New Roman" w:eastAsia="Times New Roman" w:hAnsi="Times New Roman" w:cs="Times New Roman"/>
          <w:lang w:val="uk-UA" w:eastAsia="uk-UA" w:bidi="uk-UA"/>
        </w:rPr>
        <w:t xml:space="preserve">Гаряче об’ємне штампування виконують на штампувальних молотах, пресах, горизонтально-кувальних машинах і спеціальних машинах вузького призначення - ротаційно-кувальних машинах, кувальних вальцях, горизонтально-згинальних машинах, </w:t>
      </w:r>
      <w:proofErr w:type="spellStart"/>
      <w:r w:rsidRPr="009C472D">
        <w:rPr>
          <w:rFonts w:ascii="Times New Roman" w:eastAsia="Times New Roman" w:hAnsi="Times New Roman" w:cs="Times New Roman"/>
          <w:lang w:val="uk-UA" w:eastAsia="uk-UA" w:bidi="uk-UA"/>
        </w:rPr>
        <w:t>електровисадних</w:t>
      </w:r>
      <w:proofErr w:type="spellEnd"/>
      <w:r w:rsidRPr="009C472D">
        <w:rPr>
          <w:rFonts w:ascii="Times New Roman" w:eastAsia="Times New Roman" w:hAnsi="Times New Roman" w:cs="Times New Roman"/>
          <w:lang w:val="uk-UA" w:eastAsia="uk-UA" w:bidi="uk-UA"/>
        </w:rPr>
        <w:t xml:space="preserve"> машинах та ін.</w:t>
      </w:r>
    </w:p>
    <w:p w:rsidR="009C472D" w:rsidRPr="009C472D" w:rsidRDefault="009C472D" w:rsidP="009C472D">
      <w:pPr>
        <w:widowControl w:val="0"/>
        <w:spacing w:after="0" w:line="280" w:lineRule="atLeast"/>
        <w:ind w:firstLine="720"/>
        <w:jc w:val="both"/>
        <w:rPr>
          <w:rFonts w:ascii="Times New Roman" w:eastAsia="Times New Roman" w:hAnsi="Times New Roman" w:cs="Times New Roman"/>
          <w:lang w:val="uk-UA" w:eastAsia="uk-UA" w:bidi="uk-UA"/>
        </w:rPr>
      </w:pPr>
      <w:r w:rsidRPr="009C472D">
        <w:rPr>
          <w:rFonts w:ascii="Times New Roman" w:eastAsia="Times New Roman" w:hAnsi="Times New Roman" w:cs="Times New Roman"/>
          <w:i/>
          <w:iCs/>
          <w:color w:val="000000"/>
          <w:shd w:val="clear" w:color="auto" w:fill="FFFFFF"/>
          <w:lang w:val="uk-UA" w:eastAsia="uk-UA" w:bidi="uk-UA"/>
        </w:rPr>
        <w:t>Штампувальні молоти</w:t>
      </w:r>
      <w:r w:rsidRPr="009C472D">
        <w:rPr>
          <w:rFonts w:ascii="Times New Roman" w:eastAsia="Times New Roman" w:hAnsi="Times New Roman" w:cs="Times New Roman"/>
          <w:lang w:val="uk-UA" w:eastAsia="uk-UA" w:bidi="uk-UA"/>
        </w:rPr>
        <w:t xml:space="preserve"> застосовують для штампування поковок переважно в </w:t>
      </w:r>
      <w:proofErr w:type="spellStart"/>
      <w:r w:rsidRPr="009C472D">
        <w:rPr>
          <w:rFonts w:ascii="Times New Roman" w:eastAsia="Times New Roman" w:hAnsi="Times New Roman" w:cs="Times New Roman"/>
          <w:lang w:val="uk-UA" w:eastAsia="uk-UA" w:bidi="uk-UA"/>
        </w:rPr>
        <w:t>багаторівчакових</w:t>
      </w:r>
      <w:proofErr w:type="spellEnd"/>
      <w:r w:rsidRPr="009C472D">
        <w:rPr>
          <w:rFonts w:ascii="Times New Roman" w:eastAsia="Times New Roman" w:hAnsi="Times New Roman" w:cs="Times New Roman"/>
          <w:lang w:val="uk-UA" w:eastAsia="uk-UA" w:bidi="uk-UA"/>
        </w:rPr>
        <w:t xml:space="preserve"> відкритих штампах. До штампувальних молотів належать пароповітряні, гідравлічні, фрикційні з дошкою. Основним типом штампувальних молотів є </w:t>
      </w:r>
      <w:r w:rsidRPr="009C472D">
        <w:rPr>
          <w:rFonts w:ascii="Times New Roman" w:eastAsia="Times New Roman" w:hAnsi="Times New Roman" w:cs="Times New Roman"/>
          <w:i/>
          <w:iCs/>
          <w:color w:val="000000"/>
          <w:shd w:val="clear" w:color="auto" w:fill="FFFFFF"/>
          <w:lang w:val="uk-UA" w:eastAsia="uk-UA" w:bidi="uk-UA"/>
        </w:rPr>
        <w:t>пароповітряні</w:t>
      </w:r>
      <w:r w:rsidRPr="009C472D">
        <w:rPr>
          <w:rFonts w:ascii="Times New Roman" w:eastAsia="Times New Roman" w:hAnsi="Times New Roman" w:cs="Times New Roman"/>
          <w:lang w:val="uk-UA" w:eastAsia="uk-UA" w:bidi="uk-UA"/>
        </w:rPr>
        <w:t xml:space="preserve"> (рис. 9.6) з масою падаючих частин 630...25000 </w:t>
      </w:r>
      <w:r w:rsidRPr="009C472D">
        <w:rPr>
          <w:rFonts w:ascii="Times New Roman" w:eastAsia="Times New Roman" w:hAnsi="Times New Roman" w:cs="Times New Roman"/>
          <w:i/>
          <w:iCs/>
          <w:color w:val="000000"/>
          <w:shd w:val="clear" w:color="auto" w:fill="FFFFFF"/>
          <w:lang w:val="uk-UA" w:eastAsia="uk-UA" w:bidi="uk-UA"/>
        </w:rPr>
        <w:t>кг.</w:t>
      </w:r>
      <w:r w:rsidRPr="009C472D">
        <w:rPr>
          <w:rFonts w:ascii="Times New Roman" w:eastAsia="Times New Roman" w:hAnsi="Times New Roman" w:cs="Times New Roman"/>
          <w:lang w:val="uk-UA" w:eastAsia="uk-UA" w:bidi="uk-UA"/>
        </w:rPr>
        <w:t xml:space="preserve"> В цих молотах станина </w:t>
      </w:r>
      <w:r w:rsidRPr="009C472D">
        <w:rPr>
          <w:rFonts w:ascii="Times New Roman" w:eastAsia="Times New Roman" w:hAnsi="Times New Roman" w:cs="Times New Roman"/>
          <w:i/>
          <w:iCs/>
          <w:color w:val="000000"/>
          <w:shd w:val="clear" w:color="auto" w:fill="FFFFFF"/>
          <w:lang w:val="uk-UA" w:eastAsia="uk-UA" w:bidi="uk-UA"/>
        </w:rPr>
        <w:t>4</w:t>
      </w:r>
      <w:r w:rsidRPr="009C472D">
        <w:rPr>
          <w:rFonts w:ascii="Times New Roman" w:eastAsia="Times New Roman" w:hAnsi="Times New Roman" w:cs="Times New Roman"/>
          <w:lang w:val="uk-UA" w:eastAsia="uk-UA" w:bidi="uk-UA"/>
        </w:rPr>
        <w:t xml:space="preserve"> і шабот </w:t>
      </w:r>
      <w:r w:rsidRPr="009C472D">
        <w:rPr>
          <w:rFonts w:ascii="Times New Roman" w:eastAsia="Times New Roman" w:hAnsi="Times New Roman" w:cs="Times New Roman"/>
          <w:i/>
          <w:iCs/>
          <w:color w:val="000000"/>
          <w:shd w:val="clear" w:color="auto" w:fill="FFFFFF"/>
          <w:lang w:val="uk-UA" w:eastAsia="uk-UA" w:bidi="uk-UA"/>
        </w:rPr>
        <w:t xml:space="preserve">2 </w:t>
      </w:r>
      <w:r w:rsidRPr="009C472D">
        <w:rPr>
          <w:rFonts w:ascii="Times New Roman" w:eastAsia="Times New Roman" w:hAnsi="Times New Roman" w:cs="Times New Roman"/>
          <w:lang w:val="uk-UA" w:eastAsia="uk-UA" w:bidi="uk-UA"/>
        </w:rPr>
        <w:t xml:space="preserve">мають загальний фундамент </w:t>
      </w:r>
      <w:r w:rsidRPr="009C472D">
        <w:rPr>
          <w:rFonts w:ascii="Times New Roman" w:eastAsia="Times New Roman" w:hAnsi="Times New Roman" w:cs="Times New Roman"/>
          <w:i/>
          <w:iCs/>
          <w:color w:val="000000"/>
          <w:shd w:val="clear" w:color="auto" w:fill="FFFFFF"/>
          <w:lang w:val="uk-UA" w:eastAsia="uk-UA" w:bidi="uk-UA"/>
        </w:rPr>
        <w:t>1.</w:t>
      </w:r>
      <w:r w:rsidRPr="009C472D">
        <w:rPr>
          <w:rFonts w:ascii="Times New Roman" w:eastAsia="Times New Roman" w:hAnsi="Times New Roman" w:cs="Times New Roman"/>
          <w:lang w:val="uk-UA" w:eastAsia="uk-UA" w:bidi="uk-UA"/>
        </w:rPr>
        <w:t xml:space="preserve"> Маса шабота в 20...ЗО разів перевищує масу падаючих частин. Стояки станини </w:t>
      </w:r>
      <w:r w:rsidRPr="009C472D">
        <w:rPr>
          <w:rFonts w:ascii="Times New Roman" w:eastAsia="Times New Roman" w:hAnsi="Times New Roman" w:cs="Times New Roman"/>
          <w:i/>
          <w:iCs/>
          <w:color w:val="000000"/>
          <w:shd w:val="clear" w:color="auto" w:fill="FFFFFF"/>
          <w:lang w:val="uk-UA" w:eastAsia="uk-UA" w:bidi="uk-UA"/>
        </w:rPr>
        <w:t>4</w:t>
      </w:r>
      <w:r w:rsidRPr="009C472D">
        <w:rPr>
          <w:rFonts w:ascii="Times New Roman" w:eastAsia="Times New Roman" w:hAnsi="Times New Roman" w:cs="Times New Roman"/>
          <w:lang w:val="uk-UA" w:eastAsia="uk-UA" w:bidi="uk-UA"/>
        </w:rPr>
        <w:t xml:space="preserve"> розміщені безпосередньо на шаботі і з’єднані з ним болтами з пружинами. Баба 5 із закріпленою на ній верхньою частиною штампа переміщується по встановлених на стояках напрямних </w:t>
      </w:r>
      <w:r w:rsidRPr="009C472D">
        <w:rPr>
          <w:rFonts w:ascii="Times New Roman" w:eastAsia="Times New Roman" w:hAnsi="Times New Roman" w:cs="Times New Roman"/>
          <w:i/>
          <w:iCs/>
          <w:color w:val="000000"/>
          <w:shd w:val="clear" w:color="auto" w:fill="FFFFFF"/>
          <w:lang w:val="uk-UA" w:eastAsia="uk-UA" w:bidi="uk-UA"/>
        </w:rPr>
        <w:t>3.</w:t>
      </w:r>
      <w:r w:rsidRPr="009C472D">
        <w:rPr>
          <w:rFonts w:ascii="Times New Roman" w:eastAsia="Times New Roman" w:hAnsi="Times New Roman" w:cs="Times New Roman"/>
          <w:lang w:val="uk-UA" w:eastAsia="uk-UA" w:bidi="uk-UA"/>
        </w:rPr>
        <w:t xml:space="preserve"> Нижня частина штампа з нагрітою до температури штампування заготовкою закріплена на шаботі </w:t>
      </w:r>
      <w:r w:rsidRPr="009C472D">
        <w:rPr>
          <w:rFonts w:ascii="Times New Roman" w:eastAsia="Times New Roman" w:hAnsi="Times New Roman" w:cs="Times New Roman"/>
          <w:i/>
          <w:iCs/>
          <w:color w:val="000000"/>
          <w:shd w:val="clear" w:color="auto" w:fill="FFFFFF"/>
          <w:lang w:val="uk-UA" w:eastAsia="uk-UA" w:bidi="uk-UA"/>
        </w:rPr>
        <w:t>2.</w:t>
      </w:r>
    </w:p>
    <w:p w:rsidR="009C472D" w:rsidRPr="009C472D" w:rsidRDefault="009C472D" w:rsidP="009C472D">
      <w:pPr>
        <w:widowControl w:val="0"/>
        <w:spacing w:after="0" w:line="280" w:lineRule="atLeast"/>
        <w:ind w:firstLine="720"/>
        <w:jc w:val="both"/>
        <w:rPr>
          <w:rFonts w:ascii="Times New Roman" w:eastAsia="Times New Roman" w:hAnsi="Times New Roman" w:cs="Times New Roman"/>
          <w:lang w:val="uk-UA" w:eastAsia="uk-UA" w:bidi="uk-UA"/>
        </w:rPr>
      </w:pPr>
      <w:r w:rsidRPr="009C472D">
        <w:rPr>
          <w:rFonts w:ascii="Times New Roman" w:eastAsia="Times New Roman" w:hAnsi="Times New Roman" w:cs="Times New Roman"/>
          <w:lang w:val="uk-UA" w:eastAsia="uk-UA" w:bidi="uk-UA"/>
        </w:rPr>
        <w:t xml:space="preserve">Штампувальні молоти мають </w:t>
      </w:r>
      <w:proofErr w:type="spellStart"/>
      <w:r w:rsidRPr="009C472D">
        <w:rPr>
          <w:rFonts w:ascii="Times New Roman" w:eastAsia="Times New Roman" w:hAnsi="Times New Roman" w:cs="Times New Roman"/>
          <w:lang w:val="uk-UA" w:eastAsia="uk-UA" w:bidi="uk-UA"/>
        </w:rPr>
        <w:t>педально</w:t>
      </w:r>
      <w:proofErr w:type="spellEnd"/>
      <w:r w:rsidRPr="009C472D">
        <w:rPr>
          <w:rFonts w:ascii="Times New Roman" w:eastAsia="Times New Roman" w:hAnsi="Times New Roman" w:cs="Times New Roman"/>
          <w:lang w:val="uk-UA" w:eastAsia="uk-UA" w:bidi="uk-UA"/>
        </w:rPr>
        <w:t xml:space="preserve">-автоматичне керування. Якщо педаль </w:t>
      </w:r>
      <w:r w:rsidRPr="009C472D">
        <w:rPr>
          <w:rFonts w:ascii="Times New Roman" w:eastAsia="Times New Roman" w:hAnsi="Times New Roman" w:cs="Times New Roman"/>
          <w:i/>
          <w:iCs/>
          <w:color w:val="000000"/>
          <w:shd w:val="clear" w:color="auto" w:fill="FFFFFF"/>
          <w:lang w:val="uk-UA" w:eastAsia="uk-UA" w:bidi="uk-UA"/>
        </w:rPr>
        <w:t>9</w:t>
      </w:r>
      <w:r w:rsidRPr="009C472D">
        <w:rPr>
          <w:rFonts w:ascii="Times New Roman" w:eastAsia="Times New Roman" w:hAnsi="Times New Roman" w:cs="Times New Roman"/>
          <w:lang w:val="uk-UA" w:eastAsia="uk-UA" w:bidi="uk-UA"/>
        </w:rPr>
        <w:t xml:space="preserve"> не натиснута, то баба здійснює холостий зворотно поступальний рух, витримуючи зазор між частинами штампа 200...300</w:t>
      </w:r>
      <w:r>
        <w:rPr>
          <w:rFonts w:ascii="Times New Roman" w:eastAsia="Times New Roman" w:hAnsi="Times New Roman" w:cs="Times New Roman"/>
          <w:lang w:val="uk-UA" w:eastAsia="uk-UA" w:bidi="uk-UA"/>
        </w:rPr>
        <w:t xml:space="preserve"> мм</w:t>
      </w:r>
      <w:r w:rsidRPr="009C472D">
        <w:rPr>
          <w:rFonts w:ascii="Times New Roman" w:eastAsia="Times New Roman" w:hAnsi="Times New Roman" w:cs="Times New Roman"/>
          <w:lang w:val="uk-UA" w:eastAsia="uk-UA" w:bidi="uk-UA"/>
        </w:rPr>
        <w:t xml:space="preserve">. Поворотом важеля </w:t>
      </w:r>
      <w:r w:rsidRPr="009C472D">
        <w:rPr>
          <w:rFonts w:ascii="Times New Roman" w:eastAsia="Times New Roman" w:hAnsi="Times New Roman" w:cs="Times New Roman"/>
          <w:i/>
          <w:iCs/>
          <w:color w:val="000000"/>
          <w:shd w:val="clear" w:color="auto" w:fill="FFFFFF"/>
          <w:lang w:val="uk-UA" w:eastAsia="uk-UA" w:bidi="uk-UA"/>
        </w:rPr>
        <w:t>8</w:t>
      </w:r>
      <w:r w:rsidRPr="009C472D">
        <w:rPr>
          <w:rFonts w:ascii="Times New Roman" w:eastAsia="Times New Roman" w:hAnsi="Times New Roman" w:cs="Times New Roman"/>
          <w:lang w:val="uk-UA" w:eastAsia="uk-UA" w:bidi="uk-UA"/>
        </w:rPr>
        <w:t xml:space="preserve"> через золотниковий пристрій 7 можна керувати подачею пари в робочий циліндр </w:t>
      </w:r>
      <w:r w:rsidRPr="009C472D">
        <w:rPr>
          <w:rFonts w:ascii="Times New Roman" w:eastAsia="Times New Roman" w:hAnsi="Times New Roman" w:cs="Times New Roman"/>
          <w:i/>
          <w:iCs/>
          <w:color w:val="000000"/>
          <w:shd w:val="clear" w:color="auto" w:fill="FFFFFF"/>
          <w:lang w:val="uk-UA" w:eastAsia="uk-UA" w:bidi="uk-UA"/>
        </w:rPr>
        <w:t>6</w:t>
      </w:r>
      <w:r w:rsidRPr="009C472D">
        <w:rPr>
          <w:rFonts w:ascii="Times New Roman" w:eastAsia="Times New Roman" w:hAnsi="Times New Roman" w:cs="Times New Roman"/>
          <w:lang w:val="uk-UA" w:eastAsia="uk-UA" w:bidi="uk-UA"/>
        </w:rPr>
        <w:t xml:space="preserve"> і визначати положення баби. При натисненні на педаль </w:t>
      </w:r>
      <w:r w:rsidRPr="009C472D">
        <w:rPr>
          <w:rFonts w:ascii="Times New Roman" w:eastAsia="Times New Roman" w:hAnsi="Times New Roman" w:cs="Times New Roman"/>
          <w:i/>
          <w:iCs/>
          <w:color w:val="000000"/>
          <w:shd w:val="clear" w:color="auto" w:fill="FFFFFF"/>
          <w:lang w:val="uk-UA" w:eastAsia="uk-UA" w:bidi="uk-UA"/>
        </w:rPr>
        <w:t>9</w:t>
      </w:r>
      <w:r w:rsidRPr="009C472D">
        <w:rPr>
          <w:rFonts w:ascii="Times New Roman" w:eastAsia="Times New Roman" w:hAnsi="Times New Roman" w:cs="Times New Roman"/>
          <w:lang w:val="uk-UA" w:eastAsia="uk-UA" w:bidi="uk-UA"/>
        </w:rPr>
        <w:t xml:space="preserve"> зростає розмах коливань баби і верхня половина штампа здійснює удари по заготовці. Зазвичай штампування здійснюється за 3...5 ударів. В кінці останнього удару обидві частини штампа стикуються по площині розтину. На молотах штампують поковки масою переважно до 100 </w:t>
      </w:r>
      <w:r w:rsidRPr="009C472D">
        <w:rPr>
          <w:rFonts w:ascii="Times New Roman" w:eastAsia="Times New Roman" w:hAnsi="Times New Roman" w:cs="Times New Roman"/>
          <w:i/>
          <w:iCs/>
          <w:color w:val="000000"/>
          <w:shd w:val="clear" w:color="auto" w:fill="FFFFFF"/>
          <w:lang w:val="uk-UA" w:eastAsia="uk-UA" w:bidi="uk-UA"/>
        </w:rPr>
        <w:t>кг.</w:t>
      </w:r>
    </w:p>
    <w:p w:rsidR="009C472D" w:rsidRPr="009C472D" w:rsidRDefault="009C472D" w:rsidP="00A147F0">
      <w:pPr>
        <w:widowControl w:val="0"/>
        <w:spacing w:after="0" w:line="280" w:lineRule="atLeast"/>
        <w:ind w:firstLine="720"/>
        <w:jc w:val="both"/>
        <w:rPr>
          <w:rFonts w:ascii="Times New Roman" w:eastAsia="Times New Roman" w:hAnsi="Times New Roman" w:cs="Times New Roman"/>
          <w:lang w:val="uk-UA" w:eastAsia="uk-UA" w:bidi="uk-UA"/>
        </w:rPr>
      </w:pPr>
      <w:r w:rsidRPr="009C472D">
        <w:rPr>
          <w:rFonts w:ascii="Times New Roman" w:eastAsia="Times New Roman" w:hAnsi="Times New Roman" w:cs="Times New Roman"/>
          <w:lang w:val="uk-UA" w:eastAsia="uk-UA" w:bidi="uk-UA"/>
        </w:rPr>
        <w:t xml:space="preserve">Крім молотів для штампування </w:t>
      </w:r>
      <w:r w:rsidR="00A147F0">
        <w:rPr>
          <w:rFonts w:ascii="Times New Roman" w:eastAsia="Times New Roman" w:hAnsi="Times New Roman" w:cs="Times New Roman"/>
          <w:lang w:val="uk-UA" w:eastAsia="uk-UA" w:bidi="uk-UA"/>
        </w:rPr>
        <w:t>застосовують гвинтові фрикційні, гід</w:t>
      </w:r>
      <w:r w:rsidRPr="009C472D">
        <w:rPr>
          <w:rFonts w:ascii="Times New Roman" w:eastAsia="Times New Roman" w:hAnsi="Times New Roman" w:cs="Times New Roman"/>
          <w:lang w:val="uk-UA" w:eastAsia="uk-UA" w:bidi="uk-UA"/>
        </w:rPr>
        <w:t xml:space="preserve">равлічні та кривошипні </w:t>
      </w:r>
      <w:proofErr w:type="spellStart"/>
      <w:r w:rsidRPr="009C472D">
        <w:rPr>
          <w:rFonts w:ascii="Times New Roman" w:eastAsia="Times New Roman" w:hAnsi="Times New Roman" w:cs="Times New Roman"/>
          <w:lang w:val="uk-UA" w:eastAsia="uk-UA" w:bidi="uk-UA"/>
        </w:rPr>
        <w:t>гарячештампувальні</w:t>
      </w:r>
      <w:proofErr w:type="spellEnd"/>
      <w:r w:rsidRPr="009C472D">
        <w:rPr>
          <w:rFonts w:ascii="Times New Roman" w:eastAsia="Times New Roman" w:hAnsi="Times New Roman" w:cs="Times New Roman"/>
          <w:lang w:val="uk-UA" w:eastAsia="uk-UA" w:bidi="uk-UA"/>
        </w:rPr>
        <w:t xml:space="preserve"> преси (КГШП).</w:t>
      </w:r>
    </w:p>
    <w:p w:rsidR="00FB2165" w:rsidRDefault="007F1E31" w:rsidP="009C472D">
      <w:pPr>
        <w:spacing w:after="0" w:line="280" w:lineRule="atLeast"/>
        <w:ind w:firstLine="567"/>
        <w:rPr>
          <w:rFonts w:ascii="Times New Roman" w:hAnsi="Times New Roman" w:cs="Times New Roman"/>
          <w:lang w:val="uk-UA"/>
        </w:rPr>
      </w:pPr>
      <w:r w:rsidRPr="007F1E31">
        <w:rPr>
          <w:rFonts w:ascii="Times New Roman" w:hAnsi="Times New Roman" w:cs="Times New Roman"/>
          <w:i/>
          <w:lang w:val="uk-UA"/>
        </w:rPr>
        <w:t>Гвинтові фрикційні преси</w:t>
      </w:r>
      <w:r>
        <w:rPr>
          <w:rFonts w:ascii="Times New Roman" w:hAnsi="Times New Roman" w:cs="Times New Roman"/>
          <w:lang w:val="uk-UA"/>
        </w:rPr>
        <w:t xml:space="preserve"> зусиллям до 6,3 </w:t>
      </w:r>
      <w:r w:rsidRPr="007F1E31">
        <w:rPr>
          <w:rFonts w:ascii="Times New Roman" w:hAnsi="Times New Roman" w:cs="Times New Roman"/>
          <w:i/>
          <w:lang w:val="uk-UA"/>
        </w:rPr>
        <w:t>МН</w:t>
      </w:r>
      <w:r>
        <w:rPr>
          <w:rFonts w:ascii="Times New Roman" w:hAnsi="Times New Roman" w:cs="Times New Roman"/>
          <w:lang w:val="uk-UA"/>
        </w:rPr>
        <w:t xml:space="preserve"> використовують для штампування у відкритих і закритих штампах поковок масою до 20 </w:t>
      </w:r>
      <w:r w:rsidRPr="007F1E31">
        <w:rPr>
          <w:rFonts w:ascii="Times New Roman" w:hAnsi="Times New Roman" w:cs="Times New Roman"/>
          <w:i/>
          <w:lang w:val="uk-UA"/>
        </w:rPr>
        <w:t>кг</w:t>
      </w:r>
      <w:r>
        <w:rPr>
          <w:rFonts w:ascii="Times New Roman" w:hAnsi="Times New Roman" w:cs="Times New Roman"/>
          <w:lang w:val="uk-UA"/>
        </w:rPr>
        <w:t xml:space="preserve"> переважно в дрібносерійному виробництві.</w:t>
      </w:r>
    </w:p>
    <w:p w:rsidR="007F1E31" w:rsidRDefault="007F1E31" w:rsidP="009C472D">
      <w:pPr>
        <w:spacing w:after="0" w:line="280" w:lineRule="atLeast"/>
        <w:ind w:firstLine="567"/>
        <w:rPr>
          <w:rFonts w:ascii="Times New Roman" w:hAnsi="Times New Roman" w:cs="Times New Roman"/>
          <w:lang w:val="uk-UA"/>
        </w:rPr>
      </w:pPr>
      <w:r w:rsidRPr="007616F6">
        <w:rPr>
          <w:rFonts w:ascii="Times New Roman" w:hAnsi="Times New Roman" w:cs="Times New Roman"/>
          <w:i/>
          <w:lang w:val="uk-UA"/>
        </w:rPr>
        <w:lastRenderedPageBreak/>
        <w:t>Гідравлічні преси</w:t>
      </w:r>
      <w:r>
        <w:rPr>
          <w:rFonts w:ascii="Times New Roman" w:hAnsi="Times New Roman" w:cs="Times New Roman"/>
          <w:lang w:val="uk-UA"/>
        </w:rPr>
        <w:t xml:space="preserve"> для штампування порівняно з кувальними мають більш жорстку конструкцію і обладнані </w:t>
      </w:r>
      <w:proofErr w:type="spellStart"/>
      <w:r>
        <w:rPr>
          <w:rFonts w:ascii="Times New Roman" w:hAnsi="Times New Roman" w:cs="Times New Roman"/>
          <w:lang w:val="uk-UA"/>
        </w:rPr>
        <w:t>виштовхувачами</w:t>
      </w:r>
      <w:proofErr w:type="spellEnd"/>
      <w:r>
        <w:rPr>
          <w:rFonts w:ascii="Times New Roman" w:hAnsi="Times New Roman" w:cs="Times New Roman"/>
          <w:lang w:val="uk-UA"/>
        </w:rPr>
        <w:t xml:space="preserve"> для видалення поковок із штампа. Ці преси з зусиллями до 750 </w:t>
      </w:r>
      <w:r w:rsidRPr="007F1E31">
        <w:rPr>
          <w:rFonts w:ascii="Times New Roman" w:hAnsi="Times New Roman" w:cs="Times New Roman"/>
          <w:i/>
          <w:lang w:val="uk-UA"/>
        </w:rPr>
        <w:t>МН</w:t>
      </w:r>
      <w:r>
        <w:rPr>
          <w:rFonts w:ascii="Times New Roman" w:hAnsi="Times New Roman" w:cs="Times New Roman"/>
          <w:lang w:val="uk-UA"/>
        </w:rPr>
        <w:t xml:space="preserve">  застосовують</w:t>
      </w:r>
      <w:r w:rsidR="007616F6">
        <w:rPr>
          <w:rFonts w:ascii="Times New Roman" w:hAnsi="Times New Roman" w:cs="Times New Roman"/>
          <w:lang w:val="uk-UA"/>
        </w:rPr>
        <w:t xml:space="preserve"> для штампування великих поковок у відкритих і закритих штампах.</w:t>
      </w:r>
    </w:p>
    <w:p w:rsidR="007616F6" w:rsidRPr="007F1E31" w:rsidRDefault="007616F6" w:rsidP="00F75E78">
      <w:pPr>
        <w:spacing w:after="120" w:line="280" w:lineRule="atLeast"/>
        <w:ind w:firstLine="567"/>
        <w:rPr>
          <w:rFonts w:ascii="Times New Roman" w:hAnsi="Times New Roman" w:cs="Times New Roman"/>
          <w:lang w:val="uk-UA"/>
        </w:rPr>
      </w:pPr>
      <w:r w:rsidRPr="007616F6">
        <w:rPr>
          <w:rFonts w:ascii="Times New Roman" w:hAnsi="Times New Roman" w:cs="Times New Roman"/>
          <w:i/>
          <w:lang w:val="uk-UA"/>
        </w:rPr>
        <w:t xml:space="preserve">Кривошипні </w:t>
      </w:r>
      <w:proofErr w:type="spellStart"/>
      <w:r w:rsidRPr="007616F6">
        <w:rPr>
          <w:rFonts w:ascii="Times New Roman" w:hAnsi="Times New Roman" w:cs="Times New Roman"/>
          <w:i/>
          <w:lang w:val="uk-UA"/>
        </w:rPr>
        <w:t>гарячештампувальні</w:t>
      </w:r>
      <w:proofErr w:type="spellEnd"/>
      <w:r w:rsidRPr="007616F6">
        <w:rPr>
          <w:rFonts w:ascii="Times New Roman" w:hAnsi="Times New Roman" w:cs="Times New Roman"/>
          <w:i/>
          <w:lang w:val="uk-UA"/>
        </w:rPr>
        <w:t xml:space="preserve"> преси</w:t>
      </w:r>
      <w:r>
        <w:rPr>
          <w:rFonts w:ascii="Times New Roman" w:hAnsi="Times New Roman" w:cs="Times New Roman"/>
          <w:lang w:val="uk-UA"/>
        </w:rPr>
        <w:t xml:space="preserve"> з зусиллям 6,3 … 100 </w:t>
      </w:r>
      <w:r w:rsidRPr="007616F6">
        <w:rPr>
          <w:rFonts w:ascii="Times New Roman" w:hAnsi="Times New Roman" w:cs="Times New Roman"/>
          <w:i/>
          <w:lang w:val="uk-UA"/>
        </w:rPr>
        <w:t>МН</w:t>
      </w:r>
      <w:r>
        <w:rPr>
          <w:rFonts w:ascii="Times New Roman" w:hAnsi="Times New Roman" w:cs="Times New Roman"/>
          <w:lang w:val="uk-UA"/>
        </w:rPr>
        <w:t xml:space="preserve"> застосовують для виготовлення поковок з прокату у відкритих і закритих штампах, а також видавлюванням.</w:t>
      </w:r>
    </w:p>
    <w:tbl>
      <w:tblPr>
        <w:tblW w:w="6920" w:type="dxa"/>
        <w:tblInd w:w="27" w:type="dxa"/>
        <w:tblLook w:val="0000" w:firstRow="0" w:lastRow="0" w:firstColumn="0" w:lastColumn="0" w:noHBand="0" w:noVBand="0"/>
      </w:tblPr>
      <w:tblGrid>
        <w:gridCol w:w="3522"/>
        <w:gridCol w:w="3398"/>
      </w:tblGrid>
      <w:tr w:rsidR="00F75E78" w:rsidTr="00713C03">
        <w:trPr>
          <w:trHeight w:val="160"/>
        </w:trPr>
        <w:tc>
          <w:tcPr>
            <w:tcW w:w="3522" w:type="dxa"/>
          </w:tcPr>
          <w:p w:rsidR="00F75E78" w:rsidRDefault="00F75E78" w:rsidP="009C472D">
            <w:pPr>
              <w:spacing w:after="0" w:line="280" w:lineRule="atLeast"/>
              <w:jc w:val="center"/>
              <w:rPr>
                <w:rFonts w:ascii="Times New Roman" w:hAnsi="Times New Roman" w:cs="Times New Roman"/>
                <w:lang w:val="uk-UA"/>
              </w:rPr>
            </w:pPr>
            <w:r>
              <w:object w:dxaOrig="4260" w:dyaOrig="8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319.5pt" o:ole="">
                  <v:imagedata r:id="rId10" o:title=""/>
                </v:shape>
                <o:OLEObject Type="Embed" ProgID="PBrush" ShapeID="_x0000_i1025" DrawAspect="Content" ObjectID="_1683286056" r:id="rId11"/>
              </w:object>
            </w:r>
          </w:p>
        </w:tc>
        <w:tc>
          <w:tcPr>
            <w:tcW w:w="3398" w:type="dxa"/>
          </w:tcPr>
          <w:p w:rsidR="00F75E78" w:rsidRDefault="00F75E78" w:rsidP="009C472D">
            <w:pPr>
              <w:spacing w:after="0" w:line="280" w:lineRule="atLeast"/>
              <w:jc w:val="center"/>
              <w:rPr>
                <w:rFonts w:ascii="Times New Roman" w:hAnsi="Times New Roman" w:cs="Times New Roman"/>
                <w:lang w:val="uk-UA"/>
              </w:rPr>
            </w:pPr>
            <w:r>
              <w:object w:dxaOrig="4212" w:dyaOrig="8904">
                <v:shape id="_x0000_i1026" type="#_x0000_t75" style="width:149.25pt;height:315pt" o:ole="">
                  <v:imagedata r:id="rId12" o:title=""/>
                </v:shape>
                <o:OLEObject Type="Embed" ProgID="PBrush" ShapeID="_x0000_i1026" DrawAspect="Content" ObjectID="_1683286057" r:id="rId13"/>
              </w:object>
            </w:r>
          </w:p>
        </w:tc>
      </w:tr>
      <w:tr w:rsidR="00F75E78" w:rsidTr="00713C03">
        <w:trPr>
          <w:trHeight w:val="120"/>
        </w:trPr>
        <w:tc>
          <w:tcPr>
            <w:tcW w:w="3522" w:type="dxa"/>
          </w:tcPr>
          <w:p w:rsidR="00F75E78" w:rsidRDefault="00F75E78" w:rsidP="00F75E78">
            <w:pPr>
              <w:spacing w:after="0" w:line="100" w:lineRule="atLeast"/>
              <w:jc w:val="center"/>
              <w:rPr>
                <w:rFonts w:ascii="Times New Roman" w:hAnsi="Times New Roman" w:cs="Times New Roman"/>
                <w:lang w:val="uk-UA"/>
              </w:rPr>
            </w:pPr>
            <w:r w:rsidRPr="00F75E78">
              <w:rPr>
                <w:rFonts w:ascii="Times New Roman" w:hAnsi="Times New Roman" w:cs="Times New Roman"/>
                <w:lang w:val="uk-UA" w:bidi="uk-UA"/>
              </w:rPr>
              <w:t xml:space="preserve">Рисунок 9.6 </w:t>
            </w:r>
            <w:r>
              <w:rPr>
                <w:rFonts w:ascii="Times New Roman" w:hAnsi="Times New Roman" w:cs="Times New Roman"/>
                <w:lang w:val="uk-UA" w:bidi="uk-UA"/>
              </w:rPr>
              <w:t>–</w:t>
            </w:r>
            <w:r w:rsidRPr="00F75E78">
              <w:rPr>
                <w:rFonts w:ascii="Times New Roman" w:hAnsi="Times New Roman" w:cs="Times New Roman"/>
                <w:lang w:val="uk-UA" w:bidi="uk-UA"/>
              </w:rPr>
              <w:t xml:space="preserve"> Пароповітряний</w:t>
            </w:r>
            <w:r>
              <w:rPr>
                <w:rFonts w:ascii="Times New Roman" w:hAnsi="Times New Roman" w:cs="Times New Roman"/>
                <w:lang w:val="uk-UA" w:bidi="uk-UA"/>
              </w:rPr>
              <w:t xml:space="preserve"> штампувальний молот</w:t>
            </w:r>
          </w:p>
        </w:tc>
        <w:tc>
          <w:tcPr>
            <w:tcW w:w="3398" w:type="dxa"/>
          </w:tcPr>
          <w:p w:rsidR="00F75E78" w:rsidRDefault="00F75E78" w:rsidP="009C472D">
            <w:pPr>
              <w:spacing w:after="0" w:line="280" w:lineRule="atLeast"/>
              <w:jc w:val="center"/>
              <w:rPr>
                <w:rFonts w:ascii="Times New Roman" w:hAnsi="Times New Roman" w:cs="Times New Roman"/>
                <w:lang w:val="uk-UA"/>
              </w:rPr>
            </w:pPr>
            <w:r w:rsidRPr="00F75E78">
              <w:rPr>
                <w:rFonts w:ascii="Times New Roman" w:hAnsi="Times New Roman" w:cs="Times New Roman"/>
                <w:lang w:val="uk-UA" w:bidi="uk-UA"/>
              </w:rPr>
              <w:t>Рисунок 9.7 - Схема кривошип</w:t>
            </w:r>
            <w:r>
              <w:rPr>
                <w:rFonts w:ascii="Times New Roman" w:hAnsi="Times New Roman" w:cs="Times New Roman"/>
                <w:lang w:val="uk-UA" w:bidi="uk-UA"/>
              </w:rPr>
              <w:t xml:space="preserve">- </w:t>
            </w:r>
            <w:r w:rsidRPr="00F75E78">
              <w:rPr>
                <w:rFonts w:ascii="Times New Roman" w:hAnsi="Times New Roman" w:cs="Times New Roman"/>
                <w:lang w:val="uk-UA" w:bidi="uk-UA"/>
              </w:rPr>
              <w:t>ного</w:t>
            </w:r>
            <w:r w:rsidR="00713C03">
              <w:rPr>
                <w:rFonts w:ascii="Times New Roman" w:hAnsi="Times New Roman" w:cs="Times New Roman"/>
                <w:lang w:val="uk-UA" w:bidi="uk-UA"/>
              </w:rPr>
              <w:t xml:space="preserve"> </w:t>
            </w:r>
            <w:proofErr w:type="spellStart"/>
            <w:r w:rsidR="00713C03">
              <w:rPr>
                <w:rFonts w:ascii="Times New Roman" w:hAnsi="Times New Roman" w:cs="Times New Roman"/>
                <w:lang w:val="uk-UA" w:bidi="uk-UA"/>
              </w:rPr>
              <w:t>гарячештампувального</w:t>
            </w:r>
            <w:proofErr w:type="spellEnd"/>
            <w:r w:rsidR="00713C03">
              <w:rPr>
                <w:rFonts w:ascii="Times New Roman" w:hAnsi="Times New Roman" w:cs="Times New Roman"/>
                <w:lang w:val="uk-UA" w:bidi="uk-UA"/>
              </w:rPr>
              <w:t xml:space="preserve"> преса</w:t>
            </w:r>
          </w:p>
        </w:tc>
      </w:tr>
    </w:tbl>
    <w:p w:rsidR="00685B27" w:rsidRPr="00685B27" w:rsidRDefault="00713C03" w:rsidP="00685B27">
      <w:pPr>
        <w:spacing w:after="0" w:line="280" w:lineRule="atLeast"/>
        <w:ind w:firstLine="567"/>
        <w:jc w:val="both"/>
        <w:rPr>
          <w:rFonts w:ascii="Times New Roman" w:hAnsi="Times New Roman" w:cs="Times New Roman"/>
          <w:lang w:val="uk-UA" w:bidi="uk-UA"/>
        </w:rPr>
      </w:pPr>
      <w:r w:rsidRPr="00713C03">
        <w:rPr>
          <w:rFonts w:ascii="Times New Roman" w:hAnsi="Times New Roman" w:cs="Times New Roman"/>
          <w:lang w:val="uk-UA" w:bidi="uk-UA"/>
        </w:rPr>
        <w:t xml:space="preserve">На рис. 9.7 наведено схему КГШП. Від електродвигуна </w:t>
      </w:r>
      <w:r>
        <w:rPr>
          <w:rFonts w:ascii="Times New Roman" w:hAnsi="Times New Roman" w:cs="Times New Roman"/>
          <w:lang w:val="uk-UA" w:bidi="uk-UA"/>
        </w:rPr>
        <w:t>1 кл</w:t>
      </w:r>
      <w:r w:rsidRPr="00713C03">
        <w:rPr>
          <w:rFonts w:ascii="Times New Roman" w:hAnsi="Times New Roman" w:cs="Times New Roman"/>
          <w:lang w:val="uk-UA" w:bidi="uk-UA"/>
        </w:rPr>
        <w:t>инопасовою передачею рух передається зубчатому колесу</w:t>
      </w:r>
      <w:r>
        <w:rPr>
          <w:rFonts w:ascii="Times New Roman" w:hAnsi="Times New Roman" w:cs="Times New Roman"/>
          <w:lang w:val="uk-UA" w:bidi="uk-UA"/>
        </w:rPr>
        <w:t xml:space="preserve"> 2</w:t>
      </w:r>
      <w:r w:rsidRPr="00713C03">
        <w:rPr>
          <w:rFonts w:ascii="Times New Roman" w:hAnsi="Times New Roman" w:cs="Times New Roman"/>
          <w:lang w:val="uk-UA" w:bidi="uk-UA"/>
        </w:rPr>
        <w:t xml:space="preserve"> великих розмірів яке вільно обертається на колінчатому вал</w:t>
      </w:r>
      <w:r>
        <w:rPr>
          <w:rFonts w:ascii="Times New Roman" w:hAnsi="Times New Roman" w:cs="Times New Roman"/>
          <w:lang w:val="uk-UA" w:bidi="uk-UA"/>
        </w:rPr>
        <w:t xml:space="preserve"> </w:t>
      </w:r>
      <w:r w:rsidRPr="00713C03">
        <w:rPr>
          <w:rFonts w:ascii="Times New Roman" w:hAnsi="Times New Roman" w:cs="Times New Roman"/>
          <w:i/>
          <w:iCs/>
          <w:lang w:val="uk-UA" w:bidi="uk-UA"/>
        </w:rPr>
        <w:t>4.</w:t>
      </w:r>
      <w:r>
        <w:rPr>
          <w:rFonts w:ascii="Times New Roman" w:hAnsi="Times New Roman" w:cs="Times New Roman"/>
          <w:lang w:val="uk-UA" w:bidi="uk-UA"/>
        </w:rPr>
        <w:t xml:space="preserve"> </w:t>
      </w:r>
      <w:r w:rsidRPr="00713C03">
        <w:rPr>
          <w:rFonts w:ascii="Times New Roman" w:hAnsi="Times New Roman" w:cs="Times New Roman"/>
          <w:lang w:val="uk-UA" w:bidi="uk-UA"/>
        </w:rPr>
        <w:t xml:space="preserve">З'єднуватись </w:t>
      </w:r>
      <w:r>
        <w:rPr>
          <w:rFonts w:ascii="Times New Roman" w:hAnsi="Times New Roman" w:cs="Times New Roman"/>
          <w:lang w:val="uk-UA" w:bidi="uk-UA"/>
        </w:rPr>
        <w:t>з</w:t>
      </w:r>
      <w:r w:rsidRPr="00713C03">
        <w:rPr>
          <w:rFonts w:ascii="Times New Roman" w:hAnsi="Times New Roman" w:cs="Times New Roman"/>
          <w:lang w:val="uk-UA" w:bidi="uk-UA"/>
        </w:rPr>
        <w:t xml:space="preserve"> </w:t>
      </w:r>
      <w:r>
        <w:rPr>
          <w:rFonts w:ascii="Times New Roman" w:hAnsi="Times New Roman" w:cs="Times New Roman"/>
          <w:lang w:val="uk-UA" w:bidi="uk-UA"/>
        </w:rPr>
        <w:t>ц</w:t>
      </w:r>
      <w:r w:rsidRPr="00713C03">
        <w:rPr>
          <w:rFonts w:ascii="Times New Roman" w:hAnsi="Times New Roman" w:cs="Times New Roman"/>
          <w:lang w:val="uk-UA" w:bidi="uk-UA"/>
        </w:rPr>
        <w:t xml:space="preserve">им валом і таким чином приводити його в обертання колесо </w:t>
      </w:r>
      <w:r>
        <w:rPr>
          <w:rFonts w:ascii="Times New Roman" w:hAnsi="Times New Roman" w:cs="Times New Roman"/>
          <w:lang w:val="uk-UA" w:bidi="uk-UA"/>
        </w:rPr>
        <w:t>2</w:t>
      </w:r>
      <w:r w:rsidRPr="00713C03">
        <w:rPr>
          <w:rFonts w:ascii="Times New Roman" w:hAnsi="Times New Roman" w:cs="Times New Roman"/>
          <w:lang w:val="uk-UA" w:bidi="uk-UA"/>
        </w:rPr>
        <w:t xml:space="preserve"> може </w:t>
      </w:r>
      <w:r>
        <w:rPr>
          <w:rFonts w:ascii="Times New Roman" w:hAnsi="Times New Roman" w:cs="Times New Roman"/>
          <w:lang w:val="uk-UA" w:bidi="uk-UA"/>
        </w:rPr>
        <w:t xml:space="preserve">за </w:t>
      </w:r>
      <w:r>
        <w:rPr>
          <w:rFonts w:ascii="Times New Roman" w:hAnsi="Times New Roman" w:cs="Times New Roman"/>
          <w:lang w:val="uk-UA" w:bidi="uk-UA"/>
        </w:rPr>
        <w:lastRenderedPageBreak/>
        <w:t>допомогою</w:t>
      </w:r>
      <w:r w:rsidRPr="00713C03">
        <w:rPr>
          <w:rFonts w:ascii="Times New Roman" w:hAnsi="Times New Roman" w:cs="Times New Roman"/>
          <w:lang w:val="uk-UA" w:bidi="uk-UA"/>
        </w:rPr>
        <w:t xml:space="preserve"> </w:t>
      </w:r>
      <w:r>
        <w:rPr>
          <w:rFonts w:ascii="Times New Roman" w:hAnsi="Times New Roman" w:cs="Times New Roman"/>
          <w:lang w:val="uk-UA" w:bidi="uk-UA"/>
        </w:rPr>
        <w:t>ф</w:t>
      </w:r>
      <w:r w:rsidRPr="00713C03">
        <w:rPr>
          <w:rFonts w:ascii="Times New Roman" w:hAnsi="Times New Roman" w:cs="Times New Roman"/>
          <w:lang w:val="uk-UA" w:bidi="uk-UA"/>
        </w:rPr>
        <w:t>рик</w:t>
      </w:r>
      <w:r>
        <w:rPr>
          <w:rFonts w:ascii="Times New Roman" w:hAnsi="Times New Roman" w:cs="Times New Roman"/>
          <w:lang w:val="uk-UA" w:bidi="uk-UA"/>
        </w:rPr>
        <w:t>ц</w:t>
      </w:r>
      <w:r w:rsidRPr="00713C03">
        <w:rPr>
          <w:rFonts w:ascii="Times New Roman" w:hAnsi="Times New Roman" w:cs="Times New Roman"/>
          <w:lang w:val="uk-UA" w:bidi="uk-UA"/>
        </w:rPr>
        <w:t xml:space="preserve">ійної дискової муфти </w:t>
      </w:r>
      <w:r w:rsidRPr="00713C03">
        <w:rPr>
          <w:rFonts w:ascii="Times New Roman" w:hAnsi="Times New Roman" w:cs="Times New Roman"/>
          <w:i/>
          <w:iCs/>
          <w:lang w:val="uk-UA" w:bidi="uk-UA"/>
        </w:rPr>
        <w:t>3.</w:t>
      </w:r>
      <w:r w:rsidRPr="00713C03">
        <w:rPr>
          <w:rFonts w:ascii="Times New Roman" w:hAnsi="Times New Roman" w:cs="Times New Roman"/>
          <w:lang w:val="uk-UA" w:bidi="uk-UA"/>
        </w:rPr>
        <w:t xml:space="preserve"> Від колінча</w:t>
      </w:r>
      <w:r w:rsidR="00685B27">
        <w:rPr>
          <w:rFonts w:ascii="Times New Roman" w:hAnsi="Times New Roman" w:cs="Times New Roman"/>
          <w:lang w:val="uk-UA" w:bidi="uk-UA"/>
        </w:rPr>
        <w:t>стого</w:t>
      </w:r>
      <w:r w:rsidRPr="00713C03">
        <w:rPr>
          <w:rFonts w:ascii="Times New Roman" w:hAnsi="Times New Roman" w:cs="Times New Roman"/>
          <w:lang w:val="uk-UA" w:bidi="uk-UA"/>
        </w:rPr>
        <w:t xml:space="preserve"> </w:t>
      </w:r>
      <w:r w:rsidR="00685B27">
        <w:rPr>
          <w:rFonts w:ascii="Times New Roman" w:hAnsi="Times New Roman" w:cs="Times New Roman"/>
          <w:lang w:val="uk-UA" w:bidi="uk-UA"/>
        </w:rPr>
        <w:t xml:space="preserve">валу 4 рух передається шатуну 5, який перетворює обертовий рух валу у зворотно-поступальний рух повзуна 7 </w:t>
      </w:r>
      <w:r w:rsidR="00685B27" w:rsidRPr="00685B27">
        <w:rPr>
          <w:rFonts w:ascii="Times New Roman" w:hAnsi="Times New Roman" w:cs="Times New Roman"/>
          <w:lang w:val="uk-UA" w:bidi="uk-UA"/>
        </w:rPr>
        <w:t xml:space="preserve">із закріпленою до нього верхньою плитою </w:t>
      </w:r>
      <w:r w:rsidR="00685B27" w:rsidRPr="00685B27">
        <w:rPr>
          <w:rFonts w:ascii="Times New Roman" w:hAnsi="Times New Roman" w:cs="Times New Roman"/>
          <w:i/>
          <w:iCs/>
          <w:lang w:val="uk-UA" w:bidi="uk-UA"/>
        </w:rPr>
        <w:t xml:space="preserve">10 </w:t>
      </w:r>
      <w:r w:rsidR="00685B27" w:rsidRPr="00685B27">
        <w:rPr>
          <w:rFonts w:ascii="Times New Roman" w:hAnsi="Times New Roman" w:cs="Times New Roman"/>
          <w:lang w:val="uk-UA" w:bidi="uk-UA"/>
        </w:rPr>
        <w:t xml:space="preserve">зі штампом </w:t>
      </w:r>
      <w:r w:rsidR="00685B27" w:rsidRPr="00685B27">
        <w:rPr>
          <w:rFonts w:ascii="Times New Roman" w:hAnsi="Times New Roman" w:cs="Times New Roman"/>
          <w:i/>
          <w:iCs/>
          <w:lang w:val="uk-UA" w:bidi="uk-UA"/>
        </w:rPr>
        <w:t>11.</w:t>
      </w:r>
      <w:r w:rsidR="00685B27" w:rsidRPr="00685B27">
        <w:rPr>
          <w:rFonts w:ascii="Times New Roman" w:hAnsi="Times New Roman" w:cs="Times New Roman"/>
          <w:lang w:val="uk-UA" w:bidi="uk-UA"/>
        </w:rPr>
        <w:t xml:space="preserve"> Нижня плита </w:t>
      </w:r>
      <w:r w:rsidR="00685B27" w:rsidRPr="00685B27">
        <w:rPr>
          <w:rFonts w:ascii="Times New Roman" w:hAnsi="Times New Roman" w:cs="Times New Roman"/>
          <w:i/>
          <w:iCs/>
          <w:lang w:val="uk-UA" w:bidi="uk-UA"/>
        </w:rPr>
        <w:t>13</w:t>
      </w:r>
      <w:r w:rsidR="00685B27" w:rsidRPr="00685B27">
        <w:rPr>
          <w:rFonts w:ascii="Times New Roman" w:hAnsi="Times New Roman" w:cs="Times New Roman"/>
          <w:lang w:val="uk-UA" w:bidi="uk-UA"/>
        </w:rPr>
        <w:t xml:space="preserve"> зі штампом </w:t>
      </w:r>
      <w:r w:rsidR="00685B27" w:rsidRPr="00685B27">
        <w:rPr>
          <w:rFonts w:ascii="Times New Roman" w:hAnsi="Times New Roman" w:cs="Times New Roman"/>
          <w:i/>
          <w:iCs/>
          <w:lang w:val="uk-UA" w:bidi="uk-UA"/>
        </w:rPr>
        <w:t>12</w:t>
      </w:r>
      <w:r w:rsidR="00685B27" w:rsidRPr="00685B27">
        <w:rPr>
          <w:rFonts w:ascii="Times New Roman" w:hAnsi="Times New Roman" w:cs="Times New Roman"/>
          <w:lang w:val="uk-UA" w:bidi="uk-UA"/>
        </w:rPr>
        <w:t xml:space="preserve"> закріплена на столі преса </w:t>
      </w:r>
      <w:r w:rsidR="00685B27" w:rsidRPr="00685B27">
        <w:rPr>
          <w:rFonts w:ascii="Times New Roman" w:hAnsi="Times New Roman" w:cs="Times New Roman"/>
          <w:i/>
          <w:iCs/>
          <w:lang w:val="uk-UA" w:bidi="uk-UA"/>
        </w:rPr>
        <w:t>14.</w:t>
      </w:r>
      <w:r w:rsidR="00685B27" w:rsidRPr="00685B27">
        <w:rPr>
          <w:rFonts w:ascii="Times New Roman" w:hAnsi="Times New Roman" w:cs="Times New Roman"/>
          <w:lang w:val="uk-UA" w:bidi="uk-UA"/>
        </w:rPr>
        <w:t xml:space="preserve"> Суміщення верхньої і нижньої частин штампа забезпечується напрямними колонками </w:t>
      </w:r>
      <w:r w:rsidR="00685B27" w:rsidRPr="00685B27">
        <w:rPr>
          <w:rFonts w:ascii="Times New Roman" w:hAnsi="Times New Roman" w:cs="Times New Roman"/>
          <w:i/>
          <w:iCs/>
          <w:lang w:val="uk-UA" w:bidi="uk-UA"/>
        </w:rPr>
        <w:t>9.</w:t>
      </w:r>
      <w:r w:rsidR="00685B27" w:rsidRPr="00685B27">
        <w:rPr>
          <w:rFonts w:ascii="Times New Roman" w:hAnsi="Times New Roman" w:cs="Times New Roman"/>
          <w:lang w:val="uk-UA" w:bidi="uk-UA"/>
        </w:rPr>
        <w:t xml:space="preserve"> При переміщенні повзуна 7 догори </w:t>
      </w:r>
      <w:proofErr w:type="spellStart"/>
      <w:r w:rsidR="00685B27" w:rsidRPr="00685B27">
        <w:rPr>
          <w:rFonts w:ascii="Times New Roman" w:hAnsi="Times New Roman" w:cs="Times New Roman"/>
          <w:lang w:val="uk-UA" w:bidi="uk-UA"/>
        </w:rPr>
        <w:t>виштовхува</w:t>
      </w:r>
      <w:r w:rsidR="00685B27">
        <w:rPr>
          <w:rFonts w:ascii="Times New Roman" w:hAnsi="Times New Roman" w:cs="Times New Roman"/>
          <w:lang w:val="uk-UA" w:bidi="uk-UA"/>
        </w:rPr>
        <w:t>ч</w:t>
      </w:r>
      <w:r w:rsidR="00685B27" w:rsidRPr="00685B27">
        <w:rPr>
          <w:rFonts w:ascii="Times New Roman" w:hAnsi="Times New Roman" w:cs="Times New Roman"/>
          <w:lang w:val="uk-UA" w:bidi="uk-UA"/>
        </w:rPr>
        <w:t>і</w:t>
      </w:r>
      <w:proofErr w:type="spellEnd"/>
      <w:r w:rsidR="00685B27" w:rsidRPr="00685B27">
        <w:rPr>
          <w:rFonts w:ascii="Times New Roman" w:hAnsi="Times New Roman" w:cs="Times New Roman"/>
          <w:lang w:val="uk-UA" w:bidi="uk-UA"/>
        </w:rPr>
        <w:t xml:space="preserve"> </w:t>
      </w:r>
      <w:r w:rsidR="00685B27">
        <w:rPr>
          <w:rFonts w:ascii="Times New Roman" w:hAnsi="Times New Roman" w:cs="Times New Roman"/>
          <w:lang w:val="uk-UA" w:bidi="uk-UA"/>
        </w:rPr>
        <w:t>8</w:t>
      </w:r>
      <w:r w:rsidR="00685B27" w:rsidRPr="00685B27">
        <w:rPr>
          <w:rFonts w:ascii="Times New Roman" w:hAnsi="Times New Roman" w:cs="Times New Roman"/>
          <w:lang w:val="uk-UA" w:bidi="uk-UA"/>
        </w:rPr>
        <w:t xml:space="preserve"> </w:t>
      </w:r>
      <w:proofErr w:type="spellStart"/>
      <w:r w:rsidR="00685B27" w:rsidRPr="00685B27">
        <w:rPr>
          <w:rFonts w:ascii="Times New Roman" w:hAnsi="Times New Roman" w:cs="Times New Roman"/>
          <w:lang w:val="uk-UA" w:bidi="uk-UA"/>
        </w:rPr>
        <w:t>видалять</w:t>
      </w:r>
      <w:proofErr w:type="spellEnd"/>
      <w:r w:rsidR="00685B27" w:rsidRPr="00685B27">
        <w:rPr>
          <w:rFonts w:ascii="Times New Roman" w:hAnsi="Times New Roman" w:cs="Times New Roman"/>
          <w:lang w:val="uk-UA" w:bidi="uk-UA"/>
        </w:rPr>
        <w:t xml:space="preserve"> поковку зі штампа. Для зупинення колінчатого вал</w:t>
      </w:r>
      <w:r w:rsidR="00685B27">
        <w:rPr>
          <w:rFonts w:ascii="Times New Roman" w:hAnsi="Times New Roman" w:cs="Times New Roman"/>
          <w:lang w:val="uk-UA" w:bidi="uk-UA"/>
        </w:rPr>
        <w:t>у</w:t>
      </w:r>
      <w:r w:rsidR="00685B27" w:rsidRPr="00685B27">
        <w:rPr>
          <w:rFonts w:ascii="Times New Roman" w:hAnsi="Times New Roman" w:cs="Times New Roman"/>
          <w:lang w:val="uk-UA" w:bidi="uk-UA"/>
        </w:rPr>
        <w:t xml:space="preserve"> </w:t>
      </w:r>
      <w:r w:rsidR="00685B27" w:rsidRPr="00685B27">
        <w:rPr>
          <w:rFonts w:ascii="Times New Roman" w:hAnsi="Times New Roman" w:cs="Times New Roman"/>
          <w:i/>
          <w:iCs/>
          <w:lang w:val="uk-UA" w:bidi="uk-UA"/>
        </w:rPr>
        <w:t>4</w:t>
      </w:r>
      <w:r w:rsidR="00685B27" w:rsidRPr="00685B27">
        <w:rPr>
          <w:rFonts w:ascii="Times New Roman" w:hAnsi="Times New Roman" w:cs="Times New Roman"/>
          <w:lang w:val="uk-UA" w:bidi="uk-UA"/>
        </w:rPr>
        <w:t xml:space="preserve"> у верхньом</w:t>
      </w:r>
      <w:r w:rsidR="00685B27">
        <w:rPr>
          <w:rFonts w:ascii="Times New Roman" w:hAnsi="Times New Roman" w:cs="Times New Roman"/>
          <w:lang w:val="uk-UA" w:bidi="uk-UA"/>
        </w:rPr>
        <w:t>у</w:t>
      </w:r>
      <w:r w:rsidR="00685B27" w:rsidRPr="00685B27">
        <w:rPr>
          <w:rFonts w:ascii="Times New Roman" w:hAnsi="Times New Roman" w:cs="Times New Roman"/>
          <w:lang w:val="uk-UA" w:bidi="uk-UA"/>
        </w:rPr>
        <w:t xml:space="preserve"> положенні після виключення муфти </w:t>
      </w:r>
      <w:r w:rsidR="00685B27" w:rsidRPr="00685B27">
        <w:rPr>
          <w:rFonts w:ascii="Times New Roman" w:hAnsi="Times New Roman" w:cs="Times New Roman"/>
          <w:i/>
          <w:iCs/>
          <w:lang w:val="uk-UA" w:bidi="uk-UA"/>
        </w:rPr>
        <w:t>3</w:t>
      </w:r>
      <w:r w:rsidR="00685B27" w:rsidRPr="00685B27">
        <w:rPr>
          <w:rFonts w:ascii="Times New Roman" w:hAnsi="Times New Roman" w:cs="Times New Roman"/>
          <w:lang w:val="uk-UA" w:bidi="uk-UA"/>
        </w:rPr>
        <w:t xml:space="preserve"> використовують гальмо </w:t>
      </w:r>
      <w:r w:rsidR="00685B27" w:rsidRPr="00685B27">
        <w:rPr>
          <w:rFonts w:ascii="Times New Roman" w:hAnsi="Times New Roman" w:cs="Times New Roman"/>
          <w:i/>
          <w:iCs/>
          <w:lang w:val="uk-UA" w:bidi="uk-UA"/>
        </w:rPr>
        <w:t>6.</w:t>
      </w:r>
    </w:p>
    <w:p w:rsidR="00685B27" w:rsidRPr="00685B27" w:rsidRDefault="00685B27" w:rsidP="00685B27">
      <w:pPr>
        <w:spacing w:after="0" w:line="280" w:lineRule="atLeast"/>
        <w:ind w:firstLine="567"/>
        <w:jc w:val="both"/>
        <w:rPr>
          <w:rFonts w:ascii="Times New Roman" w:hAnsi="Times New Roman" w:cs="Times New Roman"/>
          <w:lang w:val="uk-UA" w:bidi="uk-UA"/>
        </w:rPr>
      </w:pPr>
      <w:r w:rsidRPr="00685B27">
        <w:rPr>
          <w:rFonts w:ascii="Times New Roman" w:hAnsi="Times New Roman" w:cs="Times New Roman"/>
          <w:lang w:val="uk-UA" w:bidi="uk-UA"/>
        </w:rPr>
        <w:t>На КГШ</w:t>
      </w:r>
      <w:r>
        <w:rPr>
          <w:rFonts w:ascii="Times New Roman" w:hAnsi="Times New Roman" w:cs="Times New Roman"/>
          <w:lang w:val="uk-UA" w:bidi="uk-UA"/>
        </w:rPr>
        <w:t>П</w:t>
      </w:r>
      <w:r w:rsidRPr="00685B27">
        <w:rPr>
          <w:rFonts w:ascii="Times New Roman" w:hAnsi="Times New Roman" w:cs="Times New Roman"/>
          <w:lang w:val="uk-UA" w:bidi="uk-UA"/>
        </w:rPr>
        <w:t xml:space="preserve"> метал у кожному рівчаку деформується за один хід повз</w:t>
      </w:r>
      <w:r>
        <w:rPr>
          <w:rFonts w:ascii="Times New Roman" w:hAnsi="Times New Roman" w:cs="Times New Roman"/>
          <w:lang w:val="uk-UA" w:bidi="uk-UA"/>
        </w:rPr>
        <w:t>у-</w:t>
      </w:r>
      <w:r w:rsidRPr="00685B27">
        <w:rPr>
          <w:rFonts w:ascii="Times New Roman" w:hAnsi="Times New Roman" w:cs="Times New Roman"/>
          <w:lang w:val="uk-UA" w:bidi="uk-UA"/>
        </w:rPr>
        <w:t xml:space="preserve"> на. Том</w:t>
      </w:r>
      <w:r>
        <w:rPr>
          <w:rFonts w:ascii="Times New Roman" w:hAnsi="Times New Roman" w:cs="Times New Roman"/>
          <w:lang w:val="uk-UA" w:bidi="uk-UA"/>
        </w:rPr>
        <w:t>у</w:t>
      </w:r>
      <w:r w:rsidRPr="00685B27">
        <w:rPr>
          <w:rFonts w:ascii="Times New Roman" w:hAnsi="Times New Roman" w:cs="Times New Roman"/>
          <w:lang w:val="uk-UA" w:bidi="uk-UA"/>
        </w:rPr>
        <w:t xml:space="preserve"> об'єм вихідної заготовки повинен точно відповідати об’єму поковки Незмінність ходу повзуна і наявність напрямних колонок дає можливої в досягати високої точності поковок, а застосування </w:t>
      </w:r>
      <w:r>
        <w:rPr>
          <w:rFonts w:ascii="Times New Roman" w:hAnsi="Times New Roman" w:cs="Times New Roman"/>
          <w:lang w:val="uk-UA" w:bidi="uk-UA"/>
        </w:rPr>
        <w:t>виш-</w:t>
      </w:r>
      <w:r w:rsidRPr="00685B27">
        <w:rPr>
          <w:rFonts w:ascii="Times New Roman" w:hAnsi="Times New Roman" w:cs="Times New Roman"/>
          <w:lang w:val="uk-UA" w:bidi="uk-UA"/>
        </w:rPr>
        <w:t xml:space="preserve"> </w:t>
      </w:r>
      <w:proofErr w:type="spellStart"/>
      <w:r>
        <w:rPr>
          <w:rFonts w:ascii="Times New Roman" w:hAnsi="Times New Roman" w:cs="Times New Roman"/>
          <w:lang w:val="uk-UA" w:bidi="uk-UA"/>
        </w:rPr>
        <w:t>т</w:t>
      </w:r>
      <w:r w:rsidRPr="00685B27">
        <w:rPr>
          <w:rFonts w:ascii="Times New Roman" w:hAnsi="Times New Roman" w:cs="Times New Roman"/>
          <w:lang w:val="uk-UA" w:bidi="uk-UA"/>
        </w:rPr>
        <w:t>овхувачів</w:t>
      </w:r>
      <w:proofErr w:type="spellEnd"/>
      <w:r w:rsidRPr="00685B27">
        <w:rPr>
          <w:rFonts w:ascii="Times New Roman" w:hAnsi="Times New Roman" w:cs="Times New Roman"/>
          <w:lang w:val="uk-UA" w:bidi="uk-UA"/>
        </w:rPr>
        <w:t xml:space="preserve"> </w:t>
      </w:r>
      <w:r>
        <w:rPr>
          <w:rFonts w:ascii="Times New Roman" w:hAnsi="Times New Roman" w:cs="Times New Roman"/>
          <w:lang w:val="uk-UA" w:bidi="uk-UA"/>
        </w:rPr>
        <w:t>д</w:t>
      </w:r>
      <w:r w:rsidRPr="00685B27">
        <w:rPr>
          <w:rFonts w:ascii="Times New Roman" w:hAnsi="Times New Roman" w:cs="Times New Roman"/>
          <w:lang w:val="uk-UA" w:bidi="uk-UA"/>
        </w:rPr>
        <w:t xml:space="preserve">ає змогу зменшити штампувальні нахили до 5...7° проти </w:t>
      </w:r>
      <w:r>
        <w:rPr>
          <w:rFonts w:ascii="Times New Roman" w:hAnsi="Times New Roman" w:cs="Times New Roman"/>
          <w:lang w:val="uk-UA" w:bidi="uk-UA"/>
        </w:rPr>
        <w:t>7 …</w:t>
      </w:r>
      <w:r w:rsidR="001D3F98">
        <w:rPr>
          <w:rFonts w:ascii="Times New Roman" w:hAnsi="Times New Roman" w:cs="Times New Roman"/>
          <w:lang w:val="uk-UA" w:bidi="uk-UA"/>
        </w:rPr>
        <w:t>10°</w:t>
      </w:r>
      <w:r w:rsidRPr="00685B27">
        <w:rPr>
          <w:rFonts w:ascii="Times New Roman" w:hAnsi="Times New Roman" w:cs="Times New Roman"/>
          <w:lang w:val="uk-UA" w:bidi="uk-UA"/>
        </w:rPr>
        <w:t xml:space="preserve"> при штампуванні на</w:t>
      </w:r>
      <w:r w:rsidR="001D3F98">
        <w:rPr>
          <w:rFonts w:ascii="Times New Roman" w:hAnsi="Times New Roman" w:cs="Times New Roman"/>
          <w:lang w:val="uk-UA" w:bidi="uk-UA"/>
        </w:rPr>
        <w:t xml:space="preserve"> </w:t>
      </w:r>
      <w:r w:rsidRPr="00685B27">
        <w:rPr>
          <w:rFonts w:ascii="Times New Roman" w:hAnsi="Times New Roman" w:cs="Times New Roman"/>
          <w:lang w:val="uk-UA" w:bidi="uk-UA"/>
        </w:rPr>
        <w:t xml:space="preserve">молотах без </w:t>
      </w:r>
      <w:proofErr w:type="spellStart"/>
      <w:r w:rsidRPr="00685B27">
        <w:rPr>
          <w:rFonts w:ascii="Times New Roman" w:hAnsi="Times New Roman" w:cs="Times New Roman"/>
          <w:lang w:val="uk-UA" w:bidi="uk-UA"/>
        </w:rPr>
        <w:t>виштовхувачів</w:t>
      </w:r>
      <w:proofErr w:type="spellEnd"/>
      <w:r w:rsidRPr="00685B27">
        <w:rPr>
          <w:rFonts w:ascii="Times New Roman" w:hAnsi="Times New Roman" w:cs="Times New Roman"/>
          <w:lang w:val="uk-UA" w:bidi="uk-UA"/>
        </w:rPr>
        <w:t>.</w:t>
      </w:r>
    </w:p>
    <w:p w:rsidR="00685B27" w:rsidRPr="00685B27" w:rsidRDefault="00685B27" w:rsidP="00685B27">
      <w:pPr>
        <w:spacing w:after="0" w:line="280" w:lineRule="atLeast"/>
        <w:ind w:firstLine="567"/>
        <w:jc w:val="both"/>
        <w:rPr>
          <w:rFonts w:ascii="Times New Roman" w:hAnsi="Times New Roman" w:cs="Times New Roman"/>
          <w:lang w:val="uk-UA" w:bidi="uk-UA"/>
        </w:rPr>
      </w:pPr>
      <w:r w:rsidRPr="00685B27">
        <w:rPr>
          <w:rFonts w:ascii="Times New Roman" w:hAnsi="Times New Roman" w:cs="Times New Roman"/>
          <w:i/>
          <w:iCs/>
          <w:lang w:val="uk-UA" w:bidi="uk-UA"/>
        </w:rPr>
        <w:t>Горизонтально-кувальні машини</w:t>
      </w:r>
      <w:r w:rsidRPr="00685B27">
        <w:rPr>
          <w:rFonts w:ascii="Times New Roman" w:hAnsi="Times New Roman" w:cs="Times New Roman"/>
          <w:lang w:val="uk-UA" w:bidi="uk-UA"/>
        </w:rPr>
        <w:t xml:space="preserve"> (ГКМ) найбільш зручні для </w:t>
      </w:r>
      <w:r w:rsidR="001D3F98" w:rsidRPr="00685B27">
        <w:rPr>
          <w:rFonts w:ascii="Times New Roman" w:hAnsi="Times New Roman" w:cs="Times New Roman"/>
          <w:lang w:val="uk-UA" w:bidi="uk-UA"/>
        </w:rPr>
        <w:t>штампування</w:t>
      </w:r>
      <w:r w:rsidRPr="00685B27">
        <w:rPr>
          <w:rFonts w:ascii="Times New Roman" w:hAnsi="Times New Roman" w:cs="Times New Roman"/>
          <w:lang w:val="uk-UA" w:bidi="uk-UA"/>
        </w:rPr>
        <w:t xml:space="preserve"> деталей, що мають форму правильних або ускладнених виступами чи впадинами тіл обертання (рис. 9.8).</w:t>
      </w:r>
    </w:p>
    <w:p w:rsidR="00713C03" w:rsidRPr="00713C03" w:rsidRDefault="001D3F98" w:rsidP="001D3F98">
      <w:pPr>
        <w:spacing w:after="0" w:line="280" w:lineRule="atLeast"/>
        <w:jc w:val="center"/>
        <w:rPr>
          <w:rFonts w:ascii="Times New Roman" w:hAnsi="Times New Roman" w:cs="Times New Roman"/>
          <w:lang w:val="uk-UA" w:bidi="uk-UA"/>
        </w:rPr>
      </w:pPr>
      <w:r>
        <w:rPr>
          <w:rFonts w:ascii="Times New Roman" w:hAnsi="Times New Roman" w:cs="Times New Roman"/>
          <w:noProof/>
          <w:lang w:eastAsia="ru-RU"/>
        </w:rPr>
        <w:drawing>
          <wp:inline distT="0" distB="0" distL="0" distR="0">
            <wp:extent cx="3215640" cy="1993866"/>
            <wp:effectExtent l="0" t="0" r="381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23148" cy="1998521"/>
                    </a:xfrm>
                    <a:prstGeom prst="rect">
                      <a:avLst/>
                    </a:prstGeom>
                    <a:noFill/>
                    <a:ln>
                      <a:noFill/>
                    </a:ln>
                  </pic:spPr>
                </pic:pic>
              </a:graphicData>
            </a:graphic>
          </wp:inline>
        </w:drawing>
      </w:r>
    </w:p>
    <w:p w:rsidR="001D3F98" w:rsidRPr="001D3F98" w:rsidRDefault="001D3F98" w:rsidP="001D3F98">
      <w:pPr>
        <w:spacing w:after="0" w:line="120" w:lineRule="atLeast"/>
        <w:jc w:val="center"/>
        <w:rPr>
          <w:rFonts w:ascii="Times New Roman" w:hAnsi="Times New Roman" w:cs="Times New Roman"/>
          <w:lang w:val="uk-UA" w:bidi="uk-UA"/>
        </w:rPr>
      </w:pPr>
      <w:proofErr w:type="spellStart"/>
      <w:r>
        <w:rPr>
          <w:rFonts w:ascii="Times New Roman" w:hAnsi="Times New Roman" w:cs="Times New Roman"/>
          <w:lang w:val="uk-UA" w:bidi="uk-UA"/>
        </w:rPr>
        <w:t>Рисуок</w:t>
      </w:r>
      <w:proofErr w:type="spellEnd"/>
      <w:r>
        <w:rPr>
          <w:rFonts w:ascii="Times New Roman" w:hAnsi="Times New Roman" w:cs="Times New Roman"/>
          <w:lang w:val="uk-UA" w:bidi="uk-UA"/>
        </w:rPr>
        <w:t xml:space="preserve"> 9.</w:t>
      </w:r>
      <w:r w:rsidRPr="001D3F98">
        <w:rPr>
          <w:rFonts w:ascii="Times New Roman" w:hAnsi="Times New Roman" w:cs="Times New Roman"/>
          <w:lang w:val="uk-UA" w:bidi="uk-UA"/>
        </w:rPr>
        <w:t>8 - Типи поковок, що штампуються на горизонтально- кувальних</w:t>
      </w:r>
      <w:r>
        <w:rPr>
          <w:rFonts w:ascii="Times New Roman" w:hAnsi="Times New Roman" w:cs="Times New Roman"/>
          <w:lang w:val="uk-UA" w:bidi="uk-UA"/>
        </w:rPr>
        <w:t xml:space="preserve"> машинах</w:t>
      </w:r>
    </w:p>
    <w:p w:rsidR="001D3F98" w:rsidRPr="001D3F98" w:rsidRDefault="001D3F98" w:rsidP="001D3F98">
      <w:pPr>
        <w:spacing w:after="0" w:line="280" w:lineRule="atLeast"/>
        <w:ind w:firstLine="567"/>
        <w:jc w:val="both"/>
        <w:rPr>
          <w:rFonts w:ascii="Times New Roman" w:hAnsi="Times New Roman" w:cs="Times New Roman"/>
          <w:lang w:val="uk-UA" w:bidi="uk-UA"/>
        </w:rPr>
      </w:pPr>
      <w:r>
        <w:rPr>
          <w:rFonts w:ascii="Times New Roman" w:hAnsi="Times New Roman" w:cs="Times New Roman"/>
          <w:lang w:val="uk-UA" w:bidi="uk-UA"/>
        </w:rPr>
        <w:t>Штампи</w:t>
      </w:r>
      <w:r w:rsidRPr="001D3F98">
        <w:rPr>
          <w:rFonts w:ascii="Times New Roman" w:hAnsi="Times New Roman" w:cs="Times New Roman"/>
          <w:lang w:val="uk-UA" w:bidi="uk-UA"/>
        </w:rPr>
        <w:t xml:space="preserve"> горизонтально-кувальних машин на відміну від молотових </w:t>
      </w:r>
      <w:r>
        <w:rPr>
          <w:rFonts w:ascii="Times New Roman" w:hAnsi="Times New Roman" w:cs="Times New Roman"/>
          <w:lang w:val="uk-UA" w:bidi="uk-UA"/>
        </w:rPr>
        <w:t>складаються</w:t>
      </w:r>
      <w:r w:rsidRPr="001D3F98">
        <w:rPr>
          <w:rFonts w:ascii="Times New Roman" w:hAnsi="Times New Roman" w:cs="Times New Roman"/>
          <w:lang w:val="uk-UA" w:bidi="uk-UA"/>
        </w:rPr>
        <w:t xml:space="preserve"> не з двох частин, а з трьох: нерухомої матриці, рухомої </w:t>
      </w:r>
      <w:r>
        <w:rPr>
          <w:rFonts w:ascii="Times New Roman" w:hAnsi="Times New Roman" w:cs="Times New Roman"/>
          <w:lang w:val="uk-UA" w:bidi="uk-UA"/>
        </w:rPr>
        <w:t>матриці і пу</w:t>
      </w:r>
      <w:r w:rsidRPr="001D3F98">
        <w:rPr>
          <w:rFonts w:ascii="Times New Roman" w:hAnsi="Times New Roman" w:cs="Times New Roman"/>
          <w:lang w:val="uk-UA" w:bidi="uk-UA"/>
        </w:rPr>
        <w:t xml:space="preserve">ансона. які розтинаються по двох взаємно перпендикулярних </w:t>
      </w:r>
      <w:proofErr w:type="spellStart"/>
      <w:r>
        <w:rPr>
          <w:rFonts w:ascii="Times New Roman" w:hAnsi="Times New Roman" w:cs="Times New Roman"/>
          <w:lang w:val="uk-UA" w:bidi="uk-UA"/>
        </w:rPr>
        <w:t>площинах</w:t>
      </w:r>
      <w:proofErr w:type="spellEnd"/>
      <w:r>
        <w:rPr>
          <w:rFonts w:ascii="Times New Roman" w:hAnsi="Times New Roman" w:cs="Times New Roman"/>
          <w:lang w:val="uk-UA" w:bidi="uk-UA"/>
        </w:rPr>
        <w:t>.</w:t>
      </w:r>
      <w:r w:rsidRPr="001D3F98">
        <w:rPr>
          <w:rFonts w:ascii="Times New Roman" w:hAnsi="Times New Roman" w:cs="Times New Roman"/>
          <w:lang w:val="uk-UA" w:bidi="uk-UA"/>
        </w:rPr>
        <w:t xml:space="preserve"> Схема процесе- штампування на ГКМ показана на рис. 9.9. </w:t>
      </w:r>
      <w:r w:rsidR="00072C85">
        <w:rPr>
          <w:rFonts w:ascii="Times New Roman" w:hAnsi="Times New Roman" w:cs="Times New Roman"/>
          <w:lang w:val="uk-UA" w:bidi="uk-UA"/>
        </w:rPr>
        <w:t>Пруток 1</w:t>
      </w:r>
      <w:r w:rsidRPr="001D3F98">
        <w:rPr>
          <w:rFonts w:ascii="Times New Roman" w:hAnsi="Times New Roman" w:cs="Times New Roman"/>
          <w:lang w:val="uk-UA" w:bidi="uk-UA"/>
        </w:rPr>
        <w:t xml:space="preserve"> </w:t>
      </w:r>
      <w:r w:rsidR="00072C85">
        <w:rPr>
          <w:rFonts w:ascii="Times New Roman" w:hAnsi="Times New Roman" w:cs="Times New Roman"/>
          <w:lang w:val="uk-UA" w:bidi="uk-UA"/>
        </w:rPr>
        <w:t>з нагрітою</w:t>
      </w:r>
      <w:r w:rsidRPr="001D3F98">
        <w:rPr>
          <w:rFonts w:ascii="Times New Roman" w:hAnsi="Times New Roman" w:cs="Times New Roman"/>
          <w:lang w:val="uk-UA" w:bidi="uk-UA"/>
        </w:rPr>
        <w:t xml:space="preserve"> частиною на його кіпці закладають в нерухому (праву) </w:t>
      </w:r>
      <w:r w:rsidR="00072C85">
        <w:rPr>
          <w:rFonts w:ascii="Times New Roman" w:hAnsi="Times New Roman" w:cs="Times New Roman"/>
          <w:lang w:val="uk-UA" w:bidi="uk-UA"/>
        </w:rPr>
        <w:t>матрицю 2, закріплену</w:t>
      </w:r>
      <w:r w:rsidRPr="001D3F98">
        <w:rPr>
          <w:rFonts w:ascii="Times New Roman" w:hAnsi="Times New Roman" w:cs="Times New Roman"/>
          <w:lang w:val="uk-UA" w:bidi="uk-UA"/>
        </w:rPr>
        <w:t xml:space="preserve"> в нерухомій щоці </w:t>
      </w:r>
      <w:r w:rsidRPr="001D3F98">
        <w:rPr>
          <w:rFonts w:ascii="Times New Roman" w:hAnsi="Times New Roman" w:cs="Times New Roman"/>
          <w:i/>
          <w:iCs/>
          <w:lang w:val="uk-UA" w:bidi="uk-UA"/>
        </w:rPr>
        <w:t>3</w:t>
      </w:r>
      <w:r w:rsidRPr="001D3F98">
        <w:rPr>
          <w:rFonts w:ascii="Times New Roman" w:hAnsi="Times New Roman" w:cs="Times New Roman"/>
          <w:lang w:val="uk-UA" w:bidi="uk-UA"/>
        </w:rPr>
        <w:t xml:space="preserve"> машини. Положення </w:t>
      </w:r>
      <w:r w:rsidRPr="001D3F98">
        <w:rPr>
          <w:rFonts w:ascii="Times New Roman" w:hAnsi="Times New Roman" w:cs="Times New Roman"/>
          <w:lang w:val="uk-UA" w:bidi="uk-UA"/>
        </w:rPr>
        <w:lastRenderedPageBreak/>
        <w:t xml:space="preserve">кінця </w:t>
      </w:r>
      <w:r w:rsidR="00072C85">
        <w:rPr>
          <w:rFonts w:ascii="Times New Roman" w:hAnsi="Times New Roman" w:cs="Times New Roman"/>
          <w:lang w:val="uk-UA" w:bidi="uk-UA"/>
        </w:rPr>
        <w:t>прутка</w:t>
      </w:r>
      <w:r w:rsidRPr="001D3F98">
        <w:rPr>
          <w:rFonts w:ascii="Times New Roman" w:hAnsi="Times New Roman" w:cs="Times New Roman"/>
          <w:lang w:val="uk-UA" w:bidi="uk-UA"/>
        </w:rPr>
        <w:t xml:space="preserve"> визнача</w:t>
      </w:r>
      <w:r w:rsidR="00072C85">
        <w:rPr>
          <w:rFonts w:ascii="Times New Roman" w:hAnsi="Times New Roman" w:cs="Times New Roman"/>
          <w:lang w:val="uk-UA" w:bidi="uk-UA"/>
        </w:rPr>
        <w:t>є</w:t>
      </w:r>
      <w:r w:rsidRPr="001D3F98">
        <w:rPr>
          <w:rFonts w:ascii="Times New Roman" w:hAnsi="Times New Roman" w:cs="Times New Roman"/>
          <w:lang w:val="uk-UA" w:bidi="uk-UA"/>
        </w:rPr>
        <w:t xml:space="preserve">ться упором </w:t>
      </w:r>
      <w:r w:rsidRPr="001D3F98">
        <w:rPr>
          <w:rFonts w:ascii="Times New Roman" w:hAnsi="Times New Roman" w:cs="Times New Roman"/>
          <w:i/>
          <w:iCs/>
          <w:lang w:val="uk-UA" w:bidi="uk-UA"/>
        </w:rPr>
        <w:t>4.</w:t>
      </w:r>
      <w:r w:rsidRPr="001D3F98">
        <w:rPr>
          <w:rFonts w:ascii="Times New Roman" w:hAnsi="Times New Roman" w:cs="Times New Roman"/>
          <w:lang w:val="uk-UA" w:bidi="uk-UA"/>
        </w:rPr>
        <w:t xml:space="preserve"> Машину включають і починається</w:t>
      </w:r>
      <w:r w:rsidR="00072C85">
        <w:rPr>
          <w:rFonts w:ascii="Times New Roman" w:hAnsi="Times New Roman" w:cs="Times New Roman"/>
          <w:lang w:val="uk-UA" w:bidi="uk-UA"/>
        </w:rPr>
        <w:t xml:space="preserve"> переміщення рухомої щоки 5 (лівої) з рухомою матрицею 6 і повзуна машини з пуансоном 7 (</w:t>
      </w:r>
      <w:r w:rsidR="000C460E">
        <w:rPr>
          <w:rFonts w:ascii="Times New Roman" w:hAnsi="Times New Roman" w:cs="Times New Roman"/>
          <w:lang w:val="uk-UA" w:bidi="uk-UA"/>
        </w:rPr>
        <w:t>рис. 9.9, а)</w:t>
      </w:r>
    </w:p>
    <w:p w:rsidR="00FB2165" w:rsidRPr="009C472D" w:rsidRDefault="000C460E" w:rsidP="000C460E">
      <w:pPr>
        <w:spacing w:after="0" w:line="280" w:lineRule="atLeast"/>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759200" cy="2412298"/>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5697" cy="2422884"/>
                    </a:xfrm>
                    <a:prstGeom prst="rect">
                      <a:avLst/>
                    </a:prstGeom>
                    <a:noFill/>
                    <a:ln>
                      <a:noFill/>
                    </a:ln>
                  </pic:spPr>
                </pic:pic>
              </a:graphicData>
            </a:graphic>
          </wp:inline>
        </w:drawing>
      </w:r>
    </w:p>
    <w:p w:rsidR="000C460E" w:rsidRPr="000C460E" w:rsidRDefault="000C460E" w:rsidP="000C460E">
      <w:pPr>
        <w:spacing w:after="0"/>
        <w:jc w:val="center"/>
        <w:rPr>
          <w:rFonts w:ascii="Times New Roman" w:hAnsi="Times New Roman" w:cs="Times New Roman"/>
          <w:lang w:val="uk-UA" w:bidi="uk-UA"/>
        </w:rPr>
      </w:pPr>
      <w:r w:rsidRPr="000C460E">
        <w:rPr>
          <w:rFonts w:ascii="Times New Roman" w:hAnsi="Times New Roman" w:cs="Times New Roman"/>
          <w:lang w:val="uk-UA" w:bidi="uk-UA"/>
        </w:rPr>
        <w:t>Рисунок 9.9 - Схема процесу штампування на горизонтально-кувальній</w:t>
      </w:r>
      <w:r>
        <w:rPr>
          <w:rFonts w:ascii="Times New Roman" w:hAnsi="Times New Roman" w:cs="Times New Roman"/>
          <w:lang w:val="uk-UA" w:bidi="uk-UA"/>
        </w:rPr>
        <w:t xml:space="preserve"> </w:t>
      </w:r>
      <w:r w:rsidRPr="000C460E">
        <w:rPr>
          <w:rFonts w:ascii="Times New Roman" w:hAnsi="Times New Roman" w:cs="Times New Roman"/>
          <w:lang w:val="uk-UA" w:bidi="uk-UA"/>
        </w:rPr>
        <w:t>машині</w:t>
      </w:r>
    </w:p>
    <w:p w:rsidR="000C460E" w:rsidRPr="000C460E" w:rsidRDefault="000C460E" w:rsidP="000C460E">
      <w:pPr>
        <w:spacing w:after="0"/>
        <w:ind w:firstLine="567"/>
        <w:jc w:val="both"/>
        <w:rPr>
          <w:rFonts w:ascii="Times New Roman" w:hAnsi="Times New Roman" w:cs="Times New Roman"/>
          <w:lang w:val="uk-UA" w:bidi="uk-UA"/>
        </w:rPr>
      </w:pPr>
      <w:r w:rsidRPr="000C460E">
        <w:rPr>
          <w:rFonts w:ascii="Times New Roman" w:hAnsi="Times New Roman" w:cs="Times New Roman"/>
          <w:lang w:val="uk-UA" w:bidi="uk-UA"/>
        </w:rPr>
        <w:t xml:space="preserve">Раніше, ніж пуансон зіткнеться з виступаючим торцем прутка 7, рухома матриця притисне пруток до нерухомої матриці 2, а упор </w:t>
      </w:r>
      <w:r w:rsidRPr="000C460E">
        <w:rPr>
          <w:rFonts w:ascii="Times New Roman" w:hAnsi="Times New Roman" w:cs="Times New Roman"/>
          <w:i/>
          <w:iCs/>
          <w:lang w:val="uk-UA" w:bidi="uk-UA"/>
        </w:rPr>
        <w:t xml:space="preserve">4 </w:t>
      </w:r>
      <w:r w:rsidRPr="000C460E">
        <w:rPr>
          <w:rFonts w:ascii="Times New Roman" w:hAnsi="Times New Roman" w:cs="Times New Roman"/>
          <w:lang w:val="uk-UA" w:bidi="uk-UA"/>
        </w:rPr>
        <w:t xml:space="preserve">автоматично відійде вбік. Пруток буде міцно утримуватись у затискній частині матриць (рис. 9.9, </w:t>
      </w:r>
      <w:r w:rsidRPr="000C460E">
        <w:rPr>
          <w:rFonts w:ascii="Times New Roman" w:hAnsi="Times New Roman" w:cs="Times New Roman"/>
          <w:i/>
          <w:iCs/>
          <w:lang w:val="uk-UA" w:bidi="uk-UA"/>
        </w:rPr>
        <w:t>б).</w:t>
      </w:r>
    </w:p>
    <w:p w:rsidR="000C460E" w:rsidRPr="000C460E" w:rsidRDefault="000C460E" w:rsidP="000C460E">
      <w:pPr>
        <w:spacing w:after="0"/>
        <w:ind w:firstLine="567"/>
        <w:jc w:val="both"/>
        <w:rPr>
          <w:rFonts w:ascii="Times New Roman" w:hAnsi="Times New Roman" w:cs="Times New Roman"/>
          <w:lang w:val="uk-UA" w:bidi="uk-UA"/>
        </w:rPr>
      </w:pPr>
      <w:r w:rsidRPr="000C460E">
        <w:rPr>
          <w:rFonts w:ascii="Times New Roman" w:hAnsi="Times New Roman" w:cs="Times New Roman"/>
          <w:lang w:val="uk-UA" w:bidi="uk-UA"/>
        </w:rPr>
        <w:t xml:space="preserve">При подальшому переміщенні повзуна пуансон 7 буде виконувати висадку частини прутка, яка виступає за межі затискної дільниці матриць. Метал при цьому заповнить порожнину в матрицях (рис. 9.9, </w:t>
      </w:r>
      <w:r w:rsidRPr="000C460E">
        <w:rPr>
          <w:rFonts w:ascii="Times New Roman" w:hAnsi="Times New Roman" w:cs="Times New Roman"/>
          <w:i/>
          <w:iCs/>
          <w:lang w:val="uk-UA" w:bidi="uk-UA"/>
        </w:rPr>
        <w:t>в).</w:t>
      </w:r>
    </w:p>
    <w:p w:rsidR="000C460E" w:rsidRPr="000C460E" w:rsidRDefault="000C460E" w:rsidP="000C460E">
      <w:pPr>
        <w:spacing w:after="0"/>
        <w:ind w:firstLine="567"/>
        <w:jc w:val="both"/>
        <w:rPr>
          <w:rFonts w:ascii="Times New Roman" w:hAnsi="Times New Roman" w:cs="Times New Roman"/>
          <w:lang w:val="uk-UA" w:bidi="uk-UA"/>
        </w:rPr>
      </w:pPr>
      <w:r w:rsidRPr="000C460E">
        <w:rPr>
          <w:rFonts w:ascii="Times New Roman" w:hAnsi="Times New Roman" w:cs="Times New Roman"/>
          <w:lang w:val="uk-UA" w:bidi="uk-UA"/>
        </w:rPr>
        <w:t xml:space="preserve">Потім повзун переміщується у зворотному напрямі, пуансон виходить з порожнини матриць, матриці розтискуються і висаджену заготовку виймають або вона випадає з матриць. Після цього пуансон і матриці займають вихідне положення (рис. 9.9. </w:t>
      </w:r>
      <w:r w:rsidRPr="000C460E">
        <w:rPr>
          <w:rFonts w:ascii="Times New Roman" w:hAnsi="Times New Roman" w:cs="Times New Roman"/>
          <w:i/>
          <w:lang w:val="uk-UA" w:bidi="uk-UA"/>
        </w:rPr>
        <w:t>г</w:t>
      </w:r>
      <w:r w:rsidRPr="000C460E">
        <w:rPr>
          <w:rFonts w:ascii="Times New Roman" w:hAnsi="Times New Roman" w:cs="Times New Roman"/>
          <w:lang w:val="uk-UA" w:bidi="uk-UA"/>
        </w:rPr>
        <w:t xml:space="preserve">). Штампування на ГКМ можна виклювати за кілька переходів в окремих рівчаках, осі яких </w:t>
      </w:r>
      <w:r>
        <w:rPr>
          <w:rFonts w:ascii="Times New Roman" w:hAnsi="Times New Roman" w:cs="Times New Roman"/>
          <w:lang w:val="uk-UA" w:bidi="uk-UA"/>
        </w:rPr>
        <w:t>розташовані горизонтально</w:t>
      </w:r>
      <w:r w:rsidRPr="000C460E">
        <w:rPr>
          <w:rFonts w:ascii="Times New Roman" w:hAnsi="Times New Roman" w:cs="Times New Roman"/>
          <w:lang w:val="uk-UA" w:bidi="uk-UA"/>
        </w:rPr>
        <w:t xml:space="preserve"> одна під одною. Кожен перехід вико</w:t>
      </w:r>
      <w:r>
        <w:rPr>
          <w:rFonts w:ascii="Times New Roman" w:hAnsi="Times New Roman" w:cs="Times New Roman"/>
          <w:lang w:val="uk-UA" w:bidi="uk-UA"/>
        </w:rPr>
        <w:t>н</w:t>
      </w:r>
      <w:r w:rsidRPr="000C460E">
        <w:rPr>
          <w:rFonts w:ascii="Times New Roman" w:hAnsi="Times New Roman" w:cs="Times New Roman"/>
          <w:lang w:val="uk-UA" w:bidi="uk-UA"/>
        </w:rPr>
        <w:t>у</w:t>
      </w:r>
      <w:r>
        <w:rPr>
          <w:rFonts w:ascii="Times New Roman" w:hAnsi="Times New Roman" w:cs="Times New Roman"/>
          <w:lang w:val="uk-UA" w:bidi="uk-UA"/>
        </w:rPr>
        <w:t>ється за один робочий хід</w:t>
      </w:r>
      <w:r w:rsidR="008B2CC8">
        <w:rPr>
          <w:rFonts w:ascii="Times New Roman" w:hAnsi="Times New Roman" w:cs="Times New Roman"/>
          <w:lang w:val="uk-UA" w:bidi="uk-UA"/>
        </w:rPr>
        <w:t xml:space="preserve"> машини</w:t>
      </w:r>
      <w:r>
        <w:rPr>
          <w:rFonts w:ascii="Times New Roman" w:hAnsi="Times New Roman" w:cs="Times New Roman"/>
          <w:lang w:val="uk-UA" w:bidi="uk-UA"/>
        </w:rPr>
        <w:t>.</w:t>
      </w:r>
    </w:p>
    <w:p w:rsidR="00FB2165" w:rsidRDefault="008B2CC8" w:rsidP="000C460E">
      <w:pPr>
        <w:spacing w:after="0"/>
        <w:ind w:firstLine="567"/>
        <w:jc w:val="both"/>
        <w:rPr>
          <w:rFonts w:ascii="Times New Roman" w:hAnsi="Times New Roman" w:cs="Times New Roman"/>
          <w:lang w:val="uk-UA"/>
        </w:rPr>
      </w:pPr>
      <w:r>
        <w:rPr>
          <w:rFonts w:ascii="Times New Roman" w:hAnsi="Times New Roman" w:cs="Times New Roman"/>
          <w:lang w:val="uk-UA"/>
        </w:rPr>
        <w:t>Штампування на горизонтально-кувальних машинах має такі особливості:</w:t>
      </w:r>
    </w:p>
    <w:p w:rsidR="008B2CC8" w:rsidRDefault="008B2CC8" w:rsidP="008B2CC8">
      <w:pPr>
        <w:pStyle w:val="a5"/>
        <w:numPr>
          <w:ilvl w:val="0"/>
          <w:numId w:val="9"/>
        </w:numPr>
        <w:spacing w:after="0"/>
        <w:ind w:left="0" w:firstLine="993"/>
        <w:jc w:val="both"/>
        <w:rPr>
          <w:rFonts w:ascii="Times New Roman" w:hAnsi="Times New Roman" w:cs="Times New Roman"/>
          <w:lang w:val="uk-UA"/>
        </w:rPr>
      </w:pPr>
      <w:r>
        <w:rPr>
          <w:rFonts w:ascii="Times New Roman" w:hAnsi="Times New Roman" w:cs="Times New Roman"/>
          <w:lang w:val="uk-UA"/>
        </w:rPr>
        <w:t>високу продуктивність – до 400 … 900 поковок за годину;</w:t>
      </w:r>
    </w:p>
    <w:p w:rsidR="008B2CC8" w:rsidRPr="008B2CC8" w:rsidRDefault="008B2CC8" w:rsidP="008B2CC8">
      <w:pPr>
        <w:pStyle w:val="a5"/>
        <w:numPr>
          <w:ilvl w:val="0"/>
          <w:numId w:val="9"/>
        </w:numPr>
        <w:spacing w:after="0"/>
        <w:ind w:left="0" w:firstLine="993"/>
        <w:jc w:val="both"/>
        <w:rPr>
          <w:rFonts w:ascii="Times New Roman" w:hAnsi="Times New Roman" w:cs="Times New Roman"/>
          <w:lang w:val="uk-UA"/>
        </w:rPr>
      </w:pPr>
      <w:r w:rsidRPr="008B2CC8">
        <w:rPr>
          <w:rFonts w:ascii="Times New Roman" w:hAnsi="Times New Roman" w:cs="Times New Roman"/>
          <w:lang w:val="uk-UA"/>
        </w:rPr>
        <w:t>можливість виробляти поковки такої конфігурації, яка не може бути здійснена без напусків при штампуванні на молотах;</w:t>
      </w:r>
    </w:p>
    <w:p w:rsidR="008B2CC8" w:rsidRPr="008B2CC8" w:rsidRDefault="008B2CC8" w:rsidP="008B2CC8">
      <w:pPr>
        <w:pStyle w:val="a5"/>
        <w:numPr>
          <w:ilvl w:val="0"/>
          <w:numId w:val="9"/>
        </w:numPr>
        <w:spacing w:after="0"/>
        <w:ind w:left="0" w:firstLine="993"/>
        <w:jc w:val="both"/>
        <w:rPr>
          <w:rFonts w:ascii="Times New Roman" w:hAnsi="Times New Roman" w:cs="Times New Roman"/>
          <w:lang w:val="uk-UA"/>
        </w:rPr>
      </w:pPr>
      <w:r w:rsidRPr="008B2CC8">
        <w:rPr>
          <w:rFonts w:ascii="Times New Roman" w:hAnsi="Times New Roman" w:cs="Times New Roman"/>
          <w:lang w:val="uk-UA"/>
        </w:rPr>
        <w:lastRenderedPageBreak/>
        <w:t>можливість утворювати в поковках наскрізні отвори, чого не можна робити при штампуванні на молотах і пресах, де на місці отворів роблять тільки заглиблення (намітки) з обох боків, залишаючи між ними оболонку металу - перемичку;</w:t>
      </w:r>
    </w:p>
    <w:p w:rsidR="008B2CC8" w:rsidRPr="008B2CC8" w:rsidRDefault="008B2CC8" w:rsidP="008B2CC8">
      <w:pPr>
        <w:pStyle w:val="a5"/>
        <w:numPr>
          <w:ilvl w:val="0"/>
          <w:numId w:val="9"/>
        </w:numPr>
        <w:spacing w:after="0"/>
        <w:ind w:left="0" w:firstLine="993"/>
        <w:jc w:val="both"/>
        <w:rPr>
          <w:rFonts w:ascii="Times New Roman" w:hAnsi="Times New Roman" w:cs="Times New Roman"/>
          <w:lang w:val="uk-UA"/>
        </w:rPr>
      </w:pPr>
      <w:r w:rsidRPr="008B2CC8">
        <w:rPr>
          <w:rFonts w:ascii="Times New Roman" w:hAnsi="Times New Roman" w:cs="Times New Roman"/>
          <w:lang w:val="uk-UA"/>
        </w:rPr>
        <w:t xml:space="preserve">незначні відходи металу через малу величину </w:t>
      </w:r>
      <w:proofErr w:type="spellStart"/>
      <w:r w:rsidRPr="008B2CC8">
        <w:rPr>
          <w:rFonts w:ascii="Times New Roman" w:hAnsi="Times New Roman" w:cs="Times New Roman"/>
          <w:lang w:val="uk-UA"/>
        </w:rPr>
        <w:t>облою</w:t>
      </w:r>
      <w:proofErr w:type="spellEnd"/>
      <w:r w:rsidRPr="008B2CC8">
        <w:rPr>
          <w:rFonts w:ascii="Times New Roman" w:hAnsi="Times New Roman" w:cs="Times New Roman"/>
          <w:lang w:val="uk-UA"/>
        </w:rPr>
        <w:t xml:space="preserve"> (задирки), або навіть повною його відсутністю;</w:t>
      </w:r>
    </w:p>
    <w:p w:rsidR="008B2CC8" w:rsidRPr="008B2CC8" w:rsidRDefault="008B2CC8" w:rsidP="008B2CC8">
      <w:pPr>
        <w:pStyle w:val="a5"/>
        <w:numPr>
          <w:ilvl w:val="0"/>
          <w:numId w:val="9"/>
        </w:numPr>
        <w:spacing w:after="0"/>
        <w:ind w:left="0" w:firstLine="993"/>
        <w:jc w:val="both"/>
        <w:rPr>
          <w:rFonts w:ascii="Times New Roman" w:hAnsi="Times New Roman" w:cs="Times New Roman"/>
          <w:lang w:val="uk-UA"/>
        </w:rPr>
      </w:pPr>
      <w:r w:rsidRPr="008B2CC8">
        <w:rPr>
          <w:rFonts w:ascii="Times New Roman" w:hAnsi="Times New Roman" w:cs="Times New Roman"/>
          <w:lang w:val="uk-UA"/>
        </w:rPr>
        <w:t>точність розмірів і чистота поверхні;</w:t>
      </w:r>
    </w:p>
    <w:p w:rsidR="008B2CC8" w:rsidRPr="008B2CC8" w:rsidRDefault="008B2CC8" w:rsidP="008B2CC8">
      <w:pPr>
        <w:pStyle w:val="a5"/>
        <w:numPr>
          <w:ilvl w:val="0"/>
          <w:numId w:val="9"/>
        </w:numPr>
        <w:spacing w:after="120"/>
        <w:ind w:left="0" w:firstLine="993"/>
        <w:jc w:val="both"/>
        <w:rPr>
          <w:rFonts w:ascii="Times New Roman" w:hAnsi="Times New Roman" w:cs="Times New Roman"/>
          <w:lang w:val="uk-UA"/>
        </w:rPr>
      </w:pPr>
      <w:r w:rsidRPr="008B2CC8">
        <w:rPr>
          <w:rFonts w:ascii="Times New Roman" w:hAnsi="Times New Roman" w:cs="Times New Roman"/>
          <w:lang w:val="uk-UA"/>
        </w:rPr>
        <w:t>зручність і безпека роботи.</w:t>
      </w:r>
    </w:p>
    <w:p w:rsidR="008B2CC8" w:rsidRPr="008B2CC8" w:rsidRDefault="008B2CC8" w:rsidP="006F7703">
      <w:pPr>
        <w:pStyle w:val="a5"/>
        <w:spacing w:before="240" w:after="120"/>
        <w:ind w:left="927" w:hanging="927"/>
        <w:jc w:val="center"/>
        <w:rPr>
          <w:rFonts w:ascii="Times New Roman" w:hAnsi="Times New Roman" w:cs="Times New Roman"/>
          <w:i/>
          <w:lang w:val="uk-UA"/>
        </w:rPr>
      </w:pPr>
      <w:r w:rsidRPr="008B2CC8">
        <w:rPr>
          <w:rFonts w:ascii="Times New Roman" w:hAnsi="Times New Roman" w:cs="Times New Roman"/>
          <w:i/>
          <w:lang w:val="uk-UA"/>
        </w:rPr>
        <w:t>9.2.3 Обробка поковок</w:t>
      </w:r>
    </w:p>
    <w:p w:rsidR="008B2CC8" w:rsidRPr="008B2CC8" w:rsidRDefault="008B2CC8" w:rsidP="008B2CC8">
      <w:pPr>
        <w:spacing w:after="0"/>
        <w:ind w:firstLine="567"/>
        <w:jc w:val="both"/>
        <w:rPr>
          <w:rFonts w:ascii="Times New Roman" w:hAnsi="Times New Roman" w:cs="Times New Roman"/>
          <w:lang w:val="uk-UA"/>
        </w:rPr>
      </w:pPr>
      <w:r w:rsidRPr="008B2CC8">
        <w:rPr>
          <w:rFonts w:ascii="Times New Roman" w:hAnsi="Times New Roman" w:cs="Times New Roman"/>
          <w:lang w:val="uk-UA"/>
        </w:rPr>
        <w:t xml:space="preserve">Після об'ємного штампування поковки оброблюють з метою надання їм більш високої точності перед механічною обробкою на металорізальних верстатах. Ця обробка здійснюється безпосередньо в ковальсько- штампувальних цехах і </w:t>
      </w:r>
      <w:r w:rsidR="006F7703" w:rsidRPr="008B2CC8">
        <w:rPr>
          <w:rFonts w:ascii="Times New Roman" w:hAnsi="Times New Roman" w:cs="Times New Roman"/>
          <w:lang w:val="uk-UA"/>
        </w:rPr>
        <w:t>включає</w:t>
      </w:r>
      <w:r w:rsidRPr="008B2CC8">
        <w:rPr>
          <w:rFonts w:ascii="Times New Roman" w:hAnsi="Times New Roman" w:cs="Times New Roman"/>
          <w:lang w:val="uk-UA"/>
        </w:rPr>
        <w:t xml:space="preserve"> такі операції:</w:t>
      </w:r>
    </w:p>
    <w:p w:rsidR="008B2CC8" w:rsidRPr="008B2CC8" w:rsidRDefault="008B2CC8" w:rsidP="008B2CC8">
      <w:pPr>
        <w:pStyle w:val="a5"/>
        <w:numPr>
          <w:ilvl w:val="0"/>
          <w:numId w:val="10"/>
        </w:numPr>
        <w:spacing w:after="0"/>
        <w:ind w:left="0" w:firstLine="426"/>
        <w:jc w:val="both"/>
        <w:rPr>
          <w:rFonts w:ascii="Times New Roman" w:hAnsi="Times New Roman" w:cs="Times New Roman"/>
          <w:lang w:val="uk-UA"/>
        </w:rPr>
      </w:pPr>
      <w:r w:rsidRPr="006F7703">
        <w:rPr>
          <w:rFonts w:ascii="Times New Roman" w:hAnsi="Times New Roman" w:cs="Times New Roman"/>
          <w:i/>
          <w:lang w:val="uk-UA"/>
        </w:rPr>
        <w:t>обрізування і за</w:t>
      </w:r>
      <w:r w:rsidR="006F7703">
        <w:rPr>
          <w:rFonts w:ascii="Times New Roman" w:hAnsi="Times New Roman" w:cs="Times New Roman"/>
          <w:i/>
          <w:lang w:val="uk-UA"/>
        </w:rPr>
        <w:t>чища</w:t>
      </w:r>
      <w:r w:rsidRPr="006F7703">
        <w:rPr>
          <w:rFonts w:ascii="Times New Roman" w:hAnsi="Times New Roman" w:cs="Times New Roman"/>
          <w:i/>
          <w:lang w:val="uk-UA"/>
        </w:rPr>
        <w:t>ння</w:t>
      </w:r>
      <w:r w:rsidRPr="008B2CC8">
        <w:rPr>
          <w:rFonts w:ascii="Times New Roman" w:hAnsi="Times New Roman" w:cs="Times New Roman"/>
          <w:lang w:val="uk-UA"/>
        </w:rPr>
        <w:t xml:space="preserve"> </w:t>
      </w:r>
      <w:proofErr w:type="spellStart"/>
      <w:r w:rsidRPr="008B2CC8">
        <w:rPr>
          <w:rFonts w:ascii="Times New Roman" w:hAnsi="Times New Roman" w:cs="Times New Roman"/>
          <w:lang w:val="uk-UA"/>
        </w:rPr>
        <w:t>облою</w:t>
      </w:r>
      <w:proofErr w:type="spellEnd"/>
      <w:r w:rsidR="006F7703">
        <w:rPr>
          <w:rFonts w:ascii="Times New Roman" w:hAnsi="Times New Roman" w:cs="Times New Roman"/>
          <w:lang w:val="uk-UA"/>
        </w:rPr>
        <w:t>,</w:t>
      </w:r>
      <w:r w:rsidRPr="008B2CC8">
        <w:rPr>
          <w:rFonts w:ascii="Times New Roman" w:hAnsi="Times New Roman" w:cs="Times New Roman"/>
          <w:lang w:val="uk-UA"/>
        </w:rPr>
        <w:t xml:space="preserve"> що створюється при штампуванні у відкритих штампах. Цю операцію виконують на кривошипних пресах в обрізувальних штампах;</w:t>
      </w:r>
    </w:p>
    <w:p w:rsidR="008B2CC8" w:rsidRPr="008B2CC8" w:rsidRDefault="008B2CC8" w:rsidP="008B2CC8">
      <w:pPr>
        <w:pStyle w:val="a5"/>
        <w:numPr>
          <w:ilvl w:val="0"/>
          <w:numId w:val="10"/>
        </w:numPr>
        <w:spacing w:after="0"/>
        <w:ind w:left="0" w:firstLine="426"/>
        <w:jc w:val="both"/>
        <w:rPr>
          <w:rFonts w:ascii="Times New Roman" w:hAnsi="Times New Roman" w:cs="Times New Roman"/>
          <w:lang w:val="uk-UA"/>
        </w:rPr>
      </w:pPr>
      <w:r w:rsidRPr="006F7703">
        <w:rPr>
          <w:rFonts w:ascii="Times New Roman" w:hAnsi="Times New Roman" w:cs="Times New Roman"/>
          <w:i/>
          <w:lang w:val="uk-UA"/>
        </w:rPr>
        <w:t>прошивання перемички</w:t>
      </w:r>
      <w:r w:rsidRPr="008B2CC8">
        <w:rPr>
          <w:rFonts w:ascii="Times New Roman" w:hAnsi="Times New Roman" w:cs="Times New Roman"/>
          <w:lang w:val="uk-UA"/>
        </w:rPr>
        <w:t xml:space="preserve"> для створення наскрізного отвору. Часто цю операцію поєднують з обрізуванням </w:t>
      </w:r>
      <w:proofErr w:type="spellStart"/>
      <w:r w:rsidRPr="008B2CC8">
        <w:rPr>
          <w:rFonts w:ascii="Times New Roman" w:hAnsi="Times New Roman" w:cs="Times New Roman"/>
          <w:lang w:val="uk-UA"/>
        </w:rPr>
        <w:t>облою</w:t>
      </w:r>
      <w:proofErr w:type="spellEnd"/>
      <w:r w:rsidRPr="008B2CC8">
        <w:rPr>
          <w:rFonts w:ascii="Times New Roman" w:hAnsi="Times New Roman" w:cs="Times New Roman"/>
          <w:lang w:val="uk-UA"/>
        </w:rPr>
        <w:t>;</w:t>
      </w:r>
    </w:p>
    <w:p w:rsidR="008B2CC8" w:rsidRPr="008B2CC8" w:rsidRDefault="008B2CC8" w:rsidP="008B2CC8">
      <w:pPr>
        <w:pStyle w:val="a5"/>
        <w:numPr>
          <w:ilvl w:val="0"/>
          <w:numId w:val="10"/>
        </w:numPr>
        <w:spacing w:after="0"/>
        <w:ind w:left="0" w:firstLine="426"/>
        <w:jc w:val="both"/>
        <w:rPr>
          <w:rFonts w:ascii="Times New Roman" w:hAnsi="Times New Roman" w:cs="Times New Roman"/>
          <w:lang w:val="uk-UA"/>
        </w:rPr>
      </w:pPr>
      <w:r w:rsidRPr="006F7703">
        <w:rPr>
          <w:rFonts w:ascii="Times New Roman" w:hAnsi="Times New Roman" w:cs="Times New Roman"/>
          <w:i/>
          <w:lang w:val="uk-UA"/>
        </w:rPr>
        <w:t>виправлення</w:t>
      </w:r>
      <w:r w:rsidRPr="008B2CC8">
        <w:rPr>
          <w:rFonts w:ascii="Times New Roman" w:hAnsi="Times New Roman" w:cs="Times New Roman"/>
          <w:lang w:val="uk-UA"/>
        </w:rPr>
        <w:t xml:space="preserve"> для усунення викривлених осей та спотворених поперечних перерізів. Виправлення здійснюють після обрізання </w:t>
      </w:r>
      <w:proofErr w:type="spellStart"/>
      <w:r w:rsidRPr="008B2CC8">
        <w:rPr>
          <w:rFonts w:ascii="Times New Roman" w:hAnsi="Times New Roman" w:cs="Times New Roman"/>
          <w:lang w:val="uk-UA"/>
        </w:rPr>
        <w:t>облою</w:t>
      </w:r>
      <w:proofErr w:type="spellEnd"/>
      <w:r w:rsidRPr="008B2CC8">
        <w:rPr>
          <w:rFonts w:ascii="Times New Roman" w:hAnsi="Times New Roman" w:cs="Times New Roman"/>
          <w:lang w:val="uk-UA"/>
        </w:rPr>
        <w:t xml:space="preserve"> в чистових рівчаках штампів або в спеціальних правильних штампах;</w:t>
      </w:r>
    </w:p>
    <w:p w:rsidR="008B2CC8" w:rsidRPr="008B2CC8" w:rsidRDefault="008B2CC8" w:rsidP="008B2CC8">
      <w:pPr>
        <w:pStyle w:val="a5"/>
        <w:numPr>
          <w:ilvl w:val="0"/>
          <w:numId w:val="10"/>
        </w:numPr>
        <w:spacing w:after="0"/>
        <w:ind w:left="0" w:firstLine="426"/>
        <w:jc w:val="both"/>
        <w:rPr>
          <w:rFonts w:ascii="Times New Roman" w:hAnsi="Times New Roman" w:cs="Times New Roman"/>
          <w:lang w:val="uk-UA"/>
        </w:rPr>
      </w:pPr>
      <w:r w:rsidRPr="006F7703">
        <w:rPr>
          <w:rFonts w:ascii="Times New Roman" w:hAnsi="Times New Roman" w:cs="Times New Roman"/>
          <w:i/>
          <w:lang w:val="uk-UA"/>
        </w:rPr>
        <w:t>калібрування</w:t>
      </w:r>
      <w:r w:rsidRPr="008B2CC8">
        <w:rPr>
          <w:rFonts w:ascii="Times New Roman" w:hAnsi="Times New Roman" w:cs="Times New Roman"/>
          <w:lang w:val="uk-UA"/>
        </w:rPr>
        <w:t xml:space="preserve"> (чеканка) для підвищення точності поковок за масою, розмірами і якістю поверхні. Калібрування поділяється на площинне та об’ємне. Площинне калібрування забезпечує підвищення точності розмірів між окремими, переважно паралельними </w:t>
      </w:r>
      <w:proofErr w:type="spellStart"/>
      <w:r w:rsidRPr="008B2CC8">
        <w:rPr>
          <w:rFonts w:ascii="Times New Roman" w:hAnsi="Times New Roman" w:cs="Times New Roman"/>
          <w:lang w:val="uk-UA"/>
        </w:rPr>
        <w:t>площинами</w:t>
      </w:r>
      <w:proofErr w:type="spellEnd"/>
      <w:r w:rsidRPr="008B2CC8">
        <w:rPr>
          <w:rFonts w:ascii="Times New Roman" w:hAnsi="Times New Roman" w:cs="Times New Roman"/>
          <w:lang w:val="uk-UA"/>
        </w:rPr>
        <w:t xml:space="preserve"> поковки. Об’ємне калібрування покращує якість поверхні поковки з одночасним підвищенням точності всіх її розмірів;</w:t>
      </w:r>
    </w:p>
    <w:p w:rsidR="008B2CC8" w:rsidRPr="008B2CC8" w:rsidRDefault="008B2CC8" w:rsidP="008B2CC8">
      <w:pPr>
        <w:pStyle w:val="a5"/>
        <w:numPr>
          <w:ilvl w:val="0"/>
          <w:numId w:val="10"/>
        </w:numPr>
        <w:spacing w:after="0"/>
        <w:ind w:left="0" w:firstLine="426"/>
        <w:jc w:val="both"/>
        <w:rPr>
          <w:rFonts w:ascii="Times New Roman" w:hAnsi="Times New Roman" w:cs="Times New Roman"/>
          <w:lang w:val="uk-UA"/>
        </w:rPr>
      </w:pPr>
      <w:r w:rsidRPr="006F7703">
        <w:rPr>
          <w:rFonts w:ascii="Times New Roman" w:hAnsi="Times New Roman" w:cs="Times New Roman"/>
          <w:i/>
          <w:lang w:val="uk-UA"/>
        </w:rPr>
        <w:t>термічна обробка</w:t>
      </w:r>
      <w:r w:rsidRPr="008B2CC8">
        <w:rPr>
          <w:rFonts w:ascii="Times New Roman" w:hAnsi="Times New Roman" w:cs="Times New Roman"/>
          <w:lang w:val="uk-UA"/>
        </w:rPr>
        <w:t xml:space="preserve"> поковок (найчастіше відпалювання і нормалізація) з метою усунення залишкових напружень після штампування і поліпшення оброблюваності різанням;</w:t>
      </w:r>
    </w:p>
    <w:p w:rsidR="00FB2165" w:rsidRPr="008B2CC8" w:rsidRDefault="006F7703" w:rsidP="008B2CC8">
      <w:pPr>
        <w:pStyle w:val="a5"/>
        <w:numPr>
          <w:ilvl w:val="0"/>
          <w:numId w:val="10"/>
        </w:numPr>
        <w:spacing w:after="0"/>
        <w:ind w:left="0" w:firstLine="426"/>
        <w:jc w:val="both"/>
        <w:rPr>
          <w:rFonts w:ascii="Times New Roman" w:hAnsi="Times New Roman" w:cs="Times New Roman"/>
          <w:lang w:val="uk-UA"/>
        </w:rPr>
      </w:pPr>
      <w:r>
        <w:rPr>
          <w:rFonts w:ascii="Times New Roman" w:hAnsi="Times New Roman" w:cs="Times New Roman"/>
          <w:i/>
          <w:lang w:val="uk-UA"/>
        </w:rPr>
        <w:t>очищення</w:t>
      </w:r>
      <w:r w:rsidR="008B2CC8" w:rsidRPr="006F7703">
        <w:rPr>
          <w:rFonts w:ascii="Times New Roman" w:hAnsi="Times New Roman" w:cs="Times New Roman"/>
          <w:i/>
          <w:lang w:val="uk-UA"/>
        </w:rPr>
        <w:t xml:space="preserve"> ві</w:t>
      </w:r>
      <w:r>
        <w:rPr>
          <w:rFonts w:ascii="Times New Roman" w:hAnsi="Times New Roman" w:cs="Times New Roman"/>
          <w:i/>
          <w:lang w:val="uk-UA"/>
        </w:rPr>
        <w:t>д</w:t>
      </w:r>
      <w:r w:rsidR="008B2CC8" w:rsidRPr="006F7703">
        <w:rPr>
          <w:rFonts w:ascii="Times New Roman" w:hAnsi="Times New Roman" w:cs="Times New Roman"/>
          <w:i/>
          <w:lang w:val="uk-UA"/>
        </w:rPr>
        <w:t xml:space="preserve"> окалини</w:t>
      </w:r>
      <w:r w:rsidR="008B2CC8" w:rsidRPr="008B2CC8">
        <w:rPr>
          <w:rFonts w:ascii="Times New Roman" w:hAnsi="Times New Roman" w:cs="Times New Roman"/>
          <w:lang w:val="uk-UA"/>
        </w:rPr>
        <w:t xml:space="preserve"> для покращання якості поверхні поковок. </w:t>
      </w:r>
      <w:r>
        <w:rPr>
          <w:rFonts w:ascii="Times New Roman" w:hAnsi="Times New Roman" w:cs="Times New Roman"/>
          <w:lang w:val="uk-UA"/>
        </w:rPr>
        <w:t>Виконують</w:t>
      </w:r>
      <w:r w:rsidR="008B2CC8" w:rsidRPr="008B2CC8">
        <w:rPr>
          <w:rFonts w:ascii="Times New Roman" w:hAnsi="Times New Roman" w:cs="Times New Roman"/>
          <w:lang w:val="uk-UA"/>
        </w:rPr>
        <w:t xml:space="preserve"> в оберто</w:t>
      </w:r>
      <w:r>
        <w:rPr>
          <w:rFonts w:ascii="Times New Roman" w:hAnsi="Times New Roman" w:cs="Times New Roman"/>
          <w:lang w:val="uk-UA"/>
        </w:rPr>
        <w:t xml:space="preserve">вих барабанах, на </w:t>
      </w:r>
      <w:proofErr w:type="spellStart"/>
      <w:r>
        <w:rPr>
          <w:rFonts w:ascii="Times New Roman" w:hAnsi="Times New Roman" w:cs="Times New Roman"/>
          <w:lang w:val="uk-UA"/>
        </w:rPr>
        <w:t>дробометальни</w:t>
      </w:r>
      <w:r w:rsidR="008B2CC8" w:rsidRPr="008B2CC8">
        <w:rPr>
          <w:rFonts w:ascii="Times New Roman" w:hAnsi="Times New Roman" w:cs="Times New Roman"/>
          <w:lang w:val="uk-UA"/>
        </w:rPr>
        <w:t>х</w:t>
      </w:r>
      <w:proofErr w:type="spellEnd"/>
      <w:r w:rsidR="008B2CC8" w:rsidRPr="008B2CC8">
        <w:rPr>
          <w:rFonts w:ascii="Times New Roman" w:hAnsi="Times New Roman" w:cs="Times New Roman"/>
          <w:lang w:val="uk-UA"/>
        </w:rPr>
        <w:t xml:space="preserve"> установках та травленням </w:t>
      </w:r>
      <w:r>
        <w:rPr>
          <w:rFonts w:ascii="Times New Roman" w:hAnsi="Times New Roman" w:cs="Times New Roman"/>
          <w:lang w:val="uk-UA"/>
        </w:rPr>
        <w:t>15 … 18%</w:t>
      </w:r>
      <w:r w:rsidR="008B2CC8" w:rsidRPr="008B2CC8">
        <w:rPr>
          <w:rFonts w:ascii="Times New Roman" w:hAnsi="Times New Roman" w:cs="Times New Roman"/>
          <w:lang w:val="uk-UA"/>
        </w:rPr>
        <w:t xml:space="preserve"> розчині сірчаної кислоти, нагрітої до </w:t>
      </w:r>
      <w:r>
        <w:rPr>
          <w:rFonts w:ascii="Times New Roman" w:hAnsi="Times New Roman" w:cs="Times New Roman"/>
          <w:lang w:val="uk-UA"/>
        </w:rPr>
        <w:t>60 °С</w:t>
      </w:r>
      <w:r w:rsidR="008B2CC8" w:rsidRPr="008B2CC8">
        <w:rPr>
          <w:rFonts w:ascii="Times New Roman" w:hAnsi="Times New Roman" w:cs="Times New Roman"/>
          <w:lang w:val="uk-UA"/>
        </w:rPr>
        <w:t>.</w:t>
      </w:r>
    </w:p>
    <w:p w:rsidR="00FB2165" w:rsidRPr="006F7703" w:rsidRDefault="006F7703" w:rsidP="006F7703">
      <w:pPr>
        <w:spacing w:before="120" w:after="120"/>
        <w:jc w:val="center"/>
        <w:rPr>
          <w:rFonts w:ascii="Times New Roman" w:hAnsi="Times New Roman" w:cs="Times New Roman"/>
          <w:i/>
          <w:lang w:val="uk-UA"/>
        </w:rPr>
      </w:pPr>
      <w:r w:rsidRPr="006F7703">
        <w:rPr>
          <w:rFonts w:ascii="Times New Roman" w:hAnsi="Times New Roman" w:cs="Times New Roman"/>
          <w:i/>
          <w:lang w:val="uk-UA"/>
        </w:rPr>
        <w:t>9.3 Холодне штампування</w:t>
      </w:r>
    </w:p>
    <w:p w:rsidR="00FB2165" w:rsidRPr="00FE15A7" w:rsidRDefault="006F7703" w:rsidP="006F7703">
      <w:pPr>
        <w:spacing w:after="0"/>
        <w:ind w:firstLine="567"/>
        <w:jc w:val="both"/>
        <w:rPr>
          <w:rFonts w:ascii="Times New Roman" w:hAnsi="Times New Roman" w:cs="Times New Roman"/>
          <w:lang w:val="uk-UA"/>
        </w:rPr>
      </w:pPr>
      <w:r w:rsidRPr="006F7703">
        <w:rPr>
          <w:rFonts w:ascii="Times New Roman" w:hAnsi="Times New Roman" w:cs="Times New Roman"/>
          <w:lang w:val="uk-UA"/>
        </w:rPr>
        <w:t>Холодним називають штампування без нагрівання заготовок. Його поділяють на об’ємне та листове.</w:t>
      </w:r>
    </w:p>
    <w:p w:rsidR="00FB2165" w:rsidRPr="00FE15A7" w:rsidRDefault="00FB2165" w:rsidP="00FB2165">
      <w:pPr>
        <w:spacing w:after="0"/>
        <w:jc w:val="center"/>
        <w:rPr>
          <w:rFonts w:ascii="Times New Roman" w:hAnsi="Times New Roman" w:cs="Times New Roman"/>
          <w:lang w:val="uk-UA"/>
        </w:rPr>
      </w:pPr>
    </w:p>
    <w:p w:rsidR="00FB2165" w:rsidRPr="006F7703" w:rsidRDefault="006F7703" w:rsidP="006F7703">
      <w:pPr>
        <w:spacing w:after="120"/>
        <w:jc w:val="center"/>
        <w:rPr>
          <w:rFonts w:ascii="Times New Roman" w:hAnsi="Times New Roman" w:cs="Times New Roman"/>
          <w:i/>
          <w:lang w:val="uk-UA"/>
        </w:rPr>
      </w:pPr>
      <w:r w:rsidRPr="006F7703">
        <w:rPr>
          <w:rFonts w:ascii="Times New Roman" w:hAnsi="Times New Roman" w:cs="Times New Roman"/>
          <w:i/>
          <w:lang w:val="uk-UA"/>
        </w:rPr>
        <w:lastRenderedPageBreak/>
        <w:t>9.3.1 Холодне об’ємне штампування</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 xml:space="preserve">Штампування заготовок без нагрівання в холодному стані дає можливість майже повністю виключити обробку різанням і забезпечує зменшення трудомісткості виготовлення деталей на </w:t>
      </w:r>
      <w:r>
        <w:rPr>
          <w:rFonts w:ascii="Times New Roman" w:hAnsi="Times New Roman" w:cs="Times New Roman"/>
          <w:lang w:val="uk-UA"/>
        </w:rPr>
        <w:t xml:space="preserve">30 </w:t>
      </w:r>
      <w:r w:rsidRPr="004A43BC">
        <w:rPr>
          <w:rFonts w:ascii="Times New Roman" w:hAnsi="Times New Roman" w:cs="Times New Roman"/>
          <w:lang w:val="uk-UA"/>
        </w:rPr>
        <w:t>... 80% та підвищення коефіцієнта використання металу на 50% і більше. Основними видами холодного об'ємного штампування є видавлювання і висадка.</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Холодне видавлювання - це одержання поковок при пластичній течії металу в порожнині штампа і за своєю схемою не відрізняється від пресування. Тільки при видавлюванні виробом є не пруток певного профілю, як при пресуванні, а готова фасонна деталь, яка потребує лише незначної механічної обробки. Схема холодного об'ємного видавлювання показана на рис. 9.10. а.</w:t>
      </w:r>
    </w:p>
    <w:p w:rsidR="00FB2165" w:rsidRDefault="004A43BC" w:rsidP="004A43BC">
      <w:pPr>
        <w:spacing w:after="120"/>
        <w:ind w:firstLine="567"/>
        <w:jc w:val="both"/>
        <w:rPr>
          <w:rFonts w:ascii="Times New Roman" w:hAnsi="Times New Roman" w:cs="Times New Roman"/>
          <w:lang w:val="uk-UA"/>
        </w:rPr>
      </w:pPr>
      <w:r w:rsidRPr="004A43BC">
        <w:rPr>
          <w:rFonts w:ascii="Times New Roman" w:hAnsi="Times New Roman" w:cs="Times New Roman"/>
          <w:lang w:val="uk-UA"/>
        </w:rPr>
        <w:t xml:space="preserve">Вихідна заготовка (зазвичай частина прокатаного або пресованого прутка) деформується у товстостінному контейнері (матриці) 1 під дією пуансона 5 і витікає через отвір у матриці. Готову деталь 3 видаляють з матриці за допомогою </w:t>
      </w:r>
      <w:proofErr w:type="spellStart"/>
      <w:r w:rsidRPr="004A43BC">
        <w:rPr>
          <w:rFonts w:ascii="Times New Roman" w:hAnsi="Times New Roman" w:cs="Times New Roman"/>
          <w:lang w:val="uk-UA"/>
        </w:rPr>
        <w:t>виштовхувана</w:t>
      </w:r>
      <w:proofErr w:type="spellEnd"/>
      <w:r w:rsidRPr="004A43BC">
        <w:rPr>
          <w:rFonts w:ascii="Times New Roman" w:hAnsi="Times New Roman" w:cs="Times New Roman"/>
          <w:lang w:val="uk-UA"/>
        </w:rPr>
        <w:t xml:space="preserve"> 5 і знімача 4.</w:t>
      </w:r>
    </w:p>
    <w:p w:rsidR="006F7703" w:rsidRDefault="004A43BC" w:rsidP="00FB2165">
      <w:pPr>
        <w:spacing w:after="0"/>
        <w:jc w:val="center"/>
        <w:rPr>
          <w:rFonts w:ascii="Times New Roman" w:hAnsi="Times New Roman" w:cs="Times New Roman"/>
          <w:lang w:val="uk-UA"/>
        </w:rPr>
      </w:pPr>
      <w:r>
        <w:rPr>
          <w:rFonts w:ascii="Times New Roman" w:hAnsi="Times New Roman" w:cs="Times New Roman"/>
          <w:noProof/>
          <w:lang w:eastAsia="ru-RU"/>
        </w:rPr>
        <w:drawing>
          <wp:inline distT="0" distB="0" distL="0" distR="0">
            <wp:extent cx="3169920" cy="1766045"/>
            <wp:effectExtent l="0" t="0" r="0"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0311" cy="1771834"/>
                    </a:xfrm>
                    <a:prstGeom prst="rect">
                      <a:avLst/>
                    </a:prstGeom>
                    <a:noFill/>
                    <a:ln>
                      <a:noFill/>
                    </a:ln>
                  </pic:spPr>
                </pic:pic>
              </a:graphicData>
            </a:graphic>
          </wp:inline>
        </w:drawing>
      </w:r>
    </w:p>
    <w:p w:rsidR="006F7703" w:rsidRDefault="004A43BC" w:rsidP="004A43BC">
      <w:pPr>
        <w:spacing w:after="120"/>
        <w:jc w:val="center"/>
        <w:rPr>
          <w:rFonts w:ascii="Times New Roman" w:hAnsi="Times New Roman" w:cs="Times New Roman"/>
          <w:lang w:val="uk-UA"/>
        </w:rPr>
      </w:pPr>
      <w:r w:rsidRPr="004A43BC">
        <w:rPr>
          <w:rFonts w:ascii="Times New Roman" w:hAnsi="Times New Roman" w:cs="Times New Roman"/>
          <w:lang w:val="uk-UA"/>
        </w:rPr>
        <w:t>Рисунок 9.10 - Схеми холодного об’ємного штампування</w:t>
      </w:r>
    </w:p>
    <w:p w:rsidR="006F7703" w:rsidRDefault="004A43BC" w:rsidP="004A43BC">
      <w:pPr>
        <w:spacing w:after="120"/>
        <w:ind w:firstLine="567"/>
        <w:jc w:val="both"/>
        <w:rPr>
          <w:rFonts w:ascii="Times New Roman" w:hAnsi="Times New Roman" w:cs="Times New Roman"/>
          <w:lang w:val="uk-UA"/>
        </w:rPr>
      </w:pPr>
      <w:r w:rsidRPr="004A43BC">
        <w:rPr>
          <w:rFonts w:ascii="Times New Roman" w:hAnsi="Times New Roman" w:cs="Times New Roman"/>
          <w:lang w:val="uk-UA"/>
        </w:rPr>
        <w:t>Холодну висадку застосовують для виготовлення деталей у масовому виробництві: болтів, гвинтів, шпильок, гайок, шурупів, цвяхів тощо. Вихідною заготовкою є дріт або прутки діаметром до 38 мм. Схему</w:t>
      </w:r>
      <w:r>
        <w:rPr>
          <w:rFonts w:ascii="Times New Roman" w:hAnsi="Times New Roman" w:cs="Times New Roman"/>
          <w:lang w:val="uk-UA"/>
        </w:rPr>
        <w:t xml:space="preserve"> </w:t>
      </w:r>
      <w:r w:rsidRPr="004A43BC">
        <w:rPr>
          <w:rFonts w:ascii="Times New Roman" w:hAnsi="Times New Roman" w:cs="Times New Roman"/>
          <w:lang w:val="uk-UA"/>
        </w:rPr>
        <w:t xml:space="preserve">висадки заклепки на </w:t>
      </w:r>
      <w:proofErr w:type="spellStart"/>
      <w:r w:rsidRPr="004A43BC">
        <w:rPr>
          <w:rFonts w:ascii="Times New Roman" w:hAnsi="Times New Roman" w:cs="Times New Roman"/>
          <w:lang w:val="uk-UA"/>
        </w:rPr>
        <w:t>холодновисаджувальному</w:t>
      </w:r>
      <w:proofErr w:type="spellEnd"/>
      <w:r w:rsidRPr="004A43BC">
        <w:rPr>
          <w:rFonts w:ascii="Times New Roman" w:hAnsi="Times New Roman" w:cs="Times New Roman"/>
          <w:lang w:val="uk-UA"/>
        </w:rPr>
        <w:t xml:space="preserve"> автоматі показано на рис.9.10. б. Дріт або пруток роликами 6 висувається крізь матрицю 7 до </w:t>
      </w:r>
      <w:proofErr w:type="spellStart"/>
      <w:r w:rsidRPr="004A43BC">
        <w:rPr>
          <w:rFonts w:ascii="Times New Roman" w:hAnsi="Times New Roman" w:cs="Times New Roman"/>
          <w:lang w:val="uk-UA"/>
        </w:rPr>
        <w:t>упора</w:t>
      </w:r>
      <w:proofErr w:type="spellEnd"/>
      <w:r w:rsidRPr="004A43BC">
        <w:rPr>
          <w:rFonts w:ascii="Times New Roman" w:hAnsi="Times New Roman" w:cs="Times New Roman"/>
          <w:lang w:val="uk-UA"/>
        </w:rPr>
        <w:t xml:space="preserve"> 8. Далі матриця переміщується з одночасним відрізуванням деталі від заготовки на позицію висадки. Висадка заклепки 10 здійснюється пуансоном 9, а видаляється вона з матриці </w:t>
      </w:r>
      <w:proofErr w:type="spellStart"/>
      <w:r w:rsidRPr="004A43BC">
        <w:rPr>
          <w:rFonts w:ascii="Times New Roman" w:hAnsi="Times New Roman" w:cs="Times New Roman"/>
          <w:lang w:val="uk-UA"/>
        </w:rPr>
        <w:t>виштовхувачем</w:t>
      </w:r>
      <w:proofErr w:type="spellEnd"/>
      <w:r w:rsidRPr="004A43BC">
        <w:rPr>
          <w:rFonts w:ascii="Times New Roman" w:hAnsi="Times New Roman" w:cs="Times New Roman"/>
          <w:lang w:val="uk-UA"/>
        </w:rPr>
        <w:t xml:space="preserve"> 11.</w:t>
      </w:r>
    </w:p>
    <w:p w:rsidR="006F7703" w:rsidRPr="004A43BC" w:rsidRDefault="004A43BC" w:rsidP="004A43BC">
      <w:pPr>
        <w:spacing w:after="120"/>
        <w:jc w:val="center"/>
        <w:rPr>
          <w:rFonts w:ascii="Times New Roman" w:hAnsi="Times New Roman" w:cs="Times New Roman"/>
          <w:i/>
          <w:lang w:val="uk-UA"/>
        </w:rPr>
      </w:pPr>
      <w:r w:rsidRPr="004A43BC">
        <w:rPr>
          <w:rFonts w:ascii="Times New Roman" w:hAnsi="Times New Roman" w:cs="Times New Roman"/>
          <w:i/>
          <w:lang w:val="uk-UA"/>
        </w:rPr>
        <w:lastRenderedPageBreak/>
        <w:t>9.3.2 Листове штампування</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Листовим штампуванням називають процес виробництва плоских і об’ємних тонкостінних деталей з листа, стрічки, штаби товщиною зазвичай не більше 5 мм. Матеріалом для листового штампування є сталь і сплави кольорових металів.</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Широке застосування листового штампування в промисловості пояснюється низкою його позитивних якостей:</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1)</w:t>
      </w:r>
      <w:r w:rsidRPr="004A43BC">
        <w:rPr>
          <w:rFonts w:ascii="Times New Roman" w:hAnsi="Times New Roman" w:cs="Times New Roman"/>
          <w:lang w:val="uk-UA"/>
        </w:rPr>
        <w:tab/>
        <w:t>високою продуктивністю - до ЗО...90 тис. деталей за зміну:</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2)</w:t>
      </w:r>
      <w:r w:rsidRPr="004A43BC">
        <w:rPr>
          <w:rFonts w:ascii="Times New Roman" w:hAnsi="Times New Roman" w:cs="Times New Roman"/>
          <w:lang w:val="uk-UA"/>
        </w:rPr>
        <w:tab/>
        <w:t>точністю деталей, що забезпечує їх взаємозамінність і виключає у більшості випадків їх механічну обробку;</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3)</w:t>
      </w:r>
      <w:r w:rsidRPr="004A43BC">
        <w:rPr>
          <w:rFonts w:ascii="Times New Roman" w:hAnsi="Times New Roman" w:cs="Times New Roman"/>
          <w:lang w:val="uk-UA"/>
        </w:rPr>
        <w:tab/>
        <w:t>сприятливими умовами для автоматизації процесу.</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Технологічні операції листового штампування можна поділити на дві групи: роздільні та формозмінні.</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Роздільні операції листового штампування пов’язані з відокремленням однієї частини матеріал} від іншої по замкнутому або незамкнутому контуру. До них відносяться:</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1)</w:t>
      </w:r>
      <w:r w:rsidRPr="004A43BC">
        <w:rPr>
          <w:rFonts w:ascii="Times New Roman" w:hAnsi="Times New Roman" w:cs="Times New Roman"/>
          <w:lang w:val="uk-UA"/>
        </w:rPr>
        <w:tab/>
        <w:t>Відрізання - розділення заготовки на частини за допомогою ножів або штампа. Ного найчастіше виконують на гільйотинних ножицях з поступальним рухом ріжучих кромок ножів (рис. 9.11, а), дискових ножицях з обертовим рухом ножів (рис. 9.11, б), а також на відрізних штампах.</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2)</w:t>
      </w:r>
      <w:r w:rsidRPr="004A43BC">
        <w:rPr>
          <w:rFonts w:ascii="Times New Roman" w:hAnsi="Times New Roman" w:cs="Times New Roman"/>
          <w:lang w:val="uk-UA"/>
        </w:rPr>
        <w:tab/>
        <w:t xml:space="preserve"> Вирізування (вирубування) - повне відокремлення матеріалу по замкнутому контуру. При цьому частина, що відокремлюється, є виробом (рис. 9.11, в).</w:t>
      </w:r>
    </w:p>
    <w:p w:rsidR="004A43BC" w:rsidRPr="004A43BC"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3)</w:t>
      </w:r>
      <w:r w:rsidRPr="004A43BC">
        <w:rPr>
          <w:rFonts w:ascii="Times New Roman" w:hAnsi="Times New Roman" w:cs="Times New Roman"/>
          <w:lang w:val="uk-UA"/>
        </w:rPr>
        <w:tab/>
        <w:t>Пробивання - операція отримання в деталі наскрізного отвору (рис. 9.11. г).</w:t>
      </w:r>
    </w:p>
    <w:p w:rsidR="006F7703"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4)</w:t>
      </w:r>
      <w:r w:rsidRPr="004A43BC">
        <w:rPr>
          <w:rFonts w:ascii="Times New Roman" w:hAnsi="Times New Roman" w:cs="Times New Roman"/>
          <w:lang w:val="uk-UA"/>
        </w:rPr>
        <w:tab/>
        <w:t xml:space="preserve"> Надрізання - операція часткового відокремлення матеріал}' по незамкнутому контуру без видалення залишків, тобто без відходів (рис. 9.1 1. д).</w:t>
      </w:r>
    </w:p>
    <w:p w:rsidR="006F7703" w:rsidRDefault="004A43BC" w:rsidP="004A43BC">
      <w:pPr>
        <w:spacing w:after="0"/>
        <w:ind w:firstLine="567"/>
        <w:jc w:val="both"/>
        <w:rPr>
          <w:rFonts w:ascii="Times New Roman" w:hAnsi="Times New Roman" w:cs="Times New Roman"/>
          <w:lang w:val="uk-UA"/>
        </w:rPr>
      </w:pPr>
      <w:r w:rsidRPr="004A43BC">
        <w:rPr>
          <w:rFonts w:ascii="Times New Roman" w:hAnsi="Times New Roman" w:cs="Times New Roman"/>
          <w:lang w:val="uk-UA"/>
        </w:rPr>
        <w:t>Операції вирі</w:t>
      </w:r>
      <w:r>
        <w:rPr>
          <w:rFonts w:ascii="Times New Roman" w:hAnsi="Times New Roman" w:cs="Times New Roman"/>
          <w:lang w:val="uk-UA"/>
        </w:rPr>
        <w:t>з</w:t>
      </w:r>
      <w:r w:rsidRPr="004A43BC">
        <w:rPr>
          <w:rFonts w:ascii="Times New Roman" w:hAnsi="Times New Roman" w:cs="Times New Roman"/>
          <w:lang w:val="uk-UA"/>
        </w:rPr>
        <w:t>ування та пробивання виконуються за допомогою штампів. Основними робочими деталями штампів є пуансон 1 і матриця 2 (рис. 9.11</w:t>
      </w:r>
      <w:r>
        <w:rPr>
          <w:rFonts w:ascii="Times New Roman" w:hAnsi="Times New Roman" w:cs="Times New Roman"/>
          <w:lang w:val="uk-UA"/>
        </w:rPr>
        <w:t xml:space="preserve">, </w:t>
      </w:r>
      <w:r w:rsidRPr="00B70387">
        <w:rPr>
          <w:rFonts w:ascii="Times New Roman" w:hAnsi="Times New Roman" w:cs="Times New Roman"/>
          <w:i/>
          <w:lang w:val="uk-UA"/>
        </w:rPr>
        <w:t>в</w:t>
      </w:r>
      <w:r>
        <w:rPr>
          <w:rFonts w:ascii="Times New Roman" w:hAnsi="Times New Roman" w:cs="Times New Roman"/>
          <w:lang w:val="uk-UA"/>
        </w:rPr>
        <w:t xml:space="preserve"> і </w:t>
      </w:r>
      <w:r w:rsidRPr="00B70387">
        <w:rPr>
          <w:rFonts w:ascii="Times New Roman" w:hAnsi="Times New Roman" w:cs="Times New Roman"/>
          <w:i/>
          <w:lang w:val="uk-UA"/>
        </w:rPr>
        <w:t>г</w:t>
      </w:r>
      <w:r>
        <w:rPr>
          <w:rFonts w:ascii="Times New Roman" w:hAnsi="Times New Roman" w:cs="Times New Roman"/>
          <w:lang w:val="uk-UA"/>
        </w:rPr>
        <w:t>)</w:t>
      </w:r>
      <w:r w:rsidR="00B70387">
        <w:rPr>
          <w:rFonts w:ascii="Times New Roman" w:hAnsi="Times New Roman" w:cs="Times New Roman"/>
          <w:lang w:val="uk-UA"/>
        </w:rPr>
        <w:t>,</w:t>
      </w:r>
      <w:r w:rsidRPr="004A43BC">
        <w:rPr>
          <w:rFonts w:ascii="Times New Roman" w:hAnsi="Times New Roman" w:cs="Times New Roman"/>
          <w:lang w:val="uk-UA"/>
        </w:rPr>
        <w:t xml:space="preserve"> які працюють як ножі замкнутої форми. Зазор 7, між пуансоном та матрицею, що дорівнює (0,05...0,1) </w:t>
      </w:r>
      <w:r w:rsidR="00B70387" w:rsidRPr="00B70387">
        <w:rPr>
          <w:rFonts w:ascii="Times New Roman" w:hAnsi="Times New Roman" w:cs="Times New Roman"/>
          <w:i/>
          <w:lang w:val="en-US"/>
        </w:rPr>
        <w:t>S</w:t>
      </w:r>
      <w:r w:rsidRPr="004A43BC">
        <w:rPr>
          <w:rFonts w:ascii="Times New Roman" w:hAnsi="Times New Roman" w:cs="Times New Roman"/>
          <w:lang w:val="uk-UA"/>
        </w:rPr>
        <w:t xml:space="preserve">, де </w:t>
      </w:r>
      <w:r w:rsidR="00B70387" w:rsidRPr="00B70387">
        <w:rPr>
          <w:rFonts w:ascii="Times New Roman" w:hAnsi="Times New Roman" w:cs="Times New Roman"/>
          <w:i/>
          <w:lang w:val="en-US"/>
        </w:rPr>
        <w:t>S</w:t>
      </w:r>
      <w:r w:rsidRPr="004A43BC">
        <w:rPr>
          <w:rFonts w:ascii="Times New Roman" w:hAnsi="Times New Roman" w:cs="Times New Roman"/>
          <w:lang w:val="uk-UA"/>
        </w:rPr>
        <w:t xml:space="preserve"> - товщина вихідної заготовки, забезпечується за рахунок зменшення діаметра пуансона при вирізе ванні (вирубуванні) і за рахунок збільшення діаметра матриці при пробиванні.</w:t>
      </w:r>
    </w:p>
    <w:p w:rsidR="006F7703" w:rsidRDefault="00B70387" w:rsidP="00FB2165">
      <w:pPr>
        <w:spacing w:after="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extent cx="3952240" cy="4603358"/>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6604" cy="4608441"/>
                    </a:xfrm>
                    <a:prstGeom prst="rect">
                      <a:avLst/>
                    </a:prstGeom>
                    <a:noFill/>
                    <a:ln>
                      <a:noFill/>
                    </a:ln>
                  </pic:spPr>
                </pic:pic>
              </a:graphicData>
            </a:graphic>
          </wp:inline>
        </w:drawing>
      </w:r>
    </w:p>
    <w:p w:rsidR="00B70387" w:rsidRDefault="00504819" w:rsidP="00FB2165">
      <w:pPr>
        <w:spacing w:after="0"/>
        <w:jc w:val="center"/>
        <w:rPr>
          <w:rFonts w:ascii="Times New Roman" w:hAnsi="Times New Roman" w:cs="Times New Roman"/>
          <w:lang w:val="uk-UA"/>
        </w:rPr>
      </w:pPr>
      <w:r>
        <w:rPr>
          <w:rFonts w:ascii="Times New Roman" w:hAnsi="Times New Roman" w:cs="Times New Roman"/>
          <w:lang w:val="uk-UA"/>
        </w:rPr>
        <w:t>Рисунок 9.1</w:t>
      </w:r>
      <w:r w:rsidR="00B70387" w:rsidRPr="00B70387">
        <w:rPr>
          <w:rFonts w:ascii="Times New Roman" w:hAnsi="Times New Roman" w:cs="Times New Roman"/>
          <w:lang w:val="uk-UA"/>
        </w:rPr>
        <w:t>1 - Схеми роздільних операцій</w:t>
      </w:r>
      <w:r w:rsidR="00B70387">
        <w:rPr>
          <w:rFonts w:ascii="Times New Roman" w:hAnsi="Times New Roman" w:cs="Times New Roman"/>
          <w:lang w:val="uk-UA"/>
        </w:rPr>
        <w:t>:</w:t>
      </w:r>
    </w:p>
    <w:p w:rsidR="006F7703" w:rsidRDefault="00B70387" w:rsidP="004C4F01">
      <w:pPr>
        <w:spacing w:after="120"/>
        <w:jc w:val="center"/>
        <w:rPr>
          <w:rFonts w:ascii="Times New Roman" w:hAnsi="Times New Roman" w:cs="Times New Roman"/>
          <w:lang w:val="uk-UA"/>
        </w:rPr>
      </w:pPr>
      <w:r>
        <w:rPr>
          <w:rFonts w:ascii="Times New Roman" w:hAnsi="Times New Roman" w:cs="Times New Roman"/>
          <w:i/>
          <w:lang w:val="uk-UA"/>
        </w:rPr>
        <w:t>а)</w:t>
      </w:r>
      <w:r w:rsidRPr="00B70387">
        <w:rPr>
          <w:rFonts w:ascii="Times New Roman" w:hAnsi="Times New Roman" w:cs="Times New Roman"/>
          <w:lang w:val="uk-UA"/>
        </w:rPr>
        <w:t xml:space="preserve"> - відрі </w:t>
      </w:r>
      <w:proofErr w:type="spellStart"/>
      <w:r w:rsidRPr="00B70387">
        <w:rPr>
          <w:rFonts w:ascii="Times New Roman" w:hAnsi="Times New Roman" w:cs="Times New Roman"/>
          <w:lang w:val="uk-UA"/>
        </w:rPr>
        <w:t>тання</w:t>
      </w:r>
      <w:proofErr w:type="spellEnd"/>
      <w:r w:rsidRPr="00B70387">
        <w:rPr>
          <w:rFonts w:ascii="Times New Roman" w:hAnsi="Times New Roman" w:cs="Times New Roman"/>
          <w:lang w:val="uk-UA"/>
        </w:rPr>
        <w:t xml:space="preserve"> гільйотинними ножицями</w:t>
      </w:r>
      <w:r>
        <w:rPr>
          <w:rFonts w:ascii="Times New Roman" w:hAnsi="Times New Roman" w:cs="Times New Roman"/>
          <w:lang w:val="uk-UA"/>
        </w:rPr>
        <w:t>;</w:t>
      </w:r>
      <w:r w:rsidRPr="00B70387">
        <w:rPr>
          <w:rFonts w:ascii="Times New Roman" w:hAnsi="Times New Roman" w:cs="Times New Roman"/>
          <w:lang w:val="uk-UA"/>
        </w:rPr>
        <w:t xml:space="preserve"> </w:t>
      </w:r>
      <w:r w:rsidRPr="00B70387">
        <w:rPr>
          <w:rFonts w:ascii="Times New Roman" w:hAnsi="Times New Roman" w:cs="Times New Roman"/>
          <w:i/>
          <w:lang w:val="uk-UA"/>
        </w:rPr>
        <w:t>б)</w:t>
      </w:r>
      <w:r w:rsidRPr="00B70387">
        <w:rPr>
          <w:rFonts w:ascii="Times New Roman" w:hAnsi="Times New Roman" w:cs="Times New Roman"/>
          <w:lang w:val="uk-UA"/>
        </w:rPr>
        <w:t xml:space="preserve"> - відрізання дисковими ножицями</w:t>
      </w:r>
      <w:r>
        <w:rPr>
          <w:rFonts w:ascii="Times New Roman" w:hAnsi="Times New Roman" w:cs="Times New Roman"/>
          <w:lang w:val="uk-UA"/>
        </w:rPr>
        <w:t xml:space="preserve">; </w:t>
      </w:r>
      <w:r w:rsidR="004C4F01">
        <w:rPr>
          <w:rFonts w:ascii="Times New Roman" w:hAnsi="Times New Roman" w:cs="Times New Roman"/>
          <w:i/>
          <w:lang w:val="uk-UA"/>
        </w:rPr>
        <w:t>в</w:t>
      </w:r>
      <w:r w:rsidRPr="00B70387">
        <w:rPr>
          <w:rFonts w:ascii="Times New Roman" w:hAnsi="Times New Roman" w:cs="Times New Roman"/>
          <w:i/>
          <w:lang w:val="uk-UA"/>
        </w:rPr>
        <w:t>)</w:t>
      </w:r>
      <w:r>
        <w:rPr>
          <w:rFonts w:ascii="Times New Roman" w:hAnsi="Times New Roman" w:cs="Times New Roman"/>
          <w:lang w:val="uk-UA"/>
        </w:rPr>
        <w:t xml:space="preserve"> </w:t>
      </w:r>
      <w:r w:rsidR="004C4F01">
        <w:rPr>
          <w:rFonts w:ascii="Times New Roman" w:hAnsi="Times New Roman" w:cs="Times New Roman"/>
          <w:lang w:val="uk-UA"/>
        </w:rPr>
        <w:t>–</w:t>
      </w:r>
      <w:r w:rsidRPr="00B70387">
        <w:rPr>
          <w:rFonts w:ascii="Times New Roman" w:hAnsi="Times New Roman" w:cs="Times New Roman"/>
          <w:lang w:val="uk-UA"/>
        </w:rPr>
        <w:t xml:space="preserve"> вирізування</w:t>
      </w:r>
      <w:r w:rsidR="004C4F01">
        <w:rPr>
          <w:rFonts w:ascii="Times New Roman" w:hAnsi="Times New Roman" w:cs="Times New Roman"/>
          <w:lang w:val="uk-UA"/>
        </w:rPr>
        <w:t>;</w:t>
      </w:r>
      <w:r w:rsidRPr="00B70387">
        <w:rPr>
          <w:rFonts w:ascii="Times New Roman" w:hAnsi="Times New Roman" w:cs="Times New Roman"/>
          <w:lang w:val="uk-UA"/>
        </w:rPr>
        <w:t xml:space="preserve"> </w:t>
      </w:r>
      <w:r w:rsidR="004C4F01" w:rsidRPr="004C4F01">
        <w:rPr>
          <w:rFonts w:ascii="Times New Roman" w:hAnsi="Times New Roman" w:cs="Times New Roman"/>
          <w:i/>
          <w:lang w:val="uk-UA"/>
        </w:rPr>
        <w:t>г)</w:t>
      </w:r>
      <w:r w:rsidRPr="00B70387">
        <w:rPr>
          <w:rFonts w:ascii="Times New Roman" w:hAnsi="Times New Roman" w:cs="Times New Roman"/>
          <w:lang w:val="uk-UA"/>
        </w:rPr>
        <w:t xml:space="preserve"> </w:t>
      </w:r>
      <w:r w:rsidR="004C4F01">
        <w:rPr>
          <w:rFonts w:ascii="Times New Roman" w:hAnsi="Times New Roman" w:cs="Times New Roman"/>
          <w:lang w:val="uk-UA"/>
        </w:rPr>
        <w:t>–</w:t>
      </w:r>
      <w:r w:rsidRPr="00B70387">
        <w:rPr>
          <w:rFonts w:ascii="Times New Roman" w:hAnsi="Times New Roman" w:cs="Times New Roman"/>
          <w:lang w:val="uk-UA"/>
        </w:rPr>
        <w:t xml:space="preserve"> пробивання</w:t>
      </w:r>
      <w:r w:rsidR="004C4F01">
        <w:rPr>
          <w:rFonts w:ascii="Times New Roman" w:hAnsi="Times New Roman" w:cs="Times New Roman"/>
          <w:lang w:val="uk-UA"/>
        </w:rPr>
        <w:t>;</w:t>
      </w:r>
      <w:r w:rsidRPr="00B70387">
        <w:rPr>
          <w:rFonts w:ascii="Times New Roman" w:hAnsi="Times New Roman" w:cs="Times New Roman"/>
          <w:lang w:val="uk-UA"/>
        </w:rPr>
        <w:t xml:space="preserve"> </w:t>
      </w:r>
      <w:r w:rsidR="004C4F01" w:rsidRPr="004C4F01">
        <w:rPr>
          <w:rFonts w:ascii="Times New Roman" w:hAnsi="Times New Roman" w:cs="Times New Roman"/>
          <w:i/>
          <w:lang w:val="uk-UA"/>
        </w:rPr>
        <w:t>д)</w:t>
      </w:r>
      <w:r w:rsidRPr="00B70387">
        <w:rPr>
          <w:rFonts w:ascii="Times New Roman" w:hAnsi="Times New Roman" w:cs="Times New Roman"/>
          <w:lang w:val="uk-UA"/>
        </w:rPr>
        <w:t xml:space="preserve"> - надрізання.</w:t>
      </w:r>
    </w:p>
    <w:p w:rsidR="004C4F01" w:rsidRPr="004C4F01" w:rsidRDefault="004C4F01" w:rsidP="004C4F01">
      <w:pPr>
        <w:spacing w:after="0"/>
        <w:ind w:firstLine="567"/>
        <w:jc w:val="both"/>
        <w:rPr>
          <w:rFonts w:ascii="Times New Roman" w:hAnsi="Times New Roman" w:cs="Times New Roman"/>
          <w:lang w:val="uk-UA"/>
        </w:rPr>
      </w:pPr>
      <w:r w:rsidRPr="004C4F01">
        <w:rPr>
          <w:rFonts w:ascii="Times New Roman" w:hAnsi="Times New Roman" w:cs="Times New Roman"/>
          <w:i/>
          <w:lang w:val="uk-UA"/>
        </w:rPr>
        <w:t>Формозмінні операції листового штампування</w:t>
      </w:r>
      <w:r w:rsidRPr="004C4F01">
        <w:rPr>
          <w:rFonts w:ascii="Times New Roman" w:hAnsi="Times New Roman" w:cs="Times New Roman"/>
          <w:lang w:val="uk-UA"/>
        </w:rPr>
        <w:t xml:space="preserve"> - це такі операції, коли плоска або порожниста заготовка перетворюється в просторову деталь потрібних форми та розмірів. До них належать:</w:t>
      </w:r>
    </w:p>
    <w:p w:rsidR="004C4F01" w:rsidRPr="004C4F01" w:rsidRDefault="004C4F01" w:rsidP="004C4F01">
      <w:pPr>
        <w:spacing w:after="0"/>
        <w:ind w:firstLine="567"/>
        <w:jc w:val="both"/>
        <w:rPr>
          <w:rFonts w:ascii="Times New Roman" w:hAnsi="Times New Roman" w:cs="Times New Roman"/>
          <w:lang w:val="uk-UA"/>
        </w:rPr>
      </w:pPr>
      <w:r w:rsidRPr="004C4F01">
        <w:rPr>
          <w:rFonts w:ascii="Times New Roman" w:hAnsi="Times New Roman" w:cs="Times New Roman"/>
          <w:lang w:val="uk-UA"/>
        </w:rPr>
        <w:t>1)</w:t>
      </w:r>
      <w:r w:rsidRPr="004C4F01">
        <w:rPr>
          <w:rFonts w:ascii="Times New Roman" w:hAnsi="Times New Roman" w:cs="Times New Roman"/>
          <w:lang w:val="uk-UA"/>
        </w:rPr>
        <w:tab/>
      </w:r>
      <w:r w:rsidRPr="004C4F01">
        <w:rPr>
          <w:rFonts w:ascii="Times New Roman" w:hAnsi="Times New Roman" w:cs="Times New Roman"/>
          <w:i/>
          <w:lang w:val="uk-UA"/>
        </w:rPr>
        <w:t>Витягування</w:t>
      </w:r>
      <w:r w:rsidRPr="004C4F01">
        <w:rPr>
          <w:rFonts w:ascii="Times New Roman" w:hAnsi="Times New Roman" w:cs="Times New Roman"/>
          <w:lang w:val="uk-UA"/>
        </w:rPr>
        <w:t xml:space="preserve"> - процес одержання порожнистих виробів з плоскої вихідної заготовки без стоншування її стінки. Витягуванням виготовляють кузови автомобілів, каструлі, гільзи тощо. Неглибокі деталі простої форми витягують за один перехід. Деталі більшої глибини а також складної форми витягають за кілька послідовних переходів. При </w:t>
      </w:r>
      <w:r w:rsidRPr="004C4F01">
        <w:rPr>
          <w:rFonts w:ascii="Times New Roman" w:hAnsi="Times New Roman" w:cs="Times New Roman"/>
          <w:lang w:val="uk-UA"/>
        </w:rPr>
        <w:lastRenderedPageBreak/>
        <w:t xml:space="preserve">багаторазовому витягуванні діаметр деталі зменшується з кожним переходом, а глибина збільшується. На рис. 9.12, а показана схема витягування стакана діаметром </w:t>
      </w:r>
      <w:proofErr w:type="spellStart"/>
      <w:r w:rsidRPr="004C4F01">
        <w:rPr>
          <w:rFonts w:ascii="Times New Roman" w:hAnsi="Times New Roman" w:cs="Times New Roman"/>
          <w:lang w:val="uk-UA"/>
        </w:rPr>
        <w:t>сії</w:t>
      </w:r>
      <w:proofErr w:type="spellEnd"/>
      <w:r w:rsidRPr="004C4F01">
        <w:rPr>
          <w:rFonts w:ascii="Times New Roman" w:hAnsi="Times New Roman" w:cs="Times New Roman"/>
          <w:lang w:val="uk-UA"/>
        </w:rPr>
        <w:t xml:space="preserve"> з вихідної заготовки діаметром В. На рис. 9.12. б показана схема другого переходу для одержання стакана діаметром сі2 із стакана діаметром </w:t>
      </w:r>
      <w:proofErr w:type="spellStart"/>
      <w:r w:rsidRPr="004C4F01">
        <w:rPr>
          <w:rFonts w:ascii="Times New Roman" w:hAnsi="Times New Roman" w:cs="Times New Roman"/>
          <w:lang w:val="uk-UA"/>
        </w:rPr>
        <w:t>сії</w:t>
      </w:r>
      <w:proofErr w:type="spellEnd"/>
      <w:r w:rsidRPr="004C4F01">
        <w:rPr>
          <w:rFonts w:ascii="Times New Roman" w:hAnsi="Times New Roman" w:cs="Times New Roman"/>
          <w:lang w:val="uk-UA"/>
        </w:rPr>
        <w:t>, отриманого в першому переході.</w:t>
      </w:r>
    </w:p>
    <w:p w:rsidR="006F7703" w:rsidRPr="00504819" w:rsidRDefault="004C4F01" w:rsidP="004C4F01">
      <w:pPr>
        <w:spacing w:after="0"/>
        <w:ind w:firstLine="567"/>
        <w:jc w:val="both"/>
        <w:rPr>
          <w:rFonts w:ascii="Times New Roman" w:hAnsi="Times New Roman" w:cs="Times New Roman"/>
          <w:lang w:val="uk-UA"/>
        </w:rPr>
      </w:pPr>
      <w:r w:rsidRPr="004C4F01">
        <w:rPr>
          <w:rFonts w:ascii="Times New Roman" w:hAnsi="Times New Roman" w:cs="Times New Roman"/>
          <w:lang w:val="uk-UA"/>
        </w:rPr>
        <w:t>Відношення зовнішнього діаметра одержаної деталі до діаметра вихідної заготовки називається коефіцієнтом витягування К. Для практичних розрахунків заготовок із сталі і сплавів кольорових металів користуються такими значеннями коефіцієнтів ви</w:t>
      </w:r>
      <w:r w:rsidR="00783C92">
        <w:rPr>
          <w:rFonts w:ascii="Times New Roman" w:hAnsi="Times New Roman" w:cs="Times New Roman"/>
          <w:lang w:val="uk-UA"/>
        </w:rPr>
        <w:t>тягування: для першого переходу</w:t>
      </w:r>
    </w:p>
    <w:p w:rsidR="00783C92" w:rsidRPr="00783C92" w:rsidRDefault="00783C92" w:rsidP="00783C92">
      <w:pPr>
        <w:spacing w:after="0"/>
        <w:jc w:val="center"/>
        <w:rPr>
          <w:rFonts w:ascii="Times New Roman" w:hAnsi="Times New Roman" w:cs="Times New Roman"/>
          <w:lang w:val="uk-UA"/>
        </w:rPr>
      </w:pPr>
      <w:r w:rsidRPr="00783C92">
        <w:rPr>
          <w:rFonts w:ascii="Times New Roman" w:hAnsi="Times New Roman" w:cs="Times New Roman"/>
          <w:i/>
          <w:lang w:val="uk-UA"/>
        </w:rPr>
        <w:t xml:space="preserve">К = d/D </w:t>
      </w:r>
      <w:r w:rsidRPr="00783C92">
        <w:rPr>
          <w:rFonts w:ascii="Times New Roman" w:hAnsi="Times New Roman" w:cs="Times New Roman"/>
          <w:lang w:val="uk-UA"/>
        </w:rPr>
        <w:t>= 0,5...0,7;</w:t>
      </w:r>
    </w:p>
    <w:p w:rsidR="00783C92" w:rsidRPr="00783C92" w:rsidRDefault="00783C92" w:rsidP="00783C92">
      <w:pPr>
        <w:spacing w:after="0"/>
        <w:ind w:firstLine="567"/>
        <w:jc w:val="both"/>
        <w:rPr>
          <w:rFonts w:ascii="Times New Roman" w:hAnsi="Times New Roman" w:cs="Times New Roman"/>
          <w:lang w:val="uk-UA"/>
        </w:rPr>
      </w:pPr>
      <w:r w:rsidRPr="00783C92">
        <w:rPr>
          <w:rFonts w:ascii="Times New Roman" w:hAnsi="Times New Roman" w:cs="Times New Roman"/>
          <w:lang w:val="uk-UA"/>
        </w:rPr>
        <w:t>для другого і наступних переходів</w:t>
      </w:r>
      <w:r>
        <w:rPr>
          <w:rFonts w:ascii="Times New Roman" w:hAnsi="Times New Roman" w:cs="Times New Roman"/>
          <w:lang w:val="uk-UA"/>
        </w:rPr>
        <w:t>:</w:t>
      </w:r>
    </w:p>
    <w:p w:rsidR="00783C92" w:rsidRPr="00783C92" w:rsidRDefault="00783C92" w:rsidP="00783C92">
      <w:pPr>
        <w:spacing w:after="0"/>
        <w:ind w:firstLine="567"/>
        <w:jc w:val="center"/>
        <w:rPr>
          <w:rFonts w:ascii="Times New Roman" w:hAnsi="Times New Roman" w:cs="Times New Roman"/>
          <w:lang w:val="uk-UA"/>
        </w:rPr>
      </w:pPr>
      <w:r w:rsidRPr="00783C92">
        <w:rPr>
          <w:rFonts w:ascii="Times New Roman" w:hAnsi="Times New Roman" w:cs="Times New Roman"/>
          <w:i/>
          <w:lang w:val="uk-UA"/>
        </w:rPr>
        <w:t>К</w:t>
      </w:r>
      <w:r w:rsidRPr="00783C92">
        <w:rPr>
          <w:rFonts w:ascii="Times New Roman" w:hAnsi="Times New Roman" w:cs="Times New Roman"/>
          <w:i/>
          <w:vertAlign w:val="subscript"/>
          <w:lang w:val="uk-UA"/>
        </w:rPr>
        <w:t>2</w:t>
      </w:r>
      <w:r w:rsidRPr="00783C92">
        <w:rPr>
          <w:rFonts w:ascii="Times New Roman" w:hAnsi="Times New Roman" w:cs="Times New Roman"/>
          <w:i/>
          <w:lang w:val="uk-UA"/>
        </w:rPr>
        <w:t xml:space="preserve"> = К</w:t>
      </w:r>
      <w:r w:rsidRPr="00783C92">
        <w:rPr>
          <w:rFonts w:ascii="Times New Roman" w:hAnsi="Times New Roman" w:cs="Times New Roman"/>
          <w:i/>
          <w:vertAlign w:val="subscript"/>
          <w:lang w:val="uk-UA"/>
        </w:rPr>
        <w:t>3</w:t>
      </w:r>
      <w:r w:rsidRPr="00783C92">
        <w:rPr>
          <w:rFonts w:ascii="Times New Roman" w:hAnsi="Times New Roman" w:cs="Times New Roman"/>
          <w:i/>
          <w:lang w:val="uk-UA"/>
        </w:rPr>
        <w:t xml:space="preserve"> = ...= </w:t>
      </w:r>
      <w:proofErr w:type="spellStart"/>
      <w:r w:rsidRPr="00783C92">
        <w:rPr>
          <w:rFonts w:ascii="Times New Roman" w:hAnsi="Times New Roman" w:cs="Times New Roman"/>
          <w:i/>
          <w:lang w:val="uk-UA"/>
        </w:rPr>
        <w:t>К</w:t>
      </w:r>
      <w:r w:rsidRPr="00783C92">
        <w:rPr>
          <w:rFonts w:ascii="Times New Roman" w:hAnsi="Times New Roman" w:cs="Times New Roman"/>
          <w:i/>
          <w:vertAlign w:val="subscript"/>
          <w:lang w:val="uk-UA"/>
        </w:rPr>
        <w:t>і</w:t>
      </w:r>
      <w:proofErr w:type="spellEnd"/>
      <w:r w:rsidRPr="00783C92">
        <w:rPr>
          <w:rFonts w:ascii="Times New Roman" w:hAnsi="Times New Roman" w:cs="Times New Roman"/>
          <w:i/>
          <w:lang w:val="uk-UA"/>
        </w:rPr>
        <w:t xml:space="preserve"> = d</w:t>
      </w:r>
      <w:r w:rsidRPr="00783C92">
        <w:rPr>
          <w:rFonts w:ascii="Times New Roman" w:hAnsi="Times New Roman" w:cs="Times New Roman"/>
          <w:i/>
          <w:vertAlign w:val="subscript"/>
          <w:lang w:val="uk-UA"/>
        </w:rPr>
        <w:t>1</w:t>
      </w:r>
      <w:r w:rsidRPr="00783C92">
        <w:rPr>
          <w:rFonts w:ascii="Times New Roman" w:hAnsi="Times New Roman" w:cs="Times New Roman"/>
          <w:i/>
          <w:lang w:val="uk-UA"/>
        </w:rPr>
        <w:t>/d</w:t>
      </w:r>
      <w:r w:rsidRPr="00783C92">
        <w:rPr>
          <w:rFonts w:ascii="Times New Roman" w:hAnsi="Times New Roman" w:cs="Times New Roman"/>
          <w:i/>
          <w:vertAlign w:val="subscript"/>
          <w:lang w:val="uk-UA"/>
        </w:rPr>
        <w:t>2</w:t>
      </w:r>
      <w:r w:rsidRPr="00783C92">
        <w:rPr>
          <w:rFonts w:ascii="Times New Roman" w:hAnsi="Times New Roman" w:cs="Times New Roman"/>
          <w:i/>
          <w:lang w:val="uk-UA"/>
        </w:rPr>
        <w:t xml:space="preserve"> =... = d</w:t>
      </w:r>
      <w:r w:rsidRPr="00783C92">
        <w:rPr>
          <w:rFonts w:ascii="Times New Roman" w:hAnsi="Times New Roman" w:cs="Times New Roman"/>
          <w:i/>
          <w:vertAlign w:val="subscript"/>
          <w:lang w:val="uk-UA"/>
        </w:rPr>
        <w:t>i</w:t>
      </w:r>
      <w:r w:rsidRPr="00783C92">
        <w:rPr>
          <w:rFonts w:ascii="Times New Roman" w:hAnsi="Times New Roman" w:cs="Times New Roman"/>
          <w:i/>
          <w:lang w:val="uk-UA"/>
        </w:rPr>
        <w:t>/d</w:t>
      </w:r>
      <w:r w:rsidRPr="00783C92">
        <w:rPr>
          <w:rFonts w:ascii="Times New Roman" w:hAnsi="Times New Roman" w:cs="Times New Roman"/>
          <w:i/>
          <w:vertAlign w:val="subscript"/>
          <w:lang w:val="uk-UA"/>
        </w:rPr>
        <w:t>i-1</w:t>
      </w:r>
      <w:r w:rsidRPr="00783C92">
        <w:rPr>
          <w:rFonts w:ascii="Times New Roman" w:hAnsi="Times New Roman" w:cs="Times New Roman"/>
          <w:i/>
          <w:lang w:val="uk-UA"/>
        </w:rPr>
        <w:t xml:space="preserve"> = </w:t>
      </w:r>
      <w:r w:rsidRPr="00783C92">
        <w:rPr>
          <w:rFonts w:ascii="Times New Roman" w:hAnsi="Times New Roman" w:cs="Times New Roman"/>
          <w:lang w:val="uk-UA"/>
        </w:rPr>
        <w:t>0,75...0,90,</w:t>
      </w:r>
    </w:p>
    <w:p w:rsidR="00783C92" w:rsidRPr="00783C92" w:rsidRDefault="00783C92" w:rsidP="00783C92">
      <w:pPr>
        <w:spacing w:after="0"/>
        <w:ind w:firstLine="567"/>
        <w:jc w:val="both"/>
        <w:rPr>
          <w:rFonts w:ascii="Times New Roman" w:hAnsi="Times New Roman" w:cs="Times New Roman"/>
          <w:lang w:val="uk-UA"/>
        </w:rPr>
      </w:pPr>
      <w:r w:rsidRPr="00783C92">
        <w:rPr>
          <w:rFonts w:ascii="Times New Roman" w:hAnsi="Times New Roman" w:cs="Times New Roman"/>
          <w:lang w:val="uk-UA"/>
        </w:rPr>
        <w:t xml:space="preserve">де </w:t>
      </w:r>
      <w:r w:rsidRPr="00783C92">
        <w:rPr>
          <w:rFonts w:ascii="Times New Roman" w:hAnsi="Times New Roman" w:cs="Times New Roman"/>
          <w:i/>
          <w:lang w:val="uk-UA"/>
        </w:rPr>
        <w:t xml:space="preserve">і </w:t>
      </w:r>
      <w:r w:rsidRPr="00783C92">
        <w:rPr>
          <w:rFonts w:ascii="Times New Roman" w:hAnsi="Times New Roman" w:cs="Times New Roman"/>
          <w:lang w:val="uk-UA"/>
        </w:rPr>
        <w:t>– кількість переходів.</w:t>
      </w:r>
    </w:p>
    <w:p w:rsidR="00783C92" w:rsidRPr="00783C92" w:rsidRDefault="00783C92" w:rsidP="00783C92">
      <w:pPr>
        <w:spacing w:after="0"/>
        <w:ind w:firstLine="567"/>
        <w:jc w:val="both"/>
        <w:rPr>
          <w:rFonts w:ascii="Times New Roman" w:hAnsi="Times New Roman" w:cs="Times New Roman"/>
          <w:lang w:val="uk-UA"/>
        </w:rPr>
      </w:pPr>
      <w:r w:rsidRPr="00783C92">
        <w:rPr>
          <w:rFonts w:ascii="Times New Roman" w:hAnsi="Times New Roman" w:cs="Times New Roman"/>
          <w:lang w:val="uk-UA"/>
        </w:rPr>
        <w:t>Зазор між пуансоном і матрицею Z повинен бути таким, щоб заготовку можна було затягнути в цей зазор. Зазвичай приймають</w:t>
      </w:r>
    </w:p>
    <w:p w:rsidR="00783C92" w:rsidRPr="00783C92" w:rsidRDefault="00783C92" w:rsidP="00783C92">
      <w:pPr>
        <w:spacing w:after="0"/>
        <w:ind w:firstLine="567"/>
        <w:jc w:val="center"/>
        <w:rPr>
          <w:rFonts w:ascii="Times New Roman" w:hAnsi="Times New Roman" w:cs="Times New Roman"/>
          <w:lang w:val="uk-UA"/>
        </w:rPr>
      </w:pPr>
      <w:r w:rsidRPr="00783C92">
        <w:rPr>
          <w:rFonts w:ascii="Times New Roman" w:hAnsi="Times New Roman" w:cs="Times New Roman"/>
          <w:i/>
          <w:lang w:val="uk-UA"/>
        </w:rPr>
        <w:t xml:space="preserve">Z = </w:t>
      </w:r>
      <w:r w:rsidRPr="00783C92">
        <w:rPr>
          <w:rFonts w:ascii="Times New Roman" w:hAnsi="Times New Roman" w:cs="Times New Roman"/>
          <w:lang w:val="uk-UA"/>
        </w:rPr>
        <w:t>(1,2...1,3)·</w:t>
      </w:r>
      <w:r w:rsidRPr="00783C92">
        <w:rPr>
          <w:rFonts w:ascii="Times New Roman" w:hAnsi="Times New Roman" w:cs="Times New Roman"/>
          <w:i/>
          <w:lang w:val="uk-UA"/>
        </w:rPr>
        <w:t>S</w:t>
      </w:r>
      <w:r w:rsidRPr="00783C92">
        <w:rPr>
          <w:rFonts w:ascii="Times New Roman" w:hAnsi="Times New Roman" w:cs="Times New Roman"/>
          <w:lang w:val="uk-UA"/>
        </w:rPr>
        <w:t>,</w:t>
      </w:r>
    </w:p>
    <w:p w:rsidR="00783C92" w:rsidRPr="00783C92" w:rsidRDefault="00783C92" w:rsidP="00783C92">
      <w:pPr>
        <w:spacing w:after="0"/>
        <w:ind w:firstLine="567"/>
        <w:jc w:val="both"/>
        <w:rPr>
          <w:rFonts w:ascii="Times New Roman" w:hAnsi="Times New Roman" w:cs="Times New Roman"/>
          <w:lang w:val="uk-UA"/>
        </w:rPr>
      </w:pPr>
      <w:r w:rsidRPr="00783C92">
        <w:rPr>
          <w:rFonts w:ascii="Times New Roman" w:hAnsi="Times New Roman" w:cs="Times New Roman"/>
          <w:lang w:val="uk-UA"/>
        </w:rPr>
        <w:t>де S – товщина стінки.</w:t>
      </w:r>
    </w:p>
    <w:p w:rsidR="00783C92" w:rsidRPr="00783C92" w:rsidRDefault="00783C92" w:rsidP="00783C92">
      <w:pPr>
        <w:spacing w:after="0"/>
        <w:ind w:firstLine="567"/>
        <w:jc w:val="both"/>
        <w:rPr>
          <w:rFonts w:ascii="Times New Roman" w:hAnsi="Times New Roman" w:cs="Times New Roman"/>
          <w:lang w:val="uk-UA"/>
        </w:rPr>
      </w:pPr>
      <w:r w:rsidRPr="00783C92">
        <w:rPr>
          <w:rFonts w:ascii="Times New Roman" w:hAnsi="Times New Roman" w:cs="Times New Roman"/>
          <w:lang w:val="uk-UA"/>
        </w:rPr>
        <w:t xml:space="preserve">Для останнього переходу витягування </w:t>
      </w:r>
      <w:r w:rsidRPr="00783C92">
        <w:rPr>
          <w:rFonts w:ascii="Times New Roman" w:hAnsi="Times New Roman" w:cs="Times New Roman"/>
          <w:i/>
          <w:lang w:val="uk-UA"/>
        </w:rPr>
        <w:t xml:space="preserve">Z </w:t>
      </w:r>
      <w:r w:rsidRPr="00783C92">
        <w:rPr>
          <w:rFonts w:ascii="Times New Roman" w:hAnsi="Times New Roman" w:cs="Times New Roman"/>
          <w:lang w:val="uk-UA"/>
        </w:rPr>
        <w:t>= 1,1·</w:t>
      </w:r>
      <w:r w:rsidRPr="00783C92">
        <w:rPr>
          <w:rFonts w:ascii="Times New Roman" w:hAnsi="Times New Roman" w:cs="Times New Roman"/>
          <w:i/>
          <w:lang w:val="uk-UA"/>
        </w:rPr>
        <w:t>S</w:t>
      </w:r>
      <w:r w:rsidRPr="00783C92">
        <w:rPr>
          <w:rFonts w:ascii="Times New Roman" w:hAnsi="Times New Roman" w:cs="Times New Roman"/>
          <w:lang w:val="uk-UA"/>
        </w:rPr>
        <w:t>.</w:t>
      </w:r>
    </w:p>
    <w:p w:rsidR="00783C92" w:rsidRPr="00783C92" w:rsidRDefault="00783C92" w:rsidP="00783C92">
      <w:pPr>
        <w:pStyle w:val="a5"/>
        <w:numPr>
          <w:ilvl w:val="0"/>
          <w:numId w:val="12"/>
        </w:numPr>
        <w:spacing w:after="0"/>
        <w:jc w:val="both"/>
        <w:rPr>
          <w:rFonts w:ascii="Times New Roman" w:hAnsi="Times New Roman" w:cs="Times New Roman"/>
          <w:lang w:val="uk-UA"/>
        </w:rPr>
      </w:pPr>
      <w:r w:rsidRPr="00783C92">
        <w:rPr>
          <w:rFonts w:ascii="Times New Roman" w:hAnsi="Times New Roman" w:cs="Times New Roman"/>
          <w:i/>
          <w:lang w:val="uk-UA"/>
        </w:rPr>
        <w:t xml:space="preserve">Витягування зі стоншуванням стінки (редукування) </w:t>
      </w:r>
      <w:r w:rsidRPr="00783C92">
        <w:rPr>
          <w:rFonts w:ascii="Times New Roman" w:hAnsi="Times New Roman" w:cs="Times New Roman"/>
          <w:lang w:val="uk-UA"/>
        </w:rPr>
        <w:t xml:space="preserve">є додатковою операцією, яка застосовується для стоншування бічних стінок попередньо витягнутої деталі. Це досягається тим, що зазор між пуансоном і матрицею беруть меншим, ніж товщина вихідної заготовки, а робочий отвір матриці у верхній частині виконують конічним (рис. 9.11, </w:t>
      </w:r>
      <w:r w:rsidRPr="00783C92">
        <w:rPr>
          <w:rFonts w:ascii="Times New Roman" w:hAnsi="Times New Roman" w:cs="Times New Roman"/>
          <w:i/>
          <w:lang w:val="uk-UA"/>
        </w:rPr>
        <w:t>в</w:t>
      </w:r>
      <w:r w:rsidRPr="00783C92">
        <w:rPr>
          <w:rFonts w:ascii="Times New Roman" w:hAnsi="Times New Roman" w:cs="Times New Roman"/>
          <w:lang w:val="uk-UA"/>
        </w:rPr>
        <w:t>). За один перехід допускається стоншування стінки 40...60%.</w:t>
      </w:r>
    </w:p>
    <w:p w:rsidR="00783C92" w:rsidRPr="00783C92" w:rsidRDefault="00783C92" w:rsidP="00783C92">
      <w:pPr>
        <w:pStyle w:val="a5"/>
        <w:numPr>
          <w:ilvl w:val="0"/>
          <w:numId w:val="12"/>
        </w:numPr>
        <w:spacing w:after="0"/>
        <w:jc w:val="both"/>
        <w:rPr>
          <w:rFonts w:ascii="Times New Roman" w:hAnsi="Times New Roman" w:cs="Times New Roman"/>
          <w:lang w:val="uk-UA"/>
        </w:rPr>
      </w:pPr>
      <w:r w:rsidRPr="00783C92">
        <w:rPr>
          <w:rFonts w:ascii="Times New Roman" w:hAnsi="Times New Roman" w:cs="Times New Roman"/>
          <w:i/>
          <w:lang w:val="uk-UA"/>
        </w:rPr>
        <w:t xml:space="preserve">Згинання </w:t>
      </w:r>
      <w:r w:rsidRPr="00783C92">
        <w:rPr>
          <w:rFonts w:ascii="Times New Roman" w:hAnsi="Times New Roman" w:cs="Times New Roman"/>
          <w:lang w:val="uk-UA"/>
        </w:rPr>
        <w:t xml:space="preserve">– операція, яка змінює напрямлення осі деталі. При згинанні формозміна обмежується мінімальним радіусом інструмента </w:t>
      </w:r>
      <w:r w:rsidRPr="00783C92">
        <w:rPr>
          <w:rFonts w:ascii="Times New Roman" w:hAnsi="Times New Roman" w:cs="Times New Roman"/>
          <w:i/>
          <w:lang w:val="uk-UA"/>
        </w:rPr>
        <w:t xml:space="preserve">R </w:t>
      </w:r>
      <w:r w:rsidRPr="00783C92">
        <w:rPr>
          <w:rFonts w:ascii="Times New Roman" w:hAnsi="Times New Roman" w:cs="Times New Roman"/>
          <w:lang w:val="uk-UA"/>
        </w:rPr>
        <w:t xml:space="preserve">в зоні згинання. В залежності від пластичних властивостей металу радіус </w:t>
      </w:r>
      <w:r w:rsidRPr="00783C92">
        <w:rPr>
          <w:rFonts w:ascii="Times New Roman" w:hAnsi="Times New Roman" w:cs="Times New Roman"/>
          <w:i/>
          <w:lang w:val="uk-UA"/>
        </w:rPr>
        <w:t xml:space="preserve">R </w:t>
      </w:r>
      <w:r w:rsidRPr="00783C92">
        <w:rPr>
          <w:rFonts w:ascii="Times New Roman" w:hAnsi="Times New Roman" w:cs="Times New Roman"/>
          <w:lang w:val="uk-UA"/>
        </w:rPr>
        <w:t xml:space="preserve">приймається рівним 0,1...0,2 товщини заготовки (рис. 9.11, </w:t>
      </w:r>
      <w:r w:rsidRPr="00783C92">
        <w:rPr>
          <w:rFonts w:ascii="Times New Roman" w:hAnsi="Times New Roman" w:cs="Times New Roman"/>
          <w:i/>
          <w:lang w:val="uk-UA"/>
        </w:rPr>
        <w:t>г</w:t>
      </w:r>
      <w:r w:rsidRPr="00783C92">
        <w:rPr>
          <w:rFonts w:ascii="Times New Roman" w:hAnsi="Times New Roman" w:cs="Times New Roman"/>
          <w:lang w:val="uk-UA"/>
        </w:rPr>
        <w:t>).</w:t>
      </w:r>
    </w:p>
    <w:p w:rsidR="00783C92" w:rsidRPr="00783C92" w:rsidRDefault="00783C92" w:rsidP="00783C92">
      <w:pPr>
        <w:numPr>
          <w:ilvl w:val="0"/>
          <w:numId w:val="12"/>
        </w:numPr>
        <w:spacing w:after="0"/>
        <w:jc w:val="both"/>
        <w:rPr>
          <w:rFonts w:ascii="Times New Roman" w:hAnsi="Times New Roman" w:cs="Times New Roman"/>
          <w:lang w:val="uk-UA"/>
        </w:rPr>
      </w:pPr>
      <w:proofErr w:type="spellStart"/>
      <w:r w:rsidRPr="00783C92">
        <w:rPr>
          <w:rFonts w:ascii="Times New Roman" w:hAnsi="Times New Roman" w:cs="Times New Roman"/>
          <w:i/>
          <w:lang w:val="uk-UA"/>
        </w:rPr>
        <w:t>Розбортування</w:t>
      </w:r>
      <w:proofErr w:type="spellEnd"/>
      <w:r w:rsidRPr="00783C92">
        <w:rPr>
          <w:rFonts w:ascii="Times New Roman" w:hAnsi="Times New Roman" w:cs="Times New Roman"/>
          <w:i/>
          <w:lang w:val="uk-UA"/>
        </w:rPr>
        <w:t xml:space="preserve"> </w:t>
      </w:r>
      <w:r w:rsidRPr="00783C92">
        <w:rPr>
          <w:rFonts w:ascii="Times New Roman" w:hAnsi="Times New Roman" w:cs="Times New Roman"/>
          <w:lang w:val="uk-UA"/>
        </w:rPr>
        <w:t xml:space="preserve">полягає в утворенні борта в заготовці з попередньо пробитим отвором (рис. 9.11, </w:t>
      </w:r>
      <w:r w:rsidRPr="00783C92">
        <w:rPr>
          <w:rFonts w:ascii="Times New Roman" w:hAnsi="Times New Roman" w:cs="Times New Roman"/>
          <w:i/>
          <w:lang w:val="uk-UA"/>
        </w:rPr>
        <w:t>д</w:t>
      </w:r>
      <w:r w:rsidRPr="00783C92">
        <w:rPr>
          <w:rFonts w:ascii="Times New Roman" w:hAnsi="Times New Roman" w:cs="Times New Roman"/>
          <w:lang w:val="uk-UA"/>
        </w:rPr>
        <w:t>)</w:t>
      </w:r>
      <w:r w:rsidRPr="00783C92">
        <w:rPr>
          <w:rFonts w:ascii="Times New Roman" w:hAnsi="Times New Roman" w:cs="Times New Roman"/>
          <w:i/>
          <w:lang w:val="uk-UA"/>
        </w:rPr>
        <w:t xml:space="preserve">. </w:t>
      </w:r>
      <w:proofErr w:type="spellStart"/>
      <w:r w:rsidRPr="00783C92">
        <w:rPr>
          <w:rFonts w:ascii="Times New Roman" w:hAnsi="Times New Roman" w:cs="Times New Roman"/>
          <w:lang w:val="uk-UA"/>
        </w:rPr>
        <w:t>Розбортуванням</w:t>
      </w:r>
      <w:proofErr w:type="spellEnd"/>
      <w:r w:rsidRPr="00783C92">
        <w:rPr>
          <w:rFonts w:ascii="Times New Roman" w:hAnsi="Times New Roman" w:cs="Times New Roman"/>
          <w:lang w:val="uk-UA"/>
        </w:rPr>
        <w:t xml:space="preserve"> можна одержувати порожнисті заклепки, фланці, люки в днищах котлів та ін. Коефіцієнтом </w:t>
      </w:r>
      <w:proofErr w:type="spellStart"/>
      <w:r w:rsidRPr="00783C92">
        <w:rPr>
          <w:rFonts w:ascii="Times New Roman" w:hAnsi="Times New Roman" w:cs="Times New Roman"/>
          <w:lang w:val="uk-UA"/>
        </w:rPr>
        <w:t>розбортування</w:t>
      </w:r>
      <w:proofErr w:type="spellEnd"/>
      <w:r w:rsidRPr="00783C92">
        <w:rPr>
          <w:rFonts w:ascii="Times New Roman" w:hAnsi="Times New Roman" w:cs="Times New Roman"/>
          <w:lang w:val="uk-UA"/>
        </w:rPr>
        <w:t xml:space="preserve"> </w:t>
      </w:r>
      <w:proofErr w:type="spellStart"/>
      <w:r w:rsidRPr="00783C92">
        <w:rPr>
          <w:rFonts w:ascii="Times New Roman" w:hAnsi="Times New Roman" w:cs="Times New Roman"/>
          <w:i/>
          <w:lang w:val="uk-UA"/>
        </w:rPr>
        <w:t>К</w:t>
      </w:r>
      <w:r w:rsidRPr="00783C92">
        <w:rPr>
          <w:rFonts w:ascii="Times New Roman" w:hAnsi="Times New Roman" w:cs="Times New Roman"/>
          <w:i/>
          <w:vertAlign w:val="subscript"/>
          <w:lang w:val="uk-UA"/>
        </w:rPr>
        <w:t>р</w:t>
      </w:r>
      <w:proofErr w:type="spellEnd"/>
      <w:r w:rsidRPr="00783C92">
        <w:rPr>
          <w:rFonts w:ascii="Times New Roman" w:hAnsi="Times New Roman" w:cs="Times New Roman"/>
          <w:i/>
          <w:lang w:val="uk-UA"/>
        </w:rPr>
        <w:t xml:space="preserve"> </w:t>
      </w:r>
      <w:r w:rsidRPr="00783C92">
        <w:rPr>
          <w:rFonts w:ascii="Times New Roman" w:hAnsi="Times New Roman" w:cs="Times New Roman"/>
          <w:lang w:val="uk-UA"/>
        </w:rPr>
        <w:t>називається відношення діаметра отвору у вихідній заготовці d</w:t>
      </w:r>
      <w:r w:rsidRPr="00783C92">
        <w:rPr>
          <w:rFonts w:ascii="Times New Roman" w:hAnsi="Times New Roman" w:cs="Times New Roman"/>
          <w:vertAlign w:val="subscript"/>
          <w:lang w:val="uk-UA"/>
        </w:rPr>
        <w:t>0</w:t>
      </w:r>
      <w:r w:rsidRPr="00783C92">
        <w:rPr>
          <w:rFonts w:ascii="Times New Roman" w:hAnsi="Times New Roman" w:cs="Times New Roman"/>
          <w:lang w:val="uk-UA"/>
        </w:rPr>
        <w:t xml:space="preserve"> до діаметра борта </w:t>
      </w:r>
      <w:r w:rsidRPr="00783C92">
        <w:rPr>
          <w:rFonts w:ascii="Times New Roman" w:hAnsi="Times New Roman" w:cs="Times New Roman"/>
          <w:i/>
          <w:lang w:val="uk-UA"/>
        </w:rPr>
        <w:t>d</w:t>
      </w:r>
      <w:r w:rsidRPr="00783C92">
        <w:rPr>
          <w:rFonts w:ascii="Times New Roman" w:hAnsi="Times New Roman" w:cs="Times New Roman"/>
          <w:i/>
          <w:vertAlign w:val="subscript"/>
          <w:lang w:val="uk-UA"/>
        </w:rPr>
        <w:t>1</w:t>
      </w:r>
      <w:r w:rsidRPr="00783C92">
        <w:rPr>
          <w:rFonts w:ascii="Times New Roman" w:hAnsi="Times New Roman" w:cs="Times New Roman"/>
          <w:lang w:val="uk-UA"/>
        </w:rPr>
        <w:t xml:space="preserve">. Допустиме без руйнування значення </w:t>
      </w:r>
      <w:proofErr w:type="spellStart"/>
      <w:r w:rsidRPr="00783C92">
        <w:rPr>
          <w:rFonts w:ascii="Times New Roman" w:hAnsi="Times New Roman" w:cs="Times New Roman"/>
          <w:i/>
          <w:lang w:val="uk-UA"/>
        </w:rPr>
        <w:t>К</w:t>
      </w:r>
      <w:r w:rsidRPr="00783C92">
        <w:rPr>
          <w:rFonts w:ascii="Times New Roman" w:hAnsi="Times New Roman" w:cs="Times New Roman"/>
          <w:i/>
          <w:vertAlign w:val="subscript"/>
          <w:lang w:val="uk-UA"/>
        </w:rPr>
        <w:t>р</w:t>
      </w:r>
      <w:proofErr w:type="spellEnd"/>
      <w:r w:rsidRPr="00783C92">
        <w:rPr>
          <w:rFonts w:ascii="Times New Roman" w:hAnsi="Times New Roman" w:cs="Times New Roman"/>
          <w:i/>
          <w:lang w:val="uk-UA"/>
        </w:rPr>
        <w:t xml:space="preserve"> </w:t>
      </w:r>
      <w:r w:rsidRPr="00783C92">
        <w:rPr>
          <w:rFonts w:ascii="Times New Roman" w:hAnsi="Times New Roman" w:cs="Times New Roman"/>
          <w:lang w:val="uk-UA"/>
        </w:rPr>
        <w:t>= 0,45...0,65.</w:t>
      </w:r>
    </w:p>
    <w:p w:rsidR="004A43BC" w:rsidRDefault="004A43BC" w:rsidP="00783C92">
      <w:pPr>
        <w:spacing w:after="0"/>
        <w:ind w:firstLine="567"/>
        <w:jc w:val="both"/>
        <w:rPr>
          <w:rFonts w:ascii="Times New Roman" w:hAnsi="Times New Roman" w:cs="Times New Roman"/>
          <w:lang w:val="uk-UA"/>
        </w:rPr>
      </w:pPr>
    </w:p>
    <w:p w:rsidR="004A43BC" w:rsidRDefault="00783C92" w:rsidP="0006295A">
      <w:pPr>
        <w:spacing w:after="0"/>
        <w:rPr>
          <w:rFonts w:ascii="Times New Roman" w:hAnsi="Times New Roman" w:cs="Times New Roman"/>
          <w:lang w:val="uk-UA"/>
        </w:rPr>
      </w:pPr>
      <w:r w:rsidRPr="00783C92">
        <w:rPr>
          <w:rFonts w:ascii="Times New Roman" w:eastAsia="Times New Roman" w:hAnsi="Times New Roman" w:cs="Times New Roman"/>
          <w:noProof/>
          <w:sz w:val="20"/>
          <w:lang w:eastAsia="ru-RU"/>
        </w:rPr>
        <w:lastRenderedPageBreak/>
        <w:drawing>
          <wp:anchor distT="0" distB="0" distL="114300" distR="114300" simplePos="0" relativeHeight="251658240" behindDoc="0" locked="0" layoutInCell="1" allowOverlap="1">
            <wp:simplePos x="1242508" y="457200"/>
            <wp:positionH relativeFrom="column">
              <wp:posOffset>1242508</wp:posOffset>
            </wp:positionH>
            <wp:positionV relativeFrom="paragraph">
              <wp:align>top</wp:align>
            </wp:positionV>
            <wp:extent cx="2845255" cy="4706471"/>
            <wp:effectExtent l="0" t="0" r="0" b="0"/>
            <wp:wrapSquare wrapText="bothSides"/>
            <wp:docPr id="87" name="image48.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45255" cy="4706471"/>
                    </a:xfrm>
                    <a:prstGeom prst="rect">
                      <a:avLst/>
                    </a:prstGeom>
                  </pic:spPr>
                </pic:pic>
              </a:graphicData>
            </a:graphic>
          </wp:anchor>
        </w:drawing>
      </w:r>
      <w:r w:rsidR="0006295A">
        <w:rPr>
          <w:rFonts w:ascii="Times New Roman" w:hAnsi="Times New Roman" w:cs="Times New Roman"/>
          <w:lang w:val="uk-UA"/>
        </w:rPr>
        <w:br w:type="textWrapping" w:clear="all"/>
      </w:r>
    </w:p>
    <w:p w:rsidR="00783C92" w:rsidRPr="00783C92" w:rsidRDefault="00783C92" w:rsidP="0006295A">
      <w:pPr>
        <w:spacing w:before="120" w:after="0"/>
        <w:jc w:val="center"/>
        <w:rPr>
          <w:rFonts w:ascii="Times New Roman" w:hAnsi="Times New Roman" w:cs="Times New Roman"/>
          <w:lang w:val="uk-UA"/>
        </w:rPr>
      </w:pPr>
      <w:r w:rsidRPr="00783C92">
        <w:rPr>
          <w:rFonts w:ascii="Times New Roman" w:hAnsi="Times New Roman" w:cs="Times New Roman"/>
          <w:lang w:val="uk-UA"/>
        </w:rPr>
        <w:t>Рисунок 9.12 – Формозмінні операції листового штампування:</w:t>
      </w:r>
    </w:p>
    <w:p w:rsidR="00783C92" w:rsidRPr="00783C92" w:rsidRDefault="00783C92" w:rsidP="00783C92">
      <w:pPr>
        <w:spacing w:after="0"/>
        <w:jc w:val="center"/>
        <w:rPr>
          <w:rFonts w:ascii="Times New Roman" w:hAnsi="Times New Roman" w:cs="Times New Roman"/>
          <w:lang w:val="uk-UA"/>
        </w:rPr>
      </w:pPr>
      <w:r w:rsidRPr="00783C92">
        <w:rPr>
          <w:rFonts w:ascii="Times New Roman" w:hAnsi="Times New Roman" w:cs="Times New Roman"/>
          <w:lang w:val="uk-UA"/>
        </w:rPr>
        <w:t xml:space="preserve">1 – вихідна заготовка; 2 – пуансон; 3 – матриця; 4 – </w:t>
      </w:r>
      <w:proofErr w:type="spellStart"/>
      <w:r w:rsidRPr="00783C92">
        <w:rPr>
          <w:rFonts w:ascii="Times New Roman" w:hAnsi="Times New Roman" w:cs="Times New Roman"/>
          <w:lang w:val="uk-UA"/>
        </w:rPr>
        <w:t>притискувач</w:t>
      </w:r>
      <w:proofErr w:type="spellEnd"/>
      <w:r w:rsidRPr="00783C92">
        <w:rPr>
          <w:rFonts w:ascii="Times New Roman" w:hAnsi="Times New Roman" w:cs="Times New Roman"/>
          <w:lang w:val="uk-UA"/>
        </w:rPr>
        <w:t>;</w:t>
      </w:r>
    </w:p>
    <w:p w:rsidR="004A43BC" w:rsidRPr="00783C92" w:rsidRDefault="00783C92" w:rsidP="0006295A">
      <w:pPr>
        <w:pStyle w:val="a5"/>
        <w:numPr>
          <w:ilvl w:val="0"/>
          <w:numId w:val="13"/>
        </w:numPr>
        <w:spacing w:after="240"/>
        <w:jc w:val="center"/>
        <w:rPr>
          <w:rFonts w:ascii="Times New Roman" w:hAnsi="Times New Roman" w:cs="Times New Roman"/>
          <w:lang w:val="uk-UA"/>
        </w:rPr>
      </w:pPr>
      <w:r w:rsidRPr="00783C92">
        <w:rPr>
          <w:rFonts w:ascii="Times New Roman" w:hAnsi="Times New Roman" w:cs="Times New Roman"/>
          <w:lang w:val="uk-UA"/>
        </w:rPr>
        <w:t>– виріб; 6 – гумовий вкладиш</w:t>
      </w:r>
    </w:p>
    <w:p w:rsidR="00783C92" w:rsidRPr="00783C92" w:rsidRDefault="00783C92" w:rsidP="0006295A">
      <w:pPr>
        <w:pStyle w:val="a5"/>
        <w:numPr>
          <w:ilvl w:val="0"/>
          <w:numId w:val="12"/>
        </w:numPr>
        <w:spacing w:before="120" w:after="0"/>
        <w:jc w:val="both"/>
        <w:rPr>
          <w:rFonts w:ascii="Times New Roman" w:hAnsi="Times New Roman" w:cs="Times New Roman"/>
          <w:lang w:val="uk-UA"/>
        </w:rPr>
      </w:pPr>
      <w:r w:rsidRPr="00783C92">
        <w:rPr>
          <w:rFonts w:ascii="Times New Roman" w:hAnsi="Times New Roman" w:cs="Times New Roman"/>
          <w:i/>
          <w:lang w:val="uk-UA"/>
        </w:rPr>
        <w:t xml:space="preserve">Обтискання </w:t>
      </w:r>
      <w:r w:rsidRPr="00783C92">
        <w:rPr>
          <w:rFonts w:ascii="Times New Roman" w:hAnsi="Times New Roman" w:cs="Times New Roman"/>
          <w:lang w:val="uk-UA"/>
        </w:rPr>
        <w:t xml:space="preserve">– це місцеве зменшення поперечного перерізу порожнистого виробу, одержаного витяганням (рис. 9.12, </w:t>
      </w:r>
      <w:r w:rsidRPr="00783C92">
        <w:rPr>
          <w:rFonts w:ascii="Times New Roman" w:hAnsi="Times New Roman" w:cs="Times New Roman"/>
          <w:i/>
          <w:lang w:val="uk-UA"/>
        </w:rPr>
        <w:t>е</w:t>
      </w:r>
      <w:r w:rsidRPr="00783C92">
        <w:rPr>
          <w:rFonts w:ascii="Times New Roman" w:hAnsi="Times New Roman" w:cs="Times New Roman"/>
          <w:lang w:val="uk-UA"/>
        </w:rPr>
        <w:t>). Величина обтискання за один перехід складає 20...30%.</w:t>
      </w:r>
    </w:p>
    <w:p w:rsidR="00783C92" w:rsidRDefault="00783C92" w:rsidP="00783C92">
      <w:pPr>
        <w:pStyle w:val="a5"/>
        <w:numPr>
          <w:ilvl w:val="0"/>
          <w:numId w:val="12"/>
        </w:numPr>
        <w:spacing w:after="0"/>
        <w:jc w:val="both"/>
        <w:rPr>
          <w:rFonts w:ascii="Times New Roman" w:hAnsi="Times New Roman" w:cs="Times New Roman"/>
          <w:lang w:val="uk-UA"/>
        </w:rPr>
      </w:pPr>
      <w:r w:rsidRPr="00783C92">
        <w:rPr>
          <w:rFonts w:ascii="Times New Roman" w:hAnsi="Times New Roman" w:cs="Times New Roman"/>
          <w:i/>
          <w:lang w:val="uk-UA"/>
        </w:rPr>
        <w:t xml:space="preserve">Формування </w:t>
      </w:r>
      <w:r w:rsidRPr="00783C92">
        <w:rPr>
          <w:rFonts w:ascii="Times New Roman" w:hAnsi="Times New Roman" w:cs="Times New Roman"/>
          <w:lang w:val="uk-UA"/>
        </w:rPr>
        <w:t xml:space="preserve">– операція, яка виконується з метою одержання остаточного профілю (форми) чи більш точних розмірів попередньо витягнутого виробу. </w:t>
      </w:r>
    </w:p>
    <w:p w:rsidR="00783C92" w:rsidRPr="0006295A" w:rsidRDefault="00783C92" w:rsidP="0006295A">
      <w:pPr>
        <w:spacing w:after="0"/>
        <w:ind w:firstLine="567"/>
        <w:jc w:val="both"/>
        <w:rPr>
          <w:rFonts w:ascii="Times New Roman" w:hAnsi="Times New Roman" w:cs="Times New Roman"/>
          <w:lang w:val="uk-UA"/>
        </w:rPr>
      </w:pPr>
      <w:r w:rsidRPr="0006295A">
        <w:rPr>
          <w:rFonts w:ascii="Times New Roman" w:hAnsi="Times New Roman" w:cs="Times New Roman"/>
          <w:lang w:val="uk-UA"/>
        </w:rPr>
        <w:lastRenderedPageBreak/>
        <w:t xml:space="preserve">Прикладом формування є </w:t>
      </w:r>
      <w:r w:rsidRPr="0006295A">
        <w:rPr>
          <w:rFonts w:ascii="Times New Roman" w:hAnsi="Times New Roman" w:cs="Times New Roman"/>
          <w:i/>
          <w:lang w:val="uk-UA"/>
        </w:rPr>
        <w:t xml:space="preserve">випинання </w:t>
      </w:r>
      <w:r w:rsidRPr="0006295A">
        <w:rPr>
          <w:rFonts w:ascii="Times New Roman" w:hAnsi="Times New Roman" w:cs="Times New Roman"/>
          <w:lang w:val="uk-UA"/>
        </w:rPr>
        <w:t xml:space="preserve">– формування зсередини, коли опуклості, орнаменти, ребра тощо одержують тиском гуми або рідини. На рис. 9.12, </w:t>
      </w:r>
      <w:r w:rsidRPr="0006295A">
        <w:rPr>
          <w:rFonts w:ascii="Times New Roman" w:hAnsi="Times New Roman" w:cs="Times New Roman"/>
          <w:i/>
          <w:lang w:val="uk-UA"/>
        </w:rPr>
        <w:t xml:space="preserve">ж </w:t>
      </w:r>
      <w:r w:rsidRPr="0006295A">
        <w:rPr>
          <w:rFonts w:ascii="Times New Roman" w:hAnsi="Times New Roman" w:cs="Times New Roman"/>
          <w:lang w:val="uk-UA"/>
        </w:rPr>
        <w:t xml:space="preserve">показане випинання попередньо витягнутого виробу за допомогою гумового вкладиша </w:t>
      </w:r>
      <w:r w:rsidRPr="0006295A">
        <w:rPr>
          <w:rFonts w:ascii="Times New Roman" w:hAnsi="Times New Roman" w:cs="Times New Roman"/>
          <w:i/>
          <w:lang w:val="uk-UA"/>
        </w:rPr>
        <w:t>6</w:t>
      </w:r>
      <w:r w:rsidRPr="0006295A">
        <w:rPr>
          <w:rFonts w:ascii="Times New Roman" w:hAnsi="Times New Roman" w:cs="Times New Roman"/>
          <w:lang w:val="uk-UA"/>
        </w:rPr>
        <w:t xml:space="preserve">, на якого тисне зверху пуансон </w:t>
      </w:r>
      <w:r w:rsidRPr="0006295A">
        <w:rPr>
          <w:rFonts w:ascii="Times New Roman" w:hAnsi="Times New Roman" w:cs="Times New Roman"/>
          <w:i/>
          <w:lang w:val="uk-UA"/>
        </w:rPr>
        <w:t>2</w:t>
      </w:r>
      <w:r w:rsidRPr="0006295A">
        <w:rPr>
          <w:rFonts w:ascii="Times New Roman" w:hAnsi="Times New Roman" w:cs="Times New Roman"/>
          <w:lang w:val="uk-UA"/>
        </w:rPr>
        <w:t>.</w:t>
      </w:r>
    </w:p>
    <w:p w:rsidR="0006295A" w:rsidRPr="0006295A" w:rsidRDefault="0006295A" w:rsidP="0006295A">
      <w:pPr>
        <w:spacing w:after="0"/>
        <w:ind w:firstLine="567"/>
        <w:jc w:val="both"/>
        <w:rPr>
          <w:rFonts w:ascii="Times New Roman" w:hAnsi="Times New Roman" w:cs="Times New Roman"/>
          <w:lang w:val="uk-UA"/>
        </w:rPr>
      </w:pPr>
      <w:r w:rsidRPr="0006295A">
        <w:rPr>
          <w:rFonts w:ascii="Times New Roman" w:hAnsi="Times New Roman" w:cs="Times New Roman"/>
          <w:lang w:val="uk-UA"/>
        </w:rPr>
        <w:t>Більшість листоштампувальних робіт виконуються на кривошипних механічних пресах, яким властива надійність в роботі, економічність і простота в керуванні.</w:t>
      </w:r>
    </w:p>
    <w:p w:rsidR="0006295A" w:rsidRPr="0006295A" w:rsidRDefault="0006295A" w:rsidP="0006295A">
      <w:pPr>
        <w:spacing w:after="0"/>
        <w:ind w:firstLine="567"/>
        <w:jc w:val="both"/>
        <w:rPr>
          <w:rFonts w:ascii="Times New Roman" w:hAnsi="Times New Roman" w:cs="Times New Roman"/>
          <w:lang w:val="uk-UA"/>
        </w:rPr>
      </w:pPr>
      <w:r w:rsidRPr="0006295A">
        <w:rPr>
          <w:rFonts w:ascii="Times New Roman" w:hAnsi="Times New Roman" w:cs="Times New Roman"/>
          <w:lang w:val="uk-UA"/>
        </w:rPr>
        <w:t>Інструментом для листового штампування є штамп, який складається із</w:t>
      </w:r>
      <w:r w:rsidRPr="0006295A">
        <w:rPr>
          <w:rFonts w:ascii="Times New Roman" w:eastAsia="Times New Roman" w:hAnsi="Times New Roman" w:cs="Times New Roman"/>
          <w:sz w:val="20"/>
          <w:szCs w:val="28"/>
          <w:lang w:val="uk-UA"/>
        </w:rPr>
        <w:t xml:space="preserve"> </w:t>
      </w:r>
      <w:r w:rsidRPr="0006295A">
        <w:rPr>
          <w:rFonts w:ascii="Times New Roman" w:hAnsi="Times New Roman" w:cs="Times New Roman"/>
          <w:lang w:val="uk-UA"/>
        </w:rPr>
        <w:t xml:space="preserve">технологічних (робочих) і конструктивних деталей (блока). Перші безпосередньо забезпечують виконання технологічних операцій. До них належать пуансони, матриці, </w:t>
      </w:r>
      <w:proofErr w:type="spellStart"/>
      <w:r w:rsidRPr="0006295A">
        <w:rPr>
          <w:rFonts w:ascii="Times New Roman" w:hAnsi="Times New Roman" w:cs="Times New Roman"/>
          <w:lang w:val="uk-UA"/>
        </w:rPr>
        <w:t>притискувачі</w:t>
      </w:r>
      <w:proofErr w:type="spellEnd"/>
      <w:r w:rsidRPr="0006295A">
        <w:rPr>
          <w:rFonts w:ascii="Times New Roman" w:hAnsi="Times New Roman" w:cs="Times New Roman"/>
          <w:lang w:val="uk-UA"/>
        </w:rPr>
        <w:t xml:space="preserve">, </w:t>
      </w:r>
      <w:proofErr w:type="spellStart"/>
      <w:r w:rsidRPr="0006295A">
        <w:rPr>
          <w:rFonts w:ascii="Times New Roman" w:hAnsi="Times New Roman" w:cs="Times New Roman"/>
          <w:lang w:val="uk-UA"/>
        </w:rPr>
        <w:t>виштовхувачі</w:t>
      </w:r>
      <w:proofErr w:type="spellEnd"/>
      <w:r w:rsidRPr="0006295A">
        <w:rPr>
          <w:rFonts w:ascii="Times New Roman" w:hAnsi="Times New Roman" w:cs="Times New Roman"/>
          <w:lang w:val="uk-UA"/>
        </w:rPr>
        <w:t>, напрямні планки та інші. Другі потрібні для з’єднання всіх деталей штампа в єдину конструкцію і для закріплення штампа в пресі. Це верхня та нижня плити, хвостовик, напрямні колонки, скріплювальні деталі.</w:t>
      </w:r>
    </w:p>
    <w:p w:rsidR="0006295A" w:rsidRPr="0006295A" w:rsidRDefault="0006295A" w:rsidP="0006295A">
      <w:pPr>
        <w:spacing w:after="0"/>
        <w:ind w:firstLine="567"/>
        <w:jc w:val="both"/>
        <w:rPr>
          <w:rFonts w:ascii="Times New Roman" w:hAnsi="Times New Roman" w:cs="Times New Roman"/>
          <w:lang w:val="uk-UA"/>
        </w:rPr>
      </w:pPr>
      <w:r w:rsidRPr="0006295A">
        <w:rPr>
          <w:rFonts w:ascii="Times New Roman" w:hAnsi="Times New Roman" w:cs="Times New Roman"/>
          <w:lang w:val="uk-UA"/>
        </w:rPr>
        <w:t>За технологічними ознаками штампи поділяються на штампи простої, послідовної та суміщеної дії.</w:t>
      </w:r>
    </w:p>
    <w:p w:rsidR="0006295A" w:rsidRPr="0006295A" w:rsidRDefault="0006295A" w:rsidP="0006295A">
      <w:pPr>
        <w:spacing w:after="0"/>
        <w:ind w:firstLine="567"/>
        <w:jc w:val="both"/>
        <w:rPr>
          <w:rFonts w:ascii="Times New Roman" w:hAnsi="Times New Roman" w:cs="Times New Roman"/>
          <w:lang w:val="uk-UA"/>
        </w:rPr>
      </w:pPr>
      <w:r w:rsidRPr="0006295A">
        <w:rPr>
          <w:rFonts w:ascii="Times New Roman" w:hAnsi="Times New Roman" w:cs="Times New Roman"/>
          <w:lang w:val="uk-UA"/>
        </w:rPr>
        <w:t>На рис. 9.13 показано штамп послідовної дії для виготовлення шайб з штаби. В ньому за один хід повзуна преса виконуються дві операції: пробивання отвору в одній деталі і вирізування контуру другої.</w:t>
      </w:r>
    </w:p>
    <w:p w:rsidR="004A43BC" w:rsidRPr="0006295A" w:rsidRDefault="0006295A" w:rsidP="0006295A">
      <w:pPr>
        <w:spacing w:before="360" w:after="120"/>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7BC126C6">
            <wp:extent cx="3762747" cy="1785769"/>
            <wp:effectExtent l="0" t="0" r="9525"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1576" cy="1794705"/>
                    </a:xfrm>
                    <a:prstGeom prst="rect">
                      <a:avLst/>
                    </a:prstGeom>
                    <a:noFill/>
                  </pic:spPr>
                </pic:pic>
              </a:graphicData>
            </a:graphic>
          </wp:inline>
        </w:drawing>
      </w:r>
    </w:p>
    <w:p w:rsidR="0006295A" w:rsidRPr="0006295A" w:rsidRDefault="0006295A" w:rsidP="0006295A">
      <w:pPr>
        <w:spacing w:after="0"/>
        <w:jc w:val="center"/>
        <w:rPr>
          <w:rFonts w:ascii="Times New Roman" w:hAnsi="Times New Roman" w:cs="Times New Roman"/>
          <w:lang w:val="uk-UA"/>
        </w:rPr>
      </w:pPr>
      <w:r>
        <w:rPr>
          <w:rFonts w:ascii="Times New Roman" w:hAnsi="Times New Roman" w:cs="Times New Roman"/>
          <w:lang w:val="uk-UA"/>
        </w:rPr>
        <w:t>Рис.</w:t>
      </w:r>
      <w:r w:rsidRPr="0006295A">
        <w:rPr>
          <w:rFonts w:ascii="Times New Roman" w:hAnsi="Times New Roman" w:cs="Times New Roman"/>
          <w:lang w:val="uk-UA"/>
        </w:rPr>
        <w:t xml:space="preserve"> 9.13 – Штамп послідовної дії для пробивання і вирізування</w:t>
      </w:r>
    </w:p>
    <w:p w:rsidR="0006295A" w:rsidRPr="0006295A" w:rsidRDefault="0006295A" w:rsidP="0006295A">
      <w:pPr>
        <w:spacing w:before="240" w:after="0"/>
        <w:ind w:firstLine="567"/>
        <w:jc w:val="both"/>
        <w:rPr>
          <w:rFonts w:ascii="Times New Roman" w:hAnsi="Times New Roman" w:cs="Times New Roman"/>
          <w:lang w:val="uk-UA"/>
        </w:rPr>
      </w:pPr>
      <w:r w:rsidRPr="0006295A">
        <w:rPr>
          <w:rFonts w:ascii="Times New Roman" w:hAnsi="Times New Roman" w:cs="Times New Roman"/>
          <w:lang w:val="uk-UA"/>
        </w:rPr>
        <w:t xml:space="preserve">Нижня плита штампа </w:t>
      </w:r>
      <w:r w:rsidRPr="0006295A">
        <w:rPr>
          <w:rFonts w:ascii="Times New Roman" w:hAnsi="Times New Roman" w:cs="Times New Roman"/>
          <w:i/>
          <w:lang w:val="uk-UA"/>
        </w:rPr>
        <w:t xml:space="preserve">8 </w:t>
      </w:r>
      <w:r w:rsidRPr="0006295A">
        <w:rPr>
          <w:rFonts w:ascii="Times New Roman" w:hAnsi="Times New Roman" w:cs="Times New Roman"/>
          <w:lang w:val="uk-UA"/>
        </w:rPr>
        <w:t xml:space="preserve">болтами прикріплена до столу, а верхня плита </w:t>
      </w:r>
      <w:r w:rsidRPr="0006295A">
        <w:rPr>
          <w:rFonts w:ascii="Times New Roman" w:hAnsi="Times New Roman" w:cs="Times New Roman"/>
          <w:i/>
          <w:lang w:val="uk-UA"/>
        </w:rPr>
        <w:t xml:space="preserve">1 </w:t>
      </w:r>
      <w:r w:rsidRPr="0006295A">
        <w:rPr>
          <w:rFonts w:ascii="Times New Roman" w:hAnsi="Times New Roman" w:cs="Times New Roman"/>
          <w:lang w:val="uk-UA"/>
        </w:rPr>
        <w:t xml:space="preserve">за допомогою хвостовика </w:t>
      </w:r>
      <w:r w:rsidRPr="0006295A">
        <w:rPr>
          <w:rFonts w:ascii="Times New Roman" w:hAnsi="Times New Roman" w:cs="Times New Roman"/>
          <w:i/>
          <w:lang w:val="uk-UA"/>
        </w:rPr>
        <w:t xml:space="preserve">2 </w:t>
      </w:r>
      <w:r w:rsidRPr="0006295A">
        <w:rPr>
          <w:rFonts w:ascii="Times New Roman" w:hAnsi="Times New Roman" w:cs="Times New Roman"/>
          <w:lang w:val="uk-UA"/>
        </w:rPr>
        <w:t xml:space="preserve">– до повзуна преса. На нижній плиті у </w:t>
      </w:r>
      <w:proofErr w:type="spellStart"/>
      <w:r w:rsidRPr="0006295A">
        <w:rPr>
          <w:rFonts w:ascii="Times New Roman" w:hAnsi="Times New Roman" w:cs="Times New Roman"/>
          <w:lang w:val="uk-UA"/>
        </w:rPr>
        <w:t>матрицетримачі</w:t>
      </w:r>
      <w:proofErr w:type="spellEnd"/>
      <w:r w:rsidRPr="0006295A">
        <w:rPr>
          <w:rFonts w:ascii="Times New Roman" w:hAnsi="Times New Roman" w:cs="Times New Roman"/>
          <w:lang w:val="uk-UA"/>
        </w:rPr>
        <w:t xml:space="preserve"> </w:t>
      </w:r>
      <w:r w:rsidRPr="0006295A">
        <w:rPr>
          <w:rFonts w:ascii="Times New Roman" w:hAnsi="Times New Roman" w:cs="Times New Roman"/>
          <w:i/>
          <w:lang w:val="uk-UA"/>
        </w:rPr>
        <w:t xml:space="preserve">9 </w:t>
      </w:r>
      <w:r w:rsidRPr="0006295A">
        <w:rPr>
          <w:rFonts w:ascii="Times New Roman" w:hAnsi="Times New Roman" w:cs="Times New Roman"/>
          <w:lang w:val="uk-UA"/>
        </w:rPr>
        <w:t xml:space="preserve">встановлені матриці </w:t>
      </w:r>
      <w:r w:rsidRPr="0006295A">
        <w:rPr>
          <w:rFonts w:ascii="Times New Roman" w:hAnsi="Times New Roman" w:cs="Times New Roman"/>
          <w:i/>
          <w:lang w:val="uk-UA"/>
        </w:rPr>
        <w:t>11</w:t>
      </w:r>
      <w:r w:rsidRPr="0006295A">
        <w:rPr>
          <w:rFonts w:ascii="Times New Roman" w:hAnsi="Times New Roman" w:cs="Times New Roman"/>
          <w:lang w:val="uk-UA"/>
        </w:rPr>
        <w:t xml:space="preserve">, а на  них  дві  напрямні  пластини </w:t>
      </w:r>
      <w:r w:rsidRPr="0006295A">
        <w:rPr>
          <w:rFonts w:ascii="Times New Roman" w:hAnsi="Times New Roman" w:cs="Times New Roman"/>
          <w:i/>
          <w:lang w:val="uk-UA"/>
        </w:rPr>
        <w:t xml:space="preserve">14 </w:t>
      </w:r>
      <w:r w:rsidRPr="0006295A">
        <w:rPr>
          <w:rFonts w:ascii="Times New Roman" w:hAnsi="Times New Roman" w:cs="Times New Roman"/>
          <w:lang w:val="uk-UA"/>
        </w:rPr>
        <w:t xml:space="preserve">і знімач </w:t>
      </w:r>
      <w:r w:rsidRPr="0006295A">
        <w:rPr>
          <w:rFonts w:ascii="Times New Roman" w:hAnsi="Times New Roman" w:cs="Times New Roman"/>
          <w:i/>
          <w:lang w:val="uk-UA"/>
        </w:rPr>
        <w:t>3</w:t>
      </w:r>
      <w:r w:rsidRPr="0006295A">
        <w:rPr>
          <w:rFonts w:ascii="Times New Roman" w:hAnsi="Times New Roman" w:cs="Times New Roman"/>
          <w:lang w:val="uk-UA"/>
        </w:rPr>
        <w:t xml:space="preserve">. На верхній плиті в </w:t>
      </w:r>
      <w:proofErr w:type="spellStart"/>
      <w:r w:rsidRPr="0006295A">
        <w:rPr>
          <w:rFonts w:ascii="Times New Roman" w:hAnsi="Times New Roman" w:cs="Times New Roman"/>
          <w:lang w:val="uk-UA"/>
        </w:rPr>
        <w:t>пуансонотримачі</w:t>
      </w:r>
      <w:proofErr w:type="spellEnd"/>
      <w:r w:rsidRPr="0006295A">
        <w:rPr>
          <w:rFonts w:ascii="Times New Roman" w:hAnsi="Times New Roman" w:cs="Times New Roman"/>
          <w:lang w:val="uk-UA"/>
        </w:rPr>
        <w:t xml:space="preserve"> </w:t>
      </w:r>
      <w:r w:rsidRPr="0006295A">
        <w:rPr>
          <w:rFonts w:ascii="Times New Roman" w:hAnsi="Times New Roman" w:cs="Times New Roman"/>
          <w:i/>
          <w:lang w:val="uk-UA"/>
        </w:rPr>
        <w:t xml:space="preserve">4 </w:t>
      </w:r>
      <w:r w:rsidRPr="0006295A">
        <w:rPr>
          <w:rFonts w:ascii="Times New Roman" w:hAnsi="Times New Roman" w:cs="Times New Roman"/>
          <w:lang w:val="uk-UA"/>
        </w:rPr>
        <w:t xml:space="preserve">закріплені пуансони вирубання </w:t>
      </w:r>
      <w:r w:rsidRPr="0006295A">
        <w:rPr>
          <w:rFonts w:ascii="Times New Roman" w:hAnsi="Times New Roman" w:cs="Times New Roman"/>
          <w:i/>
          <w:lang w:val="uk-UA"/>
        </w:rPr>
        <w:t xml:space="preserve">5 </w:t>
      </w:r>
      <w:r w:rsidRPr="0006295A">
        <w:rPr>
          <w:rFonts w:ascii="Times New Roman" w:hAnsi="Times New Roman" w:cs="Times New Roman"/>
          <w:lang w:val="uk-UA"/>
        </w:rPr>
        <w:t xml:space="preserve">та пробивання </w:t>
      </w:r>
      <w:r w:rsidRPr="0006295A">
        <w:rPr>
          <w:rFonts w:ascii="Times New Roman" w:hAnsi="Times New Roman" w:cs="Times New Roman"/>
          <w:i/>
          <w:lang w:val="uk-UA"/>
        </w:rPr>
        <w:t>6</w:t>
      </w:r>
      <w:r w:rsidRPr="0006295A">
        <w:rPr>
          <w:rFonts w:ascii="Times New Roman" w:hAnsi="Times New Roman" w:cs="Times New Roman"/>
          <w:lang w:val="uk-UA"/>
        </w:rPr>
        <w:t xml:space="preserve">. Точне спряження робочих деталей </w:t>
      </w:r>
      <w:r w:rsidRPr="0006295A">
        <w:rPr>
          <w:rFonts w:ascii="Times New Roman" w:hAnsi="Times New Roman" w:cs="Times New Roman"/>
          <w:lang w:val="uk-UA"/>
        </w:rPr>
        <w:lastRenderedPageBreak/>
        <w:t xml:space="preserve">штампа забезпечується напрямними колонками </w:t>
      </w:r>
      <w:r w:rsidRPr="0006295A">
        <w:rPr>
          <w:rFonts w:ascii="Times New Roman" w:hAnsi="Times New Roman" w:cs="Times New Roman"/>
          <w:i/>
          <w:lang w:val="uk-UA"/>
        </w:rPr>
        <w:t>13</w:t>
      </w:r>
      <w:r w:rsidRPr="0006295A">
        <w:rPr>
          <w:rFonts w:ascii="Times New Roman" w:hAnsi="Times New Roman" w:cs="Times New Roman"/>
          <w:lang w:val="uk-UA"/>
        </w:rPr>
        <w:t xml:space="preserve">, закріпленими в нижній плиті, і напрямними втулками </w:t>
      </w:r>
      <w:r w:rsidRPr="0006295A">
        <w:rPr>
          <w:rFonts w:ascii="Times New Roman" w:hAnsi="Times New Roman" w:cs="Times New Roman"/>
          <w:i/>
          <w:lang w:val="uk-UA"/>
        </w:rPr>
        <w:t>12</w:t>
      </w:r>
      <w:r w:rsidRPr="0006295A">
        <w:rPr>
          <w:rFonts w:ascii="Times New Roman" w:hAnsi="Times New Roman" w:cs="Times New Roman"/>
          <w:lang w:val="uk-UA"/>
        </w:rPr>
        <w:t xml:space="preserve">. Процес штампування здійснюється так: штаба </w:t>
      </w:r>
      <w:r w:rsidRPr="0006295A">
        <w:rPr>
          <w:rFonts w:ascii="Times New Roman" w:hAnsi="Times New Roman" w:cs="Times New Roman"/>
          <w:i/>
          <w:lang w:val="uk-UA"/>
        </w:rPr>
        <w:t xml:space="preserve">7 </w:t>
      </w:r>
      <w:r w:rsidRPr="0006295A">
        <w:rPr>
          <w:rFonts w:ascii="Times New Roman" w:hAnsi="Times New Roman" w:cs="Times New Roman"/>
          <w:lang w:val="uk-UA"/>
        </w:rPr>
        <w:t xml:space="preserve">подається в зазор під знімач. Коли верхня частина штампа опускається, пуансони </w:t>
      </w:r>
      <w:r w:rsidRPr="0006295A">
        <w:rPr>
          <w:rFonts w:ascii="Times New Roman" w:hAnsi="Times New Roman" w:cs="Times New Roman"/>
          <w:i/>
          <w:lang w:val="uk-UA"/>
        </w:rPr>
        <w:t xml:space="preserve">5 </w:t>
      </w:r>
      <w:r w:rsidRPr="0006295A">
        <w:rPr>
          <w:rFonts w:ascii="Times New Roman" w:hAnsi="Times New Roman" w:cs="Times New Roman"/>
          <w:lang w:val="uk-UA"/>
        </w:rPr>
        <w:t xml:space="preserve">і </w:t>
      </w:r>
      <w:r w:rsidRPr="0006295A">
        <w:rPr>
          <w:rFonts w:ascii="Times New Roman" w:hAnsi="Times New Roman" w:cs="Times New Roman"/>
          <w:i/>
          <w:lang w:val="uk-UA"/>
        </w:rPr>
        <w:t xml:space="preserve">6 </w:t>
      </w:r>
      <w:r w:rsidRPr="0006295A">
        <w:rPr>
          <w:rFonts w:ascii="Times New Roman" w:hAnsi="Times New Roman" w:cs="Times New Roman"/>
          <w:lang w:val="uk-UA"/>
        </w:rPr>
        <w:t xml:space="preserve">одночасно входять у відповідні матриці </w:t>
      </w:r>
      <w:r w:rsidRPr="0006295A">
        <w:rPr>
          <w:rFonts w:ascii="Times New Roman" w:hAnsi="Times New Roman" w:cs="Times New Roman"/>
          <w:i/>
          <w:lang w:val="uk-UA"/>
        </w:rPr>
        <w:t xml:space="preserve">11 </w:t>
      </w:r>
      <w:r w:rsidRPr="0006295A">
        <w:rPr>
          <w:rFonts w:ascii="Times New Roman" w:hAnsi="Times New Roman" w:cs="Times New Roman"/>
          <w:lang w:val="uk-UA"/>
        </w:rPr>
        <w:t xml:space="preserve">і виконують відразу дві операції: вирізування і пробивання. При підніманні повзуна знімачем </w:t>
      </w:r>
      <w:r w:rsidRPr="0006295A">
        <w:rPr>
          <w:rFonts w:ascii="Times New Roman" w:hAnsi="Times New Roman" w:cs="Times New Roman"/>
          <w:i/>
          <w:lang w:val="uk-UA"/>
        </w:rPr>
        <w:t xml:space="preserve">3 </w:t>
      </w:r>
      <w:r w:rsidRPr="0006295A">
        <w:rPr>
          <w:rFonts w:ascii="Times New Roman" w:hAnsi="Times New Roman" w:cs="Times New Roman"/>
          <w:lang w:val="uk-UA"/>
        </w:rPr>
        <w:t xml:space="preserve">штаба скидається з пуансонів. Перед наступним ударом штаба подається вперед до </w:t>
      </w:r>
      <w:proofErr w:type="spellStart"/>
      <w:r w:rsidRPr="0006295A">
        <w:rPr>
          <w:rFonts w:ascii="Times New Roman" w:hAnsi="Times New Roman" w:cs="Times New Roman"/>
          <w:lang w:val="uk-UA"/>
        </w:rPr>
        <w:t>упора</w:t>
      </w:r>
      <w:proofErr w:type="spellEnd"/>
      <w:r w:rsidRPr="0006295A">
        <w:rPr>
          <w:rFonts w:ascii="Times New Roman" w:hAnsi="Times New Roman" w:cs="Times New Roman"/>
          <w:lang w:val="uk-UA"/>
        </w:rPr>
        <w:t xml:space="preserve"> </w:t>
      </w:r>
      <w:r w:rsidRPr="0006295A">
        <w:rPr>
          <w:rFonts w:ascii="Times New Roman" w:hAnsi="Times New Roman" w:cs="Times New Roman"/>
          <w:i/>
          <w:lang w:val="uk-UA"/>
        </w:rPr>
        <w:t>10</w:t>
      </w:r>
      <w:r w:rsidRPr="0006295A">
        <w:rPr>
          <w:rFonts w:ascii="Times New Roman" w:hAnsi="Times New Roman" w:cs="Times New Roman"/>
          <w:lang w:val="uk-UA"/>
        </w:rPr>
        <w:t>.</w:t>
      </w:r>
    </w:p>
    <w:p w:rsidR="0006295A" w:rsidRPr="0006295A" w:rsidRDefault="0006295A" w:rsidP="0006295A">
      <w:pPr>
        <w:spacing w:before="240" w:after="0"/>
        <w:ind w:firstLine="567"/>
        <w:jc w:val="both"/>
        <w:rPr>
          <w:rFonts w:ascii="Times New Roman" w:hAnsi="Times New Roman" w:cs="Times New Roman"/>
          <w:lang w:val="uk-UA"/>
        </w:rPr>
      </w:pPr>
      <w:r w:rsidRPr="0006295A">
        <w:rPr>
          <w:rFonts w:ascii="Times New Roman" w:hAnsi="Times New Roman" w:cs="Times New Roman"/>
          <w:lang w:val="uk-UA"/>
        </w:rPr>
        <w:t xml:space="preserve">В штампах суміщеної дії одночасно з вирубуванням і пробиванням можуть </w:t>
      </w:r>
      <w:proofErr w:type="spellStart"/>
      <w:r w:rsidRPr="0006295A">
        <w:rPr>
          <w:rFonts w:ascii="Times New Roman" w:hAnsi="Times New Roman" w:cs="Times New Roman"/>
          <w:lang w:val="uk-UA"/>
        </w:rPr>
        <w:t>здійснюватись</w:t>
      </w:r>
      <w:proofErr w:type="spellEnd"/>
      <w:r w:rsidRPr="0006295A">
        <w:rPr>
          <w:rFonts w:ascii="Times New Roman" w:hAnsi="Times New Roman" w:cs="Times New Roman"/>
          <w:lang w:val="uk-UA"/>
        </w:rPr>
        <w:t xml:space="preserve"> також операції витягання, </w:t>
      </w:r>
      <w:proofErr w:type="spellStart"/>
      <w:r w:rsidRPr="0006295A">
        <w:rPr>
          <w:rFonts w:ascii="Times New Roman" w:hAnsi="Times New Roman" w:cs="Times New Roman"/>
          <w:lang w:val="uk-UA"/>
        </w:rPr>
        <w:t>розбортовування</w:t>
      </w:r>
      <w:proofErr w:type="spellEnd"/>
      <w:r w:rsidRPr="0006295A">
        <w:rPr>
          <w:rFonts w:ascii="Times New Roman" w:hAnsi="Times New Roman" w:cs="Times New Roman"/>
          <w:lang w:val="uk-UA"/>
        </w:rPr>
        <w:t>, згинання тощо.</w:t>
      </w:r>
    </w:p>
    <w:p w:rsidR="0006295A" w:rsidRPr="0006295A" w:rsidRDefault="0006295A" w:rsidP="0006295A">
      <w:pPr>
        <w:spacing w:before="240" w:after="0"/>
        <w:jc w:val="center"/>
        <w:rPr>
          <w:rFonts w:ascii="Times New Roman" w:hAnsi="Times New Roman" w:cs="Times New Roman"/>
          <w:b/>
          <w:bCs/>
          <w:lang w:val="uk-UA"/>
        </w:rPr>
      </w:pPr>
      <w:bookmarkStart w:id="3" w:name="_Toc4028731"/>
      <w:r w:rsidRPr="0006295A">
        <w:rPr>
          <w:rFonts w:ascii="Times New Roman" w:hAnsi="Times New Roman" w:cs="Times New Roman"/>
          <w:b/>
          <w:bCs/>
          <w:lang w:val="uk-UA"/>
        </w:rPr>
        <w:t>ПІДСУМОК</w:t>
      </w:r>
      <w:bookmarkEnd w:id="3"/>
    </w:p>
    <w:p w:rsidR="002A4422" w:rsidRPr="002A4422" w:rsidRDefault="002A4422" w:rsidP="002A4422">
      <w:pPr>
        <w:spacing w:before="240" w:after="0"/>
        <w:ind w:firstLine="567"/>
        <w:jc w:val="both"/>
        <w:rPr>
          <w:rFonts w:ascii="Times New Roman" w:hAnsi="Times New Roman" w:cs="Times New Roman"/>
          <w:lang w:val="uk-UA"/>
        </w:rPr>
      </w:pPr>
      <w:r w:rsidRPr="002A4422">
        <w:rPr>
          <w:rFonts w:ascii="Times New Roman" w:hAnsi="Times New Roman" w:cs="Times New Roman"/>
          <w:lang w:val="uk-UA"/>
        </w:rPr>
        <w:t xml:space="preserve">Студент повинен після проходження даної лекції розрізняти температурні інтервали холодної та гарячої обробки тиском, знати суть процесу кування, його технологічні операції та устаткування; сутність гарячого об’ємного штампування, його способи, устаткування для об’ємного </w:t>
      </w:r>
      <w:proofErr w:type="spellStart"/>
      <w:r w:rsidRPr="002A4422">
        <w:rPr>
          <w:rFonts w:ascii="Times New Roman" w:hAnsi="Times New Roman" w:cs="Times New Roman"/>
          <w:lang w:val="uk-UA"/>
        </w:rPr>
        <w:t>штампування;сутність</w:t>
      </w:r>
      <w:proofErr w:type="spellEnd"/>
      <w:r w:rsidRPr="002A4422">
        <w:rPr>
          <w:rFonts w:ascii="Times New Roman" w:hAnsi="Times New Roman" w:cs="Times New Roman"/>
          <w:lang w:val="uk-UA"/>
        </w:rPr>
        <w:t xml:space="preserve"> холодного штампування та різновиди його (об’ємне та листове).</w:t>
      </w:r>
    </w:p>
    <w:p w:rsidR="002A4422" w:rsidRPr="002A4422" w:rsidRDefault="00292A53" w:rsidP="002A4422">
      <w:pPr>
        <w:spacing w:before="240" w:after="0"/>
        <w:jc w:val="center"/>
        <w:rPr>
          <w:rFonts w:ascii="Times New Roman" w:hAnsi="Times New Roman" w:cs="Times New Roman"/>
          <w:b/>
          <w:lang w:val="uk-UA"/>
        </w:rPr>
      </w:pPr>
      <w:r>
        <w:rPr>
          <w:rFonts w:ascii="Times New Roman" w:hAnsi="Times New Roman" w:cs="Times New Roman"/>
          <w:b/>
          <w:lang w:val="uk-UA"/>
        </w:rPr>
        <w:t>К</w:t>
      </w:r>
      <w:r w:rsidR="002A4422" w:rsidRPr="002A4422">
        <w:rPr>
          <w:rFonts w:ascii="Times New Roman" w:hAnsi="Times New Roman" w:cs="Times New Roman"/>
          <w:b/>
          <w:lang w:val="uk-UA"/>
        </w:rPr>
        <w:t>ОНТРОЛЬНІ ПИТАННЯ</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В чому полягає суть кування?</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Який інструмент для кування ви знаєте?</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Назвіть ковальське обладнання.</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Перерахуйте основні операції кування.</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Назвіть сферу використання кованих поковок.</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Назвіть суть і способи гарячого об’ємного штампування.</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Штампування у відкритих і закритих штампах на молотах і пресах.</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Штампування на горизонтально-кувальних машинах.</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Остаточна обробка штампованих поковок.</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Яка сфера використання штампованих поковок?</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В чому полягає суть об’ємного і листового штампування?</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Основні роздільні операції листового штампування такі: ...</w:t>
      </w:r>
    </w:p>
    <w:p w:rsidR="002A4422" w:rsidRPr="002A4422" w:rsidRDefault="002A4422" w:rsidP="002A4422">
      <w:pPr>
        <w:numPr>
          <w:ilvl w:val="0"/>
          <w:numId w:val="15"/>
        </w:numPr>
        <w:spacing w:after="0" w:line="240" w:lineRule="auto"/>
        <w:ind w:left="823" w:hanging="539"/>
        <w:jc w:val="both"/>
        <w:rPr>
          <w:rFonts w:ascii="Times New Roman" w:hAnsi="Times New Roman" w:cs="Times New Roman"/>
          <w:lang w:val="uk-UA"/>
        </w:rPr>
      </w:pPr>
      <w:r w:rsidRPr="002A4422">
        <w:rPr>
          <w:rFonts w:ascii="Times New Roman" w:hAnsi="Times New Roman" w:cs="Times New Roman"/>
          <w:lang w:val="uk-UA"/>
        </w:rPr>
        <w:t>Основні формозмінні операції листового штампування такі: ...</w:t>
      </w:r>
    </w:p>
    <w:p w:rsidR="002A4422" w:rsidRPr="00A90095" w:rsidRDefault="002A4422" w:rsidP="002A4422">
      <w:pPr>
        <w:pStyle w:val="2"/>
        <w:spacing w:before="240"/>
        <w:ind w:left="0" w:right="25" w:firstLine="360"/>
        <w:rPr>
          <w:sz w:val="20"/>
          <w:lang w:val="uk-UA"/>
        </w:rPr>
      </w:pPr>
      <w:bookmarkStart w:id="4" w:name="_Toc4028734"/>
      <w:r w:rsidRPr="00A90095">
        <w:rPr>
          <w:sz w:val="20"/>
          <w:lang w:val="uk-UA"/>
        </w:rPr>
        <w:t>ДЖЕРЕЛА ІНФОРМАЦІЇ</w:t>
      </w:r>
      <w:bookmarkEnd w:id="4"/>
    </w:p>
    <w:p w:rsidR="002A4422" w:rsidRPr="002A4422" w:rsidRDefault="002A4422" w:rsidP="002A4422">
      <w:pPr>
        <w:numPr>
          <w:ilvl w:val="0"/>
          <w:numId w:val="16"/>
        </w:numPr>
        <w:spacing w:before="240" w:after="0"/>
        <w:jc w:val="both"/>
        <w:rPr>
          <w:rFonts w:ascii="Times New Roman" w:hAnsi="Times New Roman" w:cs="Times New Roman"/>
          <w:lang w:val="uk-UA"/>
        </w:rPr>
      </w:pPr>
      <w:r w:rsidRPr="002A4422">
        <w:rPr>
          <w:rFonts w:ascii="Times New Roman" w:hAnsi="Times New Roman" w:cs="Times New Roman"/>
          <w:lang w:val="uk-UA"/>
        </w:rPr>
        <w:lastRenderedPageBreak/>
        <w:t xml:space="preserve">Технологія конструкційних матеріалів: Підручник / М. А.  Сологуб,    І. О. </w:t>
      </w:r>
      <w:proofErr w:type="spellStart"/>
      <w:r w:rsidRPr="002A4422">
        <w:rPr>
          <w:rFonts w:ascii="Times New Roman" w:hAnsi="Times New Roman" w:cs="Times New Roman"/>
          <w:lang w:val="uk-UA"/>
        </w:rPr>
        <w:t>Рожнецький</w:t>
      </w:r>
      <w:proofErr w:type="spellEnd"/>
      <w:r w:rsidRPr="002A4422">
        <w:rPr>
          <w:rFonts w:ascii="Times New Roman" w:hAnsi="Times New Roman" w:cs="Times New Roman"/>
          <w:lang w:val="uk-UA"/>
        </w:rPr>
        <w:t xml:space="preserve">, О. І. </w:t>
      </w:r>
      <w:proofErr w:type="spellStart"/>
      <w:r w:rsidRPr="002A4422">
        <w:rPr>
          <w:rFonts w:ascii="Times New Roman" w:hAnsi="Times New Roman" w:cs="Times New Roman"/>
          <w:lang w:val="uk-UA"/>
        </w:rPr>
        <w:t>Некоз</w:t>
      </w:r>
      <w:proofErr w:type="spellEnd"/>
      <w:r w:rsidRPr="002A4422">
        <w:rPr>
          <w:rFonts w:ascii="Times New Roman" w:hAnsi="Times New Roman" w:cs="Times New Roman"/>
          <w:lang w:val="uk-UA"/>
        </w:rPr>
        <w:t xml:space="preserve"> та ін. – К.: Вища школа, 2002. – 374 с.</w:t>
      </w:r>
      <w:r w:rsidRPr="002A4422">
        <w:rPr>
          <w:rFonts w:ascii="Times New Roman" w:hAnsi="Times New Roman" w:cs="Times New Roman"/>
          <w:u w:val="single"/>
          <w:lang w:val="uk-UA"/>
        </w:rPr>
        <w:t xml:space="preserve"> </w:t>
      </w:r>
      <w:hyperlink r:id="rId20">
        <w:r w:rsidRPr="002A4422">
          <w:rPr>
            <w:rStyle w:val="a8"/>
            <w:rFonts w:ascii="Times New Roman" w:hAnsi="Times New Roman" w:cs="Times New Roman"/>
            <w:lang w:val="uk-UA"/>
          </w:rPr>
          <w:t>http://www.twirpx.com/file/116772/</w:t>
        </w:r>
      </w:hyperlink>
    </w:p>
    <w:p w:rsidR="002A4422" w:rsidRPr="002A4422" w:rsidRDefault="002A4422" w:rsidP="002A4422">
      <w:pPr>
        <w:numPr>
          <w:ilvl w:val="0"/>
          <w:numId w:val="16"/>
        </w:numPr>
        <w:spacing w:before="240" w:after="0"/>
        <w:jc w:val="both"/>
        <w:rPr>
          <w:rFonts w:ascii="Times New Roman" w:hAnsi="Times New Roman" w:cs="Times New Roman"/>
          <w:lang w:val="uk-UA"/>
        </w:rPr>
      </w:pPr>
      <w:proofErr w:type="spellStart"/>
      <w:r w:rsidRPr="002A4422">
        <w:rPr>
          <w:rFonts w:ascii="Times New Roman" w:hAnsi="Times New Roman" w:cs="Times New Roman"/>
          <w:lang w:val="uk-UA"/>
        </w:rPr>
        <w:t>Технология</w:t>
      </w:r>
      <w:proofErr w:type="spellEnd"/>
      <w:r w:rsidRPr="002A4422">
        <w:rPr>
          <w:rFonts w:ascii="Times New Roman" w:hAnsi="Times New Roman" w:cs="Times New Roman"/>
          <w:lang w:val="uk-UA"/>
        </w:rPr>
        <w:t xml:space="preserve"> </w:t>
      </w:r>
      <w:proofErr w:type="spellStart"/>
      <w:r w:rsidRPr="002A4422">
        <w:rPr>
          <w:rFonts w:ascii="Times New Roman" w:hAnsi="Times New Roman" w:cs="Times New Roman"/>
          <w:lang w:val="uk-UA"/>
        </w:rPr>
        <w:t>конструкционных</w:t>
      </w:r>
      <w:proofErr w:type="spellEnd"/>
      <w:r w:rsidRPr="002A4422">
        <w:rPr>
          <w:rFonts w:ascii="Times New Roman" w:hAnsi="Times New Roman" w:cs="Times New Roman"/>
          <w:lang w:val="uk-UA"/>
        </w:rPr>
        <w:t xml:space="preserve"> </w:t>
      </w:r>
      <w:proofErr w:type="spellStart"/>
      <w:r w:rsidRPr="002A4422">
        <w:rPr>
          <w:rFonts w:ascii="Times New Roman" w:hAnsi="Times New Roman" w:cs="Times New Roman"/>
          <w:lang w:val="uk-UA"/>
        </w:rPr>
        <w:t>материалов</w:t>
      </w:r>
      <w:proofErr w:type="spellEnd"/>
      <w:r w:rsidRPr="002A4422">
        <w:rPr>
          <w:rFonts w:ascii="Times New Roman" w:hAnsi="Times New Roman" w:cs="Times New Roman"/>
          <w:lang w:val="uk-UA"/>
        </w:rPr>
        <w:t xml:space="preserve">: </w:t>
      </w:r>
      <w:proofErr w:type="spellStart"/>
      <w:r w:rsidRPr="002A4422">
        <w:rPr>
          <w:rFonts w:ascii="Times New Roman" w:hAnsi="Times New Roman" w:cs="Times New Roman"/>
          <w:lang w:val="uk-UA"/>
        </w:rPr>
        <w:t>Учебник</w:t>
      </w:r>
      <w:proofErr w:type="spellEnd"/>
      <w:r w:rsidRPr="002A4422">
        <w:rPr>
          <w:rFonts w:ascii="Times New Roman" w:hAnsi="Times New Roman" w:cs="Times New Roman"/>
          <w:lang w:val="uk-UA"/>
        </w:rPr>
        <w:t xml:space="preserve"> для </w:t>
      </w:r>
      <w:proofErr w:type="spellStart"/>
      <w:r w:rsidRPr="002A4422">
        <w:rPr>
          <w:rFonts w:ascii="Times New Roman" w:hAnsi="Times New Roman" w:cs="Times New Roman"/>
          <w:lang w:val="uk-UA"/>
        </w:rPr>
        <w:t>студентов</w:t>
      </w:r>
      <w:proofErr w:type="spellEnd"/>
      <w:r w:rsidRPr="002A4422">
        <w:rPr>
          <w:rFonts w:ascii="Times New Roman" w:hAnsi="Times New Roman" w:cs="Times New Roman"/>
          <w:lang w:val="uk-UA"/>
        </w:rPr>
        <w:t xml:space="preserve"> </w:t>
      </w:r>
      <w:proofErr w:type="spellStart"/>
      <w:r w:rsidRPr="002A4422">
        <w:rPr>
          <w:rFonts w:ascii="Times New Roman" w:hAnsi="Times New Roman" w:cs="Times New Roman"/>
          <w:lang w:val="uk-UA"/>
        </w:rPr>
        <w:t>машиностроительных</w:t>
      </w:r>
      <w:proofErr w:type="spellEnd"/>
      <w:r w:rsidRPr="002A4422">
        <w:rPr>
          <w:rFonts w:ascii="Times New Roman" w:hAnsi="Times New Roman" w:cs="Times New Roman"/>
          <w:lang w:val="uk-UA"/>
        </w:rPr>
        <w:t xml:space="preserve"> </w:t>
      </w:r>
      <w:proofErr w:type="spellStart"/>
      <w:r w:rsidRPr="002A4422">
        <w:rPr>
          <w:rFonts w:ascii="Times New Roman" w:hAnsi="Times New Roman" w:cs="Times New Roman"/>
          <w:lang w:val="uk-UA"/>
        </w:rPr>
        <w:t>специальностей</w:t>
      </w:r>
      <w:proofErr w:type="spellEnd"/>
      <w:r w:rsidRPr="002A4422">
        <w:rPr>
          <w:rFonts w:ascii="Times New Roman" w:hAnsi="Times New Roman" w:cs="Times New Roman"/>
          <w:lang w:val="uk-UA"/>
        </w:rPr>
        <w:t xml:space="preserve"> </w:t>
      </w:r>
      <w:proofErr w:type="spellStart"/>
      <w:r w:rsidRPr="002A4422">
        <w:rPr>
          <w:rFonts w:ascii="Times New Roman" w:hAnsi="Times New Roman" w:cs="Times New Roman"/>
          <w:lang w:val="uk-UA"/>
        </w:rPr>
        <w:t>вузов</w:t>
      </w:r>
      <w:proofErr w:type="spellEnd"/>
      <w:r w:rsidRPr="002A4422">
        <w:rPr>
          <w:rFonts w:ascii="Times New Roman" w:hAnsi="Times New Roman" w:cs="Times New Roman"/>
          <w:lang w:val="uk-UA"/>
        </w:rPr>
        <w:t xml:space="preserve"> / А. М. </w:t>
      </w:r>
      <w:proofErr w:type="spellStart"/>
      <w:r w:rsidRPr="002A4422">
        <w:rPr>
          <w:rFonts w:ascii="Times New Roman" w:hAnsi="Times New Roman" w:cs="Times New Roman"/>
          <w:lang w:val="uk-UA"/>
        </w:rPr>
        <w:t>Дальский</w:t>
      </w:r>
      <w:proofErr w:type="spellEnd"/>
      <w:r w:rsidRPr="002A4422">
        <w:rPr>
          <w:rFonts w:ascii="Times New Roman" w:hAnsi="Times New Roman" w:cs="Times New Roman"/>
          <w:lang w:val="uk-UA"/>
        </w:rPr>
        <w:t xml:space="preserve">, Т. М. </w:t>
      </w:r>
      <w:proofErr w:type="spellStart"/>
      <w:r w:rsidRPr="002A4422">
        <w:rPr>
          <w:rFonts w:ascii="Times New Roman" w:hAnsi="Times New Roman" w:cs="Times New Roman"/>
          <w:lang w:val="uk-UA"/>
        </w:rPr>
        <w:t>Барсуков</w:t>
      </w:r>
      <w:proofErr w:type="spellEnd"/>
      <w:r w:rsidRPr="002A4422">
        <w:rPr>
          <w:rFonts w:ascii="Times New Roman" w:hAnsi="Times New Roman" w:cs="Times New Roman"/>
          <w:lang w:val="uk-UA"/>
        </w:rPr>
        <w:t xml:space="preserve">, Л. Н. </w:t>
      </w:r>
      <w:proofErr w:type="spellStart"/>
      <w:r w:rsidRPr="002A4422">
        <w:rPr>
          <w:rFonts w:ascii="Times New Roman" w:hAnsi="Times New Roman" w:cs="Times New Roman"/>
          <w:lang w:val="uk-UA"/>
        </w:rPr>
        <w:t>Бухаркин</w:t>
      </w:r>
      <w:proofErr w:type="spellEnd"/>
      <w:r w:rsidRPr="002A4422">
        <w:rPr>
          <w:rFonts w:ascii="Times New Roman" w:hAnsi="Times New Roman" w:cs="Times New Roman"/>
          <w:lang w:val="uk-UA"/>
        </w:rPr>
        <w:t xml:space="preserve"> и </w:t>
      </w:r>
      <w:proofErr w:type="spellStart"/>
      <w:r w:rsidRPr="002A4422">
        <w:rPr>
          <w:rFonts w:ascii="Times New Roman" w:hAnsi="Times New Roman" w:cs="Times New Roman"/>
          <w:lang w:val="uk-UA"/>
        </w:rPr>
        <w:t>др</w:t>
      </w:r>
      <w:proofErr w:type="spellEnd"/>
      <w:r w:rsidRPr="002A4422">
        <w:rPr>
          <w:rFonts w:ascii="Times New Roman" w:hAnsi="Times New Roman" w:cs="Times New Roman"/>
          <w:lang w:val="uk-UA"/>
        </w:rPr>
        <w:t xml:space="preserve">.; </w:t>
      </w:r>
      <w:proofErr w:type="spellStart"/>
      <w:r w:rsidRPr="002A4422">
        <w:rPr>
          <w:rFonts w:ascii="Times New Roman" w:hAnsi="Times New Roman" w:cs="Times New Roman"/>
          <w:lang w:val="uk-UA"/>
        </w:rPr>
        <w:t>Под</w:t>
      </w:r>
      <w:proofErr w:type="spellEnd"/>
      <w:r w:rsidRPr="002A4422">
        <w:rPr>
          <w:rFonts w:ascii="Times New Roman" w:hAnsi="Times New Roman" w:cs="Times New Roman"/>
          <w:lang w:val="uk-UA"/>
        </w:rPr>
        <w:t xml:space="preserve"> ред. А. М. </w:t>
      </w:r>
      <w:proofErr w:type="spellStart"/>
      <w:r w:rsidRPr="002A4422">
        <w:rPr>
          <w:rFonts w:ascii="Times New Roman" w:hAnsi="Times New Roman" w:cs="Times New Roman"/>
          <w:lang w:val="uk-UA"/>
        </w:rPr>
        <w:t>Дальского</w:t>
      </w:r>
      <w:proofErr w:type="spellEnd"/>
      <w:r w:rsidRPr="002A4422">
        <w:rPr>
          <w:rFonts w:ascii="Times New Roman" w:hAnsi="Times New Roman" w:cs="Times New Roman"/>
          <w:lang w:val="uk-UA"/>
        </w:rPr>
        <w:t xml:space="preserve"> – 5-е </w:t>
      </w:r>
      <w:proofErr w:type="spellStart"/>
      <w:r w:rsidRPr="002A4422">
        <w:rPr>
          <w:rFonts w:ascii="Times New Roman" w:hAnsi="Times New Roman" w:cs="Times New Roman"/>
          <w:lang w:val="uk-UA"/>
        </w:rPr>
        <w:t>изд</w:t>
      </w:r>
      <w:proofErr w:type="spellEnd"/>
      <w:r w:rsidRPr="002A4422">
        <w:rPr>
          <w:rFonts w:ascii="Times New Roman" w:hAnsi="Times New Roman" w:cs="Times New Roman"/>
          <w:lang w:val="uk-UA"/>
        </w:rPr>
        <w:t xml:space="preserve">., </w:t>
      </w:r>
      <w:proofErr w:type="spellStart"/>
      <w:r w:rsidRPr="002A4422">
        <w:rPr>
          <w:rFonts w:ascii="Times New Roman" w:hAnsi="Times New Roman" w:cs="Times New Roman"/>
          <w:lang w:val="uk-UA"/>
        </w:rPr>
        <w:t>исправленное</w:t>
      </w:r>
      <w:proofErr w:type="spellEnd"/>
      <w:r w:rsidRPr="002A4422">
        <w:rPr>
          <w:rFonts w:ascii="Times New Roman" w:hAnsi="Times New Roman" w:cs="Times New Roman"/>
          <w:lang w:val="uk-UA"/>
        </w:rPr>
        <w:t xml:space="preserve">. – М.: </w:t>
      </w:r>
      <w:proofErr w:type="spellStart"/>
      <w:r w:rsidRPr="002A4422">
        <w:rPr>
          <w:rFonts w:ascii="Times New Roman" w:hAnsi="Times New Roman" w:cs="Times New Roman"/>
          <w:lang w:val="uk-UA"/>
        </w:rPr>
        <w:t>Машиностроение</w:t>
      </w:r>
      <w:proofErr w:type="spellEnd"/>
      <w:r w:rsidRPr="002A4422">
        <w:rPr>
          <w:rFonts w:ascii="Times New Roman" w:hAnsi="Times New Roman" w:cs="Times New Roman"/>
          <w:lang w:val="uk-UA"/>
        </w:rPr>
        <w:t>, 2004. – 512 с.</w:t>
      </w:r>
      <w:r w:rsidRPr="002A4422">
        <w:rPr>
          <w:rFonts w:ascii="Times New Roman" w:hAnsi="Times New Roman" w:cs="Times New Roman"/>
          <w:u w:val="single"/>
          <w:lang w:val="uk-UA"/>
        </w:rPr>
        <w:t xml:space="preserve"> </w:t>
      </w:r>
      <w:hyperlink r:id="rId21">
        <w:r w:rsidRPr="002A4422">
          <w:rPr>
            <w:rStyle w:val="a8"/>
            <w:rFonts w:ascii="Times New Roman" w:hAnsi="Times New Roman" w:cs="Times New Roman"/>
            <w:lang w:val="uk-UA"/>
          </w:rPr>
          <w:t>http://www.twirpx.com/file/1233833/</w:t>
        </w:r>
      </w:hyperlink>
    </w:p>
    <w:p w:rsidR="002A4422" w:rsidRPr="002A4422" w:rsidRDefault="002A4422" w:rsidP="002A4422">
      <w:pPr>
        <w:numPr>
          <w:ilvl w:val="0"/>
          <w:numId w:val="16"/>
        </w:numPr>
        <w:spacing w:before="240" w:after="0"/>
        <w:jc w:val="both"/>
        <w:rPr>
          <w:rFonts w:ascii="Times New Roman" w:hAnsi="Times New Roman" w:cs="Times New Roman"/>
          <w:lang w:val="uk-UA"/>
        </w:rPr>
      </w:pPr>
      <w:r w:rsidRPr="002A4422">
        <w:rPr>
          <w:rFonts w:ascii="Times New Roman" w:hAnsi="Times New Roman" w:cs="Times New Roman"/>
          <w:lang w:val="uk-UA"/>
        </w:rPr>
        <w:t>Попович В. В. Технологія конструкційних матеріалів і матеріалознавство: / В. В. Попович, В. В. Попович. – Львів: Світ,  2006. – 624 с.</w:t>
      </w:r>
    </w:p>
    <w:p w:rsidR="002A4422" w:rsidRPr="002A4422" w:rsidRDefault="002A4422" w:rsidP="002A4422">
      <w:pPr>
        <w:numPr>
          <w:ilvl w:val="0"/>
          <w:numId w:val="16"/>
        </w:numPr>
        <w:spacing w:before="240" w:after="0"/>
        <w:jc w:val="both"/>
        <w:rPr>
          <w:rFonts w:ascii="Times New Roman" w:hAnsi="Times New Roman" w:cs="Times New Roman"/>
          <w:lang w:val="uk-UA"/>
        </w:rPr>
      </w:pPr>
      <w:proofErr w:type="spellStart"/>
      <w:r w:rsidRPr="002A4422">
        <w:rPr>
          <w:rFonts w:ascii="Times New Roman" w:hAnsi="Times New Roman" w:cs="Times New Roman"/>
          <w:lang w:val="uk-UA"/>
        </w:rPr>
        <w:t>Пахаренко</w:t>
      </w:r>
      <w:proofErr w:type="spellEnd"/>
      <w:r w:rsidRPr="002A4422">
        <w:rPr>
          <w:rFonts w:ascii="Times New Roman" w:hAnsi="Times New Roman" w:cs="Times New Roman"/>
          <w:lang w:val="uk-UA"/>
        </w:rPr>
        <w:t xml:space="preserve"> В. Л., Марчук М. М. Матеріалознавство та технологія конструкційних матеріалів (металургія, ливарне виробництво): Навчальний посібник. – Рівне: НУВГП, 2009, – 179 с.</w:t>
      </w:r>
      <w:r w:rsidRPr="002A4422">
        <w:rPr>
          <w:rFonts w:ascii="Times New Roman" w:hAnsi="Times New Roman" w:cs="Times New Roman"/>
          <w:u w:val="single"/>
          <w:lang w:val="uk-UA"/>
        </w:rPr>
        <w:t xml:space="preserve"> </w:t>
      </w:r>
      <w:hyperlink r:id="rId22">
        <w:r w:rsidRPr="002A4422">
          <w:rPr>
            <w:rStyle w:val="a8"/>
            <w:rFonts w:ascii="Times New Roman" w:hAnsi="Times New Roman" w:cs="Times New Roman"/>
            <w:lang w:val="uk-UA"/>
          </w:rPr>
          <w:t>http://www.twirpx.com/file/298141/</w:t>
        </w:r>
      </w:hyperlink>
    </w:p>
    <w:p w:rsidR="002A4422" w:rsidRPr="00A90095" w:rsidRDefault="002A4422" w:rsidP="002A4422">
      <w:pPr>
        <w:pStyle w:val="2"/>
        <w:spacing w:before="240"/>
        <w:ind w:left="0" w:right="25" w:firstLine="360"/>
        <w:rPr>
          <w:sz w:val="20"/>
          <w:lang w:val="uk-UA"/>
        </w:rPr>
      </w:pPr>
      <w:bookmarkStart w:id="5" w:name="_Toc4028735"/>
      <w:r w:rsidRPr="00A90095">
        <w:rPr>
          <w:sz w:val="20"/>
          <w:lang w:val="uk-UA"/>
        </w:rPr>
        <w:t>ГЛОСАРІЙ, ПЕРСОНАЛІЙ</w:t>
      </w:r>
      <w:bookmarkEnd w:id="5"/>
    </w:p>
    <w:p w:rsidR="003C7EF3" w:rsidRPr="003C7EF3" w:rsidRDefault="003C7EF3" w:rsidP="003C7EF3">
      <w:pPr>
        <w:spacing w:before="240" w:after="0"/>
        <w:ind w:firstLine="567"/>
        <w:jc w:val="both"/>
        <w:rPr>
          <w:rFonts w:ascii="Times New Roman" w:hAnsi="Times New Roman" w:cs="Times New Roman"/>
          <w:lang w:val="uk-UA"/>
        </w:rPr>
      </w:pPr>
      <w:r w:rsidRPr="003C7EF3">
        <w:rPr>
          <w:rFonts w:ascii="Times New Roman" w:hAnsi="Times New Roman" w:cs="Times New Roman"/>
          <w:b/>
          <w:lang w:val="uk-UA"/>
        </w:rPr>
        <w:t xml:space="preserve">Витягування </w:t>
      </w:r>
      <w:r w:rsidRPr="003C7EF3">
        <w:rPr>
          <w:rFonts w:ascii="Times New Roman" w:hAnsi="Times New Roman" w:cs="Times New Roman"/>
          <w:lang w:val="uk-UA"/>
        </w:rPr>
        <w:t>– процес одержання порожнистих виробів з плоскої вихідної заготовки.</w:t>
      </w:r>
    </w:p>
    <w:p w:rsidR="003C7EF3" w:rsidRPr="003C7EF3" w:rsidRDefault="003C7EF3" w:rsidP="003C7EF3">
      <w:pPr>
        <w:spacing w:before="240" w:after="0"/>
        <w:ind w:firstLine="567"/>
        <w:jc w:val="both"/>
        <w:rPr>
          <w:rFonts w:ascii="Times New Roman" w:hAnsi="Times New Roman" w:cs="Times New Roman"/>
          <w:lang w:val="uk-UA"/>
        </w:rPr>
      </w:pPr>
      <w:r w:rsidRPr="003C7EF3">
        <w:rPr>
          <w:rFonts w:ascii="Times New Roman" w:hAnsi="Times New Roman" w:cs="Times New Roman"/>
          <w:b/>
          <w:lang w:val="uk-UA"/>
        </w:rPr>
        <w:t xml:space="preserve">Згинання </w:t>
      </w:r>
      <w:r w:rsidRPr="003C7EF3">
        <w:rPr>
          <w:rFonts w:ascii="Times New Roman" w:hAnsi="Times New Roman" w:cs="Times New Roman"/>
          <w:lang w:val="uk-UA"/>
        </w:rPr>
        <w:t>– операція, яка змінює напрямлення осі деталі.</w:t>
      </w:r>
    </w:p>
    <w:p w:rsidR="00B70387" w:rsidRPr="00FE15A7" w:rsidRDefault="003C7EF3" w:rsidP="003C7EF3">
      <w:pPr>
        <w:spacing w:before="240" w:after="0"/>
        <w:ind w:firstLine="567"/>
        <w:jc w:val="both"/>
        <w:rPr>
          <w:rFonts w:ascii="Times New Roman" w:hAnsi="Times New Roman" w:cs="Times New Roman"/>
          <w:lang w:val="uk-UA"/>
        </w:rPr>
      </w:pPr>
      <w:proofErr w:type="spellStart"/>
      <w:r w:rsidRPr="003C7EF3">
        <w:rPr>
          <w:rFonts w:ascii="Times New Roman" w:hAnsi="Times New Roman" w:cs="Times New Roman"/>
          <w:b/>
          <w:lang w:val="uk-UA"/>
        </w:rPr>
        <w:t>Розбортування</w:t>
      </w:r>
      <w:proofErr w:type="spellEnd"/>
      <w:r w:rsidRPr="003C7EF3">
        <w:rPr>
          <w:rFonts w:ascii="Times New Roman" w:hAnsi="Times New Roman" w:cs="Times New Roman"/>
          <w:b/>
          <w:lang w:val="uk-UA"/>
        </w:rPr>
        <w:t xml:space="preserve"> </w:t>
      </w:r>
      <w:r w:rsidRPr="003C7EF3">
        <w:rPr>
          <w:rFonts w:ascii="Times New Roman" w:hAnsi="Times New Roman" w:cs="Times New Roman"/>
          <w:lang w:val="uk-UA"/>
        </w:rPr>
        <w:t>полягає в утворенні борта в заготовці з попередньо пробитим отвором.</w:t>
      </w:r>
    </w:p>
    <w:sectPr w:rsidR="00B70387" w:rsidRPr="00FE15A7" w:rsidSect="00FB2165">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B73B9"/>
    <w:multiLevelType w:val="multilevel"/>
    <w:tmpl w:val="904066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F619C3"/>
    <w:multiLevelType w:val="multilevel"/>
    <w:tmpl w:val="11007B44"/>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7B1083"/>
    <w:multiLevelType w:val="hybridMultilevel"/>
    <w:tmpl w:val="249850F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35303466"/>
    <w:multiLevelType w:val="multilevel"/>
    <w:tmpl w:val="684A52D4"/>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F3047DD"/>
    <w:multiLevelType w:val="hybridMultilevel"/>
    <w:tmpl w:val="3154EAC4"/>
    <w:lvl w:ilvl="0" w:tplc="E5E6530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814910"/>
    <w:multiLevelType w:val="multilevel"/>
    <w:tmpl w:val="418AD346"/>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8B5107"/>
    <w:multiLevelType w:val="hybridMultilevel"/>
    <w:tmpl w:val="F3EA1CA8"/>
    <w:lvl w:ilvl="0" w:tplc="0362005A">
      <w:numFmt w:val="bullet"/>
      <w:lvlText w:val="-"/>
      <w:lvlJc w:val="left"/>
      <w:pPr>
        <w:ind w:left="681" w:hanging="360"/>
      </w:pPr>
      <w:rPr>
        <w:rFonts w:ascii="Times New Roman" w:eastAsia="Times New Roman" w:hAnsi="Times New Roman" w:cs="Times New Roman" w:hint="default"/>
        <w:i/>
        <w:color w:val="000000"/>
      </w:rPr>
    </w:lvl>
    <w:lvl w:ilvl="1" w:tplc="04190003" w:tentative="1">
      <w:start w:val="1"/>
      <w:numFmt w:val="bullet"/>
      <w:lvlText w:val="o"/>
      <w:lvlJc w:val="left"/>
      <w:pPr>
        <w:ind w:left="1401" w:hanging="360"/>
      </w:pPr>
      <w:rPr>
        <w:rFonts w:ascii="Courier New" w:hAnsi="Courier New" w:cs="Courier New" w:hint="default"/>
      </w:rPr>
    </w:lvl>
    <w:lvl w:ilvl="2" w:tplc="04190005" w:tentative="1">
      <w:start w:val="1"/>
      <w:numFmt w:val="bullet"/>
      <w:lvlText w:val=""/>
      <w:lvlJc w:val="left"/>
      <w:pPr>
        <w:ind w:left="2121" w:hanging="360"/>
      </w:pPr>
      <w:rPr>
        <w:rFonts w:ascii="Wingdings" w:hAnsi="Wingdings" w:hint="default"/>
      </w:rPr>
    </w:lvl>
    <w:lvl w:ilvl="3" w:tplc="04190001" w:tentative="1">
      <w:start w:val="1"/>
      <w:numFmt w:val="bullet"/>
      <w:lvlText w:val=""/>
      <w:lvlJc w:val="left"/>
      <w:pPr>
        <w:ind w:left="2841" w:hanging="360"/>
      </w:pPr>
      <w:rPr>
        <w:rFonts w:ascii="Symbol" w:hAnsi="Symbol" w:hint="default"/>
      </w:rPr>
    </w:lvl>
    <w:lvl w:ilvl="4" w:tplc="04190003" w:tentative="1">
      <w:start w:val="1"/>
      <w:numFmt w:val="bullet"/>
      <w:lvlText w:val="o"/>
      <w:lvlJc w:val="left"/>
      <w:pPr>
        <w:ind w:left="3561" w:hanging="360"/>
      </w:pPr>
      <w:rPr>
        <w:rFonts w:ascii="Courier New" w:hAnsi="Courier New" w:cs="Courier New" w:hint="default"/>
      </w:rPr>
    </w:lvl>
    <w:lvl w:ilvl="5" w:tplc="04190005" w:tentative="1">
      <w:start w:val="1"/>
      <w:numFmt w:val="bullet"/>
      <w:lvlText w:val=""/>
      <w:lvlJc w:val="left"/>
      <w:pPr>
        <w:ind w:left="4281" w:hanging="360"/>
      </w:pPr>
      <w:rPr>
        <w:rFonts w:ascii="Wingdings" w:hAnsi="Wingdings" w:hint="default"/>
      </w:rPr>
    </w:lvl>
    <w:lvl w:ilvl="6" w:tplc="04190001" w:tentative="1">
      <w:start w:val="1"/>
      <w:numFmt w:val="bullet"/>
      <w:lvlText w:val=""/>
      <w:lvlJc w:val="left"/>
      <w:pPr>
        <w:ind w:left="5001" w:hanging="360"/>
      </w:pPr>
      <w:rPr>
        <w:rFonts w:ascii="Symbol" w:hAnsi="Symbol" w:hint="default"/>
      </w:rPr>
    </w:lvl>
    <w:lvl w:ilvl="7" w:tplc="04190003" w:tentative="1">
      <w:start w:val="1"/>
      <w:numFmt w:val="bullet"/>
      <w:lvlText w:val="o"/>
      <w:lvlJc w:val="left"/>
      <w:pPr>
        <w:ind w:left="5721" w:hanging="360"/>
      </w:pPr>
      <w:rPr>
        <w:rFonts w:ascii="Courier New" w:hAnsi="Courier New" w:cs="Courier New" w:hint="default"/>
      </w:rPr>
    </w:lvl>
    <w:lvl w:ilvl="8" w:tplc="04190005" w:tentative="1">
      <w:start w:val="1"/>
      <w:numFmt w:val="bullet"/>
      <w:lvlText w:val=""/>
      <w:lvlJc w:val="left"/>
      <w:pPr>
        <w:ind w:left="6441" w:hanging="360"/>
      </w:pPr>
      <w:rPr>
        <w:rFonts w:ascii="Wingdings" w:hAnsi="Wingdings" w:hint="default"/>
      </w:rPr>
    </w:lvl>
  </w:abstractNum>
  <w:abstractNum w:abstractNumId="7" w15:restartNumberingAfterBreak="0">
    <w:nsid w:val="47F55569"/>
    <w:multiLevelType w:val="hybridMultilevel"/>
    <w:tmpl w:val="8BBAE9D2"/>
    <w:lvl w:ilvl="0" w:tplc="A3184E76">
      <w:start w:val="1"/>
      <w:numFmt w:val="decimal"/>
      <w:lvlText w:val="%1."/>
      <w:lvlJc w:val="left"/>
      <w:pPr>
        <w:ind w:left="824" w:hanging="540"/>
      </w:pPr>
      <w:rPr>
        <w:rFonts w:ascii="Times New Roman" w:eastAsia="Times New Roman" w:hAnsi="Times New Roman" w:cs="Times New Roman" w:hint="default"/>
        <w:w w:val="99"/>
        <w:sz w:val="22"/>
        <w:szCs w:val="22"/>
      </w:rPr>
    </w:lvl>
    <w:lvl w:ilvl="1" w:tplc="41FCBA16">
      <w:numFmt w:val="bullet"/>
      <w:lvlText w:val="•"/>
      <w:lvlJc w:val="left"/>
      <w:pPr>
        <w:ind w:left="1820" w:hanging="540"/>
      </w:pPr>
      <w:rPr>
        <w:rFonts w:hint="default"/>
      </w:rPr>
    </w:lvl>
    <w:lvl w:ilvl="2" w:tplc="6E72653A">
      <w:numFmt w:val="bullet"/>
      <w:lvlText w:val="•"/>
      <w:lvlJc w:val="left"/>
      <w:pPr>
        <w:ind w:left="2815" w:hanging="540"/>
      </w:pPr>
      <w:rPr>
        <w:rFonts w:hint="default"/>
      </w:rPr>
    </w:lvl>
    <w:lvl w:ilvl="3" w:tplc="FBCA2504">
      <w:numFmt w:val="bullet"/>
      <w:lvlText w:val="•"/>
      <w:lvlJc w:val="left"/>
      <w:pPr>
        <w:ind w:left="3809" w:hanging="540"/>
      </w:pPr>
      <w:rPr>
        <w:rFonts w:hint="default"/>
      </w:rPr>
    </w:lvl>
    <w:lvl w:ilvl="4" w:tplc="9244AB72">
      <w:numFmt w:val="bullet"/>
      <w:lvlText w:val="•"/>
      <w:lvlJc w:val="left"/>
      <w:pPr>
        <w:ind w:left="4804" w:hanging="540"/>
      </w:pPr>
      <w:rPr>
        <w:rFonts w:hint="default"/>
      </w:rPr>
    </w:lvl>
    <w:lvl w:ilvl="5" w:tplc="BF907A6A">
      <w:numFmt w:val="bullet"/>
      <w:lvlText w:val="•"/>
      <w:lvlJc w:val="left"/>
      <w:pPr>
        <w:ind w:left="5799" w:hanging="540"/>
      </w:pPr>
      <w:rPr>
        <w:rFonts w:hint="default"/>
      </w:rPr>
    </w:lvl>
    <w:lvl w:ilvl="6" w:tplc="D982D96C">
      <w:numFmt w:val="bullet"/>
      <w:lvlText w:val="•"/>
      <w:lvlJc w:val="left"/>
      <w:pPr>
        <w:ind w:left="6793" w:hanging="540"/>
      </w:pPr>
      <w:rPr>
        <w:rFonts w:hint="default"/>
      </w:rPr>
    </w:lvl>
    <w:lvl w:ilvl="7" w:tplc="BFD261E6">
      <w:numFmt w:val="bullet"/>
      <w:lvlText w:val="•"/>
      <w:lvlJc w:val="left"/>
      <w:pPr>
        <w:ind w:left="7788" w:hanging="540"/>
      </w:pPr>
      <w:rPr>
        <w:rFonts w:hint="default"/>
      </w:rPr>
    </w:lvl>
    <w:lvl w:ilvl="8" w:tplc="0CE06D38">
      <w:numFmt w:val="bullet"/>
      <w:lvlText w:val="•"/>
      <w:lvlJc w:val="left"/>
      <w:pPr>
        <w:ind w:left="8783" w:hanging="540"/>
      </w:pPr>
      <w:rPr>
        <w:rFonts w:hint="default"/>
      </w:rPr>
    </w:lvl>
  </w:abstractNum>
  <w:abstractNum w:abstractNumId="8" w15:restartNumberingAfterBreak="0">
    <w:nsid w:val="487F74F1"/>
    <w:multiLevelType w:val="hybridMultilevel"/>
    <w:tmpl w:val="E1760C42"/>
    <w:lvl w:ilvl="0" w:tplc="B6461E74">
      <w:start w:val="1"/>
      <w:numFmt w:val="decimal"/>
      <w:lvlText w:val="%1."/>
      <w:lvlJc w:val="left"/>
      <w:pPr>
        <w:ind w:left="928" w:hanging="360"/>
      </w:pPr>
      <w:rPr>
        <w:rFonts w:ascii="Times New Roman" w:eastAsia="Times New Roman" w:hAnsi="Times New Roman" w:cs="Times New Roman" w:hint="default"/>
        <w:w w:val="99"/>
        <w:sz w:val="22"/>
        <w:szCs w:val="22"/>
      </w:rPr>
    </w:lvl>
    <w:lvl w:ilvl="1" w:tplc="B5947A42">
      <w:numFmt w:val="bullet"/>
      <w:lvlText w:val="•"/>
      <w:lvlJc w:val="left"/>
      <w:pPr>
        <w:ind w:left="1908" w:hanging="360"/>
      </w:pPr>
      <w:rPr>
        <w:rFonts w:hint="default"/>
      </w:rPr>
    </w:lvl>
    <w:lvl w:ilvl="2" w:tplc="DBA83CDA">
      <w:numFmt w:val="bullet"/>
      <w:lvlText w:val="•"/>
      <w:lvlJc w:val="left"/>
      <w:pPr>
        <w:ind w:left="2885" w:hanging="360"/>
      </w:pPr>
      <w:rPr>
        <w:rFonts w:hint="default"/>
      </w:rPr>
    </w:lvl>
    <w:lvl w:ilvl="3" w:tplc="F1B674FE">
      <w:numFmt w:val="bullet"/>
      <w:lvlText w:val="•"/>
      <w:lvlJc w:val="left"/>
      <w:pPr>
        <w:ind w:left="3861" w:hanging="360"/>
      </w:pPr>
      <w:rPr>
        <w:rFonts w:hint="default"/>
      </w:rPr>
    </w:lvl>
    <w:lvl w:ilvl="4" w:tplc="AF386D68">
      <w:numFmt w:val="bullet"/>
      <w:lvlText w:val="•"/>
      <w:lvlJc w:val="left"/>
      <w:pPr>
        <w:ind w:left="4838" w:hanging="360"/>
      </w:pPr>
      <w:rPr>
        <w:rFonts w:hint="default"/>
      </w:rPr>
    </w:lvl>
    <w:lvl w:ilvl="5" w:tplc="9AD450E4">
      <w:numFmt w:val="bullet"/>
      <w:lvlText w:val="•"/>
      <w:lvlJc w:val="left"/>
      <w:pPr>
        <w:ind w:left="5815" w:hanging="360"/>
      </w:pPr>
      <w:rPr>
        <w:rFonts w:hint="default"/>
      </w:rPr>
    </w:lvl>
    <w:lvl w:ilvl="6" w:tplc="C6E60494">
      <w:numFmt w:val="bullet"/>
      <w:lvlText w:val="•"/>
      <w:lvlJc w:val="left"/>
      <w:pPr>
        <w:ind w:left="6791" w:hanging="360"/>
      </w:pPr>
      <w:rPr>
        <w:rFonts w:hint="default"/>
      </w:rPr>
    </w:lvl>
    <w:lvl w:ilvl="7" w:tplc="1CEAC4FE">
      <w:numFmt w:val="bullet"/>
      <w:lvlText w:val="•"/>
      <w:lvlJc w:val="left"/>
      <w:pPr>
        <w:ind w:left="7768" w:hanging="360"/>
      </w:pPr>
      <w:rPr>
        <w:rFonts w:hint="default"/>
      </w:rPr>
    </w:lvl>
    <w:lvl w:ilvl="8" w:tplc="FACE5C70">
      <w:numFmt w:val="bullet"/>
      <w:lvlText w:val="•"/>
      <w:lvlJc w:val="left"/>
      <w:pPr>
        <w:ind w:left="8745" w:hanging="360"/>
      </w:pPr>
      <w:rPr>
        <w:rFonts w:hint="default"/>
      </w:rPr>
    </w:lvl>
  </w:abstractNum>
  <w:abstractNum w:abstractNumId="9" w15:restartNumberingAfterBreak="0">
    <w:nsid w:val="4D834E7A"/>
    <w:multiLevelType w:val="hybridMultilevel"/>
    <w:tmpl w:val="88EE7FE0"/>
    <w:lvl w:ilvl="0" w:tplc="2E526238">
      <w:start w:val="2"/>
      <w:numFmt w:val="decimal"/>
      <w:lvlText w:val="%1)"/>
      <w:lvlJc w:val="left"/>
      <w:pPr>
        <w:ind w:left="697" w:hanging="360"/>
      </w:pPr>
      <w:rPr>
        <w:rFonts w:hint="default"/>
        <w:i/>
      </w:rPr>
    </w:lvl>
    <w:lvl w:ilvl="1" w:tplc="04190019" w:tentative="1">
      <w:start w:val="1"/>
      <w:numFmt w:val="lowerLetter"/>
      <w:lvlText w:val="%2."/>
      <w:lvlJc w:val="left"/>
      <w:pPr>
        <w:ind w:left="1417" w:hanging="360"/>
      </w:pPr>
    </w:lvl>
    <w:lvl w:ilvl="2" w:tplc="0419001B" w:tentative="1">
      <w:start w:val="1"/>
      <w:numFmt w:val="lowerRoman"/>
      <w:lvlText w:val="%3."/>
      <w:lvlJc w:val="right"/>
      <w:pPr>
        <w:ind w:left="2137" w:hanging="180"/>
      </w:pPr>
    </w:lvl>
    <w:lvl w:ilvl="3" w:tplc="0419000F" w:tentative="1">
      <w:start w:val="1"/>
      <w:numFmt w:val="decimal"/>
      <w:lvlText w:val="%4."/>
      <w:lvlJc w:val="left"/>
      <w:pPr>
        <w:ind w:left="2857" w:hanging="360"/>
      </w:pPr>
    </w:lvl>
    <w:lvl w:ilvl="4" w:tplc="04190019" w:tentative="1">
      <w:start w:val="1"/>
      <w:numFmt w:val="lowerLetter"/>
      <w:lvlText w:val="%5."/>
      <w:lvlJc w:val="left"/>
      <w:pPr>
        <w:ind w:left="3577" w:hanging="360"/>
      </w:pPr>
    </w:lvl>
    <w:lvl w:ilvl="5" w:tplc="0419001B" w:tentative="1">
      <w:start w:val="1"/>
      <w:numFmt w:val="lowerRoman"/>
      <w:lvlText w:val="%6."/>
      <w:lvlJc w:val="right"/>
      <w:pPr>
        <w:ind w:left="4297" w:hanging="180"/>
      </w:pPr>
    </w:lvl>
    <w:lvl w:ilvl="6" w:tplc="0419000F" w:tentative="1">
      <w:start w:val="1"/>
      <w:numFmt w:val="decimal"/>
      <w:lvlText w:val="%7."/>
      <w:lvlJc w:val="left"/>
      <w:pPr>
        <w:ind w:left="5017" w:hanging="360"/>
      </w:pPr>
    </w:lvl>
    <w:lvl w:ilvl="7" w:tplc="04190019" w:tentative="1">
      <w:start w:val="1"/>
      <w:numFmt w:val="lowerLetter"/>
      <w:lvlText w:val="%8."/>
      <w:lvlJc w:val="left"/>
      <w:pPr>
        <w:ind w:left="5737" w:hanging="360"/>
      </w:pPr>
    </w:lvl>
    <w:lvl w:ilvl="8" w:tplc="0419001B" w:tentative="1">
      <w:start w:val="1"/>
      <w:numFmt w:val="lowerRoman"/>
      <w:lvlText w:val="%9."/>
      <w:lvlJc w:val="right"/>
      <w:pPr>
        <w:ind w:left="6457" w:hanging="180"/>
      </w:pPr>
    </w:lvl>
  </w:abstractNum>
  <w:abstractNum w:abstractNumId="10" w15:restartNumberingAfterBreak="0">
    <w:nsid w:val="4E500DBA"/>
    <w:multiLevelType w:val="multilevel"/>
    <w:tmpl w:val="A252A122"/>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203519"/>
    <w:multiLevelType w:val="hybridMultilevel"/>
    <w:tmpl w:val="86D2C2B4"/>
    <w:lvl w:ilvl="0" w:tplc="22349F16">
      <w:start w:val="1"/>
      <w:numFmt w:val="decimal"/>
      <w:lvlText w:val="%1)"/>
      <w:lvlJc w:val="left"/>
      <w:pPr>
        <w:ind w:left="1109" w:hanging="541"/>
        <w:jc w:val="right"/>
      </w:pPr>
      <w:rPr>
        <w:rFonts w:hint="default"/>
        <w:w w:val="99"/>
      </w:rPr>
    </w:lvl>
    <w:lvl w:ilvl="1" w:tplc="B66C02EE">
      <w:numFmt w:val="bullet"/>
      <w:lvlText w:val="•"/>
      <w:lvlJc w:val="left"/>
      <w:pPr>
        <w:ind w:left="1191" w:hanging="541"/>
      </w:pPr>
      <w:rPr>
        <w:rFonts w:hint="default"/>
      </w:rPr>
    </w:lvl>
    <w:lvl w:ilvl="2" w:tplc="E3C8FCD6">
      <w:numFmt w:val="bullet"/>
      <w:lvlText w:val="•"/>
      <w:lvlJc w:val="left"/>
      <w:pPr>
        <w:ind w:left="3231" w:hanging="541"/>
      </w:pPr>
      <w:rPr>
        <w:rFonts w:hint="default"/>
      </w:rPr>
    </w:lvl>
    <w:lvl w:ilvl="3" w:tplc="63BE0DD8">
      <w:numFmt w:val="bullet"/>
      <w:lvlText w:val="•"/>
      <w:lvlJc w:val="left"/>
      <w:pPr>
        <w:ind w:left="4186" w:hanging="541"/>
      </w:pPr>
      <w:rPr>
        <w:rFonts w:hint="default"/>
      </w:rPr>
    </w:lvl>
    <w:lvl w:ilvl="4" w:tplc="945040A0">
      <w:numFmt w:val="bullet"/>
      <w:lvlText w:val="•"/>
      <w:lvlJc w:val="left"/>
      <w:pPr>
        <w:ind w:left="5142" w:hanging="541"/>
      </w:pPr>
      <w:rPr>
        <w:rFonts w:hint="default"/>
      </w:rPr>
    </w:lvl>
    <w:lvl w:ilvl="5" w:tplc="B8ECDA92">
      <w:numFmt w:val="bullet"/>
      <w:lvlText w:val="•"/>
      <w:lvlJc w:val="left"/>
      <w:pPr>
        <w:ind w:left="6098" w:hanging="541"/>
      </w:pPr>
      <w:rPr>
        <w:rFonts w:hint="default"/>
      </w:rPr>
    </w:lvl>
    <w:lvl w:ilvl="6" w:tplc="B180EBB6">
      <w:numFmt w:val="bullet"/>
      <w:lvlText w:val="•"/>
      <w:lvlJc w:val="left"/>
      <w:pPr>
        <w:ind w:left="7054" w:hanging="541"/>
      </w:pPr>
      <w:rPr>
        <w:rFonts w:hint="default"/>
      </w:rPr>
    </w:lvl>
    <w:lvl w:ilvl="7" w:tplc="68004A42">
      <w:numFmt w:val="bullet"/>
      <w:lvlText w:val="•"/>
      <w:lvlJc w:val="left"/>
      <w:pPr>
        <w:ind w:left="8010" w:hanging="541"/>
      </w:pPr>
      <w:rPr>
        <w:rFonts w:hint="default"/>
      </w:rPr>
    </w:lvl>
    <w:lvl w:ilvl="8" w:tplc="295045A6">
      <w:numFmt w:val="bullet"/>
      <w:lvlText w:val="•"/>
      <w:lvlJc w:val="left"/>
      <w:pPr>
        <w:ind w:left="8965" w:hanging="541"/>
      </w:pPr>
      <w:rPr>
        <w:rFonts w:hint="default"/>
      </w:rPr>
    </w:lvl>
  </w:abstractNum>
  <w:abstractNum w:abstractNumId="12" w15:restartNumberingAfterBreak="0">
    <w:nsid w:val="61BA5E35"/>
    <w:multiLevelType w:val="hybridMultilevel"/>
    <w:tmpl w:val="DAE4EE9E"/>
    <w:lvl w:ilvl="0" w:tplc="DE4CC39C">
      <w:start w:val="1"/>
      <w:numFmt w:val="decimal"/>
      <w:lvlText w:val="%1."/>
      <w:lvlJc w:val="left"/>
      <w:pPr>
        <w:ind w:left="698" w:hanging="540"/>
      </w:pPr>
      <w:rPr>
        <w:rFonts w:ascii="Times New Roman" w:eastAsia="Times New Roman" w:hAnsi="Times New Roman" w:cs="Times New Roman" w:hint="default"/>
        <w:spacing w:val="-19"/>
        <w:w w:val="99"/>
        <w:sz w:val="24"/>
        <w:szCs w:val="24"/>
      </w:rPr>
    </w:lvl>
    <w:lvl w:ilvl="1" w:tplc="EE76E064">
      <w:numFmt w:val="bullet"/>
      <w:lvlText w:val="•"/>
      <w:lvlJc w:val="left"/>
      <w:pPr>
        <w:ind w:left="1694" w:hanging="540"/>
      </w:pPr>
      <w:rPr>
        <w:rFonts w:hint="default"/>
      </w:rPr>
    </w:lvl>
    <w:lvl w:ilvl="2" w:tplc="06C63C00">
      <w:numFmt w:val="bullet"/>
      <w:lvlText w:val="•"/>
      <w:lvlJc w:val="left"/>
      <w:pPr>
        <w:ind w:left="2689" w:hanging="540"/>
      </w:pPr>
      <w:rPr>
        <w:rFonts w:hint="default"/>
      </w:rPr>
    </w:lvl>
    <w:lvl w:ilvl="3" w:tplc="569E85FE">
      <w:numFmt w:val="bullet"/>
      <w:lvlText w:val="•"/>
      <w:lvlJc w:val="left"/>
      <w:pPr>
        <w:ind w:left="3683" w:hanging="540"/>
      </w:pPr>
      <w:rPr>
        <w:rFonts w:hint="default"/>
      </w:rPr>
    </w:lvl>
    <w:lvl w:ilvl="4" w:tplc="C9FEAAFC">
      <w:numFmt w:val="bullet"/>
      <w:lvlText w:val="•"/>
      <w:lvlJc w:val="left"/>
      <w:pPr>
        <w:ind w:left="4678" w:hanging="540"/>
      </w:pPr>
      <w:rPr>
        <w:rFonts w:hint="default"/>
      </w:rPr>
    </w:lvl>
    <w:lvl w:ilvl="5" w:tplc="376A67D6">
      <w:numFmt w:val="bullet"/>
      <w:lvlText w:val="•"/>
      <w:lvlJc w:val="left"/>
      <w:pPr>
        <w:ind w:left="5673" w:hanging="540"/>
      </w:pPr>
      <w:rPr>
        <w:rFonts w:hint="default"/>
      </w:rPr>
    </w:lvl>
    <w:lvl w:ilvl="6" w:tplc="092C36C8">
      <w:numFmt w:val="bullet"/>
      <w:lvlText w:val="•"/>
      <w:lvlJc w:val="left"/>
      <w:pPr>
        <w:ind w:left="6667" w:hanging="540"/>
      </w:pPr>
      <w:rPr>
        <w:rFonts w:hint="default"/>
      </w:rPr>
    </w:lvl>
    <w:lvl w:ilvl="7" w:tplc="149CFB4A">
      <w:numFmt w:val="bullet"/>
      <w:lvlText w:val="•"/>
      <w:lvlJc w:val="left"/>
      <w:pPr>
        <w:ind w:left="7662" w:hanging="540"/>
      </w:pPr>
      <w:rPr>
        <w:rFonts w:hint="default"/>
      </w:rPr>
    </w:lvl>
    <w:lvl w:ilvl="8" w:tplc="CACC9D14">
      <w:numFmt w:val="bullet"/>
      <w:lvlText w:val="•"/>
      <w:lvlJc w:val="left"/>
      <w:pPr>
        <w:ind w:left="8657" w:hanging="540"/>
      </w:pPr>
      <w:rPr>
        <w:rFonts w:hint="default"/>
      </w:rPr>
    </w:lvl>
  </w:abstractNum>
  <w:abstractNum w:abstractNumId="13" w15:restartNumberingAfterBreak="0">
    <w:nsid w:val="672130B1"/>
    <w:multiLevelType w:val="hybridMultilevel"/>
    <w:tmpl w:val="5CEC51C6"/>
    <w:lvl w:ilvl="0" w:tplc="0419000B">
      <w:start w:val="1"/>
      <w:numFmt w:val="bullet"/>
      <w:lvlText w:val=""/>
      <w:lvlJc w:val="left"/>
      <w:pPr>
        <w:ind w:left="981" w:hanging="360"/>
      </w:pPr>
      <w:rPr>
        <w:rFonts w:ascii="Wingdings" w:hAnsi="Wingdings" w:hint="default"/>
      </w:rPr>
    </w:lvl>
    <w:lvl w:ilvl="1" w:tplc="04190003" w:tentative="1">
      <w:start w:val="1"/>
      <w:numFmt w:val="bullet"/>
      <w:lvlText w:val="o"/>
      <w:lvlJc w:val="left"/>
      <w:pPr>
        <w:ind w:left="1701" w:hanging="360"/>
      </w:pPr>
      <w:rPr>
        <w:rFonts w:ascii="Courier New" w:hAnsi="Courier New" w:cs="Courier New" w:hint="default"/>
      </w:rPr>
    </w:lvl>
    <w:lvl w:ilvl="2" w:tplc="04190005" w:tentative="1">
      <w:start w:val="1"/>
      <w:numFmt w:val="bullet"/>
      <w:lvlText w:val=""/>
      <w:lvlJc w:val="left"/>
      <w:pPr>
        <w:ind w:left="2421" w:hanging="360"/>
      </w:pPr>
      <w:rPr>
        <w:rFonts w:ascii="Wingdings" w:hAnsi="Wingdings" w:hint="default"/>
      </w:rPr>
    </w:lvl>
    <w:lvl w:ilvl="3" w:tplc="04190001" w:tentative="1">
      <w:start w:val="1"/>
      <w:numFmt w:val="bullet"/>
      <w:lvlText w:val=""/>
      <w:lvlJc w:val="left"/>
      <w:pPr>
        <w:ind w:left="3141" w:hanging="360"/>
      </w:pPr>
      <w:rPr>
        <w:rFonts w:ascii="Symbol" w:hAnsi="Symbol" w:hint="default"/>
      </w:rPr>
    </w:lvl>
    <w:lvl w:ilvl="4" w:tplc="04190003" w:tentative="1">
      <w:start w:val="1"/>
      <w:numFmt w:val="bullet"/>
      <w:lvlText w:val="o"/>
      <w:lvlJc w:val="left"/>
      <w:pPr>
        <w:ind w:left="3861" w:hanging="360"/>
      </w:pPr>
      <w:rPr>
        <w:rFonts w:ascii="Courier New" w:hAnsi="Courier New" w:cs="Courier New" w:hint="default"/>
      </w:rPr>
    </w:lvl>
    <w:lvl w:ilvl="5" w:tplc="04190005" w:tentative="1">
      <w:start w:val="1"/>
      <w:numFmt w:val="bullet"/>
      <w:lvlText w:val=""/>
      <w:lvlJc w:val="left"/>
      <w:pPr>
        <w:ind w:left="4581" w:hanging="360"/>
      </w:pPr>
      <w:rPr>
        <w:rFonts w:ascii="Wingdings" w:hAnsi="Wingdings" w:hint="default"/>
      </w:rPr>
    </w:lvl>
    <w:lvl w:ilvl="6" w:tplc="04190001" w:tentative="1">
      <w:start w:val="1"/>
      <w:numFmt w:val="bullet"/>
      <w:lvlText w:val=""/>
      <w:lvlJc w:val="left"/>
      <w:pPr>
        <w:ind w:left="5301" w:hanging="360"/>
      </w:pPr>
      <w:rPr>
        <w:rFonts w:ascii="Symbol" w:hAnsi="Symbol" w:hint="default"/>
      </w:rPr>
    </w:lvl>
    <w:lvl w:ilvl="7" w:tplc="04190003" w:tentative="1">
      <w:start w:val="1"/>
      <w:numFmt w:val="bullet"/>
      <w:lvlText w:val="o"/>
      <w:lvlJc w:val="left"/>
      <w:pPr>
        <w:ind w:left="6021" w:hanging="360"/>
      </w:pPr>
      <w:rPr>
        <w:rFonts w:ascii="Courier New" w:hAnsi="Courier New" w:cs="Courier New" w:hint="default"/>
      </w:rPr>
    </w:lvl>
    <w:lvl w:ilvl="8" w:tplc="04190005" w:tentative="1">
      <w:start w:val="1"/>
      <w:numFmt w:val="bullet"/>
      <w:lvlText w:val=""/>
      <w:lvlJc w:val="left"/>
      <w:pPr>
        <w:ind w:left="6741" w:hanging="360"/>
      </w:pPr>
      <w:rPr>
        <w:rFonts w:ascii="Wingdings" w:hAnsi="Wingdings" w:hint="default"/>
      </w:rPr>
    </w:lvl>
  </w:abstractNum>
  <w:abstractNum w:abstractNumId="14" w15:restartNumberingAfterBreak="0">
    <w:nsid w:val="78F52996"/>
    <w:multiLevelType w:val="hybridMultilevel"/>
    <w:tmpl w:val="703C3FD6"/>
    <w:lvl w:ilvl="0" w:tplc="8D5A36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C412D90"/>
    <w:multiLevelType w:val="multilevel"/>
    <w:tmpl w:val="34DA1400"/>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5"/>
  </w:num>
  <w:num w:numId="3">
    <w:abstractNumId w:val="5"/>
  </w:num>
  <w:num w:numId="4">
    <w:abstractNumId w:val="10"/>
  </w:num>
  <w:num w:numId="5">
    <w:abstractNumId w:val="1"/>
  </w:num>
  <w:num w:numId="6">
    <w:abstractNumId w:val="3"/>
  </w:num>
  <w:num w:numId="7">
    <w:abstractNumId w:val="13"/>
  </w:num>
  <w:num w:numId="8">
    <w:abstractNumId w:val="6"/>
  </w:num>
  <w:num w:numId="9">
    <w:abstractNumId w:val="14"/>
  </w:num>
  <w:num w:numId="10">
    <w:abstractNumId w:val="2"/>
  </w:num>
  <w:num w:numId="11">
    <w:abstractNumId w:val="11"/>
  </w:num>
  <w:num w:numId="12">
    <w:abstractNumId w:val="9"/>
  </w:num>
  <w:num w:numId="13">
    <w:abstractNumId w:val="4"/>
  </w:num>
  <w:num w:numId="14">
    <w:abstractNumId w:val="8"/>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165"/>
    <w:rsid w:val="0006295A"/>
    <w:rsid w:val="00072C85"/>
    <w:rsid w:val="000C460E"/>
    <w:rsid w:val="001D168B"/>
    <w:rsid w:val="001D3F98"/>
    <w:rsid w:val="00292A53"/>
    <w:rsid w:val="002A4422"/>
    <w:rsid w:val="00353B1A"/>
    <w:rsid w:val="003C7EF3"/>
    <w:rsid w:val="003E1689"/>
    <w:rsid w:val="004A43BC"/>
    <w:rsid w:val="004C4F01"/>
    <w:rsid w:val="00504819"/>
    <w:rsid w:val="00685B27"/>
    <w:rsid w:val="006F7703"/>
    <w:rsid w:val="00713C03"/>
    <w:rsid w:val="007616F6"/>
    <w:rsid w:val="00783C92"/>
    <w:rsid w:val="007F1E31"/>
    <w:rsid w:val="00847F0C"/>
    <w:rsid w:val="008B2CC8"/>
    <w:rsid w:val="009C472D"/>
    <w:rsid w:val="009D5C6D"/>
    <w:rsid w:val="009D6005"/>
    <w:rsid w:val="00A147F0"/>
    <w:rsid w:val="00B70387"/>
    <w:rsid w:val="00BB5C9F"/>
    <w:rsid w:val="00D6091F"/>
    <w:rsid w:val="00DA7758"/>
    <w:rsid w:val="00F75E78"/>
    <w:rsid w:val="00FB2165"/>
    <w:rsid w:val="00FE1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8DF1"/>
  <w15:chartTrackingRefBased/>
  <w15:docId w15:val="{2E3AAE72-ED94-45CD-A586-51AE2DAD9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1"/>
    <w:qFormat/>
    <w:rsid w:val="002A4422"/>
    <w:pPr>
      <w:widowControl w:val="0"/>
      <w:autoSpaceDE w:val="0"/>
      <w:autoSpaceDN w:val="0"/>
      <w:spacing w:before="74" w:after="0" w:line="240" w:lineRule="auto"/>
      <w:ind w:left="2894"/>
      <w:jc w:val="center"/>
      <w:outlineLvl w:val="1"/>
    </w:pPr>
    <w:rPr>
      <w:rFonts w:ascii="Times New Roman" w:eastAsia="Times New Roman"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Заголовок №8_"/>
    <w:basedOn w:val="a0"/>
    <w:link w:val="80"/>
    <w:rsid w:val="00FB2165"/>
    <w:rPr>
      <w:rFonts w:ascii="Times New Roman" w:eastAsia="Times New Roman" w:hAnsi="Times New Roman" w:cs="Times New Roman"/>
      <w:b/>
      <w:bCs/>
      <w:sz w:val="26"/>
      <w:szCs w:val="26"/>
      <w:shd w:val="clear" w:color="auto" w:fill="FFFFFF"/>
    </w:rPr>
  </w:style>
  <w:style w:type="character" w:customStyle="1" w:styleId="3">
    <w:name w:val="Основной текст (3)_"/>
    <w:basedOn w:val="a0"/>
    <w:link w:val="30"/>
    <w:rsid w:val="00FB2165"/>
    <w:rPr>
      <w:rFonts w:ascii="Times New Roman" w:eastAsia="Times New Roman" w:hAnsi="Times New Roman" w:cs="Times New Roman"/>
      <w:b/>
      <w:bCs/>
      <w:sz w:val="26"/>
      <w:szCs w:val="26"/>
      <w:shd w:val="clear" w:color="auto" w:fill="FFFFFF"/>
    </w:rPr>
  </w:style>
  <w:style w:type="character" w:customStyle="1" w:styleId="31">
    <w:name w:val="Основной текст (3) + Не полужирный"/>
    <w:basedOn w:val="3"/>
    <w:rsid w:val="00FB2165"/>
    <w:rPr>
      <w:rFonts w:ascii="Times New Roman" w:eastAsia="Times New Roman" w:hAnsi="Times New Roman" w:cs="Times New Roman"/>
      <w:b/>
      <w:bCs/>
      <w:color w:val="000000"/>
      <w:spacing w:val="0"/>
      <w:w w:val="100"/>
      <w:position w:val="0"/>
      <w:sz w:val="26"/>
      <w:szCs w:val="26"/>
      <w:shd w:val="clear" w:color="auto" w:fill="FFFFFF"/>
      <w:lang w:val="uk-UA" w:eastAsia="uk-UA" w:bidi="uk-UA"/>
    </w:rPr>
  </w:style>
  <w:style w:type="paragraph" w:customStyle="1" w:styleId="80">
    <w:name w:val="Заголовок №8"/>
    <w:basedOn w:val="a"/>
    <w:link w:val="8"/>
    <w:rsid w:val="00FB2165"/>
    <w:pPr>
      <w:widowControl w:val="0"/>
      <w:shd w:val="clear" w:color="auto" w:fill="FFFFFF"/>
      <w:spacing w:after="0" w:line="485" w:lineRule="exact"/>
      <w:jc w:val="center"/>
      <w:outlineLvl w:val="7"/>
    </w:pPr>
    <w:rPr>
      <w:rFonts w:ascii="Times New Roman" w:eastAsia="Times New Roman" w:hAnsi="Times New Roman" w:cs="Times New Roman"/>
      <w:b/>
      <w:bCs/>
      <w:sz w:val="26"/>
      <w:szCs w:val="26"/>
    </w:rPr>
  </w:style>
  <w:style w:type="paragraph" w:customStyle="1" w:styleId="30">
    <w:name w:val="Основной текст (3)"/>
    <w:basedOn w:val="a"/>
    <w:link w:val="3"/>
    <w:rsid w:val="00FB2165"/>
    <w:pPr>
      <w:widowControl w:val="0"/>
      <w:shd w:val="clear" w:color="auto" w:fill="FFFFFF"/>
      <w:spacing w:after="0" w:line="485" w:lineRule="exact"/>
      <w:jc w:val="center"/>
    </w:pPr>
    <w:rPr>
      <w:rFonts w:ascii="Times New Roman" w:eastAsia="Times New Roman" w:hAnsi="Times New Roman" w:cs="Times New Roman"/>
      <w:b/>
      <w:bCs/>
      <w:sz w:val="26"/>
      <w:szCs w:val="26"/>
    </w:rPr>
  </w:style>
  <w:style w:type="character" w:customStyle="1" w:styleId="21">
    <w:name w:val="Основной текст (2)_"/>
    <w:basedOn w:val="a0"/>
    <w:link w:val="22"/>
    <w:rsid w:val="00FB2165"/>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FB2165"/>
    <w:pPr>
      <w:widowControl w:val="0"/>
      <w:shd w:val="clear" w:color="auto" w:fill="FFFFFF"/>
      <w:spacing w:after="0" w:line="370" w:lineRule="exact"/>
      <w:ind w:hanging="1080"/>
    </w:pPr>
    <w:rPr>
      <w:rFonts w:ascii="Times New Roman" w:eastAsia="Times New Roman" w:hAnsi="Times New Roman" w:cs="Times New Roman"/>
      <w:sz w:val="26"/>
      <w:szCs w:val="26"/>
    </w:rPr>
  </w:style>
  <w:style w:type="character" w:customStyle="1" w:styleId="82">
    <w:name w:val="Заголовок №8 (2)_"/>
    <w:basedOn w:val="a0"/>
    <w:link w:val="820"/>
    <w:rsid w:val="00FB2165"/>
    <w:rPr>
      <w:rFonts w:ascii="Times New Roman" w:eastAsia="Times New Roman" w:hAnsi="Times New Roman" w:cs="Times New Roman"/>
      <w:sz w:val="26"/>
      <w:szCs w:val="26"/>
      <w:shd w:val="clear" w:color="auto" w:fill="FFFFFF"/>
    </w:rPr>
  </w:style>
  <w:style w:type="paragraph" w:customStyle="1" w:styleId="820">
    <w:name w:val="Заголовок №8 (2)"/>
    <w:basedOn w:val="a"/>
    <w:link w:val="82"/>
    <w:rsid w:val="00FB2165"/>
    <w:pPr>
      <w:widowControl w:val="0"/>
      <w:shd w:val="clear" w:color="auto" w:fill="FFFFFF"/>
      <w:spacing w:before="180" w:after="360" w:line="0" w:lineRule="atLeast"/>
      <w:jc w:val="center"/>
      <w:outlineLvl w:val="7"/>
    </w:pPr>
    <w:rPr>
      <w:rFonts w:ascii="Times New Roman" w:eastAsia="Times New Roman" w:hAnsi="Times New Roman" w:cs="Times New Roman"/>
      <w:sz w:val="26"/>
      <w:szCs w:val="26"/>
    </w:rPr>
  </w:style>
  <w:style w:type="character" w:customStyle="1" w:styleId="a3">
    <w:name w:val="Подпись к картинке_"/>
    <w:basedOn w:val="a0"/>
    <w:link w:val="a4"/>
    <w:rsid w:val="00DA7758"/>
    <w:rPr>
      <w:rFonts w:ascii="Times New Roman" w:eastAsia="Times New Roman" w:hAnsi="Times New Roman" w:cs="Times New Roman"/>
      <w:sz w:val="26"/>
      <w:szCs w:val="26"/>
      <w:shd w:val="clear" w:color="auto" w:fill="FFFFFF"/>
    </w:rPr>
  </w:style>
  <w:style w:type="paragraph" w:customStyle="1" w:styleId="a4">
    <w:name w:val="Подпись к картинке"/>
    <w:basedOn w:val="a"/>
    <w:link w:val="a3"/>
    <w:rsid w:val="00DA7758"/>
    <w:pPr>
      <w:widowControl w:val="0"/>
      <w:shd w:val="clear" w:color="auto" w:fill="FFFFFF"/>
      <w:spacing w:after="0" w:line="0" w:lineRule="atLeast"/>
      <w:ind w:hanging="460"/>
      <w:jc w:val="center"/>
    </w:pPr>
    <w:rPr>
      <w:rFonts w:ascii="Times New Roman" w:eastAsia="Times New Roman" w:hAnsi="Times New Roman" w:cs="Times New Roman"/>
      <w:sz w:val="26"/>
      <w:szCs w:val="26"/>
    </w:rPr>
  </w:style>
  <w:style w:type="character" w:customStyle="1" w:styleId="23">
    <w:name w:val="Основной текст (2) + Курсив"/>
    <w:basedOn w:val="a0"/>
    <w:rsid w:val="00DA7758"/>
    <w:rPr>
      <w:rFonts w:ascii="Times New Roman" w:eastAsia="Times New Roman" w:hAnsi="Times New Roman" w:cs="Times New Roman"/>
      <w:b w:val="0"/>
      <w:bCs w:val="0"/>
      <w:i/>
      <w:iCs/>
      <w:smallCaps w:val="0"/>
      <w:strike w:val="0"/>
      <w:color w:val="000000"/>
      <w:spacing w:val="0"/>
      <w:w w:val="100"/>
      <w:position w:val="0"/>
      <w:sz w:val="26"/>
      <w:szCs w:val="26"/>
      <w:u w:val="none"/>
      <w:lang w:val="uk-UA" w:eastAsia="uk-UA" w:bidi="uk-UA"/>
    </w:rPr>
  </w:style>
  <w:style w:type="paragraph" w:styleId="a5">
    <w:name w:val="List Paragraph"/>
    <w:basedOn w:val="a"/>
    <w:uiPriority w:val="34"/>
    <w:qFormat/>
    <w:rsid w:val="00FE15A7"/>
    <w:pPr>
      <w:ind w:left="720"/>
      <w:contextualSpacing/>
    </w:pPr>
  </w:style>
  <w:style w:type="paragraph" w:styleId="a6">
    <w:name w:val="Body Text"/>
    <w:basedOn w:val="a"/>
    <w:link w:val="a7"/>
    <w:uiPriority w:val="99"/>
    <w:semiHidden/>
    <w:unhideWhenUsed/>
    <w:rsid w:val="0006295A"/>
    <w:pPr>
      <w:spacing w:after="120"/>
    </w:pPr>
  </w:style>
  <w:style w:type="character" w:customStyle="1" w:styleId="a7">
    <w:name w:val="Основной текст Знак"/>
    <w:basedOn w:val="a0"/>
    <w:link w:val="a6"/>
    <w:uiPriority w:val="99"/>
    <w:semiHidden/>
    <w:rsid w:val="0006295A"/>
  </w:style>
  <w:style w:type="character" w:styleId="a8">
    <w:name w:val="Hyperlink"/>
    <w:basedOn w:val="a0"/>
    <w:uiPriority w:val="99"/>
    <w:unhideWhenUsed/>
    <w:rsid w:val="002A4422"/>
    <w:rPr>
      <w:color w:val="0563C1" w:themeColor="hyperlink"/>
      <w:u w:val="single"/>
    </w:rPr>
  </w:style>
  <w:style w:type="character" w:customStyle="1" w:styleId="20">
    <w:name w:val="Заголовок 2 Знак"/>
    <w:basedOn w:val="a0"/>
    <w:link w:val="2"/>
    <w:uiPriority w:val="1"/>
    <w:rsid w:val="002A4422"/>
    <w:rPr>
      <w:rFonts w:ascii="Times New Roman" w:eastAsia="Times New Roman" w:hAnsi="Times New Roman" w:cs="Times New Roman"/>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oleObject" Target="embeddings/oleObject2.bin"/><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www.twirpx.com/file/1233833/" TargetMode="Externa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www.twirpx.com/file/116772/"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png"/><Relationship Id="rId22" Type="http://schemas.openxmlformats.org/officeDocument/2006/relationships/hyperlink" Target="http://www.twirpx.com/file/2981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21</Pages>
  <Words>4408</Words>
  <Characters>25131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nick</cp:lastModifiedBy>
  <cp:revision>6</cp:revision>
  <dcterms:created xsi:type="dcterms:W3CDTF">2019-02-28T11:07:00Z</dcterms:created>
  <dcterms:modified xsi:type="dcterms:W3CDTF">2021-05-23T11:41:00Z</dcterms:modified>
</cp:coreProperties>
</file>