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F22" w:rsidRPr="00981C16" w:rsidRDefault="00453F22" w:rsidP="00453F22">
      <w:pPr>
        <w:rPr>
          <w:sz w:val="24"/>
          <w:szCs w:val="24"/>
          <w:lang w:val="en-US"/>
        </w:rPr>
      </w:pPr>
    </w:p>
    <w:p w:rsidR="00967AAE" w:rsidRDefault="00967AAE" w:rsidP="00453F22">
      <w:pPr>
        <w:rPr>
          <w:sz w:val="24"/>
          <w:szCs w:val="24"/>
        </w:rPr>
      </w:pPr>
    </w:p>
    <w:p w:rsidR="000701FE" w:rsidRDefault="000701FE" w:rsidP="00415CAF">
      <w:pPr>
        <w:jc w:val="both"/>
        <w:rPr>
          <w:b/>
          <w:sz w:val="28"/>
          <w:szCs w:val="28"/>
          <w:lang w:val="uk-UA"/>
        </w:rPr>
      </w:pPr>
      <w:r>
        <w:rPr>
          <w:b/>
          <w:sz w:val="28"/>
          <w:szCs w:val="28"/>
          <w:lang w:val="uk-UA"/>
        </w:rPr>
        <w:t xml:space="preserve">                                                                     </w:t>
      </w:r>
      <w:r w:rsidR="008435AB">
        <w:rPr>
          <w:b/>
          <w:sz w:val="28"/>
          <w:szCs w:val="28"/>
          <w:lang w:val="uk-UA"/>
        </w:rPr>
        <w:t xml:space="preserve">               </w:t>
      </w:r>
      <w:r>
        <w:rPr>
          <w:b/>
          <w:sz w:val="28"/>
          <w:szCs w:val="28"/>
          <w:lang w:val="uk-UA"/>
        </w:rPr>
        <w:t xml:space="preserve">  ЗАТВЕРДЖЕНО</w:t>
      </w:r>
    </w:p>
    <w:p w:rsidR="000701FE" w:rsidRPr="00B058F6" w:rsidRDefault="000701FE" w:rsidP="00453F22">
      <w:pPr>
        <w:jc w:val="right"/>
        <w:rPr>
          <w:sz w:val="28"/>
          <w:szCs w:val="28"/>
          <w:lang w:val="uk-UA"/>
        </w:rPr>
      </w:pPr>
      <w:r w:rsidRPr="00B058F6">
        <w:rPr>
          <w:sz w:val="28"/>
          <w:szCs w:val="28"/>
          <w:lang w:val="uk-UA"/>
        </w:rPr>
        <w:t>Науково-методичною радою</w:t>
      </w:r>
    </w:p>
    <w:p w:rsidR="000701FE" w:rsidRPr="00B058F6" w:rsidRDefault="00B058F6" w:rsidP="00453F22">
      <w:pPr>
        <w:jc w:val="center"/>
        <w:rPr>
          <w:sz w:val="28"/>
          <w:szCs w:val="28"/>
          <w:lang w:val="uk-UA"/>
        </w:rPr>
      </w:pPr>
      <w:r w:rsidRPr="00B058F6">
        <w:rPr>
          <w:sz w:val="28"/>
          <w:szCs w:val="28"/>
          <w:lang w:val="uk-UA"/>
        </w:rPr>
        <w:t xml:space="preserve">                                                                        </w:t>
      </w:r>
      <w:r w:rsidR="000701FE" w:rsidRPr="00B058F6">
        <w:rPr>
          <w:sz w:val="28"/>
          <w:szCs w:val="28"/>
          <w:lang w:val="uk-UA"/>
        </w:rPr>
        <w:t>Державного  університету</w:t>
      </w:r>
    </w:p>
    <w:p w:rsidR="000701FE" w:rsidRPr="00B058F6" w:rsidRDefault="000701FE" w:rsidP="00453F22">
      <w:pPr>
        <w:jc w:val="right"/>
        <w:rPr>
          <w:sz w:val="28"/>
          <w:szCs w:val="28"/>
          <w:lang w:val="uk-UA"/>
        </w:rPr>
      </w:pPr>
      <w:r w:rsidRPr="00B058F6">
        <w:rPr>
          <w:sz w:val="28"/>
          <w:szCs w:val="28"/>
          <w:lang w:val="uk-UA"/>
        </w:rPr>
        <w:t>«Житомирська політехніка»</w:t>
      </w:r>
    </w:p>
    <w:p w:rsidR="000701FE" w:rsidRPr="00B058F6" w:rsidRDefault="000701FE" w:rsidP="00453F22">
      <w:pPr>
        <w:jc w:val="right"/>
        <w:rPr>
          <w:sz w:val="28"/>
          <w:szCs w:val="28"/>
          <w:lang w:val="uk-UA"/>
        </w:rPr>
      </w:pPr>
      <w:r w:rsidRPr="00B058F6">
        <w:rPr>
          <w:sz w:val="28"/>
          <w:szCs w:val="28"/>
          <w:lang w:val="uk-UA"/>
        </w:rPr>
        <w:t>Протокол від…………2021р.</w:t>
      </w:r>
    </w:p>
    <w:p w:rsidR="000701FE" w:rsidRPr="00B058F6" w:rsidRDefault="00B058F6" w:rsidP="00453F22">
      <w:pPr>
        <w:jc w:val="center"/>
        <w:rPr>
          <w:sz w:val="28"/>
          <w:szCs w:val="28"/>
          <w:lang w:val="uk-UA"/>
        </w:rPr>
      </w:pPr>
      <w:r w:rsidRPr="00B058F6">
        <w:rPr>
          <w:sz w:val="28"/>
          <w:szCs w:val="28"/>
          <w:lang w:val="uk-UA"/>
        </w:rPr>
        <w:t xml:space="preserve">                                   </w:t>
      </w:r>
      <w:r w:rsidR="000701FE" w:rsidRPr="00B058F6">
        <w:rPr>
          <w:sz w:val="28"/>
          <w:szCs w:val="28"/>
          <w:lang w:val="uk-UA"/>
        </w:rPr>
        <w:t>№…</w:t>
      </w:r>
    </w:p>
    <w:p w:rsidR="000701FE" w:rsidRDefault="000701FE" w:rsidP="00453F22">
      <w:pPr>
        <w:jc w:val="right"/>
        <w:rPr>
          <w:sz w:val="28"/>
          <w:szCs w:val="28"/>
          <w:lang w:val="uk-UA"/>
        </w:rPr>
      </w:pPr>
    </w:p>
    <w:p w:rsidR="00453F22" w:rsidRPr="007C68D2" w:rsidRDefault="00453F22" w:rsidP="00453F22">
      <w:pPr>
        <w:jc w:val="right"/>
        <w:rPr>
          <w:b/>
          <w:sz w:val="28"/>
          <w:szCs w:val="28"/>
          <w:lang w:val="uk-UA"/>
        </w:rPr>
      </w:pPr>
    </w:p>
    <w:p w:rsidR="007853B9" w:rsidRDefault="007853B9" w:rsidP="007C68D2">
      <w:pPr>
        <w:jc w:val="center"/>
        <w:rPr>
          <w:b/>
          <w:sz w:val="28"/>
          <w:szCs w:val="28"/>
          <w:lang w:val="uk-UA"/>
        </w:rPr>
      </w:pPr>
    </w:p>
    <w:p w:rsidR="007853B9" w:rsidRDefault="007853B9" w:rsidP="007C68D2">
      <w:pPr>
        <w:jc w:val="center"/>
        <w:rPr>
          <w:b/>
          <w:sz w:val="28"/>
          <w:szCs w:val="28"/>
          <w:lang w:val="uk-UA"/>
        </w:rPr>
      </w:pPr>
    </w:p>
    <w:p w:rsidR="007853B9" w:rsidRDefault="007853B9" w:rsidP="007C68D2">
      <w:pPr>
        <w:jc w:val="center"/>
        <w:rPr>
          <w:b/>
          <w:sz w:val="28"/>
          <w:szCs w:val="28"/>
          <w:lang w:val="uk-UA"/>
        </w:rPr>
      </w:pPr>
    </w:p>
    <w:p w:rsidR="00453F22" w:rsidRPr="007C68D2" w:rsidRDefault="007C68D2" w:rsidP="007C68D2">
      <w:pPr>
        <w:jc w:val="center"/>
        <w:rPr>
          <w:b/>
          <w:sz w:val="28"/>
          <w:szCs w:val="28"/>
          <w:lang w:val="uk-UA"/>
        </w:rPr>
      </w:pPr>
      <w:r w:rsidRPr="007C68D2">
        <w:rPr>
          <w:b/>
          <w:sz w:val="28"/>
          <w:szCs w:val="28"/>
          <w:lang w:val="uk-UA"/>
        </w:rPr>
        <w:t>МЕТОДИЧНИЙ ПОСІБНИК</w:t>
      </w:r>
    </w:p>
    <w:p w:rsidR="00B058F6" w:rsidRPr="009F792B" w:rsidRDefault="00453F22" w:rsidP="00453F22">
      <w:pPr>
        <w:jc w:val="center"/>
        <w:rPr>
          <w:b/>
          <w:sz w:val="28"/>
          <w:szCs w:val="28"/>
          <w:lang w:val="uk-UA"/>
        </w:rPr>
      </w:pPr>
      <w:r w:rsidRPr="009F792B">
        <w:rPr>
          <w:b/>
          <w:sz w:val="28"/>
          <w:szCs w:val="28"/>
          <w:lang w:val="uk-UA"/>
        </w:rPr>
        <w:t>д</w:t>
      </w:r>
      <w:r w:rsidR="00B058F6" w:rsidRPr="009F792B">
        <w:rPr>
          <w:b/>
          <w:sz w:val="28"/>
          <w:szCs w:val="28"/>
          <w:lang w:val="uk-UA"/>
        </w:rPr>
        <w:t xml:space="preserve">ля </w:t>
      </w:r>
      <w:r w:rsidR="00911A36">
        <w:rPr>
          <w:b/>
          <w:sz w:val="28"/>
          <w:szCs w:val="28"/>
          <w:lang w:val="uk-UA"/>
        </w:rPr>
        <w:t xml:space="preserve">виконання </w:t>
      </w:r>
      <w:r w:rsidR="00B058F6" w:rsidRPr="009F792B">
        <w:rPr>
          <w:b/>
          <w:sz w:val="28"/>
          <w:szCs w:val="28"/>
          <w:lang w:val="uk-UA"/>
        </w:rPr>
        <w:t>практичних (лабораторних) занять</w:t>
      </w:r>
    </w:p>
    <w:p w:rsidR="00B058F6" w:rsidRPr="009F792B" w:rsidRDefault="00453F22" w:rsidP="00453F22">
      <w:pPr>
        <w:jc w:val="center"/>
        <w:rPr>
          <w:b/>
          <w:sz w:val="28"/>
          <w:szCs w:val="28"/>
          <w:lang w:val="uk-UA"/>
        </w:rPr>
      </w:pPr>
      <w:r w:rsidRPr="009F792B">
        <w:rPr>
          <w:b/>
          <w:sz w:val="28"/>
          <w:szCs w:val="28"/>
          <w:lang w:val="uk-UA"/>
        </w:rPr>
        <w:t>з</w:t>
      </w:r>
      <w:r w:rsidR="00B058F6" w:rsidRPr="009F792B">
        <w:rPr>
          <w:b/>
          <w:sz w:val="28"/>
          <w:szCs w:val="28"/>
          <w:lang w:val="uk-UA"/>
        </w:rPr>
        <w:t xml:space="preserve"> навчальної дисципліни</w:t>
      </w:r>
    </w:p>
    <w:p w:rsidR="00B058F6" w:rsidRPr="009F792B" w:rsidRDefault="00B058F6" w:rsidP="00453F22">
      <w:pPr>
        <w:jc w:val="center"/>
        <w:rPr>
          <w:b/>
          <w:sz w:val="28"/>
          <w:szCs w:val="28"/>
          <w:lang w:val="uk-UA"/>
        </w:rPr>
      </w:pPr>
      <w:r w:rsidRPr="009F792B">
        <w:rPr>
          <w:b/>
          <w:sz w:val="28"/>
          <w:szCs w:val="28"/>
          <w:lang w:val="uk-UA"/>
        </w:rPr>
        <w:t>«Технологіі захисту грунтів та надр»</w:t>
      </w:r>
    </w:p>
    <w:p w:rsidR="00B058F6" w:rsidRPr="00453F22" w:rsidRDefault="00453F22" w:rsidP="00453F22">
      <w:pPr>
        <w:jc w:val="center"/>
        <w:rPr>
          <w:sz w:val="28"/>
          <w:szCs w:val="28"/>
          <w:lang w:val="uk-UA"/>
        </w:rPr>
      </w:pPr>
      <w:r w:rsidRPr="00453F22">
        <w:rPr>
          <w:sz w:val="28"/>
          <w:szCs w:val="28"/>
          <w:lang w:val="uk-UA"/>
        </w:rPr>
        <w:t>д</w:t>
      </w:r>
      <w:r w:rsidR="00B058F6" w:rsidRPr="00453F22">
        <w:rPr>
          <w:sz w:val="28"/>
          <w:szCs w:val="28"/>
          <w:lang w:val="uk-UA"/>
        </w:rPr>
        <w:t>ля здобувачів вищої освіти освітнього ступеня «Бакалавр»</w:t>
      </w:r>
    </w:p>
    <w:p w:rsidR="00D509E0" w:rsidRDefault="00453F22" w:rsidP="00234E1E">
      <w:pPr>
        <w:jc w:val="center"/>
        <w:rPr>
          <w:sz w:val="28"/>
          <w:szCs w:val="28"/>
          <w:lang w:val="uk-UA"/>
        </w:rPr>
      </w:pPr>
      <w:r w:rsidRPr="00453F22">
        <w:rPr>
          <w:sz w:val="28"/>
          <w:szCs w:val="28"/>
          <w:lang w:val="uk-UA"/>
        </w:rPr>
        <w:t>с</w:t>
      </w:r>
      <w:r w:rsidR="00234E1E">
        <w:rPr>
          <w:sz w:val="28"/>
          <w:szCs w:val="28"/>
          <w:lang w:val="uk-UA"/>
        </w:rPr>
        <w:t xml:space="preserve">пеціальності: </w:t>
      </w:r>
      <w:r w:rsidR="00D509E0">
        <w:rPr>
          <w:sz w:val="28"/>
          <w:szCs w:val="28"/>
          <w:lang w:val="uk-UA"/>
        </w:rPr>
        <w:t xml:space="preserve">101 «Екологія», 103 «Науки про Землю», </w:t>
      </w:r>
    </w:p>
    <w:p w:rsidR="00B058F6" w:rsidRDefault="00BA2FB4" w:rsidP="00234E1E">
      <w:pPr>
        <w:jc w:val="center"/>
        <w:rPr>
          <w:sz w:val="28"/>
          <w:szCs w:val="28"/>
          <w:lang w:val="uk-UA"/>
        </w:rPr>
      </w:pPr>
      <w:r w:rsidRPr="00453F22">
        <w:rPr>
          <w:sz w:val="28"/>
          <w:szCs w:val="28"/>
          <w:lang w:val="uk-UA"/>
        </w:rPr>
        <w:t>183 «Техно</w:t>
      </w:r>
      <w:r w:rsidR="00E374AE">
        <w:rPr>
          <w:sz w:val="28"/>
          <w:szCs w:val="28"/>
          <w:lang w:val="uk-UA"/>
        </w:rPr>
        <w:t>логіі захисту навколишнього середовища»</w:t>
      </w:r>
    </w:p>
    <w:p w:rsidR="00BA2FB4" w:rsidRPr="00453F22" w:rsidRDefault="00453F22" w:rsidP="00453F22">
      <w:pPr>
        <w:jc w:val="center"/>
        <w:rPr>
          <w:sz w:val="28"/>
          <w:szCs w:val="28"/>
          <w:lang w:val="uk-UA"/>
        </w:rPr>
      </w:pPr>
      <w:r w:rsidRPr="00453F22">
        <w:rPr>
          <w:sz w:val="28"/>
          <w:szCs w:val="28"/>
          <w:lang w:val="uk-UA"/>
        </w:rPr>
        <w:t>ф</w:t>
      </w:r>
      <w:r w:rsidR="00BA2FB4" w:rsidRPr="00453F22">
        <w:rPr>
          <w:sz w:val="28"/>
          <w:szCs w:val="28"/>
          <w:lang w:val="uk-UA"/>
        </w:rPr>
        <w:t>акультет: гірничо-екологічний</w:t>
      </w:r>
    </w:p>
    <w:p w:rsidR="00BA2FB4" w:rsidRPr="00453F22" w:rsidRDefault="00453F22" w:rsidP="00453F22">
      <w:pPr>
        <w:jc w:val="center"/>
        <w:rPr>
          <w:sz w:val="28"/>
          <w:szCs w:val="28"/>
          <w:lang w:val="uk-UA"/>
        </w:rPr>
      </w:pPr>
      <w:r w:rsidRPr="00453F22">
        <w:rPr>
          <w:sz w:val="28"/>
          <w:szCs w:val="28"/>
          <w:lang w:val="uk-UA"/>
        </w:rPr>
        <w:t>к</w:t>
      </w:r>
      <w:r w:rsidR="00BA2FB4" w:rsidRPr="00453F22">
        <w:rPr>
          <w:sz w:val="28"/>
          <w:szCs w:val="28"/>
          <w:lang w:val="uk-UA"/>
        </w:rPr>
        <w:t>афедра: екологіі</w:t>
      </w:r>
    </w:p>
    <w:p w:rsidR="00B058F6" w:rsidRPr="00453F22" w:rsidRDefault="00B058F6" w:rsidP="00453F22">
      <w:pPr>
        <w:jc w:val="center"/>
        <w:rPr>
          <w:sz w:val="28"/>
          <w:szCs w:val="28"/>
          <w:lang w:val="uk-UA"/>
        </w:rPr>
      </w:pPr>
    </w:p>
    <w:p w:rsidR="00967AAE" w:rsidRPr="00453F22" w:rsidRDefault="00967AAE" w:rsidP="00453F22">
      <w:pPr>
        <w:rPr>
          <w:sz w:val="28"/>
          <w:szCs w:val="28"/>
        </w:rPr>
      </w:pPr>
    </w:p>
    <w:p w:rsidR="00967AAE" w:rsidRPr="00453F22" w:rsidRDefault="00967AAE" w:rsidP="00453F22">
      <w:pPr>
        <w:rPr>
          <w:sz w:val="28"/>
          <w:szCs w:val="28"/>
        </w:rPr>
      </w:pPr>
    </w:p>
    <w:p w:rsidR="00967AAE" w:rsidRDefault="00967AAE" w:rsidP="00453F22">
      <w:pPr>
        <w:rPr>
          <w:sz w:val="28"/>
          <w:szCs w:val="28"/>
          <w:lang w:val="uk-UA"/>
        </w:rPr>
      </w:pPr>
    </w:p>
    <w:p w:rsidR="00E374AE" w:rsidRDefault="00E374AE" w:rsidP="00453F22">
      <w:pPr>
        <w:rPr>
          <w:sz w:val="28"/>
          <w:szCs w:val="28"/>
          <w:lang w:val="uk-UA"/>
        </w:rPr>
      </w:pPr>
    </w:p>
    <w:p w:rsidR="00E374AE" w:rsidRPr="00453F22" w:rsidRDefault="00E374AE" w:rsidP="00453F22">
      <w:pPr>
        <w:rPr>
          <w:sz w:val="28"/>
          <w:szCs w:val="28"/>
          <w:lang w:val="uk-UA"/>
        </w:rPr>
      </w:pPr>
    </w:p>
    <w:p w:rsidR="00967AAE" w:rsidRPr="00453F22" w:rsidRDefault="00E374AE" w:rsidP="00E374AE">
      <w:pPr>
        <w:jc w:val="center"/>
        <w:rPr>
          <w:sz w:val="28"/>
          <w:szCs w:val="28"/>
          <w:lang w:val="uk-UA"/>
        </w:rPr>
      </w:pPr>
      <w:r>
        <w:rPr>
          <w:sz w:val="28"/>
          <w:szCs w:val="28"/>
          <w:lang w:val="uk-UA"/>
        </w:rPr>
        <w:t xml:space="preserve">                                                            </w:t>
      </w:r>
      <w:r w:rsidR="00BA2FB4" w:rsidRPr="00453F22">
        <w:rPr>
          <w:sz w:val="28"/>
          <w:szCs w:val="28"/>
          <w:lang w:val="uk-UA"/>
        </w:rPr>
        <w:t>Рекомендовано на засіданні</w:t>
      </w:r>
    </w:p>
    <w:p w:rsidR="00BA2FB4" w:rsidRPr="00453F22" w:rsidRDefault="00E374AE" w:rsidP="00E374AE">
      <w:pPr>
        <w:jc w:val="center"/>
        <w:rPr>
          <w:sz w:val="28"/>
          <w:szCs w:val="28"/>
          <w:lang w:val="uk-UA"/>
        </w:rPr>
      </w:pPr>
      <w:r>
        <w:rPr>
          <w:sz w:val="28"/>
          <w:szCs w:val="28"/>
          <w:lang w:val="uk-UA"/>
        </w:rPr>
        <w:t xml:space="preserve">                                        </w:t>
      </w:r>
      <w:r w:rsidR="00337310">
        <w:rPr>
          <w:sz w:val="28"/>
          <w:szCs w:val="28"/>
          <w:lang w:val="uk-UA"/>
        </w:rPr>
        <w:t xml:space="preserve">                              </w:t>
      </w:r>
      <w:r w:rsidR="00BA2FB4" w:rsidRPr="00453F22">
        <w:rPr>
          <w:sz w:val="28"/>
          <w:szCs w:val="28"/>
          <w:lang w:val="uk-UA"/>
        </w:rPr>
        <w:t>Кафедри екологіі</w:t>
      </w:r>
      <w:r>
        <w:rPr>
          <w:sz w:val="28"/>
          <w:szCs w:val="28"/>
          <w:lang w:val="uk-UA"/>
        </w:rPr>
        <w:t>………..2021р.</w:t>
      </w:r>
    </w:p>
    <w:p w:rsidR="00BA2FB4" w:rsidRPr="00453F22" w:rsidRDefault="00E374AE" w:rsidP="00E374AE">
      <w:pPr>
        <w:jc w:val="center"/>
        <w:rPr>
          <w:sz w:val="28"/>
          <w:szCs w:val="28"/>
          <w:lang w:val="uk-UA"/>
        </w:rPr>
      </w:pPr>
      <w:r>
        <w:rPr>
          <w:sz w:val="28"/>
          <w:szCs w:val="28"/>
          <w:lang w:val="uk-UA"/>
        </w:rPr>
        <w:t xml:space="preserve">                                          </w:t>
      </w:r>
      <w:r w:rsidR="00BA2FB4" w:rsidRPr="00453F22">
        <w:rPr>
          <w:sz w:val="28"/>
          <w:szCs w:val="28"/>
          <w:lang w:val="uk-UA"/>
        </w:rPr>
        <w:t>Протокол №…..</w:t>
      </w:r>
    </w:p>
    <w:p w:rsidR="00967AAE" w:rsidRPr="00453F22" w:rsidRDefault="00967AAE" w:rsidP="00453F22">
      <w:pPr>
        <w:rPr>
          <w:sz w:val="28"/>
          <w:szCs w:val="28"/>
        </w:rPr>
      </w:pPr>
    </w:p>
    <w:p w:rsidR="00967AAE" w:rsidRDefault="00967AAE" w:rsidP="00453F22">
      <w:pPr>
        <w:rPr>
          <w:sz w:val="28"/>
          <w:szCs w:val="28"/>
          <w:lang w:val="uk-UA"/>
        </w:rPr>
      </w:pPr>
    </w:p>
    <w:p w:rsidR="00453F22" w:rsidRDefault="00453F22" w:rsidP="00453F22">
      <w:pPr>
        <w:rPr>
          <w:sz w:val="28"/>
          <w:szCs w:val="28"/>
          <w:lang w:val="uk-UA"/>
        </w:rPr>
      </w:pPr>
    </w:p>
    <w:p w:rsidR="00453F22" w:rsidRPr="00453F22" w:rsidRDefault="00453F22" w:rsidP="00453F22">
      <w:pPr>
        <w:rPr>
          <w:sz w:val="28"/>
          <w:szCs w:val="28"/>
          <w:lang w:val="uk-UA"/>
        </w:rPr>
      </w:pPr>
    </w:p>
    <w:p w:rsidR="00337310" w:rsidRDefault="00337310" w:rsidP="00453F22">
      <w:pPr>
        <w:jc w:val="center"/>
        <w:rPr>
          <w:sz w:val="28"/>
          <w:szCs w:val="28"/>
          <w:lang w:val="uk-UA"/>
        </w:rPr>
      </w:pPr>
    </w:p>
    <w:p w:rsidR="00337310" w:rsidRDefault="00337310" w:rsidP="00453F22">
      <w:pPr>
        <w:jc w:val="center"/>
        <w:rPr>
          <w:sz w:val="28"/>
          <w:szCs w:val="28"/>
          <w:lang w:val="uk-UA"/>
        </w:rPr>
      </w:pPr>
    </w:p>
    <w:p w:rsidR="00967AAE" w:rsidRPr="00453F22" w:rsidRDefault="00BA2FB4" w:rsidP="00453F22">
      <w:pPr>
        <w:jc w:val="center"/>
        <w:rPr>
          <w:sz w:val="28"/>
          <w:szCs w:val="28"/>
          <w:lang w:val="uk-UA"/>
        </w:rPr>
      </w:pPr>
      <w:r w:rsidRPr="00453F22">
        <w:rPr>
          <w:sz w:val="28"/>
          <w:szCs w:val="28"/>
          <w:lang w:val="uk-UA"/>
        </w:rPr>
        <w:t>Розробник: к.с.-г.н., доцент Парфенюк Г.І.</w:t>
      </w:r>
    </w:p>
    <w:p w:rsidR="00BA2FB4" w:rsidRPr="00453F22" w:rsidRDefault="00BA2FB4" w:rsidP="00453F22">
      <w:pPr>
        <w:jc w:val="center"/>
        <w:rPr>
          <w:sz w:val="28"/>
          <w:szCs w:val="28"/>
          <w:lang w:val="uk-UA"/>
        </w:rPr>
      </w:pPr>
    </w:p>
    <w:p w:rsidR="00967AAE" w:rsidRPr="00337310" w:rsidRDefault="00967AAE" w:rsidP="00453F22">
      <w:pPr>
        <w:rPr>
          <w:sz w:val="28"/>
          <w:szCs w:val="28"/>
          <w:lang w:val="uk-UA"/>
        </w:rPr>
      </w:pPr>
    </w:p>
    <w:p w:rsidR="00967AAE" w:rsidRPr="00337310" w:rsidRDefault="00967AAE">
      <w:pPr>
        <w:spacing w:line="200" w:lineRule="exact"/>
        <w:rPr>
          <w:sz w:val="24"/>
          <w:szCs w:val="24"/>
          <w:lang w:val="uk-UA"/>
        </w:rPr>
      </w:pPr>
    </w:p>
    <w:p w:rsidR="00967AAE" w:rsidRDefault="00967AAE">
      <w:pPr>
        <w:spacing w:line="200" w:lineRule="exact"/>
        <w:rPr>
          <w:sz w:val="24"/>
          <w:szCs w:val="24"/>
          <w:lang w:val="uk-UA"/>
        </w:rPr>
      </w:pPr>
    </w:p>
    <w:p w:rsidR="00967AAE" w:rsidRPr="00337310" w:rsidRDefault="00967AAE">
      <w:pPr>
        <w:spacing w:line="200" w:lineRule="exact"/>
        <w:rPr>
          <w:sz w:val="24"/>
          <w:szCs w:val="24"/>
          <w:lang w:val="uk-UA"/>
        </w:rPr>
      </w:pPr>
    </w:p>
    <w:p w:rsidR="007853B9" w:rsidRDefault="007853B9" w:rsidP="00BA2FB4">
      <w:pPr>
        <w:spacing w:line="229" w:lineRule="exact"/>
        <w:jc w:val="center"/>
        <w:rPr>
          <w:sz w:val="24"/>
          <w:szCs w:val="24"/>
          <w:lang w:val="uk-UA"/>
        </w:rPr>
      </w:pPr>
    </w:p>
    <w:p w:rsidR="00967AAE" w:rsidRDefault="00BA2FB4" w:rsidP="00BA2FB4">
      <w:pPr>
        <w:spacing w:line="229" w:lineRule="exact"/>
        <w:jc w:val="center"/>
        <w:rPr>
          <w:sz w:val="24"/>
          <w:szCs w:val="24"/>
          <w:lang w:val="uk-UA"/>
        </w:rPr>
      </w:pPr>
      <w:r>
        <w:rPr>
          <w:sz w:val="24"/>
          <w:szCs w:val="24"/>
          <w:lang w:val="uk-UA"/>
        </w:rPr>
        <w:t>Житомир</w:t>
      </w:r>
    </w:p>
    <w:p w:rsidR="00BA2FB4" w:rsidRPr="00BA2FB4" w:rsidRDefault="00BA2FB4" w:rsidP="00BA2FB4">
      <w:pPr>
        <w:spacing w:line="229" w:lineRule="exact"/>
        <w:jc w:val="center"/>
        <w:rPr>
          <w:sz w:val="24"/>
          <w:szCs w:val="24"/>
          <w:lang w:val="uk-UA"/>
        </w:rPr>
      </w:pPr>
      <w:r>
        <w:rPr>
          <w:sz w:val="24"/>
          <w:szCs w:val="24"/>
          <w:lang w:val="uk-UA"/>
        </w:rPr>
        <w:t>2021</w:t>
      </w:r>
    </w:p>
    <w:p w:rsidR="00967AAE" w:rsidRDefault="00967AAE">
      <w:pPr>
        <w:rPr>
          <w:lang w:val="uk-UA"/>
        </w:rPr>
      </w:pPr>
    </w:p>
    <w:p w:rsidR="00BA2FB4" w:rsidRDefault="00BA2FB4">
      <w:pPr>
        <w:rPr>
          <w:lang w:val="uk-UA"/>
        </w:rPr>
      </w:pPr>
    </w:p>
    <w:p w:rsidR="00BA2FB4" w:rsidRPr="00BA2FB4" w:rsidRDefault="00BA2FB4" w:rsidP="00BA2FB4">
      <w:pPr>
        <w:jc w:val="center"/>
        <w:rPr>
          <w:lang w:val="uk-UA"/>
        </w:rPr>
        <w:sectPr w:rsidR="00BA2FB4" w:rsidRPr="00BA2FB4" w:rsidSect="0001495E">
          <w:headerReference w:type="default" r:id="rId9"/>
          <w:type w:val="continuous"/>
          <w:pgSz w:w="11900" w:h="16841"/>
          <w:pgMar w:top="1144" w:right="843" w:bottom="662" w:left="1440" w:header="0" w:footer="0" w:gutter="0"/>
          <w:cols w:space="720" w:equalWidth="0">
            <w:col w:w="9617"/>
          </w:cols>
        </w:sectPr>
      </w:pPr>
    </w:p>
    <w:p w:rsidR="00175779" w:rsidRDefault="00175779" w:rsidP="00604847">
      <w:pPr>
        <w:jc w:val="center"/>
        <w:rPr>
          <w:rFonts w:eastAsia="Times New Roman"/>
          <w:b/>
          <w:sz w:val="28"/>
          <w:szCs w:val="28"/>
          <w:lang w:val="uk-UA"/>
        </w:rPr>
      </w:pPr>
      <w:bookmarkStart w:id="0" w:name="page2"/>
      <w:bookmarkStart w:id="1" w:name="page3"/>
      <w:bookmarkEnd w:id="0"/>
      <w:bookmarkEnd w:id="1"/>
    </w:p>
    <w:p w:rsidR="007853B9" w:rsidRDefault="001900F2" w:rsidP="007853B9">
      <w:pPr>
        <w:jc w:val="center"/>
        <w:rPr>
          <w:rFonts w:eastAsia="Times New Roman"/>
          <w:b/>
          <w:sz w:val="28"/>
          <w:szCs w:val="28"/>
          <w:lang w:val="uk-UA"/>
        </w:rPr>
      </w:pPr>
      <w:r w:rsidRPr="001900F2">
        <w:rPr>
          <w:rFonts w:eastAsia="Times New Roman"/>
          <w:b/>
          <w:sz w:val="28"/>
          <w:szCs w:val="28"/>
          <w:lang w:val="uk-UA"/>
        </w:rPr>
        <w:t>ЗМІСТ</w:t>
      </w:r>
      <w:r w:rsidR="007853B9">
        <w:rPr>
          <w:rFonts w:eastAsia="Times New Roman"/>
          <w:b/>
          <w:sz w:val="28"/>
          <w:szCs w:val="28"/>
          <w:lang w:val="uk-UA"/>
        </w:rPr>
        <w:t xml:space="preserve">                                                      </w:t>
      </w:r>
    </w:p>
    <w:p w:rsidR="00645B8C" w:rsidRDefault="007853B9" w:rsidP="007853B9">
      <w:pPr>
        <w:jc w:val="right"/>
        <w:rPr>
          <w:rFonts w:eastAsia="Times New Roman"/>
          <w:sz w:val="28"/>
          <w:szCs w:val="28"/>
          <w:lang w:val="uk-UA"/>
        </w:rPr>
      </w:pPr>
      <w:r>
        <w:rPr>
          <w:rFonts w:eastAsia="Times New Roman"/>
          <w:sz w:val="28"/>
          <w:szCs w:val="28"/>
          <w:lang w:val="uk-UA"/>
        </w:rPr>
        <w:t>Стор.</w:t>
      </w:r>
    </w:p>
    <w:p w:rsidR="00175779" w:rsidRDefault="00175779" w:rsidP="00604847">
      <w:pPr>
        <w:rPr>
          <w:rFonts w:eastAsia="Times New Roman"/>
          <w:sz w:val="28"/>
          <w:szCs w:val="28"/>
          <w:lang w:val="uk-UA"/>
        </w:rPr>
      </w:pPr>
    </w:p>
    <w:p w:rsidR="00645B8C" w:rsidRDefault="00175779" w:rsidP="00604847">
      <w:pPr>
        <w:rPr>
          <w:rFonts w:eastAsia="Times New Roman"/>
          <w:sz w:val="28"/>
          <w:szCs w:val="28"/>
          <w:lang w:val="uk-UA"/>
        </w:rPr>
      </w:pPr>
      <w:r w:rsidRPr="00175779">
        <w:rPr>
          <w:rFonts w:eastAsia="Times New Roman"/>
          <w:b/>
          <w:sz w:val="28"/>
          <w:szCs w:val="28"/>
          <w:lang w:val="uk-UA"/>
        </w:rPr>
        <w:t>ПЕРЕДМОВА…………………………………………………</w:t>
      </w:r>
      <w:r w:rsidR="00366105">
        <w:rPr>
          <w:rFonts w:eastAsia="Times New Roman"/>
          <w:b/>
          <w:sz w:val="28"/>
          <w:szCs w:val="28"/>
          <w:lang w:val="uk-UA"/>
        </w:rPr>
        <w:t xml:space="preserve">………………….. </w:t>
      </w:r>
      <w:r w:rsidR="00366105" w:rsidRPr="00366105">
        <w:rPr>
          <w:rFonts w:eastAsia="Times New Roman"/>
          <w:sz w:val="28"/>
          <w:szCs w:val="28"/>
          <w:lang w:val="uk-UA"/>
        </w:rPr>
        <w:t>.3</w:t>
      </w:r>
    </w:p>
    <w:p w:rsidR="00645B8C" w:rsidRPr="00175779" w:rsidRDefault="00175779" w:rsidP="00604847">
      <w:pPr>
        <w:rPr>
          <w:rFonts w:eastAsia="Times New Roman"/>
          <w:b/>
          <w:sz w:val="28"/>
          <w:szCs w:val="28"/>
          <w:lang w:val="uk-UA"/>
        </w:rPr>
      </w:pPr>
      <w:r w:rsidRPr="00175779">
        <w:rPr>
          <w:rFonts w:eastAsia="Times New Roman"/>
          <w:b/>
          <w:sz w:val="28"/>
          <w:szCs w:val="28"/>
          <w:lang w:val="uk-UA"/>
        </w:rPr>
        <w:t>ПРАВИЛА  ТЕХНІКИ  БЕЗПЕКИ</w:t>
      </w:r>
      <w:r w:rsidR="00645B8C" w:rsidRPr="00366105">
        <w:rPr>
          <w:rFonts w:eastAsia="Times New Roman"/>
          <w:sz w:val="28"/>
          <w:szCs w:val="28"/>
          <w:lang w:val="uk-UA"/>
        </w:rPr>
        <w:t>………………</w:t>
      </w:r>
      <w:r w:rsidR="00366105" w:rsidRPr="00366105">
        <w:rPr>
          <w:rFonts w:eastAsia="Times New Roman"/>
          <w:sz w:val="28"/>
          <w:szCs w:val="28"/>
          <w:lang w:val="uk-UA"/>
        </w:rPr>
        <w:t>……………………………....4</w:t>
      </w:r>
    </w:p>
    <w:p w:rsidR="00077713" w:rsidRPr="00C06195" w:rsidRDefault="00B73C85" w:rsidP="00604847">
      <w:pPr>
        <w:rPr>
          <w:rFonts w:eastAsia="Times New Roman"/>
          <w:b/>
          <w:sz w:val="28"/>
          <w:szCs w:val="28"/>
          <w:lang w:val="uk-UA"/>
        </w:rPr>
      </w:pPr>
      <w:r>
        <w:rPr>
          <w:rFonts w:eastAsia="Times New Roman"/>
          <w:b/>
          <w:sz w:val="28"/>
          <w:szCs w:val="28"/>
          <w:lang w:val="uk-UA"/>
        </w:rPr>
        <w:t xml:space="preserve">Розділ  1. </w:t>
      </w:r>
      <w:r w:rsidR="00C06195" w:rsidRPr="00C06195">
        <w:rPr>
          <w:rFonts w:eastAsia="Times New Roman"/>
          <w:b/>
          <w:sz w:val="28"/>
          <w:szCs w:val="28"/>
          <w:lang w:val="uk-UA"/>
        </w:rPr>
        <w:t>МЕХАНІЧНИЙ ТА СТРУКТУРНИЙ СТАН ГРУНТУ</w:t>
      </w:r>
      <w:r w:rsidR="00C06195" w:rsidRPr="00366105">
        <w:rPr>
          <w:rFonts w:eastAsia="Times New Roman"/>
          <w:sz w:val="28"/>
          <w:szCs w:val="28"/>
          <w:lang w:val="uk-UA"/>
        </w:rPr>
        <w:t>…</w:t>
      </w:r>
      <w:r w:rsidR="00366105" w:rsidRPr="00366105">
        <w:rPr>
          <w:rFonts w:eastAsia="Times New Roman"/>
          <w:sz w:val="28"/>
          <w:szCs w:val="28"/>
          <w:lang w:val="uk-UA"/>
        </w:rPr>
        <w:t>………...5</w:t>
      </w:r>
    </w:p>
    <w:p w:rsidR="00077713" w:rsidRPr="00077713" w:rsidRDefault="00B73C85" w:rsidP="00604847">
      <w:pPr>
        <w:rPr>
          <w:rFonts w:eastAsia="Times New Roman"/>
          <w:sz w:val="28"/>
          <w:szCs w:val="28"/>
          <w:lang w:val="uk-UA"/>
        </w:rPr>
      </w:pPr>
      <w:r>
        <w:rPr>
          <w:rFonts w:eastAsia="Times New Roman"/>
          <w:sz w:val="28"/>
          <w:szCs w:val="28"/>
          <w:lang w:val="uk-UA"/>
        </w:rPr>
        <w:t xml:space="preserve">     </w:t>
      </w:r>
      <w:r w:rsidR="00B15A6D">
        <w:rPr>
          <w:rFonts w:eastAsia="Times New Roman"/>
          <w:sz w:val="28"/>
          <w:szCs w:val="28"/>
          <w:lang w:val="uk-UA"/>
        </w:rPr>
        <w:t xml:space="preserve">Тема </w:t>
      </w:r>
      <w:r w:rsidR="00077713" w:rsidRPr="00077713">
        <w:rPr>
          <w:rFonts w:eastAsia="Times New Roman"/>
          <w:sz w:val="28"/>
          <w:szCs w:val="28"/>
          <w:lang w:val="uk-UA"/>
        </w:rPr>
        <w:t>1. Визначення механічного складу грунту</w:t>
      </w:r>
      <w:r w:rsidR="00366105">
        <w:rPr>
          <w:rFonts w:eastAsia="Times New Roman"/>
          <w:sz w:val="28"/>
          <w:szCs w:val="28"/>
          <w:lang w:val="uk-UA"/>
        </w:rPr>
        <w:t>………………………………6</w:t>
      </w:r>
    </w:p>
    <w:p w:rsidR="00077713" w:rsidRPr="00077713" w:rsidRDefault="00B73C85" w:rsidP="00604847">
      <w:pPr>
        <w:rPr>
          <w:rFonts w:eastAsia="Times New Roman"/>
          <w:sz w:val="28"/>
          <w:szCs w:val="28"/>
          <w:lang w:val="uk-UA"/>
        </w:rPr>
      </w:pPr>
      <w:r>
        <w:rPr>
          <w:rFonts w:eastAsia="Times New Roman"/>
          <w:sz w:val="28"/>
          <w:szCs w:val="28"/>
          <w:lang w:val="uk-UA"/>
        </w:rPr>
        <w:t xml:space="preserve">     </w:t>
      </w:r>
      <w:r w:rsidR="00B15A6D">
        <w:rPr>
          <w:rFonts w:eastAsia="Times New Roman"/>
          <w:sz w:val="28"/>
          <w:szCs w:val="28"/>
          <w:lang w:val="uk-UA"/>
        </w:rPr>
        <w:t xml:space="preserve">Тема </w:t>
      </w:r>
      <w:r w:rsidR="00077713" w:rsidRPr="00077713">
        <w:rPr>
          <w:rFonts w:eastAsia="Times New Roman"/>
          <w:sz w:val="28"/>
          <w:szCs w:val="28"/>
          <w:lang w:val="uk-UA"/>
        </w:rPr>
        <w:t>2. Визначе</w:t>
      </w:r>
      <w:r w:rsidR="00B15A6D">
        <w:rPr>
          <w:rFonts w:eastAsia="Times New Roman"/>
          <w:sz w:val="28"/>
          <w:szCs w:val="28"/>
          <w:lang w:val="uk-UA"/>
        </w:rPr>
        <w:t>ння структурного складу грунту</w:t>
      </w:r>
      <w:r w:rsidR="00366105">
        <w:rPr>
          <w:rFonts w:eastAsia="Times New Roman"/>
          <w:sz w:val="28"/>
          <w:szCs w:val="28"/>
          <w:lang w:val="uk-UA"/>
        </w:rPr>
        <w:t>……………………………..9</w:t>
      </w:r>
    </w:p>
    <w:p w:rsidR="00077713" w:rsidRPr="00077713" w:rsidRDefault="00B73C85" w:rsidP="00604847">
      <w:pPr>
        <w:rPr>
          <w:rFonts w:eastAsia="Times New Roman"/>
          <w:sz w:val="28"/>
          <w:szCs w:val="28"/>
          <w:lang w:val="uk-UA"/>
        </w:rPr>
      </w:pPr>
      <w:r>
        <w:rPr>
          <w:rFonts w:eastAsia="Times New Roman"/>
          <w:sz w:val="28"/>
          <w:szCs w:val="28"/>
          <w:lang w:val="uk-UA"/>
        </w:rPr>
        <w:t xml:space="preserve">     </w:t>
      </w:r>
      <w:r w:rsidR="00205A13">
        <w:rPr>
          <w:rFonts w:eastAsia="Times New Roman"/>
          <w:sz w:val="28"/>
          <w:szCs w:val="28"/>
          <w:lang w:val="uk-UA"/>
        </w:rPr>
        <w:t xml:space="preserve">Тема </w:t>
      </w:r>
      <w:r w:rsidR="00077713" w:rsidRPr="00077713">
        <w:rPr>
          <w:rFonts w:eastAsia="Times New Roman"/>
          <w:sz w:val="28"/>
          <w:szCs w:val="28"/>
          <w:lang w:val="uk-UA"/>
        </w:rPr>
        <w:t>3. Визначення во</w:t>
      </w:r>
      <w:r w:rsidR="00B15A6D">
        <w:rPr>
          <w:rFonts w:eastAsia="Times New Roman"/>
          <w:sz w:val="28"/>
          <w:szCs w:val="28"/>
          <w:lang w:val="uk-UA"/>
        </w:rPr>
        <w:t>доміцності ґрунтової структури</w:t>
      </w:r>
      <w:r w:rsidR="00366105">
        <w:rPr>
          <w:rFonts w:eastAsia="Times New Roman"/>
          <w:sz w:val="28"/>
          <w:szCs w:val="28"/>
          <w:lang w:val="uk-UA"/>
        </w:rPr>
        <w:t>……………………..</w:t>
      </w:r>
      <w:r w:rsidR="00160B0C">
        <w:rPr>
          <w:rFonts w:eastAsia="Times New Roman"/>
          <w:sz w:val="28"/>
          <w:szCs w:val="28"/>
          <w:lang w:val="uk-UA"/>
        </w:rPr>
        <w:t xml:space="preserve"> </w:t>
      </w:r>
      <w:r w:rsidR="00366105">
        <w:rPr>
          <w:rFonts w:eastAsia="Times New Roman"/>
          <w:sz w:val="28"/>
          <w:szCs w:val="28"/>
          <w:lang w:val="uk-UA"/>
        </w:rPr>
        <w:t>10</w:t>
      </w:r>
    </w:p>
    <w:p w:rsidR="00B73C85" w:rsidRDefault="00B73C85" w:rsidP="00604847">
      <w:pPr>
        <w:rPr>
          <w:rFonts w:eastAsia="Times New Roman"/>
          <w:b/>
          <w:sz w:val="28"/>
          <w:szCs w:val="28"/>
          <w:lang w:val="uk-UA"/>
        </w:rPr>
      </w:pPr>
      <w:r>
        <w:rPr>
          <w:rFonts w:eastAsia="Times New Roman"/>
          <w:b/>
          <w:sz w:val="28"/>
          <w:szCs w:val="28"/>
          <w:lang w:val="uk-UA"/>
        </w:rPr>
        <w:t>Розділ</w:t>
      </w:r>
      <w:r w:rsidR="00C12205">
        <w:rPr>
          <w:rFonts w:eastAsia="Times New Roman"/>
          <w:b/>
          <w:sz w:val="28"/>
          <w:szCs w:val="28"/>
          <w:lang w:val="uk-UA"/>
        </w:rPr>
        <w:t xml:space="preserve"> </w:t>
      </w:r>
      <w:r>
        <w:rPr>
          <w:rFonts w:eastAsia="Times New Roman"/>
          <w:b/>
          <w:sz w:val="28"/>
          <w:szCs w:val="28"/>
          <w:lang w:val="uk-UA"/>
        </w:rPr>
        <w:t xml:space="preserve"> </w:t>
      </w:r>
      <w:r w:rsidR="00C06195" w:rsidRPr="00C06195">
        <w:rPr>
          <w:rFonts w:eastAsia="Times New Roman"/>
          <w:b/>
          <w:sz w:val="28"/>
          <w:szCs w:val="28"/>
          <w:lang w:val="uk-UA"/>
        </w:rPr>
        <w:t>2</w:t>
      </w:r>
      <w:r w:rsidR="00077713" w:rsidRPr="00C06195">
        <w:rPr>
          <w:rFonts w:eastAsia="Times New Roman"/>
          <w:b/>
          <w:sz w:val="28"/>
          <w:szCs w:val="28"/>
          <w:lang w:val="uk-UA"/>
        </w:rPr>
        <w:t>.</w:t>
      </w:r>
      <w:r w:rsidR="005F1B4A">
        <w:rPr>
          <w:rFonts w:eastAsia="Times New Roman"/>
          <w:b/>
          <w:sz w:val="28"/>
          <w:szCs w:val="28"/>
          <w:lang w:val="uk-UA"/>
        </w:rPr>
        <w:t xml:space="preserve"> ФІЗИЧНА</w:t>
      </w:r>
      <w:r w:rsidR="00C06195" w:rsidRPr="00C06195">
        <w:rPr>
          <w:rFonts w:eastAsia="Times New Roman"/>
          <w:b/>
          <w:sz w:val="28"/>
          <w:szCs w:val="28"/>
          <w:lang w:val="uk-UA"/>
        </w:rPr>
        <w:t xml:space="preserve"> </w:t>
      </w:r>
      <w:r w:rsidR="005F1B4A">
        <w:rPr>
          <w:rFonts w:eastAsia="Times New Roman"/>
          <w:b/>
          <w:sz w:val="28"/>
          <w:szCs w:val="28"/>
          <w:lang w:val="uk-UA"/>
        </w:rPr>
        <w:t xml:space="preserve">БУДОВА </w:t>
      </w:r>
      <w:r w:rsidR="00C06195" w:rsidRPr="00C06195">
        <w:rPr>
          <w:rFonts w:eastAsia="Times New Roman"/>
          <w:b/>
          <w:sz w:val="28"/>
          <w:szCs w:val="28"/>
          <w:lang w:val="uk-UA"/>
        </w:rPr>
        <w:t>ГРУНТУ</w:t>
      </w:r>
      <w:r w:rsidR="00366105" w:rsidRPr="006A1240">
        <w:rPr>
          <w:rFonts w:eastAsia="Times New Roman"/>
          <w:sz w:val="28"/>
          <w:szCs w:val="28"/>
          <w:lang w:val="uk-UA"/>
        </w:rPr>
        <w:t>………………………………………12</w:t>
      </w:r>
    </w:p>
    <w:p w:rsidR="00077713" w:rsidRPr="00077713" w:rsidRDefault="00B73C85" w:rsidP="00604847">
      <w:pPr>
        <w:rPr>
          <w:rFonts w:eastAsia="Times New Roman"/>
          <w:sz w:val="28"/>
          <w:szCs w:val="28"/>
          <w:lang w:val="uk-UA"/>
        </w:rPr>
      </w:pPr>
      <w:r>
        <w:rPr>
          <w:rFonts w:eastAsia="Times New Roman"/>
          <w:sz w:val="28"/>
          <w:szCs w:val="28"/>
          <w:lang w:val="uk-UA"/>
        </w:rPr>
        <w:t xml:space="preserve">     </w:t>
      </w:r>
      <w:r w:rsidR="00B15A6D">
        <w:rPr>
          <w:rFonts w:eastAsia="Times New Roman"/>
          <w:sz w:val="28"/>
          <w:szCs w:val="28"/>
          <w:lang w:val="uk-UA"/>
        </w:rPr>
        <w:t xml:space="preserve">Тема </w:t>
      </w:r>
      <w:r w:rsidR="00077713" w:rsidRPr="00077713">
        <w:rPr>
          <w:rFonts w:eastAsia="Times New Roman"/>
          <w:sz w:val="28"/>
          <w:szCs w:val="28"/>
          <w:lang w:val="uk-UA"/>
        </w:rPr>
        <w:t>4. Визначення</w:t>
      </w:r>
      <w:r w:rsidR="00B15A6D">
        <w:rPr>
          <w:rFonts w:eastAsia="Times New Roman"/>
          <w:sz w:val="28"/>
          <w:szCs w:val="28"/>
          <w:lang w:val="uk-UA"/>
        </w:rPr>
        <w:t xml:space="preserve"> щільності твердої фази грунту</w:t>
      </w:r>
      <w:r w:rsidR="006A1240">
        <w:rPr>
          <w:rFonts w:eastAsia="Times New Roman"/>
          <w:sz w:val="28"/>
          <w:szCs w:val="28"/>
          <w:lang w:val="uk-UA"/>
        </w:rPr>
        <w:t>………………………… 13</w:t>
      </w:r>
    </w:p>
    <w:p w:rsidR="00077713" w:rsidRPr="00077713" w:rsidRDefault="00B73C85" w:rsidP="00604847">
      <w:pPr>
        <w:rPr>
          <w:rFonts w:eastAsia="Times New Roman"/>
          <w:sz w:val="28"/>
          <w:szCs w:val="28"/>
          <w:lang w:val="uk-UA"/>
        </w:rPr>
      </w:pPr>
      <w:r>
        <w:rPr>
          <w:rFonts w:eastAsia="Times New Roman"/>
          <w:sz w:val="28"/>
          <w:szCs w:val="28"/>
          <w:lang w:val="uk-UA"/>
        </w:rPr>
        <w:t xml:space="preserve">     </w:t>
      </w:r>
      <w:r w:rsidR="00B15A6D">
        <w:rPr>
          <w:rFonts w:eastAsia="Times New Roman"/>
          <w:sz w:val="28"/>
          <w:szCs w:val="28"/>
          <w:lang w:val="uk-UA"/>
        </w:rPr>
        <w:t xml:space="preserve">Тема 5. Визначення щільності </w:t>
      </w:r>
      <w:r w:rsidR="008C0B07">
        <w:rPr>
          <w:rFonts w:eastAsia="Times New Roman"/>
          <w:sz w:val="28"/>
          <w:szCs w:val="28"/>
          <w:lang w:val="uk-UA"/>
        </w:rPr>
        <w:t xml:space="preserve"> складення </w:t>
      </w:r>
      <w:r w:rsidR="00B15A6D">
        <w:rPr>
          <w:rFonts w:eastAsia="Times New Roman"/>
          <w:sz w:val="28"/>
          <w:szCs w:val="28"/>
          <w:lang w:val="uk-UA"/>
        </w:rPr>
        <w:t>грунту</w:t>
      </w:r>
      <w:r w:rsidR="006A1240">
        <w:rPr>
          <w:rFonts w:eastAsia="Times New Roman"/>
          <w:sz w:val="28"/>
          <w:szCs w:val="28"/>
          <w:lang w:val="uk-UA"/>
        </w:rPr>
        <w:t>……………………………14</w:t>
      </w:r>
    </w:p>
    <w:p w:rsidR="00077713" w:rsidRPr="00077713" w:rsidRDefault="00B73C85" w:rsidP="00604847">
      <w:pPr>
        <w:rPr>
          <w:rFonts w:eastAsia="Times New Roman"/>
          <w:sz w:val="28"/>
          <w:szCs w:val="28"/>
          <w:lang w:val="uk-UA"/>
        </w:rPr>
      </w:pPr>
      <w:r>
        <w:rPr>
          <w:rFonts w:eastAsia="Times New Roman"/>
          <w:sz w:val="28"/>
          <w:szCs w:val="28"/>
          <w:lang w:val="uk-UA"/>
        </w:rPr>
        <w:t xml:space="preserve">     </w:t>
      </w:r>
      <w:r w:rsidR="00205A13">
        <w:rPr>
          <w:rFonts w:eastAsia="Times New Roman"/>
          <w:sz w:val="28"/>
          <w:szCs w:val="28"/>
          <w:lang w:val="uk-UA"/>
        </w:rPr>
        <w:t xml:space="preserve">Тема </w:t>
      </w:r>
      <w:r w:rsidR="00077713" w:rsidRPr="00077713">
        <w:rPr>
          <w:rFonts w:eastAsia="Times New Roman"/>
          <w:sz w:val="28"/>
          <w:szCs w:val="28"/>
          <w:lang w:val="uk-UA"/>
        </w:rPr>
        <w:t>6.</w:t>
      </w:r>
      <w:r w:rsidR="00B15A6D">
        <w:rPr>
          <w:rFonts w:eastAsia="Times New Roman"/>
          <w:sz w:val="28"/>
          <w:szCs w:val="28"/>
          <w:lang w:val="uk-UA"/>
        </w:rPr>
        <w:t xml:space="preserve"> Визначення пористості грунту</w:t>
      </w:r>
      <w:r w:rsidR="006A1240">
        <w:rPr>
          <w:rFonts w:eastAsia="Times New Roman"/>
          <w:sz w:val="28"/>
          <w:szCs w:val="28"/>
          <w:lang w:val="uk-UA"/>
        </w:rPr>
        <w:t>………………………………………..15</w:t>
      </w:r>
    </w:p>
    <w:p w:rsidR="00077713" w:rsidRPr="00B15A6D" w:rsidRDefault="00B73C85" w:rsidP="00604847">
      <w:pPr>
        <w:rPr>
          <w:rFonts w:eastAsia="Times New Roman"/>
          <w:b/>
          <w:sz w:val="28"/>
          <w:szCs w:val="28"/>
          <w:lang w:val="uk-UA"/>
        </w:rPr>
      </w:pPr>
      <w:r>
        <w:rPr>
          <w:rFonts w:eastAsia="Times New Roman"/>
          <w:b/>
          <w:sz w:val="28"/>
          <w:szCs w:val="28"/>
          <w:lang w:val="uk-UA"/>
        </w:rPr>
        <w:t xml:space="preserve">Розділ </w:t>
      </w:r>
      <w:r w:rsidR="00C12205">
        <w:rPr>
          <w:rFonts w:eastAsia="Times New Roman"/>
          <w:b/>
          <w:sz w:val="28"/>
          <w:szCs w:val="28"/>
          <w:lang w:val="uk-UA"/>
        </w:rPr>
        <w:t xml:space="preserve"> </w:t>
      </w:r>
      <w:r w:rsidR="00C06195" w:rsidRPr="00B15A6D">
        <w:rPr>
          <w:rFonts w:eastAsia="Times New Roman"/>
          <w:b/>
          <w:sz w:val="28"/>
          <w:szCs w:val="28"/>
          <w:lang w:val="uk-UA"/>
        </w:rPr>
        <w:t>3</w:t>
      </w:r>
      <w:r w:rsidR="00077713" w:rsidRPr="00B15A6D">
        <w:rPr>
          <w:rFonts w:eastAsia="Times New Roman"/>
          <w:b/>
          <w:sz w:val="28"/>
          <w:szCs w:val="28"/>
          <w:lang w:val="uk-UA"/>
        </w:rPr>
        <w:t xml:space="preserve">. </w:t>
      </w:r>
      <w:r w:rsidR="00B15A6D" w:rsidRPr="00B15A6D">
        <w:rPr>
          <w:rFonts w:eastAsia="Times New Roman"/>
          <w:b/>
          <w:sz w:val="28"/>
          <w:szCs w:val="28"/>
          <w:lang w:val="uk-UA"/>
        </w:rPr>
        <w:t>ВОДНІ  ВЛАСТИВОСТІ  ГРУНТУ</w:t>
      </w:r>
      <w:r w:rsidR="00B15A6D" w:rsidRPr="006A1240">
        <w:rPr>
          <w:rFonts w:eastAsia="Times New Roman"/>
          <w:sz w:val="28"/>
          <w:szCs w:val="28"/>
          <w:lang w:val="uk-UA"/>
        </w:rPr>
        <w:t>…………</w:t>
      </w:r>
      <w:r w:rsidR="00160B0C">
        <w:rPr>
          <w:rFonts w:eastAsia="Times New Roman"/>
          <w:sz w:val="28"/>
          <w:szCs w:val="28"/>
          <w:lang w:val="uk-UA"/>
        </w:rPr>
        <w:t xml:space="preserve">……………………    </w:t>
      </w:r>
      <w:r w:rsidR="00BD4992">
        <w:rPr>
          <w:rFonts w:eastAsia="Times New Roman"/>
          <w:sz w:val="28"/>
          <w:szCs w:val="28"/>
          <w:lang w:val="uk-UA"/>
        </w:rPr>
        <w:t>16</w:t>
      </w:r>
    </w:p>
    <w:p w:rsidR="00077713" w:rsidRPr="00077713" w:rsidRDefault="00B73C85" w:rsidP="00604847">
      <w:pPr>
        <w:rPr>
          <w:rFonts w:eastAsia="Times New Roman"/>
          <w:sz w:val="28"/>
          <w:szCs w:val="28"/>
          <w:lang w:val="uk-UA"/>
        </w:rPr>
      </w:pPr>
      <w:r>
        <w:rPr>
          <w:rFonts w:eastAsia="Times New Roman"/>
          <w:sz w:val="28"/>
          <w:szCs w:val="28"/>
          <w:lang w:val="uk-UA"/>
        </w:rPr>
        <w:t xml:space="preserve">     </w:t>
      </w:r>
      <w:r w:rsidR="00205A13">
        <w:rPr>
          <w:rFonts w:eastAsia="Times New Roman"/>
          <w:sz w:val="28"/>
          <w:szCs w:val="28"/>
          <w:lang w:val="uk-UA"/>
        </w:rPr>
        <w:t xml:space="preserve">Тема </w:t>
      </w:r>
      <w:r w:rsidR="00077713" w:rsidRPr="00077713">
        <w:rPr>
          <w:rFonts w:eastAsia="Times New Roman"/>
          <w:sz w:val="28"/>
          <w:szCs w:val="28"/>
          <w:lang w:val="uk-UA"/>
        </w:rPr>
        <w:t>7</w:t>
      </w:r>
      <w:r w:rsidR="00553EEE">
        <w:rPr>
          <w:rFonts w:eastAsia="Times New Roman"/>
          <w:sz w:val="28"/>
          <w:szCs w:val="28"/>
          <w:lang w:val="uk-UA"/>
        </w:rPr>
        <w:t xml:space="preserve">  </w:t>
      </w:r>
      <w:r w:rsidR="00E15421">
        <w:rPr>
          <w:rFonts w:eastAsia="Times New Roman"/>
          <w:sz w:val="28"/>
          <w:szCs w:val="28"/>
          <w:lang w:val="uk-UA"/>
        </w:rPr>
        <w:t>Визначення польової вологості грунту</w:t>
      </w:r>
      <w:r w:rsidR="006A1240">
        <w:rPr>
          <w:rFonts w:eastAsia="Times New Roman"/>
          <w:sz w:val="28"/>
          <w:szCs w:val="28"/>
          <w:lang w:val="uk-UA"/>
        </w:rPr>
        <w:t>..............................................</w:t>
      </w:r>
      <w:r w:rsidR="00553EEE">
        <w:rPr>
          <w:rFonts w:eastAsia="Times New Roman"/>
          <w:sz w:val="28"/>
          <w:szCs w:val="28"/>
          <w:lang w:val="uk-UA"/>
        </w:rPr>
        <w:t xml:space="preserve">.. </w:t>
      </w:r>
      <w:r w:rsidR="006A1240">
        <w:rPr>
          <w:rFonts w:eastAsia="Times New Roman"/>
          <w:sz w:val="28"/>
          <w:szCs w:val="28"/>
          <w:lang w:val="uk-UA"/>
        </w:rPr>
        <w:t>17</w:t>
      </w:r>
    </w:p>
    <w:p w:rsidR="00077713" w:rsidRPr="00077713" w:rsidRDefault="00B73C85" w:rsidP="00604847">
      <w:pPr>
        <w:rPr>
          <w:rFonts w:eastAsia="Times New Roman"/>
          <w:sz w:val="28"/>
          <w:szCs w:val="28"/>
          <w:lang w:val="uk-UA"/>
        </w:rPr>
      </w:pPr>
      <w:r>
        <w:rPr>
          <w:rFonts w:eastAsia="Times New Roman"/>
          <w:sz w:val="28"/>
          <w:szCs w:val="28"/>
          <w:lang w:val="uk-UA"/>
        </w:rPr>
        <w:t xml:space="preserve">     </w:t>
      </w:r>
      <w:r w:rsidR="00205A13">
        <w:rPr>
          <w:rFonts w:eastAsia="Times New Roman"/>
          <w:sz w:val="28"/>
          <w:szCs w:val="28"/>
          <w:lang w:val="uk-UA"/>
        </w:rPr>
        <w:t xml:space="preserve">Тема </w:t>
      </w:r>
      <w:r w:rsidR="00077713" w:rsidRPr="00077713">
        <w:rPr>
          <w:rFonts w:eastAsia="Times New Roman"/>
          <w:sz w:val="28"/>
          <w:szCs w:val="28"/>
          <w:lang w:val="uk-UA"/>
        </w:rPr>
        <w:t xml:space="preserve">8. </w:t>
      </w:r>
      <w:r w:rsidR="00E15421">
        <w:rPr>
          <w:rFonts w:eastAsia="Times New Roman"/>
          <w:sz w:val="28"/>
          <w:szCs w:val="28"/>
          <w:lang w:val="uk-UA"/>
        </w:rPr>
        <w:t>Визначення гігроскопічної вологив грунті</w:t>
      </w:r>
      <w:r w:rsidR="006A1240">
        <w:rPr>
          <w:rFonts w:eastAsia="Times New Roman"/>
          <w:sz w:val="28"/>
          <w:szCs w:val="28"/>
          <w:lang w:val="uk-UA"/>
        </w:rPr>
        <w:t>………………………….</w:t>
      </w:r>
      <w:r w:rsidR="00160B0C">
        <w:rPr>
          <w:rFonts w:eastAsia="Times New Roman"/>
          <w:sz w:val="28"/>
          <w:szCs w:val="28"/>
          <w:lang w:val="uk-UA"/>
        </w:rPr>
        <w:t xml:space="preserve"> </w:t>
      </w:r>
      <w:r w:rsidR="006A1240">
        <w:rPr>
          <w:rFonts w:eastAsia="Times New Roman"/>
          <w:sz w:val="28"/>
          <w:szCs w:val="28"/>
          <w:lang w:val="uk-UA"/>
        </w:rPr>
        <w:t>.19</w:t>
      </w:r>
    </w:p>
    <w:p w:rsidR="00077713" w:rsidRPr="00077713" w:rsidRDefault="00B73C85" w:rsidP="00604847">
      <w:pPr>
        <w:rPr>
          <w:rFonts w:eastAsia="Times New Roman"/>
          <w:sz w:val="28"/>
          <w:szCs w:val="28"/>
          <w:lang w:val="uk-UA"/>
        </w:rPr>
      </w:pPr>
      <w:r>
        <w:rPr>
          <w:rFonts w:eastAsia="Times New Roman"/>
          <w:sz w:val="28"/>
          <w:szCs w:val="28"/>
          <w:lang w:val="uk-UA"/>
        </w:rPr>
        <w:t xml:space="preserve">     </w:t>
      </w:r>
      <w:r w:rsidR="00205A13">
        <w:rPr>
          <w:rFonts w:eastAsia="Times New Roman"/>
          <w:sz w:val="28"/>
          <w:szCs w:val="28"/>
          <w:lang w:val="uk-UA"/>
        </w:rPr>
        <w:t xml:space="preserve">Тема </w:t>
      </w:r>
      <w:r w:rsidR="00077713" w:rsidRPr="00077713">
        <w:rPr>
          <w:rFonts w:eastAsia="Times New Roman"/>
          <w:sz w:val="28"/>
          <w:szCs w:val="28"/>
          <w:lang w:val="uk-UA"/>
        </w:rPr>
        <w:t xml:space="preserve">9. Визначення </w:t>
      </w:r>
      <w:r w:rsidR="00E15421">
        <w:rPr>
          <w:rFonts w:eastAsia="Times New Roman"/>
          <w:sz w:val="28"/>
          <w:szCs w:val="28"/>
          <w:lang w:val="uk-UA"/>
        </w:rPr>
        <w:t xml:space="preserve"> максимальної </w:t>
      </w:r>
      <w:r w:rsidR="00B15A6D">
        <w:rPr>
          <w:rFonts w:eastAsia="Times New Roman"/>
          <w:sz w:val="28"/>
          <w:szCs w:val="28"/>
          <w:lang w:val="uk-UA"/>
        </w:rPr>
        <w:t>гігроскопічної вологи</w:t>
      </w:r>
      <w:r w:rsidR="00E15421">
        <w:rPr>
          <w:rFonts w:eastAsia="Times New Roman"/>
          <w:sz w:val="28"/>
          <w:szCs w:val="28"/>
          <w:lang w:val="uk-UA"/>
        </w:rPr>
        <w:t xml:space="preserve"> в грунті</w:t>
      </w:r>
      <w:r w:rsidR="006A1240">
        <w:rPr>
          <w:rFonts w:eastAsia="Times New Roman"/>
          <w:sz w:val="28"/>
          <w:szCs w:val="28"/>
          <w:lang w:val="uk-UA"/>
        </w:rPr>
        <w:t>………...</w:t>
      </w:r>
      <w:r w:rsidR="00160B0C">
        <w:rPr>
          <w:rFonts w:eastAsia="Times New Roman"/>
          <w:sz w:val="28"/>
          <w:szCs w:val="28"/>
          <w:lang w:val="uk-UA"/>
        </w:rPr>
        <w:t xml:space="preserve">  </w:t>
      </w:r>
      <w:r w:rsidR="006A1240">
        <w:rPr>
          <w:rFonts w:eastAsia="Times New Roman"/>
          <w:sz w:val="28"/>
          <w:szCs w:val="28"/>
          <w:lang w:val="uk-UA"/>
        </w:rPr>
        <w:t>20</w:t>
      </w:r>
    </w:p>
    <w:p w:rsidR="00077713" w:rsidRDefault="00B73C85" w:rsidP="00604847">
      <w:pPr>
        <w:rPr>
          <w:rFonts w:eastAsia="Times New Roman"/>
          <w:sz w:val="28"/>
          <w:szCs w:val="28"/>
          <w:lang w:val="uk-UA"/>
        </w:rPr>
      </w:pPr>
      <w:r>
        <w:rPr>
          <w:rFonts w:eastAsia="Times New Roman"/>
          <w:sz w:val="28"/>
          <w:szCs w:val="28"/>
          <w:lang w:val="uk-UA"/>
        </w:rPr>
        <w:t xml:space="preserve">     </w:t>
      </w:r>
      <w:r w:rsidR="00205A13">
        <w:rPr>
          <w:rFonts w:eastAsia="Times New Roman"/>
          <w:sz w:val="28"/>
          <w:szCs w:val="28"/>
          <w:lang w:val="uk-UA"/>
        </w:rPr>
        <w:t xml:space="preserve">Тема </w:t>
      </w:r>
      <w:r w:rsidR="00077713" w:rsidRPr="00077713">
        <w:rPr>
          <w:rFonts w:eastAsia="Times New Roman"/>
          <w:sz w:val="28"/>
          <w:szCs w:val="28"/>
          <w:lang w:val="uk-UA"/>
        </w:rPr>
        <w:t xml:space="preserve">10. </w:t>
      </w:r>
      <w:r w:rsidR="00E15421">
        <w:rPr>
          <w:rFonts w:eastAsia="Times New Roman"/>
          <w:sz w:val="28"/>
          <w:szCs w:val="28"/>
          <w:lang w:val="uk-UA"/>
        </w:rPr>
        <w:t>Визначення водопроникності та вологоємкості грунту</w:t>
      </w:r>
      <w:r w:rsidR="006A1240">
        <w:rPr>
          <w:rFonts w:eastAsia="Times New Roman"/>
          <w:sz w:val="28"/>
          <w:szCs w:val="28"/>
          <w:lang w:val="uk-UA"/>
        </w:rPr>
        <w:t>…………..</w:t>
      </w:r>
      <w:r w:rsidR="00160B0C">
        <w:rPr>
          <w:rFonts w:eastAsia="Times New Roman"/>
          <w:sz w:val="28"/>
          <w:szCs w:val="28"/>
          <w:lang w:val="uk-UA"/>
        </w:rPr>
        <w:t xml:space="preserve">  </w:t>
      </w:r>
      <w:r w:rsidR="006A1240">
        <w:rPr>
          <w:rFonts w:eastAsia="Times New Roman"/>
          <w:sz w:val="28"/>
          <w:szCs w:val="28"/>
          <w:lang w:val="uk-UA"/>
        </w:rPr>
        <w:t>.21</w:t>
      </w:r>
    </w:p>
    <w:p w:rsidR="00E15421" w:rsidRPr="00077713" w:rsidRDefault="00E15421" w:rsidP="00604847">
      <w:pPr>
        <w:rPr>
          <w:rFonts w:eastAsia="Times New Roman"/>
          <w:sz w:val="28"/>
          <w:szCs w:val="28"/>
          <w:lang w:val="uk-UA"/>
        </w:rPr>
      </w:pPr>
      <w:r>
        <w:rPr>
          <w:rFonts w:eastAsia="Times New Roman"/>
          <w:sz w:val="28"/>
          <w:szCs w:val="28"/>
          <w:lang w:val="uk-UA"/>
        </w:rPr>
        <w:t xml:space="preserve">     Тема.11. Визначення  водопідіймаючоі здатності грунту</w:t>
      </w:r>
      <w:r w:rsidR="006A1240">
        <w:rPr>
          <w:rFonts w:eastAsia="Times New Roman"/>
          <w:sz w:val="28"/>
          <w:szCs w:val="28"/>
          <w:lang w:val="uk-UA"/>
        </w:rPr>
        <w:t>…………………..</w:t>
      </w:r>
      <w:r w:rsidR="00160B0C">
        <w:rPr>
          <w:rFonts w:eastAsia="Times New Roman"/>
          <w:sz w:val="28"/>
          <w:szCs w:val="28"/>
          <w:lang w:val="uk-UA"/>
        </w:rPr>
        <w:t xml:space="preserve">  </w:t>
      </w:r>
      <w:r w:rsidR="00BD4992">
        <w:rPr>
          <w:rFonts w:eastAsia="Times New Roman"/>
          <w:sz w:val="28"/>
          <w:szCs w:val="28"/>
          <w:lang w:val="uk-UA"/>
        </w:rPr>
        <w:t>.23</w:t>
      </w:r>
    </w:p>
    <w:p w:rsidR="00077713" w:rsidRPr="00B15A6D" w:rsidRDefault="00B73C85" w:rsidP="00604847">
      <w:pPr>
        <w:rPr>
          <w:rFonts w:eastAsia="Times New Roman"/>
          <w:b/>
          <w:sz w:val="28"/>
          <w:szCs w:val="28"/>
          <w:lang w:val="uk-UA"/>
        </w:rPr>
      </w:pPr>
      <w:r>
        <w:rPr>
          <w:rFonts w:eastAsia="Times New Roman"/>
          <w:b/>
          <w:sz w:val="28"/>
          <w:szCs w:val="28"/>
          <w:lang w:val="uk-UA"/>
        </w:rPr>
        <w:t>Розділ</w:t>
      </w:r>
      <w:r w:rsidR="00C12205">
        <w:rPr>
          <w:rFonts w:eastAsia="Times New Roman"/>
          <w:b/>
          <w:sz w:val="28"/>
          <w:szCs w:val="28"/>
          <w:lang w:val="uk-UA"/>
        </w:rPr>
        <w:t xml:space="preserve"> </w:t>
      </w:r>
      <w:r>
        <w:rPr>
          <w:rFonts w:eastAsia="Times New Roman"/>
          <w:b/>
          <w:sz w:val="28"/>
          <w:szCs w:val="28"/>
          <w:lang w:val="uk-UA"/>
        </w:rPr>
        <w:t xml:space="preserve"> </w:t>
      </w:r>
      <w:r w:rsidR="00C06195" w:rsidRPr="00B15A6D">
        <w:rPr>
          <w:rFonts w:eastAsia="Times New Roman"/>
          <w:b/>
          <w:sz w:val="28"/>
          <w:szCs w:val="28"/>
          <w:lang w:val="uk-UA"/>
        </w:rPr>
        <w:t>4</w:t>
      </w:r>
      <w:r w:rsidR="00077713" w:rsidRPr="00B15A6D">
        <w:rPr>
          <w:rFonts w:eastAsia="Times New Roman"/>
          <w:b/>
          <w:sz w:val="28"/>
          <w:szCs w:val="28"/>
          <w:lang w:val="uk-UA"/>
        </w:rPr>
        <w:t xml:space="preserve">. </w:t>
      </w:r>
      <w:r w:rsidR="00B15A6D" w:rsidRPr="00B15A6D">
        <w:rPr>
          <w:rFonts w:eastAsia="Times New Roman"/>
          <w:b/>
          <w:sz w:val="28"/>
          <w:szCs w:val="28"/>
          <w:lang w:val="uk-UA"/>
        </w:rPr>
        <w:t>ОРГАНІЧНА РЕЧОВИНА</w:t>
      </w:r>
      <w:r w:rsidR="00E37177">
        <w:rPr>
          <w:rFonts w:eastAsia="Times New Roman"/>
          <w:b/>
          <w:sz w:val="28"/>
          <w:szCs w:val="28"/>
          <w:lang w:val="uk-UA"/>
        </w:rPr>
        <w:t xml:space="preserve"> ТА МІНЕРАЛЬНИЙ СКЛАД ГРУНТУ</w:t>
      </w:r>
      <w:r w:rsidR="00E37177" w:rsidRPr="006A1240">
        <w:rPr>
          <w:rFonts w:eastAsia="Times New Roman"/>
          <w:sz w:val="28"/>
          <w:szCs w:val="28"/>
          <w:lang w:val="uk-UA"/>
        </w:rPr>
        <w:t xml:space="preserve">………………………………………………………………. </w:t>
      </w:r>
      <w:r w:rsidR="006A1240" w:rsidRPr="006A1240">
        <w:rPr>
          <w:rFonts w:eastAsia="Times New Roman"/>
          <w:sz w:val="28"/>
          <w:szCs w:val="28"/>
          <w:lang w:val="uk-UA"/>
        </w:rPr>
        <w:t>…………</w:t>
      </w:r>
      <w:r w:rsidR="00160B0C">
        <w:rPr>
          <w:rFonts w:eastAsia="Times New Roman"/>
          <w:sz w:val="28"/>
          <w:szCs w:val="28"/>
          <w:lang w:val="uk-UA"/>
        </w:rPr>
        <w:t xml:space="preserve">  </w:t>
      </w:r>
      <w:r w:rsidR="00BD4992">
        <w:rPr>
          <w:rFonts w:eastAsia="Times New Roman"/>
          <w:sz w:val="28"/>
          <w:szCs w:val="28"/>
          <w:lang w:val="uk-UA"/>
        </w:rPr>
        <w:t>.24</w:t>
      </w:r>
    </w:p>
    <w:p w:rsidR="00077713" w:rsidRPr="00077713" w:rsidRDefault="00B73C85" w:rsidP="00604847">
      <w:pPr>
        <w:rPr>
          <w:rFonts w:eastAsia="Times New Roman"/>
          <w:sz w:val="28"/>
          <w:szCs w:val="28"/>
          <w:lang w:val="uk-UA"/>
        </w:rPr>
      </w:pPr>
      <w:r>
        <w:rPr>
          <w:rFonts w:eastAsia="Times New Roman"/>
          <w:sz w:val="28"/>
          <w:szCs w:val="28"/>
          <w:lang w:val="uk-UA"/>
        </w:rPr>
        <w:t xml:space="preserve">     </w:t>
      </w:r>
      <w:r w:rsidR="00205A13">
        <w:rPr>
          <w:rFonts w:eastAsia="Times New Roman"/>
          <w:sz w:val="28"/>
          <w:szCs w:val="28"/>
          <w:lang w:val="uk-UA"/>
        </w:rPr>
        <w:t xml:space="preserve">Тема </w:t>
      </w:r>
      <w:r w:rsidR="00E4356F">
        <w:rPr>
          <w:rFonts w:eastAsia="Times New Roman"/>
          <w:sz w:val="28"/>
          <w:szCs w:val="28"/>
          <w:lang w:val="uk-UA"/>
        </w:rPr>
        <w:t>12</w:t>
      </w:r>
      <w:r w:rsidR="00077713" w:rsidRPr="00077713">
        <w:rPr>
          <w:rFonts w:eastAsia="Times New Roman"/>
          <w:sz w:val="28"/>
          <w:szCs w:val="28"/>
          <w:lang w:val="uk-UA"/>
        </w:rPr>
        <w:t xml:space="preserve">. Визначення </w:t>
      </w:r>
      <w:r w:rsidR="00E4356F">
        <w:rPr>
          <w:rFonts w:eastAsia="Times New Roman"/>
          <w:sz w:val="28"/>
          <w:szCs w:val="28"/>
          <w:lang w:val="uk-UA"/>
        </w:rPr>
        <w:t xml:space="preserve"> якісного складу </w:t>
      </w:r>
      <w:r w:rsidR="00B15A6D">
        <w:rPr>
          <w:rFonts w:eastAsia="Times New Roman"/>
          <w:sz w:val="28"/>
          <w:szCs w:val="28"/>
          <w:lang w:val="uk-UA"/>
        </w:rPr>
        <w:t xml:space="preserve">гумусу </w:t>
      </w:r>
      <w:r w:rsidR="006A1240">
        <w:rPr>
          <w:rFonts w:eastAsia="Times New Roman"/>
          <w:sz w:val="28"/>
          <w:szCs w:val="28"/>
          <w:lang w:val="uk-UA"/>
        </w:rPr>
        <w:t>………………………………</w:t>
      </w:r>
      <w:r w:rsidR="00160B0C">
        <w:rPr>
          <w:rFonts w:eastAsia="Times New Roman"/>
          <w:sz w:val="28"/>
          <w:szCs w:val="28"/>
          <w:lang w:val="uk-UA"/>
        </w:rPr>
        <w:t xml:space="preserve"> </w:t>
      </w:r>
      <w:r w:rsidR="00BD4992">
        <w:rPr>
          <w:rFonts w:eastAsia="Times New Roman"/>
          <w:sz w:val="28"/>
          <w:szCs w:val="28"/>
          <w:lang w:val="uk-UA"/>
        </w:rPr>
        <w:t>.26</w:t>
      </w:r>
    </w:p>
    <w:p w:rsidR="00077713" w:rsidRDefault="00B73C85" w:rsidP="00604847">
      <w:pPr>
        <w:rPr>
          <w:rFonts w:eastAsia="Times New Roman"/>
          <w:sz w:val="28"/>
          <w:szCs w:val="28"/>
          <w:lang w:val="uk-UA"/>
        </w:rPr>
      </w:pPr>
      <w:r>
        <w:rPr>
          <w:rFonts w:eastAsia="Times New Roman"/>
          <w:sz w:val="28"/>
          <w:szCs w:val="28"/>
          <w:lang w:val="uk-UA"/>
        </w:rPr>
        <w:t xml:space="preserve">     </w:t>
      </w:r>
      <w:r w:rsidR="00205A13">
        <w:rPr>
          <w:rFonts w:eastAsia="Times New Roman"/>
          <w:sz w:val="28"/>
          <w:szCs w:val="28"/>
          <w:lang w:val="uk-UA"/>
        </w:rPr>
        <w:t xml:space="preserve">Тема </w:t>
      </w:r>
      <w:r w:rsidR="00E4356F">
        <w:rPr>
          <w:rFonts w:eastAsia="Times New Roman"/>
          <w:sz w:val="28"/>
          <w:szCs w:val="28"/>
          <w:lang w:val="uk-UA"/>
        </w:rPr>
        <w:t>13</w:t>
      </w:r>
      <w:r w:rsidR="00077713" w:rsidRPr="00077713">
        <w:rPr>
          <w:rFonts w:eastAsia="Times New Roman"/>
          <w:sz w:val="28"/>
          <w:szCs w:val="28"/>
          <w:lang w:val="uk-UA"/>
        </w:rPr>
        <w:t xml:space="preserve">. Визначення </w:t>
      </w:r>
      <w:r w:rsidR="00E4356F">
        <w:rPr>
          <w:rFonts w:eastAsia="Times New Roman"/>
          <w:sz w:val="28"/>
          <w:szCs w:val="28"/>
          <w:lang w:val="uk-UA"/>
        </w:rPr>
        <w:t>розчинних форм  хімічних елементів грунту</w:t>
      </w:r>
      <w:r w:rsidR="006A1240">
        <w:rPr>
          <w:rFonts w:eastAsia="Times New Roman"/>
          <w:sz w:val="28"/>
          <w:szCs w:val="28"/>
          <w:lang w:val="uk-UA"/>
        </w:rPr>
        <w:t>………..</w:t>
      </w:r>
      <w:r w:rsidR="00160B0C">
        <w:rPr>
          <w:rFonts w:eastAsia="Times New Roman"/>
          <w:sz w:val="28"/>
          <w:szCs w:val="28"/>
          <w:lang w:val="uk-UA"/>
        </w:rPr>
        <w:t xml:space="preserve"> </w:t>
      </w:r>
      <w:r w:rsidR="00BD4992">
        <w:rPr>
          <w:rFonts w:eastAsia="Times New Roman"/>
          <w:sz w:val="28"/>
          <w:szCs w:val="28"/>
          <w:lang w:val="uk-UA"/>
        </w:rPr>
        <w:t>.27</w:t>
      </w:r>
    </w:p>
    <w:p w:rsidR="00E4356F" w:rsidRDefault="00E4356F" w:rsidP="00604847">
      <w:pPr>
        <w:rPr>
          <w:rFonts w:eastAsia="Times New Roman"/>
          <w:sz w:val="28"/>
          <w:szCs w:val="28"/>
          <w:lang w:val="uk-UA"/>
        </w:rPr>
      </w:pPr>
      <w:r>
        <w:rPr>
          <w:rFonts w:eastAsia="Times New Roman"/>
          <w:sz w:val="28"/>
          <w:szCs w:val="28"/>
          <w:lang w:val="uk-UA"/>
        </w:rPr>
        <w:t xml:space="preserve">     Тема 14. Визначення скипання грунту</w:t>
      </w:r>
      <w:r w:rsidR="006A1240">
        <w:rPr>
          <w:rFonts w:eastAsia="Times New Roman"/>
          <w:sz w:val="28"/>
          <w:szCs w:val="28"/>
          <w:lang w:val="uk-UA"/>
        </w:rPr>
        <w:t>………………………………………..</w:t>
      </w:r>
      <w:r w:rsidR="00160B0C">
        <w:rPr>
          <w:rFonts w:eastAsia="Times New Roman"/>
          <w:sz w:val="28"/>
          <w:szCs w:val="28"/>
          <w:lang w:val="uk-UA"/>
        </w:rPr>
        <w:t xml:space="preserve"> </w:t>
      </w:r>
      <w:r w:rsidR="00BD4992">
        <w:rPr>
          <w:rFonts w:eastAsia="Times New Roman"/>
          <w:sz w:val="28"/>
          <w:szCs w:val="28"/>
          <w:lang w:val="uk-UA"/>
        </w:rPr>
        <w:t>29</w:t>
      </w:r>
    </w:p>
    <w:p w:rsidR="00E4356F" w:rsidRPr="00077713" w:rsidRDefault="00E4356F" w:rsidP="00604847">
      <w:pPr>
        <w:rPr>
          <w:rFonts w:eastAsia="Times New Roman"/>
          <w:sz w:val="28"/>
          <w:szCs w:val="28"/>
          <w:lang w:val="uk-UA"/>
        </w:rPr>
      </w:pPr>
      <w:r>
        <w:rPr>
          <w:rFonts w:eastAsia="Times New Roman"/>
          <w:sz w:val="28"/>
          <w:szCs w:val="28"/>
          <w:lang w:val="uk-UA"/>
        </w:rPr>
        <w:t xml:space="preserve">     Тема 15. Визначення вмісту карбонатів у грунті</w:t>
      </w:r>
      <w:r w:rsidR="006A1240">
        <w:rPr>
          <w:rFonts w:eastAsia="Times New Roman"/>
          <w:sz w:val="28"/>
          <w:szCs w:val="28"/>
          <w:lang w:val="uk-UA"/>
        </w:rPr>
        <w:t>…………………………</w:t>
      </w:r>
      <w:r w:rsidR="008F4394">
        <w:rPr>
          <w:rFonts w:eastAsia="Times New Roman"/>
          <w:sz w:val="28"/>
          <w:szCs w:val="28"/>
          <w:lang w:val="uk-UA"/>
        </w:rPr>
        <w:t>…</w:t>
      </w:r>
      <w:r w:rsidR="00160B0C">
        <w:rPr>
          <w:rFonts w:eastAsia="Times New Roman"/>
          <w:sz w:val="28"/>
          <w:szCs w:val="28"/>
          <w:lang w:val="uk-UA"/>
        </w:rPr>
        <w:t xml:space="preserve"> </w:t>
      </w:r>
      <w:r w:rsidR="006359EC">
        <w:rPr>
          <w:rFonts w:eastAsia="Times New Roman"/>
          <w:sz w:val="28"/>
          <w:szCs w:val="28"/>
          <w:lang w:val="uk-UA"/>
        </w:rPr>
        <w:t xml:space="preserve"> </w:t>
      </w:r>
      <w:r w:rsidR="00BD4992">
        <w:rPr>
          <w:rFonts w:eastAsia="Times New Roman"/>
          <w:sz w:val="28"/>
          <w:szCs w:val="28"/>
          <w:lang w:val="uk-UA"/>
        </w:rPr>
        <w:t>.29</w:t>
      </w:r>
    </w:p>
    <w:p w:rsidR="00B15A6D" w:rsidRPr="00B15A6D" w:rsidRDefault="00B73C85" w:rsidP="00604847">
      <w:pPr>
        <w:rPr>
          <w:rFonts w:eastAsia="Times New Roman"/>
          <w:b/>
          <w:sz w:val="28"/>
          <w:szCs w:val="28"/>
          <w:lang w:val="uk-UA"/>
        </w:rPr>
      </w:pPr>
      <w:r>
        <w:rPr>
          <w:rFonts w:eastAsia="Times New Roman"/>
          <w:b/>
          <w:sz w:val="28"/>
          <w:szCs w:val="28"/>
          <w:lang w:val="uk-UA"/>
        </w:rPr>
        <w:t>Розділ</w:t>
      </w:r>
      <w:r w:rsidR="00C12205">
        <w:rPr>
          <w:rFonts w:eastAsia="Times New Roman"/>
          <w:b/>
          <w:sz w:val="28"/>
          <w:szCs w:val="28"/>
          <w:lang w:val="uk-UA"/>
        </w:rPr>
        <w:t xml:space="preserve"> </w:t>
      </w:r>
      <w:r>
        <w:rPr>
          <w:rFonts w:eastAsia="Times New Roman"/>
          <w:b/>
          <w:sz w:val="28"/>
          <w:szCs w:val="28"/>
          <w:lang w:val="uk-UA"/>
        </w:rPr>
        <w:t xml:space="preserve"> </w:t>
      </w:r>
      <w:r w:rsidR="00C12205">
        <w:rPr>
          <w:rFonts w:eastAsia="Times New Roman"/>
          <w:b/>
          <w:sz w:val="28"/>
          <w:szCs w:val="28"/>
          <w:lang w:val="uk-UA"/>
        </w:rPr>
        <w:t>5</w:t>
      </w:r>
      <w:r w:rsidR="00077713" w:rsidRPr="00B15A6D">
        <w:rPr>
          <w:rFonts w:eastAsia="Times New Roman"/>
          <w:b/>
          <w:sz w:val="28"/>
          <w:szCs w:val="28"/>
          <w:lang w:val="uk-UA"/>
        </w:rPr>
        <w:t xml:space="preserve">. </w:t>
      </w:r>
      <w:r w:rsidR="0067658C">
        <w:rPr>
          <w:rFonts w:eastAsia="Times New Roman"/>
          <w:b/>
          <w:sz w:val="28"/>
          <w:szCs w:val="28"/>
          <w:lang w:val="uk-UA"/>
        </w:rPr>
        <w:t xml:space="preserve">ПОГЛИНАЮЧА </w:t>
      </w:r>
      <w:r w:rsidR="00B15A6D" w:rsidRPr="00B15A6D">
        <w:rPr>
          <w:rFonts w:eastAsia="Times New Roman"/>
          <w:b/>
          <w:sz w:val="28"/>
          <w:szCs w:val="28"/>
          <w:lang w:val="uk-UA"/>
        </w:rPr>
        <w:t>ЗДАТНІСТЬ ГРУНТ</w:t>
      </w:r>
      <w:r w:rsidR="000C50D1">
        <w:rPr>
          <w:rFonts w:eastAsia="Times New Roman"/>
          <w:b/>
          <w:sz w:val="28"/>
          <w:szCs w:val="28"/>
          <w:lang w:val="uk-UA"/>
        </w:rPr>
        <w:t>ІВ ТА ГРУНТОВИЙ РОЗЧИН</w:t>
      </w:r>
      <w:r w:rsidR="00BD4992">
        <w:rPr>
          <w:rFonts w:eastAsia="Times New Roman"/>
          <w:sz w:val="28"/>
          <w:szCs w:val="28"/>
          <w:lang w:val="uk-UA"/>
        </w:rPr>
        <w:t>……………………………………………………………………………30</w:t>
      </w:r>
    </w:p>
    <w:p w:rsidR="00077713" w:rsidRPr="00077713" w:rsidRDefault="00B73C85" w:rsidP="00604847">
      <w:pPr>
        <w:rPr>
          <w:rFonts w:eastAsia="Times New Roman"/>
          <w:sz w:val="28"/>
          <w:szCs w:val="28"/>
          <w:lang w:val="uk-UA"/>
        </w:rPr>
      </w:pPr>
      <w:r>
        <w:rPr>
          <w:rFonts w:eastAsia="Times New Roman"/>
          <w:sz w:val="28"/>
          <w:szCs w:val="28"/>
          <w:lang w:val="uk-UA"/>
        </w:rPr>
        <w:t xml:space="preserve">     </w:t>
      </w:r>
      <w:r w:rsidR="00205A13">
        <w:rPr>
          <w:rFonts w:eastAsia="Times New Roman"/>
          <w:sz w:val="28"/>
          <w:szCs w:val="28"/>
          <w:lang w:val="uk-UA"/>
        </w:rPr>
        <w:t xml:space="preserve">Тема </w:t>
      </w:r>
      <w:r w:rsidR="00E4356F">
        <w:rPr>
          <w:rFonts w:eastAsia="Times New Roman"/>
          <w:sz w:val="28"/>
          <w:szCs w:val="28"/>
          <w:lang w:val="uk-UA"/>
        </w:rPr>
        <w:t>16</w:t>
      </w:r>
      <w:r w:rsidR="00B15A6D">
        <w:rPr>
          <w:rFonts w:eastAsia="Times New Roman"/>
          <w:sz w:val="28"/>
          <w:szCs w:val="28"/>
          <w:lang w:val="uk-UA"/>
        </w:rPr>
        <w:t xml:space="preserve">. </w:t>
      </w:r>
      <w:r w:rsidR="0067658C">
        <w:rPr>
          <w:rFonts w:eastAsia="Times New Roman"/>
          <w:sz w:val="28"/>
          <w:szCs w:val="28"/>
          <w:lang w:val="uk-UA"/>
        </w:rPr>
        <w:t>Визначення поглинаючої здатності грунту</w:t>
      </w:r>
      <w:r w:rsidR="00BD4992">
        <w:rPr>
          <w:rFonts w:eastAsia="Times New Roman"/>
          <w:sz w:val="28"/>
          <w:szCs w:val="28"/>
          <w:lang w:val="uk-UA"/>
        </w:rPr>
        <w:t>…………………………32</w:t>
      </w:r>
    </w:p>
    <w:p w:rsidR="00077713" w:rsidRPr="00077713" w:rsidRDefault="00B73C85" w:rsidP="00604847">
      <w:pPr>
        <w:rPr>
          <w:rFonts w:eastAsia="Times New Roman"/>
          <w:sz w:val="28"/>
          <w:szCs w:val="28"/>
          <w:lang w:val="uk-UA"/>
        </w:rPr>
      </w:pPr>
      <w:r>
        <w:rPr>
          <w:rFonts w:eastAsia="Times New Roman"/>
          <w:sz w:val="28"/>
          <w:szCs w:val="28"/>
          <w:lang w:val="uk-UA"/>
        </w:rPr>
        <w:t xml:space="preserve">     </w:t>
      </w:r>
      <w:r w:rsidR="00205A13">
        <w:rPr>
          <w:rFonts w:eastAsia="Times New Roman"/>
          <w:sz w:val="28"/>
          <w:szCs w:val="28"/>
          <w:lang w:val="uk-UA"/>
        </w:rPr>
        <w:t xml:space="preserve">Тема </w:t>
      </w:r>
      <w:r w:rsidR="00E4356F">
        <w:rPr>
          <w:rFonts w:eastAsia="Times New Roman"/>
          <w:sz w:val="28"/>
          <w:szCs w:val="28"/>
          <w:lang w:val="uk-UA"/>
        </w:rPr>
        <w:t>17</w:t>
      </w:r>
      <w:r w:rsidR="00077713" w:rsidRPr="00077713">
        <w:rPr>
          <w:rFonts w:eastAsia="Times New Roman"/>
          <w:sz w:val="28"/>
          <w:szCs w:val="28"/>
          <w:lang w:val="uk-UA"/>
        </w:rPr>
        <w:t xml:space="preserve">. </w:t>
      </w:r>
      <w:r w:rsidR="0067658C">
        <w:rPr>
          <w:rFonts w:eastAsia="Times New Roman"/>
          <w:sz w:val="28"/>
          <w:szCs w:val="28"/>
          <w:lang w:val="uk-UA"/>
        </w:rPr>
        <w:t>Однржання та аналіз водноі витяжки</w:t>
      </w:r>
      <w:r w:rsidR="00BD4992">
        <w:rPr>
          <w:rFonts w:eastAsia="Times New Roman"/>
          <w:sz w:val="28"/>
          <w:szCs w:val="28"/>
          <w:lang w:val="uk-UA"/>
        </w:rPr>
        <w:t>……………………………….33</w:t>
      </w:r>
    </w:p>
    <w:p w:rsidR="00E4356F" w:rsidRDefault="00B73C85" w:rsidP="00604847">
      <w:pPr>
        <w:rPr>
          <w:rFonts w:eastAsia="Times New Roman"/>
          <w:sz w:val="28"/>
          <w:szCs w:val="28"/>
          <w:lang w:val="uk-UA"/>
        </w:rPr>
      </w:pPr>
      <w:r>
        <w:rPr>
          <w:rFonts w:eastAsia="Times New Roman"/>
          <w:sz w:val="28"/>
          <w:szCs w:val="28"/>
          <w:lang w:val="uk-UA"/>
        </w:rPr>
        <w:t xml:space="preserve">     </w:t>
      </w:r>
      <w:r w:rsidR="00205A13">
        <w:rPr>
          <w:rFonts w:eastAsia="Times New Roman"/>
          <w:sz w:val="28"/>
          <w:szCs w:val="28"/>
          <w:lang w:val="uk-UA"/>
        </w:rPr>
        <w:t xml:space="preserve">Тема </w:t>
      </w:r>
      <w:r w:rsidR="00E4356F">
        <w:rPr>
          <w:rFonts w:eastAsia="Times New Roman"/>
          <w:sz w:val="28"/>
          <w:szCs w:val="28"/>
          <w:lang w:val="uk-UA"/>
        </w:rPr>
        <w:t>18</w:t>
      </w:r>
      <w:r w:rsidR="00C12205">
        <w:rPr>
          <w:rFonts w:eastAsia="Times New Roman"/>
          <w:sz w:val="28"/>
          <w:szCs w:val="28"/>
          <w:lang w:val="uk-UA"/>
        </w:rPr>
        <w:t xml:space="preserve">. </w:t>
      </w:r>
      <w:r w:rsidR="00E4356F">
        <w:rPr>
          <w:rFonts w:eastAsia="Times New Roman"/>
          <w:sz w:val="28"/>
          <w:szCs w:val="28"/>
          <w:lang w:val="uk-UA"/>
        </w:rPr>
        <w:t>Визначення обмінної кислотності грунту</w:t>
      </w:r>
      <w:r w:rsidR="00BD4992">
        <w:rPr>
          <w:rFonts w:eastAsia="Times New Roman"/>
          <w:sz w:val="28"/>
          <w:szCs w:val="28"/>
          <w:lang w:val="uk-UA"/>
        </w:rPr>
        <w:t>…………………………..35</w:t>
      </w:r>
    </w:p>
    <w:p w:rsidR="00077713" w:rsidRPr="00077713" w:rsidRDefault="00E4356F" w:rsidP="00604847">
      <w:pPr>
        <w:rPr>
          <w:rFonts w:eastAsia="Times New Roman"/>
          <w:sz w:val="28"/>
          <w:szCs w:val="28"/>
          <w:lang w:val="uk-UA"/>
        </w:rPr>
      </w:pPr>
      <w:r>
        <w:rPr>
          <w:rFonts w:eastAsia="Times New Roman"/>
          <w:sz w:val="28"/>
          <w:szCs w:val="28"/>
          <w:lang w:val="uk-UA"/>
        </w:rPr>
        <w:t xml:space="preserve">     Тема 19.</w:t>
      </w:r>
      <w:r w:rsidR="00C12205">
        <w:rPr>
          <w:rFonts w:eastAsia="Times New Roman"/>
          <w:sz w:val="28"/>
          <w:szCs w:val="28"/>
          <w:lang w:val="uk-UA"/>
        </w:rPr>
        <w:t xml:space="preserve"> </w:t>
      </w:r>
      <w:r>
        <w:rPr>
          <w:rFonts w:eastAsia="Times New Roman"/>
          <w:sz w:val="28"/>
          <w:szCs w:val="28"/>
          <w:lang w:val="uk-UA"/>
        </w:rPr>
        <w:t>В</w:t>
      </w:r>
      <w:r w:rsidR="00C12205">
        <w:rPr>
          <w:rFonts w:eastAsia="Times New Roman"/>
          <w:sz w:val="28"/>
          <w:szCs w:val="28"/>
          <w:lang w:val="uk-UA"/>
        </w:rPr>
        <w:t>изначення суми увібраних основ</w:t>
      </w:r>
      <w:r w:rsidR="006359EC">
        <w:rPr>
          <w:rFonts w:eastAsia="Times New Roman"/>
          <w:sz w:val="28"/>
          <w:szCs w:val="28"/>
          <w:lang w:val="uk-UA"/>
        </w:rPr>
        <w:t xml:space="preserve">…………………………………. </w:t>
      </w:r>
      <w:r w:rsidR="00BD4992">
        <w:rPr>
          <w:rFonts w:eastAsia="Times New Roman"/>
          <w:sz w:val="28"/>
          <w:szCs w:val="28"/>
          <w:lang w:val="uk-UA"/>
        </w:rPr>
        <w:t>35</w:t>
      </w:r>
    </w:p>
    <w:p w:rsidR="005F1B4A" w:rsidRDefault="00B73C85" w:rsidP="00604847">
      <w:pPr>
        <w:rPr>
          <w:rFonts w:eastAsia="Times New Roman"/>
          <w:b/>
          <w:sz w:val="28"/>
          <w:szCs w:val="28"/>
          <w:lang w:val="uk-UA"/>
        </w:rPr>
      </w:pPr>
      <w:r>
        <w:rPr>
          <w:rFonts w:eastAsia="Times New Roman"/>
          <w:b/>
          <w:sz w:val="28"/>
          <w:szCs w:val="28"/>
          <w:lang w:val="uk-UA"/>
        </w:rPr>
        <w:t>Розділ</w:t>
      </w:r>
      <w:r w:rsidR="00C12205">
        <w:rPr>
          <w:rFonts w:eastAsia="Times New Roman"/>
          <w:b/>
          <w:sz w:val="28"/>
          <w:szCs w:val="28"/>
          <w:lang w:val="uk-UA"/>
        </w:rPr>
        <w:t xml:space="preserve"> </w:t>
      </w:r>
      <w:r>
        <w:rPr>
          <w:rFonts w:eastAsia="Times New Roman"/>
          <w:b/>
          <w:sz w:val="28"/>
          <w:szCs w:val="28"/>
          <w:lang w:val="uk-UA"/>
        </w:rPr>
        <w:t xml:space="preserve"> </w:t>
      </w:r>
      <w:r w:rsidR="00C12205">
        <w:rPr>
          <w:rFonts w:eastAsia="Times New Roman"/>
          <w:b/>
          <w:sz w:val="28"/>
          <w:szCs w:val="28"/>
          <w:lang w:val="uk-UA"/>
        </w:rPr>
        <w:t>6</w:t>
      </w:r>
      <w:r w:rsidR="003E1388" w:rsidRPr="003E1388">
        <w:rPr>
          <w:rFonts w:eastAsia="Times New Roman"/>
          <w:b/>
          <w:sz w:val="28"/>
          <w:szCs w:val="28"/>
          <w:lang w:val="uk-UA"/>
        </w:rPr>
        <w:t xml:space="preserve">. </w:t>
      </w:r>
      <w:r w:rsidR="008D071F">
        <w:rPr>
          <w:rFonts w:eastAsia="Times New Roman"/>
          <w:b/>
          <w:sz w:val="28"/>
          <w:szCs w:val="28"/>
          <w:lang w:val="uk-UA"/>
        </w:rPr>
        <w:t xml:space="preserve">ДЕГРАДАЦІЯ ТА </w:t>
      </w:r>
      <w:r w:rsidR="003E1388" w:rsidRPr="003E1388">
        <w:rPr>
          <w:rFonts w:eastAsia="Times New Roman"/>
          <w:b/>
          <w:sz w:val="28"/>
          <w:szCs w:val="28"/>
          <w:lang w:val="uk-UA"/>
        </w:rPr>
        <w:t>ЗАХИСТ ГРУНТІВ</w:t>
      </w:r>
      <w:r w:rsidR="005F1B4A">
        <w:rPr>
          <w:rFonts w:eastAsia="Times New Roman"/>
          <w:b/>
          <w:sz w:val="28"/>
          <w:szCs w:val="28"/>
          <w:lang w:val="uk-UA"/>
        </w:rPr>
        <w:t xml:space="preserve"> </w:t>
      </w:r>
      <w:r w:rsidR="00BD4992">
        <w:rPr>
          <w:rFonts w:eastAsia="Times New Roman"/>
          <w:sz w:val="28"/>
          <w:szCs w:val="28"/>
          <w:lang w:val="uk-UA"/>
        </w:rPr>
        <w:t>…………………………….36</w:t>
      </w:r>
    </w:p>
    <w:p w:rsidR="005F1B4A" w:rsidRDefault="005F1B4A" w:rsidP="00604847">
      <w:pPr>
        <w:rPr>
          <w:rFonts w:eastAsia="Times New Roman"/>
          <w:sz w:val="28"/>
          <w:szCs w:val="28"/>
          <w:lang w:val="uk-UA"/>
        </w:rPr>
      </w:pPr>
      <w:r>
        <w:rPr>
          <w:rFonts w:eastAsia="Times New Roman"/>
          <w:b/>
          <w:sz w:val="28"/>
          <w:szCs w:val="28"/>
          <w:lang w:val="uk-UA"/>
        </w:rPr>
        <w:t xml:space="preserve">    </w:t>
      </w:r>
      <w:r w:rsidRPr="005F1B4A">
        <w:rPr>
          <w:rFonts w:eastAsia="Times New Roman"/>
          <w:sz w:val="28"/>
          <w:szCs w:val="28"/>
          <w:lang w:val="uk-UA"/>
        </w:rPr>
        <w:t xml:space="preserve"> Тема</w:t>
      </w:r>
      <w:r w:rsidR="00C12205">
        <w:rPr>
          <w:rFonts w:eastAsia="Times New Roman"/>
          <w:sz w:val="28"/>
          <w:szCs w:val="28"/>
          <w:lang w:val="uk-UA"/>
        </w:rPr>
        <w:t xml:space="preserve"> 20</w:t>
      </w:r>
      <w:r>
        <w:rPr>
          <w:rFonts w:eastAsia="Times New Roman"/>
          <w:sz w:val="28"/>
          <w:szCs w:val="28"/>
          <w:lang w:val="uk-UA"/>
        </w:rPr>
        <w:t>.</w:t>
      </w:r>
      <w:r w:rsidR="00457AD6">
        <w:rPr>
          <w:rFonts w:eastAsia="Times New Roman"/>
          <w:sz w:val="28"/>
          <w:szCs w:val="28"/>
          <w:lang w:val="uk-UA"/>
        </w:rPr>
        <w:t xml:space="preserve"> </w:t>
      </w:r>
      <w:r w:rsidR="00E53F16">
        <w:rPr>
          <w:rFonts w:eastAsia="Times New Roman"/>
          <w:sz w:val="28"/>
          <w:szCs w:val="28"/>
          <w:lang w:val="uk-UA"/>
        </w:rPr>
        <w:t>Відбір</w:t>
      </w:r>
      <w:r>
        <w:rPr>
          <w:rFonts w:eastAsia="Times New Roman"/>
          <w:sz w:val="28"/>
          <w:szCs w:val="28"/>
          <w:lang w:val="uk-UA"/>
        </w:rPr>
        <w:t xml:space="preserve"> зразків грунту для визначення </w:t>
      </w:r>
      <w:r w:rsidR="00457AD6">
        <w:rPr>
          <w:rFonts w:eastAsia="Times New Roman"/>
          <w:sz w:val="28"/>
          <w:szCs w:val="28"/>
          <w:lang w:val="uk-UA"/>
        </w:rPr>
        <w:t>рівнів фізичноі</w:t>
      </w:r>
      <w:r>
        <w:rPr>
          <w:rFonts w:eastAsia="Times New Roman"/>
          <w:sz w:val="28"/>
          <w:szCs w:val="28"/>
          <w:lang w:val="uk-UA"/>
        </w:rPr>
        <w:t xml:space="preserve"> деградаціі</w:t>
      </w:r>
      <w:r w:rsidR="006359EC">
        <w:rPr>
          <w:rFonts w:eastAsia="Times New Roman"/>
          <w:sz w:val="28"/>
          <w:szCs w:val="28"/>
          <w:lang w:val="uk-UA"/>
        </w:rPr>
        <w:t xml:space="preserve">    </w:t>
      </w:r>
      <w:r w:rsidR="00BD4992">
        <w:rPr>
          <w:rFonts w:eastAsia="Times New Roman"/>
          <w:sz w:val="28"/>
          <w:szCs w:val="28"/>
          <w:lang w:val="uk-UA"/>
        </w:rPr>
        <w:t>38</w:t>
      </w:r>
    </w:p>
    <w:p w:rsidR="005F1B4A" w:rsidRDefault="00C12205" w:rsidP="00604847">
      <w:pPr>
        <w:rPr>
          <w:rFonts w:eastAsia="Times New Roman"/>
          <w:sz w:val="28"/>
          <w:szCs w:val="28"/>
          <w:lang w:val="uk-UA"/>
        </w:rPr>
      </w:pPr>
      <w:r>
        <w:rPr>
          <w:rFonts w:eastAsia="Times New Roman"/>
          <w:sz w:val="28"/>
          <w:szCs w:val="28"/>
          <w:lang w:val="uk-UA"/>
        </w:rPr>
        <w:t xml:space="preserve">     Тема 21</w:t>
      </w:r>
      <w:r w:rsidR="00457AD6">
        <w:rPr>
          <w:rFonts w:eastAsia="Times New Roman"/>
          <w:sz w:val="28"/>
          <w:szCs w:val="28"/>
          <w:lang w:val="uk-UA"/>
        </w:rPr>
        <w:t xml:space="preserve">. Визначення та екологічне обґрунтування критеріїв фізичноі </w:t>
      </w:r>
    </w:p>
    <w:p w:rsidR="00457AD6" w:rsidRDefault="00457AD6" w:rsidP="00604847">
      <w:pPr>
        <w:rPr>
          <w:rFonts w:eastAsia="Times New Roman"/>
          <w:sz w:val="28"/>
          <w:szCs w:val="28"/>
          <w:lang w:val="uk-UA"/>
        </w:rPr>
      </w:pPr>
      <w:r>
        <w:rPr>
          <w:rFonts w:eastAsia="Times New Roman"/>
          <w:sz w:val="28"/>
          <w:szCs w:val="28"/>
          <w:lang w:val="uk-UA"/>
        </w:rPr>
        <w:t xml:space="preserve">                    деградаціі грукнту</w:t>
      </w:r>
      <w:r w:rsidR="00BD4992">
        <w:rPr>
          <w:rFonts w:eastAsia="Times New Roman"/>
          <w:sz w:val="28"/>
          <w:szCs w:val="28"/>
          <w:lang w:val="uk-UA"/>
        </w:rPr>
        <w:t>……………………………………………………..39</w:t>
      </w:r>
    </w:p>
    <w:p w:rsidR="00CE5286" w:rsidRPr="00CE5286" w:rsidRDefault="00CE5286" w:rsidP="00CE5286">
      <w:pPr>
        <w:rPr>
          <w:rFonts w:eastAsia="Times New Roman"/>
          <w:sz w:val="28"/>
          <w:szCs w:val="28"/>
          <w:lang w:val="uk-UA"/>
        </w:rPr>
      </w:pPr>
      <w:r>
        <w:rPr>
          <w:rFonts w:eastAsia="Times New Roman"/>
          <w:sz w:val="28"/>
          <w:szCs w:val="28"/>
          <w:lang w:val="uk-UA"/>
        </w:rPr>
        <w:t xml:space="preserve">     Тема 22</w:t>
      </w:r>
      <w:r w:rsidRPr="00CE5286">
        <w:rPr>
          <w:rFonts w:eastAsia="Times New Roman"/>
          <w:sz w:val="28"/>
          <w:szCs w:val="28"/>
          <w:lang w:val="uk-UA"/>
        </w:rPr>
        <w:t>. Екологічне обґрунтування нормативних навантажень засобів</w:t>
      </w:r>
    </w:p>
    <w:p w:rsidR="00CE5286" w:rsidRDefault="00CE5286" w:rsidP="00CE5286">
      <w:pPr>
        <w:rPr>
          <w:rFonts w:eastAsia="Times New Roman"/>
          <w:sz w:val="28"/>
          <w:szCs w:val="28"/>
          <w:lang w:val="uk-UA"/>
        </w:rPr>
      </w:pPr>
      <w:r w:rsidRPr="00CE5286">
        <w:rPr>
          <w:rFonts w:eastAsia="Times New Roman"/>
          <w:sz w:val="28"/>
          <w:szCs w:val="28"/>
          <w:lang w:val="uk-UA"/>
        </w:rPr>
        <w:t xml:space="preserve">                     хімізаціі в агроландшафтах </w:t>
      </w:r>
      <w:r w:rsidR="006359EC">
        <w:rPr>
          <w:rFonts w:eastAsia="Times New Roman"/>
          <w:sz w:val="28"/>
          <w:szCs w:val="28"/>
          <w:lang w:val="uk-UA"/>
        </w:rPr>
        <w:t>………………………………………….</w:t>
      </w:r>
      <w:r w:rsidR="00BD4992">
        <w:rPr>
          <w:rFonts w:eastAsia="Times New Roman"/>
          <w:sz w:val="28"/>
          <w:szCs w:val="28"/>
          <w:lang w:val="uk-UA"/>
        </w:rPr>
        <w:t>42</w:t>
      </w:r>
      <w:r w:rsidRPr="00CE5286">
        <w:rPr>
          <w:rFonts w:eastAsia="Times New Roman"/>
          <w:sz w:val="28"/>
          <w:szCs w:val="28"/>
          <w:lang w:val="uk-UA"/>
        </w:rPr>
        <w:t xml:space="preserve">    </w:t>
      </w:r>
    </w:p>
    <w:p w:rsidR="002F3C71" w:rsidRDefault="00CE5286" w:rsidP="00604847">
      <w:pPr>
        <w:rPr>
          <w:rFonts w:eastAsia="Times New Roman"/>
          <w:sz w:val="28"/>
          <w:szCs w:val="28"/>
          <w:lang w:val="uk-UA"/>
        </w:rPr>
      </w:pPr>
      <w:r>
        <w:rPr>
          <w:rFonts w:eastAsia="Times New Roman"/>
          <w:sz w:val="28"/>
          <w:szCs w:val="28"/>
          <w:lang w:val="uk-UA"/>
        </w:rPr>
        <w:t xml:space="preserve">     </w:t>
      </w:r>
      <w:r w:rsidR="001C133E">
        <w:rPr>
          <w:rFonts w:eastAsia="Times New Roman"/>
          <w:sz w:val="28"/>
          <w:szCs w:val="28"/>
          <w:lang w:val="uk-UA"/>
        </w:rPr>
        <w:t>Тема 2</w:t>
      </w:r>
      <w:r>
        <w:rPr>
          <w:rFonts w:eastAsia="Times New Roman"/>
          <w:sz w:val="28"/>
          <w:szCs w:val="28"/>
          <w:lang w:val="uk-UA"/>
        </w:rPr>
        <w:t>3</w:t>
      </w:r>
      <w:r w:rsidR="002F3C71">
        <w:rPr>
          <w:rFonts w:eastAsia="Times New Roman"/>
          <w:sz w:val="28"/>
          <w:szCs w:val="28"/>
          <w:lang w:val="uk-UA"/>
        </w:rPr>
        <w:t xml:space="preserve">. Нормування екологічного стану грунту на основі прогнозної </w:t>
      </w:r>
    </w:p>
    <w:p w:rsidR="002F3C71" w:rsidRDefault="002F3C71" w:rsidP="00604847">
      <w:pPr>
        <w:rPr>
          <w:rFonts w:eastAsia="Times New Roman"/>
          <w:sz w:val="28"/>
          <w:szCs w:val="28"/>
          <w:lang w:val="uk-UA"/>
        </w:rPr>
      </w:pPr>
      <w:r>
        <w:rPr>
          <w:rFonts w:eastAsia="Times New Roman"/>
          <w:sz w:val="28"/>
          <w:szCs w:val="28"/>
          <w:lang w:val="uk-UA"/>
        </w:rPr>
        <w:t xml:space="preserve">                     оцінки гумусового балансу у системі агрофітоценоз – грунт</w:t>
      </w:r>
      <w:r w:rsidR="006359EC">
        <w:rPr>
          <w:rFonts w:eastAsia="Times New Roman"/>
          <w:sz w:val="28"/>
          <w:szCs w:val="28"/>
          <w:lang w:val="uk-UA"/>
        </w:rPr>
        <w:t xml:space="preserve">……   </w:t>
      </w:r>
      <w:r w:rsidR="00BD4992">
        <w:rPr>
          <w:rFonts w:eastAsia="Times New Roman"/>
          <w:sz w:val="28"/>
          <w:szCs w:val="28"/>
          <w:lang w:val="uk-UA"/>
        </w:rPr>
        <w:t>46</w:t>
      </w:r>
    </w:p>
    <w:p w:rsidR="00553EEE" w:rsidRDefault="00F55243" w:rsidP="00604847">
      <w:pPr>
        <w:rPr>
          <w:rFonts w:eastAsia="Times New Roman"/>
          <w:sz w:val="28"/>
          <w:szCs w:val="28"/>
          <w:lang w:val="uk-UA"/>
        </w:rPr>
      </w:pPr>
      <w:r>
        <w:rPr>
          <w:rFonts w:eastAsia="Times New Roman"/>
          <w:sz w:val="28"/>
          <w:szCs w:val="28"/>
          <w:lang w:val="uk-UA"/>
        </w:rPr>
        <w:t xml:space="preserve">     Тема 24</w:t>
      </w:r>
      <w:r w:rsidR="00C05033">
        <w:rPr>
          <w:rFonts w:eastAsia="Times New Roman"/>
          <w:sz w:val="28"/>
          <w:szCs w:val="28"/>
          <w:lang w:val="uk-UA"/>
        </w:rPr>
        <w:t xml:space="preserve">. Побудова хроноізоплет міграціі </w:t>
      </w:r>
      <w:r w:rsidR="00C36D76">
        <w:rPr>
          <w:rFonts w:eastAsia="Times New Roman"/>
          <w:sz w:val="28"/>
          <w:szCs w:val="28"/>
          <w:lang w:val="uk-UA"/>
        </w:rPr>
        <w:t xml:space="preserve">забруд нювачів в грунтах під </w:t>
      </w:r>
    </w:p>
    <w:p w:rsidR="001C133E" w:rsidRDefault="00553EEE" w:rsidP="00604847">
      <w:pPr>
        <w:rPr>
          <w:rFonts w:eastAsia="Times New Roman"/>
          <w:sz w:val="28"/>
          <w:szCs w:val="28"/>
          <w:lang w:val="uk-UA"/>
        </w:rPr>
      </w:pPr>
      <w:r>
        <w:rPr>
          <w:rFonts w:eastAsia="Times New Roman"/>
          <w:sz w:val="28"/>
          <w:szCs w:val="28"/>
          <w:lang w:val="uk-UA"/>
        </w:rPr>
        <w:t xml:space="preserve">                     </w:t>
      </w:r>
      <w:r w:rsidR="00C36D76">
        <w:rPr>
          <w:rFonts w:eastAsia="Times New Roman"/>
          <w:sz w:val="28"/>
          <w:szCs w:val="28"/>
          <w:lang w:val="uk-UA"/>
        </w:rPr>
        <w:t>впливом  атмосферних опадів.</w:t>
      </w:r>
      <w:r w:rsidR="00C05033">
        <w:rPr>
          <w:rFonts w:eastAsia="Times New Roman"/>
          <w:sz w:val="28"/>
          <w:szCs w:val="28"/>
          <w:lang w:val="uk-UA"/>
        </w:rPr>
        <w:t xml:space="preserve"> </w:t>
      </w:r>
      <w:r w:rsidR="006359EC">
        <w:rPr>
          <w:rFonts w:eastAsia="Times New Roman"/>
          <w:sz w:val="28"/>
          <w:szCs w:val="28"/>
          <w:lang w:val="uk-UA"/>
        </w:rPr>
        <w:t xml:space="preserve">………………… </w:t>
      </w:r>
      <w:r>
        <w:rPr>
          <w:rFonts w:eastAsia="Times New Roman"/>
          <w:sz w:val="28"/>
          <w:szCs w:val="28"/>
          <w:lang w:val="uk-UA"/>
        </w:rPr>
        <w:t>…………………...</w:t>
      </w:r>
      <w:r w:rsidR="00BD4992">
        <w:rPr>
          <w:rFonts w:eastAsia="Times New Roman"/>
          <w:sz w:val="28"/>
          <w:szCs w:val="28"/>
          <w:lang w:val="uk-UA"/>
        </w:rPr>
        <w:t>51</w:t>
      </w:r>
      <w:r w:rsidR="00C05033">
        <w:rPr>
          <w:rFonts w:eastAsia="Times New Roman"/>
          <w:sz w:val="28"/>
          <w:szCs w:val="28"/>
          <w:lang w:val="uk-UA"/>
        </w:rPr>
        <w:t xml:space="preserve">   </w:t>
      </w:r>
    </w:p>
    <w:p w:rsidR="00F55243" w:rsidRPr="00F55243" w:rsidRDefault="00F55243" w:rsidP="00F55243">
      <w:pPr>
        <w:rPr>
          <w:rFonts w:eastAsia="Times New Roman"/>
          <w:sz w:val="28"/>
          <w:szCs w:val="28"/>
          <w:lang w:val="uk-UA"/>
        </w:rPr>
      </w:pPr>
      <w:r w:rsidRPr="00F55243">
        <w:rPr>
          <w:rFonts w:eastAsia="Times New Roman"/>
          <w:sz w:val="28"/>
          <w:szCs w:val="28"/>
          <w:lang w:val="uk-UA"/>
        </w:rPr>
        <w:t xml:space="preserve">     Тема 25. Нормативне обґрунтування заходів пов’язаних із декальцинаціею</w:t>
      </w:r>
    </w:p>
    <w:p w:rsidR="001C133E" w:rsidRPr="00160B0C" w:rsidRDefault="00553EEE" w:rsidP="00604847">
      <w:pPr>
        <w:rPr>
          <w:rFonts w:eastAsia="Times New Roman"/>
          <w:sz w:val="28"/>
          <w:szCs w:val="28"/>
          <w:lang w:val="uk-UA"/>
        </w:rPr>
      </w:pPr>
      <w:r>
        <w:rPr>
          <w:rFonts w:eastAsia="Times New Roman"/>
          <w:sz w:val="28"/>
          <w:szCs w:val="28"/>
          <w:lang w:val="uk-UA"/>
        </w:rPr>
        <w:t xml:space="preserve">                     грунтів..</w:t>
      </w:r>
      <w:r w:rsidR="00F55243" w:rsidRPr="00F55243">
        <w:rPr>
          <w:rFonts w:eastAsia="Times New Roman"/>
          <w:sz w:val="28"/>
          <w:szCs w:val="28"/>
          <w:lang w:val="uk-UA"/>
        </w:rPr>
        <w:t>………………………………………………………………</w:t>
      </w:r>
      <w:r w:rsidR="006359EC">
        <w:rPr>
          <w:rFonts w:eastAsia="Times New Roman"/>
          <w:sz w:val="28"/>
          <w:szCs w:val="28"/>
          <w:lang w:val="uk-UA"/>
        </w:rPr>
        <w:t>..</w:t>
      </w:r>
      <w:r w:rsidR="00BD4992">
        <w:rPr>
          <w:rFonts w:eastAsia="Times New Roman"/>
          <w:sz w:val="28"/>
          <w:szCs w:val="28"/>
          <w:lang w:val="uk-UA"/>
        </w:rPr>
        <w:t>53</w:t>
      </w:r>
    </w:p>
    <w:p w:rsidR="00645B8C" w:rsidRPr="00FC2AC9" w:rsidRDefault="00FC2AC9" w:rsidP="00604847">
      <w:pPr>
        <w:rPr>
          <w:rFonts w:eastAsia="Times New Roman"/>
          <w:sz w:val="28"/>
          <w:szCs w:val="28"/>
          <w:lang w:val="uk-UA"/>
        </w:rPr>
      </w:pPr>
      <w:r>
        <w:rPr>
          <w:rFonts w:eastAsia="Times New Roman"/>
          <w:sz w:val="28"/>
          <w:szCs w:val="28"/>
          <w:lang w:val="uk-UA"/>
        </w:rPr>
        <w:t xml:space="preserve">     </w:t>
      </w:r>
      <w:r w:rsidRPr="002E0057">
        <w:rPr>
          <w:rFonts w:eastAsia="Times New Roman"/>
          <w:b/>
          <w:sz w:val="28"/>
          <w:szCs w:val="28"/>
          <w:lang w:val="uk-UA"/>
        </w:rPr>
        <w:t>Список літератури</w:t>
      </w:r>
      <w:r>
        <w:rPr>
          <w:rFonts w:eastAsia="Times New Roman"/>
          <w:sz w:val="28"/>
          <w:szCs w:val="28"/>
          <w:lang w:val="uk-UA"/>
        </w:rPr>
        <w:t>………………………………</w:t>
      </w:r>
      <w:r w:rsidR="00160B0C">
        <w:rPr>
          <w:rFonts w:eastAsia="Times New Roman"/>
          <w:sz w:val="28"/>
          <w:szCs w:val="28"/>
          <w:lang w:val="uk-UA"/>
        </w:rPr>
        <w:t>...</w:t>
      </w:r>
      <w:r>
        <w:rPr>
          <w:rFonts w:eastAsia="Times New Roman"/>
          <w:sz w:val="28"/>
          <w:szCs w:val="28"/>
          <w:lang w:val="uk-UA"/>
        </w:rPr>
        <w:t>……………………</w:t>
      </w:r>
      <w:r w:rsidR="002E0057">
        <w:rPr>
          <w:rFonts w:eastAsia="Times New Roman"/>
          <w:sz w:val="28"/>
          <w:szCs w:val="28"/>
          <w:lang w:val="uk-UA"/>
        </w:rPr>
        <w:t xml:space="preserve">……  </w:t>
      </w:r>
      <w:r w:rsidR="00BD4992">
        <w:rPr>
          <w:rFonts w:eastAsia="Times New Roman"/>
          <w:sz w:val="28"/>
          <w:szCs w:val="28"/>
          <w:lang w:val="uk-UA"/>
        </w:rPr>
        <w:t>..58</w:t>
      </w:r>
    </w:p>
    <w:p w:rsidR="00FC2AC9" w:rsidRDefault="00FC2AC9" w:rsidP="00604847">
      <w:pPr>
        <w:jc w:val="center"/>
        <w:rPr>
          <w:rFonts w:eastAsia="Times New Roman"/>
          <w:b/>
          <w:sz w:val="28"/>
          <w:szCs w:val="28"/>
          <w:lang w:val="uk-UA"/>
        </w:rPr>
      </w:pPr>
    </w:p>
    <w:p w:rsidR="00A92A71" w:rsidRDefault="00A92A71" w:rsidP="00604847">
      <w:pPr>
        <w:jc w:val="center"/>
        <w:rPr>
          <w:rFonts w:eastAsia="Times New Roman"/>
          <w:b/>
          <w:sz w:val="28"/>
          <w:szCs w:val="28"/>
          <w:lang w:val="uk-UA"/>
        </w:rPr>
      </w:pPr>
    </w:p>
    <w:p w:rsidR="00A92A71" w:rsidRDefault="00A92A71" w:rsidP="00604847">
      <w:pPr>
        <w:jc w:val="center"/>
        <w:rPr>
          <w:rFonts w:eastAsia="Times New Roman"/>
          <w:b/>
          <w:sz w:val="28"/>
          <w:szCs w:val="28"/>
          <w:lang w:val="uk-UA"/>
        </w:rPr>
      </w:pPr>
    </w:p>
    <w:p w:rsidR="00A92A71" w:rsidRDefault="00A92A71" w:rsidP="00604847">
      <w:pPr>
        <w:jc w:val="center"/>
        <w:rPr>
          <w:rFonts w:eastAsia="Times New Roman"/>
          <w:b/>
          <w:sz w:val="28"/>
          <w:szCs w:val="28"/>
          <w:lang w:val="uk-UA"/>
        </w:rPr>
      </w:pPr>
    </w:p>
    <w:p w:rsidR="00FC2AC9" w:rsidRDefault="00FC2AC9" w:rsidP="00E25904">
      <w:pPr>
        <w:rPr>
          <w:rFonts w:eastAsia="Times New Roman"/>
          <w:b/>
          <w:sz w:val="28"/>
          <w:szCs w:val="28"/>
          <w:lang w:val="uk-UA"/>
        </w:rPr>
      </w:pPr>
    </w:p>
    <w:p w:rsidR="00AE1D97" w:rsidRDefault="00AE1D97" w:rsidP="00604847">
      <w:pPr>
        <w:jc w:val="center"/>
        <w:rPr>
          <w:rFonts w:eastAsia="Times New Roman"/>
          <w:b/>
          <w:sz w:val="28"/>
          <w:szCs w:val="28"/>
          <w:lang w:val="uk-UA"/>
        </w:rPr>
      </w:pPr>
    </w:p>
    <w:p w:rsidR="00AE1D97" w:rsidRDefault="00AE1D97" w:rsidP="00604847">
      <w:pPr>
        <w:jc w:val="center"/>
        <w:rPr>
          <w:rFonts w:eastAsia="Times New Roman"/>
          <w:b/>
          <w:sz w:val="28"/>
          <w:szCs w:val="28"/>
          <w:lang w:val="uk-UA"/>
        </w:rPr>
      </w:pPr>
    </w:p>
    <w:p w:rsidR="00AE1D97" w:rsidRDefault="00AE1D97" w:rsidP="00604847">
      <w:pPr>
        <w:jc w:val="center"/>
        <w:rPr>
          <w:rFonts w:eastAsia="Times New Roman"/>
          <w:b/>
          <w:sz w:val="28"/>
          <w:szCs w:val="28"/>
          <w:lang w:val="uk-UA"/>
        </w:rPr>
      </w:pPr>
    </w:p>
    <w:p w:rsidR="00645B8C" w:rsidRPr="009B26C2" w:rsidRDefault="009B26C2" w:rsidP="00604847">
      <w:pPr>
        <w:jc w:val="center"/>
        <w:rPr>
          <w:rFonts w:eastAsia="Times New Roman"/>
          <w:b/>
          <w:sz w:val="28"/>
          <w:szCs w:val="28"/>
          <w:lang w:val="uk-UA"/>
        </w:rPr>
      </w:pPr>
      <w:r w:rsidRPr="009B26C2">
        <w:rPr>
          <w:rFonts w:eastAsia="Times New Roman"/>
          <w:b/>
          <w:sz w:val="28"/>
          <w:szCs w:val="28"/>
          <w:lang w:val="uk-UA"/>
        </w:rPr>
        <w:t>ПЕРЕДМОВА</w:t>
      </w:r>
    </w:p>
    <w:p w:rsidR="00967AAE" w:rsidRPr="00C12205" w:rsidRDefault="00967AAE" w:rsidP="00604847">
      <w:pPr>
        <w:rPr>
          <w:sz w:val="20"/>
          <w:szCs w:val="20"/>
          <w:lang w:val="uk-UA"/>
        </w:rPr>
      </w:pPr>
    </w:p>
    <w:p w:rsidR="00967AAE" w:rsidRPr="00AF0F26" w:rsidRDefault="00D22239" w:rsidP="00D22239">
      <w:pPr>
        <w:tabs>
          <w:tab w:val="left" w:pos="1219"/>
        </w:tabs>
        <w:jc w:val="both"/>
        <w:rPr>
          <w:rFonts w:eastAsia="Times New Roman"/>
          <w:sz w:val="28"/>
          <w:szCs w:val="28"/>
          <w:lang w:val="uk-UA"/>
        </w:rPr>
      </w:pPr>
      <w:r>
        <w:rPr>
          <w:rFonts w:eastAsia="Times New Roman"/>
          <w:sz w:val="28"/>
          <w:szCs w:val="28"/>
          <w:lang w:val="uk-UA"/>
        </w:rPr>
        <w:t xml:space="preserve">     У м</w:t>
      </w:r>
      <w:r w:rsidR="00070B55">
        <w:rPr>
          <w:rFonts w:eastAsia="Times New Roman"/>
          <w:sz w:val="28"/>
          <w:szCs w:val="28"/>
          <w:lang w:val="uk-UA"/>
        </w:rPr>
        <w:t xml:space="preserve">етодичному посібнику </w:t>
      </w:r>
      <w:r w:rsidR="00A62831" w:rsidRPr="00C12205">
        <w:rPr>
          <w:rFonts w:eastAsia="Times New Roman"/>
          <w:sz w:val="28"/>
          <w:szCs w:val="28"/>
          <w:lang w:val="uk-UA"/>
        </w:rPr>
        <w:t>наведено описи лаборатор</w:t>
      </w:r>
      <w:r w:rsidR="00756444" w:rsidRPr="00C12205">
        <w:rPr>
          <w:rFonts w:eastAsia="Times New Roman"/>
          <w:sz w:val="28"/>
          <w:szCs w:val="28"/>
          <w:lang w:val="uk-UA"/>
        </w:rPr>
        <w:t>них робіт з</w:t>
      </w:r>
      <w:r w:rsidR="00070B55">
        <w:rPr>
          <w:rFonts w:eastAsia="Times New Roman"/>
          <w:sz w:val="28"/>
          <w:szCs w:val="28"/>
          <w:lang w:val="uk-UA"/>
        </w:rPr>
        <w:t xml:space="preserve"> ґрунтознавства </w:t>
      </w:r>
      <w:r w:rsidR="00756444">
        <w:rPr>
          <w:rFonts w:eastAsia="Times New Roman"/>
          <w:sz w:val="28"/>
          <w:szCs w:val="28"/>
          <w:lang w:val="uk-UA"/>
        </w:rPr>
        <w:t xml:space="preserve"> для майбутніх спеціа</w:t>
      </w:r>
      <w:r w:rsidR="00070B55">
        <w:rPr>
          <w:rFonts w:eastAsia="Times New Roman"/>
          <w:sz w:val="28"/>
          <w:szCs w:val="28"/>
          <w:lang w:val="uk-UA"/>
        </w:rPr>
        <w:t>лістів екологічного спрямування.</w:t>
      </w:r>
      <w:r w:rsidR="00756444">
        <w:rPr>
          <w:rFonts w:eastAsia="Times New Roman"/>
          <w:sz w:val="28"/>
          <w:szCs w:val="28"/>
          <w:lang w:val="uk-UA"/>
        </w:rPr>
        <w:t xml:space="preserve"> </w:t>
      </w:r>
      <w:r w:rsidR="00070B55">
        <w:rPr>
          <w:rFonts w:eastAsia="Times New Roman"/>
          <w:sz w:val="28"/>
          <w:szCs w:val="28"/>
          <w:lang w:val="uk-UA"/>
        </w:rPr>
        <w:t xml:space="preserve"> П</w:t>
      </w:r>
      <w:r w:rsidR="00FF49B6">
        <w:rPr>
          <w:rFonts w:eastAsia="Times New Roman"/>
          <w:sz w:val="28"/>
          <w:szCs w:val="28"/>
          <w:lang w:val="uk-UA"/>
        </w:rPr>
        <w:t>ідібрані</w:t>
      </w:r>
      <w:r w:rsidR="00A62831" w:rsidRPr="00C12205">
        <w:rPr>
          <w:rFonts w:eastAsia="Times New Roman"/>
          <w:sz w:val="28"/>
          <w:szCs w:val="28"/>
          <w:lang w:val="uk-UA"/>
        </w:rPr>
        <w:t xml:space="preserve"> </w:t>
      </w:r>
      <w:r w:rsidR="00692581">
        <w:rPr>
          <w:rFonts w:eastAsia="Times New Roman"/>
          <w:sz w:val="28"/>
          <w:szCs w:val="28"/>
          <w:lang w:val="uk-UA"/>
        </w:rPr>
        <w:t>найбіль</w:t>
      </w:r>
      <w:r w:rsidR="00FF49B6">
        <w:rPr>
          <w:rFonts w:eastAsia="Times New Roman"/>
          <w:sz w:val="28"/>
          <w:szCs w:val="28"/>
          <w:lang w:val="uk-UA"/>
        </w:rPr>
        <w:t>ш</w:t>
      </w:r>
      <w:r w:rsidR="00692581">
        <w:rPr>
          <w:rFonts w:eastAsia="Times New Roman"/>
          <w:sz w:val="28"/>
          <w:szCs w:val="28"/>
          <w:lang w:val="uk-UA"/>
        </w:rPr>
        <w:t xml:space="preserve"> доступні</w:t>
      </w:r>
      <w:r w:rsidR="00A62831" w:rsidRPr="00C12205">
        <w:rPr>
          <w:rFonts w:eastAsia="Times New Roman"/>
          <w:sz w:val="28"/>
          <w:szCs w:val="28"/>
          <w:lang w:val="uk-UA"/>
        </w:rPr>
        <w:t xml:space="preserve"> </w:t>
      </w:r>
      <w:r w:rsidR="00E37177">
        <w:rPr>
          <w:rFonts w:eastAsia="Times New Roman"/>
          <w:sz w:val="28"/>
          <w:szCs w:val="28"/>
          <w:lang w:val="uk-UA"/>
        </w:rPr>
        <w:t xml:space="preserve">для навчального процесу </w:t>
      </w:r>
      <w:r w:rsidR="00A62831" w:rsidRPr="00C12205">
        <w:rPr>
          <w:rFonts w:eastAsia="Times New Roman"/>
          <w:sz w:val="28"/>
          <w:szCs w:val="28"/>
          <w:lang w:val="uk-UA"/>
        </w:rPr>
        <w:t>лабораторні та польові метод</w:t>
      </w:r>
      <w:r w:rsidR="00C06195">
        <w:rPr>
          <w:rFonts w:eastAsia="Times New Roman"/>
          <w:sz w:val="28"/>
          <w:szCs w:val="28"/>
          <w:lang w:val="uk-UA"/>
        </w:rPr>
        <w:t xml:space="preserve">ологіі </w:t>
      </w:r>
      <w:r w:rsidR="00A62831" w:rsidRPr="00C12205">
        <w:rPr>
          <w:rFonts w:eastAsia="Times New Roman"/>
          <w:sz w:val="28"/>
          <w:szCs w:val="28"/>
          <w:lang w:val="uk-UA"/>
        </w:rPr>
        <w:t xml:space="preserve"> дослідження фізичних, хімічних показників грунту.</w:t>
      </w:r>
      <w:r w:rsidR="00C12205">
        <w:rPr>
          <w:rFonts w:eastAsia="Times New Roman"/>
          <w:sz w:val="28"/>
          <w:szCs w:val="28"/>
          <w:lang w:val="uk-UA"/>
        </w:rPr>
        <w:t xml:space="preserve"> </w:t>
      </w:r>
      <w:r w:rsidR="00F8307D" w:rsidRPr="00C12205">
        <w:rPr>
          <w:rFonts w:eastAsia="Times New Roman"/>
          <w:sz w:val="28"/>
          <w:szCs w:val="28"/>
          <w:lang w:val="uk-UA"/>
        </w:rPr>
        <w:t xml:space="preserve">Методичний </w:t>
      </w:r>
      <w:r w:rsidR="00FF49B6">
        <w:rPr>
          <w:rFonts w:eastAsia="Times New Roman"/>
          <w:sz w:val="28"/>
          <w:szCs w:val="28"/>
          <w:lang w:val="uk-UA"/>
        </w:rPr>
        <w:t xml:space="preserve">матеріал </w:t>
      </w:r>
      <w:r w:rsidR="002366F1">
        <w:rPr>
          <w:rFonts w:eastAsia="Times New Roman"/>
          <w:sz w:val="28"/>
          <w:szCs w:val="28"/>
          <w:lang w:val="uk-UA"/>
        </w:rPr>
        <w:t xml:space="preserve">сестиматизовано </w:t>
      </w:r>
      <w:r w:rsidR="00FF49B6">
        <w:rPr>
          <w:rFonts w:eastAsia="Times New Roman"/>
          <w:sz w:val="28"/>
          <w:szCs w:val="28"/>
          <w:lang w:val="uk-UA"/>
        </w:rPr>
        <w:t>у шести розділілах</w:t>
      </w:r>
      <w:r w:rsidR="002366F1">
        <w:rPr>
          <w:rFonts w:eastAsia="Times New Roman"/>
          <w:sz w:val="28"/>
          <w:szCs w:val="28"/>
          <w:lang w:val="uk-UA"/>
        </w:rPr>
        <w:t>, які охоплюють</w:t>
      </w:r>
      <w:r w:rsidR="00A62831" w:rsidRPr="00C12205">
        <w:rPr>
          <w:rFonts w:eastAsia="Times New Roman"/>
          <w:sz w:val="28"/>
          <w:szCs w:val="28"/>
          <w:lang w:val="uk-UA"/>
        </w:rPr>
        <w:t xml:space="preserve"> механіч</w:t>
      </w:r>
      <w:r w:rsidR="002366F1">
        <w:rPr>
          <w:rFonts w:eastAsia="Times New Roman"/>
          <w:sz w:val="28"/>
          <w:szCs w:val="28"/>
          <w:lang w:val="uk-UA"/>
        </w:rPr>
        <w:t>ний і структурний склад грунтів, іх</w:t>
      </w:r>
      <w:r w:rsidR="00A62831" w:rsidRPr="00C12205">
        <w:rPr>
          <w:rFonts w:eastAsia="Times New Roman"/>
          <w:sz w:val="28"/>
          <w:szCs w:val="28"/>
          <w:lang w:val="uk-UA"/>
        </w:rPr>
        <w:t xml:space="preserve"> загальні фізичні</w:t>
      </w:r>
      <w:r w:rsidR="002366F1">
        <w:rPr>
          <w:rFonts w:eastAsia="Times New Roman"/>
          <w:sz w:val="28"/>
          <w:szCs w:val="28"/>
          <w:lang w:val="uk-UA"/>
        </w:rPr>
        <w:t xml:space="preserve"> та водні</w:t>
      </w:r>
      <w:r w:rsidR="00A62831" w:rsidRPr="00C12205">
        <w:rPr>
          <w:rFonts w:eastAsia="Times New Roman"/>
          <w:sz w:val="28"/>
          <w:szCs w:val="28"/>
          <w:lang w:val="uk-UA"/>
        </w:rPr>
        <w:t xml:space="preserve"> властивості</w:t>
      </w:r>
      <w:r w:rsidR="002366F1">
        <w:rPr>
          <w:rFonts w:eastAsia="Times New Roman"/>
          <w:sz w:val="28"/>
          <w:szCs w:val="28"/>
          <w:lang w:val="uk-UA"/>
        </w:rPr>
        <w:t>,</w:t>
      </w:r>
      <w:r w:rsidR="00A62831" w:rsidRPr="00C12205">
        <w:rPr>
          <w:rFonts w:eastAsia="Times New Roman"/>
          <w:sz w:val="28"/>
          <w:szCs w:val="28"/>
          <w:lang w:val="uk-UA"/>
        </w:rPr>
        <w:t xml:space="preserve"> </w:t>
      </w:r>
      <w:r w:rsidR="002366F1">
        <w:rPr>
          <w:rFonts w:eastAsia="Times New Roman"/>
          <w:sz w:val="28"/>
          <w:szCs w:val="28"/>
          <w:lang w:val="uk-UA"/>
        </w:rPr>
        <w:t>органічну</w:t>
      </w:r>
      <w:r w:rsidR="00A62831" w:rsidRPr="00C12205">
        <w:rPr>
          <w:rFonts w:eastAsia="Times New Roman"/>
          <w:sz w:val="28"/>
          <w:szCs w:val="28"/>
          <w:lang w:val="uk-UA"/>
        </w:rPr>
        <w:t xml:space="preserve"> </w:t>
      </w:r>
      <w:r w:rsidR="005473E5" w:rsidRPr="00C12205">
        <w:rPr>
          <w:rFonts w:eastAsia="Times New Roman"/>
          <w:sz w:val="28"/>
          <w:szCs w:val="28"/>
          <w:lang w:val="uk-UA"/>
        </w:rPr>
        <w:t xml:space="preserve"> </w:t>
      </w:r>
      <w:r w:rsidR="002366F1">
        <w:rPr>
          <w:rFonts w:eastAsia="Times New Roman"/>
          <w:sz w:val="28"/>
          <w:szCs w:val="28"/>
          <w:lang w:val="uk-UA"/>
        </w:rPr>
        <w:t>речовину,</w:t>
      </w:r>
      <w:r w:rsidR="005473E5" w:rsidRPr="00C12205">
        <w:rPr>
          <w:rFonts w:eastAsia="Times New Roman"/>
          <w:sz w:val="28"/>
          <w:szCs w:val="28"/>
          <w:lang w:val="uk-UA"/>
        </w:rPr>
        <w:t xml:space="preserve"> мінеральний склад</w:t>
      </w:r>
      <w:r w:rsidR="002366F1">
        <w:rPr>
          <w:rFonts w:eastAsia="Times New Roman"/>
          <w:sz w:val="28"/>
          <w:szCs w:val="28"/>
          <w:lang w:val="uk-UA"/>
        </w:rPr>
        <w:t>, вбирну</w:t>
      </w:r>
      <w:r w:rsidR="00A62831" w:rsidRPr="00C12205">
        <w:rPr>
          <w:rFonts w:eastAsia="Times New Roman"/>
          <w:sz w:val="28"/>
          <w:szCs w:val="28"/>
          <w:lang w:val="uk-UA"/>
        </w:rPr>
        <w:t xml:space="preserve"> здатність </w:t>
      </w:r>
      <w:r w:rsidR="002366F1">
        <w:rPr>
          <w:rFonts w:eastAsia="Times New Roman"/>
          <w:sz w:val="28"/>
          <w:szCs w:val="28"/>
          <w:lang w:val="uk-UA"/>
        </w:rPr>
        <w:t xml:space="preserve">та </w:t>
      </w:r>
      <w:r w:rsidR="00A62831" w:rsidRPr="00C12205">
        <w:rPr>
          <w:rFonts w:eastAsia="Times New Roman"/>
          <w:sz w:val="28"/>
          <w:szCs w:val="28"/>
          <w:lang w:val="uk-UA"/>
        </w:rPr>
        <w:t>кислотність.</w:t>
      </w:r>
      <w:r w:rsidR="005473E5" w:rsidRPr="00C12205">
        <w:rPr>
          <w:rFonts w:eastAsia="Times New Roman"/>
          <w:sz w:val="28"/>
          <w:szCs w:val="28"/>
          <w:lang w:val="uk-UA"/>
        </w:rPr>
        <w:t xml:space="preserve"> Окремим розділом зформована лабораторна тем</w:t>
      </w:r>
      <w:r w:rsidR="00070B55">
        <w:rPr>
          <w:rFonts w:eastAsia="Times New Roman"/>
          <w:sz w:val="28"/>
          <w:szCs w:val="28"/>
          <w:lang w:val="uk-UA"/>
        </w:rPr>
        <w:t>атика з дослідження основних і найбільш поширених де</w:t>
      </w:r>
      <w:r w:rsidR="005473E5" w:rsidRPr="00C12205">
        <w:rPr>
          <w:rFonts w:eastAsia="Times New Roman"/>
          <w:sz w:val="28"/>
          <w:szCs w:val="28"/>
          <w:lang w:val="uk-UA"/>
        </w:rPr>
        <w:t>градаційних процесів,</w:t>
      </w:r>
      <w:r w:rsidR="002366F1">
        <w:rPr>
          <w:rFonts w:eastAsia="Times New Roman"/>
          <w:sz w:val="28"/>
          <w:szCs w:val="28"/>
          <w:lang w:val="uk-UA"/>
        </w:rPr>
        <w:t xml:space="preserve"> які неминуче матимуть місце у</w:t>
      </w:r>
      <w:r w:rsidR="005473E5" w:rsidRPr="00C12205">
        <w:rPr>
          <w:rFonts w:eastAsia="Times New Roman"/>
          <w:sz w:val="28"/>
          <w:szCs w:val="28"/>
          <w:lang w:val="uk-UA"/>
        </w:rPr>
        <w:t xml:space="preserve"> </w:t>
      </w:r>
      <w:r w:rsidR="00756444" w:rsidRPr="00C12205">
        <w:rPr>
          <w:rFonts w:eastAsia="Times New Roman"/>
          <w:sz w:val="28"/>
          <w:szCs w:val="28"/>
          <w:lang w:val="uk-UA"/>
        </w:rPr>
        <w:t>гру</w:t>
      </w:r>
      <w:r w:rsidR="005473E5" w:rsidRPr="00C12205">
        <w:rPr>
          <w:rFonts w:eastAsia="Times New Roman"/>
          <w:sz w:val="28"/>
          <w:szCs w:val="28"/>
          <w:lang w:val="uk-UA"/>
        </w:rPr>
        <w:t xml:space="preserve">нтових екосистемах під впливом техногенного навантаження. </w:t>
      </w:r>
      <w:r w:rsidR="00C12205">
        <w:rPr>
          <w:rFonts w:eastAsia="Times New Roman"/>
          <w:sz w:val="28"/>
          <w:szCs w:val="28"/>
          <w:lang w:val="uk-UA"/>
        </w:rPr>
        <w:t xml:space="preserve"> </w:t>
      </w:r>
      <w:r w:rsidR="00756444" w:rsidRPr="00C12205">
        <w:rPr>
          <w:rFonts w:eastAsia="Times New Roman"/>
          <w:sz w:val="28"/>
          <w:szCs w:val="28"/>
          <w:lang w:val="uk-UA"/>
        </w:rPr>
        <w:t>Для кожого</w:t>
      </w:r>
      <w:r w:rsidR="00A62831" w:rsidRPr="00C12205">
        <w:rPr>
          <w:rFonts w:eastAsia="Times New Roman"/>
          <w:sz w:val="28"/>
          <w:szCs w:val="28"/>
          <w:lang w:val="uk-UA"/>
        </w:rPr>
        <w:t xml:space="preserve"> із розділів </w:t>
      </w:r>
      <w:r w:rsidR="002366F1">
        <w:rPr>
          <w:rFonts w:eastAsia="Times New Roman"/>
          <w:sz w:val="28"/>
          <w:szCs w:val="28"/>
          <w:lang w:val="uk-UA"/>
        </w:rPr>
        <w:t>підібрана</w:t>
      </w:r>
      <w:r w:rsidR="00756444" w:rsidRPr="00C12205">
        <w:rPr>
          <w:rFonts w:eastAsia="Times New Roman"/>
          <w:sz w:val="28"/>
          <w:szCs w:val="28"/>
          <w:lang w:val="uk-UA"/>
        </w:rPr>
        <w:t xml:space="preserve"> основна, із екологічноі точки зору, тематика та найбільш проста</w:t>
      </w:r>
      <w:r w:rsidR="00A62831" w:rsidRPr="00C12205">
        <w:rPr>
          <w:rFonts w:eastAsia="Times New Roman"/>
          <w:sz w:val="28"/>
          <w:szCs w:val="28"/>
          <w:lang w:val="uk-UA"/>
        </w:rPr>
        <w:t xml:space="preserve"> метод</w:t>
      </w:r>
      <w:r w:rsidR="00756444" w:rsidRPr="00C12205">
        <w:rPr>
          <w:rFonts w:eastAsia="Times New Roman"/>
          <w:sz w:val="28"/>
          <w:szCs w:val="28"/>
          <w:lang w:val="uk-UA"/>
        </w:rPr>
        <w:t>одологія</w:t>
      </w:r>
      <w:r w:rsidR="002366F1">
        <w:rPr>
          <w:rFonts w:eastAsia="Times New Roman"/>
          <w:sz w:val="28"/>
          <w:szCs w:val="28"/>
          <w:lang w:val="uk-UA"/>
        </w:rPr>
        <w:t xml:space="preserve"> іх лаюораторного</w:t>
      </w:r>
      <w:r w:rsidR="001D3723">
        <w:rPr>
          <w:rFonts w:eastAsia="Times New Roman"/>
          <w:sz w:val="28"/>
          <w:szCs w:val="28"/>
          <w:lang w:val="uk-UA"/>
        </w:rPr>
        <w:t xml:space="preserve"> та польового дослідження.</w:t>
      </w:r>
      <w:r w:rsidR="00F8307D" w:rsidRPr="00C12205">
        <w:rPr>
          <w:rFonts w:eastAsia="Times New Roman"/>
          <w:sz w:val="28"/>
          <w:szCs w:val="28"/>
          <w:lang w:val="uk-UA"/>
        </w:rPr>
        <w:t>. Необхідно</w:t>
      </w:r>
      <w:r w:rsidR="001D3723">
        <w:rPr>
          <w:rFonts w:eastAsia="Times New Roman"/>
          <w:sz w:val="28"/>
          <w:szCs w:val="28"/>
          <w:lang w:val="uk-UA"/>
        </w:rPr>
        <w:t xml:space="preserve"> також</w:t>
      </w:r>
      <w:r w:rsidR="00F8307D" w:rsidRPr="00C12205">
        <w:rPr>
          <w:rFonts w:eastAsia="Times New Roman"/>
          <w:sz w:val="28"/>
          <w:szCs w:val="28"/>
          <w:lang w:val="uk-UA"/>
        </w:rPr>
        <w:t xml:space="preserve"> зазначити, що у </w:t>
      </w:r>
      <w:r w:rsidR="00242A2F" w:rsidRPr="00C12205">
        <w:rPr>
          <w:rFonts w:eastAsia="Times New Roman"/>
          <w:sz w:val="28"/>
          <w:szCs w:val="28"/>
          <w:lang w:val="uk-UA"/>
        </w:rPr>
        <w:t>межах</w:t>
      </w:r>
      <w:r w:rsidR="00F8307D" w:rsidRPr="00C12205">
        <w:rPr>
          <w:rFonts w:eastAsia="Times New Roman"/>
          <w:sz w:val="28"/>
          <w:szCs w:val="28"/>
          <w:lang w:val="uk-UA"/>
        </w:rPr>
        <w:t xml:space="preserve"> кожного</w:t>
      </w:r>
      <w:r w:rsidR="00242A2F" w:rsidRPr="00C12205">
        <w:rPr>
          <w:rFonts w:eastAsia="Times New Roman"/>
          <w:sz w:val="28"/>
          <w:szCs w:val="28"/>
          <w:lang w:val="uk-UA"/>
        </w:rPr>
        <w:t xml:space="preserve"> розділ</w:t>
      </w:r>
      <w:r w:rsidR="00F8307D" w:rsidRPr="00C12205">
        <w:rPr>
          <w:rFonts w:eastAsia="Times New Roman"/>
          <w:sz w:val="28"/>
          <w:szCs w:val="28"/>
          <w:lang w:val="uk-UA"/>
        </w:rPr>
        <w:t xml:space="preserve">у </w:t>
      </w:r>
      <w:r w:rsidR="00A62831" w:rsidRPr="00C12205">
        <w:rPr>
          <w:rFonts w:eastAsia="Times New Roman"/>
          <w:sz w:val="28"/>
          <w:szCs w:val="28"/>
          <w:lang w:val="uk-UA"/>
        </w:rPr>
        <w:t>міститься більша кількість</w:t>
      </w:r>
      <w:r w:rsidR="001D3723">
        <w:rPr>
          <w:rFonts w:eastAsia="Times New Roman"/>
          <w:sz w:val="28"/>
          <w:szCs w:val="28"/>
          <w:lang w:val="uk-UA"/>
        </w:rPr>
        <w:t xml:space="preserve"> запропонованих</w:t>
      </w:r>
      <w:r w:rsidR="00F8307D" w:rsidRPr="00C12205">
        <w:rPr>
          <w:rFonts w:eastAsia="Times New Roman"/>
          <w:sz w:val="28"/>
          <w:szCs w:val="28"/>
          <w:lang w:val="uk-UA"/>
        </w:rPr>
        <w:t xml:space="preserve"> лабораторних</w:t>
      </w:r>
      <w:r w:rsidR="001D3723">
        <w:rPr>
          <w:rFonts w:eastAsia="Times New Roman"/>
          <w:sz w:val="28"/>
          <w:szCs w:val="28"/>
          <w:lang w:val="uk-UA"/>
        </w:rPr>
        <w:t xml:space="preserve"> робіт з обраноі тематики</w:t>
      </w:r>
      <w:r w:rsidR="00A62831" w:rsidRPr="00C12205">
        <w:rPr>
          <w:rFonts w:eastAsia="Times New Roman"/>
          <w:sz w:val="28"/>
          <w:szCs w:val="28"/>
          <w:lang w:val="uk-UA"/>
        </w:rPr>
        <w:t xml:space="preserve"> ніж</w:t>
      </w:r>
      <w:r w:rsidR="00070B55">
        <w:rPr>
          <w:rFonts w:eastAsia="Times New Roman"/>
          <w:sz w:val="28"/>
          <w:szCs w:val="28"/>
          <w:lang w:val="uk-UA"/>
        </w:rPr>
        <w:t xml:space="preserve"> може бути</w:t>
      </w:r>
      <w:r w:rsidR="00A62831" w:rsidRPr="00C12205">
        <w:rPr>
          <w:rFonts w:eastAsia="Times New Roman"/>
          <w:sz w:val="28"/>
          <w:szCs w:val="28"/>
          <w:lang w:val="uk-UA"/>
        </w:rPr>
        <w:t xml:space="preserve"> п</w:t>
      </w:r>
      <w:r w:rsidR="001D3723">
        <w:rPr>
          <w:rFonts w:eastAsia="Times New Roman"/>
          <w:sz w:val="28"/>
          <w:szCs w:val="28"/>
          <w:lang w:val="uk-UA"/>
        </w:rPr>
        <w:t>ередбачено навчальним планом. Такий підхід до формування тематики</w:t>
      </w:r>
      <w:r w:rsidR="00F8307D" w:rsidRPr="00C12205">
        <w:rPr>
          <w:rFonts w:eastAsia="Times New Roman"/>
          <w:sz w:val="28"/>
          <w:szCs w:val="28"/>
          <w:lang w:val="uk-UA"/>
        </w:rPr>
        <w:t xml:space="preserve"> надае </w:t>
      </w:r>
      <w:r w:rsidR="001D3723">
        <w:rPr>
          <w:rFonts w:eastAsia="Times New Roman"/>
          <w:sz w:val="28"/>
          <w:szCs w:val="28"/>
          <w:lang w:val="uk-UA"/>
        </w:rPr>
        <w:t>викладачу можливість</w:t>
      </w:r>
      <w:r w:rsidR="00A62831" w:rsidRPr="00C12205">
        <w:rPr>
          <w:rFonts w:eastAsia="Times New Roman"/>
          <w:sz w:val="28"/>
          <w:szCs w:val="28"/>
          <w:lang w:val="uk-UA"/>
        </w:rPr>
        <w:t xml:space="preserve"> вибору</w:t>
      </w:r>
      <w:r w:rsidR="001D3723">
        <w:rPr>
          <w:rFonts w:eastAsia="Times New Roman"/>
          <w:sz w:val="28"/>
          <w:szCs w:val="28"/>
          <w:lang w:val="uk-UA"/>
        </w:rPr>
        <w:t xml:space="preserve"> відповідних тем</w:t>
      </w:r>
      <w:r w:rsidR="00A62831" w:rsidRPr="00C12205">
        <w:rPr>
          <w:rFonts w:eastAsia="Times New Roman"/>
          <w:sz w:val="28"/>
          <w:szCs w:val="28"/>
          <w:lang w:val="uk-UA"/>
        </w:rPr>
        <w:t>, враховуючи</w:t>
      </w:r>
      <w:r w:rsidR="001D3723">
        <w:rPr>
          <w:rFonts w:eastAsia="Times New Roman"/>
          <w:sz w:val="28"/>
          <w:szCs w:val="28"/>
          <w:lang w:val="uk-UA"/>
        </w:rPr>
        <w:t xml:space="preserve"> як</w:t>
      </w:r>
      <w:r w:rsidR="00A62831" w:rsidRPr="00C12205">
        <w:rPr>
          <w:rFonts w:eastAsia="Times New Roman"/>
          <w:sz w:val="28"/>
          <w:szCs w:val="28"/>
          <w:lang w:val="uk-UA"/>
        </w:rPr>
        <w:t xml:space="preserve"> </w:t>
      </w:r>
      <w:r w:rsidR="00242A2F" w:rsidRPr="00C12205">
        <w:rPr>
          <w:rFonts w:eastAsia="Times New Roman"/>
          <w:sz w:val="28"/>
          <w:szCs w:val="28"/>
          <w:lang w:val="uk-UA"/>
        </w:rPr>
        <w:t>специфіку навчальної дисципліни</w:t>
      </w:r>
      <w:r w:rsidR="001D3723">
        <w:rPr>
          <w:rFonts w:eastAsia="Times New Roman"/>
          <w:sz w:val="28"/>
          <w:szCs w:val="28"/>
          <w:lang w:val="uk-UA"/>
        </w:rPr>
        <w:t>, так і</w:t>
      </w:r>
      <w:r w:rsidR="00692581" w:rsidRPr="00C12205">
        <w:rPr>
          <w:rFonts w:eastAsia="Times New Roman"/>
          <w:sz w:val="28"/>
          <w:szCs w:val="28"/>
          <w:lang w:val="uk-UA"/>
        </w:rPr>
        <w:t xml:space="preserve"> матеріально-технічні </w:t>
      </w:r>
      <w:r w:rsidR="00C06195" w:rsidRPr="00C12205">
        <w:rPr>
          <w:rFonts w:eastAsia="Times New Roman"/>
          <w:sz w:val="28"/>
          <w:szCs w:val="28"/>
          <w:lang w:val="uk-UA"/>
        </w:rPr>
        <w:t>можливості навчальної</w:t>
      </w:r>
      <w:r w:rsidR="00F8307D" w:rsidRPr="00C12205">
        <w:rPr>
          <w:rFonts w:eastAsia="Times New Roman"/>
          <w:sz w:val="28"/>
          <w:szCs w:val="28"/>
          <w:lang w:val="uk-UA"/>
        </w:rPr>
        <w:t xml:space="preserve"> бази</w:t>
      </w:r>
      <w:r w:rsidR="00C06195" w:rsidRPr="00C12205">
        <w:rPr>
          <w:rFonts w:eastAsia="Times New Roman"/>
          <w:sz w:val="28"/>
          <w:szCs w:val="28"/>
          <w:lang w:val="uk-UA"/>
        </w:rPr>
        <w:t xml:space="preserve"> лабораторіі.</w:t>
      </w:r>
      <w:r w:rsidR="00C12205">
        <w:rPr>
          <w:rFonts w:eastAsia="Times New Roman"/>
          <w:sz w:val="28"/>
          <w:szCs w:val="28"/>
          <w:lang w:val="uk-UA"/>
        </w:rPr>
        <w:t xml:space="preserve"> </w:t>
      </w:r>
      <w:r w:rsidR="00F8307D" w:rsidRPr="00C12205">
        <w:rPr>
          <w:rFonts w:eastAsia="Times New Roman"/>
          <w:sz w:val="28"/>
          <w:szCs w:val="28"/>
        </w:rPr>
        <w:t>До кожного розділу</w:t>
      </w:r>
      <w:r w:rsidR="00AF0F26">
        <w:rPr>
          <w:rFonts w:eastAsia="Times New Roman"/>
          <w:sz w:val="28"/>
          <w:szCs w:val="28"/>
          <w:lang w:val="uk-UA"/>
        </w:rPr>
        <w:t xml:space="preserve"> попередньо</w:t>
      </w:r>
      <w:r w:rsidR="00F8307D" w:rsidRPr="00C12205">
        <w:rPr>
          <w:rFonts w:eastAsia="Times New Roman"/>
          <w:sz w:val="28"/>
          <w:szCs w:val="28"/>
        </w:rPr>
        <w:t xml:space="preserve"> наведен</w:t>
      </w:r>
      <w:r w:rsidR="00F8307D" w:rsidRPr="00C12205">
        <w:rPr>
          <w:rFonts w:eastAsia="Times New Roman"/>
          <w:sz w:val="28"/>
          <w:szCs w:val="28"/>
          <w:lang w:val="uk-UA"/>
        </w:rPr>
        <w:t>і</w:t>
      </w:r>
      <w:r w:rsidR="00A62831" w:rsidRPr="00C12205">
        <w:rPr>
          <w:rFonts w:eastAsia="Times New Roman"/>
          <w:sz w:val="28"/>
          <w:szCs w:val="28"/>
        </w:rPr>
        <w:t xml:space="preserve"> основні теоретичні</w:t>
      </w:r>
      <w:r w:rsidR="00AF0F26">
        <w:rPr>
          <w:rFonts w:eastAsia="Times New Roman"/>
          <w:sz w:val="28"/>
          <w:szCs w:val="28"/>
          <w:lang w:val="uk-UA"/>
        </w:rPr>
        <w:t xml:space="preserve"> викладки з обраного напрямку досліджень</w:t>
      </w:r>
      <w:r w:rsidR="00A62831" w:rsidRPr="00C12205">
        <w:rPr>
          <w:rFonts w:eastAsia="Times New Roman"/>
          <w:sz w:val="28"/>
          <w:szCs w:val="28"/>
        </w:rPr>
        <w:t xml:space="preserve">. Структура лабораторних робіт передбачає: прилади і матеріали, хід роботи, висновки, контрольні запитання для самоперевірки. Такий методичний підхід дає змогу студентам пригадати </w:t>
      </w:r>
      <w:r w:rsidR="00AF0F26">
        <w:rPr>
          <w:rFonts w:eastAsia="Times New Roman"/>
          <w:sz w:val="28"/>
          <w:szCs w:val="28"/>
          <w:lang w:val="uk-UA"/>
        </w:rPr>
        <w:t xml:space="preserve">лекційний </w:t>
      </w:r>
      <w:r w:rsidR="00A62831" w:rsidRPr="00C12205">
        <w:rPr>
          <w:rFonts w:eastAsia="Times New Roman"/>
          <w:sz w:val="28"/>
          <w:szCs w:val="28"/>
        </w:rPr>
        <w:t>матеріал, раціонально використати аудиторні заняття і час, призначений для</w:t>
      </w:r>
      <w:r w:rsidR="00AF0F26">
        <w:rPr>
          <w:rFonts w:eastAsia="Times New Roman"/>
          <w:sz w:val="28"/>
          <w:szCs w:val="28"/>
          <w:lang w:val="uk-UA"/>
        </w:rPr>
        <w:t xml:space="preserve"> практичного засвоєння теоретичного матеріалу.</w:t>
      </w:r>
    </w:p>
    <w:p w:rsidR="00D22239" w:rsidRPr="00D22239" w:rsidRDefault="00D22239" w:rsidP="00D22239">
      <w:pPr>
        <w:tabs>
          <w:tab w:val="left" w:pos="1219"/>
        </w:tabs>
        <w:jc w:val="both"/>
        <w:rPr>
          <w:rFonts w:eastAsia="Times New Roman"/>
          <w:sz w:val="28"/>
          <w:szCs w:val="28"/>
          <w:lang w:val="uk-UA"/>
        </w:rPr>
      </w:pPr>
    </w:p>
    <w:p w:rsidR="00D22239" w:rsidRDefault="00D22239" w:rsidP="00604847">
      <w:pPr>
        <w:jc w:val="center"/>
        <w:rPr>
          <w:rFonts w:eastAsia="Times New Roman"/>
          <w:b/>
          <w:sz w:val="28"/>
          <w:szCs w:val="28"/>
          <w:lang w:val="uk-UA"/>
        </w:rPr>
      </w:pPr>
    </w:p>
    <w:p w:rsidR="00D22239" w:rsidRDefault="00D22239" w:rsidP="00604847">
      <w:pPr>
        <w:jc w:val="center"/>
        <w:rPr>
          <w:rFonts w:eastAsia="Times New Roman"/>
          <w:b/>
          <w:sz w:val="28"/>
          <w:szCs w:val="28"/>
          <w:lang w:val="uk-UA"/>
        </w:rPr>
      </w:pPr>
    </w:p>
    <w:p w:rsidR="00D22239" w:rsidRDefault="00D22239" w:rsidP="00604847">
      <w:pPr>
        <w:jc w:val="center"/>
        <w:rPr>
          <w:rFonts w:eastAsia="Times New Roman"/>
          <w:b/>
          <w:sz w:val="28"/>
          <w:szCs w:val="28"/>
          <w:lang w:val="uk-UA"/>
        </w:rPr>
      </w:pPr>
    </w:p>
    <w:p w:rsidR="00D22239" w:rsidRDefault="00D22239" w:rsidP="00604847">
      <w:pPr>
        <w:jc w:val="center"/>
        <w:rPr>
          <w:rFonts w:eastAsia="Times New Roman"/>
          <w:b/>
          <w:sz w:val="28"/>
          <w:szCs w:val="28"/>
          <w:lang w:val="uk-UA"/>
        </w:rPr>
      </w:pPr>
    </w:p>
    <w:p w:rsidR="00E25904" w:rsidRDefault="00E25904" w:rsidP="00604847">
      <w:pPr>
        <w:jc w:val="center"/>
        <w:rPr>
          <w:rFonts w:eastAsia="Times New Roman"/>
          <w:b/>
          <w:sz w:val="28"/>
          <w:szCs w:val="28"/>
          <w:lang w:val="uk-UA"/>
        </w:rPr>
      </w:pPr>
    </w:p>
    <w:p w:rsidR="00E25904" w:rsidRDefault="00E25904" w:rsidP="00604847">
      <w:pPr>
        <w:jc w:val="center"/>
        <w:rPr>
          <w:rFonts w:eastAsia="Times New Roman"/>
          <w:b/>
          <w:sz w:val="28"/>
          <w:szCs w:val="28"/>
          <w:lang w:val="uk-UA"/>
        </w:rPr>
      </w:pPr>
    </w:p>
    <w:p w:rsidR="00E25904" w:rsidRDefault="00E25904" w:rsidP="00604847">
      <w:pPr>
        <w:jc w:val="center"/>
        <w:rPr>
          <w:rFonts w:eastAsia="Times New Roman"/>
          <w:b/>
          <w:sz w:val="28"/>
          <w:szCs w:val="28"/>
          <w:lang w:val="uk-UA"/>
        </w:rPr>
      </w:pPr>
    </w:p>
    <w:p w:rsidR="00E25904" w:rsidRDefault="00E25904" w:rsidP="00604847">
      <w:pPr>
        <w:jc w:val="center"/>
        <w:rPr>
          <w:rFonts w:eastAsia="Times New Roman"/>
          <w:b/>
          <w:sz w:val="28"/>
          <w:szCs w:val="28"/>
          <w:lang w:val="uk-UA"/>
        </w:rPr>
      </w:pPr>
    </w:p>
    <w:p w:rsidR="00E25904" w:rsidRDefault="00E25904" w:rsidP="00604847">
      <w:pPr>
        <w:jc w:val="center"/>
        <w:rPr>
          <w:rFonts w:eastAsia="Times New Roman"/>
          <w:b/>
          <w:sz w:val="28"/>
          <w:szCs w:val="28"/>
          <w:lang w:val="uk-UA"/>
        </w:rPr>
      </w:pPr>
    </w:p>
    <w:p w:rsidR="00E25904" w:rsidRDefault="00E25904" w:rsidP="00604847">
      <w:pPr>
        <w:jc w:val="center"/>
        <w:rPr>
          <w:rFonts w:eastAsia="Times New Roman"/>
          <w:b/>
          <w:sz w:val="28"/>
          <w:szCs w:val="28"/>
          <w:lang w:val="uk-UA"/>
        </w:rPr>
      </w:pPr>
    </w:p>
    <w:p w:rsidR="00E25904" w:rsidRDefault="00E25904" w:rsidP="00604847">
      <w:pPr>
        <w:jc w:val="center"/>
        <w:rPr>
          <w:rFonts w:eastAsia="Times New Roman"/>
          <w:b/>
          <w:sz w:val="28"/>
          <w:szCs w:val="28"/>
          <w:lang w:val="uk-UA"/>
        </w:rPr>
      </w:pPr>
    </w:p>
    <w:p w:rsidR="00E25904" w:rsidRDefault="00E25904" w:rsidP="00604847">
      <w:pPr>
        <w:jc w:val="center"/>
        <w:rPr>
          <w:rFonts w:eastAsia="Times New Roman"/>
          <w:b/>
          <w:sz w:val="28"/>
          <w:szCs w:val="28"/>
          <w:lang w:val="uk-UA"/>
        </w:rPr>
      </w:pPr>
    </w:p>
    <w:p w:rsidR="00E25904" w:rsidRDefault="00E25904" w:rsidP="00604847">
      <w:pPr>
        <w:jc w:val="center"/>
        <w:rPr>
          <w:rFonts w:eastAsia="Times New Roman"/>
          <w:b/>
          <w:sz w:val="28"/>
          <w:szCs w:val="28"/>
          <w:lang w:val="uk-UA"/>
        </w:rPr>
      </w:pPr>
    </w:p>
    <w:p w:rsidR="00E25904" w:rsidRDefault="00E25904" w:rsidP="00604847">
      <w:pPr>
        <w:jc w:val="center"/>
        <w:rPr>
          <w:rFonts w:eastAsia="Times New Roman"/>
          <w:b/>
          <w:sz w:val="28"/>
          <w:szCs w:val="28"/>
          <w:lang w:val="uk-UA"/>
        </w:rPr>
      </w:pPr>
    </w:p>
    <w:p w:rsidR="00E25904" w:rsidRDefault="00E25904" w:rsidP="00F12D66">
      <w:pPr>
        <w:rPr>
          <w:rFonts w:eastAsia="Times New Roman"/>
          <w:b/>
          <w:sz w:val="28"/>
          <w:szCs w:val="28"/>
          <w:lang w:val="uk-UA"/>
        </w:rPr>
      </w:pPr>
    </w:p>
    <w:p w:rsidR="00626B53" w:rsidRDefault="00626B53" w:rsidP="00F12D66">
      <w:pPr>
        <w:rPr>
          <w:rFonts w:eastAsia="Times New Roman"/>
          <w:b/>
          <w:sz w:val="28"/>
          <w:szCs w:val="28"/>
          <w:lang w:val="uk-UA"/>
        </w:rPr>
      </w:pPr>
    </w:p>
    <w:p w:rsidR="00AF2EEE" w:rsidRPr="00E25904" w:rsidRDefault="00E25904" w:rsidP="00E25904">
      <w:pPr>
        <w:jc w:val="center"/>
        <w:rPr>
          <w:rFonts w:eastAsia="Times New Roman"/>
          <w:b/>
          <w:sz w:val="28"/>
          <w:szCs w:val="28"/>
          <w:lang w:val="uk-UA"/>
        </w:rPr>
      </w:pPr>
      <w:r>
        <w:rPr>
          <w:rFonts w:eastAsia="Times New Roman"/>
          <w:b/>
          <w:sz w:val="28"/>
          <w:szCs w:val="28"/>
          <w:lang w:val="uk-UA"/>
        </w:rPr>
        <w:lastRenderedPageBreak/>
        <w:t>ПРАВИЛА ТЕХНІКИ БЕЗПЕКИ</w:t>
      </w:r>
    </w:p>
    <w:p w:rsidR="00AF2EEE" w:rsidRPr="00E25904" w:rsidRDefault="00AF2EEE" w:rsidP="00E25904">
      <w:pPr>
        <w:jc w:val="center"/>
        <w:rPr>
          <w:rFonts w:eastAsia="Times New Roman"/>
          <w:b/>
          <w:szCs w:val="28"/>
          <w:lang w:val="uk-UA"/>
        </w:rPr>
      </w:pPr>
      <w:r w:rsidRPr="00E25904">
        <w:rPr>
          <w:rFonts w:eastAsia="Times New Roman"/>
          <w:i/>
          <w:szCs w:val="28"/>
          <w:lang w:val="uk-UA"/>
        </w:rPr>
        <w:t xml:space="preserve">ДЛЯ СТУДЕНТІВ ПРИ ВИКОНАННІ </w:t>
      </w:r>
      <w:r w:rsidR="00E25904" w:rsidRPr="00E25904">
        <w:rPr>
          <w:rFonts w:eastAsia="Times New Roman"/>
          <w:i/>
          <w:szCs w:val="28"/>
          <w:lang w:val="uk-UA"/>
        </w:rPr>
        <w:t>ЛАБОРАТОРНИХ РОБІТ</w:t>
      </w:r>
    </w:p>
    <w:p w:rsidR="00AF2EEE" w:rsidRPr="003E1388" w:rsidRDefault="00D22239" w:rsidP="00D22239">
      <w:pPr>
        <w:jc w:val="both"/>
        <w:rPr>
          <w:rFonts w:eastAsia="Times New Roman"/>
          <w:sz w:val="28"/>
          <w:szCs w:val="28"/>
          <w:lang w:val="uk-UA"/>
        </w:rPr>
      </w:pPr>
      <w:r>
        <w:rPr>
          <w:rFonts w:eastAsia="Times New Roman"/>
          <w:b/>
          <w:sz w:val="28"/>
          <w:szCs w:val="28"/>
          <w:lang w:val="uk-UA"/>
        </w:rPr>
        <w:t xml:space="preserve">     </w:t>
      </w:r>
      <w:r w:rsidR="00AF2EEE" w:rsidRPr="003E1388">
        <w:rPr>
          <w:rFonts w:eastAsia="Times New Roman"/>
          <w:b/>
          <w:sz w:val="28"/>
          <w:szCs w:val="28"/>
          <w:lang w:val="uk-UA"/>
        </w:rPr>
        <w:t>1.</w:t>
      </w:r>
      <w:r w:rsidR="00AF2EEE" w:rsidRPr="003E1388">
        <w:rPr>
          <w:rFonts w:eastAsia="Times New Roman"/>
          <w:sz w:val="28"/>
          <w:szCs w:val="28"/>
          <w:lang w:val="uk-UA"/>
        </w:rPr>
        <w:t xml:space="preserve"> Усі досліди з леткими, отруйними речовинами та з тим</w:t>
      </w:r>
      <w:r w:rsidR="00E25904">
        <w:rPr>
          <w:rFonts w:eastAsia="Times New Roman"/>
          <w:sz w:val="28"/>
          <w:szCs w:val="28"/>
          <w:lang w:val="uk-UA"/>
        </w:rPr>
        <w:t>и</w:t>
      </w:r>
      <w:r w:rsidR="00AF2EEE" w:rsidRPr="003E1388">
        <w:rPr>
          <w:rFonts w:eastAsia="Times New Roman"/>
          <w:sz w:val="28"/>
          <w:szCs w:val="28"/>
          <w:lang w:val="uk-UA"/>
        </w:rPr>
        <w:t>, що мають неприємний запах, потрібно проводити у ви</w:t>
      </w:r>
      <w:r>
        <w:rPr>
          <w:rFonts w:eastAsia="Times New Roman"/>
          <w:sz w:val="28"/>
          <w:szCs w:val="28"/>
          <w:lang w:val="uk-UA"/>
        </w:rPr>
        <w:t>тяжних шафах з включеною тягою.</w:t>
      </w:r>
    </w:p>
    <w:p w:rsidR="00AF2EEE" w:rsidRPr="003E1388" w:rsidRDefault="00D22239" w:rsidP="00D22239">
      <w:pPr>
        <w:jc w:val="both"/>
        <w:rPr>
          <w:rFonts w:eastAsia="Times New Roman"/>
          <w:sz w:val="28"/>
          <w:szCs w:val="28"/>
          <w:lang w:val="uk-UA"/>
        </w:rPr>
      </w:pPr>
      <w:r>
        <w:rPr>
          <w:rFonts w:eastAsia="Times New Roman"/>
          <w:b/>
          <w:sz w:val="28"/>
          <w:szCs w:val="28"/>
          <w:lang w:val="uk-UA"/>
        </w:rPr>
        <w:t xml:space="preserve">     </w:t>
      </w:r>
      <w:r w:rsidR="00AF2EEE" w:rsidRPr="003E1388">
        <w:rPr>
          <w:rFonts w:eastAsia="Times New Roman"/>
          <w:b/>
          <w:sz w:val="28"/>
          <w:szCs w:val="28"/>
          <w:lang w:val="uk-UA"/>
        </w:rPr>
        <w:t>2.</w:t>
      </w:r>
      <w:r w:rsidR="00AF2EEE" w:rsidRPr="003E1388">
        <w:rPr>
          <w:rFonts w:eastAsia="Times New Roman"/>
          <w:sz w:val="28"/>
          <w:szCs w:val="28"/>
          <w:lang w:val="uk-UA"/>
        </w:rPr>
        <w:t xml:space="preserve"> Особливо обережним треба бути при роботі з горючими речовинами, із якими слід працювати под</w:t>
      </w:r>
      <w:r>
        <w:rPr>
          <w:rFonts w:eastAsia="Times New Roman"/>
          <w:sz w:val="28"/>
          <w:szCs w:val="28"/>
          <w:lang w:val="uk-UA"/>
        </w:rPr>
        <w:t>алі від вогню, у витяжній шафі.</w:t>
      </w:r>
    </w:p>
    <w:p w:rsidR="00D22239" w:rsidRPr="003E1388" w:rsidRDefault="00D22239" w:rsidP="00D22239">
      <w:pPr>
        <w:jc w:val="both"/>
        <w:rPr>
          <w:rFonts w:eastAsia="Times New Roman"/>
          <w:sz w:val="28"/>
          <w:szCs w:val="28"/>
          <w:lang w:val="uk-UA"/>
        </w:rPr>
      </w:pPr>
      <w:r>
        <w:rPr>
          <w:rFonts w:eastAsia="Times New Roman"/>
          <w:b/>
          <w:sz w:val="28"/>
          <w:szCs w:val="28"/>
          <w:lang w:val="uk-UA"/>
        </w:rPr>
        <w:t xml:space="preserve">     </w:t>
      </w:r>
      <w:r w:rsidR="00AF2EEE" w:rsidRPr="003E1388">
        <w:rPr>
          <w:rFonts w:eastAsia="Times New Roman"/>
          <w:b/>
          <w:sz w:val="28"/>
          <w:szCs w:val="28"/>
          <w:lang w:val="uk-UA"/>
        </w:rPr>
        <w:t>3</w:t>
      </w:r>
      <w:r w:rsidR="00AF2EEE" w:rsidRPr="003E1388">
        <w:rPr>
          <w:rFonts w:eastAsia="Times New Roman"/>
          <w:sz w:val="28"/>
          <w:szCs w:val="28"/>
          <w:lang w:val="uk-UA"/>
        </w:rPr>
        <w:t xml:space="preserve">. При розведенні концентрованих кислот, особливо сульфатної, слід вливати її тонким струменем у воду, а не навпаки, постійно помішуючи. Розчини цих кислот готують у фарфоровому або в скляному </w:t>
      </w:r>
      <w:r>
        <w:rPr>
          <w:rFonts w:eastAsia="Times New Roman"/>
          <w:sz w:val="28"/>
          <w:szCs w:val="28"/>
          <w:lang w:val="uk-UA"/>
        </w:rPr>
        <w:t>термостійкому хімічному посуді.</w:t>
      </w:r>
    </w:p>
    <w:p w:rsidR="00AF2EEE" w:rsidRPr="003E1388" w:rsidRDefault="00D22239" w:rsidP="00D22239">
      <w:pPr>
        <w:jc w:val="both"/>
        <w:rPr>
          <w:rFonts w:eastAsia="Times New Roman"/>
          <w:sz w:val="28"/>
          <w:szCs w:val="28"/>
          <w:lang w:val="uk-UA"/>
        </w:rPr>
      </w:pPr>
      <w:r>
        <w:rPr>
          <w:rFonts w:eastAsia="Times New Roman"/>
          <w:b/>
          <w:sz w:val="28"/>
          <w:szCs w:val="28"/>
          <w:lang w:val="uk-UA"/>
        </w:rPr>
        <w:t xml:space="preserve">     </w:t>
      </w:r>
      <w:r w:rsidR="00AF2EEE" w:rsidRPr="003E1388">
        <w:rPr>
          <w:rFonts w:eastAsia="Times New Roman"/>
          <w:b/>
          <w:sz w:val="28"/>
          <w:szCs w:val="28"/>
          <w:lang w:val="uk-UA"/>
        </w:rPr>
        <w:t>4.</w:t>
      </w:r>
      <w:r w:rsidR="00AF2EEE" w:rsidRPr="003E1388">
        <w:rPr>
          <w:rFonts w:eastAsia="Times New Roman"/>
          <w:sz w:val="28"/>
          <w:szCs w:val="28"/>
          <w:lang w:val="uk-UA"/>
        </w:rPr>
        <w:t xml:space="preserve"> Наливаючи реактиви, не можна нахилятися над посудом.</w:t>
      </w:r>
    </w:p>
    <w:p w:rsidR="00AF2EEE" w:rsidRPr="003E1388" w:rsidRDefault="00D22239" w:rsidP="00D22239">
      <w:pPr>
        <w:jc w:val="both"/>
        <w:rPr>
          <w:rFonts w:eastAsia="Times New Roman"/>
          <w:sz w:val="28"/>
          <w:szCs w:val="28"/>
          <w:lang w:val="uk-UA"/>
        </w:rPr>
      </w:pPr>
      <w:r>
        <w:rPr>
          <w:rFonts w:eastAsia="Times New Roman"/>
          <w:sz w:val="28"/>
          <w:szCs w:val="28"/>
          <w:lang w:val="uk-UA"/>
        </w:rPr>
        <w:t xml:space="preserve">     </w:t>
      </w:r>
      <w:r w:rsidR="00AF2EEE" w:rsidRPr="003E1388">
        <w:rPr>
          <w:rFonts w:eastAsia="Times New Roman"/>
          <w:b/>
          <w:sz w:val="28"/>
          <w:szCs w:val="28"/>
          <w:lang w:val="uk-UA"/>
        </w:rPr>
        <w:t>5</w:t>
      </w:r>
      <w:r w:rsidR="00AF2EEE" w:rsidRPr="003E1388">
        <w:rPr>
          <w:rFonts w:eastAsia="Times New Roman"/>
          <w:sz w:val="28"/>
          <w:szCs w:val="28"/>
          <w:lang w:val="uk-UA"/>
        </w:rPr>
        <w:t>. При нагріванні пробірки з розчином, її слід тримати отвором у бік від себе і товаришів.</w:t>
      </w:r>
    </w:p>
    <w:p w:rsidR="00AF2EEE" w:rsidRPr="003E1388" w:rsidRDefault="00D22239" w:rsidP="00D22239">
      <w:pPr>
        <w:jc w:val="both"/>
        <w:rPr>
          <w:rFonts w:eastAsia="Times New Roman"/>
          <w:sz w:val="28"/>
          <w:szCs w:val="28"/>
          <w:lang w:val="uk-UA"/>
        </w:rPr>
      </w:pPr>
      <w:r>
        <w:rPr>
          <w:rFonts w:eastAsia="Times New Roman"/>
          <w:sz w:val="28"/>
          <w:szCs w:val="28"/>
          <w:lang w:val="uk-UA"/>
        </w:rPr>
        <w:t xml:space="preserve">     </w:t>
      </w:r>
      <w:r w:rsidR="00AF2EEE" w:rsidRPr="003E1388">
        <w:rPr>
          <w:rFonts w:eastAsia="Times New Roman"/>
          <w:b/>
          <w:sz w:val="28"/>
          <w:szCs w:val="28"/>
          <w:lang w:val="uk-UA"/>
        </w:rPr>
        <w:t>6.</w:t>
      </w:r>
      <w:r w:rsidR="00AF2EEE" w:rsidRPr="003E1388">
        <w:rPr>
          <w:rFonts w:eastAsia="Times New Roman"/>
          <w:sz w:val="28"/>
          <w:szCs w:val="28"/>
          <w:lang w:val="uk-UA"/>
        </w:rPr>
        <w:t xml:space="preserve"> Не можна нахилятися над посудом, в якому кипить вода.</w:t>
      </w:r>
    </w:p>
    <w:p w:rsidR="00AF2EEE" w:rsidRPr="003E1388" w:rsidRDefault="00D22239" w:rsidP="00D22239">
      <w:pPr>
        <w:jc w:val="both"/>
        <w:rPr>
          <w:rFonts w:eastAsia="Times New Roman"/>
          <w:sz w:val="28"/>
          <w:szCs w:val="28"/>
          <w:lang w:val="uk-UA"/>
        </w:rPr>
      </w:pPr>
      <w:r>
        <w:rPr>
          <w:rFonts w:eastAsia="Times New Roman"/>
          <w:sz w:val="28"/>
          <w:szCs w:val="28"/>
          <w:lang w:val="uk-UA"/>
        </w:rPr>
        <w:t xml:space="preserve">     </w:t>
      </w:r>
      <w:r w:rsidR="00AF2EEE" w:rsidRPr="003E1388">
        <w:rPr>
          <w:rFonts w:eastAsia="Times New Roman"/>
          <w:b/>
          <w:sz w:val="28"/>
          <w:szCs w:val="28"/>
          <w:lang w:val="uk-UA"/>
        </w:rPr>
        <w:t>7.</w:t>
      </w:r>
      <w:r w:rsidR="00AF2EEE" w:rsidRPr="003E1388">
        <w:rPr>
          <w:rFonts w:eastAsia="Times New Roman"/>
          <w:sz w:val="28"/>
          <w:szCs w:val="28"/>
          <w:lang w:val="uk-UA"/>
        </w:rPr>
        <w:t xml:space="preserve"> Не можна нюхати гази, що виділяються безпосередньо з посуду. Щоб розпізнати газ, струмінь його направляють рухом руки від посуду до себе. Деякі речовини (окис карбону, миш’яковий водень і інші) вдихати категорично заборонено.</w:t>
      </w:r>
    </w:p>
    <w:p w:rsidR="00AF2EEE" w:rsidRPr="003E1388" w:rsidRDefault="00D22239" w:rsidP="00D22239">
      <w:pPr>
        <w:jc w:val="both"/>
        <w:rPr>
          <w:rFonts w:eastAsia="Times New Roman"/>
          <w:sz w:val="28"/>
          <w:szCs w:val="28"/>
          <w:lang w:val="uk-UA"/>
        </w:rPr>
      </w:pPr>
      <w:r>
        <w:rPr>
          <w:rFonts w:eastAsia="Times New Roman"/>
          <w:sz w:val="28"/>
          <w:szCs w:val="28"/>
          <w:lang w:val="uk-UA"/>
        </w:rPr>
        <w:t xml:space="preserve">     </w:t>
      </w:r>
      <w:r w:rsidR="00AF2EEE" w:rsidRPr="003E1388">
        <w:rPr>
          <w:rFonts w:eastAsia="Times New Roman"/>
          <w:b/>
          <w:sz w:val="28"/>
          <w:szCs w:val="28"/>
          <w:lang w:val="uk-UA"/>
        </w:rPr>
        <w:t>8.</w:t>
      </w:r>
      <w:r w:rsidR="00AF2EEE" w:rsidRPr="003E1388">
        <w:rPr>
          <w:rFonts w:eastAsia="Times New Roman"/>
          <w:sz w:val="28"/>
          <w:szCs w:val="28"/>
          <w:lang w:val="uk-UA"/>
        </w:rPr>
        <w:t xml:space="preserve"> Нічого не куштувати на смак.</w:t>
      </w:r>
    </w:p>
    <w:p w:rsidR="00AF2EEE" w:rsidRPr="003E1388" w:rsidRDefault="00D22239" w:rsidP="00D22239">
      <w:pPr>
        <w:jc w:val="both"/>
        <w:rPr>
          <w:rFonts w:eastAsia="Times New Roman"/>
          <w:sz w:val="28"/>
          <w:szCs w:val="28"/>
          <w:lang w:val="uk-UA"/>
        </w:rPr>
      </w:pPr>
      <w:r>
        <w:rPr>
          <w:rFonts w:eastAsia="Times New Roman"/>
          <w:sz w:val="28"/>
          <w:szCs w:val="28"/>
          <w:lang w:val="uk-UA"/>
        </w:rPr>
        <w:t xml:space="preserve">     </w:t>
      </w:r>
      <w:r w:rsidR="00AF2EEE" w:rsidRPr="003E1388">
        <w:rPr>
          <w:rFonts w:eastAsia="Times New Roman"/>
          <w:b/>
          <w:sz w:val="28"/>
          <w:szCs w:val="28"/>
          <w:lang w:val="uk-UA"/>
        </w:rPr>
        <w:t>9</w:t>
      </w:r>
      <w:r w:rsidR="00AF2EEE" w:rsidRPr="003E1388">
        <w:rPr>
          <w:rFonts w:eastAsia="Times New Roman"/>
          <w:sz w:val="28"/>
          <w:szCs w:val="28"/>
          <w:lang w:val="uk-UA"/>
        </w:rPr>
        <w:t>. Якщо на тіло потрапили реактиви, їх необхідно добре змити водою, а потім нейтралізуючим розчином соди, а луги – слабим розчином оцтової кислоти.</w:t>
      </w:r>
    </w:p>
    <w:p w:rsidR="00AF2EEE" w:rsidRPr="003E1388" w:rsidRDefault="00D22239" w:rsidP="00D22239">
      <w:pPr>
        <w:jc w:val="both"/>
        <w:rPr>
          <w:rFonts w:eastAsia="Times New Roman"/>
          <w:sz w:val="28"/>
          <w:szCs w:val="28"/>
          <w:lang w:val="uk-UA"/>
        </w:rPr>
      </w:pPr>
      <w:r>
        <w:rPr>
          <w:rFonts w:eastAsia="Times New Roman"/>
          <w:sz w:val="28"/>
          <w:szCs w:val="28"/>
          <w:lang w:val="uk-UA"/>
        </w:rPr>
        <w:t xml:space="preserve">     </w:t>
      </w:r>
      <w:r w:rsidR="00AF2EEE" w:rsidRPr="003E1388">
        <w:rPr>
          <w:rFonts w:eastAsia="Times New Roman"/>
          <w:b/>
          <w:sz w:val="28"/>
          <w:szCs w:val="28"/>
          <w:lang w:val="uk-UA"/>
        </w:rPr>
        <w:t>10.</w:t>
      </w:r>
      <w:r w:rsidR="00AF2EEE" w:rsidRPr="003E1388">
        <w:rPr>
          <w:rFonts w:eastAsia="Times New Roman"/>
          <w:sz w:val="28"/>
          <w:szCs w:val="28"/>
          <w:lang w:val="uk-UA"/>
        </w:rPr>
        <w:t xml:space="preserve"> У разі опіку горючими предметами, обпечене місце змочують міцним розчином перманганату калію чи етиловим спиртом, або прикладають вату, змоченою рідиною від опіків. При сильних опіках слід відразу звернутися до лікаря.</w:t>
      </w:r>
    </w:p>
    <w:p w:rsidR="00AF2EEE" w:rsidRPr="003E1388" w:rsidRDefault="00D22239" w:rsidP="00D22239">
      <w:pPr>
        <w:jc w:val="both"/>
        <w:rPr>
          <w:rFonts w:eastAsia="Times New Roman"/>
          <w:sz w:val="28"/>
          <w:szCs w:val="28"/>
          <w:lang w:val="uk-UA"/>
        </w:rPr>
      </w:pPr>
      <w:r>
        <w:rPr>
          <w:rFonts w:eastAsia="Times New Roman"/>
          <w:sz w:val="28"/>
          <w:szCs w:val="28"/>
          <w:lang w:val="uk-UA"/>
        </w:rPr>
        <w:t xml:space="preserve">     </w:t>
      </w:r>
      <w:r w:rsidR="00AF2EEE" w:rsidRPr="003E1388">
        <w:rPr>
          <w:rFonts w:eastAsia="Times New Roman"/>
          <w:b/>
          <w:sz w:val="28"/>
          <w:szCs w:val="28"/>
          <w:lang w:val="uk-UA"/>
        </w:rPr>
        <w:t>11.</w:t>
      </w:r>
      <w:r w:rsidR="00AF2EEE" w:rsidRPr="003E1388">
        <w:rPr>
          <w:rFonts w:eastAsia="Times New Roman"/>
          <w:sz w:val="28"/>
          <w:szCs w:val="28"/>
          <w:lang w:val="uk-UA"/>
        </w:rPr>
        <w:t xml:space="preserve"> Якщо в лабораторії спалахнув бензин, спирт, ефір або інші легкозаймисті речовини, то полум’я засипають піском, накривають вологим покривалом або користуються вогнегасником.</w:t>
      </w:r>
    </w:p>
    <w:p w:rsidR="00AF2EEE" w:rsidRPr="003E1388" w:rsidRDefault="00D22239" w:rsidP="00D22239">
      <w:pPr>
        <w:jc w:val="both"/>
        <w:rPr>
          <w:rFonts w:eastAsia="Times New Roman"/>
          <w:sz w:val="28"/>
          <w:szCs w:val="28"/>
          <w:lang w:val="uk-UA"/>
        </w:rPr>
      </w:pPr>
      <w:r>
        <w:rPr>
          <w:rFonts w:eastAsia="Times New Roman"/>
          <w:b/>
          <w:sz w:val="28"/>
          <w:szCs w:val="28"/>
          <w:lang w:val="uk-UA"/>
        </w:rPr>
        <w:t xml:space="preserve">     </w:t>
      </w:r>
      <w:r w:rsidR="00AF2EEE" w:rsidRPr="003E1388">
        <w:rPr>
          <w:rFonts w:eastAsia="Times New Roman"/>
          <w:b/>
          <w:sz w:val="28"/>
          <w:szCs w:val="28"/>
          <w:lang w:val="uk-UA"/>
        </w:rPr>
        <w:t>12</w:t>
      </w:r>
      <w:r w:rsidR="00AF2EEE" w:rsidRPr="003E1388">
        <w:rPr>
          <w:rFonts w:eastAsia="Times New Roman"/>
          <w:sz w:val="28"/>
          <w:szCs w:val="28"/>
          <w:lang w:val="uk-UA"/>
        </w:rPr>
        <w:t>. При роботі з металічним натрієм слід дотримуватися наступних правил:</w:t>
      </w:r>
    </w:p>
    <w:p w:rsidR="00AF2EEE" w:rsidRPr="003E1388" w:rsidRDefault="00AF2EEE" w:rsidP="00D22239">
      <w:pPr>
        <w:jc w:val="both"/>
        <w:rPr>
          <w:rFonts w:eastAsia="Times New Roman"/>
          <w:i/>
          <w:sz w:val="28"/>
          <w:szCs w:val="28"/>
          <w:lang w:val="uk-UA"/>
        </w:rPr>
      </w:pPr>
      <w:r w:rsidRPr="003E1388">
        <w:rPr>
          <w:rFonts w:eastAsia="Times New Roman"/>
          <w:i/>
          <w:sz w:val="28"/>
          <w:szCs w:val="28"/>
          <w:lang w:val="uk-UA"/>
        </w:rPr>
        <w:t xml:space="preserve">       а) натрій виймати з банки пінцетом, відрізати ножем необхідну кількість, а його надлишок відразу відкласти в банку з гасом;</w:t>
      </w:r>
    </w:p>
    <w:p w:rsidR="00AF2EEE" w:rsidRPr="003E1388" w:rsidRDefault="00AF2EEE" w:rsidP="00D22239">
      <w:pPr>
        <w:jc w:val="both"/>
        <w:rPr>
          <w:rFonts w:eastAsia="Times New Roman"/>
          <w:i/>
          <w:sz w:val="28"/>
          <w:szCs w:val="28"/>
          <w:lang w:val="uk-UA"/>
        </w:rPr>
      </w:pPr>
      <w:r w:rsidRPr="003E1388">
        <w:rPr>
          <w:rFonts w:eastAsia="Times New Roman"/>
          <w:i/>
          <w:sz w:val="28"/>
          <w:szCs w:val="28"/>
          <w:lang w:val="uk-UA"/>
        </w:rPr>
        <w:t xml:space="preserve">       б) відрізаний шматок очищають ножем від кірки, просушують фільтрувальним папером  і  відразу  вводять  в  реакційне  середовище,  фільтрувальний  папір необхідно спалити;</w:t>
      </w:r>
    </w:p>
    <w:p w:rsidR="00AF2EEE" w:rsidRPr="003E1388" w:rsidRDefault="00AF2EEE" w:rsidP="00D22239">
      <w:pPr>
        <w:jc w:val="both"/>
        <w:rPr>
          <w:rFonts w:eastAsia="Times New Roman"/>
          <w:i/>
          <w:sz w:val="28"/>
          <w:szCs w:val="28"/>
          <w:lang w:val="uk-UA"/>
        </w:rPr>
      </w:pPr>
      <w:r w:rsidRPr="003E1388">
        <w:rPr>
          <w:rFonts w:eastAsia="Times New Roman"/>
          <w:i/>
          <w:sz w:val="28"/>
          <w:szCs w:val="28"/>
          <w:lang w:val="uk-UA"/>
        </w:rPr>
        <w:t xml:space="preserve">       в) ні в якому разі не дозволяється залишки натрію кидати в раковину (можливий вибух), або у відро для сміття (можлива пожежа), залишки натрію або ставлять у банку з гасом або розчиняють його в спирті.</w:t>
      </w:r>
    </w:p>
    <w:p w:rsidR="00AF2EEE" w:rsidRPr="003E1388" w:rsidRDefault="00D22239" w:rsidP="00D22239">
      <w:pPr>
        <w:jc w:val="both"/>
        <w:rPr>
          <w:rFonts w:eastAsia="Times New Roman"/>
          <w:sz w:val="28"/>
          <w:szCs w:val="28"/>
          <w:lang w:val="uk-UA"/>
        </w:rPr>
      </w:pPr>
      <w:r>
        <w:rPr>
          <w:rFonts w:eastAsia="Times New Roman"/>
          <w:sz w:val="28"/>
          <w:szCs w:val="28"/>
          <w:lang w:val="uk-UA"/>
        </w:rPr>
        <w:t xml:space="preserve">     </w:t>
      </w:r>
      <w:r w:rsidR="00AF2EEE" w:rsidRPr="003E1388">
        <w:rPr>
          <w:rFonts w:eastAsia="Times New Roman"/>
          <w:b/>
          <w:sz w:val="28"/>
          <w:szCs w:val="28"/>
          <w:lang w:val="uk-UA"/>
        </w:rPr>
        <w:t>13.</w:t>
      </w:r>
      <w:r w:rsidR="00AF2EEE" w:rsidRPr="003E1388">
        <w:rPr>
          <w:rFonts w:eastAsia="Times New Roman"/>
          <w:sz w:val="28"/>
          <w:szCs w:val="28"/>
          <w:lang w:val="uk-UA"/>
        </w:rPr>
        <w:t xml:space="preserve"> Забороняється перемішувати реагуючі речовини в пробірці, закриваючи її пальцем. Перемішувати потрібно обережно, ударяючи пальцем по нижній частині пробірки.</w:t>
      </w:r>
    </w:p>
    <w:p w:rsidR="00AF2EEE" w:rsidRPr="003E1388" w:rsidRDefault="00D22239" w:rsidP="00D22239">
      <w:pPr>
        <w:jc w:val="both"/>
        <w:rPr>
          <w:rFonts w:eastAsia="Times New Roman"/>
          <w:sz w:val="28"/>
          <w:szCs w:val="28"/>
          <w:lang w:val="uk-UA"/>
        </w:rPr>
      </w:pPr>
      <w:r>
        <w:rPr>
          <w:rFonts w:eastAsia="Times New Roman"/>
          <w:b/>
          <w:sz w:val="28"/>
          <w:szCs w:val="28"/>
          <w:lang w:val="uk-UA"/>
        </w:rPr>
        <w:t xml:space="preserve">     </w:t>
      </w:r>
      <w:r w:rsidR="00AF2EEE" w:rsidRPr="003E1388">
        <w:rPr>
          <w:rFonts w:eastAsia="Times New Roman"/>
          <w:b/>
          <w:sz w:val="28"/>
          <w:szCs w:val="28"/>
          <w:lang w:val="uk-UA"/>
        </w:rPr>
        <w:t>14.</w:t>
      </w:r>
      <w:r w:rsidR="00AF2EEE" w:rsidRPr="003E1388">
        <w:rPr>
          <w:rFonts w:eastAsia="Times New Roman"/>
          <w:sz w:val="28"/>
          <w:szCs w:val="28"/>
          <w:lang w:val="uk-UA"/>
        </w:rPr>
        <w:t xml:space="preserve"> Концентровані кислоти та луги не слід виливати в раковину, їх зливають в спеціальний посуд.</w:t>
      </w:r>
    </w:p>
    <w:p w:rsidR="00AF2EEE" w:rsidRPr="003E1388" w:rsidRDefault="00D22239" w:rsidP="00D22239">
      <w:pPr>
        <w:jc w:val="both"/>
        <w:rPr>
          <w:rFonts w:eastAsia="Times New Roman"/>
          <w:sz w:val="28"/>
          <w:szCs w:val="28"/>
          <w:lang w:val="uk-UA"/>
        </w:rPr>
      </w:pPr>
      <w:r>
        <w:rPr>
          <w:rFonts w:eastAsia="Times New Roman"/>
          <w:sz w:val="28"/>
          <w:szCs w:val="28"/>
          <w:lang w:val="uk-UA"/>
        </w:rPr>
        <w:t xml:space="preserve">     </w:t>
      </w:r>
      <w:r w:rsidR="00AF2EEE" w:rsidRPr="003E1388">
        <w:rPr>
          <w:rFonts w:eastAsia="Times New Roman"/>
          <w:b/>
          <w:sz w:val="28"/>
          <w:szCs w:val="28"/>
          <w:lang w:val="uk-UA"/>
        </w:rPr>
        <w:t>15.</w:t>
      </w:r>
      <w:r w:rsidR="00AF2EEE" w:rsidRPr="003E1388">
        <w:rPr>
          <w:rFonts w:eastAsia="Times New Roman"/>
          <w:sz w:val="28"/>
          <w:szCs w:val="28"/>
          <w:lang w:val="uk-UA"/>
        </w:rPr>
        <w:t xml:space="preserve">  На робочих місцях завжди повинно бути чисто, потрібно намагатися не розливати і не розсипати реактиви.</w:t>
      </w:r>
    </w:p>
    <w:p w:rsidR="00AF2EEE" w:rsidRPr="003E1388" w:rsidRDefault="00D22239" w:rsidP="00D22239">
      <w:pPr>
        <w:jc w:val="both"/>
        <w:rPr>
          <w:rFonts w:eastAsia="Times New Roman"/>
          <w:sz w:val="28"/>
          <w:szCs w:val="28"/>
          <w:lang w:val="uk-UA"/>
        </w:rPr>
      </w:pPr>
      <w:r>
        <w:rPr>
          <w:rFonts w:eastAsia="Times New Roman"/>
          <w:sz w:val="28"/>
          <w:szCs w:val="28"/>
          <w:lang w:val="uk-UA"/>
        </w:rPr>
        <w:t xml:space="preserve">     </w:t>
      </w:r>
      <w:r w:rsidR="00452560" w:rsidRPr="003E1388">
        <w:rPr>
          <w:rFonts w:eastAsia="Times New Roman"/>
          <w:b/>
          <w:sz w:val="28"/>
          <w:szCs w:val="28"/>
          <w:lang w:val="uk-UA"/>
        </w:rPr>
        <w:t>16</w:t>
      </w:r>
      <w:r w:rsidR="00AF2EEE" w:rsidRPr="003E1388">
        <w:rPr>
          <w:rFonts w:eastAsia="Times New Roman"/>
          <w:sz w:val="28"/>
          <w:szCs w:val="28"/>
          <w:lang w:val="uk-UA"/>
        </w:rPr>
        <w:t>. Категорично забороняється приймати їжу і пити воду з хімічного посуду.</w:t>
      </w:r>
    </w:p>
    <w:p w:rsidR="00967AAE" w:rsidRPr="00E374AE" w:rsidRDefault="00D22239" w:rsidP="00E25904">
      <w:pPr>
        <w:jc w:val="both"/>
        <w:rPr>
          <w:sz w:val="20"/>
          <w:szCs w:val="20"/>
          <w:lang w:val="uk-UA"/>
        </w:rPr>
        <w:sectPr w:rsidR="00967AAE" w:rsidRPr="00E374AE" w:rsidSect="0001495E">
          <w:pgSz w:w="11900" w:h="16841"/>
          <w:pgMar w:top="851" w:right="985" w:bottom="61" w:left="1140" w:header="0" w:footer="0" w:gutter="0"/>
          <w:cols w:space="720" w:equalWidth="0">
            <w:col w:w="9775"/>
          </w:cols>
        </w:sectPr>
      </w:pPr>
      <w:r>
        <w:rPr>
          <w:rFonts w:eastAsia="Times New Roman"/>
          <w:sz w:val="28"/>
          <w:szCs w:val="28"/>
          <w:lang w:val="uk-UA"/>
        </w:rPr>
        <w:t xml:space="preserve">     </w:t>
      </w:r>
      <w:r w:rsidR="00AF2EEE" w:rsidRPr="003E1388">
        <w:rPr>
          <w:rFonts w:eastAsia="Times New Roman"/>
          <w:b/>
          <w:sz w:val="28"/>
          <w:szCs w:val="28"/>
          <w:lang w:val="uk-UA"/>
        </w:rPr>
        <w:t>17.</w:t>
      </w:r>
      <w:r w:rsidR="00452560" w:rsidRPr="003E1388">
        <w:rPr>
          <w:rFonts w:eastAsia="Times New Roman"/>
          <w:sz w:val="28"/>
          <w:szCs w:val="28"/>
          <w:lang w:val="uk-UA"/>
        </w:rPr>
        <w:t xml:space="preserve"> </w:t>
      </w:r>
      <w:r w:rsidR="00E25904">
        <w:rPr>
          <w:rFonts w:eastAsia="Times New Roman"/>
          <w:sz w:val="28"/>
          <w:szCs w:val="28"/>
          <w:lang w:val="uk-UA"/>
        </w:rPr>
        <w:t>Після роботи потрібно приб</w:t>
      </w:r>
      <w:r w:rsidR="00AF2EEE" w:rsidRPr="003E1388">
        <w:rPr>
          <w:rFonts w:eastAsia="Times New Roman"/>
          <w:sz w:val="28"/>
          <w:szCs w:val="28"/>
          <w:lang w:val="uk-UA"/>
        </w:rPr>
        <w:t>рати</w:t>
      </w:r>
      <w:r w:rsidR="00E25904">
        <w:rPr>
          <w:rFonts w:eastAsia="Times New Roman"/>
          <w:sz w:val="28"/>
          <w:szCs w:val="28"/>
          <w:lang w:val="uk-UA"/>
        </w:rPr>
        <w:t xml:space="preserve"> місце,</w:t>
      </w:r>
      <w:r w:rsidR="00AF2EEE" w:rsidRPr="003E1388">
        <w:rPr>
          <w:rFonts w:eastAsia="Times New Roman"/>
          <w:sz w:val="28"/>
          <w:szCs w:val="28"/>
          <w:lang w:val="uk-UA"/>
        </w:rPr>
        <w:t xml:space="preserve"> вимкнути всі прилади, </w:t>
      </w:r>
      <w:r w:rsidR="003E1388">
        <w:rPr>
          <w:rFonts w:eastAsia="Times New Roman"/>
          <w:sz w:val="28"/>
          <w:szCs w:val="28"/>
          <w:lang w:val="uk-UA"/>
        </w:rPr>
        <w:t xml:space="preserve">загасити </w:t>
      </w:r>
      <w:r w:rsidR="00AF2EEE" w:rsidRPr="003E1388">
        <w:rPr>
          <w:rFonts w:eastAsia="Times New Roman"/>
          <w:sz w:val="28"/>
          <w:szCs w:val="28"/>
          <w:lang w:val="uk-UA"/>
        </w:rPr>
        <w:t>спиртівки, закривати водопровідні кран</w:t>
      </w:r>
      <w:r w:rsidR="00E25904">
        <w:rPr>
          <w:rFonts w:eastAsia="Times New Roman"/>
          <w:sz w:val="28"/>
          <w:szCs w:val="28"/>
          <w:lang w:val="uk-UA"/>
        </w:rPr>
        <w:t>и і здати лабораторію черговому.</w:t>
      </w:r>
    </w:p>
    <w:p w:rsidR="00F12D66" w:rsidRDefault="00F12D66" w:rsidP="00604847">
      <w:pPr>
        <w:ind w:right="-279"/>
        <w:jc w:val="center"/>
        <w:rPr>
          <w:rFonts w:eastAsia="Times New Roman"/>
          <w:b/>
          <w:bCs/>
          <w:sz w:val="28"/>
          <w:szCs w:val="28"/>
          <w:lang w:val="uk-UA"/>
        </w:rPr>
      </w:pPr>
      <w:bookmarkStart w:id="2" w:name="page4"/>
      <w:bookmarkEnd w:id="2"/>
    </w:p>
    <w:p w:rsidR="00F12D66" w:rsidRDefault="00716BA9" w:rsidP="00604847">
      <w:pPr>
        <w:ind w:right="-279"/>
        <w:jc w:val="center"/>
        <w:rPr>
          <w:rFonts w:eastAsia="Times New Roman"/>
          <w:b/>
          <w:bCs/>
          <w:sz w:val="28"/>
          <w:szCs w:val="28"/>
          <w:lang w:val="uk-UA"/>
        </w:rPr>
      </w:pPr>
      <w:r>
        <w:rPr>
          <w:rFonts w:eastAsia="Times New Roman"/>
          <w:b/>
          <w:bCs/>
          <w:sz w:val="28"/>
          <w:szCs w:val="28"/>
          <w:lang w:val="uk-UA"/>
        </w:rPr>
        <w:t xml:space="preserve">Розділ </w:t>
      </w:r>
      <w:r w:rsidR="00C65D1F">
        <w:rPr>
          <w:rFonts w:eastAsia="Times New Roman"/>
          <w:b/>
          <w:bCs/>
          <w:sz w:val="28"/>
          <w:szCs w:val="28"/>
          <w:lang w:val="uk-UA"/>
        </w:rPr>
        <w:t xml:space="preserve">1. </w:t>
      </w:r>
      <w:r w:rsidR="00A62831">
        <w:rPr>
          <w:rFonts w:eastAsia="Times New Roman"/>
          <w:b/>
          <w:bCs/>
          <w:sz w:val="28"/>
          <w:szCs w:val="28"/>
        </w:rPr>
        <w:t>МЕХАНІЧНИЙ І СТРУКТУРНИЙ СКЛАД</w:t>
      </w:r>
    </w:p>
    <w:p w:rsidR="00967AAE" w:rsidRDefault="00A62831" w:rsidP="00604847">
      <w:pPr>
        <w:ind w:right="-279"/>
        <w:jc w:val="center"/>
        <w:rPr>
          <w:sz w:val="20"/>
          <w:szCs w:val="20"/>
        </w:rPr>
      </w:pPr>
      <w:r>
        <w:rPr>
          <w:rFonts w:eastAsia="Times New Roman"/>
          <w:b/>
          <w:bCs/>
          <w:sz w:val="28"/>
          <w:szCs w:val="28"/>
        </w:rPr>
        <w:t xml:space="preserve"> ГРУНТУ</w:t>
      </w:r>
    </w:p>
    <w:p w:rsidR="00967AAE" w:rsidRDefault="00967AAE" w:rsidP="00604847">
      <w:pPr>
        <w:rPr>
          <w:sz w:val="20"/>
          <w:szCs w:val="20"/>
        </w:rPr>
      </w:pPr>
    </w:p>
    <w:p w:rsidR="00967AAE" w:rsidRDefault="00A62831" w:rsidP="00604847">
      <w:pPr>
        <w:ind w:firstLine="284"/>
        <w:jc w:val="both"/>
        <w:rPr>
          <w:sz w:val="20"/>
          <w:szCs w:val="20"/>
        </w:rPr>
      </w:pPr>
      <w:r>
        <w:rPr>
          <w:rFonts w:eastAsia="Times New Roman"/>
          <w:sz w:val="28"/>
          <w:szCs w:val="28"/>
        </w:rPr>
        <w:t>Тверда фаза грунту складається з часток різної величини. Одночасно в грунтах містяться мінеральні, органічні і органо-мінеральні частки. Це уламки гірських порід (продукти вивітрювання), мінерали вторинного походження, колоїди гумусних речовин, продукти взаємодії органічних і мінеральних речовин. Механічні частки приблизно однакового розміру об'єднують у фракції.</w:t>
      </w:r>
    </w:p>
    <w:p w:rsidR="00967AAE" w:rsidRDefault="00A62831" w:rsidP="00D22239">
      <w:pPr>
        <w:ind w:right="20" w:firstLine="284"/>
        <w:jc w:val="both"/>
        <w:rPr>
          <w:sz w:val="20"/>
          <w:szCs w:val="20"/>
        </w:rPr>
      </w:pPr>
      <w:r>
        <w:rPr>
          <w:rFonts w:eastAsia="Times New Roman"/>
          <w:sz w:val="28"/>
          <w:szCs w:val="28"/>
        </w:rPr>
        <w:t xml:space="preserve">Під </w:t>
      </w:r>
      <w:r>
        <w:rPr>
          <w:rFonts w:eastAsia="Times New Roman"/>
          <w:b/>
          <w:bCs/>
          <w:sz w:val="28"/>
          <w:szCs w:val="28"/>
        </w:rPr>
        <w:t>механічним складом</w:t>
      </w:r>
      <w:r>
        <w:rPr>
          <w:rFonts w:eastAsia="Times New Roman"/>
          <w:sz w:val="28"/>
          <w:szCs w:val="28"/>
        </w:rPr>
        <w:t xml:space="preserve"> грунтів і грунтоутворюючих порід розуміють відносний вміст фракцій механічних елементів.</w:t>
      </w:r>
      <w:r w:rsidR="00D22239">
        <w:rPr>
          <w:sz w:val="20"/>
          <w:szCs w:val="20"/>
          <w:lang w:val="uk-UA"/>
        </w:rPr>
        <w:t xml:space="preserve"> </w:t>
      </w:r>
      <w:r>
        <w:rPr>
          <w:rFonts w:eastAsia="Times New Roman"/>
          <w:sz w:val="28"/>
          <w:szCs w:val="28"/>
        </w:rPr>
        <w:t>Механічний склад грунту має важливе значення в ґрунтоутворенні, у формуванні родючості грунту. Від механічного складу залежать водні, теплові, повітряні, загальнофізичні і фізико-механічні властивості грунту. Механічний склад грунту зумовлює: окислювально-відновлювальні умови, величину ємкості вбирання, перерозподіл в грунті зольних елементів, накопичення гумусу тощо.</w:t>
      </w:r>
    </w:p>
    <w:p w:rsidR="00967AAE" w:rsidRPr="0010280F" w:rsidRDefault="00A62831" w:rsidP="0010280F">
      <w:pPr>
        <w:ind w:firstLine="284"/>
        <w:jc w:val="both"/>
        <w:rPr>
          <w:sz w:val="20"/>
          <w:szCs w:val="20"/>
          <w:lang w:val="uk-UA"/>
        </w:rPr>
      </w:pPr>
      <w:r>
        <w:rPr>
          <w:rFonts w:eastAsia="Times New Roman"/>
          <w:sz w:val="28"/>
          <w:szCs w:val="28"/>
        </w:rPr>
        <w:t xml:space="preserve">Здатність грунту розпадатися на агрегати називають </w:t>
      </w:r>
      <w:r>
        <w:rPr>
          <w:rFonts w:eastAsia="Times New Roman"/>
          <w:b/>
          <w:bCs/>
          <w:sz w:val="28"/>
          <w:szCs w:val="28"/>
        </w:rPr>
        <w:t>структурністю.</w:t>
      </w:r>
      <w:r>
        <w:rPr>
          <w:rFonts w:eastAsia="Times New Roman"/>
          <w:sz w:val="28"/>
          <w:szCs w:val="28"/>
        </w:rPr>
        <w:t xml:space="preserve"> </w:t>
      </w:r>
      <w:r>
        <w:rPr>
          <w:rFonts w:eastAsia="Times New Roman"/>
          <w:b/>
          <w:bCs/>
          <w:sz w:val="28"/>
          <w:szCs w:val="28"/>
        </w:rPr>
        <w:t xml:space="preserve">Структура грунту </w:t>
      </w:r>
      <w:r w:rsidR="005C2ACE">
        <w:rPr>
          <w:rFonts w:eastAsia="Times New Roman"/>
          <w:sz w:val="28"/>
          <w:szCs w:val="28"/>
        </w:rPr>
        <w:t>–</w:t>
      </w:r>
      <w:r>
        <w:rPr>
          <w:rFonts w:eastAsia="Times New Roman"/>
          <w:b/>
          <w:bCs/>
          <w:sz w:val="28"/>
          <w:szCs w:val="28"/>
        </w:rPr>
        <w:t xml:space="preserve"> </w:t>
      </w:r>
      <w:r>
        <w:rPr>
          <w:rFonts w:eastAsia="Times New Roman"/>
          <w:sz w:val="28"/>
          <w:szCs w:val="28"/>
        </w:rPr>
        <w:t>це сукупність агрегатів різної величини,</w:t>
      </w:r>
      <w:r>
        <w:rPr>
          <w:rFonts w:eastAsia="Times New Roman"/>
          <w:b/>
          <w:bCs/>
          <w:sz w:val="28"/>
          <w:szCs w:val="28"/>
        </w:rPr>
        <w:t xml:space="preserve"> </w:t>
      </w:r>
      <w:r>
        <w:rPr>
          <w:rFonts w:eastAsia="Times New Roman"/>
          <w:sz w:val="28"/>
          <w:szCs w:val="28"/>
        </w:rPr>
        <w:t>форми,</w:t>
      </w:r>
      <w:r>
        <w:rPr>
          <w:rFonts w:eastAsia="Times New Roman"/>
          <w:b/>
          <w:bCs/>
          <w:sz w:val="28"/>
          <w:szCs w:val="28"/>
        </w:rPr>
        <w:t xml:space="preserve"> </w:t>
      </w:r>
      <w:r>
        <w:rPr>
          <w:rFonts w:eastAsia="Times New Roman"/>
          <w:sz w:val="28"/>
          <w:szCs w:val="28"/>
        </w:rPr>
        <w:t>пористості, механічної міцності і водоміцності, які характерні для кожного грунту і кожного горизонту. Форма і розмір структурних агрегатів є діагностичною ознакою того чи іншого грунту або окремого горизонту.</w:t>
      </w:r>
      <w:r w:rsidR="0010280F">
        <w:rPr>
          <w:sz w:val="20"/>
          <w:szCs w:val="20"/>
          <w:lang w:val="uk-UA"/>
        </w:rPr>
        <w:t xml:space="preserve"> </w:t>
      </w:r>
      <w:r w:rsidRPr="0010280F">
        <w:rPr>
          <w:rFonts w:eastAsia="Times New Roman"/>
          <w:sz w:val="28"/>
          <w:szCs w:val="28"/>
          <w:lang w:val="uk-UA"/>
        </w:rPr>
        <w:t xml:space="preserve">Структурні агрегати грунту формуються під впливом ряду факторів: періодичного намокання і висихання, замерзання і відтаювання ґрунтової маси, коагуляції, надходження гумусу тощо. </w:t>
      </w:r>
      <w:r>
        <w:rPr>
          <w:rFonts w:eastAsia="Times New Roman"/>
          <w:sz w:val="28"/>
          <w:szCs w:val="28"/>
        </w:rPr>
        <w:t>Основною умовою цього процесу є наявність тонкодисперсних часток і двовалентних катіонів як коагуляторів.</w:t>
      </w:r>
      <w:r w:rsidR="0010280F">
        <w:rPr>
          <w:sz w:val="20"/>
          <w:szCs w:val="20"/>
          <w:lang w:val="uk-UA"/>
        </w:rPr>
        <w:t xml:space="preserve"> </w:t>
      </w:r>
      <w:r>
        <w:rPr>
          <w:rFonts w:eastAsia="Times New Roman"/>
          <w:sz w:val="28"/>
          <w:szCs w:val="28"/>
        </w:rPr>
        <w:t xml:space="preserve">Якщо в грунті є природні агрегати будь-якої форми, його називають </w:t>
      </w:r>
      <w:r>
        <w:rPr>
          <w:rFonts w:eastAsia="Times New Roman"/>
          <w:b/>
          <w:bCs/>
          <w:sz w:val="28"/>
          <w:szCs w:val="28"/>
        </w:rPr>
        <w:t xml:space="preserve">структурним. </w:t>
      </w:r>
      <w:r>
        <w:rPr>
          <w:rFonts w:eastAsia="Times New Roman"/>
          <w:sz w:val="28"/>
          <w:szCs w:val="28"/>
        </w:rPr>
        <w:t>Якщо ґрунтова маса не розпадається на агрегати,</w:t>
      </w:r>
      <w:r>
        <w:rPr>
          <w:rFonts w:eastAsia="Times New Roman"/>
          <w:b/>
          <w:bCs/>
          <w:sz w:val="28"/>
          <w:szCs w:val="28"/>
        </w:rPr>
        <w:t xml:space="preserve"> </w:t>
      </w:r>
      <w:r>
        <w:rPr>
          <w:rFonts w:eastAsia="Times New Roman"/>
          <w:sz w:val="28"/>
          <w:szCs w:val="28"/>
        </w:rPr>
        <w:t>а має сипучість</w:t>
      </w:r>
      <w:r>
        <w:rPr>
          <w:rFonts w:eastAsia="Times New Roman"/>
          <w:b/>
          <w:bCs/>
          <w:sz w:val="28"/>
          <w:szCs w:val="28"/>
        </w:rPr>
        <w:t xml:space="preserve"> </w:t>
      </w:r>
      <w:r>
        <w:rPr>
          <w:rFonts w:eastAsia="Times New Roman"/>
          <w:sz w:val="28"/>
          <w:szCs w:val="28"/>
        </w:rPr>
        <w:t xml:space="preserve">(як пісок), то такий грунт називають </w:t>
      </w:r>
      <w:r>
        <w:rPr>
          <w:rFonts w:eastAsia="Times New Roman"/>
          <w:b/>
          <w:bCs/>
          <w:sz w:val="28"/>
          <w:szCs w:val="28"/>
        </w:rPr>
        <w:t>безструктурним.</w:t>
      </w:r>
      <w:r w:rsidR="0010280F">
        <w:rPr>
          <w:sz w:val="20"/>
          <w:szCs w:val="20"/>
          <w:lang w:val="uk-UA"/>
        </w:rPr>
        <w:t xml:space="preserve"> </w:t>
      </w:r>
      <w:r w:rsidR="0010280F">
        <w:rPr>
          <w:rFonts w:eastAsia="Times New Roman"/>
          <w:sz w:val="28"/>
          <w:szCs w:val="28"/>
          <w:lang w:val="uk-UA"/>
        </w:rPr>
        <w:t>У</w:t>
      </w:r>
      <w:r>
        <w:rPr>
          <w:rFonts w:eastAsia="Times New Roman"/>
          <w:sz w:val="28"/>
          <w:szCs w:val="28"/>
        </w:rPr>
        <w:t>структурних грунтах формуються оптимальні водний, повітряний, тепловий, поживний, окислювально-відновний і мікробіологічний режими.</w:t>
      </w:r>
    </w:p>
    <w:p w:rsidR="00967AAE" w:rsidRPr="0010280F" w:rsidRDefault="0010280F" w:rsidP="0010280F">
      <w:pPr>
        <w:ind w:firstLine="284"/>
        <w:jc w:val="both"/>
        <w:rPr>
          <w:rFonts w:eastAsia="Times New Roman"/>
          <w:sz w:val="28"/>
          <w:szCs w:val="28"/>
          <w:lang w:val="uk-UA"/>
        </w:rPr>
      </w:pPr>
      <w:r>
        <w:rPr>
          <w:rFonts w:eastAsia="Times New Roman"/>
          <w:sz w:val="28"/>
          <w:szCs w:val="28"/>
          <w:lang w:val="uk-UA"/>
        </w:rPr>
        <w:t xml:space="preserve">  </w:t>
      </w:r>
      <w:r w:rsidR="00A62831">
        <w:rPr>
          <w:rFonts w:eastAsia="Times New Roman"/>
          <w:sz w:val="28"/>
          <w:szCs w:val="28"/>
        </w:rPr>
        <w:t>Приділяють багато уваги збереженню структури грунту. Основними заходами збереження і поліпшення структурного стану грунтів є мінімальний обробіток грунту, захист його від водної ерозії, внесення органічних добрив, вапнування і гіпсування, вирощування багаторічних трав тощо.</w:t>
      </w:r>
      <w:r>
        <w:rPr>
          <w:rFonts w:eastAsia="Times New Roman"/>
          <w:sz w:val="28"/>
          <w:szCs w:val="28"/>
          <w:lang w:val="uk-UA"/>
        </w:rPr>
        <w:t xml:space="preserve"> </w:t>
      </w:r>
      <w:r w:rsidR="00A62831" w:rsidRPr="00A11C89">
        <w:rPr>
          <w:rFonts w:eastAsia="Times New Roman"/>
          <w:sz w:val="28"/>
          <w:szCs w:val="28"/>
          <w:lang w:val="uk-UA"/>
        </w:rPr>
        <w:t>Важливим в оцінці структури грунту є визначення</w:t>
      </w:r>
      <w:r w:rsidR="0026155E">
        <w:rPr>
          <w:rFonts w:eastAsia="Times New Roman"/>
          <w:sz w:val="28"/>
          <w:szCs w:val="28"/>
          <w:lang w:val="uk-UA"/>
        </w:rPr>
        <w:t xml:space="preserve"> іі водостійкості</w:t>
      </w:r>
      <w:r w:rsidR="00A62831" w:rsidRPr="00A11C89">
        <w:rPr>
          <w:rFonts w:eastAsia="Times New Roman"/>
          <w:sz w:val="28"/>
          <w:szCs w:val="28"/>
          <w:lang w:val="uk-UA"/>
        </w:rPr>
        <w:t xml:space="preserve">. Визначення </w:t>
      </w:r>
      <w:r w:rsidR="0026155E">
        <w:rPr>
          <w:rFonts w:eastAsia="Times New Roman"/>
          <w:sz w:val="28"/>
          <w:szCs w:val="28"/>
          <w:lang w:val="uk-UA"/>
        </w:rPr>
        <w:t xml:space="preserve">водостійкості </w:t>
      </w:r>
      <w:r w:rsidR="00A62831" w:rsidRPr="00A11C89">
        <w:rPr>
          <w:rFonts w:eastAsia="Times New Roman"/>
          <w:sz w:val="28"/>
          <w:szCs w:val="28"/>
          <w:lang w:val="uk-UA"/>
        </w:rPr>
        <w:t xml:space="preserve">ґрунтової структури роблять різними методами, більшість з яких </w:t>
      </w:r>
      <w:r w:rsidR="0026155E">
        <w:rPr>
          <w:rFonts w:eastAsia="Times New Roman"/>
          <w:sz w:val="28"/>
          <w:szCs w:val="28"/>
          <w:lang w:val="uk-UA"/>
        </w:rPr>
        <w:t xml:space="preserve">грунтуеться </w:t>
      </w:r>
      <w:r w:rsidR="00A62831" w:rsidRPr="00A11C89">
        <w:rPr>
          <w:rFonts w:eastAsia="Times New Roman"/>
          <w:sz w:val="28"/>
          <w:szCs w:val="28"/>
          <w:lang w:val="uk-UA"/>
        </w:rPr>
        <w:t xml:space="preserve">на розмиванні структурних окремостей водою. </w:t>
      </w:r>
      <w:r w:rsidR="00A62831">
        <w:rPr>
          <w:rFonts w:eastAsia="Times New Roman"/>
          <w:sz w:val="28"/>
          <w:szCs w:val="28"/>
        </w:rPr>
        <w:t xml:space="preserve">Одночасно з визначенням структурного складу грунту водоміцність структури доцільно визначати методом так званого </w:t>
      </w:r>
      <w:r w:rsidR="005C2ACE">
        <w:rPr>
          <w:rFonts w:eastAsia="Times New Roman"/>
          <w:sz w:val="28"/>
          <w:szCs w:val="28"/>
        </w:rPr>
        <w:t>«</w:t>
      </w:r>
      <w:r w:rsidR="00A62831">
        <w:rPr>
          <w:rFonts w:eastAsia="Times New Roman"/>
          <w:sz w:val="28"/>
          <w:szCs w:val="28"/>
        </w:rPr>
        <w:t>мокрого просіювання</w:t>
      </w:r>
      <w:r w:rsidR="005C2ACE">
        <w:rPr>
          <w:rFonts w:eastAsia="Times New Roman"/>
          <w:sz w:val="28"/>
          <w:szCs w:val="28"/>
        </w:rPr>
        <w:t>»</w:t>
      </w:r>
      <w:r w:rsidR="00A62831">
        <w:rPr>
          <w:rFonts w:eastAsia="Times New Roman"/>
          <w:sz w:val="28"/>
          <w:szCs w:val="28"/>
        </w:rPr>
        <w:t>, незважаючи на те, що він дає тільки наближені результати. Бажаність використання цього методу пояснюється тим, що він дає уявлення про водоміцність структурних окремостей всіх розмірів, він простий і результати визначення добре порівнюються з результатами сухого просіювання при визначенні структурного складу грунту.</w:t>
      </w:r>
    </w:p>
    <w:p w:rsidR="00967AAE" w:rsidRDefault="00967AAE" w:rsidP="00604847">
      <w:pPr>
        <w:rPr>
          <w:sz w:val="20"/>
          <w:szCs w:val="20"/>
        </w:rPr>
      </w:pPr>
    </w:p>
    <w:p w:rsidR="00967AAE" w:rsidRDefault="00967AAE" w:rsidP="00604847">
      <w:pPr>
        <w:rPr>
          <w:sz w:val="20"/>
          <w:szCs w:val="20"/>
        </w:rPr>
      </w:pPr>
    </w:p>
    <w:p w:rsidR="00967AAE" w:rsidRDefault="00967AAE" w:rsidP="00604847">
      <w:pPr>
        <w:rPr>
          <w:sz w:val="20"/>
          <w:szCs w:val="20"/>
        </w:rPr>
      </w:pPr>
    </w:p>
    <w:p w:rsidR="00967AAE" w:rsidRDefault="00967AAE" w:rsidP="00604847">
      <w:pPr>
        <w:rPr>
          <w:sz w:val="20"/>
          <w:szCs w:val="20"/>
        </w:rPr>
      </w:pPr>
    </w:p>
    <w:p w:rsidR="00967AAE" w:rsidRDefault="00967AAE" w:rsidP="00604847">
      <w:pPr>
        <w:rPr>
          <w:sz w:val="20"/>
          <w:szCs w:val="20"/>
        </w:rPr>
      </w:pPr>
    </w:p>
    <w:p w:rsidR="00967AAE" w:rsidRDefault="00967AAE" w:rsidP="00604847">
      <w:pPr>
        <w:rPr>
          <w:sz w:val="20"/>
          <w:szCs w:val="20"/>
        </w:rPr>
      </w:pPr>
      <w:bookmarkStart w:id="3" w:name="page5"/>
      <w:bookmarkEnd w:id="3"/>
    </w:p>
    <w:p w:rsidR="00A15929" w:rsidRPr="00A15929" w:rsidRDefault="00C65D1F" w:rsidP="00604847">
      <w:pPr>
        <w:ind w:left="1400" w:right="560"/>
        <w:jc w:val="center"/>
        <w:rPr>
          <w:rFonts w:eastAsia="Times New Roman"/>
          <w:b/>
          <w:bCs/>
          <w:sz w:val="28"/>
          <w:szCs w:val="28"/>
          <w:lang w:val="uk-UA"/>
        </w:rPr>
      </w:pPr>
      <w:r w:rsidRPr="00A15929">
        <w:rPr>
          <w:rFonts w:eastAsia="Times New Roman"/>
          <w:b/>
          <w:bCs/>
          <w:sz w:val="28"/>
          <w:szCs w:val="28"/>
        </w:rPr>
        <w:t>Тема</w:t>
      </w:r>
      <w:r w:rsidRPr="00A15929">
        <w:rPr>
          <w:rFonts w:eastAsia="Times New Roman"/>
          <w:b/>
          <w:bCs/>
          <w:sz w:val="28"/>
          <w:szCs w:val="28"/>
          <w:lang w:val="uk-UA"/>
        </w:rPr>
        <w:t xml:space="preserve">1. </w:t>
      </w:r>
      <w:r w:rsidR="00A62831" w:rsidRPr="00A15929">
        <w:rPr>
          <w:rFonts w:eastAsia="Times New Roman"/>
          <w:b/>
          <w:bCs/>
          <w:sz w:val="28"/>
          <w:szCs w:val="28"/>
        </w:rPr>
        <w:t>ВИЗНАЧЕННЯ МЕХАНІЧНОГО</w:t>
      </w:r>
      <w:r w:rsidR="00F12D66">
        <w:rPr>
          <w:rFonts w:eastAsia="Times New Roman"/>
          <w:b/>
          <w:bCs/>
          <w:sz w:val="28"/>
          <w:szCs w:val="28"/>
          <w:lang w:val="uk-UA"/>
        </w:rPr>
        <w:t xml:space="preserve"> </w:t>
      </w:r>
      <w:r w:rsidR="00A62831" w:rsidRPr="00A15929">
        <w:rPr>
          <w:rFonts w:eastAsia="Times New Roman"/>
          <w:b/>
          <w:bCs/>
          <w:sz w:val="28"/>
          <w:szCs w:val="28"/>
        </w:rPr>
        <w:t>СКЛАДУ ГРУНТУ</w:t>
      </w:r>
      <w:r w:rsidR="00A15929" w:rsidRPr="00A15929">
        <w:rPr>
          <w:rFonts w:eastAsia="Times New Roman"/>
          <w:b/>
          <w:bCs/>
          <w:sz w:val="28"/>
          <w:szCs w:val="28"/>
          <w:lang w:val="uk-UA"/>
        </w:rPr>
        <w:t>.</w:t>
      </w:r>
      <w:r w:rsidR="00A62831" w:rsidRPr="00A15929">
        <w:rPr>
          <w:rFonts w:eastAsia="Times New Roman"/>
          <w:b/>
          <w:bCs/>
          <w:sz w:val="28"/>
          <w:szCs w:val="28"/>
        </w:rPr>
        <w:t xml:space="preserve"> </w:t>
      </w:r>
    </w:p>
    <w:p w:rsidR="00A15929" w:rsidRDefault="00A15929" w:rsidP="00604847">
      <w:pPr>
        <w:ind w:right="560"/>
        <w:rPr>
          <w:rFonts w:eastAsia="Times New Roman"/>
          <w:b/>
          <w:bCs/>
          <w:sz w:val="24"/>
          <w:szCs w:val="24"/>
          <w:lang w:val="uk-UA"/>
        </w:rPr>
      </w:pPr>
    </w:p>
    <w:p w:rsidR="003842D4" w:rsidRPr="003842D4" w:rsidRDefault="00A15929" w:rsidP="003842D4">
      <w:pPr>
        <w:ind w:left="1400" w:right="560"/>
        <w:jc w:val="center"/>
        <w:rPr>
          <w:rFonts w:eastAsia="Times New Roman"/>
          <w:b/>
          <w:bCs/>
          <w:sz w:val="28"/>
          <w:szCs w:val="28"/>
          <w:lang w:val="uk-UA"/>
        </w:rPr>
      </w:pPr>
      <w:r w:rsidRPr="00A15929">
        <w:rPr>
          <w:rFonts w:eastAsia="Times New Roman"/>
          <w:b/>
          <w:bCs/>
          <w:sz w:val="28"/>
          <w:szCs w:val="28"/>
          <w:lang w:val="uk-UA"/>
        </w:rPr>
        <w:t xml:space="preserve"> </w:t>
      </w:r>
      <w:r>
        <w:rPr>
          <w:rFonts w:eastAsia="Times New Roman"/>
          <w:b/>
          <w:bCs/>
          <w:sz w:val="28"/>
          <w:szCs w:val="28"/>
          <w:lang w:val="uk-UA"/>
        </w:rPr>
        <w:t>А) Метод М.М.Філатова</w:t>
      </w:r>
    </w:p>
    <w:p w:rsidR="00C90EAE" w:rsidRPr="00B91DCD" w:rsidRDefault="00A62831" w:rsidP="00604847">
      <w:pPr>
        <w:ind w:left="20" w:firstLine="284"/>
        <w:rPr>
          <w:sz w:val="20"/>
          <w:szCs w:val="20"/>
          <w:lang w:val="uk-UA"/>
        </w:rPr>
      </w:pPr>
      <w:r>
        <w:rPr>
          <w:rFonts w:eastAsia="Times New Roman"/>
          <w:b/>
          <w:bCs/>
          <w:sz w:val="28"/>
          <w:szCs w:val="28"/>
        </w:rPr>
        <w:t xml:space="preserve">Прилади і матеріали: </w:t>
      </w:r>
      <w:r>
        <w:rPr>
          <w:rFonts w:eastAsia="Times New Roman"/>
          <w:sz w:val="28"/>
          <w:szCs w:val="28"/>
        </w:rPr>
        <w:t>повітряно-сухий грунт,</w:t>
      </w:r>
      <w:r>
        <w:rPr>
          <w:rFonts w:eastAsia="Times New Roman"/>
          <w:b/>
          <w:bCs/>
          <w:sz w:val="28"/>
          <w:szCs w:val="28"/>
        </w:rPr>
        <w:t xml:space="preserve"> </w:t>
      </w:r>
      <w:r>
        <w:rPr>
          <w:rFonts w:eastAsia="Times New Roman"/>
          <w:sz w:val="28"/>
          <w:szCs w:val="28"/>
        </w:rPr>
        <w:t>мірні циліндри на</w:t>
      </w:r>
      <w:r>
        <w:rPr>
          <w:rFonts w:eastAsia="Times New Roman"/>
          <w:b/>
          <w:bCs/>
          <w:sz w:val="28"/>
          <w:szCs w:val="28"/>
        </w:rPr>
        <w:t xml:space="preserve"> </w:t>
      </w:r>
      <w:r>
        <w:rPr>
          <w:rFonts w:eastAsia="Times New Roman"/>
          <w:sz w:val="28"/>
          <w:szCs w:val="28"/>
        </w:rPr>
        <w:t>50-100</w:t>
      </w:r>
      <w:r>
        <w:rPr>
          <w:rFonts w:eastAsia="Times New Roman"/>
          <w:b/>
          <w:bCs/>
          <w:sz w:val="28"/>
          <w:szCs w:val="28"/>
        </w:rPr>
        <w:t xml:space="preserve"> </w:t>
      </w:r>
      <w:r>
        <w:rPr>
          <w:rFonts w:eastAsia="Times New Roman"/>
          <w:sz w:val="28"/>
          <w:szCs w:val="28"/>
        </w:rPr>
        <w:t>мл,</w:t>
      </w:r>
      <w:r>
        <w:rPr>
          <w:rFonts w:eastAsia="Times New Roman"/>
          <w:b/>
          <w:bCs/>
          <w:sz w:val="28"/>
          <w:szCs w:val="28"/>
        </w:rPr>
        <w:t xml:space="preserve"> </w:t>
      </w:r>
      <w:r>
        <w:rPr>
          <w:rFonts w:eastAsia="Times New Roman"/>
          <w:sz w:val="28"/>
          <w:szCs w:val="28"/>
        </w:rPr>
        <w:t>довгі скляні палички, вода, 1 н. розчин КСl, сито на 1 мм, піпетки на 5-10 мл.</w:t>
      </w:r>
    </w:p>
    <w:p w:rsidR="003842D4" w:rsidRDefault="003842D4" w:rsidP="00604847">
      <w:pPr>
        <w:ind w:left="300"/>
        <w:jc w:val="center"/>
        <w:rPr>
          <w:rFonts w:eastAsia="Times New Roman"/>
          <w:b/>
          <w:bCs/>
          <w:sz w:val="28"/>
          <w:szCs w:val="28"/>
          <w:lang w:val="uk-UA"/>
        </w:rPr>
      </w:pPr>
    </w:p>
    <w:p w:rsidR="00C90EAE" w:rsidRPr="00B91DCD" w:rsidRDefault="00A62831" w:rsidP="00604847">
      <w:pPr>
        <w:ind w:left="300"/>
        <w:jc w:val="center"/>
        <w:rPr>
          <w:rFonts w:eastAsia="Times New Roman"/>
          <w:b/>
          <w:bCs/>
          <w:sz w:val="28"/>
          <w:szCs w:val="28"/>
          <w:lang w:val="uk-UA"/>
        </w:rPr>
      </w:pPr>
      <w:r>
        <w:rPr>
          <w:rFonts w:eastAsia="Times New Roman"/>
          <w:b/>
          <w:bCs/>
          <w:sz w:val="28"/>
          <w:szCs w:val="28"/>
        </w:rPr>
        <w:t>Хід роботи</w:t>
      </w:r>
    </w:p>
    <w:p w:rsidR="00967AAE" w:rsidRPr="00452560" w:rsidRDefault="00A62831" w:rsidP="00604847">
      <w:pPr>
        <w:ind w:left="300"/>
        <w:rPr>
          <w:b/>
          <w:sz w:val="20"/>
          <w:szCs w:val="20"/>
        </w:rPr>
      </w:pPr>
      <w:r w:rsidRPr="00452560">
        <w:rPr>
          <w:rFonts w:eastAsia="Times New Roman"/>
          <w:b/>
          <w:i/>
          <w:iCs/>
          <w:sz w:val="28"/>
          <w:szCs w:val="28"/>
        </w:rPr>
        <w:t>Підготовка грунту до аналізу</w:t>
      </w:r>
      <w:r w:rsidRPr="00452560">
        <w:rPr>
          <w:rFonts w:eastAsia="Times New Roman"/>
          <w:b/>
          <w:sz w:val="28"/>
          <w:szCs w:val="28"/>
        </w:rPr>
        <w:t>.</w:t>
      </w:r>
    </w:p>
    <w:p w:rsidR="00967AAE" w:rsidRPr="0010280F" w:rsidRDefault="001F705B" w:rsidP="00604847">
      <w:pPr>
        <w:numPr>
          <w:ilvl w:val="0"/>
          <w:numId w:val="6"/>
        </w:numPr>
        <w:tabs>
          <w:tab w:val="left" w:pos="615"/>
        </w:tabs>
        <w:ind w:left="20" w:firstLine="276"/>
        <w:jc w:val="both"/>
        <w:rPr>
          <w:rFonts w:eastAsia="Times New Roman"/>
          <w:sz w:val="28"/>
          <w:szCs w:val="28"/>
        </w:rPr>
      </w:pPr>
      <w:r>
        <w:rPr>
          <w:rFonts w:eastAsia="Times New Roman"/>
          <w:sz w:val="28"/>
          <w:szCs w:val="28"/>
          <w:lang w:val="uk-UA"/>
        </w:rPr>
        <w:t>Відби</w:t>
      </w:r>
      <w:r>
        <w:rPr>
          <w:rFonts w:eastAsia="Times New Roman"/>
          <w:sz w:val="28"/>
          <w:szCs w:val="28"/>
        </w:rPr>
        <w:t>р</w:t>
      </w:r>
      <w:r>
        <w:rPr>
          <w:rFonts w:eastAsia="Times New Roman"/>
          <w:sz w:val="28"/>
          <w:szCs w:val="28"/>
          <w:lang w:val="uk-UA"/>
        </w:rPr>
        <w:t>аю</w:t>
      </w:r>
      <w:r w:rsidR="00A62831">
        <w:rPr>
          <w:rFonts w:eastAsia="Times New Roman"/>
          <w:sz w:val="28"/>
          <w:szCs w:val="28"/>
        </w:rPr>
        <w:t>ть зразок грунту в польових умовах вагою 500-1000 г. У лабораторії розсипають тонким шаром на аркуші паперу і висушують до повітряного стану.</w:t>
      </w:r>
    </w:p>
    <w:p w:rsidR="00967AAE" w:rsidRDefault="00A62831" w:rsidP="00604847">
      <w:pPr>
        <w:numPr>
          <w:ilvl w:val="0"/>
          <w:numId w:val="6"/>
        </w:numPr>
        <w:tabs>
          <w:tab w:val="left" w:pos="656"/>
        </w:tabs>
        <w:ind w:left="20" w:firstLine="276"/>
        <w:jc w:val="both"/>
        <w:rPr>
          <w:rFonts w:eastAsia="Times New Roman"/>
          <w:sz w:val="28"/>
          <w:szCs w:val="28"/>
        </w:rPr>
      </w:pPr>
      <w:r>
        <w:rPr>
          <w:rFonts w:eastAsia="Times New Roman"/>
          <w:sz w:val="28"/>
          <w:szCs w:val="28"/>
        </w:rPr>
        <w:t>Крупні грудочки роздавлюють руками, вибирають корені і включення. Грунт подрібнюють у фарфоровій ступці дерев'яним товкачиком і просіюють через сито з отворами діаметром 1 мм.</w:t>
      </w:r>
    </w:p>
    <w:p w:rsidR="00967AAE" w:rsidRPr="0010280F" w:rsidRDefault="00A62831" w:rsidP="0010280F">
      <w:pPr>
        <w:ind w:left="300"/>
        <w:rPr>
          <w:rFonts w:eastAsia="Times New Roman"/>
          <w:b/>
          <w:sz w:val="28"/>
          <w:szCs w:val="28"/>
          <w:lang w:val="uk-UA"/>
        </w:rPr>
      </w:pPr>
      <w:r w:rsidRPr="00452560">
        <w:rPr>
          <w:rFonts w:eastAsia="Times New Roman"/>
          <w:b/>
          <w:i/>
          <w:iCs/>
          <w:sz w:val="28"/>
          <w:szCs w:val="28"/>
        </w:rPr>
        <w:t>Визначення вмісту глини.</w:t>
      </w:r>
    </w:p>
    <w:p w:rsidR="00967AAE" w:rsidRPr="0010280F" w:rsidRDefault="00A62831" w:rsidP="00604847">
      <w:pPr>
        <w:numPr>
          <w:ilvl w:val="0"/>
          <w:numId w:val="7"/>
        </w:numPr>
        <w:tabs>
          <w:tab w:val="left" w:pos="632"/>
        </w:tabs>
        <w:ind w:left="20" w:right="20" w:firstLine="276"/>
        <w:jc w:val="both"/>
        <w:rPr>
          <w:rFonts w:eastAsia="Times New Roman"/>
          <w:sz w:val="28"/>
          <w:szCs w:val="28"/>
        </w:rPr>
      </w:pPr>
      <w:r>
        <w:rPr>
          <w:rFonts w:eastAsia="Times New Roman"/>
          <w:sz w:val="28"/>
          <w:szCs w:val="28"/>
        </w:rPr>
        <w:t>У мірний циліндр на 50 мл насипають повітряносухий грунт, просіяний через сито з діаметром отворів 1 мм, поки його об'єм досягне 5 мм. Грунт ущільнюють м'яким постукуванням</w:t>
      </w:r>
      <w:r w:rsidR="00865838">
        <w:rPr>
          <w:rFonts w:eastAsia="Times New Roman"/>
          <w:sz w:val="28"/>
          <w:szCs w:val="28"/>
          <w:lang w:val="uk-UA"/>
        </w:rPr>
        <w:t xml:space="preserve"> </w:t>
      </w:r>
      <w:r>
        <w:rPr>
          <w:rFonts w:eastAsia="Times New Roman"/>
          <w:sz w:val="28"/>
          <w:szCs w:val="28"/>
        </w:rPr>
        <w:t xml:space="preserve"> циліндра.</w:t>
      </w:r>
    </w:p>
    <w:p w:rsidR="00967AAE" w:rsidRPr="0010280F" w:rsidRDefault="00A62831" w:rsidP="00604847">
      <w:pPr>
        <w:numPr>
          <w:ilvl w:val="0"/>
          <w:numId w:val="7"/>
        </w:numPr>
        <w:tabs>
          <w:tab w:val="left" w:pos="634"/>
        </w:tabs>
        <w:ind w:left="20" w:firstLine="276"/>
        <w:jc w:val="both"/>
        <w:rPr>
          <w:rFonts w:eastAsia="Times New Roman"/>
          <w:sz w:val="28"/>
          <w:szCs w:val="28"/>
        </w:rPr>
      </w:pPr>
      <w:r>
        <w:rPr>
          <w:rFonts w:eastAsia="Times New Roman"/>
          <w:sz w:val="28"/>
          <w:szCs w:val="28"/>
        </w:rPr>
        <w:t xml:space="preserve">Потім у циліндр наливають 30 мл води і 5 мл 1 н. розчину хлористого калію для коагуляції колоїдних частинок і ретельно перемішують масу скляною паличкою. Доводять об'єм до 50 мл і залишають на 30 хв. </w:t>
      </w:r>
      <w:r w:rsidR="005C2ACE">
        <w:rPr>
          <w:rFonts w:eastAsia="Times New Roman"/>
          <w:sz w:val="28"/>
          <w:szCs w:val="28"/>
        </w:rPr>
        <w:t>Д</w:t>
      </w:r>
      <w:r>
        <w:rPr>
          <w:rFonts w:eastAsia="Times New Roman"/>
          <w:sz w:val="28"/>
          <w:szCs w:val="28"/>
        </w:rPr>
        <w:t>ля відстоювання. Після цього визначають збільшення об'єму грунту за допомогою лінійки.</w:t>
      </w:r>
    </w:p>
    <w:p w:rsidR="00967AAE" w:rsidRPr="002C28FE" w:rsidRDefault="00C80443" w:rsidP="00604847">
      <w:pPr>
        <w:ind w:left="300"/>
        <w:rPr>
          <w:rFonts w:eastAsia="Times New Roman"/>
          <w:sz w:val="28"/>
          <w:szCs w:val="28"/>
          <w:lang w:val="uk-UA"/>
        </w:rPr>
      </w:pPr>
      <w:r>
        <w:rPr>
          <w:rFonts w:eastAsia="Times New Roman"/>
          <w:sz w:val="28"/>
          <w:szCs w:val="28"/>
        </w:rPr>
        <w:t>Одержані результати записують</w:t>
      </w:r>
      <w:r>
        <w:rPr>
          <w:rFonts w:eastAsia="Times New Roman"/>
          <w:sz w:val="28"/>
          <w:szCs w:val="28"/>
          <w:lang w:val="uk-UA"/>
        </w:rPr>
        <w:t xml:space="preserve"> </w:t>
      </w:r>
      <w:r>
        <w:rPr>
          <w:rFonts w:eastAsia="Times New Roman"/>
          <w:sz w:val="28"/>
          <w:szCs w:val="28"/>
        </w:rPr>
        <w:t xml:space="preserve"> </w:t>
      </w:r>
      <w:r>
        <w:rPr>
          <w:rFonts w:eastAsia="Times New Roman"/>
          <w:sz w:val="28"/>
          <w:szCs w:val="28"/>
          <w:lang w:val="uk-UA"/>
        </w:rPr>
        <w:t>у</w:t>
      </w:r>
      <w:r w:rsidR="00A62831">
        <w:rPr>
          <w:rFonts w:eastAsia="Times New Roman"/>
          <w:sz w:val="28"/>
          <w:szCs w:val="28"/>
        </w:rPr>
        <w:t xml:space="preserve"> таблицю 1.</w:t>
      </w:r>
    </w:p>
    <w:p w:rsidR="00865838" w:rsidRPr="00E203DF" w:rsidRDefault="002C28FE" w:rsidP="00604847">
      <w:pPr>
        <w:jc w:val="right"/>
        <w:rPr>
          <w:b/>
          <w:sz w:val="28"/>
          <w:szCs w:val="28"/>
          <w:lang w:val="uk-UA"/>
        </w:rPr>
      </w:pPr>
      <w:r w:rsidRPr="00E203DF">
        <w:rPr>
          <w:b/>
          <w:sz w:val="28"/>
          <w:szCs w:val="28"/>
          <w:lang w:val="uk-UA"/>
        </w:rPr>
        <w:t>Таблиця 1</w:t>
      </w:r>
    </w:p>
    <w:p w:rsidR="00865838" w:rsidRPr="005F4E67" w:rsidRDefault="00865838" w:rsidP="00604847">
      <w:pPr>
        <w:rPr>
          <w:sz w:val="28"/>
          <w:szCs w:val="28"/>
          <w:lang w:val="uk-UA"/>
        </w:rPr>
      </w:pPr>
    </w:p>
    <w:tbl>
      <w:tblPr>
        <w:tblStyle w:val="a3"/>
        <w:tblW w:w="0" w:type="auto"/>
        <w:tblLook w:val="04A0" w:firstRow="1" w:lastRow="0" w:firstColumn="1" w:lastColumn="0" w:noHBand="0" w:noVBand="1"/>
      </w:tblPr>
      <w:tblGrid>
        <w:gridCol w:w="3085"/>
        <w:gridCol w:w="3119"/>
        <w:gridCol w:w="2268"/>
        <w:gridCol w:w="1398"/>
      </w:tblGrid>
      <w:tr w:rsidR="00865838" w:rsidRPr="0010280F" w:rsidTr="002C28FE">
        <w:tc>
          <w:tcPr>
            <w:tcW w:w="3085" w:type="dxa"/>
          </w:tcPr>
          <w:p w:rsidR="00865838" w:rsidRPr="0010280F" w:rsidRDefault="00865838" w:rsidP="00604847">
            <w:pPr>
              <w:jc w:val="center"/>
              <w:rPr>
                <w:b/>
                <w:sz w:val="28"/>
                <w:szCs w:val="28"/>
                <w:lang w:val="uk-UA"/>
              </w:rPr>
            </w:pPr>
            <w:r w:rsidRPr="0010280F">
              <w:rPr>
                <w:b/>
                <w:sz w:val="28"/>
                <w:szCs w:val="28"/>
                <w:lang w:val="uk-UA"/>
              </w:rPr>
              <w:t>Об’ем груну,взятого для аналізу</w:t>
            </w:r>
            <w:r w:rsidR="002C28FE" w:rsidRPr="0010280F">
              <w:rPr>
                <w:b/>
                <w:sz w:val="28"/>
                <w:szCs w:val="28"/>
                <w:lang w:val="uk-UA"/>
              </w:rPr>
              <w:t>, мл</w:t>
            </w:r>
          </w:p>
        </w:tc>
        <w:tc>
          <w:tcPr>
            <w:tcW w:w="3119" w:type="dxa"/>
          </w:tcPr>
          <w:p w:rsidR="00865838" w:rsidRPr="0010280F" w:rsidRDefault="00865838" w:rsidP="00604847">
            <w:pPr>
              <w:jc w:val="center"/>
              <w:rPr>
                <w:b/>
                <w:sz w:val="28"/>
                <w:szCs w:val="28"/>
                <w:lang w:val="uk-UA"/>
              </w:rPr>
            </w:pPr>
            <w:r w:rsidRPr="0010280F">
              <w:rPr>
                <w:b/>
                <w:sz w:val="28"/>
                <w:szCs w:val="28"/>
                <w:lang w:val="uk-UA"/>
              </w:rPr>
              <w:t>Об’ем суспензіі в циліндрі чнрнз 10 хв.</w:t>
            </w:r>
            <w:r w:rsidR="002C28FE" w:rsidRPr="0010280F">
              <w:rPr>
                <w:b/>
                <w:sz w:val="28"/>
                <w:szCs w:val="28"/>
                <w:lang w:val="uk-UA"/>
              </w:rPr>
              <w:t>,мл</w:t>
            </w:r>
          </w:p>
        </w:tc>
        <w:tc>
          <w:tcPr>
            <w:tcW w:w="2268" w:type="dxa"/>
          </w:tcPr>
          <w:p w:rsidR="00865838" w:rsidRPr="0010280F" w:rsidRDefault="002C28FE" w:rsidP="00604847">
            <w:pPr>
              <w:jc w:val="center"/>
              <w:rPr>
                <w:b/>
                <w:sz w:val="28"/>
                <w:szCs w:val="28"/>
                <w:lang w:val="uk-UA"/>
              </w:rPr>
            </w:pPr>
            <w:r w:rsidRPr="0010280F">
              <w:rPr>
                <w:b/>
                <w:sz w:val="28"/>
                <w:szCs w:val="28"/>
                <w:lang w:val="uk-UA"/>
              </w:rPr>
              <w:t>Приріст об’ему грунту, мл</w:t>
            </w:r>
          </w:p>
        </w:tc>
        <w:tc>
          <w:tcPr>
            <w:tcW w:w="1398" w:type="dxa"/>
          </w:tcPr>
          <w:p w:rsidR="00865838" w:rsidRPr="0010280F" w:rsidRDefault="002C28FE" w:rsidP="00604847">
            <w:pPr>
              <w:jc w:val="center"/>
              <w:rPr>
                <w:b/>
                <w:sz w:val="28"/>
                <w:szCs w:val="28"/>
                <w:lang w:val="uk-UA"/>
              </w:rPr>
            </w:pPr>
            <w:r w:rsidRPr="0010280F">
              <w:rPr>
                <w:b/>
                <w:sz w:val="28"/>
                <w:szCs w:val="28"/>
                <w:lang w:val="uk-UA"/>
              </w:rPr>
              <w:t>Вміст глини, %</w:t>
            </w:r>
          </w:p>
        </w:tc>
      </w:tr>
      <w:tr w:rsidR="00865838" w:rsidTr="002C28FE">
        <w:tc>
          <w:tcPr>
            <w:tcW w:w="3085" w:type="dxa"/>
          </w:tcPr>
          <w:p w:rsidR="00865838" w:rsidRDefault="00865838" w:rsidP="00604847">
            <w:pPr>
              <w:rPr>
                <w:sz w:val="20"/>
                <w:szCs w:val="20"/>
                <w:lang w:val="uk-UA"/>
              </w:rPr>
            </w:pPr>
          </w:p>
        </w:tc>
        <w:tc>
          <w:tcPr>
            <w:tcW w:w="3119" w:type="dxa"/>
          </w:tcPr>
          <w:p w:rsidR="00865838" w:rsidRDefault="00865838" w:rsidP="00604847">
            <w:pPr>
              <w:rPr>
                <w:sz w:val="20"/>
                <w:szCs w:val="20"/>
                <w:lang w:val="uk-UA"/>
              </w:rPr>
            </w:pPr>
          </w:p>
        </w:tc>
        <w:tc>
          <w:tcPr>
            <w:tcW w:w="2268" w:type="dxa"/>
          </w:tcPr>
          <w:p w:rsidR="00865838" w:rsidRDefault="00865838" w:rsidP="00604847">
            <w:pPr>
              <w:rPr>
                <w:sz w:val="20"/>
                <w:szCs w:val="20"/>
                <w:lang w:val="uk-UA"/>
              </w:rPr>
            </w:pPr>
          </w:p>
        </w:tc>
        <w:tc>
          <w:tcPr>
            <w:tcW w:w="1398" w:type="dxa"/>
          </w:tcPr>
          <w:p w:rsidR="00865838" w:rsidRDefault="00865838" w:rsidP="00604847">
            <w:pPr>
              <w:rPr>
                <w:sz w:val="20"/>
                <w:szCs w:val="20"/>
                <w:lang w:val="uk-UA"/>
              </w:rPr>
            </w:pPr>
          </w:p>
        </w:tc>
      </w:tr>
      <w:tr w:rsidR="00865838" w:rsidTr="002C28FE">
        <w:tc>
          <w:tcPr>
            <w:tcW w:w="3085" w:type="dxa"/>
          </w:tcPr>
          <w:p w:rsidR="00865838" w:rsidRDefault="00865838" w:rsidP="00604847">
            <w:pPr>
              <w:rPr>
                <w:sz w:val="20"/>
                <w:szCs w:val="20"/>
                <w:lang w:val="uk-UA"/>
              </w:rPr>
            </w:pPr>
          </w:p>
        </w:tc>
        <w:tc>
          <w:tcPr>
            <w:tcW w:w="3119" w:type="dxa"/>
          </w:tcPr>
          <w:p w:rsidR="00865838" w:rsidRDefault="00865838" w:rsidP="00604847">
            <w:pPr>
              <w:rPr>
                <w:sz w:val="20"/>
                <w:szCs w:val="20"/>
                <w:lang w:val="uk-UA"/>
              </w:rPr>
            </w:pPr>
          </w:p>
        </w:tc>
        <w:tc>
          <w:tcPr>
            <w:tcW w:w="2268" w:type="dxa"/>
          </w:tcPr>
          <w:p w:rsidR="00865838" w:rsidRDefault="00865838" w:rsidP="00604847">
            <w:pPr>
              <w:rPr>
                <w:sz w:val="20"/>
                <w:szCs w:val="20"/>
                <w:lang w:val="uk-UA"/>
              </w:rPr>
            </w:pPr>
          </w:p>
        </w:tc>
        <w:tc>
          <w:tcPr>
            <w:tcW w:w="1398" w:type="dxa"/>
          </w:tcPr>
          <w:p w:rsidR="00865838" w:rsidRDefault="00865838" w:rsidP="00604847">
            <w:pPr>
              <w:rPr>
                <w:sz w:val="20"/>
                <w:szCs w:val="20"/>
                <w:lang w:val="uk-UA"/>
              </w:rPr>
            </w:pPr>
          </w:p>
        </w:tc>
      </w:tr>
    </w:tbl>
    <w:p w:rsidR="00865838" w:rsidRPr="00865838" w:rsidRDefault="00865838" w:rsidP="00604847">
      <w:pPr>
        <w:rPr>
          <w:sz w:val="20"/>
          <w:szCs w:val="20"/>
          <w:lang w:val="uk-UA"/>
        </w:rPr>
      </w:pPr>
    </w:p>
    <w:p w:rsidR="002C28FE" w:rsidRDefault="00A62831" w:rsidP="00604847">
      <w:pPr>
        <w:ind w:left="20" w:right="20" w:firstLine="284"/>
        <w:jc w:val="both"/>
        <w:rPr>
          <w:rFonts w:eastAsia="Times New Roman"/>
          <w:sz w:val="28"/>
          <w:szCs w:val="28"/>
          <w:lang w:val="uk-UA"/>
        </w:rPr>
      </w:pPr>
      <w:r>
        <w:rPr>
          <w:rFonts w:eastAsia="Times New Roman"/>
          <w:sz w:val="28"/>
          <w:szCs w:val="28"/>
        </w:rPr>
        <w:t xml:space="preserve">Для визначення </w:t>
      </w:r>
      <w:r w:rsidR="00865838">
        <w:rPr>
          <w:rFonts w:eastAsia="Times New Roman"/>
          <w:sz w:val="28"/>
          <w:szCs w:val="28"/>
          <w:lang w:val="uk-UA"/>
        </w:rPr>
        <w:t xml:space="preserve">процентного </w:t>
      </w:r>
      <w:r>
        <w:rPr>
          <w:rFonts w:eastAsia="Times New Roman"/>
          <w:sz w:val="28"/>
          <w:szCs w:val="28"/>
        </w:rPr>
        <w:t xml:space="preserve">вмісту глини в грунті за приростом об'єму грунту користуються таблицею </w:t>
      </w:r>
      <w:r w:rsidR="002C28FE">
        <w:rPr>
          <w:rFonts w:eastAsia="Times New Roman"/>
          <w:sz w:val="28"/>
          <w:szCs w:val="28"/>
          <w:lang w:val="uk-UA"/>
        </w:rPr>
        <w:t>2.</w:t>
      </w:r>
    </w:p>
    <w:p w:rsidR="002C28FE" w:rsidRPr="00E203DF" w:rsidRDefault="002C28FE" w:rsidP="00604847">
      <w:pPr>
        <w:ind w:left="20" w:right="20" w:firstLine="284"/>
        <w:jc w:val="right"/>
        <w:rPr>
          <w:rFonts w:eastAsia="Times New Roman"/>
          <w:b/>
          <w:sz w:val="28"/>
          <w:szCs w:val="28"/>
          <w:lang w:val="uk-UA"/>
        </w:rPr>
      </w:pPr>
      <w:r w:rsidRPr="00E203DF">
        <w:rPr>
          <w:rFonts w:eastAsia="Times New Roman"/>
          <w:b/>
          <w:sz w:val="28"/>
          <w:szCs w:val="28"/>
          <w:lang w:val="uk-UA"/>
        </w:rPr>
        <w:t>Таблиця 2</w:t>
      </w:r>
    </w:p>
    <w:p w:rsidR="00EB0CDB" w:rsidRPr="002C28FE" w:rsidRDefault="00EB0CDB" w:rsidP="00604847">
      <w:pPr>
        <w:ind w:left="20" w:right="20" w:firstLine="284"/>
        <w:jc w:val="center"/>
        <w:rPr>
          <w:rFonts w:eastAsia="Times New Roman"/>
          <w:sz w:val="28"/>
          <w:szCs w:val="28"/>
          <w:lang w:val="uk-UA"/>
        </w:rPr>
      </w:pPr>
    </w:p>
    <w:tbl>
      <w:tblPr>
        <w:tblStyle w:val="a3"/>
        <w:tblW w:w="0" w:type="auto"/>
        <w:tblInd w:w="20" w:type="dxa"/>
        <w:tblLook w:val="04A0" w:firstRow="1" w:lastRow="0" w:firstColumn="1" w:lastColumn="0" w:noHBand="0" w:noVBand="1"/>
      </w:tblPr>
      <w:tblGrid>
        <w:gridCol w:w="2467"/>
        <w:gridCol w:w="2467"/>
        <w:gridCol w:w="2468"/>
        <w:gridCol w:w="2468"/>
      </w:tblGrid>
      <w:tr w:rsidR="00E203DF" w:rsidRPr="0010280F" w:rsidTr="00EB0CDB">
        <w:tc>
          <w:tcPr>
            <w:tcW w:w="2467" w:type="dxa"/>
          </w:tcPr>
          <w:p w:rsidR="00EB0CDB" w:rsidRPr="0010280F" w:rsidRDefault="00EB0CDB" w:rsidP="00604847">
            <w:pPr>
              <w:ind w:right="20"/>
              <w:jc w:val="center"/>
              <w:rPr>
                <w:rFonts w:eastAsia="Times New Roman"/>
                <w:b/>
                <w:sz w:val="28"/>
                <w:szCs w:val="28"/>
                <w:lang w:val="uk-UA"/>
              </w:rPr>
            </w:pPr>
            <w:r w:rsidRPr="0010280F">
              <w:rPr>
                <w:rFonts w:eastAsia="Times New Roman"/>
                <w:b/>
                <w:sz w:val="28"/>
                <w:szCs w:val="28"/>
                <w:lang w:val="uk-UA"/>
              </w:rPr>
              <w:t>Збільшення об’ему грунту, мл</w:t>
            </w:r>
          </w:p>
        </w:tc>
        <w:tc>
          <w:tcPr>
            <w:tcW w:w="2467" w:type="dxa"/>
          </w:tcPr>
          <w:p w:rsidR="00EB0CDB" w:rsidRPr="0010280F" w:rsidRDefault="00EB0CDB" w:rsidP="00604847">
            <w:pPr>
              <w:ind w:right="20"/>
              <w:jc w:val="center"/>
              <w:rPr>
                <w:rFonts w:eastAsia="Times New Roman"/>
                <w:b/>
                <w:sz w:val="28"/>
                <w:szCs w:val="28"/>
                <w:lang w:val="uk-UA"/>
              </w:rPr>
            </w:pPr>
            <w:r w:rsidRPr="0010280F">
              <w:rPr>
                <w:rFonts w:eastAsia="Times New Roman"/>
                <w:b/>
                <w:sz w:val="28"/>
                <w:szCs w:val="28"/>
                <w:lang w:val="uk-UA"/>
              </w:rPr>
              <w:t xml:space="preserve">Вміст глини в грунті, </w:t>
            </w:r>
          </w:p>
          <w:p w:rsidR="00EB0CDB" w:rsidRPr="0010280F" w:rsidRDefault="00EB0CDB" w:rsidP="00604847">
            <w:pPr>
              <w:ind w:right="20"/>
              <w:jc w:val="center"/>
              <w:rPr>
                <w:rFonts w:eastAsia="Times New Roman"/>
                <w:b/>
                <w:sz w:val="28"/>
                <w:szCs w:val="28"/>
                <w:lang w:val="uk-UA"/>
              </w:rPr>
            </w:pPr>
            <w:r w:rsidRPr="0010280F">
              <w:rPr>
                <w:rFonts w:eastAsia="Times New Roman"/>
                <w:b/>
                <w:sz w:val="28"/>
                <w:szCs w:val="28"/>
                <w:lang w:val="uk-UA"/>
              </w:rPr>
              <w:t>%</w:t>
            </w:r>
          </w:p>
        </w:tc>
        <w:tc>
          <w:tcPr>
            <w:tcW w:w="2468" w:type="dxa"/>
          </w:tcPr>
          <w:p w:rsidR="00EB0CDB" w:rsidRPr="0010280F" w:rsidRDefault="00EB0CDB" w:rsidP="00604847">
            <w:pPr>
              <w:ind w:right="20"/>
              <w:jc w:val="center"/>
              <w:rPr>
                <w:rFonts w:eastAsia="Times New Roman"/>
                <w:b/>
                <w:sz w:val="28"/>
                <w:szCs w:val="28"/>
                <w:lang w:val="uk-UA"/>
              </w:rPr>
            </w:pPr>
            <w:r w:rsidRPr="0010280F">
              <w:rPr>
                <w:rFonts w:eastAsia="Times New Roman"/>
                <w:b/>
                <w:sz w:val="28"/>
                <w:szCs w:val="28"/>
                <w:lang w:val="uk-UA"/>
              </w:rPr>
              <w:t>Збільшення об’ему грунту, мл</w:t>
            </w:r>
          </w:p>
        </w:tc>
        <w:tc>
          <w:tcPr>
            <w:tcW w:w="2468" w:type="dxa"/>
          </w:tcPr>
          <w:p w:rsidR="00EB0CDB" w:rsidRPr="0010280F" w:rsidRDefault="00EB0CDB" w:rsidP="00604847">
            <w:pPr>
              <w:ind w:right="20"/>
              <w:jc w:val="center"/>
              <w:rPr>
                <w:rFonts w:eastAsia="Times New Roman"/>
                <w:b/>
                <w:sz w:val="28"/>
                <w:szCs w:val="28"/>
                <w:lang w:val="uk-UA"/>
              </w:rPr>
            </w:pPr>
            <w:r w:rsidRPr="0010280F">
              <w:rPr>
                <w:rFonts w:eastAsia="Times New Roman"/>
                <w:b/>
                <w:sz w:val="28"/>
                <w:szCs w:val="28"/>
                <w:lang w:val="uk-UA"/>
              </w:rPr>
              <w:t>Вміст глини в грунті, %</w:t>
            </w:r>
          </w:p>
        </w:tc>
      </w:tr>
      <w:tr w:rsidR="00E203DF" w:rsidTr="00EB0CDB">
        <w:tc>
          <w:tcPr>
            <w:tcW w:w="2467" w:type="dxa"/>
          </w:tcPr>
          <w:p w:rsidR="00EB0CDB" w:rsidRDefault="00EB0CDB" w:rsidP="00604847">
            <w:pPr>
              <w:ind w:right="20"/>
              <w:jc w:val="center"/>
              <w:rPr>
                <w:rFonts w:eastAsia="Times New Roman"/>
                <w:sz w:val="28"/>
                <w:szCs w:val="28"/>
                <w:lang w:val="uk-UA"/>
              </w:rPr>
            </w:pPr>
            <w:r>
              <w:rPr>
                <w:rFonts w:eastAsia="Times New Roman"/>
                <w:sz w:val="28"/>
                <w:szCs w:val="28"/>
                <w:lang w:val="uk-UA"/>
              </w:rPr>
              <w:t>4,00</w:t>
            </w:r>
          </w:p>
        </w:tc>
        <w:tc>
          <w:tcPr>
            <w:tcW w:w="2467" w:type="dxa"/>
          </w:tcPr>
          <w:p w:rsidR="00EB0CDB" w:rsidRDefault="00E203DF" w:rsidP="00604847">
            <w:pPr>
              <w:ind w:right="20"/>
              <w:jc w:val="center"/>
              <w:rPr>
                <w:rFonts w:eastAsia="Times New Roman"/>
                <w:sz w:val="28"/>
                <w:szCs w:val="28"/>
                <w:lang w:val="uk-UA"/>
              </w:rPr>
            </w:pPr>
            <w:r>
              <w:rPr>
                <w:rFonts w:eastAsia="Times New Roman"/>
                <w:sz w:val="28"/>
                <w:szCs w:val="28"/>
                <w:lang w:val="uk-UA"/>
              </w:rPr>
              <w:t>90,7</w:t>
            </w:r>
          </w:p>
        </w:tc>
        <w:tc>
          <w:tcPr>
            <w:tcW w:w="2468" w:type="dxa"/>
          </w:tcPr>
          <w:p w:rsidR="00EB0CDB" w:rsidRDefault="00E203DF" w:rsidP="00604847">
            <w:pPr>
              <w:ind w:right="20"/>
              <w:jc w:val="center"/>
              <w:rPr>
                <w:rFonts w:eastAsia="Times New Roman"/>
                <w:sz w:val="28"/>
                <w:szCs w:val="28"/>
                <w:lang w:val="uk-UA"/>
              </w:rPr>
            </w:pPr>
            <w:r>
              <w:rPr>
                <w:rFonts w:eastAsia="Times New Roman"/>
                <w:sz w:val="28"/>
                <w:szCs w:val="28"/>
                <w:lang w:val="uk-UA"/>
              </w:rPr>
              <w:t>1,75</w:t>
            </w:r>
          </w:p>
        </w:tc>
        <w:tc>
          <w:tcPr>
            <w:tcW w:w="2468" w:type="dxa"/>
          </w:tcPr>
          <w:p w:rsidR="00EB0CDB" w:rsidRDefault="00E203DF" w:rsidP="00604847">
            <w:pPr>
              <w:ind w:right="20"/>
              <w:jc w:val="center"/>
              <w:rPr>
                <w:rFonts w:eastAsia="Times New Roman"/>
                <w:sz w:val="28"/>
                <w:szCs w:val="28"/>
                <w:lang w:val="uk-UA"/>
              </w:rPr>
            </w:pPr>
            <w:r>
              <w:rPr>
                <w:rFonts w:eastAsia="Times New Roman"/>
                <w:sz w:val="28"/>
                <w:szCs w:val="28"/>
                <w:lang w:val="uk-UA"/>
              </w:rPr>
              <w:t>34,6</w:t>
            </w:r>
          </w:p>
        </w:tc>
      </w:tr>
      <w:tr w:rsidR="00E203DF" w:rsidTr="00EB0CDB">
        <w:tc>
          <w:tcPr>
            <w:tcW w:w="2467" w:type="dxa"/>
          </w:tcPr>
          <w:p w:rsidR="00EB0CDB" w:rsidRDefault="00E203DF" w:rsidP="00604847">
            <w:pPr>
              <w:ind w:right="20"/>
              <w:jc w:val="center"/>
              <w:rPr>
                <w:rFonts w:eastAsia="Times New Roman"/>
                <w:sz w:val="28"/>
                <w:szCs w:val="28"/>
                <w:lang w:val="uk-UA"/>
              </w:rPr>
            </w:pPr>
            <w:r>
              <w:rPr>
                <w:rFonts w:eastAsia="Times New Roman"/>
                <w:sz w:val="28"/>
                <w:szCs w:val="28"/>
                <w:lang w:val="uk-UA"/>
              </w:rPr>
              <w:t>3,75</w:t>
            </w:r>
          </w:p>
        </w:tc>
        <w:tc>
          <w:tcPr>
            <w:tcW w:w="2467" w:type="dxa"/>
          </w:tcPr>
          <w:p w:rsidR="00EB0CDB" w:rsidRDefault="00E203DF" w:rsidP="00604847">
            <w:pPr>
              <w:ind w:right="20"/>
              <w:jc w:val="center"/>
              <w:rPr>
                <w:rFonts w:eastAsia="Times New Roman"/>
                <w:sz w:val="28"/>
                <w:szCs w:val="28"/>
                <w:lang w:val="uk-UA"/>
              </w:rPr>
            </w:pPr>
            <w:r>
              <w:rPr>
                <w:rFonts w:eastAsia="Times New Roman"/>
                <w:sz w:val="28"/>
                <w:szCs w:val="28"/>
                <w:lang w:val="uk-UA"/>
              </w:rPr>
              <w:t>85,1</w:t>
            </w:r>
          </w:p>
        </w:tc>
        <w:tc>
          <w:tcPr>
            <w:tcW w:w="2468" w:type="dxa"/>
          </w:tcPr>
          <w:p w:rsidR="00EB0CDB" w:rsidRDefault="00E203DF" w:rsidP="00604847">
            <w:pPr>
              <w:ind w:right="20"/>
              <w:jc w:val="center"/>
              <w:rPr>
                <w:rFonts w:eastAsia="Times New Roman"/>
                <w:sz w:val="28"/>
                <w:szCs w:val="28"/>
                <w:lang w:val="uk-UA"/>
              </w:rPr>
            </w:pPr>
            <w:r>
              <w:rPr>
                <w:rFonts w:eastAsia="Times New Roman"/>
                <w:sz w:val="28"/>
                <w:szCs w:val="28"/>
                <w:lang w:val="uk-UA"/>
              </w:rPr>
              <w:t>1,50</w:t>
            </w:r>
          </w:p>
        </w:tc>
        <w:tc>
          <w:tcPr>
            <w:tcW w:w="2468" w:type="dxa"/>
          </w:tcPr>
          <w:p w:rsidR="00EB0CDB" w:rsidRDefault="00E203DF" w:rsidP="00604847">
            <w:pPr>
              <w:ind w:right="20"/>
              <w:jc w:val="center"/>
              <w:rPr>
                <w:rFonts w:eastAsia="Times New Roman"/>
                <w:sz w:val="28"/>
                <w:szCs w:val="28"/>
                <w:lang w:val="uk-UA"/>
              </w:rPr>
            </w:pPr>
            <w:r>
              <w:rPr>
                <w:rFonts w:eastAsia="Times New Roman"/>
                <w:sz w:val="28"/>
                <w:szCs w:val="28"/>
                <w:lang w:val="uk-UA"/>
              </w:rPr>
              <w:t>34,0</w:t>
            </w:r>
          </w:p>
        </w:tc>
      </w:tr>
      <w:tr w:rsidR="00E203DF" w:rsidTr="00EB0CDB">
        <w:tc>
          <w:tcPr>
            <w:tcW w:w="2467" w:type="dxa"/>
          </w:tcPr>
          <w:p w:rsidR="00EB0CDB" w:rsidRDefault="00E203DF" w:rsidP="00604847">
            <w:pPr>
              <w:ind w:right="20"/>
              <w:jc w:val="center"/>
              <w:rPr>
                <w:rFonts w:eastAsia="Times New Roman"/>
                <w:sz w:val="28"/>
                <w:szCs w:val="28"/>
                <w:lang w:val="uk-UA"/>
              </w:rPr>
            </w:pPr>
            <w:r>
              <w:rPr>
                <w:rFonts w:eastAsia="Times New Roman"/>
                <w:sz w:val="28"/>
                <w:szCs w:val="28"/>
                <w:lang w:val="uk-UA"/>
              </w:rPr>
              <w:t>3,50</w:t>
            </w:r>
          </w:p>
        </w:tc>
        <w:tc>
          <w:tcPr>
            <w:tcW w:w="2467" w:type="dxa"/>
          </w:tcPr>
          <w:p w:rsidR="00EB0CDB" w:rsidRDefault="00E203DF" w:rsidP="00604847">
            <w:pPr>
              <w:ind w:right="20"/>
              <w:jc w:val="center"/>
              <w:rPr>
                <w:rFonts w:eastAsia="Times New Roman"/>
                <w:sz w:val="28"/>
                <w:szCs w:val="28"/>
                <w:lang w:val="uk-UA"/>
              </w:rPr>
            </w:pPr>
            <w:r>
              <w:rPr>
                <w:rFonts w:eastAsia="Times New Roman"/>
                <w:sz w:val="28"/>
                <w:szCs w:val="28"/>
                <w:lang w:val="uk-UA"/>
              </w:rPr>
              <w:t>79,4</w:t>
            </w:r>
          </w:p>
        </w:tc>
        <w:tc>
          <w:tcPr>
            <w:tcW w:w="2468" w:type="dxa"/>
          </w:tcPr>
          <w:p w:rsidR="00EB0CDB" w:rsidRDefault="00E203DF" w:rsidP="00604847">
            <w:pPr>
              <w:ind w:right="20"/>
              <w:jc w:val="center"/>
              <w:rPr>
                <w:rFonts w:eastAsia="Times New Roman"/>
                <w:sz w:val="28"/>
                <w:szCs w:val="28"/>
                <w:lang w:val="uk-UA"/>
              </w:rPr>
            </w:pPr>
            <w:r>
              <w:rPr>
                <w:rFonts w:eastAsia="Times New Roman"/>
                <w:sz w:val="28"/>
                <w:szCs w:val="28"/>
                <w:lang w:val="uk-UA"/>
              </w:rPr>
              <w:t>1,25</w:t>
            </w:r>
          </w:p>
        </w:tc>
        <w:tc>
          <w:tcPr>
            <w:tcW w:w="2468" w:type="dxa"/>
          </w:tcPr>
          <w:p w:rsidR="00EB0CDB" w:rsidRDefault="00E203DF" w:rsidP="00604847">
            <w:pPr>
              <w:ind w:right="20"/>
              <w:jc w:val="center"/>
              <w:rPr>
                <w:rFonts w:eastAsia="Times New Roman"/>
                <w:sz w:val="28"/>
                <w:szCs w:val="28"/>
                <w:lang w:val="uk-UA"/>
              </w:rPr>
            </w:pPr>
            <w:r>
              <w:rPr>
                <w:rFonts w:eastAsia="Times New Roman"/>
                <w:sz w:val="28"/>
                <w:szCs w:val="28"/>
                <w:lang w:val="uk-UA"/>
              </w:rPr>
              <w:t>29,3</w:t>
            </w:r>
          </w:p>
        </w:tc>
      </w:tr>
      <w:tr w:rsidR="00E203DF" w:rsidTr="00EB0CDB">
        <w:tc>
          <w:tcPr>
            <w:tcW w:w="2467" w:type="dxa"/>
          </w:tcPr>
          <w:p w:rsidR="00EB0CDB" w:rsidRDefault="00E203DF" w:rsidP="00604847">
            <w:pPr>
              <w:ind w:right="20"/>
              <w:jc w:val="center"/>
              <w:rPr>
                <w:rFonts w:eastAsia="Times New Roman"/>
                <w:sz w:val="28"/>
                <w:szCs w:val="28"/>
                <w:lang w:val="uk-UA"/>
              </w:rPr>
            </w:pPr>
            <w:r>
              <w:rPr>
                <w:rFonts w:eastAsia="Times New Roman"/>
                <w:sz w:val="28"/>
                <w:szCs w:val="28"/>
                <w:lang w:val="uk-UA"/>
              </w:rPr>
              <w:t>3,25</w:t>
            </w:r>
          </w:p>
        </w:tc>
        <w:tc>
          <w:tcPr>
            <w:tcW w:w="2467" w:type="dxa"/>
          </w:tcPr>
          <w:p w:rsidR="00EB0CDB" w:rsidRDefault="00E203DF" w:rsidP="00604847">
            <w:pPr>
              <w:ind w:right="20"/>
              <w:jc w:val="center"/>
              <w:rPr>
                <w:rFonts w:eastAsia="Times New Roman"/>
                <w:sz w:val="28"/>
                <w:szCs w:val="28"/>
                <w:lang w:val="uk-UA"/>
              </w:rPr>
            </w:pPr>
            <w:r>
              <w:rPr>
                <w:rFonts w:eastAsia="Times New Roman"/>
                <w:sz w:val="28"/>
                <w:szCs w:val="28"/>
                <w:lang w:val="uk-UA"/>
              </w:rPr>
              <w:t>73,7</w:t>
            </w:r>
          </w:p>
        </w:tc>
        <w:tc>
          <w:tcPr>
            <w:tcW w:w="2468" w:type="dxa"/>
          </w:tcPr>
          <w:p w:rsidR="00EB0CDB" w:rsidRDefault="00E203DF" w:rsidP="00604847">
            <w:pPr>
              <w:ind w:right="20"/>
              <w:jc w:val="center"/>
              <w:rPr>
                <w:rFonts w:eastAsia="Times New Roman"/>
                <w:sz w:val="28"/>
                <w:szCs w:val="28"/>
                <w:lang w:val="uk-UA"/>
              </w:rPr>
            </w:pPr>
            <w:r>
              <w:rPr>
                <w:rFonts w:eastAsia="Times New Roman"/>
                <w:sz w:val="28"/>
                <w:szCs w:val="28"/>
                <w:lang w:val="uk-UA"/>
              </w:rPr>
              <w:t>1,00</w:t>
            </w:r>
          </w:p>
        </w:tc>
        <w:tc>
          <w:tcPr>
            <w:tcW w:w="2468" w:type="dxa"/>
          </w:tcPr>
          <w:p w:rsidR="00EB0CDB" w:rsidRDefault="00E203DF" w:rsidP="00604847">
            <w:pPr>
              <w:ind w:right="20"/>
              <w:jc w:val="center"/>
              <w:rPr>
                <w:rFonts w:eastAsia="Times New Roman"/>
                <w:sz w:val="28"/>
                <w:szCs w:val="28"/>
                <w:lang w:val="uk-UA"/>
              </w:rPr>
            </w:pPr>
            <w:r>
              <w:rPr>
                <w:rFonts w:eastAsia="Times New Roman"/>
                <w:sz w:val="28"/>
                <w:szCs w:val="28"/>
                <w:lang w:val="uk-UA"/>
              </w:rPr>
              <w:t>22,7</w:t>
            </w:r>
          </w:p>
        </w:tc>
      </w:tr>
      <w:tr w:rsidR="00E203DF" w:rsidTr="00EB0CDB">
        <w:tc>
          <w:tcPr>
            <w:tcW w:w="2467" w:type="dxa"/>
          </w:tcPr>
          <w:p w:rsidR="00EB0CDB" w:rsidRDefault="00E203DF" w:rsidP="00604847">
            <w:pPr>
              <w:ind w:right="20"/>
              <w:jc w:val="center"/>
              <w:rPr>
                <w:rFonts w:eastAsia="Times New Roman"/>
                <w:sz w:val="28"/>
                <w:szCs w:val="28"/>
                <w:lang w:val="uk-UA"/>
              </w:rPr>
            </w:pPr>
            <w:r>
              <w:rPr>
                <w:rFonts w:eastAsia="Times New Roman"/>
                <w:sz w:val="28"/>
                <w:szCs w:val="28"/>
                <w:lang w:val="uk-UA"/>
              </w:rPr>
              <w:t>3,00</w:t>
            </w:r>
          </w:p>
        </w:tc>
        <w:tc>
          <w:tcPr>
            <w:tcW w:w="2467" w:type="dxa"/>
          </w:tcPr>
          <w:p w:rsidR="00EB0CDB" w:rsidRDefault="00E203DF" w:rsidP="00604847">
            <w:pPr>
              <w:ind w:right="20"/>
              <w:jc w:val="center"/>
              <w:rPr>
                <w:rFonts w:eastAsia="Times New Roman"/>
                <w:sz w:val="28"/>
                <w:szCs w:val="28"/>
                <w:lang w:val="uk-UA"/>
              </w:rPr>
            </w:pPr>
            <w:r>
              <w:rPr>
                <w:rFonts w:eastAsia="Times New Roman"/>
                <w:sz w:val="28"/>
                <w:szCs w:val="28"/>
                <w:lang w:val="uk-UA"/>
              </w:rPr>
              <w:t>67,0</w:t>
            </w:r>
          </w:p>
        </w:tc>
        <w:tc>
          <w:tcPr>
            <w:tcW w:w="2468" w:type="dxa"/>
          </w:tcPr>
          <w:p w:rsidR="00EB0CDB" w:rsidRDefault="00E203DF" w:rsidP="00604847">
            <w:pPr>
              <w:ind w:right="20"/>
              <w:jc w:val="center"/>
              <w:rPr>
                <w:rFonts w:eastAsia="Times New Roman"/>
                <w:sz w:val="28"/>
                <w:szCs w:val="28"/>
                <w:lang w:val="uk-UA"/>
              </w:rPr>
            </w:pPr>
            <w:r>
              <w:rPr>
                <w:rFonts w:eastAsia="Times New Roman"/>
                <w:sz w:val="28"/>
                <w:szCs w:val="28"/>
                <w:lang w:val="uk-UA"/>
              </w:rPr>
              <w:t>0,75</w:t>
            </w:r>
          </w:p>
        </w:tc>
        <w:tc>
          <w:tcPr>
            <w:tcW w:w="2468" w:type="dxa"/>
          </w:tcPr>
          <w:p w:rsidR="00EB0CDB" w:rsidRDefault="00E203DF" w:rsidP="00604847">
            <w:pPr>
              <w:ind w:right="20"/>
              <w:jc w:val="center"/>
              <w:rPr>
                <w:rFonts w:eastAsia="Times New Roman"/>
                <w:sz w:val="28"/>
                <w:szCs w:val="28"/>
                <w:lang w:val="uk-UA"/>
              </w:rPr>
            </w:pPr>
            <w:r>
              <w:rPr>
                <w:rFonts w:eastAsia="Times New Roman"/>
                <w:sz w:val="28"/>
                <w:szCs w:val="28"/>
                <w:lang w:val="uk-UA"/>
              </w:rPr>
              <w:t>17,0</w:t>
            </w:r>
          </w:p>
        </w:tc>
      </w:tr>
      <w:tr w:rsidR="00E203DF" w:rsidTr="00EB0CDB">
        <w:tc>
          <w:tcPr>
            <w:tcW w:w="2467" w:type="dxa"/>
          </w:tcPr>
          <w:p w:rsidR="00EB0CDB" w:rsidRDefault="00E203DF" w:rsidP="00604847">
            <w:pPr>
              <w:ind w:right="20"/>
              <w:jc w:val="center"/>
              <w:rPr>
                <w:rFonts w:eastAsia="Times New Roman"/>
                <w:sz w:val="28"/>
                <w:szCs w:val="28"/>
                <w:lang w:val="uk-UA"/>
              </w:rPr>
            </w:pPr>
            <w:r>
              <w:rPr>
                <w:rFonts w:eastAsia="Times New Roman"/>
                <w:sz w:val="28"/>
                <w:szCs w:val="28"/>
                <w:lang w:val="uk-UA"/>
              </w:rPr>
              <w:lastRenderedPageBreak/>
              <w:t>2,75</w:t>
            </w:r>
          </w:p>
        </w:tc>
        <w:tc>
          <w:tcPr>
            <w:tcW w:w="2467" w:type="dxa"/>
          </w:tcPr>
          <w:p w:rsidR="00EB0CDB" w:rsidRDefault="00E203DF" w:rsidP="00604847">
            <w:pPr>
              <w:ind w:right="20"/>
              <w:jc w:val="center"/>
              <w:rPr>
                <w:rFonts w:eastAsia="Times New Roman"/>
                <w:sz w:val="28"/>
                <w:szCs w:val="28"/>
                <w:lang w:val="uk-UA"/>
              </w:rPr>
            </w:pPr>
            <w:r>
              <w:rPr>
                <w:rFonts w:eastAsia="Times New Roman"/>
                <w:sz w:val="28"/>
                <w:szCs w:val="28"/>
                <w:lang w:val="uk-UA"/>
              </w:rPr>
              <w:t>62,9</w:t>
            </w:r>
          </w:p>
        </w:tc>
        <w:tc>
          <w:tcPr>
            <w:tcW w:w="2468" w:type="dxa"/>
          </w:tcPr>
          <w:p w:rsidR="00EB0CDB" w:rsidRDefault="00E203DF" w:rsidP="00604847">
            <w:pPr>
              <w:ind w:right="20"/>
              <w:jc w:val="center"/>
              <w:rPr>
                <w:rFonts w:eastAsia="Times New Roman"/>
                <w:sz w:val="28"/>
                <w:szCs w:val="28"/>
                <w:lang w:val="uk-UA"/>
              </w:rPr>
            </w:pPr>
            <w:r>
              <w:rPr>
                <w:rFonts w:eastAsia="Times New Roman"/>
                <w:sz w:val="28"/>
                <w:szCs w:val="28"/>
                <w:lang w:val="uk-UA"/>
              </w:rPr>
              <w:t>0,50</w:t>
            </w:r>
          </w:p>
        </w:tc>
        <w:tc>
          <w:tcPr>
            <w:tcW w:w="2468" w:type="dxa"/>
          </w:tcPr>
          <w:p w:rsidR="00EB0CDB" w:rsidRDefault="00E203DF" w:rsidP="00604847">
            <w:pPr>
              <w:ind w:right="20"/>
              <w:jc w:val="center"/>
              <w:rPr>
                <w:rFonts w:eastAsia="Times New Roman"/>
                <w:sz w:val="28"/>
                <w:szCs w:val="28"/>
                <w:lang w:val="uk-UA"/>
              </w:rPr>
            </w:pPr>
            <w:r>
              <w:rPr>
                <w:rFonts w:eastAsia="Times New Roman"/>
                <w:sz w:val="28"/>
                <w:szCs w:val="28"/>
                <w:lang w:val="uk-UA"/>
              </w:rPr>
              <w:t>11,3</w:t>
            </w:r>
          </w:p>
        </w:tc>
      </w:tr>
      <w:tr w:rsidR="00E203DF" w:rsidTr="00EB0CDB">
        <w:tc>
          <w:tcPr>
            <w:tcW w:w="2467" w:type="dxa"/>
          </w:tcPr>
          <w:p w:rsidR="00EB0CDB" w:rsidRDefault="00E203DF" w:rsidP="00604847">
            <w:pPr>
              <w:ind w:right="20"/>
              <w:jc w:val="center"/>
              <w:rPr>
                <w:rFonts w:eastAsia="Times New Roman"/>
                <w:sz w:val="28"/>
                <w:szCs w:val="28"/>
                <w:lang w:val="uk-UA"/>
              </w:rPr>
            </w:pPr>
            <w:r>
              <w:rPr>
                <w:rFonts w:eastAsia="Times New Roman"/>
                <w:sz w:val="28"/>
                <w:szCs w:val="28"/>
                <w:lang w:val="uk-UA"/>
              </w:rPr>
              <w:t>2,50</w:t>
            </w:r>
          </w:p>
        </w:tc>
        <w:tc>
          <w:tcPr>
            <w:tcW w:w="2467" w:type="dxa"/>
          </w:tcPr>
          <w:p w:rsidR="00EB0CDB" w:rsidRDefault="00E203DF" w:rsidP="00604847">
            <w:pPr>
              <w:ind w:right="20"/>
              <w:jc w:val="center"/>
              <w:rPr>
                <w:rFonts w:eastAsia="Times New Roman"/>
                <w:sz w:val="28"/>
                <w:szCs w:val="28"/>
                <w:lang w:val="uk-UA"/>
              </w:rPr>
            </w:pPr>
            <w:r>
              <w:rPr>
                <w:rFonts w:eastAsia="Times New Roman"/>
                <w:sz w:val="28"/>
                <w:szCs w:val="28"/>
                <w:lang w:val="uk-UA"/>
              </w:rPr>
              <w:t>54,7</w:t>
            </w:r>
          </w:p>
        </w:tc>
        <w:tc>
          <w:tcPr>
            <w:tcW w:w="2468" w:type="dxa"/>
          </w:tcPr>
          <w:p w:rsidR="00EB0CDB" w:rsidRDefault="00E203DF" w:rsidP="00604847">
            <w:pPr>
              <w:ind w:right="20"/>
              <w:jc w:val="center"/>
              <w:rPr>
                <w:rFonts w:eastAsia="Times New Roman"/>
                <w:sz w:val="28"/>
                <w:szCs w:val="28"/>
                <w:lang w:val="uk-UA"/>
              </w:rPr>
            </w:pPr>
            <w:r>
              <w:rPr>
                <w:rFonts w:eastAsia="Times New Roman"/>
                <w:sz w:val="28"/>
                <w:szCs w:val="28"/>
                <w:lang w:val="uk-UA"/>
              </w:rPr>
              <w:t>0,25</w:t>
            </w:r>
          </w:p>
        </w:tc>
        <w:tc>
          <w:tcPr>
            <w:tcW w:w="2468" w:type="dxa"/>
          </w:tcPr>
          <w:p w:rsidR="00EB0CDB" w:rsidRDefault="00E203DF" w:rsidP="00604847">
            <w:pPr>
              <w:ind w:right="20"/>
              <w:jc w:val="center"/>
              <w:rPr>
                <w:rFonts w:eastAsia="Times New Roman"/>
                <w:sz w:val="28"/>
                <w:szCs w:val="28"/>
                <w:lang w:val="uk-UA"/>
              </w:rPr>
            </w:pPr>
            <w:r>
              <w:rPr>
                <w:rFonts w:eastAsia="Times New Roman"/>
                <w:sz w:val="28"/>
                <w:szCs w:val="28"/>
                <w:lang w:val="uk-UA"/>
              </w:rPr>
              <w:t>5,7</w:t>
            </w:r>
          </w:p>
        </w:tc>
      </w:tr>
      <w:tr w:rsidR="00E203DF" w:rsidTr="00EB0CDB">
        <w:tc>
          <w:tcPr>
            <w:tcW w:w="2467" w:type="dxa"/>
          </w:tcPr>
          <w:p w:rsidR="00EB0CDB" w:rsidRDefault="00E203DF" w:rsidP="00604847">
            <w:pPr>
              <w:ind w:right="20"/>
              <w:jc w:val="center"/>
              <w:rPr>
                <w:rFonts w:eastAsia="Times New Roman"/>
                <w:sz w:val="28"/>
                <w:szCs w:val="28"/>
                <w:lang w:val="uk-UA"/>
              </w:rPr>
            </w:pPr>
            <w:r>
              <w:rPr>
                <w:rFonts w:eastAsia="Times New Roman"/>
                <w:sz w:val="28"/>
                <w:szCs w:val="28"/>
                <w:lang w:val="uk-UA"/>
              </w:rPr>
              <w:t>2,25</w:t>
            </w:r>
          </w:p>
        </w:tc>
        <w:tc>
          <w:tcPr>
            <w:tcW w:w="2467" w:type="dxa"/>
          </w:tcPr>
          <w:p w:rsidR="00EB0CDB" w:rsidRDefault="00E203DF" w:rsidP="00604847">
            <w:pPr>
              <w:ind w:right="20"/>
              <w:jc w:val="center"/>
              <w:rPr>
                <w:rFonts w:eastAsia="Times New Roman"/>
                <w:sz w:val="28"/>
                <w:szCs w:val="28"/>
                <w:lang w:val="uk-UA"/>
              </w:rPr>
            </w:pPr>
            <w:r>
              <w:rPr>
                <w:rFonts w:eastAsia="Times New Roman"/>
                <w:sz w:val="28"/>
                <w:szCs w:val="28"/>
                <w:lang w:val="uk-UA"/>
              </w:rPr>
              <w:t>51,0</w:t>
            </w:r>
          </w:p>
        </w:tc>
        <w:tc>
          <w:tcPr>
            <w:tcW w:w="2468" w:type="dxa"/>
          </w:tcPr>
          <w:p w:rsidR="00EB0CDB" w:rsidRDefault="00E203DF" w:rsidP="00604847">
            <w:pPr>
              <w:ind w:right="20"/>
              <w:jc w:val="center"/>
              <w:rPr>
                <w:rFonts w:eastAsia="Times New Roman"/>
                <w:sz w:val="28"/>
                <w:szCs w:val="28"/>
                <w:lang w:val="uk-UA"/>
              </w:rPr>
            </w:pPr>
            <w:r>
              <w:rPr>
                <w:rFonts w:eastAsia="Times New Roman"/>
                <w:sz w:val="28"/>
                <w:szCs w:val="28"/>
                <w:lang w:val="uk-UA"/>
              </w:rPr>
              <w:t>0,12</w:t>
            </w:r>
          </w:p>
        </w:tc>
        <w:tc>
          <w:tcPr>
            <w:tcW w:w="2468" w:type="dxa"/>
          </w:tcPr>
          <w:p w:rsidR="00EB0CDB" w:rsidRDefault="00E203DF" w:rsidP="00604847">
            <w:pPr>
              <w:ind w:right="20"/>
              <w:jc w:val="center"/>
              <w:rPr>
                <w:rFonts w:eastAsia="Times New Roman"/>
                <w:sz w:val="28"/>
                <w:szCs w:val="28"/>
                <w:lang w:val="uk-UA"/>
              </w:rPr>
            </w:pPr>
            <w:r>
              <w:rPr>
                <w:rFonts w:eastAsia="Times New Roman"/>
                <w:sz w:val="28"/>
                <w:szCs w:val="28"/>
                <w:lang w:val="uk-UA"/>
              </w:rPr>
              <w:t>2,7</w:t>
            </w:r>
          </w:p>
        </w:tc>
      </w:tr>
      <w:tr w:rsidR="00E203DF" w:rsidTr="00EB0CDB">
        <w:tc>
          <w:tcPr>
            <w:tcW w:w="2467" w:type="dxa"/>
          </w:tcPr>
          <w:p w:rsidR="00EB0CDB" w:rsidRDefault="00E203DF" w:rsidP="00604847">
            <w:pPr>
              <w:ind w:right="20"/>
              <w:jc w:val="center"/>
              <w:rPr>
                <w:rFonts w:eastAsia="Times New Roman"/>
                <w:sz w:val="28"/>
                <w:szCs w:val="28"/>
                <w:lang w:val="uk-UA"/>
              </w:rPr>
            </w:pPr>
            <w:r>
              <w:rPr>
                <w:rFonts w:eastAsia="Times New Roman"/>
                <w:sz w:val="28"/>
                <w:szCs w:val="28"/>
                <w:lang w:val="uk-UA"/>
              </w:rPr>
              <w:t>2,00</w:t>
            </w:r>
          </w:p>
        </w:tc>
        <w:tc>
          <w:tcPr>
            <w:tcW w:w="2467" w:type="dxa"/>
          </w:tcPr>
          <w:p w:rsidR="00EB0CDB" w:rsidRDefault="00E203DF" w:rsidP="00604847">
            <w:pPr>
              <w:ind w:right="20"/>
              <w:jc w:val="center"/>
              <w:rPr>
                <w:rFonts w:eastAsia="Times New Roman"/>
                <w:sz w:val="28"/>
                <w:szCs w:val="28"/>
                <w:lang w:val="uk-UA"/>
              </w:rPr>
            </w:pPr>
            <w:r>
              <w:rPr>
                <w:rFonts w:eastAsia="Times New Roman"/>
                <w:sz w:val="28"/>
                <w:szCs w:val="28"/>
                <w:lang w:val="uk-UA"/>
              </w:rPr>
              <w:t>45,4</w:t>
            </w:r>
          </w:p>
        </w:tc>
        <w:tc>
          <w:tcPr>
            <w:tcW w:w="2468" w:type="dxa"/>
          </w:tcPr>
          <w:p w:rsidR="00EB0CDB" w:rsidRDefault="00EB0CDB" w:rsidP="00604847">
            <w:pPr>
              <w:ind w:right="20"/>
              <w:jc w:val="center"/>
              <w:rPr>
                <w:rFonts w:eastAsia="Times New Roman"/>
                <w:sz w:val="28"/>
                <w:szCs w:val="28"/>
                <w:lang w:val="uk-UA"/>
              </w:rPr>
            </w:pPr>
          </w:p>
        </w:tc>
        <w:tc>
          <w:tcPr>
            <w:tcW w:w="2468" w:type="dxa"/>
          </w:tcPr>
          <w:p w:rsidR="00EB0CDB" w:rsidRDefault="00EB0CDB" w:rsidP="00604847">
            <w:pPr>
              <w:ind w:right="20"/>
              <w:jc w:val="center"/>
              <w:rPr>
                <w:rFonts w:eastAsia="Times New Roman"/>
                <w:sz w:val="28"/>
                <w:szCs w:val="28"/>
                <w:lang w:val="uk-UA"/>
              </w:rPr>
            </w:pPr>
          </w:p>
        </w:tc>
      </w:tr>
    </w:tbl>
    <w:p w:rsidR="00967AAE" w:rsidRPr="00F12D66" w:rsidRDefault="00967AAE" w:rsidP="00604847">
      <w:pPr>
        <w:rPr>
          <w:sz w:val="20"/>
          <w:szCs w:val="20"/>
          <w:lang w:val="uk-UA"/>
        </w:rPr>
      </w:pPr>
    </w:p>
    <w:p w:rsidR="00967AAE" w:rsidRPr="0010280F" w:rsidRDefault="00A62831" w:rsidP="0010280F">
      <w:pPr>
        <w:ind w:left="300"/>
        <w:rPr>
          <w:b/>
          <w:sz w:val="20"/>
          <w:szCs w:val="20"/>
          <w:lang w:val="uk-UA"/>
        </w:rPr>
      </w:pPr>
      <w:r w:rsidRPr="00452560">
        <w:rPr>
          <w:rFonts w:eastAsia="Times New Roman"/>
          <w:b/>
          <w:i/>
          <w:iCs/>
          <w:sz w:val="28"/>
          <w:szCs w:val="28"/>
        </w:rPr>
        <w:t>Визначення вмісту піску.</w:t>
      </w:r>
    </w:p>
    <w:p w:rsidR="00967AAE" w:rsidRPr="00DA4930" w:rsidRDefault="00A62831" w:rsidP="00604847">
      <w:pPr>
        <w:numPr>
          <w:ilvl w:val="0"/>
          <w:numId w:val="8"/>
        </w:numPr>
        <w:tabs>
          <w:tab w:val="left" w:pos="654"/>
        </w:tabs>
        <w:ind w:left="20" w:firstLine="276"/>
        <w:jc w:val="both"/>
        <w:rPr>
          <w:rFonts w:eastAsia="Times New Roman"/>
          <w:sz w:val="28"/>
          <w:szCs w:val="28"/>
          <w:lang w:val="uk-UA"/>
        </w:rPr>
      </w:pPr>
      <w:r w:rsidRPr="00DA4930">
        <w:rPr>
          <w:rFonts w:eastAsia="Times New Roman"/>
          <w:sz w:val="28"/>
          <w:szCs w:val="28"/>
          <w:lang w:val="uk-UA"/>
        </w:rPr>
        <w:t>У мірний циліндр місткістю 100 мл насипають повітряно-сухий грунт, який використовували для визначення глини до об</w:t>
      </w:r>
      <w:r w:rsidR="005C2ACE">
        <w:rPr>
          <w:rFonts w:eastAsia="Times New Roman"/>
          <w:sz w:val="28"/>
          <w:szCs w:val="28"/>
          <w:lang w:val="uk-UA"/>
        </w:rPr>
        <w:t>’</w:t>
      </w:r>
      <w:r w:rsidRPr="00DA4930">
        <w:rPr>
          <w:rFonts w:eastAsia="Times New Roman"/>
          <w:sz w:val="28"/>
          <w:szCs w:val="28"/>
          <w:lang w:val="uk-UA"/>
        </w:rPr>
        <w:t>єму 10 мл. Грунт ущільнюють м</w:t>
      </w:r>
      <w:r w:rsidR="005C2ACE">
        <w:rPr>
          <w:rFonts w:eastAsia="Times New Roman"/>
          <w:sz w:val="28"/>
          <w:szCs w:val="28"/>
          <w:lang w:val="uk-UA"/>
        </w:rPr>
        <w:t>’</w:t>
      </w:r>
      <w:r w:rsidRPr="00DA4930">
        <w:rPr>
          <w:rFonts w:eastAsia="Times New Roman"/>
          <w:sz w:val="28"/>
          <w:szCs w:val="28"/>
          <w:lang w:val="uk-UA"/>
        </w:rPr>
        <w:t>яким постукуванням циліндра об стіл.</w:t>
      </w:r>
    </w:p>
    <w:p w:rsidR="00967AAE" w:rsidRDefault="00A62831" w:rsidP="00604847">
      <w:pPr>
        <w:numPr>
          <w:ilvl w:val="0"/>
          <w:numId w:val="8"/>
        </w:numPr>
        <w:tabs>
          <w:tab w:val="left" w:pos="680"/>
        </w:tabs>
        <w:ind w:left="20" w:right="20" w:firstLine="276"/>
        <w:jc w:val="both"/>
        <w:rPr>
          <w:rFonts w:eastAsia="Times New Roman"/>
          <w:sz w:val="28"/>
          <w:szCs w:val="28"/>
        </w:rPr>
      </w:pPr>
      <w:r>
        <w:rPr>
          <w:rFonts w:eastAsia="Times New Roman"/>
          <w:sz w:val="28"/>
          <w:szCs w:val="28"/>
        </w:rPr>
        <w:t xml:space="preserve">Доводять водою об'єм до 100 мл. Добре розмішують грунт скляною паличкою і зливають каламутну воду після 90 с. </w:t>
      </w:r>
      <w:r w:rsidR="005C2ACE">
        <w:rPr>
          <w:rFonts w:eastAsia="Times New Roman"/>
          <w:sz w:val="28"/>
          <w:szCs w:val="28"/>
        </w:rPr>
        <w:t>Н</w:t>
      </w:r>
      <w:r>
        <w:rPr>
          <w:rFonts w:eastAsia="Times New Roman"/>
          <w:sz w:val="28"/>
          <w:szCs w:val="28"/>
        </w:rPr>
        <w:t>астоювання. Операцію повторюють кілька разів, поки вода після чергового відстоювання не стане зовсім прозорою.</w:t>
      </w:r>
    </w:p>
    <w:p w:rsidR="00967AAE" w:rsidRPr="0010280F" w:rsidRDefault="00A62831" w:rsidP="00604847">
      <w:pPr>
        <w:numPr>
          <w:ilvl w:val="0"/>
          <w:numId w:val="8"/>
        </w:numPr>
        <w:tabs>
          <w:tab w:val="left" w:pos="620"/>
        </w:tabs>
        <w:ind w:left="20" w:right="20" w:firstLine="276"/>
        <w:rPr>
          <w:rFonts w:eastAsia="Times New Roman"/>
          <w:sz w:val="28"/>
          <w:szCs w:val="28"/>
        </w:rPr>
      </w:pPr>
      <w:r>
        <w:rPr>
          <w:rFonts w:eastAsia="Times New Roman"/>
          <w:sz w:val="28"/>
          <w:szCs w:val="28"/>
        </w:rPr>
        <w:t>Потім замірюють об'єм піску, що залишився в циліндрі, враховуючи, що кожний міліметр дорівнює 10% об'єму піску.</w:t>
      </w:r>
    </w:p>
    <w:p w:rsidR="005C2F7A" w:rsidRPr="00007AA3" w:rsidRDefault="00A62831" w:rsidP="00604847">
      <w:pPr>
        <w:ind w:left="300"/>
        <w:rPr>
          <w:rFonts w:eastAsia="Times New Roman"/>
          <w:sz w:val="28"/>
          <w:szCs w:val="28"/>
          <w:lang w:val="uk-UA"/>
        </w:rPr>
      </w:pPr>
      <w:r>
        <w:rPr>
          <w:rFonts w:eastAsia="Times New Roman"/>
          <w:sz w:val="28"/>
          <w:szCs w:val="28"/>
        </w:rPr>
        <w:t xml:space="preserve">Одержані дані записують в таблицю </w:t>
      </w:r>
      <w:r w:rsidR="00007AA3">
        <w:rPr>
          <w:rFonts w:eastAsia="Times New Roman"/>
          <w:sz w:val="28"/>
          <w:szCs w:val="28"/>
          <w:lang w:val="uk-UA"/>
        </w:rPr>
        <w:t>3.</w:t>
      </w:r>
    </w:p>
    <w:p w:rsidR="001A51E6" w:rsidRDefault="005C2F7A" w:rsidP="00604847">
      <w:pPr>
        <w:jc w:val="right"/>
        <w:rPr>
          <w:b/>
          <w:sz w:val="28"/>
          <w:szCs w:val="28"/>
          <w:lang w:val="uk-UA"/>
        </w:rPr>
      </w:pPr>
      <w:r>
        <w:rPr>
          <w:b/>
          <w:sz w:val="28"/>
          <w:szCs w:val="28"/>
          <w:lang w:val="uk-UA"/>
        </w:rPr>
        <w:t>Таблиця 3</w:t>
      </w:r>
    </w:p>
    <w:p w:rsidR="002769F5" w:rsidRPr="00087C85" w:rsidRDefault="002769F5" w:rsidP="00604847">
      <w:pPr>
        <w:jc w:val="right"/>
        <w:rPr>
          <w:b/>
          <w:sz w:val="28"/>
          <w:szCs w:val="28"/>
          <w:lang w:val="uk-UA"/>
        </w:rPr>
      </w:pPr>
    </w:p>
    <w:tbl>
      <w:tblPr>
        <w:tblStyle w:val="a3"/>
        <w:tblW w:w="0" w:type="auto"/>
        <w:tblLook w:val="04A0" w:firstRow="1" w:lastRow="0" w:firstColumn="1" w:lastColumn="0" w:noHBand="0" w:noVBand="1"/>
      </w:tblPr>
      <w:tblGrid>
        <w:gridCol w:w="2467"/>
        <w:gridCol w:w="2467"/>
        <w:gridCol w:w="2468"/>
        <w:gridCol w:w="2468"/>
      </w:tblGrid>
      <w:tr w:rsidR="00087C85" w:rsidRPr="0010280F" w:rsidTr="00087C85">
        <w:tc>
          <w:tcPr>
            <w:tcW w:w="2467" w:type="dxa"/>
          </w:tcPr>
          <w:p w:rsidR="00087C85" w:rsidRPr="0010280F" w:rsidRDefault="00087C85" w:rsidP="00604847">
            <w:pPr>
              <w:jc w:val="center"/>
              <w:rPr>
                <w:b/>
                <w:sz w:val="28"/>
                <w:szCs w:val="28"/>
                <w:lang w:val="uk-UA"/>
              </w:rPr>
            </w:pPr>
            <w:r w:rsidRPr="0010280F">
              <w:rPr>
                <w:b/>
                <w:sz w:val="28"/>
                <w:szCs w:val="28"/>
                <w:lang w:val="uk-UA"/>
              </w:rPr>
              <w:t>Об’ем грунту, взятого для визначення піску</w:t>
            </w:r>
            <w:r w:rsidR="005C2F7A" w:rsidRPr="0010280F">
              <w:rPr>
                <w:b/>
                <w:sz w:val="28"/>
                <w:szCs w:val="28"/>
                <w:lang w:val="uk-UA"/>
              </w:rPr>
              <w:t>, мл</w:t>
            </w:r>
          </w:p>
        </w:tc>
        <w:tc>
          <w:tcPr>
            <w:tcW w:w="2467" w:type="dxa"/>
          </w:tcPr>
          <w:p w:rsidR="00D279E6" w:rsidRPr="0010280F" w:rsidRDefault="005C2F7A" w:rsidP="00604847">
            <w:pPr>
              <w:jc w:val="center"/>
              <w:rPr>
                <w:b/>
                <w:sz w:val="28"/>
                <w:szCs w:val="28"/>
                <w:lang w:val="uk-UA"/>
              </w:rPr>
            </w:pPr>
            <w:r w:rsidRPr="0010280F">
              <w:rPr>
                <w:b/>
                <w:sz w:val="28"/>
                <w:szCs w:val="28"/>
                <w:lang w:val="uk-UA"/>
              </w:rPr>
              <w:t>Об’ем грунту після промивання і відстоювання,</w:t>
            </w:r>
          </w:p>
          <w:p w:rsidR="00087C85" w:rsidRPr="0010280F" w:rsidRDefault="005C2F7A" w:rsidP="00604847">
            <w:pPr>
              <w:jc w:val="center"/>
              <w:rPr>
                <w:b/>
                <w:sz w:val="28"/>
                <w:szCs w:val="28"/>
                <w:lang w:val="uk-UA"/>
              </w:rPr>
            </w:pPr>
            <w:r w:rsidRPr="0010280F">
              <w:rPr>
                <w:b/>
                <w:sz w:val="28"/>
                <w:szCs w:val="28"/>
                <w:lang w:val="uk-UA"/>
              </w:rPr>
              <w:t xml:space="preserve"> мл</w:t>
            </w:r>
          </w:p>
        </w:tc>
        <w:tc>
          <w:tcPr>
            <w:tcW w:w="2468" w:type="dxa"/>
          </w:tcPr>
          <w:p w:rsidR="0010280F" w:rsidRDefault="0010280F" w:rsidP="00604847">
            <w:pPr>
              <w:jc w:val="center"/>
              <w:rPr>
                <w:b/>
                <w:sz w:val="28"/>
                <w:szCs w:val="28"/>
                <w:lang w:val="uk-UA"/>
              </w:rPr>
            </w:pPr>
          </w:p>
          <w:p w:rsidR="00087C85" w:rsidRPr="0010280F" w:rsidRDefault="00D279E6" w:rsidP="00604847">
            <w:pPr>
              <w:jc w:val="center"/>
              <w:rPr>
                <w:b/>
                <w:sz w:val="28"/>
                <w:szCs w:val="28"/>
                <w:lang w:val="uk-UA"/>
              </w:rPr>
            </w:pPr>
            <w:r w:rsidRPr="0010280F">
              <w:rPr>
                <w:b/>
                <w:sz w:val="28"/>
                <w:szCs w:val="28"/>
                <w:lang w:val="uk-UA"/>
              </w:rPr>
              <w:t>Вміст піску</w:t>
            </w:r>
            <w:r w:rsidR="005C2F7A" w:rsidRPr="0010280F">
              <w:rPr>
                <w:b/>
                <w:sz w:val="28"/>
                <w:szCs w:val="28"/>
                <w:lang w:val="uk-UA"/>
              </w:rPr>
              <w:t>,</w:t>
            </w:r>
          </w:p>
          <w:p w:rsidR="005C2F7A" w:rsidRPr="0010280F" w:rsidRDefault="005C2F7A" w:rsidP="00604847">
            <w:pPr>
              <w:jc w:val="center"/>
              <w:rPr>
                <w:b/>
                <w:sz w:val="28"/>
                <w:szCs w:val="28"/>
                <w:lang w:val="uk-UA"/>
              </w:rPr>
            </w:pPr>
            <w:r w:rsidRPr="0010280F">
              <w:rPr>
                <w:b/>
                <w:sz w:val="28"/>
                <w:szCs w:val="28"/>
                <w:lang w:val="uk-UA"/>
              </w:rPr>
              <w:t>%</w:t>
            </w:r>
          </w:p>
        </w:tc>
        <w:tc>
          <w:tcPr>
            <w:tcW w:w="2468" w:type="dxa"/>
          </w:tcPr>
          <w:p w:rsidR="0010280F" w:rsidRDefault="0010280F" w:rsidP="00604847">
            <w:pPr>
              <w:jc w:val="center"/>
              <w:rPr>
                <w:b/>
                <w:sz w:val="28"/>
                <w:szCs w:val="28"/>
                <w:lang w:val="uk-UA"/>
              </w:rPr>
            </w:pPr>
          </w:p>
          <w:p w:rsidR="00D279E6" w:rsidRPr="0010280F" w:rsidRDefault="005C2F7A" w:rsidP="00604847">
            <w:pPr>
              <w:jc w:val="center"/>
              <w:rPr>
                <w:b/>
                <w:sz w:val="28"/>
                <w:szCs w:val="28"/>
                <w:lang w:val="uk-UA"/>
              </w:rPr>
            </w:pPr>
            <w:r w:rsidRPr="0010280F">
              <w:rPr>
                <w:b/>
                <w:sz w:val="28"/>
                <w:szCs w:val="28"/>
                <w:lang w:val="uk-UA"/>
              </w:rPr>
              <w:t>Вміст пилу,</w:t>
            </w:r>
          </w:p>
          <w:p w:rsidR="00087C85" w:rsidRPr="0010280F" w:rsidRDefault="005C2F7A" w:rsidP="00604847">
            <w:pPr>
              <w:jc w:val="center"/>
              <w:rPr>
                <w:b/>
                <w:sz w:val="28"/>
                <w:szCs w:val="28"/>
                <w:lang w:val="uk-UA"/>
              </w:rPr>
            </w:pPr>
            <w:r w:rsidRPr="0010280F">
              <w:rPr>
                <w:b/>
                <w:sz w:val="28"/>
                <w:szCs w:val="28"/>
                <w:lang w:val="uk-UA"/>
              </w:rPr>
              <w:t xml:space="preserve"> %</w:t>
            </w:r>
          </w:p>
        </w:tc>
      </w:tr>
      <w:tr w:rsidR="00087C85" w:rsidTr="002769F5">
        <w:trPr>
          <w:trHeight w:val="687"/>
        </w:trPr>
        <w:tc>
          <w:tcPr>
            <w:tcW w:w="2467" w:type="dxa"/>
          </w:tcPr>
          <w:p w:rsidR="00087C85" w:rsidRDefault="00087C85" w:rsidP="00604847">
            <w:pPr>
              <w:jc w:val="right"/>
              <w:rPr>
                <w:b/>
                <w:sz w:val="28"/>
                <w:szCs w:val="28"/>
                <w:lang w:val="uk-UA"/>
              </w:rPr>
            </w:pPr>
          </w:p>
          <w:p w:rsidR="005C2F7A" w:rsidRDefault="005C2F7A" w:rsidP="00604847">
            <w:pPr>
              <w:jc w:val="right"/>
              <w:rPr>
                <w:b/>
                <w:sz w:val="28"/>
                <w:szCs w:val="28"/>
                <w:lang w:val="uk-UA"/>
              </w:rPr>
            </w:pPr>
          </w:p>
          <w:p w:rsidR="005C2F7A" w:rsidRDefault="005C2F7A" w:rsidP="00604847">
            <w:pPr>
              <w:jc w:val="right"/>
              <w:rPr>
                <w:b/>
                <w:sz w:val="28"/>
                <w:szCs w:val="28"/>
                <w:lang w:val="uk-UA"/>
              </w:rPr>
            </w:pPr>
          </w:p>
        </w:tc>
        <w:tc>
          <w:tcPr>
            <w:tcW w:w="2467" w:type="dxa"/>
          </w:tcPr>
          <w:p w:rsidR="00087C85" w:rsidRDefault="00087C85" w:rsidP="00604847">
            <w:pPr>
              <w:jc w:val="right"/>
              <w:rPr>
                <w:b/>
                <w:sz w:val="28"/>
                <w:szCs w:val="28"/>
                <w:lang w:val="uk-UA"/>
              </w:rPr>
            </w:pPr>
          </w:p>
        </w:tc>
        <w:tc>
          <w:tcPr>
            <w:tcW w:w="2468" w:type="dxa"/>
          </w:tcPr>
          <w:p w:rsidR="00087C85" w:rsidRDefault="00087C85" w:rsidP="00604847">
            <w:pPr>
              <w:jc w:val="right"/>
              <w:rPr>
                <w:b/>
                <w:sz w:val="28"/>
                <w:szCs w:val="28"/>
                <w:lang w:val="uk-UA"/>
              </w:rPr>
            </w:pPr>
          </w:p>
        </w:tc>
        <w:tc>
          <w:tcPr>
            <w:tcW w:w="2468" w:type="dxa"/>
          </w:tcPr>
          <w:p w:rsidR="00087C85" w:rsidRDefault="00087C85" w:rsidP="00604847">
            <w:pPr>
              <w:jc w:val="right"/>
              <w:rPr>
                <w:b/>
                <w:sz w:val="28"/>
                <w:szCs w:val="28"/>
                <w:lang w:val="uk-UA"/>
              </w:rPr>
            </w:pPr>
          </w:p>
        </w:tc>
      </w:tr>
    </w:tbl>
    <w:bookmarkStart w:id="4" w:name="page6"/>
    <w:bookmarkEnd w:id="4"/>
    <w:p w:rsidR="00967AAE" w:rsidRDefault="00A62831" w:rsidP="00604847">
      <w:pPr>
        <w:rPr>
          <w:sz w:val="20"/>
          <w:szCs w:val="20"/>
        </w:rPr>
      </w:pPr>
      <w:r>
        <w:rPr>
          <w:noProof/>
          <w:sz w:val="20"/>
          <w:szCs w:val="20"/>
        </w:rPr>
        <mc:AlternateContent>
          <mc:Choice Requires="wps">
            <w:drawing>
              <wp:anchor distT="0" distB="0" distL="114300" distR="114300" simplePos="0" relativeHeight="251460096" behindDoc="1" locked="0" layoutInCell="0" allowOverlap="1" wp14:anchorId="731E4834" wp14:editId="6BC4FAF5">
                <wp:simplePos x="0" y="0"/>
                <wp:positionH relativeFrom="column">
                  <wp:posOffset>3430270</wp:posOffset>
                </wp:positionH>
                <wp:positionV relativeFrom="paragraph">
                  <wp:posOffset>-981075</wp:posOffset>
                </wp:positionV>
                <wp:extent cx="12065" cy="1270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id="Shape 1" o:spid="_x0000_s1026" style="position:absolute;margin-left:270.1pt;margin-top:-77.2499pt;width:0.9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461120" behindDoc="1" locked="0" layoutInCell="0" allowOverlap="1" wp14:anchorId="7EDC83CF" wp14:editId="6CB9914F">
                <wp:simplePos x="0" y="0"/>
                <wp:positionH relativeFrom="column">
                  <wp:posOffset>3439160</wp:posOffset>
                </wp:positionH>
                <wp:positionV relativeFrom="paragraph">
                  <wp:posOffset>-971550</wp:posOffset>
                </wp:positionV>
                <wp:extent cx="1692275"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92275" cy="4763"/>
                        </a:xfrm>
                        <a:prstGeom prst="line">
                          <a:avLst/>
                        </a:prstGeom>
                        <a:solidFill>
                          <a:srgbClr val="FFFFFF"/>
                        </a:solidFill>
                        <a:ln w="1523">
                          <a:solidFill>
                            <a:srgbClr val="FFFFFF"/>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70.8pt,-76.4999pt" to="404.05pt,-76.4999pt" o:allowincell="f" strokecolor="#FFFFFF" strokeweight="0.1199pt"/>
            </w:pict>
          </mc:Fallback>
        </mc:AlternateContent>
      </w:r>
      <w:r>
        <w:rPr>
          <w:noProof/>
          <w:sz w:val="20"/>
          <w:szCs w:val="20"/>
        </w:rPr>
        <mc:AlternateContent>
          <mc:Choice Requires="wps">
            <w:drawing>
              <wp:anchor distT="0" distB="0" distL="114300" distR="114300" simplePos="0" relativeHeight="251462144" behindDoc="1" locked="0" layoutInCell="0" allowOverlap="1" wp14:anchorId="2608804F" wp14:editId="2F2F0CE0">
                <wp:simplePos x="0" y="0"/>
                <wp:positionH relativeFrom="column">
                  <wp:posOffset>3439160</wp:posOffset>
                </wp:positionH>
                <wp:positionV relativeFrom="paragraph">
                  <wp:posOffset>-347980</wp:posOffset>
                </wp:positionV>
                <wp:extent cx="1692275"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92275" cy="4763"/>
                        </a:xfrm>
                        <a:prstGeom prst="line">
                          <a:avLst/>
                        </a:prstGeom>
                        <a:solidFill>
                          <a:srgbClr val="FFFFFF"/>
                        </a:solidFill>
                        <a:ln w="1523">
                          <a:solidFill>
                            <a:srgbClr val="FFFFFF"/>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70.8pt,-27.3999pt" to="404.05pt,-27.3999pt" o:allowincell="f" strokecolor="#FFFFFF" strokeweight="0.1199pt"/>
            </w:pict>
          </mc:Fallback>
        </mc:AlternateContent>
      </w:r>
    </w:p>
    <w:p w:rsidR="00087C85" w:rsidRPr="00087C85" w:rsidRDefault="00087C85" w:rsidP="00604847">
      <w:pPr>
        <w:rPr>
          <w:sz w:val="20"/>
          <w:szCs w:val="20"/>
          <w:lang w:val="uk-UA"/>
        </w:rPr>
      </w:pPr>
    </w:p>
    <w:p w:rsidR="00967AAE" w:rsidRDefault="00A62831" w:rsidP="00604847">
      <w:pPr>
        <w:ind w:right="160"/>
        <w:jc w:val="both"/>
        <w:rPr>
          <w:rFonts w:eastAsia="Times New Roman"/>
          <w:sz w:val="28"/>
          <w:szCs w:val="28"/>
          <w:lang w:val="uk-UA"/>
        </w:rPr>
      </w:pPr>
      <w:r>
        <w:rPr>
          <w:rFonts w:eastAsia="Times New Roman"/>
          <w:sz w:val="28"/>
          <w:szCs w:val="28"/>
        </w:rPr>
        <w:t>Після проведення аналізу</w:t>
      </w:r>
      <w:r w:rsidR="001A51E6">
        <w:rPr>
          <w:rFonts w:eastAsia="Times New Roman"/>
          <w:sz w:val="28"/>
          <w:szCs w:val="28"/>
          <w:lang w:val="uk-UA"/>
        </w:rPr>
        <w:t>, за таблицею 4</w:t>
      </w:r>
      <w:r>
        <w:rPr>
          <w:rFonts w:eastAsia="Times New Roman"/>
          <w:sz w:val="28"/>
          <w:szCs w:val="28"/>
        </w:rPr>
        <w:t xml:space="preserve"> ви</w:t>
      </w:r>
      <w:r w:rsidR="001A51E6">
        <w:rPr>
          <w:rFonts w:eastAsia="Times New Roman"/>
          <w:sz w:val="28"/>
          <w:szCs w:val="28"/>
        </w:rPr>
        <w:t>значається різновидність грунту</w:t>
      </w:r>
      <w:r w:rsidR="001A51E6">
        <w:rPr>
          <w:rFonts w:eastAsia="Times New Roman"/>
          <w:sz w:val="28"/>
          <w:szCs w:val="28"/>
          <w:lang w:val="uk-UA"/>
        </w:rPr>
        <w:t>.</w:t>
      </w:r>
    </w:p>
    <w:p w:rsidR="000C6FFF" w:rsidRPr="00A15929" w:rsidRDefault="00A15929" w:rsidP="00604847">
      <w:pPr>
        <w:ind w:right="160"/>
        <w:jc w:val="right"/>
        <w:rPr>
          <w:rFonts w:eastAsia="Times New Roman"/>
          <w:b/>
          <w:sz w:val="28"/>
          <w:szCs w:val="28"/>
          <w:lang w:val="uk-UA"/>
        </w:rPr>
      </w:pPr>
      <w:r>
        <w:rPr>
          <w:rFonts w:eastAsia="Times New Roman"/>
          <w:b/>
          <w:sz w:val="28"/>
          <w:szCs w:val="28"/>
          <w:lang w:val="uk-UA"/>
        </w:rPr>
        <w:t>Таблиця 4</w:t>
      </w:r>
    </w:p>
    <w:p w:rsidR="001A51E6" w:rsidRDefault="001A51E6" w:rsidP="00604847">
      <w:pPr>
        <w:ind w:right="160"/>
        <w:jc w:val="center"/>
        <w:rPr>
          <w:rFonts w:eastAsia="Times New Roman"/>
          <w:sz w:val="28"/>
          <w:szCs w:val="28"/>
          <w:lang w:val="uk-UA"/>
        </w:rPr>
      </w:pPr>
    </w:p>
    <w:tbl>
      <w:tblPr>
        <w:tblStyle w:val="a3"/>
        <w:tblW w:w="0" w:type="auto"/>
        <w:tblLook w:val="04A0" w:firstRow="1" w:lastRow="0" w:firstColumn="1" w:lastColumn="0" w:noHBand="0" w:noVBand="1"/>
      </w:tblPr>
      <w:tblGrid>
        <w:gridCol w:w="3333"/>
        <w:gridCol w:w="3329"/>
        <w:gridCol w:w="3329"/>
      </w:tblGrid>
      <w:tr w:rsidR="004339C4" w:rsidTr="006126D9">
        <w:tc>
          <w:tcPr>
            <w:tcW w:w="3336" w:type="dxa"/>
            <w:vMerge w:val="restart"/>
          </w:tcPr>
          <w:p w:rsidR="004339C4" w:rsidRPr="0010280F" w:rsidRDefault="004339C4" w:rsidP="00604847">
            <w:pPr>
              <w:ind w:right="160"/>
              <w:jc w:val="center"/>
              <w:rPr>
                <w:rFonts w:eastAsia="Times New Roman"/>
                <w:b/>
                <w:sz w:val="28"/>
                <w:szCs w:val="28"/>
                <w:lang w:val="uk-UA"/>
              </w:rPr>
            </w:pPr>
            <w:r w:rsidRPr="0010280F">
              <w:rPr>
                <w:rFonts w:eastAsia="Times New Roman"/>
                <w:b/>
                <w:sz w:val="28"/>
                <w:szCs w:val="28"/>
                <w:lang w:val="uk-UA"/>
              </w:rPr>
              <w:t>Різновидність</w:t>
            </w:r>
          </w:p>
          <w:p w:rsidR="004339C4" w:rsidRPr="0010280F" w:rsidRDefault="004339C4" w:rsidP="00604847">
            <w:pPr>
              <w:ind w:right="160"/>
              <w:jc w:val="center"/>
              <w:rPr>
                <w:rFonts w:eastAsia="Times New Roman"/>
                <w:b/>
                <w:sz w:val="28"/>
                <w:szCs w:val="28"/>
                <w:lang w:val="uk-UA"/>
              </w:rPr>
            </w:pPr>
            <w:r w:rsidRPr="0010280F">
              <w:rPr>
                <w:rFonts w:eastAsia="Times New Roman"/>
                <w:b/>
                <w:sz w:val="28"/>
                <w:szCs w:val="28"/>
                <w:lang w:val="uk-UA"/>
              </w:rPr>
              <w:t>грунту</w:t>
            </w:r>
          </w:p>
        </w:tc>
        <w:tc>
          <w:tcPr>
            <w:tcW w:w="6674" w:type="dxa"/>
            <w:gridSpan w:val="2"/>
          </w:tcPr>
          <w:p w:rsidR="004339C4" w:rsidRPr="0010280F" w:rsidRDefault="004339C4" w:rsidP="00604847">
            <w:pPr>
              <w:ind w:right="160"/>
              <w:jc w:val="center"/>
              <w:rPr>
                <w:rFonts w:eastAsia="Times New Roman"/>
                <w:b/>
                <w:sz w:val="28"/>
                <w:szCs w:val="28"/>
                <w:lang w:val="uk-UA"/>
              </w:rPr>
            </w:pPr>
            <w:r w:rsidRPr="0010280F">
              <w:rPr>
                <w:rFonts w:eastAsia="Times New Roman"/>
                <w:b/>
                <w:sz w:val="28"/>
                <w:szCs w:val="28"/>
                <w:lang w:val="uk-UA"/>
              </w:rPr>
              <w:t>Вміст фізичноі глини, %</w:t>
            </w:r>
          </w:p>
        </w:tc>
      </w:tr>
      <w:tr w:rsidR="004339C4" w:rsidTr="004339C4">
        <w:tc>
          <w:tcPr>
            <w:tcW w:w="3336" w:type="dxa"/>
            <w:vMerge/>
          </w:tcPr>
          <w:p w:rsidR="004339C4" w:rsidRPr="0010280F" w:rsidRDefault="004339C4" w:rsidP="00604847">
            <w:pPr>
              <w:ind w:right="160"/>
              <w:jc w:val="center"/>
              <w:rPr>
                <w:rFonts w:eastAsia="Times New Roman"/>
                <w:b/>
                <w:sz w:val="28"/>
                <w:szCs w:val="28"/>
                <w:lang w:val="uk-UA"/>
              </w:rPr>
            </w:pPr>
          </w:p>
        </w:tc>
        <w:tc>
          <w:tcPr>
            <w:tcW w:w="3337" w:type="dxa"/>
          </w:tcPr>
          <w:p w:rsidR="004339C4" w:rsidRPr="0010280F" w:rsidRDefault="004339C4" w:rsidP="00604847">
            <w:pPr>
              <w:ind w:right="160"/>
              <w:jc w:val="center"/>
              <w:rPr>
                <w:rFonts w:eastAsia="Times New Roman"/>
                <w:b/>
                <w:sz w:val="28"/>
                <w:szCs w:val="28"/>
                <w:lang w:val="uk-UA"/>
              </w:rPr>
            </w:pPr>
            <w:r w:rsidRPr="0010280F">
              <w:rPr>
                <w:rFonts w:eastAsia="Times New Roman"/>
                <w:b/>
                <w:sz w:val="28"/>
                <w:szCs w:val="28"/>
                <w:lang w:val="uk-UA"/>
              </w:rPr>
              <w:t>Підзолистий процес</w:t>
            </w:r>
          </w:p>
          <w:p w:rsidR="004339C4" w:rsidRPr="0010280F" w:rsidRDefault="004339C4" w:rsidP="00604847">
            <w:pPr>
              <w:ind w:right="160"/>
              <w:jc w:val="center"/>
              <w:rPr>
                <w:rFonts w:eastAsia="Times New Roman"/>
                <w:b/>
                <w:sz w:val="28"/>
                <w:szCs w:val="28"/>
                <w:lang w:val="uk-UA"/>
              </w:rPr>
            </w:pPr>
            <w:r w:rsidRPr="0010280F">
              <w:rPr>
                <w:rFonts w:eastAsia="Times New Roman"/>
                <w:b/>
                <w:sz w:val="28"/>
                <w:szCs w:val="28"/>
                <w:lang w:val="uk-UA"/>
              </w:rPr>
              <w:t>грунтоутворення</w:t>
            </w:r>
          </w:p>
        </w:tc>
        <w:tc>
          <w:tcPr>
            <w:tcW w:w="3337" w:type="dxa"/>
          </w:tcPr>
          <w:p w:rsidR="004339C4" w:rsidRPr="0010280F" w:rsidRDefault="004339C4" w:rsidP="00604847">
            <w:pPr>
              <w:ind w:right="160"/>
              <w:jc w:val="center"/>
              <w:rPr>
                <w:rFonts w:eastAsia="Times New Roman"/>
                <w:b/>
                <w:sz w:val="28"/>
                <w:szCs w:val="28"/>
                <w:lang w:val="uk-UA"/>
              </w:rPr>
            </w:pPr>
            <w:r w:rsidRPr="0010280F">
              <w:rPr>
                <w:rFonts w:eastAsia="Times New Roman"/>
                <w:b/>
                <w:sz w:val="28"/>
                <w:szCs w:val="28"/>
                <w:lang w:val="uk-UA"/>
              </w:rPr>
              <w:t>Дерновий процес грунтоутворення</w:t>
            </w:r>
          </w:p>
        </w:tc>
      </w:tr>
      <w:tr w:rsidR="004339C4" w:rsidTr="004339C4">
        <w:tc>
          <w:tcPr>
            <w:tcW w:w="3336" w:type="dxa"/>
          </w:tcPr>
          <w:p w:rsidR="004339C4" w:rsidRDefault="003E5EA9" w:rsidP="00604847">
            <w:pPr>
              <w:ind w:right="160"/>
              <w:rPr>
                <w:rFonts w:eastAsia="Times New Roman"/>
                <w:sz w:val="28"/>
                <w:szCs w:val="28"/>
                <w:lang w:val="uk-UA"/>
              </w:rPr>
            </w:pPr>
            <w:r>
              <w:rPr>
                <w:rFonts w:eastAsia="Times New Roman"/>
                <w:sz w:val="28"/>
                <w:szCs w:val="28"/>
                <w:lang w:val="uk-UA"/>
              </w:rPr>
              <w:t>П</w:t>
            </w:r>
            <w:r w:rsidR="004339C4">
              <w:rPr>
                <w:rFonts w:eastAsia="Times New Roman"/>
                <w:sz w:val="28"/>
                <w:szCs w:val="28"/>
                <w:lang w:val="uk-UA"/>
              </w:rPr>
              <w:t>іщаний</w:t>
            </w:r>
          </w:p>
        </w:tc>
        <w:tc>
          <w:tcPr>
            <w:tcW w:w="3337" w:type="dxa"/>
          </w:tcPr>
          <w:p w:rsidR="004339C4" w:rsidRDefault="003E5EA9" w:rsidP="00604847">
            <w:pPr>
              <w:ind w:right="160"/>
              <w:jc w:val="center"/>
              <w:rPr>
                <w:rFonts w:eastAsia="Times New Roman"/>
                <w:sz w:val="28"/>
                <w:szCs w:val="28"/>
                <w:lang w:val="uk-UA"/>
              </w:rPr>
            </w:pPr>
            <w:r>
              <w:rPr>
                <w:rFonts w:eastAsia="Times New Roman"/>
                <w:sz w:val="28"/>
                <w:szCs w:val="28"/>
                <w:lang w:val="uk-UA"/>
              </w:rPr>
              <w:t>до 10</w:t>
            </w:r>
          </w:p>
        </w:tc>
        <w:tc>
          <w:tcPr>
            <w:tcW w:w="3337" w:type="dxa"/>
          </w:tcPr>
          <w:p w:rsidR="004339C4" w:rsidRDefault="003E5EA9" w:rsidP="00604847">
            <w:pPr>
              <w:ind w:right="160"/>
              <w:jc w:val="center"/>
              <w:rPr>
                <w:rFonts w:eastAsia="Times New Roman"/>
                <w:sz w:val="28"/>
                <w:szCs w:val="28"/>
                <w:lang w:val="uk-UA"/>
              </w:rPr>
            </w:pPr>
            <w:r>
              <w:rPr>
                <w:rFonts w:eastAsia="Times New Roman"/>
                <w:sz w:val="28"/>
                <w:szCs w:val="28"/>
                <w:lang w:val="uk-UA"/>
              </w:rPr>
              <w:t>до 10</w:t>
            </w:r>
          </w:p>
        </w:tc>
      </w:tr>
      <w:tr w:rsidR="004339C4" w:rsidTr="004339C4">
        <w:tc>
          <w:tcPr>
            <w:tcW w:w="3336" w:type="dxa"/>
          </w:tcPr>
          <w:p w:rsidR="004339C4" w:rsidRDefault="003E5EA9" w:rsidP="00604847">
            <w:pPr>
              <w:ind w:right="160"/>
              <w:rPr>
                <w:rFonts w:eastAsia="Times New Roman"/>
                <w:sz w:val="28"/>
                <w:szCs w:val="28"/>
                <w:lang w:val="uk-UA"/>
              </w:rPr>
            </w:pPr>
            <w:r>
              <w:rPr>
                <w:rFonts w:eastAsia="Times New Roman"/>
                <w:sz w:val="28"/>
                <w:szCs w:val="28"/>
                <w:lang w:val="uk-UA"/>
              </w:rPr>
              <w:t>Супіщаний</w:t>
            </w:r>
          </w:p>
        </w:tc>
        <w:tc>
          <w:tcPr>
            <w:tcW w:w="3337" w:type="dxa"/>
          </w:tcPr>
          <w:p w:rsidR="004339C4" w:rsidRDefault="003E5EA9" w:rsidP="00604847">
            <w:pPr>
              <w:ind w:right="160"/>
              <w:jc w:val="center"/>
              <w:rPr>
                <w:rFonts w:eastAsia="Times New Roman"/>
                <w:sz w:val="28"/>
                <w:szCs w:val="28"/>
                <w:lang w:val="uk-UA"/>
              </w:rPr>
            </w:pPr>
            <w:r>
              <w:rPr>
                <w:rFonts w:eastAsia="Times New Roman"/>
                <w:sz w:val="28"/>
                <w:szCs w:val="28"/>
                <w:lang w:val="uk-UA"/>
              </w:rPr>
              <w:t>10-20</w:t>
            </w:r>
          </w:p>
        </w:tc>
        <w:tc>
          <w:tcPr>
            <w:tcW w:w="3337" w:type="dxa"/>
          </w:tcPr>
          <w:p w:rsidR="004339C4" w:rsidRDefault="003E5EA9" w:rsidP="00604847">
            <w:pPr>
              <w:ind w:right="160"/>
              <w:jc w:val="center"/>
              <w:rPr>
                <w:rFonts w:eastAsia="Times New Roman"/>
                <w:sz w:val="28"/>
                <w:szCs w:val="28"/>
                <w:lang w:val="uk-UA"/>
              </w:rPr>
            </w:pPr>
            <w:r>
              <w:rPr>
                <w:rFonts w:eastAsia="Times New Roman"/>
                <w:sz w:val="28"/>
                <w:szCs w:val="28"/>
                <w:lang w:val="uk-UA"/>
              </w:rPr>
              <w:t>10-20</w:t>
            </w:r>
          </w:p>
        </w:tc>
      </w:tr>
      <w:tr w:rsidR="004339C4" w:rsidTr="004339C4">
        <w:tc>
          <w:tcPr>
            <w:tcW w:w="3336" w:type="dxa"/>
          </w:tcPr>
          <w:p w:rsidR="004339C4" w:rsidRDefault="003E5EA9" w:rsidP="00604847">
            <w:pPr>
              <w:ind w:right="160"/>
              <w:rPr>
                <w:rFonts w:eastAsia="Times New Roman"/>
                <w:sz w:val="28"/>
                <w:szCs w:val="28"/>
                <w:lang w:val="uk-UA"/>
              </w:rPr>
            </w:pPr>
            <w:r>
              <w:rPr>
                <w:rFonts w:eastAsia="Times New Roman"/>
                <w:sz w:val="28"/>
                <w:szCs w:val="28"/>
                <w:lang w:val="uk-UA"/>
              </w:rPr>
              <w:t>Легкосуглинковий</w:t>
            </w:r>
          </w:p>
        </w:tc>
        <w:tc>
          <w:tcPr>
            <w:tcW w:w="3337" w:type="dxa"/>
          </w:tcPr>
          <w:p w:rsidR="004339C4" w:rsidRDefault="003E5EA9" w:rsidP="00604847">
            <w:pPr>
              <w:ind w:right="160"/>
              <w:jc w:val="center"/>
              <w:rPr>
                <w:rFonts w:eastAsia="Times New Roman"/>
                <w:sz w:val="28"/>
                <w:szCs w:val="28"/>
                <w:lang w:val="uk-UA"/>
              </w:rPr>
            </w:pPr>
            <w:r>
              <w:rPr>
                <w:rFonts w:eastAsia="Times New Roman"/>
                <w:sz w:val="28"/>
                <w:szCs w:val="28"/>
                <w:lang w:val="uk-UA"/>
              </w:rPr>
              <w:t>20-30</w:t>
            </w:r>
          </w:p>
        </w:tc>
        <w:tc>
          <w:tcPr>
            <w:tcW w:w="3337" w:type="dxa"/>
          </w:tcPr>
          <w:p w:rsidR="004339C4" w:rsidRDefault="003E5EA9" w:rsidP="00604847">
            <w:pPr>
              <w:ind w:right="160"/>
              <w:jc w:val="center"/>
              <w:rPr>
                <w:rFonts w:eastAsia="Times New Roman"/>
                <w:sz w:val="28"/>
                <w:szCs w:val="28"/>
                <w:lang w:val="uk-UA"/>
              </w:rPr>
            </w:pPr>
            <w:r>
              <w:rPr>
                <w:rFonts w:eastAsia="Times New Roman"/>
                <w:sz w:val="28"/>
                <w:szCs w:val="28"/>
                <w:lang w:val="uk-UA"/>
              </w:rPr>
              <w:t>20-30</w:t>
            </w:r>
          </w:p>
        </w:tc>
      </w:tr>
      <w:tr w:rsidR="004339C4" w:rsidTr="004339C4">
        <w:tc>
          <w:tcPr>
            <w:tcW w:w="3336" w:type="dxa"/>
          </w:tcPr>
          <w:p w:rsidR="004339C4" w:rsidRDefault="003E5EA9" w:rsidP="00604847">
            <w:pPr>
              <w:ind w:right="160"/>
              <w:rPr>
                <w:rFonts w:eastAsia="Times New Roman"/>
                <w:sz w:val="28"/>
                <w:szCs w:val="28"/>
                <w:lang w:val="uk-UA"/>
              </w:rPr>
            </w:pPr>
            <w:r>
              <w:rPr>
                <w:rFonts w:eastAsia="Times New Roman"/>
                <w:sz w:val="28"/>
                <w:szCs w:val="28"/>
                <w:lang w:val="uk-UA"/>
              </w:rPr>
              <w:t>Середньосуглинковий</w:t>
            </w:r>
          </w:p>
        </w:tc>
        <w:tc>
          <w:tcPr>
            <w:tcW w:w="3337" w:type="dxa"/>
          </w:tcPr>
          <w:p w:rsidR="004339C4" w:rsidRDefault="003E5EA9" w:rsidP="00604847">
            <w:pPr>
              <w:ind w:right="160"/>
              <w:jc w:val="center"/>
              <w:rPr>
                <w:rFonts w:eastAsia="Times New Roman"/>
                <w:sz w:val="28"/>
                <w:szCs w:val="28"/>
                <w:lang w:val="uk-UA"/>
              </w:rPr>
            </w:pPr>
            <w:r>
              <w:rPr>
                <w:rFonts w:eastAsia="Times New Roman"/>
                <w:sz w:val="28"/>
                <w:szCs w:val="28"/>
                <w:lang w:val="uk-UA"/>
              </w:rPr>
              <w:t>30-40</w:t>
            </w:r>
          </w:p>
        </w:tc>
        <w:tc>
          <w:tcPr>
            <w:tcW w:w="3337" w:type="dxa"/>
          </w:tcPr>
          <w:p w:rsidR="004339C4" w:rsidRDefault="003E5EA9" w:rsidP="00604847">
            <w:pPr>
              <w:ind w:right="160"/>
              <w:jc w:val="center"/>
              <w:rPr>
                <w:rFonts w:eastAsia="Times New Roman"/>
                <w:sz w:val="28"/>
                <w:szCs w:val="28"/>
                <w:lang w:val="uk-UA"/>
              </w:rPr>
            </w:pPr>
            <w:r>
              <w:rPr>
                <w:rFonts w:eastAsia="Times New Roman"/>
                <w:sz w:val="28"/>
                <w:szCs w:val="28"/>
                <w:lang w:val="uk-UA"/>
              </w:rPr>
              <w:t>30-45</w:t>
            </w:r>
          </w:p>
        </w:tc>
      </w:tr>
      <w:tr w:rsidR="004339C4" w:rsidTr="004339C4">
        <w:tc>
          <w:tcPr>
            <w:tcW w:w="3336" w:type="dxa"/>
          </w:tcPr>
          <w:p w:rsidR="004339C4" w:rsidRDefault="003E5EA9" w:rsidP="00604847">
            <w:pPr>
              <w:ind w:right="160"/>
              <w:rPr>
                <w:rFonts w:eastAsia="Times New Roman"/>
                <w:sz w:val="28"/>
                <w:szCs w:val="28"/>
                <w:lang w:val="uk-UA"/>
              </w:rPr>
            </w:pPr>
            <w:r>
              <w:rPr>
                <w:rFonts w:eastAsia="Times New Roman"/>
                <w:sz w:val="28"/>
                <w:szCs w:val="28"/>
                <w:lang w:val="uk-UA"/>
              </w:rPr>
              <w:t>Важкосуглинк</w:t>
            </w:r>
            <w:r w:rsidR="00D979A9">
              <w:rPr>
                <w:rFonts w:eastAsia="Times New Roman"/>
                <w:sz w:val="28"/>
                <w:szCs w:val="28"/>
                <w:lang w:val="uk-UA"/>
              </w:rPr>
              <w:t>овий</w:t>
            </w:r>
          </w:p>
        </w:tc>
        <w:tc>
          <w:tcPr>
            <w:tcW w:w="3337" w:type="dxa"/>
          </w:tcPr>
          <w:p w:rsidR="004339C4" w:rsidRDefault="003E5EA9" w:rsidP="00604847">
            <w:pPr>
              <w:ind w:right="160"/>
              <w:jc w:val="center"/>
              <w:rPr>
                <w:rFonts w:eastAsia="Times New Roman"/>
                <w:sz w:val="28"/>
                <w:szCs w:val="28"/>
                <w:lang w:val="uk-UA"/>
              </w:rPr>
            </w:pPr>
            <w:r>
              <w:rPr>
                <w:rFonts w:eastAsia="Times New Roman"/>
                <w:sz w:val="28"/>
                <w:szCs w:val="28"/>
                <w:lang w:val="uk-UA"/>
              </w:rPr>
              <w:t>40-50</w:t>
            </w:r>
          </w:p>
        </w:tc>
        <w:tc>
          <w:tcPr>
            <w:tcW w:w="3337" w:type="dxa"/>
          </w:tcPr>
          <w:p w:rsidR="004339C4" w:rsidRDefault="003E5EA9" w:rsidP="00604847">
            <w:pPr>
              <w:ind w:right="160"/>
              <w:jc w:val="center"/>
              <w:rPr>
                <w:rFonts w:eastAsia="Times New Roman"/>
                <w:sz w:val="28"/>
                <w:szCs w:val="28"/>
                <w:lang w:val="uk-UA"/>
              </w:rPr>
            </w:pPr>
            <w:r>
              <w:rPr>
                <w:rFonts w:eastAsia="Times New Roman"/>
                <w:sz w:val="28"/>
                <w:szCs w:val="28"/>
                <w:lang w:val="uk-UA"/>
              </w:rPr>
              <w:t>45-60</w:t>
            </w:r>
          </w:p>
        </w:tc>
      </w:tr>
      <w:tr w:rsidR="004339C4" w:rsidTr="004339C4">
        <w:tc>
          <w:tcPr>
            <w:tcW w:w="3336" w:type="dxa"/>
          </w:tcPr>
          <w:p w:rsidR="004339C4" w:rsidRDefault="003E5EA9" w:rsidP="00604847">
            <w:pPr>
              <w:ind w:right="160"/>
              <w:rPr>
                <w:rFonts w:eastAsia="Times New Roman"/>
                <w:sz w:val="28"/>
                <w:szCs w:val="28"/>
                <w:lang w:val="uk-UA"/>
              </w:rPr>
            </w:pPr>
            <w:r>
              <w:rPr>
                <w:rFonts w:eastAsia="Times New Roman"/>
                <w:sz w:val="28"/>
                <w:szCs w:val="28"/>
                <w:lang w:val="uk-UA"/>
              </w:rPr>
              <w:t>Легкоглинистий</w:t>
            </w:r>
          </w:p>
        </w:tc>
        <w:tc>
          <w:tcPr>
            <w:tcW w:w="3337" w:type="dxa"/>
          </w:tcPr>
          <w:p w:rsidR="004339C4" w:rsidRDefault="003E5EA9" w:rsidP="00604847">
            <w:pPr>
              <w:ind w:right="160"/>
              <w:jc w:val="center"/>
              <w:rPr>
                <w:rFonts w:eastAsia="Times New Roman"/>
                <w:sz w:val="28"/>
                <w:szCs w:val="28"/>
                <w:lang w:val="uk-UA"/>
              </w:rPr>
            </w:pPr>
            <w:r>
              <w:rPr>
                <w:rFonts w:eastAsia="Times New Roman"/>
                <w:sz w:val="28"/>
                <w:szCs w:val="28"/>
                <w:lang w:val="uk-UA"/>
              </w:rPr>
              <w:t>50-65</w:t>
            </w:r>
          </w:p>
        </w:tc>
        <w:tc>
          <w:tcPr>
            <w:tcW w:w="3337" w:type="dxa"/>
          </w:tcPr>
          <w:p w:rsidR="004339C4" w:rsidRDefault="003E5EA9" w:rsidP="00604847">
            <w:pPr>
              <w:ind w:right="160"/>
              <w:jc w:val="center"/>
              <w:rPr>
                <w:rFonts w:eastAsia="Times New Roman"/>
                <w:sz w:val="28"/>
                <w:szCs w:val="28"/>
                <w:lang w:val="uk-UA"/>
              </w:rPr>
            </w:pPr>
            <w:r>
              <w:rPr>
                <w:rFonts w:eastAsia="Times New Roman"/>
                <w:sz w:val="28"/>
                <w:szCs w:val="28"/>
                <w:lang w:val="uk-UA"/>
              </w:rPr>
              <w:t>60-75</w:t>
            </w:r>
          </w:p>
        </w:tc>
      </w:tr>
      <w:tr w:rsidR="004339C4" w:rsidTr="004339C4">
        <w:tc>
          <w:tcPr>
            <w:tcW w:w="3336" w:type="dxa"/>
          </w:tcPr>
          <w:p w:rsidR="004339C4" w:rsidRDefault="003E5EA9" w:rsidP="00604847">
            <w:pPr>
              <w:ind w:right="160"/>
              <w:rPr>
                <w:rFonts w:eastAsia="Times New Roman"/>
                <w:sz w:val="28"/>
                <w:szCs w:val="28"/>
                <w:lang w:val="uk-UA"/>
              </w:rPr>
            </w:pPr>
            <w:r>
              <w:rPr>
                <w:rFonts w:eastAsia="Times New Roman"/>
                <w:sz w:val="28"/>
                <w:szCs w:val="28"/>
                <w:lang w:val="uk-UA"/>
              </w:rPr>
              <w:t>Середньоглинистий</w:t>
            </w:r>
          </w:p>
        </w:tc>
        <w:tc>
          <w:tcPr>
            <w:tcW w:w="3337" w:type="dxa"/>
          </w:tcPr>
          <w:p w:rsidR="004339C4" w:rsidRDefault="003E5EA9" w:rsidP="00604847">
            <w:pPr>
              <w:ind w:right="160"/>
              <w:jc w:val="center"/>
              <w:rPr>
                <w:rFonts w:eastAsia="Times New Roman"/>
                <w:sz w:val="28"/>
                <w:szCs w:val="28"/>
                <w:lang w:val="uk-UA"/>
              </w:rPr>
            </w:pPr>
            <w:r>
              <w:rPr>
                <w:rFonts w:eastAsia="Times New Roman"/>
                <w:sz w:val="28"/>
                <w:szCs w:val="28"/>
                <w:lang w:val="uk-UA"/>
              </w:rPr>
              <w:t>65-80</w:t>
            </w:r>
          </w:p>
        </w:tc>
        <w:tc>
          <w:tcPr>
            <w:tcW w:w="3337" w:type="dxa"/>
          </w:tcPr>
          <w:p w:rsidR="004339C4" w:rsidRDefault="000C6FFF" w:rsidP="00604847">
            <w:pPr>
              <w:ind w:right="160"/>
              <w:jc w:val="center"/>
              <w:rPr>
                <w:rFonts w:eastAsia="Times New Roman"/>
                <w:sz w:val="28"/>
                <w:szCs w:val="28"/>
                <w:lang w:val="uk-UA"/>
              </w:rPr>
            </w:pPr>
            <w:r>
              <w:rPr>
                <w:rFonts w:eastAsia="Times New Roman"/>
                <w:sz w:val="28"/>
                <w:szCs w:val="28"/>
                <w:lang w:val="uk-UA"/>
              </w:rPr>
              <w:t>75-85</w:t>
            </w:r>
          </w:p>
        </w:tc>
      </w:tr>
      <w:tr w:rsidR="004339C4" w:rsidTr="004339C4">
        <w:tc>
          <w:tcPr>
            <w:tcW w:w="3336" w:type="dxa"/>
          </w:tcPr>
          <w:p w:rsidR="004339C4" w:rsidRDefault="003E5EA9" w:rsidP="00604847">
            <w:pPr>
              <w:ind w:right="160"/>
              <w:rPr>
                <w:rFonts w:eastAsia="Times New Roman"/>
                <w:sz w:val="28"/>
                <w:szCs w:val="28"/>
                <w:lang w:val="uk-UA"/>
              </w:rPr>
            </w:pPr>
            <w:r>
              <w:rPr>
                <w:rFonts w:eastAsia="Times New Roman"/>
                <w:sz w:val="28"/>
                <w:szCs w:val="28"/>
                <w:lang w:val="uk-UA"/>
              </w:rPr>
              <w:t>Важкоглинистий</w:t>
            </w:r>
          </w:p>
        </w:tc>
        <w:tc>
          <w:tcPr>
            <w:tcW w:w="3337" w:type="dxa"/>
          </w:tcPr>
          <w:p w:rsidR="004339C4" w:rsidRDefault="003E5EA9" w:rsidP="00604847">
            <w:pPr>
              <w:ind w:right="160"/>
              <w:jc w:val="center"/>
              <w:rPr>
                <w:rFonts w:eastAsia="Times New Roman"/>
                <w:sz w:val="28"/>
                <w:szCs w:val="28"/>
                <w:lang w:val="uk-UA"/>
              </w:rPr>
            </w:pPr>
            <w:r>
              <w:rPr>
                <w:rFonts w:eastAsia="Times New Roman"/>
                <w:sz w:val="28"/>
                <w:szCs w:val="28"/>
                <w:lang w:val="uk-UA"/>
              </w:rPr>
              <w:t>більше 80</w:t>
            </w:r>
          </w:p>
        </w:tc>
        <w:tc>
          <w:tcPr>
            <w:tcW w:w="3337" w:type="dxa"/>
          </w:tcPr>
          <w:p w:rsidR="004339C4" w:rsidRDefault="000C6FFF" w:rsidP="00604847">
            <w:pPr>
              <w:ind w:right="160"/>
              <w:jc w:val="center"/>
              <w:rPr>
                <w:rFonts w:eastAsia="Times New Roman"/>
                <w:sz w:val="28"/>
                <w:szCs w:val="28"/>
                <w:lang w:val="uk-UA"/>
              </w:rPr>
            </w:pPr>
            <w:r>
              <w:rPr>
                <w:rFonts w:eastAsia="Times New Roman"/>
                <w:sz w:val="28"/>
                <w:szCs w:val="28"/>
                <w:lang w:val="uk-UA"/>
              </w:rPr>
              <w:t>більше 85</w:t>
            </w:r>
          </w:p>
        </w:tc>
      </w:tr>
    </w:tbl>
    <w:p w:rsidR="00D279E6" w:rsidRDefault="00D279E6" w:rsidP="00604847">
      <w:pPr>
        <w:ind w:right="160"/>
        <w:jc w:val="center"/>
        <w:rPr>
          <w:rFonts w:eastAsia="Times New Roman"/>
          <w:b/>
          <w:sz w:val="28"/>
          <w:szCs w:val="28"/>
          <w:lang w:val="uk-UA"/>
        </w:rPr>
      </w:pPr>
    </w:p>
    <w:p w:rsidR="00967AAE" w:rsidRPr="00F12D66" w:rsidRDefault="00FF1423" w:rsidP="00F12D66">
      <w:pPr>
        <w:ind w:right="160"/>
        <w:jc w:val="center"/>
        <w:rPr>
          <w:rFonts w:eastAsia="Times New Roman"/>
          <w:b/>
          <w:sz w:val="28"/>
          <w:szCs w:val="28"/>
          <w:lang w:val="uk-UA"/>
        </w:rPr>
      </w:pPr>
      <w:r>
        <w:rPr>
          <w:rFonts w:eastAsia="Times New Roman"/>
          <w:b/>
          <w:sz w:val="28"/>
          <w:szCs w:val="28"/>
          <w:lang w:val="uk-UA"/>
        </w:rPr>
        <w:t xml:space="preserve">Б) </w:t>
      </w:r>
      <w:r w:rsidR="006126D9">
        <w:rPr>
          <w:rFonts w:eastAsia="Times New Roman"/>
          <w:b/>
          <w:sz w:val="28"/>
          <w:szCs w:val="28"/>
          <w:lang w:val="uk-UA"/>
        </w:rPr>
        <w:t xml:space="preserve"> </w:t>
      </w:r>
      <w:r>
        <w:rPr>
          <w:rFonts w:eastAsia="Times New Roman"/>
          <w:b/>
          <w:sz w:val="28"/>
          <w:szCs w:val="28"/>
          <w:lang w:val="uk-UA"/>
        </w:rPr>
        <w:t>О</w:t>
      </w:r>
      <w:r w:rsidR="006126D9" w:rsidRPr="006126D9">
        <w:rPr>
          <w:rFonts w:eastAsia="Times New Roman"/>
          <w:b/>
          <w:sz w:val="28"/>
          <w:szCs w:val="28"/>
          <w:lang w:val="uk-UA"/>
        </w:rPr>
        <w:t>рганолептични</w:t>
      </w:r>
      <w:r>
        <w:rPr>
          <w:rFonts w:eastAsia="Times New Roman"/>
          <w:b/>
          <w:sz w:val="28"/>
          <w:szCs w:val="28"/>
          <w:lang w:val="uk-UA"/>
        </w:rPr>
        <w:t xml:space="preserve">й </w:t>
      </w:r>
      <w:r w:rsidR="006126D9" w:rsidRPr="006126D9">
        <w:rPr>
          <w:rFonts w:eastAsia="Times New Roman"/>
          <w:b/>
          <w:sz w:val="28"/>
          <w:szCs w:val="28"/>
          <w:lang w:val="uk-UA"/>
        </w:rPr>
        <w:t xml:space="preserve"> </w:t>
      </w:r>
      <w:r>
        <w:rPr>
          <w:rFonts w:eastAsia="Times New Roman"/>
          <w:b/>
          <w:sz w:val="28"/>
          <w:szCs w:val="28"/>
          <w:lang w:val="uk-UA"/>
        </w:rPr>
        <w:t>метод.</w:t>
      </w:r>
    </w:p>
    <w:p w:rsidR="00967AAE" w:rsidRDefault="001C0924" w:rsidP="00604847">
      <w:pPr>
        <w:tabs>
          <w:tab w:val="left" w:pos="596"/>
        </w:tabs>
        <w:ind w:right="160"/>
        <w:rPr>
          <w:rFonts w:eastAsia="Times New Roman"/>
          <w:sz w:val="28"/>
          <w:szCs w:val="28"/>
        </w:rPr>
      </w:pPr>
      <w:r>
        <w:rPr>
          <w:rFonts w:eastAsia="Times New Roman"/>
          <w:sz w:val="28"/>
          <w:szCs w:val="28"/>
          <w:lang w:val="uk-UA"/>
        </w:rPr>
        <w:lastRenderedPageBreak/>
        <w:t xml:space="preserve">         В   </w:t>
      </w:r>
      <w:r w:rsidR="006126D9">
        <w:rPr>
          <w:rFonts w:eastAsia="Times New Roman"/>
          <w:sz w:val="28"/>
          <w:szCs w:val="28"/>
        </w:rPr>
        <w:t xml:space="preserve">польових умовах </w:t>
      </w:r>
      <w:r>
        <w:rPr>
          <w:rFonts w:eastAsia="Times New Roman"/>
          <w:sz w:val="28"/>
          <w:szCs w:val="28"/>
          <w:lang w:val="uk-UA"/>
        </w:rPr>
        <w:t xml:space="preserve"> для приблизного визначення  різновидністі </w:t>
      </w:r>
      <w:r w:rsidR="00A62831">
        <w:rPr>
          <w:rFonts w:eastAsia="Times New Roman"/>
          <w:sz w:val="28"/>
          <w:szCs w:val="28"/>
        </w:rPr>
        <w:t xml:space="preserve"> грунту за механічним складом можна визначити</w:t>
      </w:r>
      <w:r>
        <w:rPr>
          <w:rFonts w:eastAsia="Times New Roman"/>
          <w:sz w:val="28"/>
          <w:szCs w:val="28"/>
          <w:lang w:val="uk-UA"/>
        </w:rPr>
        <w:t xml:space="preserve"> </w:t>
      </w:r>
      <w:r w:rsidR="00A62831">
        <w:rPr>
          <w:rFonts w:eastAsia="Times New Roman"/>
          <w:sz w:val="28"/>
          <w:szCs w:val="28"/>
        </w:rPr>
        <w:t xml:space="preserve"> н</w:t>
      </w:r>
      <w:r>
        <w:rPr>
          <w:rFonts w:eastAsia="Times New Roman"/>
          <w:sz w:val="28"/>
          <w:szCs w:val="28"/>
        </w:rPr>
        <w:t>а основі органолептичних ознак</w:t>
      </w:r>
      <w:r>
        <w:rPr>
          <w:rFonts w:eastAsia="Times New Roman"/>
          <w:sz w:val="28"/>
          <w:szCs w:val="28"/>
          <w:lang w:val="uk-UA"/>
        </w:rPr>
        <w:t xml:space="preserve">. </w:t>
      </w:r>
    </w:p>
    <w:p w:rsidR="006126D9" w:rsidRPr="006126D9" w:rsidRDefault="001C0924" w:rsidP="00604847">
      <w:pPr>
        <w:ind w:right="160"/>
        <w:jc w:val="both"/>
        <w:rPr>
          <w:rFonts w:eastAsia="Times New Roman"/>
          <w:bCs/>
          <w:sz w:val="28"/>
          <w:szCs w:val="28"/>
          <w:lang w:val="uk-UA"/>
        </w:rPr>
      </w:pPr>
      <w:r>
        <w:rPr>
          <w:rFonts w:eastAsia="Times New Roman"/>
          <w:bCs/>
          <w:sz w:val="28"/>
          <w:szCs w:val="28"/>
          <w:lang w:val="uk-UA"/>
        </w:rPr>
        <w:t>Для цього</w:t>
      </w:r>
      <w:r w:rsidR="006126D9" w:rsidRPr="006126D9">
        <w:rPr>
          <w:rFonts w:eastAsia="Times New Roman"/>
          <w:bCs/>
          <w:sz w:val="28"/>
          <w:szCs w:val="28"/>
          <w:lang w:val="uk-UA"/>
        </w:rPr>
        <w:t xml:space="preserve"> використову</w:t>
      </w:r>
      <w:r>
        <w:rPr>
          <w:rFonts w:eastAsia="Times New Roman"/>
          <w:bCs/>
          <w:sz w:val="28"/>
          <w:szCs w:val="28"/>
          <w:lang w:val="uk-UA"/>
        </w:rPr>
        <w:t xml:space="preserve">ють </w:t>
      </w:r>
      <w:r w:rsidRPr="001C0924">
        <w:rPr>
          <w:rFonts w:eastAsia="Times New Roman"/>
          <w:b/>
          <w:bCs/>
          <w:sz w:val="28"/>
          <w:szCs w:val="28"/>
          <w:lang w:val="uk-UA"/>
        </w:rPr>
        <w:t>“сухий”</w:t>
      </w:r>
      <w:r>
        <w:rPr>
          <w:rFonts w:eastAsia="Times New Roman"/>
          <w:bCs/>
          <w:sz w:val="28"/>
          <w:szCs w:val="28"/>
          <w:lang w:val="uk-UA"/>
        </w:rPr>
        <w:t xml:space="preserve"> та </w:t>
      </w:r>
      <w:r w:rsidRPr="001C0924">
        <w:rPr>
          <w:rFonts w:eastAsia="Times New Roman"/>
          <w:b/>
          <w:bCs/>
          <w:sz w:val="28"/>
          <w:szCs w:val="28"/>
          <w:lang w:val="uk-UA"/>
        </w:rPr>
        <w:t>“мокрий»</w:t>
      </w:r>
      <w:r>
        <w:rPr>
          <w:rFonts w:eastAsia="Times New Roman"/>
          <w:bCs/>
          <w:sz w:val="28"/>
          <w:szCs w:val="28"/>
          <w:lang w:val="uk-UA"/>
        </w:rPr>
        <w:t xml:space="preserve">  методи.</w:t>
      </w:r>
    </w:p>
    <w:p w:rsidR="00A15929" w:rsidRPr="005A343C" w:rsidRDefault="006126D9" w:rsidP="00604847">
      <w:pPr>
        <w:ind w:left="20" w:right="160" w:firstLine="284"/>
        <w:jc w:val="both"/>
        <w:rPr>
          <w:rFonts w:eastAsia="Times New Roman"/>
          <w:bCs/>
          <w:sz w:val="28"/>
          <w:szCs w:val="28"/>
          <w:lang w:val="uk-UA"/>
        </w:rPr>
      </w:pPr>
      <w:r w:rsidRPr="006126D9">
        <w:rPr>
          <w:rFonts w:eastAsia="Times New Roman"/>
          <w:bCs/>
          <w:sz w:val="28"/>
          <w:szCs w:val="28"/>
          <w:lang w:val="uk-UA"/>
        </w:rPr>
        <w:t>.</w:t>
      </w:r>
      <w:r w:rsidRPr="001C0924">
        <w:rPr>
          <w:rFonts w:eastAsia="Times New Roman"/>
          <w:b/>
          <w:bCs/>
          <w:sz w:val="28"/>
          <w:szCs w:val="28"/>
          <w:lang w:val="uk-UA"/>
        </w:rPr>
        <w:tab/>
      </w:r>
      <w:r w:rsidRPr="00DE1839">
        <w:rPr>
          <w:rFonts w:eastAsia="Times New Roman"/>
          <w:b/>
          <w:bCs/>
          <w:i/>
          <w:sz w:val="28"/>
          <w:szCs w:val="28"/>
          <w:lang w:val="uk-UA"/>
        </w:rPr>
        <w:t>Сухий метод</w:t>
      </w:r>
      <w:r w:rsidRPr="00DE1839">
        <w:rPr>
          <w:rFonts w:eastAsia="Times New Roman"/>
          <w:bCs/>
          <w:i/>
          <w:sz w:val="28"/>
          <w:szCs w:val="28"/>
          <w:lang w:val="uk-UA"/>
        </w:rPr>
        <w:t>.</w:t>
      </w:r>
      <w:r w:rsidRPr="006126D9">
        <w:rPr>
          <w:rFonts w:eastAsia="Times New Roman"/>
          <w:bCs/>
          <w:sz w:val="28"/>
          <w:szCs w:val="28"/>
          <w:lang w:val="uk-UA"/>
        </w:rPr>
        <w:t xml:space="preserve"> Суху грудку ґрунту кладуть на долоню і старанно розтирають пальцями. При необхідності щільні агрегати розтирають в ступці.  </w:t>
      </w:r>
      <w:r w:rsidR="002769F5">
        <w:rPr>
          <w:rFonts w:eastAsia="Times New Roman"/>
          <w:bCs/>
          <w:sz w:val="28"/>
          <w:szCs w:val="28"/>
          <w:lang w:val="uk-UA"/>
        </w:rPr>
        <w:t>З</w:t>
      </w:r>
      <w:r w:rsidRPr="006126D9">
        <w:rPr>
          <w:rFonts w:eastAsia="Times New Roman"/>
          <w:bCs/>
          <w:sz w:val="28"/>
          <w:szCs w:val="28"/>
          <w:lang w:val="uk-UA"/>
        </w:rPr>
        <w:t>алежно</w:t>
      </w:r>
      <w:r w:rsidR="002769F5">
        <w:rPr>
          <w:rFonts w:eastAsia="Times New Roman"/>
          <w:bCs/>
          <w:sz w:val="28"/>
          <w:szCs w:val="28"/>
          <w:lang w:val="uk-UA"/>
        </w:rPr>
        <w:t xml:space="preserve"> </w:t>
      </w:r>
      <w:r w:rsidRPr="006126D9">
        <w:rPr>
          <w:rFonts w:eastAsia="Times New Roman"/>
          <w:bCs/>
          <w:sz w:val="28"/>
          <w:szCs w:val="28"/>
          <w:lang w:val="uk-UA"/>
        </w:rPr>
        <w:t>від відч</w:t>
      </w:r>
      <w:r w:rsidR="00DE1839">
        <w:rPr>
          <w:rFonts w:eastAsia="Times New Roman"/>
          <w:bCs/>
          <w:sz w:val="28"/>
          <w:szCs w:val="28"/>
          <w:lang w:val="uk-UA"/>
        </w:rPr>
        <w:t>уттів при розтиранні визначають його механічний склад (</w:t>
      </w:r>
      <w:r w:rsidR="001F705B">
        <w:rPr>
          <w:rFonts w:eastAsia="Times New Roman"/>
          <w:bCs/>
          <w:sz w:val="28"/>
          <w:szCs w:val="28"/>
          <w:lang w:val="uk-UA"/>
        </w:rPr>
        <w:t>табл.</w:t>
      </w:r>
      <w:r w:rsidR="00DE1839">
        <w:rPr>
          <w:rFonts w:eastAsia="Times New Roman"/>
          <w:bCs/>
          <w:sz w:val="28"/>
          <w:szCs w:val="28"/>
          <w:lang w:val="uk-UA"/>
        </w:rPr>
        <w:t>5).</w:t>
      </w:r>
    </w:p>
    <w:p w:rsidR="006126D9" w:rsidRPr="006126D9" w:rsidRDefault="005A343C" w:rsidP="00604847">
      <w:pPr>
        <w:ind w:left="20" w:right="160" w:firstLine="284"/>
        <w:jc w:val="both"/>
        <w:rPr>
          <w:rFonts w:eastAsia="Times New Roman"/>
          <w:bCs/>
          <w:sz w:val="28"/>
          <w:szCs w:val="28"/>
          <w:lang w:val="uk-UA"/>
        </w:rPr>
      </w:pPr>
      <w:r>
        <w:rPr>
          <w:rFonts w:eastAsia="Times New Roman"/>
          <w:b/>
          <w:bCs/>
          <w:i/>
          <w:sz w:val="28"/>
          <w:szCs w:val="28"/>
          <w:lang w:val="uk-UA"/>
        </w:rPr>
        <w:t xml:space="preserve">     </w:t>
      </w:r>
      <w:r w:rsidR="006126D9" w:rsidRPr="00DE1839">
        <w:rPr>
          <w:rFonts w:eastAsia="Times New Roman"/>
          <w:b/>
          <w:bCs/>
          <w:i/>
          <w:sz w:val="28"/>
          <w:szCs w:val="28"/>
          <w:lang w:val="uk-UA"/>
        </w:rPr>
        <w:t>Мокрий метод.</w:t>
      </w:r>
      <w:r w:rsidR="006126D9" w:rsidRPr="006126D9">
        <w:rPr>
          <w:rFonts w:eastAsia="Times New Roman"/>
          <w:bCs/>
          <w:sz w:val="28"/>
          <w:szCs w:val="28"/>
          <w:lang w:val="uk-UA"/>
        </w:rPr>
        <w:t xml:space="preserve"> Зразок розтертого у ступці ґрунту зволожують і перем</w:t>
      </w:r>
      <w:r w:rsidR="00DE1839">
        <w:rPr>
          <w:rFonts w:eastAsia="Times New Roman"/>
          <w:bCs/>
          <w:sz w:val="28"/>
          <w:szCs w:val="28"/>
          <w:lang w:val="uk-UA"/>
        </w:rPr>
        <w:t xml:space="preserve">ішують до тістоподібного стану. </w:t>
      </w:r>
      <w:r w:rsidR="006126D9" w:rsidRPr="006126D9">
        <w:rPr>
          <w:rFonts w:eastAsia="Times New Roman"/>
          <w:bCs/>
          <w:sz w:val="28"/>
          <w:szCs w:val="28"/>
          <w:lang w:val="uk-UA"/>
        </w:rPr>
        <w:t>На долоні скатують кульку і пробують розкотати її в шнур товщиною біля 3 мм. Потім шнур звертають у кільце діаметром 2-3 см. При цьому гран</w:t>
      </w:r>
      <w:r w:rsidR="00DE1839">
        <w:rPr>
          <w:rFonts w:eastAsia="Times New Roman"/>
          <w:bCs/>
          <w:sz w:val="28"/>
          <w:szCs w:val="28"/>
          <w:lang w:val="uk-UA"/>
        </w:rPr>
        <w:t>улометричний</w:t>
      </w:r>
      <w:r w:rsidR="006126D9" w:rsidRPr="006126D9">
        <w:rPr>
          <w:rFonts w:eastAsia="Times New Roman"/>
          <w:bCs/>
          <w:sz w:val="28"/>
          <w:szCs w:val="28"/>
          <w:lang w:val="uk-UA"/>
        </w:rPr>
        <w:t xml:space="preserve"> склад</w:t>
      </w:r>
      <w:r w:rsidR="00DE1839">
        <w:rPr>
          <w:rFonts w:eastAsia="Times New Roman"/>
          <w:bCs/>
          <w:sz w:val="28"/>
          <w:szCs w:val="28"/>
          <w:lang w:val="uk-UA"/>
        </w:rPr>
        <w:t xml:space="preserve"> грунту визначають</w:t>
      </w:r>
      <w:r w:rsidR="006126D9" w:rsidRPr="006126D9">
        <w:rPr>
          <w:rFonts w:eastAsia="Times New Roman"/>
          <w:bCs/>
          <w:sz w:val="28"/>
          <w:szCs w:val="28"/>
          <w:lang w:val="uk-UA"/>
        </w:rPr>
        <w:t xml:space="preserve"> за ознаками </w:t>
      </w:r>
      <w:r w:rsidR="00DE1839">
        <w:rPr>
          <w:rFonts w:eastAsia="Times New Roman"/>
          <w:bCs/>
          <w:sz w:val="28"/>
          <w:szCs w:val="28"/>
          <w:lang w:val="uk-UA"/>
        </w:rPr>
        <w:t xml:space="preserve"> наведеними у таблиці 5.</w:t>
      </w:r>
    </w:p>
    <w:p w:rsidR="006126D9" w:rsidRPr="00F66A0C" w:rsidRDefault="00A15929" w:rsidP="00604847">
      <w:pPr>
        <w:ind w:left="20" w:right="160" w:firstLine="284"/>
        <w:jc w:val="right"/>
        <w:rPr>
          <w:rFonts w:eastAsia="Times New Roman"/>
          <w:b/>
          <w:bCs/>
          <w:sz w:val="28"/>
          <w:szCs w:val="28"/>
          <w:lang w:val="uk-UA"/>
        </w:rPr>
      </w:pPr>
      <w:r w:rsidRPr="00A15929">
        <w:rPr>
          <w:rFonts w:eastAsia="Times New Roman"/>
          <w:b/>
          <w:bCs/>
          <w:sz w:val="28"/>
          <w:szCs w:val="28"/>
          <w:lang w:val="uk-UA"/>
        </w:rPr>
        <w:t>Таблиця 5</w:t>
      </w:r>
    </w:p>
    <w:p w:rsidR="0056257D" w:rsidRPr="005F4E67" w:rsidRDefault="0056257D" w:rsidP="00604847">
      <w:pPr>
        <w:ind w:left="20" w:right="160" w:firstLine="284"/>
        <w:jc w:val="both"/>
        <w:rPr>
          <w:rFonts w:eastAsia="Times New Roman"/>
          <w:bCs/>
          <w:sz w:val="28"/>
          <w:szCs w:val="28"/>
          <w:lang w:val="uk-UA"/>
        </w:rPr>
      </w:pPr>
    </w:p>
    <w:tbl>
      <w:tblPr>
        <w:tblStyle w:val="a3"/>
        <w:tblW w:w="0" w:type="auto"/>
        <w:jc w:val="center"/>
        <w:tblInd w:w="20" w:type="dxa"/>
        <w:tblLook w:val="04A0" w:firstRow="1" w:lastRow="0" w:firstColumn="1" w:lastColumn="0" w:noHBand="0" w:noVBand="1"/>
      </w:tblPr>
      <w:tblGrid>
        <w:gridCol w:w="2460"/>
        <w:gridCol w:w="3025"/>
        <w:gridCol w:w="2344"/>
        <w:gridCol w:w="2142"/>
      </w:tblGrid>
      <w:tr w:rsidR="005F4E67" w:rsidTr="00553EEE">
        <w:trPr>
          <w:jc w:val="center"/>
        </w:trPr>
        <w:tc>
          <w:tcPr>
            <w:tcW w:w="2460" w:type="dxa"/>
          </w:tcPr>
          <w:p w:rsidR="00F66A0C" w:rsidRDefault="0056257D" w:rsidP="00604847">
            <w:pPr>
              <w:ind w:right="160"/>
              <w:jc w:val="center"/>
              <w:rPr>
                <w:rFonts w:eastAsia="Times New Roman"/>
                <w:b/>
                <w:bCs/>
                <w:sz w:val="28"/>
                <w:szCs w:val="28"/>
                <w:lang w:val="uk-UA"/>
              </w:rPr>
            </w:pPr>
            <w:r>
              <w:rPr>
                <w:rFonts w:eastAsia="Times New Roman"/>
                <w:b/>
                <w:bCs/>
                <w:sz w:val="28"/>
                <w:szCs w:val="28"/>
                <w:lang w:val="uk-UA"/>
              </w:rPr>
              <w:t>Стан сухого</w:t>
            </w:r>
          </w:p>
          <w:p w:rsidR="0056257D" w:rsidRDefault="0056257D" w:rsidP="00604847">
            <w:pPr>
              <w:ind w:right="160"/>
              <w:jc w:val="center"/>
              <w:rPr>
                <w:rFonts w:eastAsia="Times New Roman"/>
                <w:b/>
                <w:bCs/>
                <w:sz w:val="28"/>
                <w:szCs w:val="28"/>
                <w:lang w:val="uk-UA"/>
              </w:rPr>
            </w:pPr>
            <w:r>
              <w:rPr>
                <w:rFonts w:eastAsia="Times New Roman"/>
                <w:b/>
                <w:bCs/>
                <w:sz w:val="28"/>
                <w:szCs w:val="28"/>
                <w:lang w:val="uk-UA"/>
              </w:rPr>
              <w:t>грунту</w:t>
            </w:r>
          </w:p>
        </w:tc>
        <w:tc>
          <w:tcPr>
            <w:tcW w:w="3025" w:type="dxa"/>
          </w:tcPr>
          <w:p w:rsidR="00F66A0C" w:rsidRDefault="001573F5" w:rsidP="00604847">
            <w:pPr>
              <w:ind w:right="160"/>
              <w:jc w:val="center"/>
              <w:rPr>
                <w:rFonts w:eastAsia="Times New Roman"/>
                <w:b/>
                <w:bCs/>
                <w:sz w:val="28"/>
                <w:szCs w:val="28"/>
                <w:lang w:val="uk-UA"/>
              </w:rPr>
            </w:pPr>
            <w:r w:rsidRPr="001573F5">
              <w:rPr>
                <w:rFonts w:eastAsia="Times New Roman"/>
                <w:b/>
                <w:bCs/>
                <w:sz w:val="28"/>
                <w:szCs w:val="28"/>
                <w:lang w:val="uk-UA"/>
              </w:rPr>
              <w:t>Здатність скачуватись у шнур</w:t>
            </w:r>
          </w:p>
        </w:tc>
        <w:tc>
          <w:tcPr>
            <w:tcW w:w="2344" w:type="dxa"/>
          </w:tcPr>
          <w:p w:rsidR="00F66A0C" w:rsidRDefault="00064A11" w:rsidP="00604847">
            <w:pPr>
              <w:ind w:right="160"/>
              <w:jc w:val="center"/>
              <w:rPr>
                <w:rFonts w:eastAsia="Times New Roman"/>
                <w:b/>
                <w:bCs/>
                <w:sz w:val="28"/>
                <w:szCs w:val="28"/>
                <w:lang w:val="uk-UA"/>
              </w:rPr>
            </w:pPr>
            <w:r w:rsidRPr="00064A11">
              <w:rPr>
                <w:rFonts w:eastAsia="Times New Roman"/>
                <w:b/>
                <w:bCs/>
                <w:sz w:val="28"/>
                <w:szCs w:val="28"/>
                <w:lang w:val="uk-UA"/>
              </w:rPr>
              <w:t>Відчуття при розтиранні вологого грунту</w:t>
            </w:r>
          </w:p>
        </w:tc>
        <w:tc>
          <w:tcPr>
            <w:tcW w:w="2142" w:type="dxa"/>
          </w:tcPr>
          <w:p w:rsidR="005F4E67" w:rsidRPr="005F4E67" w:rsidRDefault="005F4E67" w:rsidP="00604847">
            <w:pPr>
              <w:ind w:right="160"/>
              <w:jc w:val="center"/>
              <w:rPr>
                <w:rFonts w:eastAsia="Times New Roman"/>
                <w:b/>
                <w:bCs/>
                <w:sz w:val="28"/>
                <w:szCs w:val="28"/>
                <w:lang w:val="uk-UA"/>
              </w:rPr>
            </w:pPr>
            <w:r w:rsidRPr="005F4E67">
              <w:rPr>
                <w:rFonts w:eastAsia="Times New Roman"/>
                <w:b/>
                <w:bCs/>
                <w:sz w:val="28"/>
                <w:szCs w:val="28"/>
                <w:lang w:val="uk-UA"/>
              </w:rPr>
              <w:t>Різновидність</w:t>
            </w:r>
          </w:p>
          <w:p w:rsidR="00F66A0C" w:rsidRDefault="005F4E67" w:rsidP="00604847">
            <w:pPr>
              <w:ind w:right="160"/>
              <w:jc w:val="center"/>
              <w:rPr>
                <w:rFonts w:eastAsia="Times New Roman"/>
                <w:b/>
                <w:bCs/>
                <w:sz w:val="28"/>
                <w:szCs w:val="28"/>
                <w:lang w:val="uk-UA"/>
              </w:rPr>
            </w:pPr>
            <w:r w:rsidRPr="005F4E67">
              <w:rPr>
                <w:rFonts w:eastAsia="Times New Roman"/>
                <w:b/>
                <w:bCs/>
                <w:sz w:val="28"/>
                <w:szCs w:val="28"/>
                <w:lang w:val="uk-UA"/>
              </w:rPr>
              <w:t>грунту</w:t>
            </w:r>
          </w:p>
        </w:tc>
      </w:tr>
      <w:tr w:rsidR="005F4E67" w:rsidRPr="005F4E67" w:rsidTr="00553EEE">
        <w:trPr>
          <w:jc w:val="center"/>
        </w:trPr>
        <w:tc>
          <w:tcPr>
            <w:tcW w:w="2460" w:type="dxa"/>
          </w:tcPr>
          <w:p w:rsidR="00F66A0C" w:rsidRPr="005F4E67" w:rsidRDefault="0056257D" w:rsidP="00604847">
            <w:pPr>
              <w:ind w:right="160"/>
              <w:rPr>
                <w:rFonts w:eastAsia="Times New Roman"/>
                <w:bCs/>
                <w:sz w:val="28"/>
                <w:szCs w:val="28"/>
                <w:lang w:val="uk-UA"/>
              </w:rPr>
            </w:pPr>
            <w:r w:rsidRPr="005F4E67">
              <w:rPr>
                <w:rFonts w:eastAsia="Times New Roman"/>
                <w:bCs/>
                <w:sz w:val="28"/>
                <w:szCs w:val="28"/>
                <w:lang w:val="uk-UA"/>
              </w:rPr>
              <w:t>Грудки дуже міцні, не роздавлюються між пальцями</w:t>
            </w:r>
          </w:p>
        </w:tc>
        <w:tc>
          <w:tcPr>
            <w:tcW w:w="3025" w:type="dxa"/>
          </w:tcPr>
          <w:p w:rsidR="00F66A0C" w:rsidRPr="005F4E67" w:rsidRDefault="001573F5" w:rsidP="00553EEE">
            <w:pPr>
              <w:ind w:right="160"/>
              <w:rPr>
                <w:rFonts w:eastAsia="Times New Roman"/>
                <w:bCs/>
                <w:sz w:val="28"/>
                <w:szCs w:val="28"/>
                <w:lang w:val="uk-UA"/>
              </w:rPr>
            </w:pPr>
            <w:r w:rsidRPr="005F4E67">
              <w:rPr>
                <w:rFonts w:eastAsia="Times New Roman"/>
                <w:bCs/>
                <w:sz w:val="28"/>
                <w:szCs w:val="28"/>
                <w:lang w:val="uk-UA"/>
              </w:rPr>
              <w:t>Шнур цілий, легко згортається в кільце без тріщин</w:t>
            </w:r>
          </w:p>
        </w:tc>
        <w:tc>
          <w:tcPr>
            <w:tcW w:w="2344" w:type="dxa"/>
          </w:tcPr>
          <w:p w:rsidR="00064A11" w:rsidRPr="005F4E67" w:rsidRDefault="00064A11" w:rsidP="00604847">
            <w:pPr>
              <w:ind w:right="160"/>
              <w:rPr>
                <w:rFonts w:eastAsia="Times New Roman"/>
                <w:bCs/>
                <w:sz w:val="28"/>
                <w:szCs w:val="28"/>
                <w:lang w:val="uk-UA"/>
              </w:rPr>
            </w:pPr>
            <w:r w:rsidRPr="005F4E67">
              <w:rPr>
                <w:rFonts w:eastAsia="Times New Roman"/>
                <w:bCs/>
                <w:sz w:val="28"/>
                <w:szCs w:val="28"/>
                <w:lang w:val="uk-UA"/>
              </w:rPr>
              <w:t>Паста в</w:t>
            </w:r>
            <w:r w:rsidR="005C2ACE">
              <w:rPr>
                <w:rFonts w:eastAsia="Times New Roman"/>
                <w:bCs/>
                <w:sz w:val="28"/>
                <w:szCs w:val="28"/>
                <w:lang w:val="uk-UA"/>
              </w:rPr>
              <w:t>’</w:t>
            </w:r>
            <w:r w:rsidRPr="005F4E67">
              <w:rPr>
                <w:rFonts w:eastAsia="Times New Roman"/>
                <w:bCs/>
                <w:sz w:val="28"/>
                <w:szCs w:val="28"/>
                <w:lang w:val="uk-UA"/>
              </w:rPr>
              <w:t>язка,</w:t>
            </w:r>
          </w:p>
          <w:p w:rsidR="00F66A0C" w:rsidRPr="005F4E67" w:rsidRDefault="00064A11" w:rsidP="00604847">
            <w:pPr>
              <w:ind w:right="160"/>
              <w:rPr>
                <w:rFonts w:eastAsia="Times New Roman"/>
                <w:bCs/>
                <w:sz w:val="28"/>
                <w:szCs w:val="28"/>
                <w:lang w:val="uk-UA"/>
              </w:rPr>
            </w:pPr>
            <w:r w:rsidRPr="005F4E67">
              <w:rPr>
                <w:rFonts w:eastAsia="Times New Roman"/>
                <w:bCs/>
                <w:sz w:val="28"/>
                <w:szCs w:val="28"/>
                <w:lang w:val="uk-UA"/>
              </w:rPr>
              <w:t>жеться</w:t>
            </w:r>
          </w:p>
        </w:tc>
        <w:tc>
          <w:tcPr>
            <w:tcW w:w="2142" w:type="dxa"/>
          </w:tcPr>
          <w:p w:rsidR="00F66A0C" w:rsidRPr="005F4E67" w:rsidRDefault="005F4E67" w:rsidP="00604847">
            <w:pPr>
              <w:ind w:right="160"/>
              <w:rPr>
                <w:rFonts w:eastAsia="Times New Roman"/>
                <w:bCs/>
                <w:sz w:val="28"/>
                <w:szCs w:val="28"/>
                <w:lang w:val="uk-UA"/>
              </w:rPr>
            </w:pPr>
            <w:r w:rsidRPr="005F4E67">
              <w:rPr>
                <w:rFonts w:eastAsia="Times New Roman"/>
                <w:bCs/>
                <w:sz w:val="28"/>
                <w:szCs w:val="28"/>
                <w:lang w:val="uk-UA"/>
              </w:rPr>
              <w:t>Глинистий</w:t>
            </w:r>
          </w:p>
        </w:tc>
      </w:tr>
      <w:tr w:rsidR="005F4E67" w:rsidRPr="005F4E67" w:rsidTr="00553EEE">
        <w:trPr>
          <w:jc w:val="center"/>
        </w:trPr>
        <w:tc>
          <w:tcPr>
            <w:tcW w:w="2460" w:type="dxa"/>
          </w:tcPr>
          <w:p w:rsidR="00F66A0C" w:rsidRPr="005F4E67" w:rsidRDefault="0056257D" w:rsidP="00604847">
            <w:pPr>
              <w:ind w:right="160"/>
              <w:rPr>
                <w:rFonts w:eastAsia="Times New Roman"/>
                <w:bCs/>
                <w:sz w:val="28"/>
                <w:szCs w:val="28"/>
                <w:lang w:val="uk-UA"/>
              </w:rPr>
            </w:pPr>
            <w:r w:rsidRPr="005F4E67">
              <w:rPr>
                <w:rFonts w:eastAsia="Times New Roman"/>
                <w:bCs/>
                <w:sz w:val="28"/>
                <w:szCs w:val="28"/>
                <w:lang w:val="uk-UA"/>
              </w:rPr>
              <w:t>Грудки міцні,із зусиллям роздавлюються пальцями</w:t>
            </w:r>
          </w:p>
        </w:tc>
        <w:tc>
          <w:tcPr>
            <w:tcW w:w="3025" w:type="dxa"/>
          </w:tcPr>
          <w:p w:rsidR="00F66A0C" w:rsidRPr="005F4E67" w:rsidRDefault="001573F5" w:rsidP="00553EEE">
            <w:pPr>
              <w:ind w:right="160"/>
              <w:rPr>
                <w:rFonts w:eastAsia="Times New Roman"/>
                <w:bCs/>
                <w:sz w:val="28"/>
                <w:szCs w:val="28"/>
                <w:lang w:val="uk-UA"/>
              </w:rPr>
            </w:pPr>
            <w:r w:rsidRPr="005F4E67">
              <w:rPr>
                <w:rFonts w:eastAsia="Times New Roman"/>
                <w:bCs/>
                <w:sz w:val="28"/>
                <w:szCs w:val="28"/>
                <w:lang w:val="uk-UA"/>
              </w:rPr>
              <w:t>Шнур легко згортається в кільце, тріскається з зовнішнього боку</w:t>
            </w:r>
          </w:p>
        </w:tc>
        <w:tc>
          <w:tcPr>
            <w:tcW w:w="2344" w:type="dxa"/>
          </w:tcPr>
          <w:p w:rsidR="00064A11" w:rsidRPr="005F4E67" w:rsidRDefault="00064A11" w:rsidP="00604847">
            <w:pPr>
              <w:ind w:right="160"/>
              <w:rPr>
                <w:rFonts w:eastAsia="Times New Roman"/>
                <w:bCs/>
                <w:sz w:val="28"/>
                <w:szCs w:val="28"/>
                <w:lang w:val="uk-UA"/>
              </w:rPr>
            </w:pPr>
            <w:r w:rsidRPr="005F4E67">
              <w:rPr>
                <w:rFonts w:eastAsia="Times New Roman"/>
                <w:bCs/>
                <w:sz w:val="28"/>
                <w:szCs w:val="28"/>
                <w:lang w:val="uk-UA"/>
              </w:rPr>
              <w:t>Паста липка,</w:t>
            </w:r>
          </w:p>
          <w:p w:rsidR="00064A11" w:rsidRPr="005F4E67" w:rsidRDefault="00064A11" w:rsidP="00604847">
            <w:pPr>
              <w:ind w:right="160"/>
              <w:rPr>
                <w:rFonts w:eastAsia="Times New Roman"/>
                <w:bCs/>
                <w:sz w:val="28"/>
                <w:szCs w:val="28"/>
                <w:lang w:val="uk-UA"/>
              </w:rPr>
            </w:pPr>
            <w:r w:rsidRPr="005F4E67">
              <w:rPr>
                <w:rFonts w:eastAsia="Times New Roman"/>
                <w:bCs/>
                <w:sz w:val="28"/>
                <w:szCs w:val="28"/>
                <w:lang w:val="uk-UA"/>
              </w:rPr>
              <w:t>слабо</w:t>
            </w:r>
          </w:p>
          <w:p w:rsidR="00064A11" w:rsidRPr="005F4E67" w:rsidRDefault="00064A11" w:rsidP="00604847">
            <w:pPr>
              <w:ind w:right="160"/>
              <w:rPr>
                <w:rFonts w:eastAsia="Times New Roman"/>
                <w:bCs/>
                <w:sz w:val="28"/>
                <w:szCs w:val="28"/>
                <w:lang w:val="uk-UA"/>
              </w:rPr>
            </w:pPr>
            <w:r w:rsidRPr="005F4E67">
              <w:rPr>
                <w:rFonts w:eastAsia="Times New Roman"/>
                <w:bCs/>
                <w:sz w:val="28"/>
                <w:szCs w:val="28"/>
                <w:lang w:val="uk-UA"/>
              </w:rPr>
              <w:t>відчуваються</w:t>
            </w:r>
          </w:p>
          <w:p w:rsidR="00F66A0C" w:rsidRPr="005F4E67" w:rsidRDefault="00064A11" w:rsidP="00604847">
            <w:pPr>
              <w:ind w:right="160"/>
              <w:rPr>
                <w:rFonts w:eastAsia="Times New Roman"/>
                <w:bCs/>
                <w:sz w:val="28"/>
                <w:szCs w:val="28"/>
                <w:lang w:val="uk-UA"/>
              </w:rPr>
            </w:pPr>
            <w:r w:rsidRPr="005F4E67">
              <w:rPr>
                <w:rFonts w:eastAsia="Times New Roman"/>
                <w:bCs/>
                <w:sz w:val="28"/>
                <w:szCs w:val="28"/>
                <w:lang w:val="uk-UA"/>
              </w:rPr>
              <w:t>піщинки</w:t>
            </w:r>
          </w:p>
        </w:tc>
        <w:tc>
          <w:tcPr>
            <w:tcW w:w="2142" w:type="dxa"/>
          </w:tcPr>
          <w:p w:rsidR="005F4E67" w:rsidRPr="005F4E67" w:rsidRDefault="005F4E67" w:rsidP="00604847">
            <w:pPr>
              <w:ind w:right="160"/>
              <w:rPr>
                <w:rFonts w:eastAsia="Times New Roman"/>
                <w:bCs/>
                <w:sz w:val="28"/>
                <w:szCs w:val="28"/>
                <w:lang w:val="uk-UA"/>
              </w:rPr>
            </w:pPr>
            <w:r w:rsidRPr="005F4E67">
              <w:rPr>
                <w:rFonts w:eastAsia="Times New Roman"/>
                <w:bCs/>
                <w:sz w:val="28"/>
                <w:szCs w:val="28"/>
                <w:lang w:val="uk-UA"/>
              </w:rPr>
              <w:t>Важко-</w:t>
            </w:r>
          </w:p>
          <w:p w:rsidR="00F66A0C" w:rsidRPr="005F4E67" w:rsidRDefault="005F4E67" w:rsidP="00604847">
            <w:pPr>
              <w:ind w:right="160"/>
              <w:rPr>
                <w:rFonts w:eastAsia="Times New Roman"/>
                <w:bCs/>
                <w:sz w:val="28"/>
                <w:szCs w:val="28"/>
                <w:lang w:val="uk-UA"/>
              </w:rPr>
            </w:pPr>
            <w:r w:rsidRPr="005F4E67">
              <w:rPr>
                <w:rFonts w:eastAsia="Times New Roman"/>
                <w:bCs/>
                <w:sz w:val="28"/>
                <w:szCs w:val="28"/>
                <w:lang w:val="uk-UA"/>
              </w:rPr>
              <w:t>суглинистий</w:t>
            </w:r>
          </w:p>
        </w:tc>
      </w:tr>
      <w:tr w:rsidR="005F4E67" w:rsidRPr="005F4E67" w:rsidTr="00553EEE">
        <w:trPr>
          <w:jc w:val="center"/>
        </w:trPr>
        <w:tc>
          <w:tcPr>
            <w:tcW w:w="2460" w:type="dxa"/>
          </w:tcPr>
          <w:p w:rsidR="00F66A0C" w:rsidRPr="005F4E67" w:rsidRDefault="0056257D" w:rsidP="00604847">
            <w:pPr>
              <w:ind w:right="160"/>
              <w:rPr>
                <w:rFonts w:eastAsia="Times New Roman"/>
                <w:bCs/>
                <w:sz w:val="28"/>
                <w:szCs w:val="28"/>
                <w:lang w:val="uk-UA"/>
              </w:rPr>
            </w:pPr>
            <w:r w:rsidRPr="005F4E67">
              <w:rPr>
                <w:rFonts w:eastAsia="Times New Roman"/>
                <w:bCs/>
                <w:sz w:val="28"/>
                <w:szCs w:val="28"/>
                <w:lang w:val="uk-UA"/>
              </w:rPr>
              <w:t>Грудки важко роздавлюються</w:t>
            </w:r>
          </w:p>
        </w:tc>
        <w:tc>
          <w:tcPr>
            <w:tcW w:w="3025" w:type="dxa"/>
          </w:tcPr>
          <w:p w:rsidR="00F66A0C" w:rsidRPr="005F4E67" w:rsidRDefault="001573F5" w:rsidP="00553EEE">
            <w:pPr>
              <w:ind w:right="160"/>
              <w:rPr>
                <w:rFonts w:eastAsia="Times New Roman"/>
                <w:bCs/>
                <w:sz w:val="28"/>
                <w:szCs w:val="28"/>
                <w:lang w:val="uk-UA"/>
              </w:rPr>
            </w:pPr>
            <w:r w:rsidRPr="005F4E67">
              <w:rPr>
                <w:rFonts w:eastAsia="Times New Roman"/>
                <w:bCs/>
                <w:sz w:val="28"/>
                <w:szCs w:val="28"/>
                <w:lang w:val="uk-UA"/>
              </w:rPr>
              <w:t>Шнур утворюється легко, але кільце з нього ламається</w:t>
            </w:r>
          </w:p>
        </w:tc>
        <w:tc>
          <w:tcPr>
            <w:tcW w:w="2344" w:type="dxa"/>
          </w:tcPr>
          <w:p w:rsidR="00F66A0C" w:rsidRPr="005F4E67" w:rsidRDefault="00064A11" w:rsidP="00604847">
            <w:pPr>
              <w:ind w:right="160"/>
              <w:rPr>
                <w:rFonts w:eastAsia="Times New Roman"/>
                <w:bCs/>
                <w:sz w:val="28"/>
                <w:szCs w:val="28"/>
                <w:lang w:val="uk-UA"/>
              </w:rPr>
            </w:pPr>
            <w:r w:rsidRPr="005F4E67">
              <w:rPr>
                <w:rFonts w:eastAsia="Times New Roman"/>
                <w:bCs/>
                <w:sz w:val="28"/>
                <w:szCs w:val="28"/>
                <w:lang w:val="uk-UA"/>
              </w:rPr>
              <w:t>Паста слабо липка, добре відчуваються піщинки</w:t>
            </w:r>
          </w:p>
        </w:tc>
        <w:tc>
          <w:tcPr>
            <w:tcW w:w="2142" w:type="dxa"/>
          </w:tcPr>
          <w:p w:rsidR="005F4E67" w:rsidRPr="005F4E67" w:rsidRDefault="005F4E67" w:rsidP="00604847">
            <w:pPr>
              <w:ind w:right="160"/>
              <w:rPr>
                <w:rFonts w:eastAsia="Times New Roman"/>
                <w:bCs/>
                <w:sz w:val="28"/>
                <w:szCs w:val="28"/>
                <w:lang w:val="uk-UA"/>
              </w:rPr>
            </w:pPr>
            <w:r w:rsidRPr="005F4E67">
              <w:rPr>
                <w:rFonts w:eastAsia="Times New Roman"/>
                <w:bCs/>
                <w:sz w:val="28"/>
                <w:szCs w:val="28"/>
                <w:lang w:val="uk-UA"/>
              </w:rPr>
              <w:t>Середньо-</w:t>
            </w:r>
          </w:p>
          <w:p w:rsidR="00F66A0C" w:rsidRPr="005F4E67" w:rsidRDefault="005F4E67" w:rsidP="00604847">
            <w:pPr>
              <w:ind w:right="160"/>
              <w:rPr>
                <w:rFonts w:eastAsia="Times New Roman"/>
                <w:bCs/>
                <w:sz w:val="28"/>
                <w:szCs w:val="28"/>
                <w:lang w:val="uk-UA"/>
              </w:rPr>
            </w:pPr>
            <w:r w:rsidRPr="005F4E67">
              <w:rPr>
                <w:rFonts w:eastAsia="Times New Roman"/>
                <w:bCs/>
                <w:sz w:val="28"/>
                <w:szCs w:val="28"/>
                <w:lang w:val="uk-UA"/>
              </w:rPr>
              <w:t>суглинисти</w:t>
            </w:r>
          </w:p>
        </w:tc>
      </w:tr>
      <w:tr w:rsidR="005F4E67" w:rsidRPr="005F4E67" w:rsidTr="00553EEE">
        <w:trPr>
          <w:jc w:val="center"/>
        </w:trPr>
        <w:tc>
          <w:tcPr>
            <w:tcW w:w="2460" w:type="dxa"/>
          </w:tcPr>
          <w:p w:rsidR="00F66A0C" w:rsidRPr="005F4E67" w:rsidRDefault="0056257D" w:rsidP="00604847">
            <w:pPr>
              <w:ind w:right="160"/>
              <w:rPr>
                <w:rFonts w:eastAsia="Times New Roman"/>
                <w:bCs/>
                <w:sz w:val="28"/>
                <w:szCs w:val="28"/>
                <w:lang w:val="uk-UA"/>
              </w:rPr>
            </w:pPr>
            <w:r w:rsidRPr="005F4E67">
              <w:rPr>
                <w:rFonts w:eastAsia="Times New Roman"/>
                <w:bCs/>
                <w:sz w:val="28"/>
                <w:szCs w:val="28"/>
                <w:lang w:val="uk-UA"/>
              </w:rPr>
              <w:t>Грудки руйнуються при невеликому зусиллі</w:t>
            </w:r>
          </w:p>
        </w:tc>
        <w:tc>
          <w:tcPr>
            <w:tcW w:w="3025" w:type="dxa"/>
          </w:tcPr>
          <w:p w:rsidR="00F66A0C" w:rsidRPr="005F4E67" w:rsidRDefault="001573F5" w:rsidP="00553EEE">
            <w:pPr>
              <w:ind w:right="160"/>
              <w:rPr>
                <w:rFonts w:eastAsia="Times New Roman"/>
                <w:bCs/>
                <w:sz w:val="28"/>
                <w:szCs w:val="28"/>
                <w:lang w:val="uk-UA"/>
              </w:rPr>
            </w:pPr>
            <w:r w:rsidRPr="005F4E67">
              <w:rPr>
                <w:rFonts w:eastAsia="Times New Roman"/>
                <w:bCs/>
                <w:sz w:val="28"/>
                <w:szCs w:val="28"/>
                <w:lang w:val="uk-UA"/>
              </w:rPr>
              <w:t>При розкачуванні пасти утворюється структура, подібна до шнура, що розпадається на окремі сегменти</w:t>
            </w:r>
          </w:p>
        </w:tc>
        <w:tc>
          <w:tcPr>
            <w:tcW w:w="2344" w:type="dxa"/>
          </w:tcPr>
          <w:p w:rsidR="00F66A0C" w:rsidRPr="005F4E67" w:rsidRDefault="00064A11" w:rsidP="00604847">
            <w:pPr>
              <w:ind w:right="160"/>
              <w:rPr>
                <w:rFonts w:eastAsia="Times New Roman"/>
                <w:bCs/>
                <w:sz w:val="28"/>
                <w:szCs w:val="28"/>
                <w:lang w:val="uk-UA"/>
              </w:rPr>
            </w:pPr>
            <w:r w:rsidRPr="005F4E67">
              <w:rPr>
                <w:rFonts w:eastAsia="Times New Roman"/>
                <w:bCs/>
                <w:sz w:val="28"/>
                <w:szCs w:val="28"/>
                <w:lang w:val="uk-UA"/>
              </w:rPr>
              <w:t>Паста мажеться, прощупується багато піску</w:t>
            </w:r>
          </w:p>
        </w:tc>
        <w:tc>
          <w:tcPr>
            <w:tcW w:w="2142" w:type="dxa"/>
          </w:tcPr>
          <w:p w:rsidR="005F4E67" w:rsidRPr="005F4E67" w:rsidRDefault="005F4E67" w:rsidP="00604847">
            <w:pPr>
              <w:ind w:right="160"/>
              <w:rPr>
                <w:rFonts w:eastAsia="Times New Roman"/>
                <w:bCs/>
                <w:sz w:val="28"/>
                <w:szCs w:val="28"/>
                <w:lang w:val="uk-UA"/>
              </w:rPr>
            </w:pPr>
            <w:r w:rsidRPr="005F4E67">
              <w:rPr>
                <w:rFonts w:eastAsia="Times New Roman"/>
                <w:bCs/>
                <w:sz w:val="28"/>
                <w:szCs w:val="28"/>
                <w:lang w:val="uk-UA"/>
              </w:rPr>
              <w:t>Легко-</w:t>
            </w:r>
          </w:p>
          <w:p w:rsidR="00F66A0C" w:rsidRPr="005F4E67" w:rsidRDefault="005F4E67" w:rsidP="00604847">
            <w:pPr>
              <w:ind w:right="160"/>
              <w:rPr>
                <w:rFonts w:eastAsia="Times New Roman"/>
                <w:bCs/>
                <w:sz w:val="28"/>
                <w:szCs w:val="28"/>
                <w:lang w:val="uk-UA"/>
              </w:rPr>
            </w:pPr>
            <w:r w:rsidRPr="005F4E67">
              <w:rPr>
                <w:rFonts w:eastAsia="Times New Roman"/>
                <w:bCs/>
                <w:sz w:val="28"/>
                <w:szCs w:val="28"/>
                <w:lang w:val="uk-UA"/>
              </w:rPr>
              <w:t>суглинистий</w:t>
            </w:r>
          </w:p>
        </w:tc>
      </w:tr>
      <w:tr w:rsidR="005F4E67" w:rsidRPr="005F4E67" w:rsidTr="00553EEE">
        <w:trPr>
          <w:jc w:val="center"/>
        </w:trPr>
        <w:tc>
          <w:tcPr>
            <w:tcW w:w="2460" w:type="dxa"/>
          </w:tcPr>
          <w:p w:rsidR="0056257D" w:rsidRPr="005F4E67" w:rsidRDefault="0056257D" w:rsidP="00604847">
            <w:pPr>
              <w:ind w:right="160"/>
              <w:rPr>
                <w:rFonts w:eastAsia="Times New Roman"/>
                <w:bCs/>
                <w:sz w:val="28"/>
                <w:szCs w:val="28"/>
                <w:lang w:val="uk-UA"/>
              </w:rPr>
            </w:pPr>
            <w:r w:rsidRPr="005F4E67">
              <w:rPr>
                <w:rFonts w:eastAsia="Times New Roman"/>
                <w:bCs/>
                <w:sz w:val="28"/>
                <w:szCs w:val="28"/>
                <w:lang w:val="uk-UA"/>
              </w:rPr>
              <w:t>Грудка легко</w:t>
            </w:r>
          </w:p>
          <w:p w:rsidR="00F66A0C" w:rsidRPr="005F4E67" w:rsidRDefault="0056257D" w:rsidP="00604847">
            <w:pPr>
              <w:ind w:right="160"/>
              <w:rPr>
                <w:rFonts w:eastAsia="Times New Roman"/>
                <w:bCs/>
                <w:sz w:val="28"/>
                <w:szCs w:val="28"/>
                <w:lang w:val="uk-UA"/>
              </w:rPr>
            </w:pPr>
            <w:r w:rsidRPr="005F4E67">
              <w:rPr>
                <w:rFonts w:eastAsia="Times New Roman"/>
                <w:bCs/>
                <w:sz w:val="28"/>
                <w:szCs w:val="28"/>
                <w:lang w:val="uk-UA"/>
              </w:rPr>
              <w:t>роздавлюється</w:t>
            </w:r>
          </w:p>
        </w:tc>
        <w:tc>
          <w:tcPr>
            <w:tcW w:w="3025" w:type="dxa"/>
          </w:tcPr>
          <w:p w:rsidR="00F66A0C" w:rsidRPr="005F4E67" w:rsidRDefault="001573F5" w:rsidP="00604847">
            <w:pPr>
              <w:ind w:right="160"/>
              <w:rPr>
                <w:rFonts w:eastAsia="Times New Roman"/>
                <w:bCs/>
                <w:sz w:val="28"/>
                <w:szCs w:val="28"/>
                <w:lang w:val="uk-UA"/>
              </w:rPr>
            </w:pPr>
            <w:r w:rsidRPr="005F4E67">
              <w:rPr>
                <w:rFonts w:eastAsia="Times New Roman"/>
                <w:bCs/>
                <w:sz w:val="28"/>
                <w:szCs w:val="28"/>
                <w:lang w:val="uk-UA"/>
              </w:rPr>
              <w:t>Шнур не утворюється, можна скачати кульку</w:t>
            </w:r>
          </w:p>
        </w:tc>
        <w:tc>
          <w:tcPr>
            <w:tcW w:w="2344" w:type="dxa"/>
          </w:tcPr>
          <w:p w:rsidR="00064A11" w:rsidRPr="005F4E67" w:rsidRDefault="00064A11" w:rsidP="00604847">
            <w:pPr>
              <w:ind w:right="160"/>
              <w:rPr>
                <w:rFonts w:eastAsia="Times New Roman"/>
                <w:bCs/>
                <w:sz w:val="28"/>
                <w:szCs w:val="28"/>
                <w:lang w:val="uk-UA"/>
              </w:rPr>
            </w:pPr>
            <w:r w:rsidRPr="005F4E67">
              <w:rPr>
                <w:rFonts w:eastAsia="Times New Roman"/>
                <w:bCs/>
                <w:sz w:val="28"/>
                <w:szCs w:val="28"/>
                <w:lang w:val="uk-UA"/>
              </w:rPr>
              <w:t>Багато піску,</w:t>
            </w:r>
          </w:p>
          <w:p w:rsidR="00064A11" w:rsidRPr="005F4E67" w:rsidRDefault="00064A11" w:rsidP="00604847">
            <w:pPr>
              <w:ind w:right="160"/>
              <w:rPr>
                <w:rFonts w:eastAsia="Times New Roman"/>
                <w:bCs/>
                <w:sz w:val="28"/>
                <w:szCs w:val="28"/>
                <w:lang w:val="uk-UA"/>
              </w:rPr>
            </w:pPr>
            <w:r w:rsidRPr="005F4E67">
              <w:rPr>
                <w:rFonts w:eastAsia="Times New Roman"/>
                <w:bCs/>
                <w:sz w:val="28"/>
                <w:szCs w:val="28"/>
                <w:lang w:val="uk-UA"/>
              </w:rPr>
              <w:t>руки</w:t>
            </w:r>
          </w:p>
          <w:p w:rsidR="00064A11" w:rsidRPr="005F4E67" w:rsidRDefault="00064A11" w:rsidP="00604847">
            <w:pPr>
              <w:ind w:right="160"/>
              <w:rPr>
                <w:rFonts w:eastAsia="Times New Roman"/>
                <w:bCs/>
                <w:sz w:val="28"/>
                <w:szCs w:val="28"/>
                <w:lang w:val="uk-UA"/>
              </w:rPr>
            </w:pPr>
            <w:r w:rsidRPr="005F4E67">
              <w:rPr>
                <w:rFonts w:eastAsia="Times New Roman"/>
                <w:bCs/>
                <w:sz w:val="28"/>
                <w:szCs w:val="28"/>
                <w:lang w:val="uk-UA"/>
              </w:rPr>
              <w:t>забруднюються</w:t>
            </w:r>
          </w:p>
          <w:p w:rsidR="00F66A0C" w:rsidRPr="005F4E67" w:rsidRDefault="00F66A0C" w:rsidP="00604847">
            <w:pPr>
              <w:ind w:right="160"/>
              <w:rPr>
                <w:rFonts w:eastAsia="Times New Roman"/>
                <w:bCs/>
                <w:sz w:val="28"/>
                <w:szCs w:val="28"/>
                <w:lang w:val="uk-UA"/>
              </w:rPr>
            </w:pPr>
          </w:p>
        </w:tc>
        <w:tc>
          <w:tcPr>
            <w:tcW w:w="2142" w:type="dxa"/>
          </w:tcPr>
          <w:p w:rsidR="00F66A0C" w:rsidRPr="005F4E67" w:rsidRDefault="005F4E67" w:rsidP="00604847">
            <w:pPr>
              <w:ind w:right="160"/>
              <w:rPr>
                <w:rFonts w:eastAsia="Times New Roman"/>
                <w:bCs/>
                <w:sz w:val="28"/>
                <w:szCs w:val="28"/>
                <w:lang w:val="uk-UA"/>
              </w:rPr>
            </w:pPr>
            <w:r w:rsidRPr="005F4E67">
              <w:rPr>
                <w:rFonts w:eastAsia="Times New Roman"/>
                <w:bCs/>
                <w:sz w:val="28"/>
                <w:szCs w:val="28"/>
                <w:lang w:val="uk-UA"/>
              </w:rPr>
              <w:t>Супіщаний</w:t>
            </w:r>
          </w:p>
        </w:tc>
      </w:tr>
      <w:tr w:rsidR="005F4E67" w:rsidRPr="005F4E67" w:rsidTr="00553EEE">
        <w:trPr>
          <w:jc w:val="center"/>
        </w:trPr>
        <w:tc>
          <w:tcPr>
            <w:tcW w:w="2460" w:type="dxa"/>
          </w:tcPr>
          <w:p w:rsidR="00F66A0C" w:rsidRPr="005F4E67" w:rsidRDefault="0056257D" w:rsidP="00604847">
            <w:pPr>
              <w:ind w:right="160"/>
              <w:rPr>
                <w:rFonts w:eastAsia="Times New Roman"/>
                <w:bCs/>
                <w:sz w:val="28"/>
                <w:szCs w:val="28"/>
                <w:lang w:val="uk-UA"/>
              </w:rPr>
            </w:pPr>
            <w:r w:rsidRPr="005F4E67">
              <w:rPr>
                <w:rFonts w:eastAsia="Times New Roman"/>
                <w:bCs/>
                <w:sz w:val="28"/>
                <w:szCs w:val="28"/>
                <w:lang w:val="uk-UA"/>
              </w:rPr>
              <w:t>Сипуча маса</w:t>
            </w:r>
          </w:p>
        </w:tc>
        <w:tc>
          <w:tcPr>
            <w:tcW w:w="3025" w:type="dxa"/>
          </w:tcPr>
          <w:p w:rsidR="001573F5" w:rsidRPr="005F4E67" w:rsidRDefault="001573F5" w:rsidP="00604847">
            <w:pPr>
              <w:rPr>
                <w:rFonts w:eastAsia="Times New Roman"/>
                <w:bCs/>
                <w:sz w:val="28"/>
                <w:szCs w:val="28"/>
                <w:lang w:val="uk-UA"/>
              </w:rPr>
            </w:pPr>
            <w:r w:rsidRPr="005F4E67">
              <w:rPr>
                <w:rFonts w:eastAsia="Times New Roman"/>
                <w:bCs/>
                <w:sz w:val="28"/>
                <w:szCs w:val="28"/>
                <w:lang w:val="uk-UA"/>
              </w:rPr>
              <w:t>Розсипчаста маса, кулька не утворюється</w:t>
            </w:r>
          </w:p>
          <w:p w:rsidR="00F66A0C" w:rsidRPr="005F4E67" w:rsidRDefault="00F66A0C" w:rsidP="00604847">
            <w:pPr>
              <w:ind w:right="160"/>
              <w:rPr>
                <w:rFonts w:eastAsia="Times New Roman"/>
                <w:bCs/>
                <w:sz w:val="28"/>
                <w:szCs w:val="28"/>
                <w:lang w:val="uk-UA"/>
              </w:rPr>
            </w:pPr>
          </w:p>
        </w:tc>
        <w:tc>
          <w:tcPr>
            <w:tcW w:w="2344" w:type="dxa"/>
          </w:tcPr>
          <w:p w:rsidR="00064A11" w:rsidRPr="005F4E67" w:rsidRDefault="00064A11" w:rsidP="00604847">
            <w:pPr>
              <w:ind w:right="160"/>
              <w:rPr>
                <w:rFonts w:eastAsia="Times New Roman"/>
                <w:bCs/>
                <w:sz w:val="28"/>
                <w:szCs w:val="28"/>
                <w:lang w:val="uk-UA"/>
              </w:rPr>
            </w:pPr>
            <w:r w:rsidRPr="005F4E67">
              <w:rPr>
                <w:rFonts w:eastAsia="Times New Roman"/>
                <w:bCs/>
                <w:sz w:val="28"/>
                <w:szCs w:val="28"/>
                <w:lang w:val="uk-UA"/>
              </w:rPr>
              <w:t>Багато піску,</w:t>
            </w:r>
          </w:p>
          <w:p w:rsidR="00064A11" w:rsidRPr="005F4E67" w:rsidRDefault="00064A11" w:rsidP="00604847">
            <w:pPr>
              <w:ind w:right="160"/>
              <w:rPr>
                <w:rFonts w:eastAsia="Times New Roman"/>
                <w:bCs/>
                <w:sz w:val="28"/>
                <w:szCs w:val="28"/>
                <w:lang w:val="uk-UA"/>
              </w:rPr>
            </w:pPr>
            <w:r w:rsidRPr="005F4E67">
              <w:rPr>
                <w:rFonts w:eastAsia="Times New Roman"/>
                <w:bCs/>
                <w:sz w:val="28"/>
                <w:szCs w:val="28"/>
                <w:lang w:val="uk-UA"/>
              </w:rPr>
              <w:t>руки не</w:t>
            </w:r>
          </w:p>
          <w:p w:rsidR="00F66A0C" w:rsidRPr="005F4E67" w:rsidRDefault="00064A11" w:rsidP="00604847">
            <w:pPr>
              <w:ind w:right="160"/>
              <w:rPr>
                <w:rFonts w:eastAsia="Times New Roman"/>
                <w:bCs/>
                <w:sz w:val="28"/>
                <w:szCs w:val="28"/>
                <w:lang w:val="uk-UA"/>
              </w:rPr>
            </w:pPr>
            <w:r w:rsidRPr="005F4E67">
              <w:rPr>
                <w:rFonts w:eastAsia="Times New Roman"/>
                <w:bCs/>
                <w:sz w:val="28"/>
                <w:szCs w:val="28"/>
                <w:lang w:val="uk-UA"/>
              </w:rPr>
              <w:t>забруднюються</w:t>
            </w:r>
          </w:p>
        </w:tc>
        <w:tc>
          <w:tcPr>
            <w:tcW w:w="2142" w:type="dxa"/>
          </w:tcPr>
          <w:p w:rsidR="00F66A0C" w:rsidRPr="005F4E67" w:rsidRDefault="005F4E67" w:rsidP="00604847">
            <w:pPr>
              <w:ind w:right="160"/>
              <w:rPr>
                <w:rFonts w:eastAsia="Times New Roman"/>
                <w:bCs/>
                <w:sz w:val="28"/>
                <w:szCs w:val="28"/>
                <w:lang w:val="uk-UA"/>
              </w:rPr>
            </w:pPr>
            <w:r w:rsidRPr="005F4E67">
              <w:rPr>
                <w:rFonts w:eastAsia="Times New Roman"/>
                <w:bCs/>
                <w:sz w:val="28"/>
                <w:szCs w:val="28"/>
                <w:lang w:val="uk-UA"/>
              </w:rPr>
              <w:t>Піщаний</w:t>
            </w:r>
          </w:p>
        </w:tc>
      </w:tr>
    </w:tbl>
    <w:p w:rsidR="006126D9" w:rsidRDefault="006126D9" w:rsidP="00604847">
      <w:pPr>
        <w:ind w:left="20" w:right="160" w:firstLine="284"/>
        <w:rPr>
          <w:rFonts w:eastAsia="Times New Roman"/>
          <w:b/>
          <w:bCs/>
          <w:sz w:val="28"/>
          <w:szCs w:val="28"/>
          <w:lang w:val="uk-UA"/>
        </w:rPr>
      </w:pPr>
    </w:p>
    <w:p w:rsidR="00967AAE" w:rsidRDefault="00A62831" w:rsidP="00604847">
      <w:pPr>
        <w:ind w:left="20" w:right="160" w:firstLine="284"/>
        <w:rPr>
          <w:rFonts w:eastAsia="Times New Roman"/>
          <w:sz w:val="28"/>
          <w:szCs w:val="28"/>
        </w:rPr>
      </w:pPr>
      <w:r>
        <w:rPr>
          <w:rFonts w:eastAsia="Times New Roman"/>
          <w:b/>
          <w:bCs/>
          <w:sz w:val="28"/>
          <w:szCs w:val="28"/>
        </w:rPr>
        <w:lastRenderedPageBreak/>
        <w:t xml:space="preserve">Висновки: </w:t>
      </w:r>
      <w:r>
        <w:rPr>
          <w:rFonts w:eastAsia="Times New Roman"/>
          <w:sz w:val="28"/>
          <w:szCs w:val="28"/>
        </w:rPr>
        <w:t>проаналізуйте одержані результати та напишіть назву</w:t>
      </w:r>
      <w:r w:rsidR="00A15929">
        <w:rPr>
          <w:rFonts w:eastAsia="Times New Roman"/>
          <w:sz w:val="28"/>
          <w:szCs w:val="28"/>
          <w:lang w:val="uk-UA"/>
        </w:rPr>
        <w:t xml:space="preserve"> механічного складу</w:t>
      </w:r>
      <w:r>
        <w:rPr>
          <w:rFonts w:eastAsia="Times New Roman"/>
          <w:b/>
          <w:bCs/>
          <w:sz w:val="28"/>
          <w:szCs w:val="28"/>
        </w:rPr>
        <w:t xml:space="preserve"> </w:t>
      </w:r>
      <w:r>
        <w:rPr>
          <w:rFonts w:eastAsia="Times New Roman"/>
          <w:sz w:val="28"/>
          <w:szCs w:val="28"/>
        </w:rPr>
        <w:t>грунту.</w:t>
      </w:r>
    </w:p>
    <w:p w:rsidR="00967AAE" w:rsidRDefault="00967AAE" w:rsidP="00604847">
      <w:pPr>
        <w:rPr>
          <w:sz w:val="20"/>
          <w:szCs w:val="20"/>
        </w:rPr>
      </w:pPr>
    </w:p>
    <w:p w:rsidR="00967AAE" w:rsidRPr="009E70FC" w:rsidRDefault="00A62831" w:rsidP="00604847">
      <w:pPr>
        <w:ind w:left="3780"/>
        <w:rPr>
          <w:b/>
          <w:sz w:val="20"/>
          <w:szCs w:val="20"/>
        </w:rPr>
      </w:pPr>
      <w:r w:rsidRPr="009E70FC">
        <w:rPr>
          <w:rFonts w:eastAsia="Times New Roman"/>
          <w:b/>
          <w:sz w:val="28"/>
          <w:szCs w:val="28"/>
        </w:rPr>
        <w:t>Контрольні запитання</w:t>
      </w:r>
    </w:p>
    <w:p w:rsidR="00967AAE" w:rsidRDefault="00A62831" w:rsidP="00604847">
      <w:pPr>
        <w:numPr>
          <w:ilvl w:val="0"/>
          <w:numId w:val="10"/>
        </w:numPr>
        <w:tabs>
          <w:tab w:val="left" w:pos="720"/>
        </w:tabs>
        <w:ind w:left="720" w:hanging="424"/>
        <w:rPr>
          <w:rFonts w:eastAsia="Times New Roman"/>
          <w:sz w:val="28"/>
          <w:szCs w:val="28"/>
        </w:rPr>
      </w:pPr>
      <w:r>
        <w:rPr>
          <w:rFonts w:eastAsia="Times New Roman"/>
          <w:sz w:val="28"/>
          <w:szCs w:val="28"/>
        </w:rPr>
        <w:t>Класифікація грунтів за механічним складом.</w:t>
      </w:r>
    </w:p>
    <w:p w:rsidR="00967AAE" w:rsidRDefault="00A62831" w:rsidP="00604847">
      <w:pPr>
        <w:numPr>
          <w:ilvl w:val="0"/>
          <w:numId w:val="10"/>
        </w:numPr>
        <w:tabs>
          <w:tab w:val="left" w:pos="720"/>
        </w:tabs>
        <w:ind w:left="720" w:hanging="424"/>
        <w:rPr>
          <w:rFonts w:eastAsia="Times New Roman"/>
          <w:sz w:val="28"/>
          <w:szCs w:val="28"/>
        </w:rPr>
      </w:pPr>
      <w:r>
        <w:rPr>
          <w:rFonts w:eastAsia="Times New Roman"/>
          <w:sz w:val="28"/>
          <w:szCs w:val="28"/>
        </w:rPr>
        <w:t>Що називається механічним складом грунту</w:t>
      </w:r>
      <w:r>
        <w:rPr>
          <w:rFonts w:ascii="Symbol" w:eastAsia="Symbol" w:hAnsi="Symbol" w:cs="Symbol"/>
          <w:sz w:val="28"/>
          <w:szCs w:val="28"/>
        </w:rPr>
        <w:t></w:t>
      </w:r>
    </w:p>
    <w:p w:rsidR="00967AAE" w:rsidRPr="001B0919" w:rsidRDefault="00A62831" w:rsidP="00604847">
      <w:pPr>
        <w:numPr>
          <w:ilvl w:val="0"/>
          <w:numId w:val="10"/>
        </w:numPr>
        <w:tabs>
          <w:tab w:val="left" w:pos="720"/>
        </w:tabs>
        <w:ind w:left="720" w:hanging="424"/>
        <w:rPr>
          <w:rFonts w:eastAsia="Times New Roman"/>
          <w:sz w:val="28"/>
          <w:szCs w:val="28"/>
        </w:rPr>
      </w:pPr>
      <w:r>
        <w:rPr>
          <w:rFonts w:eastAsia="Times New Roman"/>
          <w:sz w:val="28"/>
          <w:szCs w:val="28"/>
        </w:rPr>
        <w:t xml:space="preserve">Які є методи визначення механічного складу грунту </w:t>
      </w:r>
      <w:r>
        <w:rPr>
          <w:rFonts w:ascii="Symbol" w:eastAsia="Symbol" w:hAnsi="Symbol" w:cs="Symbol"/>
          <w:sz w:val="28"/>
          <w:szCs w:val="28"/>
        </w:rPr>
        <w:t></w:t>
      </w:r>
    </w:p>
    <w:p w:rsidR="00967AAE" w:rsidRPr="001B0919" w:rsidRDefault="00A62831" w:rsidP="00604847">
      <w:pPr>
        <w:numPr>
          <w:ilvl w:val="0"/>
          <w:numId w:val="10"/>
        </w:numPr>
        <w:tabs>
          <w:tab w:val="left" w:pos="728"/>
        </w:tabs>
        <w:ind w:left="20" w:right="140" w:firstLine="276"/>
        <w:rPr>
          <w:rFonts w:eastAsia="Times New Roman"/>
          <w:sz w:val="28"/>
          <w:szCs w:val="28"/>
        </w:rPr>
      </w:pPr>
      <w:r>
        <w:rPr>
          <w:rFonts w:eastAsia="Times New Roman"/>
          <w:sz w:val="28"/>
          <w:szCs w:val="28"/>
        </w:rPr>
        <w:t>Які фракції маханічних елементів грунту виділяють за класифікацією М.А. Качинського</w:t>
      </w:r>
      <w:r>
        <w:rPr>
          <w:rFonts w:ascii="Symbol" w:eastAsia="Symbol" w:hAnsi="Symbol" w:cs="Symbol"/>
          <w:sz w:val="28"/>
          <w:szCs w:val="28"/>
        </w:rPr>
        <w:t></w:t>
      </w:r>
    </w:p>
    <w:p w:rsidR="00967AAE" w:rsidRDefault="00A62831" w:rsidP="00604847">
      <w:pPr>
        <w:numPr>
          <w:ilvl w:val="0"/>
          <w:numId w:val="10"/>
        </w:numPr>
        <w:tabs>
          <w:tab w:val="left" w:pos="728"/>
        </w:tabs>
        <w:ind w:left="20" w:right="160" w:firstLine="276"/>
        <w:rPr>
          <w:rFonts w:eastAsia="Times New Roman"/>
          <w:sz w:val="28"/>
          <w:szCs w:val="28"/>
        </w:rPr>
      </w:pPr>
      <w:r>
        <w:rPr>
          <w:rFonts w:eastAsia="Times New Roman"/>
          <w:sz w:val="28"/>
          <w:szCs w:val="28"/>
        </w:rPr>
        <w:t>Чи змінюється механічний склад грунту при проведенні гідротехнічних меліорацій?</w:t>
      </w:r>
    </w:p>
    <w:p w:rsidR="00967AAE" w:rsidRDefault="00967AAE" w:rsidP="00604847">
      <w:pPr>
        <w:jc w:val="both"/>
        <w:rPr>
          <w:sz w:val="20"/>
          <w:szCs w:val="20"/>
        </w:rPr>
      </w:pPr>
    </w:p>
    <w:p w:rsidR="00967AAE" w:rsidRDefault="00A62831" w:rsidP="00604847">
      <w:pPr>
        <w:ind w:right="-139"/>
        <w:jc w:val="center"/>
        <w:rPr>
          <w:rFonts w:eastAsia="Times New Roman"/>
          <w:b/>
          <w:bCs/>
          <w:sz w:val="28"/>
          <w:szCs w:val="28"/>
          <w:lang w:val="uk-UA"/>
        </w:rPr>
      </w:pPr>
      <w:r w:rsidRPr="005A343C">
        <w:rPr>
          <w:rFonts w:eastAsia="Times New Roman"/>
          <w:b/>
          <w:bCs/>
          <w:sz w:val="28"/>
          <w:szCs w:val="28"/>
        </w:rPr>
        <w:t>Тем</w:t>
      </w:r>
      <w:r w:rsidR="00452560" w:rsidRPr="005A343C">
        <w:rPr>
          <w:rFonts w:eastAsia="Times New Roman"/>
          <w:b/>
          <w:bCs/>
          <w:sz w:val="28"/>
          <w:szCs w:val="28"/>
        </w:rPr>
        <w:t>а</w:t>
      </w:r>
      <w:r w:rsidR="00452560" w:rsidRPr="005A343C">
        <w:rPr>
          <w:rFonts w:eastAsia="Times New Roman"/>
          <w:b/>
          <w:bCs/>
          <w:sz w:val="28"/>
          <w:szCs w:val="28"/>
          <w:lang w:val="uk-UA"/>
        </w:rPr>
        <w:t xml:space="preserve">2. </w:t>
      </w:r>
      <w:r w:rsidRPr="005A343C">
        <w:rPr>
          <w:rFonts w:eastAsia="Times New Roman"/>
          <w:b/>
          <w:bCs/>
          <w:sz w:val="28"/>
          <w:szCs w:val="28"/>
        </w:rPr>
        <w:t xml:space="preserve"> ВИЗНАЧЕННЯ СТРУКТУРНОГО СКЛАДУ ГРУНТУ</w:t>
      </w:r>
    </w:p>
    <w:p w:rsidR="0010280F" w:rsidRPr="0010280F" w:rsidRDefault="0010280F" w:rsidP="00604847">
      <w:pPr>
        <w:ind w:right="-139"/>
        <w:jc w:val="center"/>
        <w:rPr>
          <w:sz w:val="28"/>
          <w:szCs w:val="28"/>
          <w:lang w:val="uk-UA"/>
        </w:rPr>
      </w:pPr>
    </w:p>
    <w:p w:rsidR="00967AAE" w:rsidRPr="0010280F" w:rsidRDefault="00A62831" w:rsidP="0010280F">
      <w:pPr>
        <w:ind w:left="300"/>
        <w:jc w:val="both"/>
        <w:rPr>
          <w:sz w:val="20"/>
          <w:szCs w:val="20"/>
        </w:rPr>
      </w:pPr>
      <w:r>
        <w:rPr>
          <w:rFonts w:eastAsia="Times New Roman"/>
          <w:b/>
          <w:bCs/>
          <w:sz w:val="28"/>
          <w:szCs w:val="28"/>
        </w:rPr>
        <w:t xml:space="preserve">Прилади і матеріали: </w:t>
      </w:r>
      <w:r>
        <w:rPr>
          <w:rFonts w:eastAsia="Times New Roman"/>
          <w:sz w:val="28"/>
          <w:szCs w:val="28"/>
        </w:rPr>
        <w:t>набір сит,</w:t>
      </w:r>
      <w:r>
        <w:rPr>
          <w:rFonts w:eastAsia="Times New Roman"/>
          <w:b/>
          <w:bCs/>
          <w:sz w:val="28"/>
          <w:szCs w:val="28"/>
        </w:rPr>
        <w:t xml:space="preserve"> </w:t>
      </w:r>
      <w:r>
        <w:rPr>
          <w:rFonts w:eastAsia="Times New Roman"/>
          <w:sz w:val="28"/>
          <w:szCs w:val="28"/>
        </w:rPr>
        <w:t>терези і різнаважки,</w:t>
      </w:r>
      <w:r>
        <w:rPr>
          <w:rFonts w:eastAsia="Times New Roman"/>
          <w:b/>
          <w:bCs/>
          <w:sz w:val="28"/>
          <w:szCs w:val="28"/>
        </w:rPr>
        <w:t xml:space="preserve"> </w:t>
      </w:r>
      <w:r>
        <w:rPr>
          <w:rFonts w:eastAsia="Times New Roman"/>
          <w:sz w:val="28"/>
          <w:szCs w:val="28"/>
        </w:rPr>
        <w:t>зразки грунту.</w:t>
      </w:r>
    </w:p>
    <w:p w:rsidR="003842D4" w:rsidRDefault="003842D4" w:rsidP="0010280F">
      <w:pPr>
        <w:ind w:left="300"/>
        <w:jc w:val="center"/>
        <w:rPr>
          <w:rFonts w:eastAsia="Times New Roman"/>
          <w:b/>
          <w:bCs/>
          <w:sz w:val="28"/>
          <w:szCs w:val="28"/>
          <w:lang w:val="uk-UA"/>
        </w:rPr>
      </w:pPr>
    </w:p>
    <w:p w:rsidR="00967AAE" w:rsidRPr="0010280F" w:rsidRDefault="00A62831" w:rsidP="0010280F">
      <w:pPr>
        <w:ind w:left="300"/>
        <w:jc w:val="center"/>
        <w:rPr>
          <w:rFonts w:eastAsia="Times New Roman"/>
          <w:b/>
          <w:bCs/>
          <w:sz w:val="28"/>
          <w:szCs w:val="28"/>
          <w:lang w:val="uk-UA"/>
        </w:rPr>
      </w:pPr>
      <w:r>
        <w:rPr>
          <w:rFonts w:eastAsia="Times New Roman"/>
          <w:b/>
          <w:bCs/>
          <w:sz w:val="28"/>
          <w:szCs w:val="28"/>
        </w:rPr>
        <w:t>Хід роботи:</w:t>
      </w:r>
    </w:p>
    <w:p w:rsidR="00967AAE" w:rsidRDefault="00A62831" w:rsidP="00604847">
      <w:pPr>
        <w:ind w:left="20" w:right="140" w:firstLine="284"/>
        <w:jc w:val="both"/>
        <w:rPr>
          <w:sz w:val="20"/>
          <w:szCs w:val="20"/>
        </w:rPr>
      </w:pPr>
      <w:r>
        <w:rPr>
          <w:rFonts w:eastAsia="Times New Roman"/>
          <w:sz w:val="28"/>
          <w:szCs w:val="28"/>
        </w:rPr>
        <w:t>1. Визначення структурного складу грунту проводять просіюванням зразка грунту крізь сита з різними за величиною отворами. Скласти всі сита набору так, щоб зверху було сито з найбільшими отворами, а донизу діаметр отворів поступово зменшувався порядок розміщення сит зверху донизу.</w:t>
      </w:r>
    </w:p>
    <w:p w:rsidR="00967AAE" w:rsidRDefault="00A62831" w:rsidP="00604847">
      <w:pPr>
        <w:ind w:left="20" w:right="160" w:firstLine="284"/>
        <w:jc w:val="both"/>
        <w:rPr>
          <w:sz w:val="20"/>
          <w:szCs w:val="20"/>
        </w:rPr>
      </w:pPr>
      <w:r>
        <w:rPr>
          <w:rFonts w:eastAsia="Times New Roman"/>
          <w:sz w:val="28"/>
          <w:szCs w:val="28"/>
        </w:rPr>
        <w:t>2. Помістити наважку на верхнє сито і, нахиляючи набір сит, круговим рухом просіяти грунт крізь сита.</w:t>
      </w:r>
    </w:p>
    <w:p w:rsidR="00967AAE" w:rsidRDefault="00A62831" w:rsidP="00604847">
      <w:pPr>
        <w:ind w:left="20" w:right="160" w:firstLine="284"/>
        <w:jc w:val="both"/>
        <w:rPr>
          <w:sz w:val="20"/>
          <w:szCs w:val="20"/>
        </w:rPr>
      </w:pPr>
      <w:r>
        <w:rPr>
          <w:rFonts w:eastAsia="Times New Roman"/>
          <w:sz w:val="28"/>
          <w:szCs w:val="28"/>
        </w:rPr>
        <w:t>3. Зважити структурні фракції, що залишилися на ситах і пройшли в піддонник, записуючи їх розмір.</w:t>
      </w:r>
    </w:p>
    <w:p w:rsidR="00967AAE" w:rsidRPr="00B91DCD" w:rsidRDefault="00A62831" w:rsidP="00604847">
      <w:pPr>
        <w:ind w:left="20" w:right="160" w:firstLine="284"/>
        <w:jc w:val="both"/>
        <w:rPr>
          <w:sz w:val="20"/>
          <w:szCs w:val="20"/>
          <w:lang w:val="uk-UA"/>
        </w:rPr>
      </w:pPr>
      <w:r>
        <w:rPr>
          <w:rFonts w:eastAsia="Times New Roman"/>
          <w:sz w:val="28"/>
          <w:szCs w:val="28"/>
        </w:rPr>
        <w:t>4. Обчислити процентний вміст у грунті структурних окремостей різного діаметра (за їх фракціями) за формулою:</w:t>
      </w:r>
    </w:p>
    <w:p w:rsidR="00350641" w:rsidRDefault="001B0919" w:rsidP="00604847">
      <w:pPr>
        <w:ind w:left="1000"/>
        <w:jc w:val="both"/>
        <w:rPr>
          <w:rFonts w:eastAsia="Times New Roman"/>
          <w:b/>
          <w:i/>
          <w:iCs/>
          <w:sz w:val="24"/>
          <w:szCs w:val="24"/>
          <w:lang w:val="uk-UA"/>
        </w:rPr>
      </w:pPr>
      <m:oMathPara>
        <m:oMath>
          <m:r>
            <w:rPr>
              <w:rFonts w:ascii="Cambria Math" w:eastAsia="Times New Roman" w:hAnsi="Cambria Math"/>
              <w:sz w:val="28"/>
              <w:szCs w:val="24"/>
              <w:lang w:val="uk-UA"/>
            </w:rPr>
            <m:t>Х</m:t>
          </m:r>
          <m:r>
            <m:rPr>
              <m:sty m:val="bi"/>
            </m:rPr>
            <w:rPr>
              <w:rFonts w:ascii="Cambria Math" w:eastAsia="Times New Roman" w:hAnsi="Cambria Math"/>
              <w:sz w:val="28"/>
              <w:szCs w:val="24"/>
              <w:lang w:val="uk-UA"/>
            </w:rPr>
            <m:t>=</m:t>
          </m:r>
          <m:f>
            <m:fPr>
              <m:ctrlPr>
                <w:rPr>
                  <w:rFonts w:ascii="Cambria Math" w:eastAsia="Times New Roman" w:hAnsi="Cambria Math"/>
                  <w:b/>
                  <w:i/>
                  <w:iCs/>
                  <w:sz w:val="28"/>
                  <w:szCs w:val="24"/>
                  <w:lang w:val="uk-UA"/>
                </w:rPr>
              </m:ctrlPr>
            </m:fPr>
            <m:num>
              <m:r>
                <m:rPr>
                  <m:sty m:val="bi"/>
                </m:rPr>
                <w:rPr>
                  <w:rFonts w:ascii="Cambria Math" w:eastAsia="Times New Roman" w:hAnsi="Cambria Math"/>
                  <w:sz w:val="28"/>
                  <w:szCs w:val="24"/>
                  <w:lang w:val="uk-UA"/>
                </w:rPr>
                <m:t>Ах100</m:t>
              </m:r>
            </m:num>
            <m:den>
              <m:r>
                <m:rPr>
                  <m:sty m:val="bi"/>
                </m:rPr>
                <w:rPr>
                  <w:rFonts w:ascii="Cambria Math" w:eastAsia="Times New Roman" w:hAnsi="Cambria Math"/>
                  <w:sz w:val="28"/>
                  <w:szCs w:val="24"/>
                  <w:lang w:val="uk-UA"/>
                </w:rPr>
                <m:t>Р</m:t>
              </m:r>
            </m:den>
          </m:f>
        </m:oMath>
      </m:oMathPara>
    </w:p>
    <w:p w:rsidR="00350641" w:rsidRDefault="00A62831" w:rsidP="00604847">
      <w:pPr>
        <w:ind w:left="20" w:right="140" w:firstLine="284"/>
        <w:jc w:val="both"/>
        <w:rPr>
          <w:rFonts w:eastAsia="Times New Roman"/>
          <w:sz w:val="28"/>
          <w:szCs w:val="28"/>
          <w:lang w:val="uk-UA"/>
        </w:rPr>
      </w:pPr>
      <w:r>
        <w:rPr>
          <w:rFonts w:eastAsia="Times New Roman"/>
          <w:sz w:val="28"/>
          <w:szCs w:val="28"/>
        </w:rPr>
        <w:t xml:space="preserve">де х </w:t>
      </w:r>
      <w:r w:rsidR="005C2ACE">
        <w:rPr>
          <w:rFonts w:eastAsia="Times New Roman"/>
          <w:sz w:val="28"/>
          <w:szCs w:val="28"/>
        </w:rPr>
        <w:t>–</w:t>
      </w:r>
      <w:r>
        <w:rPr>
          <w:rFonts w:eastAsia="Times New Roman"/>
          <w:sz w:val="28"/>
          <w:szCs w:val="28"/>
        </w:rPr>
        <w:t xml:space="preserve"> процентний вміст у грунті структурних окремостей даного розміру (фракції); </w:t>
      </w:r>
    </w:p>
    <w:p w:rsidR="00350641" w:rsidRDefault="00A62831" w:rsidP="00604847">
      <w:pPr>
        <w:ind w:left="20" w:right="140" w:firstLine="284"/>
        <w:jc w:val="both"/>
        <w:rPr>
          <w:rFonts w:eastAsia="Times New Roman"/>
          <w:sz w:val="28"/>
          <w:szCs w:val="28"/>
          <w:lang w:val="uk-UA"/>
        </w:rPr>
      </w:pPr>
      <w:r>
        <w:rPr>
          <w:rFonts w:eastAsia="Times New Roman"/>
          <w:sz w:val="28"/>
          <w:szCs w:val="28"/>
        </w:rPr>
        <w:t xml:space="preserve">А </w:t>
      </w:r>
      <w:r w:rsidR="005C2ACE">
        <w:rPr>
          <w:rFonts w:eastAsia="Times New Roman"/>
          <w:sz w:val="28"/>
          <w:szCs w:val="28"/>
        </w:rPr>
        <w:t>–</w:t>
      </w:r>
      <w:r>
        <w:rPr>
          <w:rFonts w:eastAsia="Times New Roman"/>
          <w:sz w:val="28"/>
          <w:szCs w:val="28"/>
        </w:rPr>
        <w:t xml:space="preserve"> вага структурних окремостей даного розміру;</w:t>
      </w:r>
    </w:p>
    <w:p w:rsidR="00350641" w:rsidRPr="002769F5" w:rsidRDefault="00A62831" w:rsidP="00604847">
      <w:pPr>
        <w:ind w:left="20" w:right="140" w:firstLine="284"/>
        <w:jc w:val="both"/>
        <w:rPr>
          <w:sz w:val="20"/>
          <w:szCs w:val="20"/>
          <w:lang w:val="uk-UA"/>
        </w:rPr>
      </w:pPr>
      <w:r>
        <w:rPr>
          <w:rFonts w:eastAsia="Times New Roman"/>
          <w:sz w:val="28"/>
          <w:szCs w:val="28"/>
        </w:rPr>
        <w:t xml:space="preserve"> Р </w:t>
      </w:r>
      <w:r w:rsidR="005C2ACE">
        <w:rPr>
          <w:rFonts w:eastAsia="Times New Roman"/>
          <w:sz w:val="28"/>
          <w:szCs w:val="28"/>
        </w:rPr>
        <w:t>–</w:t>
      </w:r>
      <w:r>
        <w:rPr>
          <w:rFonts w:eastAsia="Times New Roman"/>
          <w:sz w:val="28"/>
          <w:szCs w:val="28"/>
        </w:rPr>
        <w:t xml:space="preserve"> вага грунту, взятого для просіювання </w:t>
      </w:r>
    </w:p>
    <w:p w:rsidR="001C1A5E" w:rsidRPr="00F201E7" w:rsidRDefault="00A62831" w:rsidP="00604847">
      <w:pPr>
        <w:ind w:left="300"/>
        <w:jc w:val="both"/>
        <w:rPr>
          <w:sz w:val="20"/>
          <w:szCs w:val="20"/>
          <w:lang w:val="uk-UA"/>
        </w:rPr>
      </w:pPr>
      <w:r>
        <w:rPr>
          <w:rFonts w:eastAsia="Times New Roman"/>
          <w:sz w:val="28"/>
          <w:szCs w:val="28"/>
        </w:rPr>
        <w:t>Результати д</w:t>
      </w:r>
      <w:r w:rsidR="00F201E7">
        <w:rPr>
          <w:rFonts w:eastAsia="Times New Roman"/>
          <w:sz w:val="28"/>
          <w:szCs w:val="28"/>
        </w:rPr>
        <w:t>осліджень записують в таблиці</w:t>
      </w:r>
      <w:r w:rsidR="001B0919">
        <w:rPr>
          <w:rFonts w:eastAsia="Times New Roman"/>
          <w:sz w:val="28"/>
          <w:szCs w:val="28"/>
          <w:lang w:val="uk-UA"/>
        </w:rPr>
        <w:t>:</w:t>
      </w:r>
    </w:p>
    <w:p w:rsidR="006F12B8" w:rsidRDefault="006F12B8" w:rsidP="00604847">
      <w:pPr>
        <w:jc w:val="both"/>
        <w:rPr>
          <w:rFonts w:eastAsia="Times New Roman"/>
          <w:sz w:val="28"/>
          <w:szCs w:val="28"/>
          <w:lang w:val="uk-UA"/>
        </w:rPr>
      </w:pPr>
    </w:p>
    <w:tbl>
      <w:tblPr>
        <w:tblStyle w:val="a3"/>
        <w:tblW w:w="10116" w:type="dxa"/>
        <w:tblLook w:val="04A0" w:firstRow="1" w:lastRow="0" w:firstColumn="1" w:lastColumn="0" w:noHBand="0" w:noVBand="1"/>
      </w:tblPr>
      <w:tblGrid>
        <w:gridCol w:w="1254"/>
        <w:gridCol w:w="1145"/>
        <w:gridCol w:w="966"/>
        <w:gridCol w:w="950"/>
        <w:gridCol w:w="950"/>
        <w:gridCol w:w="950"/>
        <w:gridCol w:w="950"/>
        <w:gridCol w:w="964"/>
        <w:gridCol w:w="980"/>
        <w:gridCol w:w="1007"/>
      </w:tblGrid>
      <w:tr w:rsidR="006F12B8" w:rsidRPr="001B0919" w:rsidTr="006F12B8">
        <w:tc>
          <w:tcPr>
            <w:tcW w:w="1213" w:type="dxa"/>
          </w:tcPr>
          <w:p w:rsidR="00F77226" w:rsidRPr="001B0919" w:rsidRDefault="00F77226" w:rsidP="00604847">
            <w:pPr>
              <w:jc w:val="both"/>
              <w:rPr>
                <w:rFonts w:eastAsia="Times New Roman"/>
                <w:b/>
                <w:sz w:val="28"/>
                <w:szCs w:val="28"/>
                <w:lang w:val="uk-UA"/>
              </w:rPr>
            </w:pPr>
            <w:r w:rsidRPr="001B0919">
              <w:rPr>
                <w:rFonts w:eastAsia="Times New Roman"/>
                <w:b/>
                <w:sz w:val="28"/>
                <w:szCs w:val="28"/>
                <w:lang w:val="uk-UA"/>
              </w:rPr>
              <w:t>Розмір</w:t>
            </w:r>
          </w:p>
          <w:p w:rsidR="00F77226" w:rsidRPr="001B0919" w:rsidRDefault="00F77226" w:rsidP="00604847">
            <w:pPr>
              <w:jc w:val="both"/>
              <w:rPr>
                <w:rFonts w:eastAsia="Times New Roman"/>
                <w:b/>
                <w:sz w:val="28"/>
                <w:szCs w:val="28"/>
                <w:lang w:val="uk-UA"/>
              </w:rPr>
            </w:pPr>
            <w:r w:rsidRPr="001B0919">
              <w:rPr>
                <w:rFonts w:eastAsia="Times New Roman"/>
                <w:b/>
                <w:sz w:val="28"/>
                <w:szCs w:val="28"/>
                <w:lang w:val="uk-UA"/>
              </w:rPr>
              <w:t>фракціі,</w:t>
            </w:r>
          </w:p>
          <w:p w:rsidR="00F77226" w:rsidRPr="001B0919" w:rsidRDefault="00F77226" w:rsidP="00604847">
            <w:pPr>
              <w:jc w:val="both"/>
              <w:rPr>
                <w:rFonts w:eastAsia="Times New Roman"/>
                <w:b/>
                <w:sz w:val="28"/>
                <w:szCs w:val="28"/>
                <w:lang w:val="uk-UA"/>
              </w:rPr>
            </w:pPr>
            <w:r w:rsidRPr="001B0919">
              <w:rPr>
                <w:rFonts w:eastAsia="Times New Roman"/>
                <w:b/>
                <w:sz w:val="28"/>
                <w:szCs w:val="28"/>
                <w:lang w:val="uk-UA"/>
              </w:rPr>
              <w:t>мм</w:t>
            </w:r>
          </w:p>
        </w:tc>
        <w:tc>
          <w:tcPr>
            <w:tcW w:w="1062" w:type="dxa"/>
          </w:tcPr>
          <w:p w:rsidR="00F77226" w:rsidRPr="001B0919" w:rsidRDefault="00F77226" w:rsidP="00604847">
            <w:pPr>
              <w:jc w:val="both"/>
              <w:rPr>
                <w:rFonts w:eastAsia="Times New Roman"/>
                <w:b/>
                <w:sz w:val="28"/>
                <w:szCs w:val="28"/>
                <w:lang w:val="uk-UA"/>
              </w:rPr>
            </w:pPr>
            <w:r w:rsidRPr="001B0919">
              <w:rPr>
                <w:rFonts w:eastAsia="Times New Roman"/>
                <w:b/>
                <w:sz w:val="28"/>
                <w:szCs w:val="28"/>
                <w:lang w:val="uk-UA"/>
              </w:rPr>
              <w:t>Більше</w:t>
            </w:r>
          </w:p>
          <w:p w:rsidR="00F77226" w:rsidRPr="001B0919" w:rsidRDefault="00F77226" w:rsidP="00604847">
            <w:pPr>
              <w:jc w:val="both"/>
              <w:rPr>
                <w:rFonts w:eastAsia="Times New Roman"/>
                <w:b/>
                <w:sz w:val="28"/>
                <w:szCs w:val="28"/>
                <w:lang w:val="uk-UA"/>
              </w:rPr>
            </w:pPr>
            <w:r w:rsidRPr="001B0919">
              <w:rPr>
                <w:rFonts w:eastAsia="Times New Roman"/>
                <w:b/>
                <w:sz w:val="28"/>
                <w:szCs w:val="28"/>
                <w:lang w:val="uk-UA"/>
              </w:rPr>
              <w:t>10</w:t>
            </w:r>
          </w:p>
        </w:tc>
        <w:tc>
          <w:tcPr>
            <w:tcW w:w="981" w:type="dxa"/>
          </w:tcPr>
          <w:p w:rsidR="00F77226" w:rsidRPr="001B0919" w:rsidRDefault="00F77226" w:rsidP="00604847">
            <w:pPr>
              <w:jc w:val="both"/>
              <w:rPr>
                <w:rFonts w:eastAsia="Times New Roman"/>
                <w:b/>
                <w:sz w:val="28"/>
                <w:szCs w:val="28"/>
                <w:lang w:val="uk-UA"/>
              </w:rPr>
            </w:pPr>
          </w:p>
          <w:p w:rsidR="00F77226" w:rsidRPr="001B0919" w:rsidRDefault="00F77226" w:rsidP="00604847">
            <w:pPr>
              <w:jc w:val="both"/>
              <w:rPr>
                <w:rFonts w:eastAsia="Times New Roman"/>
                <w:b/>
                <w:sz w:val="28"/>
                <w:szCs w:val="28"/>
                <w:lang w:val="uk-UA"/>
              </w:rPr>
            </w:pPr>
            <w:r w:rsidRPr="001B0919">
              <w:rPr>
                <w:rFonts w:eastAsia="Times New Roman"/>
                <w:b/>
                <w:sz w:val="28"/>
                <w:szCs w:val="28"/>
                <w:lang w:val="uk-UA"/>
              </w:rPr>
              <w:t>10-7</w:t>
            </w:r>
          </w:p>
        </w:tc>
        <w:tc>
          <w:tcPr>
            <w:tcW w:w="970" w:type="dxa"/>
          </w:tcPr>
          <w:p w:rsidR="00F77226" w:rsidRPr="001B0919" w:rsidRDefault="00F77226" w:rsidP="00604847">
            <w:pPr>
              <w:jc w:val="both"/>
              <w:rPr>
                <w:rFonts w:eastAsia="Times New Roman"/>
                <w:b/>
                <w:sz w:val="28"/>
                <w:szCs w:val="28"/>
                <w:lang w:val="uk-UA"/>
              </w:rPr>
            </w:pPr>
          </w:p>
          <w:p w:rsidR="00F77226" w:rsidRPr="001B0919" w:rsidRDefault="00F77226" w:rsidP="00604847">
            <w:pPr>
              <w:jc w:val="both"/>
              <w:rPr>
                <w:rFonts w:eastAsia="Times New Roman"/>
                <w:b/>
                <w:sz w:val="28"/>
                <w:szCs w:val="28"/>
                <w:lang w:val="uk-UA"/>
              </w:rPr>
            </w:pPr>
            <w:r w:rsidRPr="001B0919">
              <w:rPr>
                <w:rFonts w:eastAsia="Times New Roman"/>
                <w:b/>
                <w:sz w:val="28"/>
                <w:szCs w:val="28"/>
                <w:lang w:val="uk-UA"/>
              </w:rPr>
              <w:t>7-5</w:t>
            </w:r>
          </w:p>
        </w:tc>
        <w:tc>
          <w:tcPr>
            <w:tcW w:w="970" w:type="dxa"/>
          </w:tcPr>
          <w:p w:rsidR="00F77226" w:rsidRPr="001B0919" w:rsidRDefault="00F77226" w:rsidP="00604847">
            <w:pPr>
              <w:jc w:val="both"/>
              <w:rPr>
                <w:rFonts w:eastAsia="Times New Roman"/>
                <w:b/>
                <w:sz w:val="28"/>
                <w:szCs w:val="28"/>
                <w:lang w:val="uk-UA"/>
              </w:rPr>
            </w:pPr>
          </w:p>
          <w:p w:rsidR="00F77226" w:rsidRPr="001B0919" w:rsidRDefault="00F77226" w:rsidP="00604847">
            <w:pPr>
              <w:jc w:val="both"/>
              <w:rPr>
                <w:rFonts w:eastAsia="Times New Roman"/>
                <w:b/>
                <w:sz w:val="28"/>
                <w:szCs w:val="28"/>
                <w:lang w:val="uk-UA"/>
              </w:rPr>
            </w:pPr>
            <w:r w:rsidRPr="001B0919">
              <w:rPr>
                <w:rFonts w:eastAsia="Times New Roman"/>
                <w:b/>
                <w:sz w:val="28"/>
                <w:szCs w:val="28"/>
                <w:lang w:val="uk-UA"/>
              </w:rPr>
              <w:t>5-3</w:t>
            </w:r>
          </w:p>
        </w:tc>
        <w:tc>
          <w:tcPr>
            <w:tcW w:w="970" w:type="dxa"/>
          </w:tcPr>
          <w:p w:rsidR="00F77226" w:rsidRPr="001B0919" w:rsidRDefault="00F77226" w:rsidP="00604847">
            <w:pPr>
              <w:jc w:val="both"/>
              <w:rPr>
                <w:rFonts w:eastAsia="Times New Roman"/>
                <w:b/>
                <w:sz w:val="28"/>
                <w:szCs w:val="28"/>
                <w:lang w:val="uk-UA"/>
              </w:rPr>
            </w:pPr>
          </w:p>
          <w:p w:rsidR="00F77226" w:rsidRPr="001B0919" w:rsidRDefault="00F77226" w:rsidP="00604847">
            <w:pPr>
              <w:jc w:val="both"/>
              <w:rPr>
                <w:rFonts w:eastAsia="Times New Roman"/>
                <w:b/>
                <w:sz w:val="28"/>
                <w:szCs w:val="28"/>
                <w:lang w:val="uk-UA"/>
              </w:rPr>
            </w:pPr>
            <w:r w:rsidRPr="001B0919">
              <w:rPr>
                <w:rFonts w:eastAsia="Times New Roman"/>
                <w:b/>
                <w:sz w:val="28"/>
                <w:szCs w:val="28"/>
                <w:lang w:val="uk-UA"/>
              </w:rPr>
              <w:t>3-2</w:t>
            </w:r>
          </w:p>
        </w:tc>
        <w:tc>
          <w:tcPr>
            <w:tcW w:w="970" w:type="dxa"/>
          </w:tcPr>
          <w:p w:rsidR="00F77226" w:rsidRPr="001B0919" w:rsidRDefault="00F77226" w:rsidP="00604847">
            <w:pPr>
              <w:jc w:val="both"/>
              <w:rPr>
                <w:rFonts w:eastAsia="Times New Roman"/>
                <w:b/>
                <w:sz w:val="28"/>
                <w:szCs w:val="28"/>
                <w:lang w:val="uk-UA"/>
              </w:rPr>
            </w:pPr>
          </w:p>
          <w:p w:rsidR="00F77226" w:rsidRPr="001B0919" w:rsidRDefault="00F77226" w:rsidP="00604847">
            <w:pPr>
              <w:jc w:val="both"/>
              <w:rPr>
                <w:rFonts w:eastAsia="Times New Roman"/>
                <w:b/>
                <w:sz w:val="28"/>
                <w:szCs w:val="28"/>
                <w:lang w:val="uk-UA"/>
              </w:rPr>
            </w:pPr>
            <w:r w:rsidRPr="001B0919">
              <w:rPr>
                <w:rFonts w:eastAsia="Times New Roman"/>
                <w:b/>
                <w:sz w:val="28"/>
                <w:szCs w:val="28"/>
                <w:lang w:val="uk-UA"/>
              </w:rPr>
              <w:t>2-1</w:t>
            </w:r>
          </w:p>
        </w:tc>
        <w:tc>
          <w:tcPr>
            <w:tcW w:w="980" w:type="dxa"/>
          </w:tcPr>
          <w:p w:rsidR="00F77226" w:rsidRPr="001B0919" w:rsidRDefault="00F77226" w:rsidP="00604847">
            <w:pPr>
              <w:jc w:val="both"/>
              <w:rPr>
                <w:rFonts w:eastAsia="Times New Roman"/>
                <w:b/>
                <w:sz w:val="28"/>
                <w:szCs w:val="28"/>
                <w:lang w:val="uk-UA"/>
              </w:rPr>
            </w:pPr>
          </w:p>
          <w:p w:rsidR="00F77226" w:rsidRPr="001B0919" w:rsidRDefault="00F77226" w:rsidP="00604847">
            <w:pPr>
              <w:jc w:val="both"/>
              <w:rPr>
                <w:rFonts w:eastAsia="Times New Roman"/>
                <w:b/>
                <w:sz w:val="28"/>
                <w:szCs w:val="28"/>
                <w:lang w:val="uk-UA"/>
              </w:rPr>
            </w:pPr>
            <w:r w:rsidRPr="001B0919">
              <w:rPr>
                <w:rFonts w:eastAsia="Times New Roman"/>
                <w:b/>
                <w:sz w:val="28"/>
                <w:szCs w:val="28"/>
                <w:lang w:val="uk-UA"/>
              </w:rPr>
              <w:t>1-0,5</w:t>
            </w:r>
          </w:p>
        </w:tc>
        <w:tc>
          <w:tcPr>
            <w:tcW w:w="991" w:type="dxa"/>
          </w:tcPr>
          <w:p w:rsidR="00F77226" w:rsidRPr="001B0919" w:rsidRDefault="00F77226" w:rsidP="00604847">
            <w:pPr>
              <w:jc w:val="both"/>
              <w:rPr>
                <w:rFonts w:eastAsia="Times New Roman"/>
                <w:b/>
                <w:sz w:val="28"/>
                <w:szCs w:val="28"/>
                <w:lang w:val="uk-UA"/>
              </w:rPr>
            </w:pPr>
          </w:p>
          <w:p w:rsidR="00F77226" w:rsidRPr="001B0919" w:rsidRDefault="00F77226" w:rsidP="00604847">
            <w:pPr>
              <w:jc w:val="both"/>
              <w:rPr>
                <w:rFonts w:eastAsia="Times New Roman"/>
                <w:b/>
                <w:sz w:val="28"/>
                <w:szCs w:val="28"/>
                <w:lang w:val="uk-UA"/>
              </w:rPr>
            </w:pPr>
            <w:r w:rsidRPr="001B0919">
              <w:rPr>
                <w:rFonts w:eastAsia="Times New Roman"/>
                <w:b/>
                <w:sz w:val="28"/>
                <w:szCs w:val="28"/>
                <w:lang w:val="uk-UA"/>
              </w:rPr>
              <w:t>0,5-0,25</w:t>
            </w:r>
          </w:p>
        </w:tc>
        <w:tc>
          <w:tcPr>
            <w:tcW w:w="1009" w:type="dxa"/>
          </w:tcPr>
          <w:p w:rsidR="00F77226" w:rsidRPr="001B0919" w:rsidRDefault="006F12B8" w:rsidP="00604847">
            <w:pPr>
              <w:jc w:val="both"/>
              <w:rPr>
                <w:rFonts w:eastAsia="Times New Roman"/>
                <w:b/>
                <w:sz w:val="28"/>
                <w:szCs w:val="28"/>
                <w:lang w:val="uk-UA"/>
              </w:rPr>
            </w:pPr>
            <w:r w:rsidRPr="001B0919">
              <w:rPr>
                <w:rFonts w:eastAsia="Times New Roman"/>
                <w:b/>
                <w:sz w:val="28"/>
                <w:szCs w:val="28"/>
                <w:lang w:val="uk-UA"/>
              </w:rPr>
              <w:t>Меше</w:t>
            </w:r>
          </w:p>
          <w:p w:rsidR="006F12B8" w:rsidRPr="001B0919" w:rsidRDefault="006F12B8" w:rsidP="00604847">
            <w:pPr>
              <w:jc w:val="both"/>
              <w:rPr>
                <w:rFonts w:eastAsia="Times New Roman"/>
                <w:b/>
                <w:sz w:val="28"/>
                <w:szCs w:val="28"/>
                <w:lang w:val="uk-UA"/>
              </w:rPr>
            </w:pPr>
            <w:r w:rsidRPr="001B0919">
              <w:rPr>
                <w:rFonts w:eastAsia="Times New Roman"/>
                <w:b/>
                <w:sz w:val="28"/>
                <w:szCs w:val="28"/>
                <w:lang w:val="uk-UA"/>
              </w:rPr>
              <w:t>0,25</w:t>
            </w:r>
          </w:p>
        </w:tc>
      </w:tr>
      <w:tr w:rsidR="006F12B8" w:rsidTr="006F12B8">
        <w:tc>
          <w:tcPr>
            <w:tcW w:w="1213" w:type="dxa"/>
          </w:tcPr>
          <w:p w:rsidR="00F77226" w:rsidRDefault="00F77226" w:rsidP="00604847">
            <w:pPr>
              <w:jc w:val="both"/>
              <w:rPr>
                <w:rFonts w:eastAsia="Times New Roman"/>
                <w:sz w:val="28"/>
                <w:szCs w:val="28"/>
                <w:lang w:val="uk-UA"/>
              </w:rPr>
            </w:pPr>
            <w:r>
              <w:rPr>
                <w:rFonts w:eastAsia="Times New Roman"/>
                <w:sz w:val="28"/>
                <w:szCs w:val="28"/>
                <w:lang w:val="uk-UA"/>
              </w:rPr>
              <w:t>Маса</w:t>
            </w:r>
          </w:p>
          <w:p w:rsidR="00F77226" w:rsidRDefault="00F77226" w:rsidP="00604847">
            <w:pPr>
              <w:jc w:val="both"/>
              <w:rPr>
                <w:rFonts w:eastAsia="Times New Roman"/>
                <w:sz w:val="28"/>
                <w:szCs w:val="28"/>
                <w:lang w:val="uk-UA"/>
              </w:rPr>
            </w:pPr>
            <w:r>
              <w:rPr>
                <w:rFonts w:eastAsia="Times New Roman"/>
                <w:sz w:val="28"/>
                <w:szCs w:val="28"/>
                <w:lang w:val="uk-UA"/>
              </w:rPr>
              <w:t>фракціі</w:t>
            </w:r>
          </w:p>
          <w:p w:rsidR="00F77226" w:rsidRDefault="00F77226" w:rsidP="00604847">
            <w:pPr>
              <w:jc w:val="both"/>
              <w:rPr>
                <w:rFonts w:eastAsia="Times New Roman"/>
                <w:sz w:val="28"/>
                <w:szCs w:val="28"/>
                <w:lang w:val="uk-UA"/>
              </w:rPr>
            </w:pPr>
            <w:r>
              <w:rPr>
                <w:rFonts w:eastAsia="Times New Roman"/>
                <w:sz w:val="28"/>
                <w:szCs w:val="28"/>
                <w:lang w:val="uk-UA"/>
              </w:rPr>
              <w:t>г</w:t>
            </w:r>
          </w:p>
        </w:tc>
        <w:tc>
          <w:tcPr>
            <w:tcW w:w="1062" w:type="dxa"/>
          </w:tcPr>
          <w:p w:rsidR="00F77226" w:rsidRDefault="00F77226" w:rsidP="00604847">
            <w:pPr>
              <w:jc w:val="both"/>
              <w:rPr>
                <w:rFonts w:eastAsia="Times New Roman"/>
                <w:sz w:val="28"/>
                <w:szCs w:val="28"/>
                <w:lang w:val="uk-UA"/>
              </w:rPr>
            </w:pPr>
          </w:p>
        </w:tc>
        <w:tc>
          <w:tcPr>
            <w:tcW w:w="981" w:type="dxa"/>
          </w:tcPr>
          <w:p w:rsidR="00F77226" w:rsidRDefault="00F77226" w:rsidP="00604847">
            <w:pPr>
              <w:jc w:val="both"/>
              <w:rPr>
                <w:rFonts w:eastAsia="Times New Roman"/>
                <w:sz w:val="28"/>
                <w:szCs w:val="28"/>
                <w:lang w:val="uk-UA"/>
              </w:rPr>
            </w:pPr>
          </w:p>
        </w:tc>
        <w:tc>
          <w:tcPr>
            <w:tcW w:w="970" w:type="dxa"/>
          </w:tcPr>
          <w:p w:rsidR="00F77226" w:rsidRDefault="00F77226" w:rsidP="00604847">
            <w:pPr>
              <w:jc w:val="both"/>
              <w:rPr>
                <w:rFonts w:eastAsia="Times New Roman"/>
                <w:sz w:val="28"/>
                <w:szCs w:val="28"/>
                <w:lang w:val="uk-UA"/>
              </w:rPr>
            </w:pPr>
          </w:p>
        </w:tc>
        <w:tc>
          <w:tcPr>
            <w:tcW w:w="970" w:type="dxa"/>
          </w:tcPr>
          <w:p w:rsidR="00F77226" w:rsidRDefault="00F77226" w:rsidP="00604847">
            <w:pPr>
              <w:jc w:val="both"/>
              <w:rPr>
                <w:rFonts w:eastAsia="Times New Roman"/>
                <w:sz w:val="28"/>
                <w:szCs w:val="28"/>
                <w:lang w:val="uk-UA"/>
              </w:rPr>
            </w:pPr>
          </w:p>
        </w:tc>
        <w:tc>
          <w:tcPr>
            <w:tcW w:w="970" w:type="dxa"/>
          </w:tcPr>
          <w:p w:rsidR="00F77226" w:rsidRDefault="00F77226" w:rsidP="00604847">
            <w:pPr>
              <w:jc w:val="both"/>
              <w:rPr>
                <w:rFonts w:eastAsia="Times New Roman"/>
                <w:sz w:val="28"/>
                <w:szCs w:val="28"/>
                <w:lang w:val="uk-UA"/>
              </w:rPr>
            </w:pPr>
          </w:p>
        </w:tc>
        <w:tc>
          <w:tcPr>
            <w:tcW w:w="970" w:type="dxa"/>
          </w:tcPr>
          <w:p w:rsidR="00F77226" w:rsidRDefault="00F77226" w:rsidP="00604847">
            <w:pPr>
              <w:jc w:val="both"/>
              <w:rPr>
                <w:rFonts w:eastAsia="Times New Roman"/>
                <w:sz w:val="28"/>
                <w:szCs w:val="28"/>
                <w:lang w:val="uk-UA"/>
              </w:rPr>
            </w:pPr>
          </w:p>
        </w:tc>
        <w:tc>
          <w:tcPr>
            <w:tcW w:w="980" w:type="dxa"/>
          </w:tcPr>
          <w:p w:rsidR="00F77226" w:rsidRDefault="00F77226" w:rsidP="00604847">
            <w:pPr>
              <w:jc w:val="both"/>
              <w:rPr>
                <w:rFonts w:eastAsia="Times New Roman"/>
                <w:sz w:val="28"/>
                <w:szCs w:val="28"/>
                <w:lang w:val="uk-UA"/>
              </w:rPr>
            </w:pPr>
          </w:p>
        </w:tc>
        <w:tc>
          <w:tcPr>
            <w:tcW w:w="991" w:type="dxa"/>
          </w:tcPr>
          <w:p w:rsidR="00F77226" w:rsidRDefault="00F77226" w:rsidP="00604847">
            <w:pPr>
              <w:jc w:val="both"/>
              <w:rPr>
                <w:rFonts w:eastAsia="Times New Roman"/>
                <w:sz w:val="28"/>
                <w:szCs w:val="28"/>
                <w:lang w:val="uk-UA"/>
              </w:rPr>
            </w:pPr>
          </w:p>
        </w:tc>
        <w:tc>
          <w:tcPr>
            <w:tcW w:w="1009" w:type="dxa"/>
          </w:tcPr>
          <w:p w:rsidR="00F77226" w:rsidRDefault="00F77226" w:rsidP="00604847">
            <w:pPr>
              <w:jc w:val="both"/>
              <w:rPr>
                <w:rFonts w:eastAsia="Times New Roman"/>
                <w:sz w:val="28"/>
                <w:szCs w:val="28"/>
                <w:lang w:val="uk-UA"/>
              </w:rPr>
            </w:pPr>
          </w:p>
        </w:tc>
      </w:tr>
      <w:tr w:rsidR="006F12B8" w:rsidTr="006F12B8">
        <w:tc>
          <w:tcPr>
            <w:tcW w:w="1213" w:type="dxa"/>
          </w:tcPr>
          <w:p w:rsidR="00F77226" w:rsidRDefault="00F77226" w:rsidP="00604847">
            <w:pPr>
              <w:jc w:val="both"/>
              <w:rPr>
                <w:rFonts w:eastAsia="Times New Roman"/>
                <w:sz w:val="28"/>
                <w:szCs w:val="28"/>
                <w:lang w:val="uk-UA"/>
              </w:rPr>
            </w:pPr>
            <w:r>
              <w:rPr>
                <w:rFonts w:eastAsia="Times New Roman"/>
                <w:sz w:val="28"/>
                <w:szCs w:val="28"/>
                <w:lang w:val="uk-UA"/>
              </w:rPr>
              <w:t>Вміст</w:t>
            </w:r>
          </w:p>
          <w:p w:rsidR="00F77226" w:rsidRDefault="00F77226" w:rsidP="00604847">
            <w:pPr>
              <w:jc w:val="both"/>
              <w:rPr>
                <w:rFonts w:eastAsia="Times New Roman"/>
                <w:sz w:val="28"/>
                <w:szCs w:val="28"/>
                <w:lang w:val="uk-UA"/>
              </w:rPr>
            </w:pPr>
            <w:r>
              <w:rPr>
                <w:rFonts w:eastAsia="Times New Roman"/>
                <w:sz w:val="28"/>
                <w:szCs w:val="28"/>
                <w:lang w:val="uk-UA"/>
              </w:rPr>
              <w:t>Фракціі,</w:t>
            </w:r>
          </w:p>
          <w:p w:rsidR="00F77226" w:rsidRDefault="00F77226" w:rsidP="00604847">
            <w:pPr>
              <w:jc w:val="both"/>
              <w:rPr>
                <w:rFonts w:eastAsia="Times New Roman"/>
                <w:sz w:val="28"/>
                <w:szCs w:val="28"/>
                <w:lang w:val="uk-UA"/>
              </w:rPr>
            </w:pPr>
            <w:r>
              <w:rPr>
                <w:rFonts w:eastAsia="Times New Roman"/>
                <w:sz w:val="28"/>
                <w:szCs w:val="28"/>
                <w:lang w:val="uk-UA"/>
              </w:rPr>
              <w:t>%</w:t>
            </w:r>
          </w:p>
        </w:tc>
        <w:tc>
          <w:tcPr>
            <w:tcW w:w="1062" w:type="dxa"/>
          </w:tcPr>
          <w:p w:rsidR="00F77226" w:rsidRDefault="00F77226" w:rsidP="00604847">
            <w:pPr>
              <w:jc w:val="both"/>
              <w:rPr>
                <w:rFonts w:eastAsia="Times New Roman"/>
                <w:sz w:val="28"/>
                <w:szCs w:val="28"/>
                <w:lang w:val="uk-UA"/>
              </w:rPr>
            </w:pPr>
          </w:p>
        </w:tc>
        <w:tc>
          <w:tcPr>
            <w:tcW w:w="981" w:type="dxa"/>
          </w:tcPr>
          <w:p w:rsidR="00F77226" w:rsidRDefault="00F77226" w:rsidP="00604847">
            <w:pPr>
              <w:jc w:val="both"/>
              <w:rPr>
                <w:rFonts w:eastAsia="Times New Roman"/>
                <w:sz w:val="28"/>
                <w:szCs w:val="28"/>
                <w:lang w:val="uk-UA"/>
              </w:rPr>
            </w:pPr>
          </w:p>
        </w:tc>
        <w:tc>
          <w:tcPr>
            <w:tcW w:w="970" w:type="dxa"/>
          </w:tcPr>
          <w:p w:rsidR="00F77226" w:rsidRDefault="00F77226" w:rsidP="00604847">
            <w:pPr>
              <w:jc w:val="both"/>
              <w:rPr>
                <w:rFonts w:eastAsia="Times New Roman"/>
                <w:sz w:val="28"/>
                <w:szCs w:val="28"/>
                <w:lang w:val="uk-UA"/>
              </w:rPr>
            </w:pPr>
          </w:p>
        </w:tc>
        <w:tc>
          <w:tcPr>
            <w:tcW w:w="970" w:type="dxa"/>
          </w:tcPr>
          <w:p w:rsidR="00F77226" w:rsidRDefault="00F77226" w:rsidP="00604847">
            <w:pPr>
              <w:jc w:val="both"/>
              <w:rPr>
                <w:rFonts w:eastAsia="Times New Roman"/>
                <w:sz w:val="28"/>
                <w:szCs w:val="28"/>
                <w:lang w:val="uk-UA"/>
              </w:rPr>
            </w:pPr>
          </w:p>
        </w:tc>
        <w:tc>
          <w:tcPr>
            <w:tcW w:w="970" w:type="dxa"/>
          </w:tcPr>
          <w:p w:rsidR="00F77226" w:rsidRDefault="00F77226" w:rsidP="00604847">
            <w:pPr>
              <w:jc w:val="both"/>
              <w:rPr>
                <w:rFonts w:eastAsia="Times New Roman"/>
                <w:sz w:val="28"/>
                <w:szCs w:val="28"/>
                <w:lang w:val="uk-UA"/>
              </w:rPr>
            </w:pPr>
          </w:p>
        </w:tc>
        <w:tc>
          <w:tcPr>
            <w:tcW w:w="970" w:type="dxa"/>
          </w:tcPr>
          <w:p w:rsidR="00F77226" w:rsidRDefault="00F77226" w:rsidP="00604847">
            <w:pPr>
              <w:jc w:val="both"/>
              <w:rPr>
                <w:rFonts w:eastAsia="Times New Roman"/>
                <w:sz w:val="28"/>
                <w:szCs w:val="28"/>
                <w:lang w:val="uk-UA"/>
              </w:rPr>
            </w:pPr>
          </w:p>
        </w:tc>
        <w:tc>
          <w:tcPr>
            <w:tcW w:w="980" w:type="dxa"/>
          </w:tcPr>
          <w:p w:rsidR="00F77226" w:rsidRDefault="00F77226" w:rsidP="00604847">
            <w:pPr>
              <w:jc w:val="both"/>
              <w:rPr>
                <w:rFonts w:eastAsia="Times New Roman"/>
                <w:sz w:val="28"/>
                <w:szCs w:val="28"/>
                <w:lang w:val="uk-UA"/>
              </w:rPr>
            </w:pPr>
          </w:p>
        </w:tc>
        <w:tc>
          <w:tcPr>
            <w:tcW w:w="991" w:type="dxa"/>
          </w:tcPr>
          <w:p w:rsidR="00F77226" w:rsidRDefault="00F77226" w:rsidP="00604847">
            <w:pPr>
              <w:jc w:val="both"/>
              <w:rPr>
                <w:rFonts w:eastAsia="Times New Roman"/>
                <w:sz w:val="28"/>
                <w:szCs w:val="28"/>
                <w:lang w:val="uk-UA"/>
              </w:rPr>
            </w:pPr>
          </w:p>
        </w:tc>
        <w:tc>
          <w:tcPr>
            <w:tcW w:w="1009" w:type="dxa"/>
          </w:tcPr>
          <w:p w:rsidR="00F77226" w:rsidRDefault="00F77226" w:rsidP="00604847">
            <w:pPr>
              <w:jc w:val="both"/>
              <w:rPr>
                <w:rFonts w:eastAsia="Times New Roman"/>
                <w:sz w:val="28"/>
                <w:szCs w:val="28"/>
                <w:lang w:val="uk-UA"/>
              </w:rPr>
            </w:pPr>
          </w:p>
        </w:tc>
      </w:tr>
    </w:tbl>
    <w:p w:rsidR="00967AAE" w:rsidRDefault="00967AAE" w:rsidP="00604847">
      <w:pPr>
        <w:jc w:val="both"/>
        <w:rPr>
          <w:sz w:val="20"/>
          <w:szCs w:val="20"/>
        </w:rPr>
      </w:pPr>
      <w:bookmarkStart w:id="5" w:name="page7"/>
      <w:bookmarkEnd w:id="5"/>
    </w:p>
    <w:p w:rsidR="001B0919" w:rsidRPr="001B0919" w:rsidRDefault="00A62831" w:rsidP="001B0919">
      <w:pPr>
        <w:ind w:left="120" w:right="160" w:firstLine="284"/>
        <w:jc w:val="both"/>
        <w:rPr>
          <w:sz w:val="20"/>
          <w:szCs w:val="20"/>
          <w:lang w:val="uk-UA"/>
        </w:rPr>
      </w:pPr>
      <w:r>
        <w:rPr>
          <w:rFonts w:eastAsia="Times New Roman"/>
          <w:b/>
          <w:bCs/>
          <w:sz w:val="28"/>
          <w:szCs w:val="28"/>
        </w:rPr>
        <w:lastRenderedPageBreak/>
        <w:t xml:space="preserve">Висновки: </w:t>
      </w:r>
      <w:r w:rsidR="00113B6D">
        <w:rPr>
          <w:rFonts w:eastAsia="Times New Roman"/>
          <w:sz w:val="28"/>
          <w:szCs w:val="28"/>
          <w:lang w:val="uk-UA"/>
        </w:rPr>
        <w:t>Г</w:t>
      </w:r>
      <w:r>
        <w:rPr>
          <w:rFonts w:eastAsia="Times New Roman"/>
          <w:sz w:val="28"/>
          <w:szCs w:val="28"/>
        </w:rPr>
        <w:t>рафічно</w:t>
      </w:r>
      <w:r w:rsidR="00113B6D">
        <w:rPr>
          <w:rFonts w:eastAsia="Times New Roman"/>
          <w:sz w:val="28"/>
          <w:szCs w:val="28"/>
          <w:lang w:val="uk-UA"/>
        </w:rPr>
        <w:t xml:space="preserve"> оформити</w:t>
      </w:r>
      <w:r>
        <w:rPr>
          <w:rFonts w:eastAsia="Times New Roman"/>
          <w:sz w:val="28"/>
          <w:szCs w:val="28"/>
        </w:rPr>
        <w:t xml:space="preserve"> результати визначення структурного складу</w:t>
      </w:r>
      <w:r>
        <w:rPr>
          <w:rFonts w:eastAsia="Times New Roman"/>
          <w:b/>
          <w:bCs/>
          <w:sz w:val="28"/>
          <w:szCs w:val="28"/>
        </w:rPr>
        <w:t xml:space="preserve"> </w:t>
      </w:r>
      <w:r>
        <w:rPr>
          <w:rFonts w:eastAsia="Times New Roman"/>
          <w:sz w:val="28"/>
          <w:szCs w:val="28"/>
        </w:rPr>
        <w:t xml:space="preserve">грунту. Проаналізуйте </w:t>
      </w:r>
      <w:r w:rsidR="00113B6D">
        <w:rPr>
          <w:rFonts w:eastAsia="Times New Roman"/>
          <w:sz w:val="28"/>
          <w:szCs w:val="28"/>
        </w:rPr>
        <w:t>результати лабораторної роботи</w:t>
      </w:r>
      <w:r w:rsidR="00113B6D">
        <w:rPr>
          <w:rFonts w:eastAsia="Times New Roman"/>
          <w:sz w:val="28"/>
          <w:szCs w:val="28"/>
          <w:lang w:val="uk-UA"/>
        </w:rPr>
        <w:t xml:space="preserve"> із точки зору </w:t>
      </w:r>
      <w:r>
        <w:rPr>
          <w:rFonts w:eastAsia="Times New Roman"/>
          <w:sz w:val="28"/>
          <w:szCs w:val="28"/>
        </w:rPr>
        <w:t>умов</w:t>
      </w:r>
      <w:r w:rsidR="00113B6D">
        <w:rPr>
          <w:rFonts w:eastAsia="Times New Roman"/>
          <w:sz w:val="28"/>
          <w:szCs w:val="28"/>
          <w:lang w:val="uk-UA"/>
        </w:rPr>
        <w:t xml:space="preserve"> </w:t>
      </w:r>
      <w:r>
        <w:rPr>
          <w:rFonts w:eastAsia="Times New Roman"/>
          <w:sz w:val="28"/>
          <w:szCs w:val="28"/>
        </w:rPr>
        <w:t xml:space="preserve">росту </w:t>
      </w:r>
      <w:r w:rsidR="00113B6D">
        <w:rPr>
          <w:rFonts w:eastAsia="Times New Roman"/>
          <w:sz w:val="28"/>
          <w:szCs w:val="28"/>
          <w:lang w:val="uk-UA"/>
        </w:rPr>
        <w:t>і розвитку  с.-г. культур.</w:t>
      </w:r>
    </w:p>
    <w:p w:rsidR="001B0919" w:rsidRDefault="001B0919" w:rsidP="001B0919">
      <w:pPr>
        <w:ind w:left="3880"/>
        <w:jc w:val="both"/>
        <w:rPr>
          <w:rFonts w:eastAsia="Times New Roman"/>
          <w:b/>
          <w:sz w:val="28"/>
          <w:szCs w:val="28"/>
          <w:lang w:val="uk-UA"/>
        </w:rPr>
      </w:pPr>
    </w:p>
    <w:p w:rsidR="001B0919" w:rsidRPr="001B0919" w:rsidRDefault="00A62831" w:rsidP="001B0919">
      <w:pPr>
        <w:ind w:left="3880"/>
        <w:jc w:val="both"/>
        <w:rPr>
          <w:rFonts w:eastAsia="Times New Roman"/>
          <w:b/>
          <w:sz w:val="28"/>
          <w:szCs w:val="28"/>
          <w:lang w:val="uk-UA"/>
        </w:rPr>
      </w:pPr>
      <w:r w:rsidRPr="009E70FC">
        <w:rPr>
          <w:rFonts w:eastAsia="Times New Roman"/>
          <w:b/>
          <w:sz w:val="28"/>
          <w:szCs w:val="28"/>
        </w:rPr>
        <w:t>Контрольні запитання</w:t>
      </w:r>
    </w:p>
    <w:p w:rsidR="00967AAE" w:rsidRPr="001B0919" w:rsidRDefault="00A62831" w:rsidP="00604847">
      <w:pPr>
        <w:numPr>
          <w:ilvl w:val="0"/>
          <w:numId w:val="11"/>
        </w:numPr>
        <w:tabs>
          <w:tab w:val="left" w:pos="680"/>
        </w:tabs>
        <w:ind w:left="680" w:hanging="284"/>
        <w:jc w:val="both"/>
        <w:rPr>
          <w:rFonts w:eastAsia="Times New Roman"/>
          <w:sz w:val="28"/>
          <w:szCs w:val="28"/>
        </w:rPr>
      </w:pPr>
      <w:r>
        <w:rPr>
          <w:rFonts w:eastAsia="Times New Roman"/>
          <w:sz w:val="28"/>
          <w:szCs w:val="28"/>
        </w:rPr>
        <w:t>Що розуміють під структурою грунту</w:t>
      </w:r>
      <w:r>
        <w:rPr>
          <w:rFonts w:ascii="Symbol" w:eastAsia="Symbol" w:hAnsi="Symbol" w:cs="Symbol"/>
          <w:sz w:val="28"/>
          <w:szCs w:val="28"/>
        </w:rPr>
        <w:t></w:t>
      </w:r>
    </w:p>
    <w:p w:rsidR="00967AAE" w:rsidRPr="001B0919" w:rsidRDefault="00113B6D" w:rsidP="00604847">
      <w:pPr>
        <w:numPr>
          <w:ilvl w:val="0"/>
          <w:numId w:val="11"/>
        </w:numPr>
        <w:tabs>
          <w:tab w:val="left" w:pos="680"/>
        </w:tabs>
        <w:ind w:left="680" w:hanging="284"/>
        <w:jc w:val="both"/>
        <w:rPr>
          <w:rFonts w:eastAsia="Times New Roman"/>
          <w:sz w:val="28"/>
          <w:szCs w:val="28"/>
        </w:rPr>
      </w:pPr>
      <w:r w:rsidRPr="001B0919">
        <w:rPr>
          <w:rFonts w:eastAsia="Times New Roman"/>
          <w:sz w:val="28"/>
          <w:szCs w:val="28"/>
          <w:lang w:val="uk-UA"/>
        </w:rPr>
        <w:t xml:space="preserve">Проанвлізувати взаемозв’язок </w:t>
      </w:r>
      <w:r w:rsidR="00A62831" w:rsidRPr="001B0919">
        <w:rPr>
          <w:rFonts w:eastAsia="Times New Roman"/>
          <w:sz w:val="28"/>
          <w:szCs w:val="28"/>
        </w:rPr>
        <w:t>між структурним і механічним складом грунту</w:t>
      </w:r>
      <w:r w:rsidRPr="001B0919">
        <w:rPr>
          <w:rFonts w:ascii="Symbol" w:eastAsia="Symbol" w:hAnsi="Symbol" w:cs="Symbol"/>
          <w:sz w:val="28"/>
          <w:szCs w:val="28"/>
          <w:lang w:val="uk-UA"/>
        </w:rPr>
        <w:t></w:t>
      </w:r>
    </w:p>
    <w:p w:rsidR="00967AAE" w:rsidRPr="00B55F28" w:rsidRDefault="00A62831" w:rsidP="00604847">
      <w:pPr>
        <w:numPr>
          <w:ilvl w:val="0"/>
          <w:numId w:val="11"/>
        </w:numPr>
        <w:tabs>
          <w:tab w:val="left" w:pos="758"/>
        </w:tabs>
        <w:ind w:left="120" w:right="160" w:firstLine="276"/>
        <w:jc w:val="both"/>
        <w:rPr>
          <w:rFonts w:eastAsia="Times New Roman"/>
          <w:sz w:val="28"/>
          <w:szCs w:val="28"/>
        </w:rPr>
      </w:pPr>
      <w:r>
        <w:rPr>
          <w:rFonts w:eastAsia="Times New Roman"/>
          <w:sz w:val="28"/>
          <w:szCs w:val="28"/>
        </w:rPr>
        <w:t>Яке значення має структура грунту для нормального росту і розвитку рослин</w:t>
      </w:r>
      <w:r>
        <w:rPr>
          <w:rFonts w:ascii="Symbol" w:eastAsia="Symbol" w:hAnsi="Symbol" w:cs="Symbol"/>
          <w:sz w:val="28"/>
          <w:szCs w:val="28"/>
        </w:rPr>
        <w:t></w:t>
      </w:r>
    </w:p>
    <w:p w:rsidR="00B55F28" w:rsidRDefault="00906925" w:rsidP="00B55F28">
      <w:pPr>
        <w:tabs>
          <w:tab w:val="left" w:pos="758"/>
        </w:tabs>
        <w:ind w:right="160"/>
        <w:jc w:val="both"/>
        <w:rPr>
          <w:rFonts w:eastAsia="Times New Roman"/>
          <w:sz w:val="28"/>
          <w:szCs w:val="28"/>
        </w:rPr>
      </w:pPr>
      <w:r>
        <w:rPr>
          <w:rFonts w:eastAsia="Times New Roman"/>
          <w:sz w:val="28"/>
          <w:szCs w:val="28"/>
        </w:rPr>
        <w:t xml:space="preserve">     4. Пояснити механызм формування грунтовоы струетури.</w:t>
      </w:r>
    </w:p>
    <w:p w:rsidR="00906925" w:rsidRPr="00906925" w:rsidRDefault="00906925" w:rsidP="00B55F28">
      <w:pPr>
        <w:tabs>
          <w:tab w:val="left" w:pos="758"/>
        </w:tabs>
        <w:ind w:right="160"/>
        <w:jc w:val="both"/>
        <w:rPr>
          <w:rFonts w:eastAsia="Times New Roman"/>
          <w:sz w:val="28"/>
          <w:szCs w:val="28"/>
        </w:rPr>
      </w:pPr>
      <w:r>
        <w:rPr>
          <w:rFonts w:eastAsia="Times New Roman"/>
          <w:sz w:val="28"/>
          <w:szCs w:val="28"/>
        </w:rPr>
        <w:t xml:space="preserve">     5. Екологычна роль грунтовоы структури.</w:t>
      </w:r>
    </w:p>
    <w:p w:rsidR="00967AAE" w:rsidRPr="00B91DCD" w:rsidRDefault="00967AAE" w:rsidP="00604847">
      <w:pPr>
        <w:jc w:val="both"/>
        <w:rPr>
          <w:sz w:val="20"/>
          <w:szCs w:val="20"/>
          <w:lang w:val="uk-UA"/>
        </w:rPr>
      </w:pPr>
    </w:p>
    <w:p w:rsidR="00967AAE" w:rsidRPr="00983D03" w:rsidRDefault="009E70FC" w:rsidP="00604847">
      <w:pPr>
        <w:ind w:right="-239"/>
        <w:jc w:val="center"/>
        <w:rPr>
          <w:sz w:val="28"/>
          <w:szCs w:val="28"/>
        </w:rPr>
      </w:pPr>
      <w:r w:rsidRPr="00983D03">
        <w:rPr>
          <w:rFonts w:eastAsia="Times New Roman"/>
          <w:b/>
          <w:bCs/>
          <w:sz w:val="28"/>
          <w:szCs w:val="28"/>
        </w:rPr>
        <w:t>Тема</w:t>
      </w:r>
      <w:r w:rsidRPr="00983D03">
        <w:rPr>
          <w:rFonts w:eastAsia="Times New Roman"/>
          <w:b/>
          <w:bCs/>
          <w:sz w:val="28"/>
          <w:szCs w:val="28"/>
          <w:lang w:val="uk-UA"/>
        </w:rPr>
        <w:t xml:space="preserve">3. </w:t>
      </w:r>
      <w:r w:rsidR="00A62831" w:rsidRPr="00983D03">
        <w:rPr>
          <w:rFonts w:eastAsia="Times New Roman"/>
          <w:b/>
          <w:bCs/>
          <w:sz w:val="28"/>
          <w:szCs w:val="28"/>
        </w:rPr>
        <w:t xml:space="preserve"> ВИЗНАЧЕННЯ ВОДОМІЦНОСТІ</w:t>
      </w:r>
      <w:r w:rsidR="006233D3">
        <w:rPr>
          <w:rFonts w:eastAsia="Times New Roman"/>
          <w:b/>
          <w:bCs/>
          <w:sz w:val="28"/>
          <w:szCs w:val="28"/>
          <w:lang w:val="uk-UA"/>
        </w:rPr>
        <w:t xml:space="preserve"> </w:t>
      </w:r>
      <w:r w:rsidR="00A62831" w:rsidRPr="00983D03">
        <w:rPr>
          <w:rFonts w:eastAsia="Times New Roman"/>
          <w:b/>
          <w:bCs/>
          <w:sz w:val="28"/>
          <w:szCs w:val="28"/>
        </w:rPr>
        <w:t xml:space="preserve"> ҐРУНТОВОЇ СТРУКТУРИ</w:t>
      </w:r>
    </w:p>
    <w:p w:rsidR="00967AAE" w:rsidRDefault="00967AAE" w:rsidP="00604847">
      <w:pPr>
        <w:jc w:val="center"/>
        <w:rPr>
          <w:sz w:val="20"/>
          <w:szCs w:val="20"/>
        </w:rPr>
      </w:pPr>
    </w:p>
    <w:p w:rsidR="006F12B8" w:rsidRDefault="00E37F79" w:rsidP="00604847">
      <w:pPr>
        <w:ind w:left="120" w:right="140" w:firstLine="284"/>
        <w:jc w:val="center"/>
        <w:rPr>
          <w:rFonts w:eastAsia="Times New Roman"/>
          <w:b/>
          <w:bCs/>
          <w:sz w:val="28"/>
          <w:szCs w:val="28"/>
          <w:lang w:val="uk-UA"/>
        </w:rPr>
      </w:pPr>
      <w:r>
        <w:rPr>
          <w:rFonts w:eastAsia="Times New Roman"/>
          <w:b/>
          <w:bCs/>
          <w:sz w:val="28"/>
          <w:szCs w:val="28"/>
          <w:lang w:val="uk-UA"/>
        </w:rPr>
        <w:t>А) М</w:t>
      </w:r>
      <w:r w:rsidR="006F12B8">
        <w:rPr>
          <w:rFonts w:eastAsia="Times New Roman"/>
          <w:b/>
          <w:bCs/>
          <w:sz w:val="28"/>
          <w:szCs w:val="28"/>
          <w:lang w:val="uk-UA"/>
        </w:rPr>
        <w:t>етод мокрого просіювання</w:t>
      </w:r>
    </w:p>
    <w:p w:rsidR="003842D4" w:rsidRDefault="00A62831" w:rsidP="00553EEE">
      <w:pPr>
        <w:ind w:left="120" w:right="140" w:firstLine="284"/>
        <w:jc w:val="both"/>
        <w:rPr>
          <w:sz w:val="20"/>
          <w:szCs w:val="20"/>
          <w:lang w:val="uk-UA"/>
        </w:rPr>
      </w:pPr>
      <w:r w:rsidRPr="001A1581">
        <w:rPr>
          <w:rFonts w:eastAsia="Times New Roman"/>
          <w:b/>
          <w:bCs/>
          <w:sz w:val="28"/>
          <w:szCs w:val="28"/>
          <w:lang w:val="uk-UA"/>
        </w:rPr>
        <w:t xml:space="preserve">Прилади і матеріали: </w:t>
      </w:r>
      <w:r w:rsidRPr="001A1581">
        <w:rPr>
          <w:rFonts w:eastAsia="Times New Roman"/>
          <w:sz w:val="28"/>
          <w:szCs w:val="28"/>
          <w:lang w:val="uk-UA"/>
        </w:rPr>
        <w:t>набір сит,</w:t>
      </w:r>
      <w:r w:rsidRPr="001A1581">
        <w:rPr>
          <w:rFonts w:eastAsia="Times New Roman"/>
          <w:b/>
          <w:bCs/>
          <w:sz w:val="28"/>
          <w:szCs w:val="28"/>
          <w:lang w:val="uk-UA"/>
        </w:rPr>
        <w:t xml:space="preserve"> </w:t>
      </w:r>
      <w:r w:rsidRPr="001A1581">
        <w:rPr>
          <w:rFonts w:eastAsia="Times New Roman"/>
          <w:sz w:val="28"/>
          <w:szCs w:val="28"/>
          <w:lang w:val="uk-UA"/>
        </w:rPr>
        <w:t>ємність з водою,</w:t>
      </w:r>
      <w:r w:rsidRPr="001A1581">
        <w:rPr>
          <w:rFonts w:eastAsia="Times New Roman"/>
          <w:b/>
          <w:bCs/>
          <w:sz w:val="28"/>
          <w:szCs w:val="28"/>
          <w:lang w:val="uk-UA"/>
        </w:rPr>
        <w:t xml:space="preserve"> </w:t>
      </w:r>
      <w:r w:rsidRPr="001A1581">
        <w:rPr>
          <w:rFonts w:eastAsia="Times New Roman"/>
          <w:sz w:val="28"/>
          <w:szCs w:val="28"/>
          <w:lang w:val="uk-UA"/>
        </w:rPr>
        <w:t>терези і набір різноважки,</w:t>
      </w:r>
      <w:r w:rsidRPr="001A1581">
        <w:rPr>
          <w:rFonts w:eastAsia="Times New Roman"/>
          <w:b/>
          <w:bCs/>
          <w:sz w:val="28"/>
          <w:szCs w:val="28"/>
          <w:lang w:val="uk-UA"/>
        </w:rPr>
        <w:t xml:space="preserve"> </w:t>
      </w:r>
      <w:r w:rsidRPr="001A1581">
        <w:rPr>
          <w:rFonts w:eastAsia="Times New Roman"/>
          <w:sz w:val="28"/>
          <w:szCs w:val="28"/>
          <w:lang w:val="uk-UA"/>
        </w:rPr>
        <w:t>фарфорові чашки, сушильна шафа.</w:t>
      </w:r>
    </w:p>
    <w:p w:rsidR="00553EEE" w:rsidRPr="00553EEE" w:rsidRDefault="00553EEE" w:rsidP="00553EEE">
      <w:pPr>
        <w:ind w:left="120" w:right="140" w:firstLine="284"/>
        <w:jc w:val="both"/>
        <w:rPr>
          <w:sz w:val="20"/>
          <w:szCs w:val="20"/>
          <w:lang w:val="uk-UA"/>
        </w:rPr>
      </w:pPr>
    </w:p>
    <w:p w:rsidR="00DE40D3" w:rsidRPr="00B91DCD" w:rsidRDefault="00A62831" w:rsidP="00604847">
      <w:pPr>
        <w:ind w:left="400"/>
        <w:jc w:val="center"/>
        <w:rPr>
          <w:rFonts w:eastAsia="Times New Roman"/>
          <w:b/>
          <w:bCs/>
          <w:sz w:val="28"/>
          <w:szCs w:val="28"/>
          <w:lang w:val="uk-UA"/>
        </w:rPr>
      </w:pPr>
      <w:r>
        <w:rPr>
          <w:rFonts w:eastAsia="Times New Roman"/>
          <w:b/>
          <w:bCs/>
          <w:sz w:val="28"/>
          <w:szCs w:val="28"/>
        </w:rPr>
        <w:t>Хід роботи:</w:t>
      </w:r>
    </w:p>
    <w:p w:rsidR="00967AAE" w:rsidRPr="001B0919" w:rsidRDefault="00A62831" w:rsidP="00604847">
      <w:pPr>
        <w:numPr>
          <w:ilvl w:val="0"/>
          <w:numId w:val="12"/>
        </w:numPr>
        <w:tabs>
          <w:tab w:val="left" w:pos="680"/>
        </w:tabs>
        <w:ind w:left="680" w:hanging="284"/>
        <w:jc w:val="both"/>
        <w:rPr>
          <w:rFonts w:eastAsia="Times New Roman"/>
          <w:sz w:val="28"/>
          <w:szCs w:val="28"/>
        </w:rPr>
      </w:pPr>
      <w:r>
        <w:rPr>
          <w:rFonts w:eastAsia="Times New Roman"/>
          <w:sz w:val="28"/>
          <w:szCs w:val="28"/>
        </w:rPr>
        <w:t>Виконати сухе просіювання грунту.</w:t>
      </w:r>
    </w:p>
    <w:p w:rsidR="00967AAE" w:rsidRPr="001B0919" w:rsidRDefault="00A62831" w:rsidP="00604847">
      <w:pPr>
        <w:numPr>
          <w:ilvl w:val="0"/>
          <w:numId w:val="12"/>
        </w:numPr>
        <w:tabs>
          <w:tab w:val="left" w:pos="777"/>
        </w:tabs>
        <w:ind w:left="120" w:right="160" w:firstLine="276"/>
        <w:jc w:val="both"/>
        <w:rPr>
          <w:rFonts w:eastAsia="Times New Roman"/>
          <w:sz w:val="28"/>
          <w:szCs w:val="28"/>
        </w:rPr>
      </w:pPr>
      <w:r>
        <w:rPr>
          <w:rFonts w:eastAsia="Times New Roman"/>
          <w:sz w:val="28"/>
          <w:szCs w:val="28"/>
        </w:rPr>
        <w:t xml:space="preserve">Приготувати посудину такого розміру, щоб до неї вільно входила колонка </w:t>
      </w:r>
      <w:r w:rsidR="00113B6D">
        <w:rPr>
          <w:rFonts w:eastAsia="Times New Roman"/>
          <w:sz w:val="28"/>
          <w:szCs w:val="28"/>
          <w:lang w:val="uk-UA"/>
        </w:rPr>
        <w:t xml:space="preserve"> пробивних </w:t>
      </w:r>
      <w:r w:rsidR="00113B6D">
        <w:rPr>
          <w:rFonts w:eastAsia="Times New Roman"/>
          <w:sz w:val="28"/>
          <w:szCs w:val="28"/>
        </w:rPr>
        <w:t xml:space="preserve">сит. Наповнити </w:t>
      </w:r>
      <w:r w:rsidR="00113B6D">
        <w:rPr>
          <w:rFonts w:eastAsia="Times New Roman"/>
          <w:sz w:val="28"/>
          <w:szCs w:val="28"/>
          <w:lang w:val="uk-UA"/>
        </w:rPr>
        <w:t xml:space="preserve">посудину </w:t>
      </w:r>
      <w:r>
        <w:rPr>
          <w:rFonts w:eastAsia="Times New Roman"/>
          <w:sz w:val="28"/>
          <w:szCs w:val="28"/>
        </w:rPr>
        <w:t xml:space="preserve"> водою.</w:t>
      </w:r>
    </w:p>
    <w:p w:rsidR="00967AAE" w:rsidRPr="001B0919" w:rsidRDefault="00A62831" w:rsidP="00604847">
      <w:pPr>
        <w:numPr>
          <w:ilvl w:val="0"/>
          <w:numId w:val="12"/>
        </w:numPr>
        <w:tabs>
          <w:tab w:val="left" w:pos="704"/>
        </w:tabs>
        <w:ind w:left="120" w:right="160" w:firstLine="276"/>
        <w:jc w:val="both"/>
        <w:rPr>
          <w:rFonts w:eastAsia="Times New Roman"/>
          <w:sz w:val="28"/>
          <w:szCs w:val="28"/>
        </w:rPr>
      </w:pPr>
      <w:r>
        <w:rPr>
          <w:rFonts w:eastAsia="Times New Roman"/>
          <w:sz w:val="28"/>
          <w:szCs w:val="28"/>
        </w:rPr>
        <w:t>Плавним рухом занурити колонку сит з грунтом (без піддонника) у воду і повільно вийняти її звідти, даючи воді стекти з сит. Провести двадцять таких занурювань сит з грунтом у воду.</w:t>
      </w:r>
    </w:p>
    <w:p w:rsidR="00967AAE" w:rsidRPr="001B0919" w:rsidRDefault="00A62831" w:rsidP="00604847">
      <w:pPr>
        <w:numPr>
          <w:ilvl w:val="0"/>
          <w:numId w:val="12"/>
        </w:numPr>
        <w:tabs>
          <w:tab w:val="left" w:pos="710"/>
        </w:tabs>
        <w:ind w:left="120" w:right="140" w:firstLine="276"/>
        <w:jc w:val="both"/>
        <w:rPr>
          <w:rFonts w:eastAsia="Times New Roman"/>
          <w:sz w:val="28"/>
          <w:szCs w:val="28"/>
        </w:rPr>
      </w:pPr>
      <w:r>
        <w:rPr>
          <w:rFonts w:eastAsia="Times New Roman"/>
          <w:sz w:val="28"/>
          <w:szCs w:val="28"/>
        </w:rPr>
        <w:t>Перенести грунт із сит у заздалегідь зважені фарфорові чашки, змиваючи його з поверхні сит водою.</w:t>
      </w:r>
    </w:p>
    <w:p w:rsidR="00967AAE" w:rsidRPr="001B0919" w:rsidRDefault="00A62831" w:rsidP="00604847">
      <w:pPr>
        <w:numPr>
          <w:ilvl w:val="0"/>
          <w:numId w:val="12"/>
        </w:numPr>
        <w:tabs>
          <w:tab w:val="left" w:pos="680"/>
        </w:tabs>
        <w:ind w:left="680" w:hanging="284"/>
        <w:jc w:val="both"/>
        <w:rPr>
          <w:rFonts w:eastAsia="Times New Roman"/>
          <w:sz w:val="28"/>
          <w:szCs w:val="28"/>
        </w:rPr>
      </w:pPr>
      <w:r>
        <w:rPr>
          <w:rFonts w:eastAsia="Times New Roman"/>
          <w:sz w:val="28"/>
          <w:szCs w:val="28"/>
        </w:rPr>
        <w:t>Просушити грунт</w:t>
      </w:r>
      <w:r w:rsidR="00B51DC5">
        <w:rPr>
          <w:rFonts w:eastAsia="Times New Roman"/>
          <w:sz w:val="28"/>
          <w:szCs w:val="28"/>
          <w:lang w:val="uk-UA"/>
        </w:rPr>
        <w:t xml:space="preserve"> до повітряносухого стану</w:t>
      </w:r>
      <w:r w:rsidR="00B51DC5">
        <w:rPr>
          <w:rFonts w:eastAsia="Times New Roman"/>
          <w:sz w:val="28"/>
          <w:szCs w:val="28"/>
        </w:rPr>
        <w:t xml:space="preserve"> і зважити після цього кожн</w:t>
      </w:r>
      <w:r w:rsidR="001B0919">
        <w:rPr>
          <w:rFonts w:eastAsia="Times New Roman"/>
          <w:sz w:val="28"/>
          <w:szCs w:val="28"/>
          <w:lang w:val="uk-UA"/>
        </w:rPr>
        <w:t xml:space="preserve">у </w:t>
      </w:r>
      <w:r>
        <w:rPr>
          <w:rFonts w:eastAsia="Times New Roman"/>
          <w:sz w:val="28"/>
          <w:szCs w:val="28"/>
        </w:rPr>
        <w:t>структурну фракцію.</w:t>
      </w:r>
    </w:p>
    <w:p w:rsidR="00967AAE" w:rsidRPr="001B0919" w:rsidRDefault="00A62831" w:rsidP="00604847">
      <w:pPr>
        <w:numPr>
          <w:ilvl w:val="0"/>
          <w:numId w:val="12"/>
        </w:numPr>
        <w:tabs>
          <w:tab w:val="left" w:pos="689"/>
        </w:tabs>
        <w:ind w:left="120" w:right="160" w:firstLine="276"/>
        <w:jc w:val="both"/>
        <w:rPr>
          <w:rFonts w:eastAsia="Times New Roman"/>
          <w:sz w:val="28"/>
          <w:szCs w:val="28"/>
        </w:rPr>
      </w:pPr>
      <w:r>
        <w:rPr>
          <w:rFonts w:eastAsia="Times New Roman"/>
          <w:sz w:val="28"/>
          <w:szCs w:val="28"/>
        </w:rPr>
        <w:t xml:space="preserve">Обчислити вагу фракції розміром, меншим 0,25 мм, віднявши від загальної ваги зразка сумарну вагу фракцій, що залишилися на ситах після </w:t>
      </w:r>
      <w:r w:rsidR="005C2ACE">
        <w:rPr>
          <w:rFonts w:eastAsia="Times New Roman"/>
          <w:sz w:val="28"/>
          <w:szCs w:val="28"/>
        </w:rPr>
        <w:t>«</w:t>
      </w:r>
      <w:r>
        <w:rPr>
          <w:rFonts w:eastAsia="Times New Roman"/>
          <w:sz w:val="28"/>
          <w:szCs w:val="28"/>
        </w:rPr>
        <w:t>мокрого просіювання</w:t>
      </w:r>
      <w:r w:rsidR="005C2ACE">
        <w:rPr>
          <w:rFonts w:eastAsia="Times New Roman"/>
          <w:sz w:val="28"/>
          <w:szCs w:val="28"/>
        </w:rPr>
        <w:t>»</w:t>
      </w:r>
      <w:r>
        <w:rPr>
          <w:rFonts w:eastAsia="Times New Roman"/>
          <w:sz w:val="28"/>
          <w:szCs w:val="28"/>
        </w:rPr>
        <w:t>.</w:t>
      </w:r>
    </w:p>
    <w:p w:rsidR="00967AAE" w:rsidRDefault="00A62831" w:rsidP="00604847">
      <w:pPr>
        <w:numPr>
          <w:ilvl w:val="0"/>
          <w:numId w:val="13"/>
        </w:numPr>
        <w:tabs>
          <w:tab w:val="left" w:pos="813"/>
        </w:tabs>
        <w:ind w:left="120" w:right="160" w:firstLine="276"/>
        <w:jc w:val="both"/>
        <w:rPr>
          <w:rFonts w:eastAsia="Times New Roman"/>
          <w:sz w:val="28"/>
          <w:szCs w:val="28"/>
        </w:rPr>
      </w:pPr>
      <w:r>
        <w:rPr>
          <w:rFonts w:eastAsia="Times New Roman"/>
          <w:sz w:val="28"/>
          <w:szCs w:val="28"/>
        </w:rPr>
        <w:t xml:space="preserve">Обчислити структурний склад грунту після </w:t>
      </w:r>
      <w:r w:rsidR="005C2ACE">
        <w:rPr>
          <w:rFonts w:eastAsia="Times New Roman"/>
          <w:sz w:val="28"/>
          <w:szCs w:val="28"/>
        </w:rPr>
        <w:t>«</w:t>
      </w:r>
      <w:r>
        <w:rPr>
          <w:rFonts w:eastAsia="Times New Roman"/>
          <w:sz w:val="28"/>
          <w:szCs w:val="28"/>
        </w:rPr>
        <w:t>мокрого просіювання</w:t>
      </w:r>
      <w:r w:rsidR="005C2ACE">
        <w:rPr>
          <w:rFonts w:eastAsia="Times New Roman"/>
          <w:sz w:val="28"/>
          <w:szCs w:val="28"/>
        </w:rPr>
        <w:t>»</w:t>
      </w:r>
      <w:r>
        <w:rPr>
          <w:rFonts w:eastAsia="Times New Roman"/>
          <w:sz w:val="28"/>
          <w:szCs w:val="28"/>
        </w:rPr>
        <w:t>. Обчислення і запис результатів робити так само, як і при визначенні структурного складу грунту.</w:t>
      </w:r>
    </w:p>
    <w:p w:rsidR="00FE7D57" w:rsidRDefault="00A62831" w:rsidP="00604847">
      <w:pPr>
        <w:ind w:left="120" w:right="160" w:firstLine="284"/>
        <w:jc w:val="both"/>
        <w:rPr>
          <w:rFonts w:eastAsia="Times New Roman"/>
          <w:sz w:val="28"/>
          <w:szCs w:val="28"/>
          <w:lang w:val="uk-UA"/>
        </w:rPr>
      </w:pPr>
      <w:r>
        <w:rPr>
          <w:rFonts w:eastAsia="Times New Roman"/>
          <w:b/>
          <w:bCs/>
          <w:sz w:val="28"/>
          <w:szCs w:val="28"/>
        </w:rPr>
        <w:t xml:space="preserve">Висновки: </w:t>
      </w:r>
      <w:r>
        <w:rPr>
          <w:rFonts w:eastAsia="Times New Roman"/>
          <w:sz w:val="28"/>
          <w:szCs w:val="28"/>
        </w:rPr>
        <w:t>дайте характеристику водоміцності структурних окремостей всіх</w:t>
      </w:r>
      <w:r>
        <w:rPr>
          <w:rFonts w:eastAsia="Times New Roman"/>
          <w:b/>
          <w:bCs/>
          <w:sz w:val="28"/>
          <w:szCs w:val="28"/>
        </w:rPr>
        <w:t xml:space="preserve"> </w:t>
      </w:r>
      <w:r>
        <w:rPr>
          <w:rFonts w:eastAsia="Times New Roman"/>
          <w:sz w:val="28"/>
          <w:szCs w:val="28"/>
        </w:rPr>
        <w:t>розмірів структурного складу грунту.</w:t>
      </w:r>
    </w:p>
    <w:p w:rsidR="00DE40D3" w:rsidRDefault="002769F5" w:rsidP="00604847">
      <w:pPr>
        <w:ind w:right="-286"/>
        <w:jc w:val="center"/>
        <w:rPr>
          <w:rFonts w:eastAsia="Times New Roman"/>
          <w:b/>
          <w:sz w:val="28"/>
          <w:szCs w:val="28"/>
          <w:lang w:val="uk-UA"/>
        </w:rPr>
      </w:pPr>
      <w:bookmarkStart w:id="6" w:name="page8"/>
      <w:bookmarkEnd w:id="6"/>
      <w:r>
        <w:rPr>
          <w:rFonts w:eastAsia="Times New Roman"/>
          <w:b/>
          <w:sz w:val="28"/>
          <w:szCs w:val="28"/>
          <w:lang w:val="uk-UA"/>
        </w:rPr>
        <w:t>Б) Метод П.І.Андріанова</w:t>
      </w:r>
    </w:p>
    <w:p w:rsidR="00FE7D57" w:rsidRDefault="00FE7D57" w:rsidP="00604847">
      <w:pPr>
        <w:ind w:right="-286" w:firstLine="567"/>
        <w:jc w:val="both"/>
        <w:rPr>
          <w:rFonts w:eastAsia="Times New Roman"/>
          <w:sz w:val="28"/>
          <w:szCs w:val="28"/>
          <w:lang w:val="uk-UA"/>
        </w:rPr>
      </w:pPr>
      <w:r>
        <w:rPr>
          <w:rFonts w:eastAsia="Times New Roman"/>
          <w:sz w:val="28"/>
          <w:szCs w:val="28"/>
          <w:lang w:val="uk-UA"/>
        </w:rPr>
        <w:t>Більш простим і до</w:t>
      </w:r>
      <w:r w:rsidR="00A16F24">
        <w:rPr>
          <w:rFonts w:eastAsia="Times New Roman"/>
          <w:sz w:val="28"/>
          <w:szCs w:val="28"/>
          <w:lang w:val="uk-UA"/>
        </w:rPr>
        <w:t xml:space="preserve">ступним методом  визначення </w:t>
      </w:r>
      <w:r w:rsidR="005C2ACE">
        <w:rPr>
          <w:rFonts w:eastAsia="Times New Roman"/>
          <w:sz w:val="28"/>
          <w:szCs w:val="28"/>
          <w:lang w:val="uk-UA"/>
        </w:rPr>
        <w:pgNum/>
      </w:r>
      <w:r w:rsidR="005C2ACE">
        <w:rPr>
          <w:rFonts w:eastAsia="Times New Roman"/>
          <w:sz w:val="28"/>
          <w:szCs w:val="28"/>
          <w:lang w:val="uk-UA"/>
        </w:rPr>
        <w:t>рг.</w:t>
      </w:r>
      <w:r w:rsidR="005C2ACE">
        <w:rPr>
          <w:rFonts w:eastAsia="Times New Roman"/>
          <w:sz w:val="28"/>
          <w:szCs w:val="28"/>
          <w:lang w:val="uk-UA"/>
        </w:rPr>
        <w:pgNum/>
      </w:r>
      <w:r w:rsidR="005C2ACE">
        <w:rPr>
          <w:rFonts w:eastAsia="Times New Roman"/>
          <w:sz w:val="28"/>
          <w:szCs w:val="28"/>
          <w:lang w:val="uk-UA"/>
        </w:rPr>
        <w:t>вує</w:t>
      </w:r>
      <w:r w:rsidR="005C2ACE">
        <w:rPr>
          <w:rFonts w:eastAsia="Times New Roman"/>
          <w:sz w:val="28"/>
          <w:szCs w:val="28"/>
          <w:lang w:val="uk-UA"/>
        </w:rPr>
        <w:pgNum/>
      </w:r>
      <w:r w:rsidR="005C2ACE">
        <w:rPr>
          <w:rFonts w:eastAsia="Times New Roman"/>
          <w:sz w:val="28"/>
          <w:szCs w:val="28"/>
          <w:lang w:val="uk-UA"/>
        </w:rPr>
        <w:t>ійни</w:t>
      </w:r>
      <w:r>
        <w:rPr>
          <w:rFonts w:eastAsia="Times New Roman"/>
          <w:sz w:val="28"/>
          <w:szCs w:val="28"/>
          <w:lang w:val="uk-UA"/>
        </w:rPr>
        <w:t xml:space="preserve"> стру</w:t>
      </w:r>
      <w:r w:rsidR="00A16F24">
        <w:rPr>
          <w:rFonts w:eastAsia="Times New Roman"/>
          <w:sz w:val="28"/>
          <w:szCs w:val="28"/>
          <w:lang w:val="uk-UA"/>
        </w:rPr>
        <w:t>кту</w:t>
      </w:r>
      <w:r>
        <w:rPr>
          <w:rFonts w:eastAsia="Times New Roman"/>
          <w:sz w:val="28"/>
          <w:szCs w:val="28"/>
          <w:lang w:val="uk-UA"/>
        </w:rPr>
        <w:t>ри у лабораторних умовах е метод, запропонований В.І. Андріановим.</w:t>
      </w:r>
      <w:r w:rsidR="00E9662B">
        <w:rPr>
          <w:rFonts w:eastAsia="Times New Roman"/>
          <w:sz w:val="28"/>
          <w:szCs w:val="28"/>
          <w:lang w:val="uk-UA"/>
        </w:rPr>
        <w:t xml:space="preserve"> Метод грунтуеться на обліку кількос</w:t>
      </w:r>
      <w:r w:rsidR="00325F56">
        <w:rPr>
          <w:rFonts w:eastAsia="Times New Roman"/>
          <w:sz w:val="28"/>
          <w:szCs w:val="28"/>
          <w:lang w:val="uk-UA"/>
        </w:rPr>
        <w:t>т</w:t>
      </w:r>
      <w:r w:rsidR="00E9662B">
        <w:rPr>
          <w:rFonts w:eastAsia="Times New Roman"/>
          <w:sz w:val="28"/>
          <w:szCs w:val="28"/>
          <w:lang w:val="uk-UA"/>
        </w:rPr>
        <w:t>і грунтових агрегатів, які розпалися (розчинилися)</w:t>
      </w:r>
      <w:r w:rsidR="00325F56">
        <w:rPr>
          <w:rFonts w:eastAsia="Times New Roman"/>
          <w:sz w:val="28"/>
          <w:szCs w:val="28"/>
          <w:lang w:val="uk-UA"/>
        </w:rPr>
        <w:t xml:space="preserve"> у стоячій воді на протязі певного</w:t>
      </w:r>
      <w:r w:rsidR="00E9662B">
        <w:rPr>
          <w:rFonts w:eastAsia="Times New Roman"/>
          <w:sz w:val="28"/>
          <w:szCs w:val="28"/>
          <w:lang w:val="uk-UA"/>
        </w:rPr>
        <w:t xml:space="preserve"> проміж</w:t>
      </w:r>
      <w:r w:rsidR="00325F56">
        <w:rPr>
          <w:rFonts w:eastAsia="Times New Roman"/>
          <w:sz w:val="28"/>
          <w:szCs w:val="28"/>
          <w:lang w:val="uk-UA"/>
        </w:rPr>
        <w:t>ку</w:t>
      </w:r>
      <w:r w:rsidR="00E9662B">
        <w:rPr>
          <w:rFonts w:eastAsia="Times New Roman"/>
          <w:sz w:val="28"/>
          <w:szCs w:val="28"/>
          <w:lang w:val="uk-UA"/>
        </w:rPr>
        <w:t xml:space="preserve"> часу.</w:t>
      </w:r>
    </w:p>
    <w:p w:rsidR="00F12D66" w:rsidRDefault="00F12D66" w:rsidP="00553EEE">
      <w:pPr>
        <w:ind w:right="-286"/>
        <w:rPr>
          <w:rFonts w:eastAsia="Times New Roman"/>
          <w:b/>
          <w:sz w:val="28"/>
          <w:szCs w:val="28"/>
          <w:lang w:val="uk-UA"/>
        </w:rPr>
      </w:pPr>
    </w:p>
    <w:p w:rsidR="00F12D66" w:rsidRDefault="00E9662B" w:rsidP="00553EEE">
      <w:pPr>
        <w:ind w:right="-286" w:firstLine="567"/>
        <w:jc w:val="center"/>
        <w:rPr>
          <w:rFonts w:eastAsia="Times New Roman"/>
          <w:b/>
          <w:sz w:val="28"/>
          <w:szCs w:val="28"/>
          <w:lang w:val="uk-UA"/>
        </w:rPr>
      </w:pPr>
      <w:r w:rsidRPr="00E9662B">
        <w:rPr>
          <w:rFonts w:eastAsia="Times New Roman"/>
          <w:b/>
          <w:sz w:val="28"/>
          <w:szCs w:val="28"/>
          <w:lang w:val="uk-UA"/>
        </w:rPr>
        <w:t>Хід роботи</w:t>
      </w:r>
    </w:p>
    <w:p w:rsidR="00FE7D57" w:rsidRDefault="00E9662B" w:rsidP="00604847">
      <w:pPr>
        <w:ind w:right="-286"/>
        <w:jc w:val="both"/>
        <w:rPr>
          <w:rFonts w:eastAsia="Times New Roman"/>
          <w:sz w:val="28"/>
          <w:szCs w:val="28"/>
          <w:lang w:val="uk-UA"/>
        </w:rPr>
      </w:pPr>
      <w:r w:rsidRPr="00356D99">
        <w:rPr>
          <w:rFonts w:eastAsia="Times New Roman"/>
          <w:sz w:val="28"/>
          <w:szCs w:val="28"/>
          <w:lang w:val="uk-UA"/>
        </w:rPr>
        <w:t xml:space="preserve">        1.</w:t>
      </w:r>
      <w:r>
        <w:rPr>
          <w:rFonts w:eastAsia="Times New Roman"/>
          <w:sz w:val="28"/>
          <w:szCs w:val="28"/>
          <w:lang w:val="uk-UA"/>
        </w:rPr>
        <w:t xml:space="preserve"> </w:t>
      </w:r>
      <w:r w:rsidR="002858F0">
        <w:rPr>
          <w:rFonts w:eastAsia="Times New Roman"/>
          <w:sz w:val="28"/>
          <w:szCs w:val="28"/>
          <w:lang w:val="uk-UA"/>
        </w:rPr>
        <w:t xml:space="preserve"> </w:t>
      </w:r>
      <w:r>
        <w:rPr>
          <w:rFonts w:eastAsia="Times New Roman"/>
          <w:sz w:val="28"/>
          <w:szCs w:val="28"/>
          <w:lang w:val="uk-UA"/>
        </w:rPr>
        <w:t xml:space="preserve">Повітряно-сухий грунт просівають через пробивне сито розміром </w:t>
      </w:r>
      <w:r w:rsidR="000F40BB">
        <w:rPr>
          <w:rFonts w:eastAsia="Times New Roman"/>
          <w:sz w:val="28"/>
          <w:szCs w:val="28"/>
          <w:lang w:val="uk-UA"/>
        </w:rPr>
        <w:t>5 мм.</w:t>
      </w:r>
    </w:p>
    <w:p w:rsidR="000F40BB" w:rsidRDefault="00356D99" w:rsidP="00604847">
      <w:pPr>
        <w:ind w:right="-286"/>
        <w:jc w:val="both"/>
        <w:rPr>
          <w:rFonts w:eastAsia="Times New Roman"/>
          <w:sz w:val="28"/>
          <w:szCs w:val="28"/>
          <w:lang w:val="uk-UA"/>
        </w:rPr>
      </w:pPr>
      <w:r>
        <w:rPr>
          <w:rFonts w:eastAsia="Times New Roman"/>
          <w:sz w:val="28"/>
          <w:szCs w:val="28"/>
          <w:lang w:val="uk-UA"/>
        </w:rPr>
        <w:lastRenderedPageBreak/>
        <w:t xml:space="preserve">       </w:t>
      </w:r>
      <w:r w:rsidR="000F40BB">
        <w:rPr>
          <w:rFonts w:eastAsia="Times New Roman"/>
          <w:sz w:val="28"/>
          <w:szCs w:val="28"/>
          <w:lang w:val="uk-UA"/>
        </w:rPr>
        <w:t xml:space="preserve"> 2. У кристалізатор аб</w:t>
      </w:r>
      <w:r w:rsidR="00C80443">
        <w:rPr>
          <w:rFonts w:eastAsia="Times New Roman"/>
          <w:sz w:val="28"/>
          <w:szCs w:val="28"/>
          <w:lang w:val="uk-UA"/>
        </w:rPr>
        <w:t>о чашку Петрі кладуть фільтрувальний папір</w:t>
      </w:r>
      <w:r w:rsidR="000F40BB">
        <w:rPr>
          <w:rFonts w:eastAsia="Times New Roman"/>
          <w:sz w:val="28"/>
          <w:szCs w:val="28"/>
          <w:lang w:val="uk-UA"/>
        </w:rPr>
        <w:t>, на якій попередньо правильними рядами  зарисовують 50 квадра</w:t>
      </w:r>
      <w:r w:rsidR="00C80443">
        <w:rPr>
          <w:rFonts w:eastAsia="Times New Roman"/>
          <w:sz w:val="28"/>
          <w:szCs w:val="28"/>
          <w:lang w:val="uk-UA"/>
        </w:rPr>
        <w:t>т</w:t>
      </w:r>
      <w:r w:rsidR="000F40BB">
        <w:rPr>
          <w:rFonts w:eastAsia="Times New Roman"/>
          <w:sz w:val="28"/>
          <w:szCs w:val="28"/>
          <w:lang w:val="uk-UA"/>
        </w:rPr>
        <w:t>ів роз</w:t>
      </w:r>
      <w:r w:rsidR="00325F56">
        <w:rPr>
          <w:rFonts w:eastAsia="Times New Roman"/>
          <w:sz w:val="28"/>
          <w:szCs w:val="28"/>
          <w:lang w:val="uk-UA"/>
        </w:rPr>
        <w:t xml:space="preserve">міром 1х1 см. Кожен квадрат </w:t>
      </w:r>
      <w:r w:rsidR="00C80443">
        <w:rPr>
          <w:rFonts w:eastAsia="Times New Roman"/>
          <w:sz w:val="28"/>
          <w:szCs w:val="28"/>
          <w:lang w:val="uk-UA"/>
        </w:rPr>
        <w:t xml:space="preserve">позначають </w:t>
      </w:r>
      <w:r w:rsidR="000F40BB">
        <w:rPr>
          <w:rFonts w:eastAsia="Times New Roman"/>
          <w:sz w:val="28"/>
          <w:szCs w:val="28"/>
          <w:lang w:val="uk-UA"/>
        </w:rPr>
        <w:t>цифрами (від1 до 50).</w:t>
      </w:r>
      <w:r w:rsidR="00C80443">
        <w:rPr>
          <w:rFonts w:eastAsia="Times New Roman"/>
          <w:sz w:val="28"/>
          <w:szCs w:val="28"/>
          <w:lang w:val="uk-UA"/>
        </w:rPr>
        <w:t xml:space="preserve"> Для зручності</w:t>
      </w:r>
      <w:r>
        <w:rPr>
          <w:rFonts w:eastAsia="Times New Roman"/>
          <w:sz w:val="28"/>
          <w:szCs w:val="28"/>
          <w:lang w:val="uk-UA"/>
        </w:rPr>
        <w:t xml:space="preserve"> підрахунку а</w:t>
      </w:r>
      <w:r w:rsidR="00C80443">
        <w:rPr>
          <w:rFonts w:eastAsia="Times New Roman"/>
          <w:sz w:val="28"/>
          <w:szCs w:val="28"/>
          <w:lang w:val="uk-UA"/>
        </w:rPr>
        <w:t>грегатів, які будуть  розпадати</w:t>
      </w:r>
      <w:r>
        <w:rPr>
          <w:rFonts w:eastAsia="Times New Roman"/>
          <w:sz w:val="28"/>
          <w:szCs w:val="28"/>
          <w:lang w:val="uk-UA"/>
        </w:rPr>
        <w:t>ся під впливом води, у робочому зошиті роблять таку ж саму сітку</w:t>
      </w:r>
      <w:r w:rsidR="002858F0">
        <w:rPr>
          <w:rFonts w:eastAsia="Times New Roman"/>
          <w:sz w:val="28"/>
          <w:szCs w:val="28"/>
          <w:lang w:val="uk-UA"/>
        </w:rPr>
        <w:t xml:space="preserve"> із квадратів</w:t>
      </w:r>
      <w:r>
        <w:rPr>
          <w:rFonts w:eastAsia="Times New Roman"/>
          <w:sz w:val="28"/>
          <w:szCs w:val="28"/>
          <w:lang w:val="uk-UA"/>
        </w:rPr>
        <w:t>,</w:t>
      </w:r>
      <w:r w:rsidR="002858F0">
        <w:rPr>
          <w:rFonts w:eastAsia="Times New Roman"/>
          <w:sz w:val="28"/>
          <w:szCs w:val="28"/>
          <w:lang w:val="uk-UA"/>
        </w:rPr>
        <w:t xml:space="preserve">  </w:t>
      </w:r>
      <w:r w:rsidR="00C80443">
        <w:rPr>
          <w:rFonts w:eastAsia="Times New Roman"/>
          <w:sz w:val="28"/>
          <w:szCs w:val="28"/>
          <w:lang w:val="uk-UA"/>
        </w:rPr>
        <w:t xml:space="preserve"> як і на фільтрувальному папері.</w:t>
      </w:r>
    </w:p>
    <w:p w:rsidR="00356D99" w:rsidRDefault="00356D99" w:rsidP="00604847">
      <w:pPr>
        <w:ind w:right="-286"/>
        <w:jc w:val="both"/>
        <w:rPr>
          <w:rFonts w:eastAsia="Times New Roman"/>
          <w:sz w:val="28"/>
          <w:szCs w:val="28"/>
          <w:lang w:val="uk-UA"/>
        </w:rPr>
      </w:pPr>
      <w:r>
        <w:rPr>
          <w:rFonts w:eastAsia="Times New Roman"/>
          <w:sz w:val="28"/>
          <w:szCs w:val="28"/>
          <w:lang w:val="uk-UA"/>
        </w:rPr>
        <w:t xml:space="preserve">        3. У кожну </w:t>
      </w:r>
      <w:r w:rsidR="00C80443">
        <w:rPr>
          <w:rFonts w:eastAsia="Times New Roman"/>
          <w:sz w:val="28"/>
          <w:szCs w:val="28"/>
          <w:lang w:val="uk-UA"/>
        </w:rPr>
        <w:t>клітину на фільтрувальному папері</w:t>
      </w:r>
      <w:r>
        <w:rPr>
          <w:rFonts w:eastAsia="Times New Roman"/>
          <w:sz w:val="28"/>
          <w:szCs w:val="28"/>
          <w:lang w:val="uk-UA"/>
        </w:rPr>
        <w:t xml:space="preserve"> </w:t>
      </w:r>
      <w:r w:rsidR="002858F0">
        <w:rPr>
          <w:rFonts w:eastAsia="Times New Roman"/>
          <w:sz w:val="28"/>
          <w:szCs w:val="28"/>
          <w:lang w:val="uk-UA"/>
        </w:rPr>
        <w:t>ви</w:t>
      </w:r>
      <w:r w:rsidR="00325F56">
        <w:rPr>
          <w:rFonts w:eastAsia="Times New Roman"/>
          <w:sz w:val="28"/>
          <w:szCs w:val="28"/>
          <w:lang w:val="uk-UA"/>
        </w:rPr>
        <w:t>клада</w:t>
      </w:r>
      <w:r w:rsidR="002858F0">
        <w:rPr>
          <w:rFonts w:eastAsia="Times New Roman"/>
          <w:sz w:val="28"/>
          <w:szCs w:val="28"/>
          <w:lang w:val="uk-UA"/>
        </w:rPr>
        <w:t>ю</w:t>
      </w:r>
      <w:r>
        <w:rPr>
          <w:rFonts w:eastAsia="Times New Roman"/>
          <w:sz w:val="28"/>
          <w:szCs w:val="28"/>
          <w:lang w:val="uk-UA"/>
        </w:rPr>
        <w:t xml:space="preserve">ть по одному </w:t>
      </w:r>
      <w:r w:rsidR="002858F0">
        <w:rPr>
          <w:rFonts w:eastAsia="Times New Roman"/>
          <w:sz w:val="28"/>
          <w:szCs w:val="28"/>
          <w:lang w:val="uk-UA"/>
        </w:rPr>
        <w:t>грунтовому агрегату, взятих  із просіяного через сито грунту.</w:t>
      </w:r>
    </w:p>
    <w:p w:rsidR="001B0919" w:rsidRDefault="002858F0" w:rsidP="00604847">
      <w:pPr>
        <w:ind w:right="-286"/>
        <w:jc w:val="both"/>
        <w:rPr>
          <w:rFonts w:eastAsia="Times New Roman"/>
          <w:sz w:val="28"/>
          <w:szCs w:val="28"/>
          <w:lang w:val="uk-UA"/>
        </w:rPr>
      </w:pPr>
      <w:r>
        <w:rPr>
          <w:rFonts w:eastAsia="Times New Roman"/>
          <w:sz w:val="28"/>
          <w:szCs w:val="28"/>
          <w:lang w:val="uk-UA"/>
        </w:rPr>
        <w:t xml:space="preserve">        4. Грунтові агрегати попередньо зволожують до стану капілярно</w:t>
      </w:r>
      <w:r w:rsidR="00DC2B9C">
        <w:rPr>
          <w:rFonts w:eastAsia="Times New Roman"/>
          <w:sz w:val="28"/>
          <w:szCs w:val="28"/>
          <w:lang w:val="uk-UA"/>
        </w:rPr>
        <w:t xml:space="preserve">го насичення водою. Для цього </w:t>
      </w:r>
      <w:r>
        <w:rPr>
          <w:rFonts w:eastAsia="Times New Roman"/>
          <w:sz w:val="28"/>
          <w:szCs w:val="28"/>
          <w:lang w:val="uk-UA"/>
        </w:rPr>
        <w:t xml:space="preserve"> фільтрувальний папір обережно</w:t>
      </w:r>
      <w:r w:rsidR="00DC2B9C">
        <w:rPr>
          <w:rFonts w:eastAsia="Times New Roman"/>
          <w:sz w:val="28"/>
          <w:szCs w:val="28"/>
          <w:lang w:val="uk-UA"/>
        </w:rPr>
        <w:t xml:space="preserve"> змочують невеликою кількістю води і чекають протягом трьох хвилин, щоб агрегати повністю намокли.</w:t>
      </w:r>
    </w:p>
    <w:p w:rsidR="00DC2B9C" w:rsidRDefault="00DC2B9C" w:rsidP="00604847">
      <w:pPr>
        <w:ind w:right="-286"/>
        <w:jc w:val="both"/>
        <w:rPr>
          <w:rFonts w:eastAsia="Times New Roman"/>
          <w:sz w:val="28"/>
          <w:szCs w:val="28"/>
          <w:lang w:val="uk-UA"/>
        </w:rPr>
      </w:pPr>
      <w:r>
        <w:rPr>
          <w:rFonts w:eastAsia="Times New Roman"/>
          <w:sz w:val="28"/>
          <w:szCs w:val="28"/>
          <w:lang w:val="uk-UA"/>
        </w:rPr>
        <w:t xml:space="preserve">        5. </w:t>
      </w:r>
      <w:r w:rsidR="00A16F24">
        <w:rPr>
          <w:rFonts w:eastAsia="Times New Roman"/>
          <w:sz w:val="28"/>
          <w:szCs w:val="28"/>
          <w:lang w:val="uk-UA"/>
        </w:rPr>
        <w:t>Після капілярного насичення агрегатів водою у</w:t>
      </w:r>
      <w:r>
        <w:rPr>
          <w:rFonts w:eastAsia="Times New Roman"/>
          <w:sz w:val="28"/>
          <w:szCs w:val="28"/>
          <w:lang w:val="uk-UA"/>
        </w:rPr>
        <w:t xml:space="preserve"> ємкість обережно наливають воду із таким розрахунком, щоб вода накрила грун</w:t>
      </w:r>
      <w:r w:rsidR="00325F56">
        <w:rPr>
          <w:rFonts w:eastAsia="Times New Roman"/>
          <w:sz w:val="28"/>
          <w:szCs w:val="28"/>
          <w:lang w:val="uk-UA"/>
        </w:rPr>
        <w:t>т</w:t>
      </w:r>
      <w:r>
        <w:rPr>
          <w:rFonts w:eastAsia="Times New Roman"/>
          <w:sz w:val="28"/>
          <w:szCs w:val="28"/>
          <w:lang w:val="uk-UA"/>
        </w:rPr>
        <w:t xml:space="preserve">ові агрегати шаром </w:t>
      </w:r>
      <w:r w:rsidR="00A16F24">
        <w:rPr>
          <w:rFonts w:eastAsia="Times New Roman"/>
          <w:sz w:val="28"/>
          <w:szCs w:val="28"/>
          <w:lang w:val="uk-UA"/>
        </w:rPr>
        <w:t xml:space="preserve"> у </w:t>
      </w:r>
      <w:r w:rsidR="00325F56">
        <w:rPr>
          <w:rFonts w:eastAsia="Times New Roman"/>
          <w:sz w:val="28"/>
          <w:szCs w:val="28"/>
          <w:lang w:val="uk-UA"/>
        </w:rPr>
        <w:t>5 мм. Із цього моменту розпо</w:t>
      </w:r>
      <w:r>
        <w:rPr>
          <w:rFonts w:eastAsia="Times New Roman"/>
          <w:sz w:val="28"/>
          <w:szCs w:val="28"/>
          <w:lang w:val="uk-UA"/>
        </w:rPr>
        <w:t>чинають вести облік</w:t>
      </w:r>
      <w:r w:rsidR="00A16F24">
        <w:rPr>
          <w:rFonts w:eastAsia="Times New Roman"/>
          <w:sz w:val="28"/>
          <w:szCs w:val="28"/>
          <w:lang w:val="uk-UA"/>
        </w:rPr>
        <w:t xml:space="preserve">  кількості грунтових агрегатів, які розпадуться під впливом води на протязі першої, другої, третьої і т.д. хвилин. Облі</w:t>
      </w:r>
      <w:r w:rsidR="00325F56">
        <w:rPr>
          <w:rFonts w:eastAsia="Times New Roman"/>
          <w:sz w:val="28"/>
          <w:szCs w:val="28"/>
          <w:lang w:val="uk-UA"/>
        </w:rPr>
        <w:t>к</w:t>
      </w:r>
      <w:r w:rsidR="00A16F24">
        <w:rPr>
          <w:rFonts w:eastAsia="Times New Roman"/>
          <w:sz w:val="28"/>
          <w:szCs w:val="28"/>
          <w:lang w:val="uk-UA"/>
        </w:rPr>
        <w:t xml:space="preserve"> проводиться на протязі десяти хвилин.</w:t>
      </w:r>
    </w:p>
    <w:p w:rsidR="00A16F24" w:rsidRPr="00E9662B" w:rsidRDefault="00A16F24" w:rsidP="00604847">
      <w:pPr>
        <w:ind w:right="-286"/>
        <w:jc w:val="both"/>
        <w:rPr>
          <w:rFonts w:eastAsia="Times New Roman"/>
          <w:sz w:val="28"/>
          <w:szCs w:val="28"/>
          <w:lang w:val="uk-UA"/>
        </w:rPr>
      </w:pPr>
      <w:r>
        <w:rPr>
          <w:rFonts w:eastAsia="Times New Roman"/>
          <w:sz w:val="28"/>
          <w:szCs w:val="28"/>
          <w:lang w:val="uk-UA"/>
        </w:rPr>
        <w:t xml:space="preserve">        6. </w:t>
      </w:r>
      <w:r w:rsidR="008B4A96">
        <w:rPr>
          <w:rFonts w:eastAsia="Times New Roman"/>
          <w:sz w:val="28"/>
          <w:szCs w:val="28"/>
          <w:lang w:val="uk-UA"/>
        </w:rPr>
        <w:t>У робочому зошиті у кожній клітині записують цифру, яка відповідне кількості структурних агрегатів, що розпалися на протязі тієї чи іншої хвилини.</w:t>
      </w:r>
    </w:p>
    <w:p w:rsidR="00F12D66" w:rsidRDefault="00F12D66" w:rsidP="00604847">
      <w:pPr>
        <w:ind w:right="-286"/>
        <w:jc w:val="center"/>
        <w:rPr>
          <w:rFonts w:eastAsia="Times New Roman"/>
          <w:b/>
          <w:sz w:val="28"/>
          <w:szCs w:val="28"/>
          <w:lang w:val="uk-UA"/>
        </w:rPr>
      </w:pPr>
    </w:p>
    <w:p w:rsidR="00372F63" w:rsidRDefault="008B4A96" w:rsidP="00604847">
      <w:pPr>
        <w:ind w:right="-286"/>
        <w:jc w:val="center"/>
        <w:rPr>
          <w:rFonts w:eastAsia="Times New Roman"/>
          <w:b/>
          <w:sz w:val="28"/>
          <w:szCs w:val="28"/>
          <w:lang w:val="uk-UA"/>
        </w:rPr>
      </w:pPr>
      <w:r>
        <w:rPr>
          <w:rFonts w:eastAsia="Times New Roman"/>
          <w:b/>
          <w:sz w:val="28"/>
          <w:szCs w:val="28"/>
          <w:lang w:val="uk-UA"/>
        </w:rPr>
        <w:t>Розрахунки</w:t>
      </w:r>
    </w:p>
    <w:p w:rsidR="00FE7D57" w:rsidRPr="00F4130A" w:rsidRDefault="00136DF2" w:rsidP="00604847">
      <w:pPr>
        <w:ind w:right="-286"/>
        <w:jc w:val="both"/>
        <w:rPr>
          <w:rFonts w:eastAsia="Times New Roman"/>
          <w:sz w:val="28"/>
          <w:szCs w:val="28"/>
          <w:lang w:val="uk-UA"/>
        </w:rPr>
      </w:pPr>
      <w:r w:rsidRPr="00136DF2">
        <w:rPr>
          <w:rFonts w:eastAsia="Times New Roman"/>
          <w:sz w:val="28"/>
          <w:szCs w:val="28"/>
          <w:lang w:val="uk-UA"/>
        </w:rPr>
        <w:t xml:space="preserve">       З</w:t>
      </w:r>
      <w:r>
        <w:rPr>
          <w:rFonts w:eastAsia="Times New Roman"/>
          <w:sz w:val="28"/>
          <w:szCs w:val="28"/>
          <w:lang w:val="uk-UA"/>
        </w:rPr>
        <w:t>а записами, зробленими на розграбованій сітці робочого зошита, підраховують кількість агрегатів,які розпалися протягом 1-і, 2-і, 3-і і</w:t>
      </w:r>
      <w:r w:rsidR="00E16736">
        <w:rPr>
          <w:rFonts w:eastAsia="Times New Roman"/>
          <w:sz w:val="28"/>
          <w:szCs w:val="28"/>
          <w:lang w:val="uk-UA"/>
        </w:rPr>
        <w:t xml:space="preserve"> </w:t>
      </w:r>
      <w:r>
        <w:rPr>
          <w:rFonts w:eastAsia="Times New Roman"/>
          <w:sz w:val="28"/>
          <w:szCs w:val="28"/>
          <w:lang w:val="uk-UA"/>
        </w:rPr>
        <w:t>т</w:t>
      </w:r>
      <w:r w:rsidR="00E16736">
        <w:rPr>
          <w:rFonts w:eastAsia="Times New Roman"/>
          <w:sz w:val="28"/>
          <w:szCs w:val="28"/>
          <w:lang w:val="uk-UA"/>
        </w:rPr>
        <w:t>.</w:t>
      </w:r>
      <w:r>
        <w:rPr>
          <w:rFonts w:eastAsia="Times New Roman"/>
          <w:sz w:val="28"/>
          <w:szCs w:val="28"/>
          <w:lang w:val="uk-UA"/>
        </w:rPr>
        <w:t>д.</w:t>
      </w:r>
      <w:r w:rsidR="00E16736">
        <w:rPr>
          <w:rFonts w:eastAsia="Times New Roman"/>
          <w:sz w:val="28"/>
          <w:szCs w:val="28"/>
          <w:lang w:val="uk-UA"/>
        </w:rPr>
        <w:t xml:space="preserve"> </w:t>
      </w:r>
      <w:r>
        <w:rPr>
          <w:rFonts w:eastAsia="Times New Roman"/>
          <w:sz w:val="28"/>
          <w:szCs w:val="28"/>
          <w:lang w:val="uk-UA"/>
        </w:rPr>
        <w:t>хвиилини.</w:t>
      </w:r>
      <w:r w:rsidR="00372F63" w:rsidRPr="00136DF2">
        <w:rPr>
          <w:rFonts w:eastAsia="Times New Roman"/>
          <w:sz w:val="28"/>
          <w:szCs w:val="28"/>
          <w:lang w:val="uk-UA"/>
        </w:rPr>
        <w:t xml:space="preserve"> Поскільки розпад агрегатів у воді відбувався у різний час, то для</w:t>
      </w:r>
      <w:r w:rsidR="00372F63">
        <w:rPr>
          <w:rFonts w:eastAsia="Times New Roman"/>
          <w:sz w:val="28"/>
          <w:szCs w:val="28"/>
          <w:lang w:val="uk-UA"/>
        </w:rPr>
        <w:t xml:space="preserve"> характеристики ступеня  </w:t>
      </w:r>
      <w:r w:rsidR="00E16736">
        <w:rPr>
          <w:rFonts w:eastAsia="Times New Roman"/>
          <w:sz w:val="28"/>
          <w:szCs w:val="28"/>
          <w:lang w:val="uk-UA"/>
        </w:rPr>
        <w:t xml:space="preserve">водоміцності </w:t>
      </w:r>
      <w:r w:rsidR="00372F63">
        <w:rPr>
          <w:rFonts w:eastAsia="Times New Roman"/>
          <w:sz w:val="28"/>
          <w:szCs w:val="28"/>
          <w:lang w:val="uk-UA"/>
        </w:rPr>
        <w:t>структури у розрахунки вводять поправочний коефіцієнт Н.А. Качинського,</w:t>
      </w:r>
      <w:r w:rsidR="00F4130A">
        <w:rPr>
          <w:rFonts w:eastAsia="Times New Roman"/>
          <w:sz w:val="28"/>
          <w:szCs w:val="28"/>
          <w:lang w:val="uk-UA"/>
        </w:rPr>
        <w:t xml:space="preserve"> я</w:t>
      </w:r>
      <w:r w:rsidR="006D5234">
        <w:rPr>
          <w:rFonts w:eastAsia="Times New Roman"/>
          <w:sz w:val="28"/>
          <w:szCs w:val="28"/>
          <w:lang w:val="uk-UA"/>
        </w:rPr>
        <w:t>кий</w:t>
      </w:r>
      <w:r w:rsidR="00F4130A">
        <w:rPr>
          <w:rFonts w:eastAsia="Times New Roman"/>
          <w:sz w:val="28"/>
          <w:szCs w:val="28"/>
          <w:lang w:val="uk-UA"/>
        </w:rPr>
        <w:t xml:space="preserve"> для кожної окремоі хвилини відліку </w:t>
      </w:r>
      <w:r w:rsidR="00455170">
        <w:rPr>
          <w:rFonts w:eastAsia="Times New Roman"/>
          <w:sz w:val="28"/>
          <w:szCs w:val="28"/>
          <w:lang w:val="uk-UA"/>
        </w:rPr>
        <w:t>різний і дорівнююе</w:t>
      </w:r>
      <w:r w:rsidR="00F4130A">
        <w:rPr>
          <w:rFonts w:eastAsia="Times New Roman"/>
          <w:sz w:val="28"/>
          <w:szCs w:val="28"/>
          <w:lang w:val="uk-UA"/>
        </w:rPr>
        <w:t xml:space="preserve"> (%) </w:t>
      </w:r>
      <w:r w:rsidR="00F4130A" w:rsidRPr="00F4130A">
        <w:rPr>
          <w:rFonts w:eastAsia="Times New Roman"/>
          <w:b/>
          <w:sz w:val="28"/>
          <w:szCs w:val="28"/>
          <w:lang w:val="uk-UA"/>
        </w:rPr>
        <w:t>:</w:t>
      </w:r>
      <w:r w:rsidR="00F4130A">
        <w:rPr>
          <w:rFonts w:eastAsia="Times New Roman"/>
          <w:b/>
          <w:sz w:val="28"/>
          <w:szCs w:val="28"/>
          <w:lang w:val="uk-UA"/>
        </w:rPr>
        <w:t xml:space="preserve"> </w:t>
      </w:r>
      <w:r w:rsidR="00F4130A">
        <w:rPr>
          <w:rFonts w:eastAsia="Times New Roman"/>
          <w:sz w:val="28"/>
          <w:szCs w:val="28"/>
          <w:lang w:val="uk-UA"/>
        </w:rPr>
        <w:t>для 1-І</w:t>
      </w:r>
      <w:r w:rsidR="006D5234">
        <w:rPr>
          <w:rFonts w:eastAsia="Times New Roman"/>
          <w:sz w:val="28"/>
          <w:szCs w:val="28"/>
          <w:lang w:val="uk-UA"/>
        </w:rPr>
        <w:t xml:space="preserve"> хвилини – 5;</w:t>
      </w:r>
      <w:r w:rsidR="00E16736">
        <w:rPr>
          <w:rFonts w:eastAsia="Times New Roman"/>
          <w:sz w:val="28"/>
          <w:szCs w:val="28"/>
          <w:lang w:val="uk-UA"/>
        </w:rPr>
        <w:t xml:space="preserve"> </w:t>
      </w:r>
      <w:r w:rsidR="006D5234">
        <w:rPr>
          <w:rFonts w:eastAsia="Times New Roman"/>
          <w:sz w:val="28"/>
          <w:szCs w:val="28"/>
          <w:lang w:val="uk-UA"/>
        </w:rPr>
        <w:t xml:space="preserve"> 2-і – 15; </w:t>
      </w:r>
      <w:r w:rsidR="00E16736">
        <w:rPr>
          <w:rFonts w:eastAsia="Times New Roman"/>
          <w:sz w:val="28"/>
          <w:szCs w:val="28"/>
          <w:lang w:val="uk-UA"/>
        </w:rPr>
        <w:t xml:space="preserve"> </w:t>
      </w:r>
      <w:r w:rsidR="006D5234">
        <w:rPr>
          <w:rFonts w:eastAsia="Times New Roman"/>
          <w:sz w:val="28"/>
          <w:szCs w:val="28"/>
          <w:lang w:val="uk-UA"/>
        </w:rPr>
        <w:t>3-і – 25;</w:t>
      </w:r>
      <w:r w:rsidR="00E16736">
        <w:rPr>
          <w:rFonts w:eastAsia="Times New Roman"/>
          <w:sz w:val="28"/>
          <w:szCs w:val="28"/>
          <w:lang w:val="uk-UA"/>
        </w:rPr>
        <w:t xml:space="preserve"> </w:t>
      </w:r>
      <w:r w:rsidR="006D5234">
        <w:rPr>
          <w:rFonts w:eastAsia="Times New Roman"/>
          <w:sz w:val="28"/>
          <w:szCs w:val="28"/>
          <w:lang w:val="uk-UA"/>
        </w:rPr>
        <w:t xml:space="preserve"> 4-і – 35;</w:t>
      </w:r>
      <w:r w:rsidR="00E16736">
        <w:rPr>
          <w:rFonts w:eastAsia="Times New Roman"/>
          <w:sz w:val="28"/>
          <w:szCs w:val="28"/>
          <w:lang w:val="uk-UA"/>
        </w:rPr>
        <w:t xml:space="preserve"> </w:t>
      </w:r>
      <w:r w:rsidR="006D5234">
        <w:rPr>
          <w:rFonts w:eastAsia="Times New Roman"/>
          <w:sz w:val="28"/>
          <w:szCs w:val="28"/>
          <w:lang w:val="uk-UA"/>
        </w:rPr>
        <w:t xml:space="preserve"> 5-і – 45;</w:t>
      </w:r>
      <w:r w:rsidR="00E16736">
        <w:rPr>
          <w:rFonts w:eastAsia="Times New Roman"/>
          <w:sz w:val="28"/>
          <w:szCs w:val="28"/>
          <w:lang w:val="uk-UA"/>
        </w:rPr>
        <w:t xml:space="preserve"> </w:t>
      </w:r>
      <w:r w:rsidR="006D5234">
        <w:rPr>
          <w:rFonts w:eastAsia="Times New Roman"/>
          <w:sz w:val="28"/>
          <w:szCs w:val="28"/>
          <w:lang w:val="uk-UA"/>
        </w:rPr>
        <w:t xml:space="preserve"> 6-і – 55;</w:t>
      </w:r>
      <w:r w:rsidR="00E16736">
        <w:rPr>
          <w:rFonts w:eastAsia="Times New Roman"/>
          <w:sz w:val="28"/>
          <w:szCs w:val="28"/>
          <w:lang w:val="uk-UA"/>
        </w:rPr>
        <w:t xml:space="preserve"> </w:t>
      </w:r>
      <w:r w:rsidR="006D5234">
        <w:rPr>
          <w:rFonts w:eastAsia="Times New Roman"/>
          <w:sz w:val="28"/>
          <w:szCs w:val="28"/>
          <w:lang w:val="uk-UA"/>
        </w:rPr>
        <w:t xml:space="preserve"> 7-і – 65;</w:t>
      </w:r>
      <w:r w:rsidR="00E16736">
        <w:rPr>
          <w:rFonts w:eastAsia="Times New Roman"/>
          <w:sz w:val="28"/>
          <w:szCs w:val="28"/>
          <w:lang w:val="uk-UA"/>
        </w:rPr>
        <w:t xml:space="preserve"> </w:t>
      </w:r>
      <w:r w:rsidR="006D5234">
        <w:rPr>
          <w:rFonts w:eastAsia="Times New Roman"/>
          <w:sz w:val="28"/>
          <w:szCs w:val="28"/>
          <w:lang w:val="uk-UA"/>
        </w:rPr>
        <w:t xml:space="preserve"> 8-і – 75;</w:t>
      </w:r>
      <w:r w:rsidR="00E16736">
        <w:rPr>
          <w:rFonts w:eastAsia="Times New Roman"/>
          <w:sz w:val="28"/>
          <w:szCs w:val="28"/>
          <w:lang w:val="uk-UA"/>
        </w:rPr>
        <w:t xml:space="preserve"> </w:t>
      </w:r>
      <w:r w:rsidR="006D5234">
        <w:rPr>
          <w:rFonts w:eastAsia="Times New Roman"/>
          <w:sz w:val="28"/>
          <w:szCs w:val="28"/>
          <w:lang w:val="uk-UA"/>
        </w:rPr>
        <w:t xml:space="preserve"> 9-і – 85; 10-і – 95 %. Воломіцність агрегатів, які не розпалися протягом десяти хвилин, приймаеться за 100%.</w:t>
      </w:r>
    </w:p>
    <w:p w:rsidR="00F4130A" w:rsidRPr="00F4130A" w:rsidRDefault="00455170" w:rsidP="00604847">
      <w:pPr>
        <w:ind w:right="-286"/>
        <w:jc w:val="both"/>
        <w:rPr>
          <w:rFonts w:eastAsia="Times New Roman"/>
          <w:sz w:val="28"/>
          <w:szCs w:val="28"/>
          <w:lang w:val="uk-UA"/>
        </w:rPr>
      </w:pPr>
      <w:r>
        <w:rPr>
          <w:rFonts w:eastAsia="Times New Roman"/>
          <w:sz w:val="28"/>
          <w:szCs w:val="28"/>
          <w:lang w:val="uk-UA"/>
        </w:rPr>
        <w:t xml:space="preserve">        Водоміцність структури оцінюють за</w:t>
      </w:r>
      <w:r w:rsidR="00510106">
        <w:rPr>
          <w:rFonts w:eastAsia="Times New Roman"/>
          <w:sz w:val="28"/>
          <w:szCs w:val="28"/>
          <w:lang w:val="uk-UA"/>
        </w:rPr>
        <w:t xml:space="preserve"> показником </w:t>
      </w:r>
      <w:r w:rsidR="00E16736">
        <w:rPr>
          <w:rFonts w:eastAsia="Times New Roman"/>
          <w:sz w:val="28"/>
          <w:szCs w:val="28"/>
          <w:lang w:val="uk-UA"/>
        </w:rPr>
        <w:t xml:space="preserve">водо міцності </w:t>
      </w:r>
      <w:r w:rsidR="00510106">
        <w:rPr>
          <w:rFonts w:eastAsia="Times New Roman"/>
          <w:sz w:val="28"/>
          <w:szCs w:val="28"/>
          <w:lang w:val="uk-UA"/>
        </w:rPr>
        <w:t>(К), вираженому у відсотках. 100% відповідае найкращій</w:t>
      </w:r>
      <w:r w:rsidR="00E16736">
        <w:rPr>
          <w:rFonts w:eastAsia="Times New Roman"/>
          <w:sz w:val="28"/>
          <w:szCs w:val="28"/>
          <w:lang w:val="uk-UA"/>
        </w:rPr>
        <w:t>водоміцності</w:t>
      </w:r>
      <w:r w:rsidR="00510106">
        <w:rPr>
          <w:rFonts w:eastAsia="Times New Roman"/>
          <w:sz w:val="28"/>
          <w:szCs w:val="28"/>
          <w:lang w:val="uk-UA"/>
        </w:rPr>
        <w:t>. Водоміцність менш стійких агрегатів знаходиться у межах від 5 до 100%.</w:t>
      </w:r>
    </w:p>
    <w:p w:rsidR="00F4130A" w:rsidRDefault="00510106" w:rsidP="00604847">
      <w:pPr>
        <w:ind w:right="-286"/>
        <w:jc w:val="both"/>
        <w:rPr>
          <w:rFonts w:eastAsia="Times New Roman"/>
          <w:sz w:val="28"/>
          <w:szCs w:val="28"/>
          <w:lang w:val="uk-UA"/>
        </w:rPr>
      </w:pPr>
      <w:r>
        <w:rPr>
          <w:rFonts w:eastAsia="Times New Roman"/>
          <w:sz w:val="28"/>
          <w:szCs w:val="28"/>
          <w:lang w:val="uk-UA"/>
        </w:rPr>
        <w:t xml:space="preserve">        Показник водо міцності розраховують за формулою:</w:t>
      </w:r>
    </w:p>
    <w:p w:rsidR="00F12D66" w:rsidRDefault="00F12D66" w:rsidP="00604847">
      <w:pPr>
        <w:ind w:right="-286"/>
        <w:jc w:val="both"/>
        <w:rPr>
          <w:rFonts w:eastAsia="Times New Roman"/>
          <w:sz w:val="28"/>
          <w:szCs w:val="28"/>
          <w:lang w:val="uk-UA"/>
        </w:rPr>
      </w:pPr>
    </w:p>
    <w:p w:rsidR="00372F63" w:rsidRPr="00F12D66" w:rsidRDefault="00B91DCD" w:rsidP="00604847">
      <w:pPr>
        <w:ind w:right="-286"/>
        <w:jc w:val="center"/>
        <w:rPr>
          <w:rFonts w:eastAsia="Times New Roman"/>
          <w:b/>
          <w:sz w:val="28"/>
          <w:szCs w:val="28"/>
          <w:lang w:val="uk-UA"/>
        </w:rPr>
      </w:pPr>
      <m:oMathPara>
        <m:oMath>
          <m:r>
            <m:rPr>
              <m:sty m:val="bi"/>
            </m:rPr>
            <w:rPr>
              <w:rFonts w:ascii="Cambria Math" w:eastAsia="Times New Roman" w:hAnsi="Cambria Math"/>
              <w:sz w:val="28"/>
              <w:szCs w:val="28"/>
              <w:lang w:val="uk-UA"/>
            </w:rPr>
            <m:t>К=</m:t>
          </m:r>
          <m:f>
            <m:fPr>
              <m:ctrlPr>
                <w:rPr>
                  <w:rFonts w:ascii="Cambria Math" w:eastAsia="Times New Roman" w:hAnsi="Cambria Math"/>
                  <w:b/>
                  <w:i/>
                  <w:sz w:val="28"/>
                  <w:szCs w:val="28"/>
                  <w:lang w:val="uk-UA"/>
                </w:rPr>
              </m:ctrlPr>
            </m:fPr>
            <m:num>
              <m:d>
                <m:dPr>
                  <m:ctrlPr>
                    <w:rPr>
                      <w:rFonts w:ascii="Cambria Math" w:eastAsia="Times New Roman" w:hAnsi="Cambria Math"/>
                      <w:b/>
                      <w:i/>
                      <w:sz w:val="28"/>
                      <w:szCs w:val="28"/>
                      <w:lang w:val="uk-UA"/>
                    </w:rPr>
                  </m:ctrlPr>
                </m:dPr>
                <m:e>
                  <m:r>
                    <m:rPr>
                      <m:sty m:val="bi"/>
                    </m:rPr>
                    <w:rPr>
                      <w:rFonts w:ascii="Cambria Math" w:eastAsia="Times New Roman" w:hAnsi="Cambria Math"/>
                      <w:sz w:val="28"/>
                      <w:szCs w:val="28"/>
                      <w:lang w:val="uk-UA"/>
                    </w:rPr>
                    <m:t>Р 1</m:t>
                  </m:r>
                  <m:r>
                    <m:rPr>
                      <m:sty m:val="bi"/>
                    </m:rPr>
                    <w:rPr>
                      <w:rFonts w:ascii="Cambria Math" w:eastAsia="Times New Roman" w:hAnsi="Cambria Math"/>
                      <w:sz w:val="28"/>
                      <w:szCs w:val="28"/>
                      <w:lang w:val="uk-UA"/>
                    </w:rPr>
                    <m:t xml:space="preserve"> х</m:t>
                  </m:r>
                  <m:r>
                    <m:rPr>
                      <m:sty m:val="bi"/>
                    </m:rPr>
                    <w:rPr>
                      <w:rFonts w:ascii="Cambria Math" w:eastAsia="Times New Roman" w:hAnsi="Cambria Math"/>
                      <w:sz w:val="28"/>
                      <w:szCs w:val="28"/>
                      <w:lang w:val="uk-UA"/>
                    </w:rPr>
                    <m:t>А 1</m:t>
                  </m:r>
                </m:e>
              </m:d>
              <m:r>
                <m:rPr>
                  <m:sty m:val="bi"/>
                </m:rPr>
                <w:rPr>
                  <w:rFonts w:ascii="Cambria Math" w:eastAsia="Times New Roman" w:hAnsi="Cambria Math"/>
                  <w:sz w:val="28"/>
                  <w:szCs w:val="28"/>
                  <w:lang w:val="uk-UA"/>
                </w:rPr>
                <m:t>+</m:t>
              </m:r>
              <m:d>
                <m:dPr>
                  <m:ctrlPr>
                    <w:rPr>
                      <w:rFonts w:ascii="Cambria Math" w:eastAsia="Times New Roman" w:hAnsi="Cambria Math"/>
                      <w:b/>
                      <w:i/>
                      <w:sz w:val="28"/>
                      <w:szCs w:val="28"/>
                      <w:lang w:val="uk-UA"/>
                    </w:rPr>
                  </m:ctrlPr>
                </m:dPr>
                <m:e>
                  <m:r>
                    <m:rPr>
                      <m:sty m:val="bi"/>
                    </m:rPr>
                    <w:rPr>
                      <w:rFonts w:ascii="Cambria Math" w:eastAsia="Times New Roman" w:hAnsi="Cambria Math"/>
                      <w:sz w:val="28"/>
                      <w:szCs w:val="28"/>
                      <w:lang w:val="uk-UA"/>
                    </w:rPr>
                    <m:t>Р 2</m:t>
                  </m:r>
                  <m:r>
                    <m:rPr>
                      <m:sty m:val="bi"/>
                    </m:rPr>
                    <w:rPr>
                      <w:rFonts w:ascii="Cambria Math" w:eastAsia="Times New Roman" w:hAnsi="Cambria Math"/>
                      <w:sz w:val="28"/>
                      <w:szCs w:val="28"/>
                      <w:lang w:val="uk-UA"/>
                    </w:rPr>
                    <m:t>х</m:t>
                  </m:r>
                  <m:r>
                    <m:rPr>
                      <m:sty m:val="bi"/>
                    </m:rPr>
                    <w:rPr>
                      <w:rFonts w:ascii="Cambria Math" w:eastAsia="Times New Roman" w:hAnsi="Cambria Math"/>
                      <w:sz w:val="28"/>
                      <w:szCs w:val="28"/>
                      <w:lang w:val="uk-UA"/>
                    </w:rPr>
                    <m:t xml:space="preserve"> А 2</m:t>
                  </m:r>
                </m:e>
              </m:d>
              <m:r>
                <m:rPr>
                  <m:sty m:val="bi"/>
                </m:rPr>
                <w:rPr>
                  <w:rFonts w:ascii="Cambria Math" w:eastAsia="Times New Roman" w:hAnsi="Cambria Math"/>
                  <w:sz w:val="28"/>
                  <w:szCs w:val="28"/>
                  <w:lang w:val="uk-UA"/>
                </w:rPr>
                <m:t>+…(Р 10</m:t>
              </m:r>
              <m:r>
                <m:rPr>
                  <m:sty m:val="bi"/>
                </m:rPr>
                <w:rPr>
                  <w:rFonts w:ascii="Cambria Math" w:eastAsia="Times New Roman" w:hAnsi="Cambria Math"/>
                  <w:sz w:val="28"/>
                  <w:szCs w:val="28"/>
                  <w:lang w:val="uk-UA"/>
                </w:rPr>
                <m:t xml:space="preserve"> х</m:t>
              </m:r>
              <m:r>
                <m:rPr>
                  <m:sty m:val="bi"/>
                </m:rPr>
                <w:rPr>
                  <w:rFonts w:ascii="Cambria Math" w:eastAsia="Times New Roman" w:hAnsi="Cambria Math"/>
                  <w:sz w:val="28"/>
                  <w:szCs w:val="28"/>
                  <w:lang w:val="uk-UA"/>
                </w:rPr>
                <m:t>А 10 )</m:t>
              </m:r>
            </m:num>
            <m:den>
              <m:r>
                <m:rPr>
                  <m:sty m:val="bi"/>
                </m:rPr>
                <w:rPr>
                  <w:rFonts w:ascii="Cambria Math" w:eastAsia="Times New Roman" w:hAnsi="Cambria Math"/>
                  <w:sz w:val="28"/>
                  <w:szCs w:val="28"/>
                  <w:lang w:val="uk-UA"/>
                </w:rPr>
                <m:t>Б</m:t>
              </m:r>
            </m:den>
          </m:f>
        </m:oMath>
      </m:oMathPara>
    </w:p>
    <w:p w:rsidR="00F12D66" w:rsidRPr="00B91DCD" w:rsidRDefault="00F12D66" w:rsidP="00604847">
      <w:pPr>
        <w:ind w:right="-286"/>
        <w:jc w:val="center"/>
        <w:rPr>
          <w:rFonts w:eastAsia="Times New Roman"/>
          <w:b/>
          <w:sz w:val="28"/>
          <w:szCs w:val="28"/>
          <w:lang w:val="uk-UA"/>
        </w:rPr>
      </w:pPr>
    </w:p>
    <w:p w:rsidR="00832189" w:rsidRDefault="00563C29" w:rsidP="00604847">
      <w:pPr>
        <w:ind w:right="-286"/>
        <w:jc w:val="both"/>
        <w:rPr>
          <w:rFonts w:eastAsia="Times New Roman"/>
          <w:sz w:val="28"/>
          <w:szCs w:val="28"/>
          <w:lang w:val="uk-UA"/>
        </w:rPr>
      </w:pPr>
      <w:r w:rsidRPr="00563C29">
        <w:rPr>
          <w:rFonts w:eastAsia="Times New Roman"/>
          <w:sz w:val="28"/>
          <w:szCs w:val="28"/>
          <w:lang w:val="uk-UA"/>
        </w:rPr>
        <w:t xml:space="preserve">         </w:t>
      </w:r>
      <w:r>
        <w:rPr>
          <w:rFonts w:eastAsia="Times New Roman"/>
          <w:sz w:val="28"/>
          <w:szCs w:val="28"/>
          <w:lang w:val="uk-UA"/>
        </w:rPr>
        <w:t>д</w:t>
      </w:r>
      <w:r w:rsidRPr="00563C29">
        <w:rPr>
          <w:rFonts w:eastAsia="Times New Roman"/>
          <w:sz w:val="28"/>
          <w:szCs w:val="28"/>
          <w:lang w:val="uk-UA"/>
        </w:rPr>
        <w:t>е</w:t>
      </w:r>
      <w:r>
        <w:rPr>
          <w:rFonts w:eastAsia="Times New Roman"/>
          <w:sz w:val="28"/>
          <w:szCs w:val="28"/>
          <w:lang w:val="uk-UA"/>
        </w:rPr>
        <w:t xml:space="preserve"> </w:t>
      </w:r>
      <w:r w:rsidRPr="00563C29">
        <w:rPr>
          <w:rFonts w:eastAsia="Times New Roman"/>
          <w:sz w:val="32"/>
          <w:szCs w:val="28"/>
          <w:lang w:val="uk-UA"/>
        </w:rPr>
        <w:t>Р</w:t>
      </w:r>
      <w:r>
        <w:rPr>
          <w:rFonts w:eastAsia="Times New Roman"/>
          <w:sz w:val="28"/>
          <w:szCs w:val="28"/>
          <w:lang w:val="uk-UA"/>
        </w:rPr>
        <w:t xml:space="preserve"> </w:t>
      </w:r>
      <w:r w:rsidRPr="00563C29">
        <w:rPr>
          <w:rFonts w:eastAsia="Times New Roman"/>
          <w:sz w:val="20"/>
          <w:szCs w:val="28"/>
          <w:lang w:val="uk-UA"/>
        </w:rPr>
        <w:t>1</w:t>
      </w:r>
      <w:r>
        <w:rPr>
          <w:rFonts w:eastAsia="Times New Roman"/>
          <w:sz w:val="20"/>
          <w:szCs w:val="28"/>
          <w:lang w:val="uk-UA"/>
        </w:rPr>
        <w:t>….</w:t>
      </w:r>
      <w:r w:rsidRPr="00563C29">
        <w:rPr>
          <w:rFonts w:eastAsia="Times New Roman"/>
          <w:sz w:val="32"/>
          <w:szCs w:val="28"/>
          <w:lang w:val="uk-UA"/>
        </w:rPr>
        <w:t>.</w:t>
      </w:r>
      <w:r>
        <w:rPr>
          <w:rFonts w:eastAsia="Times New Roman"/>
          <w:sz w:val="32"/>
          <w:szCs w:val="28"/>
          <w:lang w:val="uk-UA"/>
        </w:rPr>
        <w:t xml:space="preserve"> </w:t>
      </w:r>
      <w:r w:rsidRPr="00563C29">
        <w:rPr>
          <w:rFonts w:eastAsia="Times New Roman"/>
          <w:sz w:val="32"/>
          <w:szCs w:val="28"/>
          <w:lang w:val="uk-UA"/>
        </w:rPr>
        <w:t xml:space="preserve">Р </w:t>
      </w:r>
      <w:r>
        <w:rPr>
          <w:rFonts w:eastAsia="Times New Roman"/>
          <w:sz w:val="20"/>
          <w:szCs w:val="28"/>
          <w:lang w:val="uk-UA"/>
        </w:rPr>
        <w:t xml:space="preserve">10  </w:t>
      </w:r>
      <w:r>
        <w:rPr>
          <w:rFonts w:eastAsia="Times New Roman"/>
          <w:sz w:val="28"/>
          <w:szCs w:val="28"/>
          <w:lang w:val="uk-UA"/>
        </w:rPr>
        <w:t>- кількість агрегатів, які розпалися за одну хвилину;</w:t>
      </w:r>
    </w:p>
    <w:p w:rsidR="00563C29" w:rsidRDefault="00563C29" w:rsidP="00604847">
      <w:pPr>
        <w:ind w:right="-286"/>
        <w:jc w:val="both"/>
        <w:rPr>
          <w:rFonts w:eastAsia="Times New Roman"/>
          <w:sz w:val="28"/>
          <w:szCs w:val="28"/>
          <w:lang w:val="uk-UA"/>
        </w:rPr>
      </w:pPr>
      <w:r>
        <w:rPr>
          <w:rFonts w:eastAsia="Times New Roman"/>
          <w:sz w:val="28"/>
          <w:szCs w:val="28"/>
          <w:lang w:val="uk-UA"/>
        </w:rPr>
        <w:t xml:space="preserve">             </w:t>
      </w:r>
      <w:r w:rsidRPr="00751CF6">
        <w:rPr>
          <w:rFonts w:eastAsia="Times New Roman"/>
          <w:sz w:val="32"/>
          <w:szCs w:val="28"/>
          <w:lang w:val="uk-UA"/>
        </w:rPr>
        <w:t xml:space="preserve"> А </w:t>
      </w:r>
      <w:r w:rsidRPr="00563C29">
        <w:rPr>
          <w:rFonts w:eastAsia="Times New Roman"/>
          <w:sz w:val="18"/>
          <w:szCs w:val="28"/>
          <w:lang w:val="uk-UA"/>
        </w:rPr>
        <w:t>1</w:t>
      </w:r>
      <w:r>
        <w:rPr>
          <w:rFonts w:eastAsia="Times New Roman"/>
          <w:sz w:val="28"/>
          <w:szCs w:val="28"/>
          <w:lang w:val="uk-UA"/>
        </w:rPr>
        <w:t xml:space="preserve">… </w:t>
      </w:r>
      <w:r w:rsidRPr="00751CF6">
        <w:rPr>
          <w:rFonts w:eastAsia="Times New Roman"/>
          <w:sz w:val="32"/>
          <w:szCs w:val="28"/>
          <w:lang w:val="uk-UA"/>
        </w:rPr>
        <w:t>А</w:t>
      </w:r>
      <w:r>
        <w:rPr>
          <w:rFonts w:eastAsia="Times New Roman"/>
          <w:sz w:val="28"/>
          <w:szCs w:val="28"/>
          <w:lang w:val="uk-UA"/>
        </w:rPr>
        <w:t xml:space="preserve"> </w:t>
      </w:r>
      <w:r w:rsidRPr="00563C29">
        <w:rPr>
          <w:rFonts w:eastAsia="Times New Roman"/>
          <w:sz w:val="20"/>
          <w:szCs w:val="28"/>
          <w:lang w:val="uk-UA"/>
        </w:rPr>
        <w:t>10</w:t>
      </w:r>
      <w:r>
        <w:rPr>
          <w:rFonts w:eastAsia="Times New Roman"/>
          <w:sz w:val="28"/>
          <w:szCs w:val="28"/>
          <w:lang w:val="uk-UA"/>
        </w:rPr>
        <w:t xml:space="preserve"> </w:t>
      </w:r>
      <w:r w:rsidR="00751CF6">
        <w:rPr>
          <w:rFonts w:eastAsia="Times New Roman"/>
          <w:sz w:val="28"/>
          <w:szCs w:val="28"/>
          <w:lang w:val="uk-UA"/>
        </w:rPr>
        <w:t>– поправочні коефіенти;</w:t>
      </w:r>
    </w:p>
    <w:p w:rsidR="00FE7D57" w:rsidRDefault="00751CF6" w:rsidP="00604847">
      <w:pPr>
        <w:ind w:right="-286"/>
        <w:jc w:val="both"/>
        <w:rPr>
          <w:rFonts w:eastAsia="Times New Roman"/>
          <w:sz w:val="28"/>
          <w:szCs w:val="28"/>
          <w:lang w:val="uk-UA"/>
        </w:rPr>
      </w:pPr>
      <w:r>
        <w:rPr>
          <w:rFonts w:eastAsia="Times New Roman"/>
          <w:sz w:val="28"/>
          <w:szCs w:val="28"/>
          <w:lang w:val="uk-UA"/>
        </w:rPr>
        <w:t xml:space="preserve">              Б – загальна кількість агрегатів взята для аналізу</w:t>
      </w:r>
    </w:p>
    <w:p w:rsidR="005809E5" w:rsidRPr="00B91DCD" w:rsidRDefault="005809E5" w:rsidP="00604847">
      <w:pPr>
        <w:ind w:right="-286"/>
        <w:jc w:val="both"/>
        <w:rPr>
          <w:rFonts w:eastAsia="Times New Roman"/>
          <w:sz w:val="28"/>
          <w:szCs w:val="28"/>
          <w:lang w:val="uk-UA"/>
        </w:rPr>
      </w:pPr>
      <w:r>
        <w:rPr>
          <w:rFonts w:eastAsia="Times New Roman"/>
          <w:sz w:val="28"/>
          <w:szCs w:val="28"/>
          <w:lang w:val="uk-UA"/>
        </w:rPr>
        <w:t xml:space="preserve">     Результати відображають у вигляді таблиці і графічно, відкладаючи на горизонтальну вісь час у хвилинах, а по горизонтальній – відсоток агрегатів, які розпалися.</w:t>
      </w:r>
    </w:p>
    <w:p w:rsidR="00F12D66" w:rsidRDefault="00F12D66" w:rsidP="00604847">
      <w:pPr>
        <w:ind w:right="-286"/>
        <w:jc w:val="right"/>
        <w:rPr>
          <w:rFonts w:eastAsia="Times New Roman"/>
          <w:b/>
          <w:sz w:val="28"/>
          <w:szCs w:val="28"/>
          <w:lang w:val="uk-UA"/>
        </w:rPr>
      </w:pPr>
    </w:p>
    <w:p w:rsidR="00473684" w:rsidRDefault="00473684" w:rsidP="00167CFB">
      <w:pPr>
        <w:ind w:right="-286"/>
        <w:jc w:val="right"/>
        <w:rPr>
          <w:rFonts w:eastAsia="Times New Roman"/>
          <w:b/>
          <w:sz w:val="28"/>
          <w:szCs w:val="28"/>
          <w:lang w:val="uk-UA"/>
        </w:rPr>
      </w:pPr>
    </w:p>
    <w:p w:rsidR="00473684" w:rsidRDefault="00473684" w:rsidP="00167CFB">
      <w:pPr>
        <w:ind w:right="-286"/>
        <w:jc w:val="right"/>
        <w:rPr>
          <w:rFonts w:eastAsia="Times New Roman"/>
          <w:b/>
          <w:sz w:val="28"/>
          <w:szCs w:val="28"/>
          <w:lang w:val="uk-UA"/>
        </w:rPr>
      </w:pPr>
    </w:p>
    <w:p w:rsidR="00473684" w:rsidRDefault="00473684" w:rsidP="00167CFB">
      <w:pPr>
        <w:ind w:right="-286"/>
        <w:jc w:val="right"/>
        <w:rPr>
          <w:rFonts w:eastAsia="Times New Roman"/>
          <w:b/>
          <w:sz w:val="28"/>
          <w:szCs w:val="28"/>
          <w:lang w:val="uk-UA"/>
        </w:rPr>
      </w:pPr>
    </w:p>
    <w:p w:rsidR="00473684" w:rsidRDefault="00473684" w:rsidP="00167CFB">
      <w:pPr>
        <w:ind w:right="-286"/>
        <w:jc w:val="right"/>
        <w:rPr>
          <w:rFonts w:eastAsia="Times New Roman"/>
          <w:b/>
          <w:sz w:val="28"/>
          <w:szCs w:val="28"/>
          <w:lang w:val="uk-UA"/>
        </w:rPr>
      </w:pPr>
    </w:p>
    <w:p w:rsidR="00F12D66" w:rsidRPr="005809E5" w:rsidRDefault="005809E5" w:rsidP="00167CFB">
      <w:pPr>
        <w:ind w:right="-286"/>
        <w:jc w:val="right"/>
        <w:rPr>
          <w:rFonts w:eastAsia="Times New Roman"/>
          <w:b/>
          <w:sz w:val="28"/>
          <w:szCs w:val="28"/>
          <w:lang w:val="uk-UA"/>
        </w:rPr>
      </w:pPr>
      <w:r w:rsidRPr="005809E5">
        <w:rPr>
          <w:rFonts w:eastAsia="Times New Roman"/>
          <w:b/>
          <w:sz w:val="28"/>
          <w:szCs w:val="28"/>
          <w:lang w:val="uk-UA"/>
        </w:rPr>
        <w:t>Таблиця</w:t>
      </w:r>
    </w:p>
    <w:p w:rsidR="005809E5" w:rsidRPr="003842D4" w:rsidRDefault="005809E5" w:rsidP="00604847">
      <w:pPr>
        <w:ind w:right="-286"/>
        <w:jc w:val="center"/>
        <w:rPr>
          <w:rFonts w:eastAsia="Times New Roman"/>
          <w:b/>
          <w:sz w:val="28"/>
          <w:szCs w:val="28"/>
          <w:lang w:val="uk-UA"/>
        </w:rPr>
      </w:pPr>
      <w:r w:rsidRPr="003842D4">
        <w:rPr>
          <w:rFonts w:eastAsia="Times New Roman"/>
          <w:b/>
          <w:sz w:val="28"/>
          <w:szCs w:val="28"/>
          <w:lang w:val="uk-UA"/>
        </w:rPr>
        <w:t>Динаміка порушення грунтових агрегатів у воді та розрахунок</w:t>
      </w:r>
    </w:p>
    <w:p w:rsidR="005809E5" w:rsidRPr="003842D4" w:rsidRDefault="005809E5" w:rsidP="00604847">
      <w:pPr>
        <w:ind w:right="-286"/>
        <w:jc w:val="center"/>
        <w:rPr>
          <w:rFonts w:eastAsia="Times New Roman"/>
          <w:b/>
          <w:sz w:val="28"/>
          <w:szCs w:val="28"/>
          <w:lang w:val="uk-UA"/>
        </w:rPr>
      </w:pPr>
      <w:r w:rsidRPr="003842D4">
        <w:rPr>
          <w:rFonts w:eastAsia="Times New Roman"/>
          <w:b/>
          <w:sz w:val="28"/>
          <w:szCs w:val="28"/>
          <w:lang w:val="uk-UA"/>
        </w:rPr>
        <w:t xml:space="preserve">показника </w:t>
      </w:r>
      <w:r w:rsidR="00473684">
        <w:rPr>
          <w:rFonts w:eastAsia="Times New Roman"/>
          <w:b/>
          <w:sz w:val="28"/>
          <w:szCs w:val="28"/>
          <w:lang w:val="uk-UA"/>
        </w:rPr>
        <w:t>водоміцності</w:t>
      </w:r>
    </w:p>
    <w:tbl>
      <w:tblPr>
        <w:tblStyle w:val="a3"/>
        <w:tblW w:w="0" w:type="auto"/>
        <w:tblLook w:val="04A0" w:firstRow="1" w:lastRow="0" w:firstColumn="1" w:lastColumn="0" w:noHBand="0" w:noVBand="1"/>
      </w:tblPr>
      <w:tblGrid>
        <w:gridCol w:w="1798"/>
        <w:gridCol w:w="1678"/>
        <w:gridCol w:w="2637"/>
        <w:gridCol w:w="1231"/>
        <w:gridCol w:w="1222"/>
        <w:gridCol w:w="1425"/>
      </w:tblGrid>
      <w:tr w:rsidR="00F201E7" w:rsidRPr="001B0919" w:rsidTr="00DA46E7">
        <w:tc>
          <w:tcPr>
            <w:tcW w:w="1809" w:type="dxa"/>
            <w:vMerge w:val="restart"/>
          </w:tcPr>
          <w:p w:rsidR="00F201E7" w:rsidRPr="001B0919" w:rsidRDefault="00F201E7" w:rsidP="00604847">
            <w:pPr>
              <w:ind w:right="-286"/>
              <w:jc w:val="center"/>
              <w:rPr>
                <w:rFonts w:eastAsia="Times New Roman"/>
                <w:b/>
                <w:sz w:val="28"/>
                <w:szCs w:val="28"/>
                <w:lang w:val="uk-UA"/>
              </w:rPr>
            </w:pPr>
            <w:r w:rsidRPr="001B0919">
              <w:rPr>
                <w:rFonts w:eastAsia="Times New Roman"/>
                <w:b/>
                <w:sz w:val="28"/>
                <w:szCs w:val="28"/>
                <w:lang w:val="uk-UA"/>
              </w:rPr>
              <w:t>Час</w:t>
            </w:r>
          </w:p>
          <w:p w:rsidR="00F201E7" w:rsidRPr="001B0919" w:rsidRDefault="00F201E7" w:rsidP="00604847">
            <w:pPr>
              <w:ind w:right="-286"/>
              <w:jc w:val="center"/>
              <w:rPr>
                <w:rFonts w:eastAsia="Times New Roman"/>
                <w:b/>
                <w:sz w:val="28"/>
                <w:szCs w:val="28"/>
                <w:lang w:val="uk-UA"/>
              </w:rPr>
            </w:pPr>
            <w:r w:rsidRPr="001B0919">
              <w:rPr>
                <w:rFonts w:eastAsia="Times New Roman"/>
                <w:b/>
                <w:sz w:val="28"/>
                <w:szCs w:val="28"/>
                <w:lang w:val="uk-UA"/>
              </w:rPr>
              <w:t xml:space="preserve"> відліку,</w:t>
            </w:r>
          </w:p>
          <w:p w:rsidR="00F201E7" w:rsidRPr="001B0919" w:rsidRDefault="00F201E7" w:rsidP="00604847">
            <w:pPr>
              <w:ind w:right="-286"/>
              <w:jc w:val="center"/>
              <w:rPr>
                <w:rFonts w:eastAsia="Times New Roman"/>
                <w:b/>
                <w:sz w:val="28"/>
                <w:szCs w:val="28"/>
                <w:lang w:val="uk-UA"/>
              </w:rPr>
            </w:pPr>
            <w:r w:rsidRPr="001B0919">
              <w:rPr>
                <w:rFonts w:eastAsia="Times New Roman"/>
                <w:b/>
                <w:sz w:val="28"/>
                <w:szCs w:val="28"/>
                <w:lang w:val="uk-UA"/>
              </w:rPr>
              <w:t>хв</w:t>
            </w:r>
          </w:p>
        </w:tc>
        <w:tc>
          <w:tcPr>
            <w:tcW w:w="1553" w:type="dxa"/>
            <w:vMerge w:val="restart"/>
          </w:tcPr>
          <w:p w:rsidR="00F201E7" w:rsidRPr="001B0919" w:rsidRDefault="00F201E7" w:rsidP="00604847">
            <w:pPr>
              <w:ind w:right="-286"/>
              <w:jc w:val="center"/>
              <w:rPr>
                <w:rFonts w:eastAsia="Times New Roman"/>
                <w:b/>
                <w:sz w:val="28"/>
                <w:szCs w:val="28"/>
                <w:lang w:val="uk-UA"/>
              </w:rPr>
            </w:pPr>
            <w:r w:rsidRPr="001B0919">
              <w:rPr>
                <w:rFonts w:eastAsia="Times New Roman"/>
                <w:b/>
                <w:sz w:val="28"/>
                <w:szCs w:val="28"/>
                <w:lang w:val="uk-UA"/>
              </w:rPr>
              <w:t>Поправочний</w:t>
            </w:r>
          </w:p>
          <w:p w:rsidR="00F201E7" w:rsidRPr="001B0919" w:rsidRDefault="00F201E7" w:rsidP="00604847">
            <w:pPr>
              <w:ind w:right="-286"/>
              <w:jc w:val="center"/>
              <w:rPr>
                <w:rFonts w:eastAsia="Times New Roman"/>
                <w:b/>
                <w:sz w:val="28"/>
                <w:szCs w:val="28"/>
                <w:lang w:val="uk-UA"/>
              </w:rPr>
            </w:pPr>
            <w:r w:rsidRPr="001B0919">
              <w:rPr>
                <w:rFonts w:eastAsia="Times New Roman"/>
                <w:b/>
                <w:sz w:val="28"/>
                <w:szCs w:val="28"/>
                <w:lang w:val="uk-UA"/>
              </w:rPr>
              <w:t>кефіціент</w:t>
            </w:r>
          </w:p>
          <w:p w:rsidR="00F201E7" w:rsidRPr="001B0919" w:rsidRDefault="00DE40D3" w:rsidP="00604847">
            <w:pPr>
              <w:ind w:right="-286"/>
              <w:jc w:val="center"/>
              <w:rPr>
                <w:rFonts w:eastAsia="Times New Roman"/>
                <w:b/>
                <w:sz w:val="28"/>
                <w:szCs w:val="28"/>
                <w:lang w:val="uk-UA"/>
              </w:rPr>
            </w:pPr>
            <w:r w:rsidRPr="001B0919">
              <w:rPr>
                <w:rFonts w:eastAsia="Times New Roman"/>
                <w:b/>
                <w:sz w:val="28"/>
                <w:szCs w:val="28"/>
                <w:lang w:val="uk-UA"/>
              </w:rPr>
              <w:t>(Р</w:t>
            </w:r>
            <w:r w:rsidR="00F201E7" w:rsidRPr="001B0919">
              <w:rPr>
                <w:rFonts w:eastAsia="Times New Roman"/>
                <w:b/>
                <w:sz w:val="28"/>
                <w:szCs w:val="28"/>
                <w:lang w:val="uk-UA"/>
              </w:rPr>
              <w:t>)</w:t>
            </w:r>
          </w:p>
        </w:tc>
        <w:tc>
          <w:tcPr>
            <w:tcW w:w="3976" w:type="dxa"/>
            <w:gridSpan w:val="2"/>
          </w:tcPr>
          <w:p w:rsidR="00F201E7" w:rsidRPr="001B0919" w:rsidRDefault="00F201E7" w:rsidP="00604847">
            <w:pPr>
              <w:ind w:right="-286"/>
              <w:jc w:val="center"/>
              <w:rPr>
                <w:rFonts w:eastAsia="Times New Roman"/>
                <w:b/>
                <w:sz w:val="28"/>
                <w:szCs w:val="28"/>
                <w:lang w:val="uk-UA"/>
              </w:rPr>
            </w:pPr>
            <w:r w:rsidRPr="001B0919">
              <w:rPr>
                <w:rFonts w:eastAsia="Times New Roman"/>
                <w:b/>
                <w:sz w:val="28"/>
                <w:szCs w:val="28"/>
                <w:lang w:val="uk-UA"/>
              </w:rPr>
              <w:t>Зразок №1</w:t>
            </w:r>
          </w:p>
        </w:tc>
        <w:tc>
          <w:tcPr>
            <w:tcW w:w="2752" w:type="dxa"/>
            <w:gridSpan w:val="2"/>
          </w:tcPr>
          <w:p w:rsidR="00F201E7" w:rsidRPr="001B0919" w:rsidRDefault="00F201E7" w:rsidP="00604847">
            <w:pPr>
              <w:ind w:right="-286"/>
              <w:jc w:val="center"/>
              <w:rPr>
                <w:rFonts w:eastAsia="Times New Roman"/>
                <w:b/>
                <w:sz w:val="28"/>
                <w:szCs w:val="28"/>
                <w:lang w:val="uk-UA"/>
              </w:rPr>
            </w:pPr>
            <w:r w:rsidRPr="001B0919">
              <w:rPr>
                <w:rFonts w:eastAsia="Times New Roman"/>
                <w:b/>
                <w:sz w:val="28"/>
                <w:szCs w:val="28"/>
                <w:lang w:val="uk-UA"/>
              </w:rPr>
              <w:t>Зразок №2</w:t>
            </w:r>
          </w:p>
        </w:tc>
      </w:tr>
      <w:tr w:rsidR="00F201E7" w:rsidRPr="001B0919" w:rsidTr="00DA46E7">
        <w:tc>
          <w:tcPr>
            <w:tcW w:w="1809" w:type="dxa"/>
            <w:vMerge/>
          </w:tcPr>
          <w:p w:rsidR="00F201E7" w:rsidRPr="001B0919" w:rsidRDefault="00F201E7" w:rsidP="00604847">
            <w:pPr>
              <w:ind w:right="-286"/>
              <w:jc w:val="center"/>
              <w:rPr>
                <w:rFonts w:eastAsia="Times New Roman"/>
                <w:b/>
                <w:sz w:val="28"/>
                <w:szCs w:val="28"/>
                <w:lang w:val="uk-UA"/>
              </w:rPr>
            </w:pPr>
          </w:p>
        </w:tc>
        <w:tc>
          <w:tcPr>
            <w:tcW w:w="1553" w:type="dxa"/>
            <w:vMerge/>
          </w:tcPr>
          <w:p w:rsidR="00F201E7" w:rsidRPr="001B0919" w:rsidRDefault="00F201E7" w:rsidP="00604847">
            <w:pPr>
              <w:ind w:right="-286"/>
              <w:jc w:val="center"/>
              <w:rPr>
                <w:rFonts w:eastAsia="Times New Roman"/>
                <w:b/>
                <w:sz w:val="28"/>
                <w:szCs w:val="28"/>
                <w:lang w:val="uk-UA"/>
              </w:rPr>
            </w:pPr>
          </w:p>
        </w:tc>
        <w:tc>
          <w:tcPr>
            <w:tcW w:w="2700" w:type="dxa"/>
          </w:tcPr>
          <w:p w:rsidR="002B7B92" w:rsidRPr="001B0919" w:rsidRDefault="002B7B92" w:rsidP="00604847">
            <w:pPr>
              <w:ind w:right="-286"/>
              <w:jc w:val="center"/>
              <w:rPr>
                <w:rFonts w:eastAsia="Times New Roman"/>
                <w:b/>
                <w:sz w:val="28"/>
                <w:szCs w:val="28"/>
                <w:lang w:val="uk-UA"/>
              </w:rPr>
            </w:pPr>
            <w:r w:rsidRPr="001B0919">
              <w:rPr>
                <w:rFonts w:eastAsia="Times New Roman"/>
                <w:b/>
                <w:sz w:val="28"/>
                <w:szCs w:val="28"/>
                <w:lang w:val="uk-UA"/>
              </w:rPr>
              <w:t>Число розкладених</w:t>
            </w:r>
          </w:p>
          <w:p w:rsidR="002B7B92" w:rsidRPr="001B0919" w:rsidRDefault="002B7B92" w:rsidP="00604847">
            <w:pPr>
              <w:ind w:right="-286"/>
              <w:jc w:val="center"/>
              <w:rPr>
                <w:rFonts w:eastAsia="Times New Roman"/>
                <w:b/>
                <w:sz w:val="28"/>
                <w:szCs w:val="28"/>
                <w:lang w:val="en-US"/>
              </w:rPr>
            </w:pPr>
            <w:r w:rsidRPr="001B0919">
              <w:rPr>
                <w:rFonts w:eastAsia="Times New Roman"/>
                <w:b/>
                <w:sz w:val="28"/>
                <w:szCs w:val="28"/>
                <w:lang w:val="uk-UA"/>
              </w:rPr>
              <w:t>агрегатів (</w:t>
            </w:r>
            <w:r w:rsidR="00DE40D3" w:rsidRPr="001B0919">
              <w:rPr>
                <w:rFonts w:eastAsia="Times New Roman"/>
                <w:b/>
                <w:sz w:val="28"/>
                <w:szCs w:val="28"/>
                <w:lang w:val="uk-UA"/>
              </w:rPr>
              <w:t>Р</w:t>
            </w:r>
            <w:r w:rsidRPr="001B0919">
              <w:rPr>
                <w:rFonts w:eastAsia="Times New Roman"/>
                <w:b/>
                <w:sz w:val="28"/>
                <w:szCs w:val="28"/>
                <w:lang w:val="en-US"/>
              </w:rPr>
              <w:t>)</w:t>
            </w:r>
          </w:p>
        </w:tc>
        <w:tc>
          <w:tcPr>
            <w:tcW w:w="1276" w:type="dxa"/>
          </w:tcPr>
          <w:p w:rsidR="00F201E7" w:rsidRPr="001B0919" w:rsidRDefault="00DE40D3" w:rsidP="00604847">
            <w:pPr>
              <w:ind w:right="-286"/>
              <w:jc w:val="center"/>
              <w:rPr>
                <w:rFonts w:eastAsia="Times New Roman"/>
                <w:b/>
                <w:sz w:val="28"/>
                <w:szCs w:val="28"/>
                <w:lang w:val="uk-UA"/>
              </w:rPr>
            </w:pPr>
            <w:r w:rsidRPr="001B0919">
              <w:rPr>
                <w:rFonts w:eastAsia="Times New Roman"/>
                <w:b/>
                <w:sz w:val="28"/>
                <w:szCs w:val="28"/>
                <w:lang w:val="uk-UA"/>
              </w:rPr>
              <w:t>Р</w:t>
            </w:r>
            <w:r w:rsidRPr="001B0919">
              <w:rPr>
                <w:rFonts w:eastAsia="Times New Roman"/>
                <w:b/>
                <w:sz w:val="28"/>
                <w:szCs w:val="28"/>
                <w:lang w:val="en-US"/>
              </w:rPr>
              <w:t>*</w:t>
            </w:r>
            <w:r w:rsidRPr="001B0919">
              <w:rPr>
                <w:rFonts w:eastAsia="Times New Roman"/>
                <w:b/>
                <w:sz w:val="28"/>
                <w:szCs w:val="28"/>
                <w:lang w:val="uk-UA"/>
              </w:rPr>
              <w:t>А</w:t>
            </w:r>
          </w:p>
        </w:tc>
        <w:tc>
          <w:tcPr>
            <w:tcW w:w="1275" w:type="dxa"/>
          </w:tcPr>
          <w:p w:rsidR="00F201E7" w:rsidRPr="001B0919" w:rsidRDefault="00DE40D3" w:rsidP="00604847">
            <w:pPr>
              <w:ind w:right="-286"/>
              <w:jc w:val="center"/>
              <w:rPr>
                <w:rFonts w:eastAsia="Times New Roman"/>
                <w:b/>
                <w:sz w:val="28"/>
                <w:szCs w:val="28"/>
                <w:lang w:val="uk-UA"/>
              </w:rPr>
            </w:pPr>
            <w:r w:rsidRPr="001B0919">
              <w:rPr>
                <w:rFonts w:eastAsia="Times New Roman"/>
                <w:b/>
                <w:sz w:val="28"/>
                <w:szCs w:val="28"/>
                <w:lang w:val="uk-UA"/>
              </w:rPr>
              <w:t>Р</w:t>
            </w:r>
          </w:p>
        </w:tc>
        <w:tc>
          <w:tcPr>
            <w:tcW w:w="1477" w:type="dxa"/>
          </w:tcPr>
          <w:p w:rsidR="00F201E7" w:rsidRPr="001B0919" w:rsidRDefault="00DE40D3" w:rsidP="00604847">
            <w:pPr>
              <w:ind w:right="-286"/>
              <w:jc w:val="center"/>
              <w:rPr>
                <w:rFonts w:eastAsia="Times New Roman"/>
                <w:b/>
                <w:sz w:val="28"/>
                <w:szCs w:val="28"/>
                <w:lang w:val="uk-UA"/>
              </w:rPr>
            </w:pPr>
            <w:r w:rsidRPr="001B0919">
              <w:rPr>
                <w:rFonts w:eastAsia="Times New Roman"/>
                <w:b/>
                <w:sz w:val="28"/>
                <w:szCs w:val="28"/>
                <w:lang w:val="uk-UA"/>
              </w:rPr>
              <w:t>Р</w:t>
            </w:r>
            <w:r w:rsidRPr="001B0919">
              <w:rPr>
                <w:rFonts w:eastAsia="Times New Roman"/>
                <w:b/>
                <w:sz w:val="28"/>
                <w:szCs w:val="28"/>
                <w:lang w:val="en-US"/>
              </w:rPr>
              <w:t>*</w:t>
            </w:r>
            <w:r w:rsidRPr="001B0919">
              <w:rPr>
                <w:rFonts w:eastAsia="Times New Roman"/>
                <w:b/>
                <w:sz w:val="28"/>
                <w:szCs w:val="28"/>
                <w:lang w:val="uk-UA"/>
              </w:rPr>
              <w:t>А</w:t>
            </w:r>
          </w:p>
        </w:tc>
      </w:tr>
      <w:tr w:rsidR="005809E5" w:rsidTr="00DA46E7">
        <w:tc>
          <w:tcPr>
            <w:tcW w:w="1809" w:type="dxa"/>
          </w:tcPr>
          <w:p w:rsidR="005809E5" w:rsidRDefault="00DA46E7" w:rsidP="00604847">
            <w:pPr>
              <w:ind w:right="-286"/>
              <w:jc w:val="center"/>
              <w:rPr>
                <w:rFonts w:eastAsia="Times New Roman"/>
                <w:sz w:val="28"/>
                <w:szCs w:val="28"/>
                <w:lang w:val="uk-UA"/>
              </w:rPr>
            </w:pPr>
            <w:r>
              <w:rPr>
                <w:rFonts w:eastAsia="Times New Roman"/>
                <w:sz w:val="28"/>
                <w:szCs w:val="28"/>
                <w:lang w:val="uk-UA"/>
              </w:rPr>
              <w:t>1</w:t>
            </w:r>
          </w:p>
        </w:tc>
        <w:tc>
          <w:tcPr>
            <w:tcW w:w="1553" w:type="dxa"/>
          </w:tcPr>
          <w:p w:rsidR="005809E5" w:rsidRDefault="00DA46E7" w:rsidP="00604847">
            <w:pPr>
              <w:ind w:right="-286"/>
              <w:jc w:val="center"/>
              <w:rPr>
                <w:rFonts w:eastAsia="Times New Roman"/>
                <w:sz w:val="28"/>
                <w:szCs w:val="28"/>
                <w:lang w:val="uk-UA"/>
              </w:rPr>
            </w:pPr>
            <w:r>
              <w:rPr>
                <w:rFonts w:eastAsia="Times New Roman"/>
                <w:sz w:val="28"/>
                <w:szCs w:val="28"/>
                <w:lang w:val="uk-UA"/>
              </w:rPr>
              <w:t>5</w:t>
            </w:r>
          </w:p>
        </w:tc>
        <w:tc>
          <w:tcPr>
            <w:tcW w:w="2700" w:type="dxa"/>
          </w:tcPr>
          <w:p w:rsidR="005809E5" w:rsidRDefault="005809E5" w:rsidP="00604847">
            <w:pPr>
              <w:ind w:right="-286"/>
              <w:jc w:val="center"/>
              <w:rPr>
                <w:rFonts w:eastAsia="Times New Roman"/>
                <w:sz w:val="28"/>
                <w:szCs w:val="28"/>
                <w:lang w:val="uk-UA"/>
              </w:rPr>
            </w:pPr>
          </w:p>
        </w:tc>
        <w:tc>
          <w:tcPr>
            <w:tcW w:w="1276" w:type="dxa"/>
          </w:tcPr>
          <w:p w:rsidR="005809E5" w:rsidRDefault="005809E5" w:rsidP="00604847">
            <w:pPr>
              <w:ind w:right="-286"/>
              <w:jc w:val="center"/>
              <w:rPr>
                <w:rFonts w:eastAsia="Times New Roman"/>
                <w:sz w:val="28"/>
                <w:szCs w:val="28"/>
                <w:lang w:val="uk-UA"/>
              </w:rPr>
            </w:pPr>
          </w:p>
        </w:tc>
        <w:tc>
          <w:tcPr>
            <w:tcW w:w="1275" w:type="dxa"/>
          </w:tcPr>
          <w:p w:rsidR="005809E5" w:rsidRDefault="005809E5" w:rsidP="00604847">
            <w:pPr>
              <w:ind w:right="-286"/>
              <w:jc w:val="center"/>
              <w:rPr>
                <w:rFonts w:eastAsia="Times New Roman"/>
                <w:sz w:val="28"/>
                <w:szCs w:val="28"/>
                <w:lang w:val="uk-UA"/>
              </w:rPr>
            </w:pPr>
          </w:p>
        </w:tc>
        <w:tc>
          <w:tcPr>
            <w:tcW w:w="1477" w:type="dxa"/>
          </w:tcPr>
          <w:p w:rsidR="005809E5" w:rsidRDefault="005809E5" w:rsidP="00604847">
            <w:pPr>
              <w:ind w:right="-286"/>
              <w:jc w:val="center"/>
              <w:rPr>
                <w:rFonts w:eastAsia="Times New Roman"/>
                <w:sz w:val="28"/>
                <w:szCs w:val="28"/>
                <w:lang w:val="uk-UA"/>
              </w:rPr>
            </w:pPr>
          </w:p>
        </w:tc>
      </w:tr>
      <w:tr w:rsidR="005809E5" w:rsidTr="00DA46E7">
        <w:tc>
          <w:tcPr>
            <w:tcW w:w="1809" w:type="dxa"/>
          </w:tcPr>
          <w:p w:rsidR="005809E5" w:rsidRDefault="00DA46E7" w:rsidP="00604847">
            <w:pPr>
              <w:ind w:right="-286"/>
              <w:jc w:val="center"/>
              <w:rPr>
                <w:rFonts w:eastAsia="Times New Roman"/>
                <w:sz w:val="28"/>
                <w:szCs w:val="28"/>
                <w:lang w:val="uk-UA"/>
              </w:rPr>
            </w:pPr>
            <w:r>
              <w:rPr>
                <w:rFonts w:eastAsia="Times New Roman"/>
                <w:sz w:val="28"/>
                <w:szCs w:val="28"/>
                <w:lang w:val="uk-UA"/>
              </w:rPr>
              <w:t>2</w:t>
            </w:r>
          </w:p>
        </w:tc>
        <w:tc>
          <w:tcPr>
            <w:tcW w:w="1553" w:type="dxa"/>
          </w:tcPr>
          <w:p w:rsidR="005809E5" w:rsidRDefault="00DA46E7" w:rsidP="00604847">
            <w:pPr>
              <w:ind w:right="-286"/>
              <w:jc w:val="center"/>
              <w:rPr>
                <w:rFonts w:eastAsia="Times New Roman"/>
                <w:sz w:val="28"/>
                <w:szCs w:val="28"/>
                <w:lang w:val="uk-UA"/>
              </w:rPr>
            </w:pPr>
            <w:r>
              <w:rPr>
                <w:rFonts w:eastAsia="Times New Roman"/>
                <w:sz w:val="28"/>
                <w:szCs w:val="28"/>
                <w:lang w:val="uk-UA"/>
              </w:rPr>
              <w:t>15</w:t>
            </w:r>
          </w:p>
        </w:tc>
        <w:tc>
          <w:tcPr>
            <w:tcW w:w="2700" w:type="dxa"/>
          </w:tcPr>
          <w:p w:rsidR="005809E5" w:rsidRDefault="005809E5" w:rsidP="00604847">
            <w:pPr>
              <w:ind w:right="-286"/>
              <w:jc w:val="center"/>
              <w:rPr>
                <w:rFonts w:eastAsia="Times New Roman"/>
                <w:sz w:val="28"/>
                <w:szCs w:val="28"/>
                <w:lang w:val="uk-UA"/>
              </w:rPr>
            </w:pPr>
          </w:p>
        </w:tc>
        <w:tc>
          <w:tcPr>
            <w:tcW w:w="1276" w:type="dxa"/>
          </w:tcPr>
          <w:p w:rsidR="005809E5" w:rsidRDefault="005809E5" w:rsidP="00604847">
            <w:pPr>
              <w:ind w:right="-286"/>
              <w:jc w:val="center"/>
              <w:rPr>
                <w:rFonts w:eastAsia="Times New Roman"/>
                <w:sz w:val="28"/>
                <w:szCs w:val="28"/>
                <w:lang w:val="uk-UA"/>
              </w:rPr>
            </w:pPr>
          </w:p>
        </w:tc>
        <w:tc>
          <w:tcPr>
            <w:tcW w:w="1275" w:type="dxa"/>
          </w:tcPr>
          <w:p w:rsidR="005809E5" w:rsidRDefault="005809E5" w:rsidP="00604847">
            <w:pPr>
              <w:ind w:right="-286"/>
              <w:jc w:val="center"/>
              <w:rPr>
                <w:rFonts w:eastAsia="Times New Roman"/>
                <w:sz w:val="28"/>
                <w:szCs w:val="28"/>
                <w:lang w:val="uk-UA"/>
              </w:rPr>
            </w:pPr>
          </w:p>
        </w:tc>
        <w:tc>
          <w:tcPr>
            <w:tcW w:w="1477" w:type="dxa"/>
          </w:tcPr>
          <w:p w:rsidR="005809E5" w:rsidRDefault="005809E5" w:rsidP="00604847">
            <w:pPr>
              <w:ind w:right="-286"/>
              <w:jc w:val="center"/>
              <w:rPr>
                <w:rFonts w:eastAsia="Times New Roman"/>
                <w:sz w:val="28"/>
                <w:szCs w:val="28"/>
                <w:lang w:val="uk-UA"/>
              </w:rPr>
            </w:pPr>
          </w:p>
        </w:tc>
      </w:tr>
      <w:tr w:rsidR="005809E5" w:rsidTr="00DA46E7">
        <w:tc>
          <w:tcPr>
            <w:tcW w:w="1809" w:type="dxa"/>
          </w:tcPr>
          <w:p w:rsidR="005809E5" w:rsidRDefault="00DA46E7" w:rsidP="00604847">
            <w:pPr>
              <w:ind w:right="-286"/>
              <w:jc w:val="center"/>
              <w:rPr>
                <w:rFonts w:eastAsia="Times New Roman"/>
                <w:sz w:val="28"/>
                <w:szCs w:val="28"/>
                <w:lang w:val="uk-UA"/>
              </w:rPr>
            </w:pPr>
            <w:r>
              <w:rPr>
                <w:rFonts w:eastAsia="Times New Roman"/>
                <w:sz w:val="28"/>
                <w:szCs w:val="28"/>
                <w:lang w:val="uk-UA"/>
              </w:rPr>
              <w:t>3</w:t>
            </w:r>
          </w:p>
        </w:tc>
        <w:tc>
          <w:tcPr>
            <w:tcW w:w="1553" w:type="dxa"/>
          </w:tcPr>
          <w:p w:rsidR="005809E5" w:rsidRDefault="00DA46E7" w:rsidP="00604847">
            <w:pPr>
              <w:ind w:right="-286"/>
              <w:jc w:val="center"/>
              <w:rPr>
                <w:rFonts w:eastAsia="Times New Roman"/>
                <w:sz w:val="28"/>
                <w:szCs w:val="28"/>
                <w:lang w:val="uk-UA"/>
              </w:rPr>
            </w:pPr>
            <w:r>
              <w:rPr>
                <w:rFonts w:eastAsia="Times New Roman"/>
                <w:sz w:val="28"/>
                <w:szCs w:val="28"/>
                <w:lang w:val="uk-UA"/>
              </w:rPr>
              <w:t>25</w:t>
            </w:r>
          </w:p>
        </w:tc>
        <w:tc>
          <w:tcPr>
            <w:tcW w:w="2700" w:type="dxa"/>
          </w:tcPr>
          <w:p w:rsidR="005809E5" w:rsidRDefault="005809E5" w:rsidP="00604847">
            <w:pPr>
              <w:ind w:right="-286"/>
              <w:jc w:val="center"/>
              <w:rPr>
                <w:rFonts w:eastAsia="Times New Roman"/>
                <w:sz w:val="28"/>
                <w:szCs w:val="28"/>
                <w:lang w:val="uk-UA"/>
              </w:rPr>
            </w:pPr>
          </w:p>
        </w:tc>
        <w:tc>
          <w:tcPr>
            <w:tcW w:w="1276" w:type="dxa"/>
          </w:tcPr>
          <w:p w:rsidR="005809E5" w:rsidRDefault="005809E5" w:rsidP="00604847">
            <w:pPr>
              <w:ind w:right="-286"/>
              <w:jc w:val="center"/>
              <w:rPr>
                <w:rFonts w:eastAsia="Times New Roman"/>
                <w:sz w:val="28"/>
                <w:szCs w:val="28"/>
                <w:lang w:val="uk-UA"/>
              </w:rPr>
            </w:pPr>
          </w:p>
        </w:tc>
        <w:tc>
          <w:tcPr>
            <w:tcW w:w="1275" w:type="dxa"/>
          </w:tcPr>
          <w:p w:rsidR="005809E5" w:rsidRDefault="005809E5" w:rsidP="00604847">
            <w:pPr>
              <w:ind w:right="-286"/>
              <w:jc w:val="center"/>
              <w:rPr>
                <w:rFonts w:eastAsia="Times New Roman"/>
                <w:sz w:val="28"/>
                <w:szCs w:val="28"/>
                <w:lang w:val="uk-UA"/>
              </w:rPr>
            </w:pPr>
          </w:p>
        </w:tc>
        <w:tc>
          <w:tcPr>
            <w:tcW w:w="1477" w:type="dxa"/>
          </w:tcPr>
          <w:p w:rsidR="005809E5" w:rsidRDefault="005809E5" w:rsidP="00604847">
            <w:pPr>
              <w:ind w:right="-286"/>
              <w:jc w:val="center"/>
              <w:rPr>
                <w:rFonts w:eastAsia="Times New Roman"/>
                <w:sz w:val="28"/>
                <w:szCs w:val="28"/>
                <w:lang w:val="uk-UA"/>
              </w:rPr>
            </w:pPr>
          </w:p>
        </w:tc>
      </w:tr>
      <w:tr w:rsidR="005809E5" w:rsidTr="00DA46E7">
        <w:tc>
          <w:tcPr>
            <w:tcW w:w="1809" w:type="dxa"/>
          </w:tcPr>
          <w:p w:rsidR="005809E5" w:rsidRDefault="00DA46E7" w:rsidP="00604847">
            <w:pPr>
              <w:ind w:right="-286"/>
              <w:jc w:val="center"/>
              <w:rPr>
                <w:rFonts w:eastAsia="Times New Roman"/>
                <w:sz w:val="28"/>
                <w:szCs w:val="28"/>
                <w:lang w:val="uk-UA"/>
              </w:rPr>
            </w:pPr>
            <w:r>
              <w:rPr>
                <w:rFonts w:eastAsia="Times New Roman"/>
                <w:sz w:val="28"/>
                <w:szCs w:val="28"/>
                <w:lang w:val="uk-UA"/>
              </w:rPr>
              <w:t>4</w:t>
            </w:r>
          </w:p>
        </w:tc>
        <w:tc>
          <w:tcPr>
            <w:tcW w:w="1553" w:type="dxa"/>
          </w:tcPr>
          <w:p w:rsidR="005809E5" w:rsidRDefault="00DA46E7" w:rsidP="00604847">
            <w:pPr>
              <w:ind w:right="-286"/>
              <w:jc w:val="center"/>
              <w:rPr>
                <w:rFonts w:eastAsia="Times New Roman"/>
                <w:sz w:val="28"/>
                <w:szCs w:val="28"/>
                <w:lang w:val="uk-UA"/>
              </w:rPr>
            </w:pPr>
            <w:r>
              <w:rPr>
                <w:rFonts w:eastAsia="Times New Roman"/>
                <w:sz w:val="28"/>
                <w:szCs w:val="28"/>
                <w:lang w:val="uk-UA"/>
              </w:rPr>
              <w:t>35</w:t>
            </w:r>
          </w:p>
        </w:tc>
        <w:tc>
          <w:tcPr>
            <w:tcW w:w="2700" w:type="dxa"/>
          </w:tcPr>
          <w:p w:rsidR="005809E5" w:rsidRDefault="005809E5" w:rsidP="00604847">
            <w:pPr>
              <w:ind w:right="-286"/>
              <w:jc w:val="center"/>
              <w:rPr>
                <w:rFonts w:eastAsia="Times New Roman"/>
                <w:sz w:val="28"/>
                <w:szCs w:val="28"/>
                <w:lang w:val="uk-UA"/>
              </w:rPr>
            </w:pPr>
          </w:p>
        </w:tc>
        <w:tc>
          <w:tcPr>
            <w:tcW w:w="1276" w:type="dxa"/>
          </w:tcPr>
          <w:p w:rsidR="005809E5" w:rsidRDefault="005809E5" w:rsidP="00604847">
            <w:pPr>
              <w:ind w:right="-286"/>
              <w:jc w:val="center"/>
              <w:rPr>
                <w:rFonts w:eastAsia="Times New Roman"/>
                <w:sz w:val="28"/>
                <w:szCs w:val="28"/>
                <w:lang w:val="uk-UA"/>
              </w:rPr>
            </w:pPr>
          </w:p>
        </w:tc>
        <w:tc>
          <w:tcPr>
            <w:tcW w:w="1275" w:type="dxa"/>
          </w:tcPr>
          <w:p w:rsidR="005809E5" w:rsidRDefault="005809E5" w:rsidP="00604847">
            <w:pPr>
              <w:ind w:right="-286"/>
              <w:jc w:val="center"/>
              <w:rPr>
                <w:rFonts w:eastAsia="Times New Roman"/>
                <w:sz w:val="28"/>
                <w:szCs w:val="28"/>
                <w:lang w:val="uk-UA"/>
              </w:rPr>
            </w:pPr>
          </w:p>
        </w:tc>
        <w:tc>
          <w:tcPr>
            <w:tcW w:w="1477" w:type="dxa"/>
          </w:tcPr>
          <w:p w:rsidR="005809E5" w:rsidRDefault="005809E5" w:rsidP="00604847">
            <w:pPr>
              <w:ind w:right="-286"/>
              <w:jc w:val="center"/>
              <w:rPr>
                <w:rFonts w:eastAsia="Times New Roman"/>
                <w:sz w:val="28"/>
                <w:szCs w:val="28"/>
                <w:lang w:val="uk-UA"/>
              </w:rPr>
            </w:pPr>
          </w:p>
        </w:tc>
      </w:tr>
      <w:tr w:rsidR="005809E5" w:rsidTr="00DA46E7">
        <w:tc>
          <w:tcPr>
            <w:tcW w:w="1809" w:type="dxa"/>
          </w:tcPr>
          <w:p w:rsidR="005809E5" w:rsidRDefault="00DA46E7" w:rsidP="00604847">
            <w:pPr>
              <w:ind w:right="-286"/>
              <w:jc w:val="center"/>
              <w:rPr>
                <w:rFonts w:eastAsia="Times New Roman"/>
                <w:sz w:val="28"/>
                <w:szCs w:val="28"/>
                <w:lang w:val="uk-UA"/>
              </w:rPr>
            </w:pPr>
            <w:r>
              <w:rPr>
                <w:rFonts w:eastAsia="Times New Roman"/>
                <w:sz w:val="28"/>
                <w:szCs w:val="28"/>
                <w:lang w:val="uk-UA"/>
              </w:rPr>
              <w:t>5</w:t>
            </w:r>
          </w:p>
        </w:tc>
        <w:tc>
          <w:tcPr>
            <w:tcW w:w="1553" w:type="dxa"/>
          </w:tcPr>
          <w:p w:rsidR="005809E5" w:rsidRDefault="00DA46E7" w:rsidP="00604847">
            <w:pPr>
              <w:ind w:right="-286"/>
              <w:jc w:val="center"/>
              <w:rPr>
                <w:rFonts w:eastAsia="Times New Roman"/>
                <w:sz w:val="28"/>
                <w:szCs w:val="28"/>
                <w:lang w:val="uk-UA"/>
              </w:rPr>
            </w:pPr>
            <w:r>
              <w:rPr>
                <w:rFonts w:eastAsia="Times New Roman"/>
                <w:sz w:val="28"/>
                <w:szCs w:val="28"/>
                <w:lang w:val="uk-UA"/>
              </w:rPr>
              <w:t>45</w:t>
            </w:r>
          </w:p>
        </w:tc>
        <w:tc>
          <w:tcPr>
            <w:tcW w:w="2700" w:type="dxa"/>
          </w:tcPr>
          <w:p w:rsidR="005809E5" w:rsidRDefault="005809E5" w:rsidP="00604847">
            <w:pPr>
              <w:ind w:right="-286"/>
              <w:jc w:val="center"/>
              <w:rPr>
                <w:rFonts w:eastAsia="Times New Roman"/>
                <w:sz w:val="28"/>
                <w:szCs w:val="28"/>
                <w:lang w:val="uk-UA"/>
              </w:rPr>
            </w:pPr>
          </w:p>
        </w:tc>
        <w:tc>
          <w:tcPr>
            <w:tcW w:w="1276" w:type="dxa"/>
          </w:tcPr>
          <w:p w:rsidR="005809E5" w:rsidRDefault="005809E5" w:rsidP="00604847">
            <w:pPr>
              <w:ind w:right="-286"/>
              <w:jc w:val="center"/>
              <w:rPr>
                <w:rFonts w:eastAsia="Times New Roman"/>
                <w:sz w:val="28"/>
                <w:szCs w:val="28"/>
                <w:lang w:val="uk-UA"/>
              </w:rPr>
            </w:pPr>
          </w:p>
        </w:tc>
        <w:tc>
          <w:tcPr>
            <w:tcW w:w="1275" w:type="dxa"/>
          </w:tcPr>
          <w:p w:rsidR="005809E5" w:rsidRDefault="005809E5" w:rsidP="00604847">
            <w:pPr>
              <w:ind w:right="-286"/>
              <w:jc w:val="center"/>
              <w:rPr>
                <w:rFonts w:eastAsia="Times New Roman"/>
                <w:sz w:val="28"/>
                <w:szCs w:val="28"/>
                <w:lang w:val="uk-UA"/>
              </w:rPr>
            </w:pPr>
          </w:p>
        </w:tc>
        <w:tc>
          <w:tcPr>
            <w:tcW w:w="1477" w:type="dxa"/>
          </w:tcPr>
          <w:p w:rsidR="005809E5" w:rsidRDefault="005809E5" w:rsidP="00604847">
            <w:pPr>
              <w:ind w:right="-286"/>
              <w:jc w:val="center"/>
              <w:rPr>
                <w:rFonts w:eastAsia="Times New Roman"/>
                <w:sz w:val="28"/>
                <w:szCs w:val="28"/>
                <w:lang w:val="uk-UA"/>
              </w:rPr>
            </w:pPr>
          </w:p>
        </w:tc>
      </w:tr>
      <w:tr w:rsidR="005809E5" w:rsidTr="00DA46E7">
        <w:tc>
          <w:tcPr>
            <w:tcW w:w="1809" w:type="dxa"/>
          </w:tcPr>
          <w:p w:rsidR="005809E5" w:rsidRDefault="00DA46E7" w:rsidP="00604847">
            <w:pPr>
              <w:ind w:right="-286"/>
              <w:jc w:val="center"/>
              <w:rPr>
                <w:rFonts w:eastAsia="Times New Roman"/>
                <w:sz w:val="28"/>
                <w:szCs w:val="28"/>
                <w:lang w:val="uk-UA"/>
              </w:rPr>
            </w:pPr>
            <w:r>
              <w:rPr>
                <w:rFonts w:eastAsia="Times New Roman"/>
                <w:sz w:val="28"/>
                <w:szCs w:val="28"/>
                <w:lang w:val="uk-UA"/>
              </w:rPr>
              <w:t>6</w:t>
            </w:r>
          </w:p>
        </w:tc>
        <w:tc>
          <w:tcPr>
            <w:tcW w:w="1553" w:type="dxa"/>
          </w:tcPr>
          <w:p w:rsidR="005809E5" w:rsidRDefault="00DA46E7" w:rsidP="00604847">
            <w:pPr>
              <w:ind w:right="-286"/>
              <w:jc w:val="center"/>
              <w:rPr>
                <w:rFonts w:eastAsia="Times New Roman"/>
                <w:sz w:val="28"/>
                <w:szCs w:val="28"/>
                <w:lang w:val="uk-UA"/>
              </w:rPr>
            </w:pPr>
            <w:r>
              <w:rPr>
                <w:rFonts w:eastAsia="Times New Roman"/>
                <w:sz w:val="28"/>
                <w:szCs w:val="28"/>
                <w:lang w:val="uk-UA"/>
              </w:rPr>
              <w:t>55</w:t>
            </w:r>
          </w:p>
        </w:tc>
        <w:tc>
          <w:tcPr>
            <w:tcW w:w="2700" w:type="dxa"/>
          </w:tcPr>
          <w:p w:rsidR="005809E5" w:rsidRDefault="005809E5" w:rsidP="00604847">
            <w:pPr>
              <w:ind w:right="-286"/>
              <w:jc w:val="center"/>
              <w:rPr>
                <w:rFonts w:eastAsia="Times New Roman"/>
                <w:sz w:val="28"/>
                <w:szCs w:val="28"/>
                <w:lang w:val="uk-UA"/>
              </w:rPr>
            </w:pPr>
          </w:p>
        </w:tc>
        <w:tc>
          <w:tcPr>
            <w:tcW w:w="1276" w:type="dxa"/>
          </w:tcPr>
          <w:p w:rsidR="005809E5" w:rsidRDefault="005809E5" w:rsidP="00604847">
            <w:pPr>
              <w:ind w:right="-286"/>
              <w:jc w:val="center"/>
              <w:rPr>
                <w:rFonts w:eastAsia="Times New Roman"/>
                <w:sz w:val="28"/>
                <w:szCs w:val="28"/>
                <w:lang w:val="uk-UA"/>
              </w:rPr>
            </w:pPr>
          </w:p>
        </w:tc>
        <w:tc>
          <w:tcPr>
            <w:tcW w:w="1275" w:type="dxa"/>
          </w:tcPr>
          <w:p w:rsidR="005809E5" w:rsidRDefault="005809E5" w:rsidP="00604847">
            <w:pPr>
              <w:ind w:right="-286"/>
              <w:jc w:val="center"/>
              <w:rPr>
                <w:rFonts w:eastAsia="Times New Roman"/>
                <w:sz w:val="28"/>
                <w:szCs w:val="28"/>
                <w:lang w:val="uk-UA"/>
              </w:rPr>
            </w:pPr>
          </w:p>
        </w:tc>
        <w:tc>
          <w:tcPr>
            <w:tcW w:w="1477" w:type="dxa"/>
          </w:tcPr>
          <w:p w:rsidR="005809E5" w:rsidRDefault="005809E5" w:rsidP="00604847">
            <w:pPr>
              <w:ind w:right="-286"/>
              <w:jc w:val="center"/>
              <w:rPr>
                <w:rFonts w:eastAsia="Times New Roman"/>
                <w:sz w:val="28"/>
                <w:szCs w:val="28"/>
                <w:lang w:val="uk-UA"/>
              </w:rPr>
            </w:pPr>
          </w:p>
        </w:tc>
      </w:tr>
      <w:tr w:rsidR="005809E5" w:rsidTr="00DA46E7">
        <w:tc>
          <w:tcPr>
            <w:tcW w:w="1809" w:type="dxa"/>
          </w:tcPr>
          <w:p w:rsidR="005809E5" w:rsidRDefault="00DA46E7" w:rsidP="00604847">
            <w:pPr>
              <w:ind w:right="-286"/>
              <w:jc w:val="center"/>
              <w:rPr>
                <w:rFonts w:eastAsia="Times New Roman"/>
                <w:sz w:val="28"/>
                <w:szCs w:val="28"/>
                <w:lang w:val="uk-UA"/>
              </w:rPr>
            </w:pPr>
            <w:r>
              <w:rPr>
                <w:rFonts w:eastAsia="Times New Roman"/>
                <w:sz w:val="28"/>
                <w:szCs w:val="28"/>
                <w:lang w:val="uk-UA"/>
              </w:rPr>
              <w:t>7</w:t>
            </w:r>
          </w:p>
        </w:tc>
        <w:tc>
          <w:tcPr>
            <w:tcW w:w="1553" w:type="dxa"/>
          </w:tcPr>
          <w:p w:rsidR="005809E5" w:rsidRDefault="00DA46E7" w:rsidP="00604847">
            <w:pPr>
              <w:ind w:right="-286"/>
              <w:jc w:val="center"/>
              <w:rPr>
                <w:rFonts w:eastAsia="Times New Roman"/>
                <w:sz w:val="28"/>
                <w:szCs w:val="28"/>
                <w:lang w:val="uk-UA"/>
              </w:rPr>
            </w:pPr>
            <w:r>
              <w:rPr>
                <w:rFonts w:eastAsia="Times New Roman"/>
                <w:sz w:val="28"/>
                <w:szCs w:val="28"/>
                <w:lang w:val="uk-UA"/>
              </w:rPr>
              <w:t>65</w:t>
            </w:r>
          </w:p>
        </w:tc>
        <w:tc>
          <w:tcPr>
            <w:tcW w:w="2700" w:type="dxa"/>
          </w:tcPr>
          <w:p w:rsidR="005809E5" w:rsidRDefault="005809E5" w:rsidP="00604847">
            <w:pPr>
              <w:ind w:right="-286"/>
              <w:jc w:val="center"/>
              <w:rPr>
                <w:rFonts w:eastAsia="Times New Roman"/>
                <w:sz w:val="28"/>
                <w:szCs w:val="28"/>
                <w:lang w:val="uk-UA"/>
              </w:rPr>
            </w:pPr>
          </w:p>
        </w:tc>
        <w:tc>
          <w:tcPr>
            <w:tcW w:w="1276" w:type="dxa"/>
          </w:tcPr>
          <w:p w:rsidR="005809E5" w:rsidRDefault="005809E5" w:rsidP="00604847">
            <w:pPr>
              <w:ind w:right="-286"/>
              <w:jc w:val="center"/>
              <w:rPr>
                <w:rFonts w:eastAsia="Times New Roman"/>
                <w:sz w:val="28"/>
                <w:szCs w:val="28"/>
                <w:lang w:val="uk-UA"/>
              </w:rPr>
            </w:pPr>
          </w:p>
        </w:tc>
        <w:tc>
          <w:tcPr>
            <w:tcW w:w="1275" w:type="dxa"/>
          </w:tcPr>
          <w:p w:rsidR="005809E5" w:rsidRDefault="005809E5" w:rsidP="00604847">
            <w:pPr>
              <w:ind w:right="-286"/>
              <w:jc w:val="center"/>
              <w:rPr>
                <w:rFonts w:eastAsia="Times New Roman"/>
                <w:sz w:val="28"/>
                <w:szCs w:val="28"/>
                <w:lang w:val="uk-UA"/>
              </w:rPr>
            </w:pPr>
          </w:p>
        </w:tc>
        <w:tc>
          <w:tcPr>
            <w:tcW w:w="1477" w:type="dxa"/>
          </w:tcPr>
          <w:p w:rsidR="005809E5" w:rsidRDefault="005809E5" w:rsidP="00604847">
            <w:pPr>
              <w:ind w:right="-286"/>
              <w:jc w:val="center"/>
              <w:rPr>
                <w:rFonts w:eastAsia="Times New Roman"/>
                <w:sz w:val="28"/>
                <w:szCs w:val="28"/>
                <w:lang w:val="uk-UA"/>
              </w:rPr>
            </w:pPr>
          </w:p>
        </w:tc>
      </w:tr>
      <w:tr w:rsidR="005809E5" w:rsidTr="00DA46E7">
        <w:tc>
          <w:tcPr>
            <w:tcW w:w="1809" w:type="dxa"/>
          </w:tcPr>
          <w:p w:rsidR="005809E5" w:rsidRDefault="00DA46E7" w:rsidP="00604847">
            <w:pPr>
              <w:ind w:right="-286"/>
              <w:jc w:val="center"/>
              <w:rPr>
                <w:rFonts w:eastAsia="Times New Roman"/>
                <w:sz w:val="28"/>
                <w:szCs w:val="28"/>
                <w:lang w:val="uk-UA"/>
              </w:rPr>
            </w:pPr>
            <w:r>
              <w:rPr>
                <w:rFonts w:eastAsia="Times New Roman"/>
                <w:sz w:val="28"/>
                <w:szCs w:val="28"/>
                <w:lang w:val="uk-UA"/>
              </w:rPr>
              <w:t>8</w:t>
            </w:r>
          </w:p>
        </w:tc>
        <w:tc>
          <w:tcPr>
            <w:tcW w:w="1553" w:type="dxa"/>
          </w:tcPr>
          <w:p w:rsidR="005809E5" w:rsidRDefault="00DA46E7" w:rsidP="00604847">
            <w:pPr>
              <w:ind w:right="-286"/>
              <w:jc w:val="center"/>
              <w:rPr>
                <w:rFonts w:eastAsia="Times New Roman"/>
                <w:sz w:val="28"/>
                <w:szCs w:val="28"/>
                <w:lang w:val="uk-UA"/>
              </w:rPr>
            </w:pPr>
            <w:r>
              <w:rPr>
                <w:rFonts w:eastAsia="Times New Roman"/>
                <w:sz w:val="28"/>
                <w:szCs w:val="28"/>
                <w:lang w:val="uk-UA"/>
              </w:rPr>
              <w:t>75</w:t>
            </w:r>
          </w:p>
        </w:tc>
        <w:tc>
          <w:tcPr>
            <w:tcW w:w="2700" w:type="dxa"/>
          </w:tcPr>
          <w:p w:rsidR="005809E5" w:rsidRDefault="005809E5" w:rsidP="00604847">
            <w:pPr>
              <w:ind w:right="-286"/>
              <w:jc w:val="center"/>
              <w:rPr>
                <w:rFonts w:eastAsia="Times New Roman"/>
                <w:sz w:val="28"/>
                <w:szCs w:val="28"/>
                <w:lang w:val="uk-UA"/>
              </w:rPr>
            </w:pPr>
          </w:p>
        </w:tc>
        <w:tc>
          <w:tcPr>
            <w:tcW w:w="1276" w:type="dxa"/>
          </w:tcPr>
          <w:p w:rsidR="005809E5" w:rsidRDefault="005809E5" w:rsidP="00604847">
            <w:pPr>
              <w:ind w:right="-286"/>
              <w:jc w:val="center"/>
              <w:rPr>
                <w:rFonts w:eastAsia="Times New Roman"/>
                <w:sz w:val="28"/>
                <w:szCs w:val="28"/>
                <w:lang w:val="uk-UA"/>
              </w:rPr>
            </w:pPr>
          </w:p>
        </w:tc>
        <w:tc>
          <w:tcPr>
            <w:tcW w:w="1275" w:type="dxa"/>
          </w:tcPr>
          <w:p w:rsidR="005809E5" w:rsidRDefault="005809E5" w:rsidP="00604847">
            <w:pPr>
              <w:ind w:right="-286"/>
              <w:jc w:val="center"/>
              <w:rPr>
                <w:rFonts w:eastAsia="Times New Roman"/>
                <w:sz w:val="28"/>
                <w:szCs w:val="28"/>
                <w:lang w:val="uk-UA"/>
              </w:rPr>
            </w:pPr>
          </w:p>
        </w:tc>
        <w:tc>
          <w:tcPr>
            <w:tcW w:w="1477" w:type="dxa"/>
          </w:tcPr>
          <w:p w:rsidR="005809E5" w:rsidRDefault="005809E5" w:rsidP="00604847">
            <w:pPr>
              <w:ind w:right="-286"/>
              <w:jc w:val="center"/>
              <w:rPr>
                <w:rFonts w:eastAsia="Times New Roman"/>
                <w:sz w:val="28"/>
                <w:szCs w:val="28"/>
                <w:lang w:val="uk-UA"/>
              </w:rPr>
            </w:pPr>
          </w:p>
        </w:tc>
      </w:tr>
      <w:tr w:rsidR="005809E5" w:rsidTr="00DA46E7">
        <w:tc>
          <w:tcPr>
            <w:tcW w:w="1809" w:type="dxa"/>
          </w:tcPr>
          <w:p w:rsidR="005809E5" w:rsidRDefault="00DA46E7" w:rsidP="00604847">
            <w:pPr>
              <w:ind w:right="-286"/>
              <w:jc w:val="center"/>
              <w:rPr>
                <w:rFonts w:eastAsia="Times New Roman"/>
                <w:sz w:val="28"/>
                <w:szCs w:val="28"/>
                <w:lang w:val="uk-UA"/>
              </w:rPr>
            </w:pPr>
            <w:r>
              <w:rPr>
                <w:rFonts w:eastAsia="Times New Roman"/>
                <w:sz w:val="28"/>
                <w:szCs w:val="28"/>
                <w:lang w:val="uk-UA"/>
              </w:rPr>
              <w:t>9</w:t>
            </w:r>
          </w:p>
        </w:tc>
        <w:tc>
          <w:tcPr>
            <w:tcW w:w="1553" w:type="dxa"/>
          </w:tcPr>
          <w:p w:rsidR="005809E5" w:rsidRDefault="00DA46E7" w:rsidP="00604847">
            <w:pPr>
              <w:ind w:right="-286"/>
              <w:jc w:val="center"/>
              <w:rPr>
                <w:rFonts w:eastAsia="Times New Roman"/>
                <w:sz w:val="28"/>
                <w:szCs w:val="28"/>
                <w:lang w:val="uk-UA"/>
              </w:rPr>
            </w:pPr>
            <w:r>
              <w:rPr>
                <w:rFonts w:eastAsia="Times New Roman"/>
                <w:sz w:val="28"/>
                <w:szCs w:val="28"/>
                <w:lang w:val="uk-UA"/>
              </w:rPr>
              <w:t>85</w:t>
            </w:r>
          </w:p>
        </w:tc>
        <w:tc>
          <w:tcPr>
            <w:tcW w:w="2700" w:type="dxa"/>
          </w:tcPr>
          <w:p w:rsidR="005809E5" w:rsidRDefault="005809E5" w:rsidP="00604847">
            <w:pPr>
              <w:ind w:right="-286"/>
              <w:jc w:val="center"/>
              <w:rPr>
                <w:rFonts w:eastAsia="Times New Roman"/>
                <w:sz w:val="28"/>
                <w:szCs w:val="28"/>
                <w:lang w:val="uk-UA"/>
              </w:rPr>
            </w:pPr>
          </w:p>
        </w:tc>
        <w:tc>
          <w:tcPr>
            <w:tcW w:w="1276" w:type="dxa"/>
          </w:tcPr>
          <w:p w:rsidR="005809E5" w:rsidRDefault="005809E5" w:rsidP="00604847">
            <w:pPr>
              <w:ind w:right="-286"/>
              <w:jc w:val="center"/>
              <w:rPr>
                <w:rFonts w:eastAsia="Times New Roman"/>
                <w:sz w:val="28"/>
                <w:szCs w:val="28"/>
                <w:lang w:val="uk-UA"/>
              </w:rPr>
            </w:pPr>
          </w:p>
        </w:tc>
        <w:tc>
          <w:tcPr>
            <w:tcW w:w="1275" w:type="dxa"/>
          </w:tcPr>
          <w:p w:rsidR="005809E5" w:rsidRDefault="005809E5" w:rsidP="00604847">
            <w:pPr>
              <w:ind w:right="-286"/>
              <w:jc w:val="center"/>
              <w:rPr>
                <w:rFonts w:eastAsia="Times New Roman"/>
                <w:sz w:val="28"/>
                <w:szCs w:val="28"/>
                <w:lang w:val="uk-UA"/>
              </w:rPr>
            </w:pPr>
          </w:p>
        </w:tc>
        <w:tc>
          <w:tcPr>
            <w:tcW w:w="1477" w:type="dxa"/>
          </w:tcPr>
          <w:p w:rsidR="005809E5" w:rsidRDefault="005809E5" w:rsidP="00604847">
            <w:pPr>
              <w:ind w:right="-286"/>
              <w:jc w:val="center"/>
              <w:rPr>
                <w:rFonts w:eastAsia="Times New Roman"/>
                <w:sz w:val="28"/>
                <w:szCs w:val="28"/>
                <w:lang w:val="uk-UA"/>
              </w:rPr>
            </w:pPr>
          </w:p>
        </w:tc>
      </w:tr>
      <w:tr w:rsidR="005809E5" w:rsidTr="00DA46E7">
        <w:tc>
          <w:tcPr>
            <w:tcW w:w="1809" w:type="dxa"/>
          </w:tcPr>
          <w:p w:rsidR="005809E5" w:rsidRDefault="00DA46E7" w:rsidP="00604847">
            <w:pPr>
              <w:ind w:right="-286"/>
              <w:jc w:val="center"/>
              <w:rPr>
                <w:rFonts w:eastAsia="Times New Roman"/>
                <w:sz w:val="28"/>
                <w:szCs w:val="28"/>
                <w:lang w:val="uk-UA"/>
              </w:rPr>
            </w:pPr>
            <w:r>
              <w:rPr>
                <w:rFonts w:eastAsia="Times New Roman"/>
                <w:sz w:val="28"/>
                <w:szCs w:val="28"/>
                <w:lang w:val="uk-UA"/>
              </w:rPr>
              <w:t>10</w:t>
            </w:r>
          </w:p>
        </w:tc>
        <w:tc>
          <w:tcPr>
            <w:tcW w:w="1553" w:type="dxa"/>
          </w:tcPr>
          <w:p w:rsidR="005809E5" w:rsidRDefault="00DA46E7" w:rsidP="00604847">
            <w:pPr>
              <w:ind w:right="-286"/>
              <w:jc w:val="center"/>
              <w:rPr>
                <w:rFonts w:eastAsia="Times New Roman"/>
                <w:sz w:val="28"/>
                <w:szCs w:val="28"/>
                <w:lang w:val="uk-UA"/>
              </w:rPr>
            </w:pPr>
            <w:r>
              <w:rPr>
                <w:rFonts w:eastAsia="Times New Roman"/>
                <w:sz w:val="28"/>
                <w:szCs w:val="28"/>
                <w:lang w:val="uk-UA"/>
              </w:rPr>
              <w:t>95</w:t>
            </w:r>
          </w:p>
        </w:tc>
        <w:tc>
          <w:tcPr>
            <w:tcW w:w="2700" w:type="dxa"/>
          </w:tcPr>
          <w:p w:rsidR="005809E5" w:rsidRDefault="005809E5" w:rsidP="00604847">
            <w:pPr>
              <w:ind w:right="-286"/>
              <w:jc w:val="center"/>
              <w:rPr>
                <w:rFonts w:eastAsia="Times New Roman"/>
                <w:sz w:val="28"/>
                <w:szCs w:val="28"/>
                <w:lang w:val="uk-UA"/>
              </w:rPr>
            </w:pPr>
          </w:p>
        </w:tc>
        <w:tc>
          <w:tcPr>
            <w:tcW w:w="1276" w:type="dxa"/>
          </w:tcPr>
          <w:p w:rsidR="005809E5" w:rsidRDefault="005809E5" w:rsidP="00604847">
            <w:pPr>
              <w:ind w:right="-286"/>
              <w:jc w:val="center"/>
              <w:rPr>
                <w:rFonts w:eastAsia="Times New Roman"/>
                <w:sz w:val="28"/>
                <w:szCs w:val="28"/>
                <w:lang w:val="uk-UA"/>
              </w:rPr>
            </w:pPr>
          </w:p>
        </w:tc>
        <w:tc>
          <w:tcPr>
            <w:tcW w:w="1275" w:type="dxa"/>
          </w:tcPr>
          <w:p w:rsidR="005809E5" w:rsidRDefault="005809E5" w:rsidP="00604847">
            <w:pPr>
              <w:ind w:right="-286"/>
              <w:jc w:val="center"/>
              <w:rPr>
                <w:rFonts w:eastAsia="Times New Roman"/>
                <w:sz w:val="28"/>
                <w:szCs w:val="28"/>
                <w:lang w:val="uk-UA"/>
              </w:rPr>
            </w:pPr>
          </w:p>
        </w:tc>
        <w:tc>
          <w:tcPr>
            <w:tcW w:w="1477" w:type="dxa"/>
          </w:tcPr>
          <w:p w:rsidR="005809E5" w:rsidRDefault="005809E5" w:rsidP="00604847">
            <w:pPr>
              <w:ind w:right="-286"/>
              <w:jc w:val="center"/>
              <w:rPr>
                <w:rFonts w:eastAsia="Times New Roman"/>
                <w:sz w:val="28"/>
                <w:szCs w:val="28"/>
                <w:lang w:val="uk-UA"/>
              </w:rPr>
            </w:pPr>
          </w:p>
        </w:tc>
      </w:tr>
      <w:tr w:rsidR="005809E5" w:rsidTr="00DA46E7">
        <w:tc>
          <w:tcPr>
            <w:tcW w:w="1809" w:type="dxa"/>
          </w:tcPr>
          <w:p w:rsidR="005809E5" w:rsidRDefault="00DA46E7" w:rsidP="00604847">
            <w:pPr>
              <w:ind w:right="-286"/>
              <w:rPr>
                <w:rFonts w:eastAsia="Times New Roman"/>
                <w:sz w:val="28"/>
                <w:szCs w:val="28"/>
                <w:lang w:val="uk-UA"/>
              </w:rPr>
            </w:pPr>
            <w:r>
              <w:rPr>
                <w:rFonts w:eastAsia="Times New Roman"/>
                <w:sz w:val="28"/>
                <w:szCs w:val="28"/>
                <w:lang w:val="uk-UA"/>
              </w:rPr>
              <w:t>Не розпались</w:t>
            </w:r>
          </w:p>
        </w:tc>
        <w:tc>
          <w:tcPr>
            <w:tcW w:w="1553" w:type="dxa"/>
          </w:tcPr>
          <w:p w:rsidR="005809E5" w:rsidRDefault="00DA46E7" w:rsidP="00604847">
            <w:pPr>
              <w:ind w:right="-286"/>
              <w:jc w:val="center"/>
              <w:rPr>
                <w:rFonts w:eastAsia="Times New Roman"/>
                <w:sz w:val="28"/>
                <w:szCs w:val="28"/>
                <w:lang w:val="uk-UA"/>
              </w:rPr>
            </w:pPr>
            <w:r>
              <w:rPr>
                <w:rFonts w:eastAsia="Times New Roman"/>
                <w:sz w:val="28"/>
                <w:szCs w:val="28"/>
                <w:lang w:val="uk-UA"/>
              </w:rPr>
              <w:t>100</w:t>
            </w:r>
          </w:p>
        </w:tc>
        <w:tc>
          <w:tcPr>
            <w:tcW w:w="2700" w:type="dxa"/>
          </w:tcPr>
          <w:p w:rsidR="005809E5" w:rsidRDefault="005809E5" w:rsidP="00604847">
            <w:pPr>
              <w:ind w:right="-286"/>
              <w:jc w:val="center"/>
              <w:rPr>
                <w:rFonts w:eastAsia="Times New Roman"/>
                <w:sz w:val="28"/>
                <w:szCs w:val="28"/>
                <w:lang w:val="uk-UA"/>
              </w:rPr>
            </w:pPr>
          </w:p>
        </w:tc>
        <w:tc>
          <w:tcPr>
            <w:tcW w:w="1276" w:type="dxa"/>
          </w:tcPr>
          <w:p w:rsidR="005809E5" w:rsidRDefault="005809E5" w:rsidP="00604847">
            <w:pPr>
              <w:ind w:right="-286"/>
              <w:jc w:val="center"/>
              <w:rPr>
                <w:rFonts w:eastAsia="Times New Roman"/>
                <w:sz w:val="28"/>
                <w:szCs w:val="28"/>
                <w:lang w:val="uk-UA"/>
              </w:rPr>
            </w:pPr>
          </w:p>
        </w:tc>
        <w:tc>
          <w:tcPr>
            <w:tcW w:w="1275" w:type="dxa"/>
          </w:tcPr>
          <w:p w:rsidR="005809E5" w:rsidRDefault="005809E5" w:rsidP="00604847">
            <w:pPr>
              <w:ind w:right="-286"/>
              <w:jc w:val="center"/>
              <w:rPr>
                <w:rFonts w:eastAsia="Times New Roman"/>
                <w:sz w:val="28"/>
                <w:szCs w:val="28"/>
                <w:lang w:val="uk-UA"/>
              </w:rPr>
            </w:pPr>
          </w:p>
        </w:tc>
        <w:tc>
          <w:tcPr>
            <w:tcW w:w="1477" w:type="dxa"/>
          </w:tcPr>
          <w:p w:rsidR="005809E5" w:rsidRDefault="005809E5" w:rsidP="00604847">
            <w:pPr>
              <w:ind w:right="-286"/>
              <w:jc w:val="center"/>
              <w:rPr>
                <w:rFonts w:eastAsia="Times New Roman"/>
                <w:sz w:val="28"/>
                <w:szCs w:val="28"/>
                <w:lang w:val="uk-UA"/>
              </w:rPr>
            </w:pPr>
          </w:p>
        </w:tc>
      </w:tr>
      <w:tr w:rsidR="005809E5" w:rsidTr="00DA46E7">
        <w:tc>
          <w:tcPr>
            <w:tcW w:w="1809" w:type="dxa"/>
          </w:tcPr>
          <w:p w:rsidR="005809E5" w:rsidRDefault="00DA46E7" w:rsidP="00604847">
            <w:pPr>
              <w:ind w:right="-286"/>
              <w:jc w:val="center"/>
              <w:rPr>
                <w:rFonts w:eastAsia="Times New Roman"/>
                <w:sz w:val="28"/>
                <w:szCs w:val="28"/>
                <w:lang w:val="uk-UA"/>
              </w:rPr>
            </w:pPr>
            <w:r>
              <w:rPr>
                <w:rFonts w:eastAsia="Times New Roman"/>
                <w:sz w:val="28"/>
                <w:szCs w:val="28"/>
                <w:lang w:val="uk-UA"/>
              </w:rPr>
              <w:t>Загальна</w:t>
            </w:r>
          </w:p>
          <w:p w:rsidR="00DA46E7" w:rsidRDefault="00DA46E7" w:rsidP="00604847">
            <w:pPr>
              <w:ind w:right="-286"/>
              <w:jc w:val="center"/>
              <w:rPr>
                <w:rFonts w:eastAsia="Times New Roman"/>
                <w:sz w:val="28"/>
                <w:szCs w:val="28"/>
                <w:lang w:val="uk-UA"/>
              </w:rPr>
            </w:pPr>
            <w:r>
              <w:rPr>
                <w:rFonts w:eastAsia="Times New Roman"/>
                <w:sz w:val="28"/>
                <w:szCs w:val="28"/>
                <w:lang w:val="uk-UA"/>
              </w:rPr>
              <w:t>кількість</w:t>
            </w:r>
          </w:p>
          <w:p w:rsidR="00DA46E7" w:rsidRDefault="00DA46E7" w:rsidP="00604847">
            <w:pPr>
              <w:ind w:right="-286"/>
              <w:jc w:val="center"/>
              <w:rPr>
                <w:rFonts w:eastAsia="Times New Roman"/>
                <w:sz w:val="28"/>
                <w:szCs w:val="28"/>
                <w:lang w:val="uk-UA"/>
              </w:rPr>
            </w:pPr>
            <w:r>
              <w:rPr>
                <w:rFonts w:eastAsia="Times New Roman"/>
                <w:sz w:val="28"/>
                <w:szCs w:val="28"/>
                <w:lang w:val="uk-UA"/>
              </w:rPr>
              <w:t>агрегатів</w:t>
            </w:r>
          </w:p>
        </w:tc>
        <w:tc>
          <w:tcPr>
            <w:tcW w:w="1553" w:type="dxa"/>
          </w:tcPr>
          <w:p w:rsidR="005809E5" w:rsidRDefault="005809E5" w:rsidP="00604847">
            <w:pPr>
              <w:ind w:right="-286"/>
              <w:jc w:val="center"/>
              <w:rPr>
                <w:rFonts w:eastAsia="Times New Roman"/>
                <w:sz w:val="28"/>
                <w:szCs w:val="28"/>
                <w:lang w:val="uk-UA"/>
              </w:rPr>
            </w:pPr>
          </w:p>
        </w:tc>
        <w:tc>
          <w:tcPr>
            <w:tcW w:w="2700" w:type="dxa"/>
          </w:tcPr>
          <w:p w:rsidR="005809E5" w:rsidRDefault="005809E5" w:rsidP="00604847">
            <w:pPr>
              <w:ind w:right="-286"/>
              <w:jc w:val="center"/>
              <w:rPr>
                <w:rFonts w:eastAsia="Times New Roman"/>
                <w:sz w:val="28"/>
                <w:szCs w:val="28"/>
                <w:lang w:val="uk-UA"/>
              </w:rPr>
            </w:pPr>
          </w:p>
        </w:tc>
        <w:tc>
          <w:tcPr>
            <w:tcW w:w="1276" w:type="dxa"/>
          </w:tcPr>
          <w:p w:rsidR="005809E5" w:rsidRDefault="005809E5" w:rsidP="00604847">
            <w:pPr>
              <w:ind w:right="-286"/>
              <w:jc w:val="center"/>
              <w:rPr>
                <w:rFonts w:eastAsia="Times New Roman"/>
                <w:sz w:val="28"/>
                <w:szCs w:val="28"/>
                <w:lang w:val="uk-UA"/>
              </w:rPr>
            </w:pPr>
          </w:p>
        </w:tc>
        <w:tc>
          <w:tcPr>
            <w:tcW w:w="1275" w:type="dxa"/>
          </w:tcPr>
          <w:p w:rsidR="005809E5" w:rsidRDefault="005809E5" w:rsidP="00604847">
            <w:pPr>
              <w:ind w:right="-286"/>
              <w:jc w:val="center"/>
              <w:rPr>
                <w:rFonts w:eastAsia="Times New Roman"/>
                <w:sz w:val="28"/>
                <w:szCs w:val="28"/>
                <w:lang w:val="uk-UA"/>
              </w:rPr>
            </w:pPr>
          </w:p>
        </w:tc>
        <w:tc>
          <w:tcPr>
            <w:tcW w:w="1477" w:type="dxa"/>
          </w:tcPr>
          <w:p w:rsidR="005809E5" w:rsidRDefault="005809E5" w:rsidP="00604847">
            <w:pPr>
              <w:ind w:right="-286"/>
              <w:jc w:val="center"/>
              <w:rPr>
                <w:rFonts w:eastAsia="Times New Roman"/>
                <w:sz w:val="28"/>
                <w:szCs w:val="28"/>
                <w:lang w:val="uk-UA"/>
              </w:rPr>
            </w:pPr>
          </w:p>
        </w:tc>
      </w:tr>
      <w:tr w:rsidR="005809E5" w:rsidTr="00DA46E7">
        <w:tc>
          <w:tcPr>
            <w:tcW w:w="1809" w:type="dxa"/>
          </w:tcPr>
          <w:p w:rsidR="005809E5" w:rsidRDefault="00DA46E7" w:rsidP="00604847">
            <w:pPr>
              <w:ind w:right="-286"/>
              <w:jc w:val="center"/>
              <w:rPr>
                <w:rFonts w:eastAsia="Times New Roman"/>
                <w:sz w:val="28"/>
                <w:szCs w:val="28"/>
                <w:lang w:val="uk-UA"/>
              </w:rPr>
            </w:pPr>
            <w:r>
              <w:rPr>
                <w:rFonts w:eastAsia="Times New Roman"/>
                <w:sz w:val="28"/>
                <w:szCs w:val="28"/>
                <w:lang w:val="uk-UA"/>
              </w:rPr>
              <w:t>Показник</w:t>
            </w:r>
          </w:p>
          <w:p w:rsidR="00DA46E7" w:rsidRDefault="005C2ACE" w:rsidP="00604847">
            <w:pPr>
              <w:ind w:right="-286"/>
              <w:rPr>
                <w:rFonts w:eastAsia="Times New Roman"/>
                <w:sz w:val="28"/>
                <w:szCs w:val="28"/>
                <w:lang w:val="uk-UA"/>
              </w:rPr>
            </w:pPr>
            <w:r>
              <w:rPr>
                <w:rFonts w:eastAsia="Times New Roman"/>
                <w:sz w:val="28"/>
                <w:szCs w:val="28"/>
                <w:lang w:val="uk-UA"/>
              </w:rPr>
              <w:pgNum/>
            </w:r>
            <w:r>
              <w:rPr>
                <w:rFonts w:eastAsia="Times New Roman"/>
                <w:sz w:val="28"/>
                <w:szCs w:val="28"/>
                <w:lang w:val="uk-UA"/>
              </w:rPr>
              <w:t>рг.</w:t>
            </w:r>
            <w:r>
              <w:rPr>
                <w:rFonts w:eastAsia="Times New Roman"/>
                <w:sz w:val="28"/>
                <w:szCs w:val="28"/>
                <w:lang w:val="uk-UA"/>
              </w:rPr>
              <w:pgNum/>
            </w:r>
            <w:r>
              <w:rPr>
                <w:rFonts w:eastAsia="Times New Roman"/>
                <w:sz w:val="28"/>
                <w:szCs w:val="28"/>
                <w:lang w:val="uk-UA"/>
              </w:rPr>
              <w:t>вує</w:t>
            </w:r>
            <w:r>
              <w:rPr>
                <w:rFonts w:eastAsia="Times New Roman"/>
                <w:sz w:val="28"/>
                <w:szCs w:val="28"/>
                <w:lang w:val="uk-UA"/>
              </w:rPr>
              <w:pgNum/>
            </w:r>
            <w:r>
              <w:rPr>
                <w:rFonts w:eastAsia="Times New Roman"/>
                <w:sz w:val="28"/>
                <w:szCs w:val="28"/>
                <w:lang w:val="uk-UA"/>
              </w:rPr>
              <w:t>ійни</w:t>
            </w:r>
          </w:p>
          <w:p w:rsidR="00DA46E7" w:rsidRDefault="00DA46E7" w:rsidP="00604847">
            <w:pPr>
              <w:ind w:right="-286"/>
              <w:jc w:val="center"/>
              <w:rPr>
                <w:rFonts w:eastAsia="Times New Roman"/>
                <w:sz w:val="28"/>
                <w:szCs w:val="28"/>
                <w:lang w:val="uk-UA"/>
              </w:rPr>
            </w:pPr>
            <w:r>
              <w:rPr>
                <w:rFonts w:eastAsia="Times New Roman"/>
                <w:sz w:val="28"/>
                <w:szCs w:val="28"/>
                <w:lang w:val="uk-UA"/>
              </w:rPr>
              <w:t>(%)</w:t>
            </w:r>
          </w:p>
        </w:tc>
        <w:tc>
          <w:tcPr>
            <w:tcW w:w="1553" w:type="dxa"/>
          </w:tcPr>
          <w:p w:rsidR="005809E5" w:rsidRDefault="005809E5" w:rsidP="00604847">
            <w:pPr>
              <w:ind w:right="-286"/>
              <w:jc w:val="center"/>
              <w:rPr>
                <w:rFonts w:eastAsia="Times New Roman"/>
                <w:sz w:val="28"/>
                <w:szCs w:val="28"/>
                <w:lang w:val="uk-UA"/>
              </w:rPr>
            </w:pPr>
          </w:p>
        </w:tc>
        <w:tc>
          <w:tcPr>
            <w:tcW w:w="2700" w:type="dxa"/>
          </w:tcPr>
          <w:p w:rsidR="005809E5" w:rsidRDefault="005809E5" w:rsidP="00604847">
            <w:pPr>
              <w:ind w:right="-286"/>
              <w:jc w:val="center"/>
              <w:rPr>
                <w:rFonts w:eastAsia="Times New Roman"/>
                <w:sz w:val="28"/>
                <w:szCs w:val="28"/>
                <w:lang w:val="uk-UA"/>
              </w:rPr>
            </w:pPr>
          </w:p>
        </w:tc>
        <w:tc>
          <w:tcPr>
            <w:tcW w:w="1276" w:type="dxa"/>
          </w:tcPr>
          <w:p w:rsidR="005809E5" w:rsidRDefault="005809E5" w:rsidP="00604847">
            <w:pPr>
              <w:ind w:right="-286"/>
              <w:jc w:val="center"/>
              <w:rPr>
                <w:rFonts w:eastAsia="Times New Roman"/>
                <w:sz w:val="28"/>
                <w:szCs w:val="28"/>
                <w:lang w:val="uk-UA"/>
              </w:rPr>
            </w:pPr>
          </w:p>
        </w:tc>
        <w:tc>
          <w:tcPr>
            <w:tcW w:w="1275" w:type="dxa"/>
          </w:tcPr>
          <w:p w:rsidR="005809E5" w:rsidRDefault="005809E5" w:rsidP="00604847">
            <w:pPr>
              <w:ind w:right="-286"/>
              <w:jc w:val="center"/>
              <w:rPr>
                <w:rFonts w:eastAsia="Times New Roman"/>
                <w:sz w:val="28"/>
                <w:szCs w:val="28"/>
                <w:lang w:val="uk-UA"/>
              </w:rPr>
            </w:pPr>
          </w:p>
        </w:tc>
        <w:tc>
          <w:tcPr>
            <w:tcW w:w="1477" w:type="dxa"/>
          </w:tcPr>
          <w:p w:rsidR="005809E5" w:rsidRDefault="005809E5" w:rsidP="00604847">
            <w:pPr>
              <w:ind w:right="-286"/>
              <w:jc w:val="center"/>
              <w:rPr>
                <w:rFonts w:eastAsia="Times New Roman"/>
                <w:sz w:val="28"/>
                <w:szCs w:val="28"/>
                <w:lang w:val="uk-UA"/>
              </w:rPr>
            </w:pPr>
          </w:p>
        </w:tc>
      </w:tr>
    </w:tbl>
    <w:p w:rsidR="005809E5" w:rsidRPr="002769F5" w:rsidRDefault="005809E5" w:rsidP="00604847">
      <w:pPr>
        <w:ind w:right="-286"/>
        <w:jc w:val="both"/>
        <w:rPr>
          <w:rFonts w:eastAsia="Times New Roman"/>
          <w:sz w:val="28"/>
          <w:szCs w:val="28"/>
          <w:lang w:val="uk-UA"/>
        </w:rPr>
      </w:pPr>
    </w:p>
    <w:p w:rsidR="0016384C" w:rsidRDefault="002769F5" w:rsidP="00604847">
      <w:pPr>
        <w:ind w:right="-286"/>
        <w:jc w:val="both"/>
        <w:rPr>
          <w:rFonts w:eastAsia="Times New Roman"/>
          <w:sz w:val="28"/>
          <w:szCs w:val="28"/>
          <w:lang w:val="uk-UA"/>
        </w:rPr>
      </w:pPr>
      <w:r>
        <w:rPr>
          <w:rFonts w:eastAsia="Times New Roman"/>
          <w:b/>
          <w:sz w:val="28"/>
          <w:szCs w:val="28"/>
          <w:lang w:val="uk-UA"/>
        </w:rPr>
        <w:t xml:space="preserve">        </w:t>
      </w:r>
      <w:r w:rsidR="00751CF6" w:rsidRPr="00751CF6">
        <w:rPr>
          <w:rFonts w:eastAsia="Times New Roman"/>
          <w:b/>
          <w:sz w:val="28"/>
          <w:szCs w:val="28"/>
          <w:lang w:val="uk-UA"/>
        </w:rPr>
        <w:t>Висновки:</w:t>
      </w:r>
      <w:r w:rsidR="00751CF6" w:rsidRPr="00751CF6">
        <w:rPr>
          <w:rFonts w:eastAsia="Times New Roman"/>
          <w:sz w:val="28"/>
          <w:szCs w:val="28"/>
          <w:lang w:val="uk-UA"/>
        </w:rPr>
        <w:t xml:space="preserve"> дайте характеристику </w:t>
      </w:r>
      <w:r w:rsidR="005C2ACE">
        <w:rPr>
          <w:rFonts w:eastAsia="Times New Roman"/>
          <w:sz w:val="28"/>
          <w:szCs w:val="28"/>
          <w:lang w:val="uk-UA"/>
        </w:rPr>
        <w:pgNum/>
      </w:r>
      <w:r w:rsidR="005C2ACE">
        <w:rPr>
          <w:rFonts w:eastAsia="Times New Roman"/>
          <w:sz w:val="28"/>
          <w:szCs w:val="28"/>
          <w:lang w:val="uk-UA"/>
        </w:rPr>
        <w:t>рг.</w:t>
      </w:r>
      <w:r w:rsidR="005C2ACE">
        <w:rPr>
          <w:rFonts w:eastAsia="Times New Roman"/>
          <w:sz w:val="28"/>
          <w:szCs w:val="28"/>
          <w:lang w:val="uk-UA"/>
        </w:rPr>
        <w:pgNum/>
      </w:r>
      <w:r w:rsidR="005C2ACE">
        <w:rPr>
          <w:rFonts w:eastAsia="Times New Roman"/>
          <w:sz w:val="28"/>
          <w:szCs w:val="28"/>
          <w:lang w:val="uk-UA"/>
        </w:rPr>
        <w:t>вує</w:t>
      </w:r>
      <w:r w:rsidR="005C2ACE">
        <w:rPr>
          <w:rFonts w:eastAsia="Times New Roman"/>
          <w:sz w:val="28"/>
          <w:szCs w:val="28"/>
          <w:lang w:val="uk-UA"/>
        </w:rPr>
        <w:pgNum/>
      </w:r>
      <w:r w:rsidR="005C2ACE">
        <w:rPr>
          <w:rFonts w:eastAsia="Times New Roman"/>
          <w:sz w:val="28"/>
          <w:szCs w:val="28"/>
          <w:lang w:val="uk-UA"/>
        </w:rPr>
        <w:t>ійни</w:t>
      </w:r>
      <w:r w:rsidR="00751CF6" w:rsidRPr="00751CF6">
        <w:rPr>
          <w:rFonts w:eastAsia="Times New Roman"/>
          <w:sz w:val="28"/>
          <w:szCs w:val="28"/>
          <w:lang w:val="uk-UA"/>
        </w:rPr>
        <w:t xml:space="preserve"> структурних окремостей всіх розмірів структурного складу грунту.</w:t>
      </w:r>
    </w:p>
    <w:p w:rsidR="00967AAE" w:rsidRPr="009E70FC" w:rsidRDefault="00A62831" w:rsidP="00604847">
      <w:pPr>
        <w:ind w:right="-286"/>
        <w:jc w:val="center"/>
        <w:rPr>
          <w:b/>
          <w:sz w:val="20"/>
          <w:szCs w:val="20"/>
        </w:rPr>
      </w:pPr>
      <w:r w:rsidRPr="009E70FC">
        <w:rPr>
          <w:rFonts w:eastAsia="Times New Roman"/>
          <w:b/>
          <w:sz w:val="28"/>
          <w:szCs w:val="28"/>
        </w:rPr>
        <w:t>Контрольні запитання</w:t>
      </w:r>
    </w:p>
    <w:p w:rsidR="00967AAE" w:rsidRDefault="00A62831" w:rsidP="00604847">
      <w:pPr>
        <w:numPr>
          <w:ilvl w:val="0"/>
          <w:numId w:val="14"/>
        </w:numPr>
        <w:tabs>
          <w:tab w:val="left" w:pos="567"/>
        </w:tabs>
        <w:ind w:left="567" w:hanging="284"/>
        <w:rPr>
          <w:rFonts w:eastAsia="Times New Roman"/>
          <w:sz w:val="28"/>
          <w:szCs w:val="28"/>
        </w:rPr>
      </w:pPr>
      <w:r>
        <w:rPr>
          <w:rFonts w:eastAsia="Times New Roman"/>
          <w:sz w:val="28"/>
          <w:szCs w:val="28"/>
        </w:rPr>
        <w:t>Що таке водоміцність грунтової структури</w:t>
      </w:r>
      <w:r>
        <w:rPr>
          <w:rFonts w:ascii="Symbol" w:eastAsia="Symbol" w:hAnsi="Symbol" w:cs="Symbol"/>
          <w:sz w:val="28"/>
          <w:szCs w:val="28"/>
        </w:rPr>
        <w:t></w:t>
      </w:r>
    </w:p>
    <w:p w:rsidR="00967AAE" w:rsidRDefault="00A62831" w:rsidP="00604847">
      <w:pPr>
        <w:numPr>
          <w:ilvl w:val="0"/>
          <w:numId w:val="14"/>
        </w:numPr>
        <w:tabs>
          <w:tab w:val="left" w:pos="567"/>
        </w:tabs>
        <w:ind w:left="567" w:hanging="284"/>
        <w:rPr>
          <w:rFonts w:eastAsia="Times New Roman"/>
          <w:sz w:val="28"/>
          <w:szCs w:val="28"/>
        </w:rPr>
      </w:pPr>
      <w:r>
        <w:rPr>
          <w:rFonts w:eastAsia="Times New Roman"/>
          <w:sz w:val="28"/>
          <w:szCs w:val="28"/>
        </w:rPr>
        <w:t>Яким методом визначають водоміцність грунтової структури</w:t>
      </w:r>
      <w:r>
        <w:rPr>
          <w:rFonts w:ascii="Symbol" w:eastAsia="Symbol" w:hAnsi="Symbol" w:cs="Symbol"/>
          <w:sz w:val="28"/>
          <w:szCs w:val="28"/>
        </w:rPr>
        <w:t></w:t>
      </w:r>
    </w:p>
    <w:p w:rsidR="00967AAE" w:rsidRPr="00B91DCD" w:rsidRDefault="00A62831" w:rsidP="00604847">
      <w:pPr>
        <w:numPr>
          <w:ilvl w:val="0"/>
          <w:numId w:val="14"/>
        </w:numPr>
        <w:tabs>
          <w:tab w:val="left" w:pos="567"/>
        </w:tabs>
        <w:ind w:left="567" w:hanging="284"/>
        <w:rPr>
          <w:rFonts w:eastAsia="Times New Roman"/>
          <w:sz w:val="28"/>
          <w:szCs w:val="28"/>
        </w:rPr>
      </w:pPr>
      <w:r>
        <w:rPr>
          <w:rFonts w:eastAsia="Times New Roman"/>
          <w:sz w:val="28"/>
          <w:szCs w:val="28"/>
        </w:rPr>
        <w:t>Методи визначення механічного складу грунту?</w:t>
      </w:r>
    </w:p>
    <w:p w:rsidR="00DE40D3" w:rsidRDefault="00B55F28" w:rsidP="00B55F28">
      <w:pPr>
        <w:ind w:right="-6"/>
        <w:jc w:val="both"/>
        <w:rPr>
          <w:rFonts w:eastAsia="Times New Roman"/>
          <w:bCs/>
          <w:sz w:val="28"/>
          <w:szCs w:val="28"/>
          <w:lang w:val="uk-UA"/>
        </w:rPr>
      </w:pPr>
      <w:r>
        <w:rPr>
          <w:rFonts w:eastAsia="Times New Roman"/>
          <w:bCs/>
          <w:sz w:val="28"/>
          <w:szCs w:val="28"/>
          <w:lang w:val="uk-UA"/>
        </w:rPr>
        <w:t xml:space="preserve">    4. Якимифакторами обумовлена водо міцність структури?</w:t>
      </w:r>
    </w:p>
    <w:p w:rsidR="00B55F28" w:rsidRPr="00B55F28" w:rsidRDefault="00B55F28" w:rsidP="00B55F28">
      <w:pPr>
        <w:ind w:right="-6"/>
        <w:jc w:val="both"/>
        <w:rPr>
          <w:rFonts w:eastAsia="Times New Roman"/>
          <w:bCs/>
          <w:sz w:val="28"/>
          <w:szCs w:val="28"/>
          <w:lang w:val="uk-UA"/>
        </w:rPr>
      </w:pPr>
      <w:r>
        <w:rPr>
          <w:rFonts w:eastAsia="Times New Roman"/>
          <w:bCs/>
          <w:sz w:val="28"/>
          <w:szCs w:val="28"/>
          <w:lang w:val="uk-UA"/>
        </w:rPr>
        <w:t xml:space="preserve">    5. Агрономічне та екологічне значення водо міцності структури</w:t>
      </w:r>
    </w:p>
    <w:p w:rsidR="00B55F28" w:rsidRDefault="00B55F28" w:rsidP="00604847">
      <w:pPr>
        <w:ind w:right="-6"/>
        <w:jc w:val="center"/>
        <w:rPr>
          <w:rFonts w:eastAsia="Times New Roman"/>
          <w:b/>
          <w:bCs/>
          <w:sz w:val="28"/>
          <w:szCs w:val="28"/>
          <w:lang w:val="uk-UA"/>
        </w:rPr>
      </w:pPr>
      <w:r>
        <w:rPr>
          <w:rFonts w:eastAsia="Times New Roman"/>
          <w:b/>
          <w:bCs/>
          <w:sz w:val="28"/>
          <w:szCs w:val="28"/>
          <w:lang w:val="uk-UA"/>
        </w:rPr>
        <w:t xml:space="preserve"> </w:t>
      </w:r>
    </w:p>
    <w:p w:rsidR="00967AAE" w:rsidRPr="001A1581" w:rsidRDefault="00716BA9" w:rsidP="00604847">
      <w:pPr>
        <w:ind w:right="-6"/>
        <w:jc w:val="center"/>
        <w:rPr>
          <w:sz w:val="20"/>
          <w:szCs w:val="20"/>
          <w:lang w:val="uk-UA"/>
        </w:rPr>
      </w:pPr>
      <w:r>
        <w:rPr>
          <w:rFonts w:eastAsia="Times New Roman"/>
          <w:b/>
          <w:bCs/>
          <w:sz w:val="28"/>
          <w:szCs w:val="28"/>
          <w:lang w:val="uk-UA"/>
        </w:rPr>
        <w:t xml:space="preserve">Розділ </w:t>
      </w:r>
      <w:r w:rsidR="009E70FC">
        <w:rPr>
          <w:rFonts w:eastAsia="Times New Roman"/>
          <w:b/>
          <w:bCs/>
          <w:sz w:val="28"/>
          <w:szCs w:val="28"/>
          <w:lang w:val="uk-UA"/>
        </w:rPr>
        <w:t>2</w:t>
      </w:r>
      <w:r w:rsidR="00A62831" w:rsidRPr="001A1581">
        <w:rPr>
          <w:rFonts w:eastAsia="Times New Roman"/>
          <w:b/>
          <w:bCs/>
          <w:sz w:val="28"/>
          <w:szCs w:val="28"/>
          <w:lang w:val="uk-UA"/>
        </w:rPr>
        <w:t xml:space="preserve">. </w:t>
      </w:r>
      <w:r w:rsidR="00A11C89">
        <w:rPr>
          <w:rFonts w:eastAsia="Times New Roman"/>
          <w:b/>
          <w:bCs/>
          <w:sz w:val="28"/>
          <w:szCs w:val="28"/>
          <w:lang w:val="uk-UA"/>
        </w:rPr>
        <w:t>ФІЗИЧНА БУДОВА</w:t>
      </w:r>
      <w:r w:rsidR="00A62831" w:rsidRPr="001A1581">
        <w:rPr>
          <w:rFonts w:eastAsia="Times New Roman"/>
          <w:b/>
          <w:bCs/>
          <w:sz w:val="28"/>
          <w:szCs w:val="28"/>
          <w:lang w:val="uk-UA"/>
        </w:rPr>
        <w:t xml:space="preserve"> ГРУНТУ</w:t>
      </w:r>
    </w:p>
    <w:p w:rsidR="00967AAE" w:rsidRPr="001A1581" w:rsidRDefault="00967AAE" w:rsidP="00604847">
      <w:pPr>
        <w:rPr>
          <w:sz w:val="20"/>
          <w:szCs w:val="20"/>
          <w:lang w:val="uk-UA"/>
        </w:rPr>
      </w:pPr>
    </w:p>
    <w:p w:rsidR="00967AAE" w:rsidRPr="001A1581" w:rsidRDefault="00A62831" w:rsidP="00604847">
      <w:pPr>
        <w:ind w:left="7" w:right="20" w:firstLine="284"/>
        <w:jc w:val="both"/>
        <w:rPr>
          <w:sz w:val="20"/>
          <w:szCs w:val="20"/>
          <w:lang w:val="uk-UA"/>
        </w:rPr>
      </w:pPr>
      <w:r w:rsidRPr="001A1581">
        <w:rPr>
          <w:rFonts w:eastAsia="Times New Roman"/>
          <w:sz w:val="28"/>
          <w:szCs w:val="28"/>
          <w:lang w:val="uk-UA"/>
        </w:rPr>
        <w:t>Загальними фізичними властивостями грунту є щільність твердої фази, щільність непорушеного грунту і його пористість.</w:t>
      </w:r>
    </w:p>
    <w:p w:rsidR="00967AAE" w:rsidRPr="001A1581" w:rsidRDefault="00A62831" w:rsidP="00604847">
      <w:pPr>
        <w:ind w:left="7" w:right="20" w:firstLine="284"/>
        <w:jc w:val="both"/>
        <w:rPr>
          <w:sz w:val="20"/>
          <w:szCs w:val="20"/>
          <w:lang w:val="uk-UA"/>
        </w:rPr>
      </w:pPr>
      <w:r w:rsidRPr="001A1581">
        <w:rPr>
          <w:rFonts w:eastAsia="Times New Roman"/>
          <w:b/>
          <w:bCs/>
          <w:sz w:val="28"/>
          <w:szCs w:val="28"/>
          <w:lang w:val="uk-UA"/>
        </w:rPr>
        <w:t xml:space="preserve">Щільність твердої фази </w:t>
      </w:r>
      <w:r w:rsidR="005C2ACE">
        <w:rPr>
          <w:rFonts w:eastAsia="Times New Roman"/>
          <w:sz w:val="28"/>
          <w:szCs w:val="28"/>
          <w:lang w:val="uk-UA"/>
        </w:rPr>
        <w:t>–</w:t>
      </w:r>
      <w:r w:rsidRPr="001A1581">
        <w:rPr>
          <w:rFonts w:eastAsia="Times New Roman"/>
          <w:b/>
          <w:bCs/>
          <w:sz w:val="28"/>
          <w:szCs w:val="28"/>
          <w:lang w:val="uk-UA"/>
        </w:rPr>
        <w:t xml:space="preserve"> </w:t>
      </w:r>
      <w:r w:rsidRPr="001A1581">
        <w:rPr>
          <w:rFonts w:eastAsia="Times New Roman"/>
          <w:sz w:val="28"/>
          <w:szCs w:val="28"/>
          <w:lang w:val="uk-UA"/>
        </w:rPr>
        <w:t>інтегрована щільність всіх компонентів твердої</w:t>
      </w:r>
      <w:r w:rsidRPr="001A1581">
        <w:rPr>
          <w:rFonts w:eastAsia="Times New Roman"/>
          <w:b/>
          <w:bCs/>
          <w:sz w:val="28"/>
          <w:szCs w:val="28"/>
          <w:lang w:val="uk-UA"/>
        </w:rPr>
        <w:t xml:space="preserve"> </w:t>
      </w:r>
      <w:r w:rsidRPr="001A1581">
        <w:rPr>
          <w:rFonts w:eastAsia="Times New Roman"/>
          <w:sz w:val="28"/>
          <w:szCs w:val="28"/>
          <w:lang w:val="uk-UA"/>
        </w:rPr>
        <w:t>фази грунту (уламки гірських порід, новоутворені мінерали, органічні частки).</w:t>
      </w:r>
    </w:p>
    <w:p w:rsidR="00967AAE" w:rsidRDefault="00A62831" w:rsidP="00604847">
      <w:pPr>
        <w:ind w:left="7" w:firstLine="284"/>
        <w:jc w:val="both"/>
        <w:rPr>
          <w:sz w:val="20"/>
          <w:szCs w:val="20"/>
        </w:rPr>
      </w:pPr>
      <w:r>
        <w:rPr>
          <w:rFonts w:eastAsia="Times New Roman"/>
          <w:sz w:val="28"/>
          <w:szCs w:val="28"/>
        </w:rPr>
        <w:t>Щільність твердої фази визначають пікнометричним способом. Для цього треба знати об'єм і вагу твердої фази грунту. За цим способом об'єм твердої фази визначають шляхом витіснення води взятою наважкою грунту.</w:t>
      </w:r>
    </w:p>
    <w:p w:rsidR="00967AAE" w:rsidRDefault="00A62831" w:rsidP="00604847">
      <w:pPr>
        <w:ind w:left="7" w:firstLine="284"/>
        <w:jc w:val="both"/>
        <w:rPr>
          <w:sz w:val="20"/>
          <w:szCs w:val="20"/>
        </w:rPr>
      </w:pPr>
      <w:r>
        <w:rPr>
          <w:rFonts w:eastAsia="Times New Roman"/>
          <w:b/>
          <w:bCs/>
          <w:sz w:val="28"/>
          <w:szCs w:val="28"/>
        </w:rPr>
        <w:lastRenderedPageBreak/>
        <w:t xml:space="preserve">Щільність грунту </w:t>
      </w:r>
      <w:r w:rsidR="005C2ACE">
        <w:rPr>
          <w:rFonts w:eastAsia="Times New Roman"/>
          <w:b/>
          <w:bCs/>
          <w:sz w:val="28"/>
          <w:szCs w:val="28"/>
        </w:rPr>
        <w:t>–</w:t>
      </w:r>
      <w:r>
        <w:rPr>
          <w:rFonts w:eastAsia="Times New Roman"/>
          <w:b/>
          <w:bCs/>
          <w:sz w:val="28"/>
          <w:szCs w:val="28"/>
        </w:rPr>
        <w:t xml:space="preserve"> </w:t>
      </w:r>
      <w:r>
        <w:rPr>
          <w:rFonts w:eastAsia="Times New Roman"/>
          <w:sz w:val="28"/>
          <w:szCs w:val="28"/>
        </w:rPr>
        <w:t>маса одиниці об'єму грунту в непорушеному і сухому</w:t>
      </w:r>
      <w:r>
        <w:rPr>
          <w:rFonts w:eastAsia="Times New Roman"/>
          <w:b/>
          <w:bCs/>
          <w:sz w:val="28"/>
          <w:szCs w:val="28"/>
        </w:rPr>
        <w:t xml:space="preserve"> </w:t>
      </w:r>
      <w:r>
        <w:rPr>
          <w:rFonts w:eastAsia="Times New Roman"/>
          <w:sz w:val="28"/>
          <w:szCs w:val="28"/>
        </w:rPr>
        <w:t>стані. Завдяки наявності пор, виповнених повітрям, щільність грунту значно менша, ніж щільність його твердої фази. Так, щільність грунту верхніх горизонтів становить 0,8-1,2 г/см</w:t>
      </w:r>
      <w:r>
        <w:rPr>
          <w:rFonts w:eastAsia="Times New Roman"/>
          <w:sz w:val="36"/>
          <w:szCs w:val="36"/>
          <w:vertAlign w:val="superscript"/>
        </w:rPr>
        <w:t>3</w:t>
      </w:r>
      <w:r>
        <w:rPr>
          <w:rFonts w:eastAsia="Times New Roman"/>
          <w:sz w:val="28"/>
          <w:szCs w:val="28"/>
        </w:rPr>
        <w:t>, а нижніх- 1,3-1,6 г/см</w:t>
      </w:r>
      <w:r>
        <w:rPr>
          <w:rFonts w:eastAsia="Times New Roman"/>
          <w:sz w:val="36"/>
          <w:szCs w:val="36"/>
          <w:vertAlign w:val="superscript"/>
        </w:rPr>
        <w:t>3</w:t>
      </w:r>
      <w:r>
        <w:rPr>
          <w:rFonts w:eastAsia="Times New Roman"/>
          <w:sz w:val="28"/>
          <w:szCs w:val="28"/>
        </w:rPr>
        <w:t>, щільність твердої фази відповідно 2,4- 2,6 і 2,6-2,7.</w:t>
      </w:r>
    </w:p>
    <w:p w:rsidR="00967AAE" w:rsidRDefault="00A62831" w:rsidP="00604847">
      <w:pPr>
        <w:numPr>
          <w:ilvl w:val="1"/>
          <w:numId w:val="15"/>
        </w:numPr>
        <w:tabs>
          <w:tab w:val="left" w:pos="567"/>
        </w:tabs>
        <w:ind w:left="567" w:hanging="284"/>
        <w:rPr>
          <w:rFonts w:eastAsia="Times New Roman"/>
          <w:sz w:val="28"/>
          <w:szCs w:val="28"/>
        </w:rPr>
      </w:pPr>
      <w:r>
        <w:rPr>
          <w:rFonts w:eastAsia="Times New Roman"/>
          <w:sz w:val="28"/>
          <w:szCs w:val="28"/>
        </w:rPr>
        <w:t>лабораторних умовах щільність грунту визначають у розсипчастих зразках</w:t>
      </w:r>
    </w:p>
    <w:p w:rsidR="00967AAE" w:rsidRPr="001B0919" w:rsidRDefault="00A62831" w:rsidP="00604847">
      <w:pPr>
        <w:numPr>
          <w:ilvl w:val="0"/>
          <w:numId w:val="15"/>
        </w:numPr>
        <w:tabs>
          <w:tab w:val="left" w:pos="242"/>
        </w:tabs>
        <w:ind w:left="7" w:right="20" w:hanging="7"/>
        <w:jc w:val="both"/>
        <w:rPr>
          <w:rFonts w:eastAsia="Times New Roman"/>
          <w:sz w:val="28"/>
          <w:szCs w:val="28"/>
        </w:rPr>
      </w:pPr>
      <w:r>
        <w:rPr>
          <w:rFonts w:eastAsia="Times New Roman"/>
          <w:sz w:val="28"/>
          <w:szCs w:val="28"/>
        </w:rPr>
        <w:t>порушеною будовою грунту. В польових умовах проби беруть в металічні циліндри з непорушсною структурою, що дозволяє визначити об'ємну вагу грунту в природному стані.</w:t>
      </w:r>
    </w:p>
    <w:p w:rsidR="00967AAE" w:rsidRDefault="00A62831" w:rsidP="00604847">
      <w:pPr>
        <w:ind w:left="7" w:right="20" w:firstLine="284"/>
        <w:rPr>
          <w:rFonts w:eastAsia="Times New Roman"/>
          <w:sz w:val="28"/>
          <w:szCs w:val="28"/>
        </w:rPr>
      </w:pPr>
      <w:r>
        <w:rPr>
          <w:rFonts w:eastAsia="Times New Roman"/>
          <w:b/>
          <w:bCs/>
          <w:sz w:val="28"/>
          <w:szCs w:val="28"/>
        </w:rPr>
        <w:t xml:space="preserve">Пористість грунту </w:t>
      </w:r>
      <w:r w:rsidR="005C2ACE">
        <w:rPr>
          <w:rFonts w:eastAsia="Times New Roman"/>
          <w:sz w:val="28"/>
          <w:szCs w:val="28"/>
        </w:rPr>
        <w:t>–</w:t>
      </w:r>
      <w:r>
        <w:rPr>
          <w:rFonts w:eastAsia="Times New Roman"/>
          <w:b/>
          <w:bCs/>
          <w:sz w:val="28"/>
          <w:szCs w:val="28"/>
        </w:rPr>
        <w:t xml:space="preserve"> </w:t>
      </w:r>
      <w:r>
        <w:rPr>
          <w:rFonts w:eastAsia="Times New Roman"/>
          <w:sz w:val="28"/>
          <w:szCs w:val="28"/>
        </w:rPr>
        <w:t>сумарний об'єм всіх пор між частками твердої фази</w:t>
      </w:r>
      <w:r>
        <w:rPr>
          <w:rFonts w:eastAsia="Times New Roman"/>
          <w:b/>
          <w:bCs/>
          <w:sz w:val="28"/>
          <w:szCs w:val="28"/>
        </w:rPr>
        <w:t xml:space="preserve"> </w:t>
      </w:r>
      <w:r w:rsidR="00C5388A">
        <w:rPr>
          <w:rFonts w:eastAsia="Times New Roman"/>
          <w:b/>
          <w:bCs/>
          <w:sz w:val="28"/>
          <w:szCs w:val="28"/>
          <w:lang w:val="uk-UA"/>
        </w:rPr>
        <w:t xml:space="preserve"> </w:t>
      </w:r>
      <w:r>
        <w:rPr>
          <w:rFonts w:eastAsia="Times New Roman"/>
          <w:sz w:val="28"/>
          <w:szCs w:val="28"/>
        </w:rPr>
        <w:t>одиниці об'єму.</w:t>
      </w:r>
    </w:p>
    <w:p w:rsidR="00967AAE" w:rsidRDefault="00A62831" w:rsidP="00604847">
      <w:pPr>
        <w:ind w:left="7" w:firstLine="284"/>
        <w:jc w:val="both"/>
        <w:rPr>
          <w:rFonts w:eastAsia="Times New Roman"/>
          <w:sz w:val="28"/>
          <w:szCs w:val="28"/>
        </w:rPr>
      </w:pPr>
      <w:r>
        <w:rPr>
          <w:rFonts w:eastAsia="Times New Roman"/>
          <w:sz w:val="28"/>
          <w:szCs w:val="28"/>
        </w:rPr>
        <w:t>Визначення пористості грунту має велике агрономічне значення, бо обумовлює вологоємкість, водопроникність, водопіднімаючу здатність, інтенсивність протікання біохімічних процесів в грунті, тому розрізняють загальну, капілярну і некапілярну пористість. Оптимальною є пористість 50-60%.</w:t>
      </w:r>
    </w:p>
    <w:p w:rsidR="00967AAE" w:rsidRDefault="009E70FC" w:rsidP="00604847">
      <w:pPr>
        <w:ind w:right="-286"/>
        <w:jc w:val="center"/>
        <w:rPr>
          <w:sz w:val="20"/>
          <w:szCs w:val="20"/>
        </w:rPr>
      </w:pPr>
      <w:r w:rsidRPr="00C76B62">
        <w:rPr>
          <w:rFonts w:eastAsia="Times New Roman"/>
          <w:b/>
          <w:bCs/>
          <w:sz w:val="28"/>
          <w:szCs w:val="28"/>
        </w:rPr>
        <w:t>Тема</w:t>
      </w:r>
      <w:r w:rsidRPr="00C76B62">
        <w:rPr>
          <w:rFonts w:eastAsia="Times New Roman"/>
          <w:b/>
          <w:bCs/>
          <w:sz w:val="28"/>
          <w:szCs w:val="28"/>
          <w:lang w:val="uk-UA"/>
        </w:rPr>
        <w:t>4.</w:t>
      </w:r>
      <w:r w:rsidR="00A62831">
        <w:rPr>
          <w:rFonts w:eastAsia="Times New Roman"/>
          <w:b/>
          <w:bCs/>
          <w:sz w:val="24"/>
          <w:szCs w:val="24"/>
        </w:rPr>
        <w:t xml:space="preserve"> ВИЗНАЧЕННЯ ЩІЛЬНОСТІ ТВЕРДОЇ ФАЗИ ГРУНТУ</w:t>
      </w:r>
    </w:p>
    <w:p w:rsidR="00967AAE" w:rsidRDefault="00967AAE" w:rsidP="00604847">
      <w:pPr>
        <w:rPr>
          <w:sz w:val="20"/>
          <w:szCs w:val="20"/>
        </w:rPr>
      </w:pPr>
    </w:p>
    <w:p w:rsidR="00967AAE" w:rsidRPr="001B0919" w:rsidRDefault="00A62831" w:rsidP="001B0919">
      <w:pPr>
        <w:ind w:left="7" w:right="20" w:firstLine="284"/>
        <w:rPr>
          <w:sz w:val="20"/>
          <w:szCs w:val="20"/>
          <w:lang w:val="uk-UA"/>
        </w:rPr>
      </w:pPr>
      <w:r>
        <w:rPr>
          <w:rFonts w:eastAsia="Times New Roman"/>
          <w:b/>
          <w:bCs/>
          <w:sz w:val="28"/>
          <w:szCs w:val="28"/>
        </w:rPr>
        <w:t xml:space="preserve">Прилади і матеріали: </w:t>
      </w:r>
      <w:r>
        <w:rPr>
          <w:rFonts w:eastAsia="Times New Roman"/>
          <w:sz w:val="28"/>
          <w:szCs w:val="28"/>
        </w:rPr>
        <w:t>повітряносухий грунт,</w:t>
      </w:r>
      <w:r>
        <w:rPr>
          <w:rFonts w:eastAsia="Times New Roman"/>
          <w:b/>
          <w:bCs/>
          <w:sz w:val="28"/>
          <w:szCs w:val="28"/>
        </w:rPr>
        <w:t xml:space="preserve"> </w:t>
      </w:r>
      <w:r>
        <w:rPr>
          <w:rFonts w:eastAsia="Times New Roman"/>
          <w:sz w:val="28"/>
          <w:szCs w:val="28"/>
        </w:rPr>
        <w:t>просіяний через сито з</w:t>
      </w:r>
      <w:r>
        <w:rPr>
          <w:rFonts w:eastAsia="Times New Roman"/>
          <w:b/>
          <w:bCs/>
          <w:sz w:val="28"/>
          <w:szCs w:val="28"/>
        </w:rPr>
        <w:t xml:space="preserve"> </w:t>
      </w:r>
      <w:r>
        <w:rPr>
          <w:rFonts w:eastAsia="Times New Roman"/>
          <w:sz w:val="28"/>
          <w:szCs w:val="28"/>
        </w:rPr>
        <w:t>отворами 1 мм, пікнометр, хімічні ваги.</w:t>
      </w:r>
    </w:p>
    <w:p w:rsidR="003842D4" w:rsidRDefault="003842D4" w:rsidP="00167CFB">
      <w:pPr>
        <w:rPr>
          <w:rFonts w:eastAsia="Times New Roman"/>
          <w:b/>
          <w:bCs/>
          <w:sz w:val="28"/>
          <w:szCs w:val="28"/>
          <w:lang w:val="uk-UA"/>
        </w:rPr>
      </w:pPr>
    </w:p>
    <w:p w:rsidR="00967AAE" w:rsidRPr="001B0919" w:rsidRDefault="00A62831" w:rsidP="001B0919">
      <w:pPr>
        <w:ind w:left="287"/>
        <w:jc w:val="center"/>
        <w:rPr>
          <w:sz w:val="20"/>
          <w:szCs w:val="20"/>
          <w:lang w:val="uk-UA"/>
        </w:rPr>
      </w:pPr>
      <w:r>
        <w:rPr>
          <w:rFonts w:eastAsia="Times New Roman"/>
          <w:b/>
          <w:bCs/>
          <w:sz w:val="28"/>
          <w:szCs w:val="28"/>
        </w:rPr>
        <w:t>Хід роботи:</w:t>
      </w:r>
    </w:p>
    <w:p w:rsidR="00967AAE" w:rsidRDefault="00A62831" w:rsidP="00604847">
      <w:pPr>
        <w:numPr>
          <w:ilvl w:val="1"/>
          <w:numId w:val="16"/>
        </w:numPr>
        <w:tabs>
          <w:tab w:val="left" w:pos="689"/>
        </w:tabs>
        <w:ind w:left="7" w:firstLine="276"/>
        <w:jc w:val="both"/>
        <w:rPr>
          <w:rFonts w:eastAsia="Times New Roman"/>
          <w:sz w:val="28"/>
          <w:szCs w:val="28"/>
        </w:rPr>
      </w:pPr>
      <w:r>
        <w:rPr>
          <w:rFonts w:eastAsia="Times New Roman"/>
          <w:sz w:val="28"/>
          <w:szCs w:val="28"/>
        </w:rPr>
        <w:t>Зважують 10 г повітряно-сухого, просіяного через міліметрове сито грунту. Одночасно беруть наважку (5-10 г) для визначення гігроскопічної вологи.</w:t>
      </w:r>
    </w:p>
    <w:p w:rsidR="00967AAE" w:rsidRPr="003842D4" w:rsidRDefault="00A62831" w:rsidP="00604847">
      <w:pPr>
        <w:numPr>
          <w:ilvl w:val="1"/>
          <w:numId w:val="16"/>
        </w:numPr>
        <w:tabs>
          <w:tab w:val="left" w:pos="602"/>
        </w:tabs>
        <w:ind w:left="7" w:firstLine="276"/>
        <w:jc w:val="both"/>
        <w:rPr>
          <w:rFonts w:eastAsia="Times New Roman"/>
          <w:sz w:val="28"/>
          <w:szCs w:val="28"/>
        </w:rPr>
      </w:pPr>
      <w:r>
        <w:rPr>
          <w:rFonts w:eastAsia="Times New Roman"/>
          <w:sz w:val="28"/>
          <w:szCs w:val="28"/>
        </w:rPr>
        <w:t>Беруть чистий пікнометр на 50-100 см , наливають в нього до мітки Н</w:t>
      </w:r>
      <w:r>
        <w:rPr>
          <w:rFonts w:eastAsia="Times New Roman"/>
          <w:sz w:val="36"/>
          <w:szCs w:val="36"/>
          <w:vertAlign w:val="subscript"/>
        </w:rPr>
        <w:t>2</w:t>
      </w:r>
      <w:r>
        <w:rPr>
          <w:rFonts w:eastAsia="Times New Roman"/>
          <w:sz w:val="28"/>
          <w:szCs w:val="28"/>
        </w:rPr>
        <w:t xml:space="preserve">О дист. (t = 20°С) і зважують. Потім частину води (близько </w:t>
      </w:r>
      <w:r w:rsidR="005C2ACE">
        <w:rPr>
          <w:rFonts w:eastAsia="Times New Roman"/>
          <w:sz w:val="28"/>
          <w:szCs w:val="28"/>
        </w:rPr>
        <w:t>½</w:t>
      </w:r>
      <w:r>
        <w:rPr>
          <w:rFonts w:eastAsia="Times New Roman"/>
          <w:sz w:val="28"/>
          <w:szCs w:val="28"/>
        </w:rPr>
        <w:t xml:space="preserve"> об'єму) виливають</w:t>
      </w:r>
    </w:p>
    <w:p w:rsidR="00967AAE" w:rsidRPr="00C76B62" w:rsidRDefault="00A62831" w:rsidP="00604847">
      <w:pPr>
        <w:numPr>
          <w:ilvl w:val="0"/>
          <w:numId w:val="16"/>
        </w:numPr>
        <w:tabs>
          <w:tab w:val="left" w:pos="147"/>
        </w:tabs>
        <w:ind w:left="147" w:hanging="147"/>
        <w:rPr>
          <w:rFonts w:eastAsia="Times New Roman"/>
          <w:sz w:val="28"/>
          <w:szCs w:val="28"/>
        </w:rPr>
      </w:pPr>
      <w:r>
        <w:rPr>
          <w:rFonts w:eastAsia="Times New Roman"/>
          <w:sz w:val="28"/>
          <w:szCs w:val="28"/>
        </w:rPr>
        <w:t>насипають в нього зважену пробу (10 г).</w:t>
      </w:r>
    </w:p>
    <w:p w:rsidR="00967AAE" w:rsidRPr="001B0919" w:rsidRDefault="00A62831" w:rsidP="00604847">
      <w:pPr>
        <w:numPr>
          <w:ilvl w:val="0"/>
          <w:numId w:val="17"/>
        </w:numPr>
        <w:tabs>
          <w:tab w:val="left" w:pos="593"/>
        </w:tabs>
        <w:ind w:right="20" w:firstLine="276"/>
        <w:jc w:val="both"/>
        <w:rPr>
          <w:rFonts w:eastAsia="Times New Roman"/>
          <w:sz w:val="28"/>
          <w:szCs w:val="28"/>
        </w:rPr>
      </w:pPr>
      <w:bookmarkStart w:id="7" w:name="page9"/>
      <w:bookmarkEnd w:id="7"/>
      <w:r>
        <w:rPr>
          <w:rFonts w:eastAsia="Times New Roman"/>
          <w:sz w:val="28"/>
          <w:szCs w:val="28"/>
        </w:rPr>
        <w:t xml:space="preserve">Грунт і воду в пікнометрі кип'ятять на водяній бані 30 хв. </w:t>
      </w:r>
      <w:r w:rsidR="005C2ACE">
        <w:rPr>
          <w:rFonts w:eastAsia="Times New Roman"/>
          <w:sz w:val="28"/>
          <w:szCs w:val="28"/>
        </w:rPr>
        <w:t>Д</w:t>
      </w:r>
      <w:r>
        <w:rPr>
          <w:rFonts w:eastAsia="Times New Roman"/>
          <w:sz w:val="28"/>
          <w:szCs w:val="28"/>
        </w:rPr>
        <w:t xml:space="preserve">ля видалення повітря. Після кип'ятіння пікнометр охолоджують до кімнатної температури і доливають </w:t>
      </w:r>
      <w:r w:rsidR="00C76B62">
        <w:rPr>
          <w:rFonts w:eastAsia="Times New Roman"/>
          <w:sz w:val="28"/>
          <w:szCs w:val="28"/>
        </w:rPr>
        <w:t>до мітки</w:t>
      </w:r>
      <w:r w:rsidR="00C76B62">
        <w:rPr>
          <w:rFonts w:eastAsia="Times New Roman"/>
          <w:sz w:val="28"/>
          <w:szCs w:val="28"/>
          <w:lang w:val="uk-UA"/>
        </w:rPr>
        <w:t xml:space="preserve"> дистильованоі води,</w:t>
      </w:r>
      <w:r>
        <w:rPr>
          <w:rFonts w:eastAsia="Times New Roman"/>
          <w:sz w:val="28"/>
          <w:szCs w:val="28"/>
        </w:rPr>
        <w:t xml:space="preserve"> витирають фільтрувальним папером і зважують.</w:t>
      </w:r>
    </w:p>
    <w:p w:rsidR="00B960A2" w:rsidRDefault="00A62831" w:rsidP="00604847">
      <w:pPr>
        <w:ind w:left="280"/>
        <w:rPr>
          <w:rFonts w:eastAsia="Times New Roman"/>
          <w:sz w:val="28"/>
          <w:szCs w:val="28"/>
          <w:lang w:val="uk-UA"/>
        </w:rPr>
      </w:pPr>
      <w:r>
        <w:rPr>
          <w:rFonts w:eastAsia="Times New Roman"/>
          <w:sz w:val="28"/>
          <w:szCs w:val="28"/>
        </w:rPr>
        <w:t>Перерахунок здійснюють за формулою:</w:t>
      </w:r>
    </w:p>
    <w:p w:rsidR="00B960A2" w:rsidRPr="00B91DCD" w:rsidRDefault="00B960A2" w:rsidP="00604847">
      <w:pPr>
        <w:ind w:left="280"/>
        <w:jc w:val="center"/>
        <w:rPr>
          <w:rFonts w:eastAsia="Times New Roman"/>
          <w:b/>
          <w:sz w:val="36"/>
          <w:szCs w:val="28"/>
          <w:lang w:val="uk-UA"/>
        </w:rPr>
      </w:pPr>
      <w:r w:rsidRPr="00B91DCD">
        <w:rPr>
          <w:rFonts w:eastAsia="Times New Roman"/>
          <w:b/>
          <w:sz w:val="32"/>
          <w:szCs w:val="28"/>
          <w:lang w:val="uk-UA"/>
        </w:rPr>
        <w:t>А</w:t>
      </w:r>
      <w:r w:rsidRPr="00B91DCD">
        <w:rPr>
          <w:rFonts w:eastAsia="Times New Roman"/>
          <w:b/>
          <w:sz w:val="28"/>
          <w:szCs w:val="28"/>
          <w:lang w:val="uk-UA"/>
        </w:rPr>
        <w:t xml:space="preserve">= </w:t>
      </w:r>
      <m:oMath>
        <m:f>
          <m:fPr>
            <m:ctrlPr>
              <w:rPr>
                <w:rFonts w:ascii="Cambria Math" w:eastAsia="Times New Roman" w:hAnsi="Cambria Math"/>
                <w:b/>
                <w:i/>
                <w:sz w:val="36"/>
                <w:szCs w:val="28"/>
                <w:lang w:val="uk-UA"/>
              </w:rPr>
            </m:ctrlPr>
          </m:fPr>
          <m:num>
            <m:r>
              <m:rPr>
                <m:sty m:val="bi"/>
              </m:rPr>
              <w:rPr>
                <w:rFonts w:ascii="Cambria Math" w:eastAsia="Times New Roman" w:hAnsi="Cambria Math"/>
                <w:sz w:val="36"/>
                <w:szCs w:val="28"/>
                <w:lang w:val="uk-UA"/>
              </w:rPr>
              <m:t>Бх100</m:t>
            </m:r>
          </m:num>
          <m:den>
            <m:r>
              <m:rPr>
                <m:sty m:val="bi"/>
              </m:rPr>
              <w:rPr>
                <w:rFonts w:ascii="Cambria Math" w:eastAsia="Times New Roman" w:hAnsi="Cambria Math"/>
                <w:sz w:val="36"/>
                <w:szCs w:val="28"/>
                <w:lang w:val="uk-UA"/>
              </w:rPr>
              <m:t>100+пН2О</m:t>
            </m:r>
          </m:den>
        </m:f>
      </m:oMath>
    </w:p>
    <w:p w:rsidR="00967AAE" w:rsidRPr="001B0919" w:rsidRDefault="00A62831" w:rsidP="001B0919">
      <w:pPr>
        <w:ind w:left="280"/>
        <w:rPr>
          <w:sz w:val="20"/>
          <w:szCs w:val="20"/>
        </w:rPr>
      </w:pPr>
      <w:r>
        <w:rPr>
          <w:rFonts w:eastAsia="Times New Roman"/>
          <w:sz w:val="28"/>
          <w:szCs w:val="28"/>
        </w:rPr>
        <w:t>де А – вага абсолютно сухого грунту</w:t>
      </w:r>
    </w:p>
    <w:p w:rsidR="001112A7" w:rsidRDefault="00B960A2" w:rsidP="00604847">
      <w:pPr>
        <w:tabs>
          <w:tab w:val="left" w:pos="474"/>
        </w:tabs>
        <w:ind w:left="280" w:right="5160"/>
        <w:rPr>
          <w:rFonts w:eastAsia="Times New Roman"/>
          <w:sz w:val="28"/>
          <w:szCs w:val="28"/>
          <w:lang w:val="uk-UA"/>
        </w:rPr>
      </w:pPr>
      <w:r>
        <w:rPr>
          <w:rFonts w:eastAsia="Times New Roman"/>
          <w:sz w:val="28"/>
          <w:szCs w:val="28"/>
          <w:lang w:val="uk-UA"/>
        </w:rPr>
        <w:t xml:space="preserve">    Б</w:t>
      </w:r>
      <w:r>
        <w:rPr>
          <w:rFonts w:eastAsia="Times New Roman"/>
          <w:sz w:val="28"/>
          <w:szCs w:val="28"/>
        </w:rPr>
        <w:t>- вага повітряно-сухого грунту,</w:t>
      </w:r>
      <w:r w:rsidR="00A62831">
        <w:rPr>
          <w:rFonts w:eastAsia="Times New Roman"/>
          <w:sz w:val="28"/>
          <w:szCs w:val="28"/>
        </w:rPr>
        <w:t xml:space="preserve">г; </w:t>
      </w:r>
    </w:p>
    <w:p w:rsidR="00967AAE" w:rsidRPr="003A3A14" w:rsidRDefault="00B960A2" w:rsidP="003A3A14">
      <w:pPr>
        <w:tabs>
          <w:tab w:val="left" w:pos="474"/>
        </w:tabs>
        <w:ind w:left="280" w:right="5160"/>
        <w:rPr>
          <w:rFonts w:eastAsia="Times New Roman"/>
          <w:sz w:val="28"/>
          <w:szCs w:val="28"/>
          <w:lang w:val="uk-UA"/>
        </w:rPr>
      </w:pPr>
      <w:r>
        <w:rPr>
          <w:rFonts w:eastAsia="Times New Roman"/>
          <w:sz w:val="28"/>
          <w:szCs w:val="28"/>
          <w:lang w:val="uk-UA"/>
        </w:rPr>
        <w:t xml:space="preserve">   </w:t>
      </w:r>
      <w:r w:rsidR="00553EEE">
        <w:rPr>
          <w:rFonts w:eastAsia="Times New Roman"/>
          <w:sz w:val="28"/>
          <w:szCs w:val="28"/>
          <w:lang w:val="uk-UA"/>
        </w:rPr>
        <w:t>п</w:t>
      </w:r>
      <w:r w:rsidR="001112A7">
        <w:rPr>
          <w:rFonts w:eastAsia="Times New Roman"/>
          <w:sz w:val="28"/>
          <w:szCs w:val="28"/>
          <w:lang w:val="uk-UA"/>
        </w:rPr>
        <w:t>Н2О – гігроскопічна волога,%</w:t>
      </w:r>
    </w:p>
    <w:p w:rsidR="00552C7D" w:rsidRDefault="001112A7" w:rsidP="00604847">
      <w:pPr>
        <w:ind w:left="280"/>
        <w:rPr>
          <w:rFonts w:eastAsia="Times New Roman"/>
          <w:sz w:val="28"/>
          <w:szCs w:val="28"/>
          <w:lang w:val="uk-UA"/>
        </w:rPr>
      </w:pPr>
      <w:r>
        <w:rPr>
          <w:rFonts w:eastAsia="Times New Roman"/>
          <w:sz w:val="28"/>
          <w:szCs w:val="28"/>
          <w:lang w:val="uk-UA"/>
        </w:rPr>
        <w:t xml:space="preserve">   </w:t>
      </w:r>
      <w:r w:rsidR="00A62831">
        <w:rPr>
          <w:rFonts w:eastAsia="Times New Roman"/>
          <w:sz w:val="28"/>
          <w:szCs w:val="28"/>
        </w:rPr>
        <w:t>Щільність твердої фази визначається за формулою:</w:t>
      </w:r>
    </w:p>
    <w:p w:rsidR="00967AAE" w:rsidRPr="003A3A14" w:rsidRDefault="001112A7" w:rsidP="003A3A14">
      <w:pPr>
        <w:ind w:left="280"/>
        <w:jc w:val="center"/>
        <w:rPr>
          <w:rFonts w:eastAsia="Times New Roman"/>
          <w:b/>
          <w:sz w:val="36"/>
          <w:szCs w:val="28"/>
          <w:lang w:val="uk-UA"/>
        </w:rPr>
      </w:pPr>
      <w:r w:rsidRPr="00B91DCD">
        <w:rPr>
          <w:rFonts w:eastAsia="Times New Roman"/>
          <w:b/>
          <w:sz w:val="28"/>
          <w:szCs w:val="28"/>
          <w:lang w:val="uk-UA"/>
        </w:rPr>
        <w:t>М</w:t>
      </w:r>
      <m:oMath>
        <m:r>
          <m:rPr>
            <m:sty m:val="bi"/>
          </m:rPr>
          <w:rPr>
            <w:rFonts w:ascii="Cambria Math" w:eastAsia="Times New Roman" w:hAnsi="Cambria Math"/>
            <w:sz w:val="36"/>
            <w:szCs w:val="28"/>
            <w:lang w:val="uk-UA"/>
          </w:rPr>
          <m:t xml:space="preserve"> </m:t>
        </m:r>
        <m:f>
          <m:fPr>
            <m:ctrlPr>
              <w:rPr>
                <w:rFonts w:ascii="Cambria Math" w:eastAsia="Times New Roman" w:hAnsi="Cambria Math"/>
                <w:b/>
                <w:i/>
                <w:sz w:val="36"/>
                <w:szCs w:val="28"/>
                <w:lang w:val="uk-UA"/>
              </w:rPr>
            </m:ctrlPr>
          </m:fPr>
          <m:num>
            <m:r>
              <m:rPr>
                <m:sty m:val="bi"/>
              </m:rPr>
              <w:rPr>
                <w:rFonts w:ascii="Cambria Math" w:eastAsia="Times New Roman" w:hAnsi="Cambria Math"/>
                <w:sz w:val="36"/>
                <w:szCs w:val="28"/>
                <w:lang w:val="uk-UA"/>
              </w:rPr>
              <m:t>А</m:t>
            </m:r>
          </m:num>
          <m:den>
            <m:d>
              <m:dPr>
                <m:ctrlPr>
                  <w:rPr>
                    <w:rFonts w:ascii="Cambria Math" w:eastAsia="Times New Roman" w:hAnsi="Cambria Math"/>
                    <w:b/>
                    <w:i/>
                    <w:sz w:val="36"/>
                    <w:szCs w:val="28"/>
                    <w:lang w:val="uk-UA"/>
                  </w:rPr>
                </m:ctrlPr>
              </m:dPr>
              <m:e>
                <m:r>
                  <m:rPr>
                    <m:sty m:val="bi"/>
                  </m:rPr>
                  <w:rPr>
                    <w:rFonts w:ascii="Cambria Math" w:eastAsia="Times New Roman" w:hAnsi="Cambria Math"/>
                    <w:sz w:val="36"/>
                    <w:szCs w:val="28"/>
                    <w:lang w:val="uk-UA"/>
                  </w:rPr>
                  <m:t>В+А</m:t>
                </m:r>
              </m:e>
            </m:d>
            <m:r>
              <m:rPr>
                <m:sty m:val="bi"/>
              </m:rPr>
              <w:rPr>
                <w:rFonts w:ascii="Cambria Math" w:eastAsia="Times New Roman" w:hAnsi="Cambria Math"/>
                <w:sz w:val="36"/>
                <w:szCs w:val="28"/>
                <w:lang w:val="uk-UA"/>
              </w:rPr>
              <m:t>-С</m:t>
            </m:r>
          </m:den>
        </m:f>
      </m:oMath>
      <w:r w:rsidRPr="00B91DCD">
        <w:rPr>
          <w:rFonts w:eastAsia="Times New Roman"/>
          <w:b/>
          <w:sz w:val="28"/>
          <w:szCs w:val="28"/>
          <w:lang w:val="uk-UA"/>
        </w:rPr>
        <w:t>=</w:t>
      </w:r>
    </w:p>
    <w:p w:rsidR="00967AAE" w:rsidRPr="003A3A14" w:rsidRDefault="00F26EBD" w:rsidP="003A3A14">
      <w:pPr>
        <w:ind w:left="280"/>
        <w:rPr>
          <w:sz w:val="20"/>
          <w:szCs w:val="20"/>
          <w:lang w:val="uk-UA"/>
        </w:rPr>
      </w:pPr>
      <w:r>
        <w:rPr>
          <w:rFonts w:eastAsia="Times New Roman"/>
          <w:sz w:val="28"/>
          <w:szCs w:val="28"/>
          <w:lang w:val="uk-UA"/>
        </w:rPr>
        <w:t>д</w:t>
      </w:r>
      <w:r w:rsidR="001112A7">
        <w:rPr>
          <w:rFonts w:eastAsia="Times New Roman"/>
          <w:sz w:val="28"/>
          <w:szCs w:val="28"/>
        </w:rPr>
        <w:t>е</w:t>
      </w:r>
      <w:r>
        <w:rPr>
          <w:rFonts w:eastAsia="Times New Roman"/>
          <w:sz w:val="28"/>
          <w:szCs w:val="28"/>
          <w:lang w:val="uk-UA"/>
        </w:rPr>
        <w:t>:</w:t>
      </w:r>
      <w:r w:rsidR="001112A7">
        <w:rPr>
          <w:rFonts w:eastAsia="Times New Roman"/>
          <w:sz w:val="28"/>
          <w:szCs w:val="28"/>
          <w:lang w:val="uk-UA"/>
        </w:rPr>
        <w:t xml:space="preserve"> </w:t>
      </w:r>
      <w:r w:rsidR="001112A7">
        <w:rPr>
          <w:rFonts w:eastAsia="Times New Roman"/>
          <w:sz w:val="28"/>
          <w:szCs w:val="28"/>
        </w:rPr>
        <w:t xml:space="preserve"> </w:t>
      </w:r>
      <w:r w:rsidR="001112A7">
        <w:rPr>
          <w:rFonts w:eastAsia="Times New Roman"/>
          <w:sz w:val="28"/>
          <w:szCs w:val="28"/>
          <w:lang w:val="uk-UA"/>
        </w:rPr>
        <w:t>М</w:t>
      </w:r>
      <w:r w:rsidR="00A62831">
        <w:rPr>
          <w:rFonts w:eastAsia="Times New Roman"/>
          <w:sz w:val="28"/>
          <w:szCs w:val="28"/>
        </w:rPr>
        <w:t xml:space="preserve"> </w:t>
      </w:r>
      <w:r w:rsidR="005C2ACE">
        <w:rPr>
          <w:rFonts w:eastAsia="Times New Roman"/>
          <w:sz w:val="28"/>
          <w:szCs w:val="28"/>
        </w:rPr>
        <w:t>–</w:t>
      </w:r>
      <w:r w:rsidR="00A62831">
        <w:rPr>
          <w:rFonts w:eastAsia="Times New Roman"/>
          <w:sz w:val="28"/>
          <w:szCs w:val="28"/>
        </w:rPr>
        <w:t xml:space="preserve"> щільність твердої фази, г/см</w:t>
      </w:r>
      <w:r w:rsidR="00A62831">
        <w:rPr>
          <w:rFonts w:eastAsia="Times New Roman"/>
          <w:sz w:val="36"/>
          <w:szCs w:val="36"/>
          <w:vertAlign w:val="superscript"/>
        </w:rPr>
        <w:t>3</w:t>
      </w:r>
      <w:r w:rsidR="00A62831">
        <w:rPr>
          <w:rFonts w:eastAsia="Times New Roman"/>
          <w:sz w:val="28"/>
          <w:szCs w:val="28"/>
        </w:rPr>
        <w:t>;</w:t>
      </w:r>
    </w:p>
    <w:p w:rsidR="00D12196" w:rsidRPr="00F26EBD" w:rsidRDefault="00F26EBD" w:rsidP="00604847">
      <w:pPr>
        <w:tabs>
          <w:tab w:val="left" w:pos="551"/>
        </w:tabs>
        <w:ind w:left="280" w:right="2760"/>
        <w:rPr>
          <w:rFonts w:eastAsia="Times New Roman"/>
          <w:sz w:val="28"/>
          <w:szCs w:val="28"/>
          <w:lang w:val="uk-UA"/>
        </w:rPr>
      </w:pPr>
      <w:r>
        <w:rPr>
          <w:rFonts w:eastAsia="Times New Roman"/>
          <w:sz w:val="28"/>
          <w:szCs w:val="28"/>
          <w:lang w:val="uk-UA"/>
        </w:rPr>
        <w:t xml:space="preserve">       А – вага сухого грунту взятого для аналізу,г;</w:t>
      </w:r>
    </w:p>
    <w:p w:rsidR="00DE40D3" w:rsidRPr="00B91DCD" w:rsidRDefault="00F26EBD" w:rsidP="00604847">
      <w:pPr>
        <w:tabs>
          <w:tab w:val="left" w:pos="551"/>
        </w:tabs>
        <w:ind w:left="280" w:right="2760"/>
        <w:rPr>
          <w:rFonts w:eastAsia="Times New Roman"/>
          <w:sz w:val="28"/>
          <w:szCs w:val="28"/>
          <w:lang w:val="uk-UA"/>
        </w:rPr>
      </w:pPr>
      <w:r>
        <w:rPr>
          <w:rFonts w:eastAsia="Times New Roman"/>
          <w:sz w:val="28"/>
          <w:szCs w:val="28"/>
          <w:lang w:val="uk-UA"/>
        </w:rPr>
        <w:t xml:space="preserve">       В -  вага пікнометра з водою, г</w:t>
      </w:r>
    </w:p>
    <w:p w:rsidR="00967AAE" w:rsidRPr="003A3A14" w:rsidRDefault="00A62831" w:rsidP="003A3A14">
      <w:pPr>
        <w:ind w:left="280"/>
        <w:rPr>
          <w:rFonts w:eastAsia="Times New Roman"/>
          <w:sz w:val="28"/>
          <w:szCs w:val="28"/>
        </w:rPr>
      </w:pPr>
      <w:r>
        <w:rPr>
          <w:rFonts w:eastAsia="Times New Roman"/>
          <w:b/>
          <w:bCs/>
          <w:sz w:val="28"/>
          <w:szCs w:val="28"/>
        </w:rPr>
        <w:lastRenderedPageBreak/>
        <w:t xml:space="preserve">Висновки:  </w:t>
      </w:r>
      <w:r>
        <w:rPr>
          <w:rFonts w:eastAsia="Times New Roman"/>
          <w:sz w:val="28"/>
          <w:szCs w:val="28"/>
        </w:rPr>
        <w:t>за одержаними даними лабораторної роботи,</w:t>
      </w:r>
      <w:r>
        <w:rPr>
          <w:rFonts w:eastAsia="Times New Roman"/>
          <w:b/>
          <w:bCs/>
          <w:sz w:val="28"/>
          <w:szCs w:val="28"/>
        </w:rPr>
        <w:t xml:space="preserve"> </w:t>
      </w:r>
      <w:r>
        <w:rPr>
          <w:rFonts w:eastAsia="Times New Roman"/>
          <w:sz w:val="28"/>
          <w:szCs w:val="28"/>
        </w:rPr>
        <w:t>охарактеризуйте</w:t>
      </w:r>
    </w:p>
    <w:p w:rsidR="00967AAE" w:rsidRDefault="00A62831" w:rsidP="00604847">
      <w:pPr>
        <w:rPr>
          <w:sz w:val="20"/>
          <w:szCs w:val="20"/>
        </w:rPr>
      </w:pPr>
      <w:r>
        <w:rPr>
          <w:rFonts w:eastAsia="Times New Roman"/>
          <w:sz w:val="28"/>
          <w:szCs w:val="28"/>
        </w:rPr>
        <w:t>щільність твердої фази даного для досліджень грунту.</w:t>
      </w:r>
    </w:p>
    <w:p w:rsidR="00167CFB" w:rsidRDefault="00167CFB" w:rsidP="00604847">
      <w:pPr>
        <w:ind w:left="3760"/>
        <w:rPr>
          <w:rFonts w:eastAsia="Times New Roman"/>
          <w:b/>
          <w:sz w:val="28"/>
          <w:szCs w:val="28"/>
          <w:lang w:val="uk-UA"/>
        </w:rPr>
      </w:pPr>
    </w:p>
    <w:p w:rsidR="00967AAE" w:rsidRPr="009E70FC" w:rsidRDefault="00A62831" w:rsidP="00604847">
      <w:pPr>
        <w:ind w:left="3760"/>
        <w:rPr>
          <w:b/>
          <w:sz w:val="20"/>
          <w:szCs w:val="20"/>
        </w:rPr>
      </w:pPr>
      <w:r w:rsidRPr="009E70FC">
        <w:rPr>
          <w:rFonts w:eastAsia="Times New Roman"/>
          <w:b/>
          <w:sz w:val="28"/>
          <w:szCs w:val="28"/>
        </w:rPr>
        <w:t>Контрольні запитання</w:t>
      </w:r>
    </w:p>
    <w:p w:rsidR="00967AAE" w:rsidRDefault="00A62831" w:rsidP="00604847">
      <w:pPr>
        <w:numPr>
          <w:ilvl w:val="0"/>
          <w:numId w:val="21"/>
        </w:numPr>
        <w:tabs>
          <w:tab w:val="left" w:pos="840"/>
        </w:tabs>
        <w:ind w:left="840" w:hanging="278"/>
        <w:rPr>
          <w:rFonts w:eastAsia="Times New Roman"/>
          <w:sz w:val="28"/>
          <w:szCs w:val="28"/>
        </w:rPr>
      </w:pPr>
      <w:r>
        <w:rPr>
          <w:rFonts w:eastAsia="Times New Roman"/>
          <w:sz w:val="28"/>
          <w:szCs w:val="28"/>
        </w:rPr>
        <w:t>Що називається щільністю твердої фази грунту</w:t>
      </w:r>
      <w:r>
        <w:rPr>
          <w:rFonts w:ascii="Symbol" w:eastAsia="Symbol" w:hAnsi="Symbol" w:cs="Symbol"/>
          <w:sz w:val="28"/>
          <w:szCs w:val="28"/>
        </w:rPr>
        <w:t></w:t>
      </w:r>
    </w:p>
    <w:p w:rsidR="00967AAE" w:rsidRDefault="00A62831" w:rsidP="00604847">
      <w:pPr>
        <w:numPr>
          <w:ilvl w:val="0"/>
          <w:numId w:val="21"/>
        </w:numPr>
        <w:tabs>
          <w:tab w:val="left" w:pos="840"/>
        </w:tabs>
        <w:ind w:left="840" w:hanging="278"/>
        <w:rPr>
          <w:rFonts w:eastAsia="Times New Roman"/>
          <w:sz w:val="28"/>
          <w:szCs w:val="28"/>
        </w:rPr>
      </w:pPr>
      <w:r>
        <w:rPr>
          <w:rFonts w:eastAsia="Times New Roman"/>
          <w:sz w:val="28"/>
          <w:szCs w:val="28"/>
        </w:rPr>
        <w:t>Як визначають щільність твердої фази грунту</w:t>
      </w:r>
      <w:r>
        <w:rPr>
          <w:rFonts w:ascii="Symbol" w:eastAsia="Symbol" w:hAnsi="Symbol" w:cs="Symbol"/>
          <w:sz w:val="28"/>
          <w:szCs w:val="28"/>
        </w:rPr>
        <w:t></w:t>
      </w:r>
    </w:p>
    <w:p w:rsidR="00906925" w:rsidRPr="00906925" w:rsidRDefault="00A62831" w:rsidP="00906925">
      <w:pPr>
        <w:numPr>
          <w:ilvl w:val="0"/>
          <w:numId w:val="21"/>
        </w:numPr>
        <w:tabs>
          <w:tab w:val="left" w:pos="840"/>
        </w:tabs>
        <w:ind w:left="840" w:hanging="278"/>
        <w:rPr>
          <w:rFonts w:eastAsia="Times New Roman"/>
          <w:sz w:val="28"/>
          <w:szCs w:val="28"/>
        </w:rPr>
      </w:pPr>
      <w:r>
        <w:rPr>
          <w:rFonts w:eastAsia="Times New Roman"/>
          <w:sz w:val="28"/>
          <w:szCs w:val="28"/>
        </w:rPr>
        <w:t>Від чого залежить щільність твердої фази грунту</w:t>
      </w:r>
      <w:r>
        <w:rPr>
          <w:rFonts w:ascii="Symbol" w:eastAsia="Symbol" w:hAnsi="Symbol" w:cs="Symbol"/>
          <w:sz w:val="28"/>
          <w:szCs w:val="28"/>
        </w:rPr>
        <w:t></w:t>
      </w:r>
    </w:p>
    <w:p w:rsidR="00967AAE" w:rsidRDefault="00967AAE" w:rsidP="00604847">
      <w:pPr>
        <w:rPr>
          <w:sz w:val="20"/>
          <w:szCs w:val="20"/>
        </w:rPr>
      </w:pPr>
    </w:p>
    <w:p w:rsidR="00B55F28" w:rsidRDefault="00AE14D3" w:rsidP="00906925">
      <w:pPr>
        <w:ind w:right="-279"/>
        <w:jc w:val="both"/>
        <w:rPr>
          <w:rFonts w:eastAsia="Times New Roman"/>
          <w:bCs/>
          <w:sz w:val="28"/>
          <w:szCs w:val="28"/>
          <w:lang w:val="uk-UA"/>
        </w:rPr>
      </w:pPr>
      <w:r>
        <w:rPr>
          <w:rFonts w:eastAsia="Times New Roman"/>
          <w:b/>
          <w:bCs/>
          <w:sz w:val="28"/>
          <w:szCs w:val="28"/>
          <w:lang w:val="uk-UA"/>
        </w:rPr>
        <w:t xml:space="preserve">        </w:t>
      </w:r>
      <w:r w:rsidR="00906925" w:rsidRPr="001F705B">
        <w:rPr>
          <w:rFonts w:eastAsia="Times New Roman"/>
          <w:b/>
          <w:bCs/>
          <w:sz w:val="28"/>
          <w:szCs w:val="28"/>
          <w:lang w:val="uk-UA"/>
        </w:rPr>
        <w:t xml:space="preserve">4 </w:t>
      </w:r>
      <w:r w:rsidR="00906925" w:rsidRPr="001F705B">
        <w:rPr>
          <w:rFonts w:eastAsia="Times New Roman"/>
          <w:bCs/>
          <w:sz w:val="28"/>
          <w:szCs w:val="28"/>
          <w:lang w:val="uk-UA"/>
        </w:rPr>
        <w:t>Взаемозв</w:t>
      </w:r>
      <w:r>
        <w:rPr>
          <w:rFonts w:eastAsia="Times New Roman"/>
          <w:bCs/>
          <w:sz w:val="28"/>
          <w:szCs w:val="28"/>
          <w:lang w:val="uk-UA"/>
        </w:rPr>
        <w:t>’язок</w:t>
      </w:r>
      <w:r w:rsidR="00906925" w:rsidRPr="001F705B">
        <w:rPr>
          <w:rFonts w:eastAsia="Times New Roman"/>
          <w:bCs/>
          <w:sz w:val="28"/>
          <w:szCs w:val="28"/>
          <w:lang w:val="uk-UA"/>
        </w:rPr>
        <w:t xml:space="preserve"> мынера</w:t>
      </w:r>
      <w:r w:rsidRPr="001F705B">
        <w:rPr>
          <w:rFonts w:eastAsia="Times New Roman"/>
          <w:bCs/>
          <w:sz w:val="28"/>
          <w:szCs w:val="28"/>
          <w:lang w:val="uk-UA"/>
        </w:rPr>
        <w:t xml:space="preserve">логычного складу грунту </w:t>
      </w:r>
      <w:r>
        <w:rPr>
          <w:rFonts w:eastAsia="Times New Roman"/>
          <w:bCs/>
          <w:sz w:val="28"/>
          <w:szCs w:val="28"/>
          <w:lang w:val="uk-UA"/>
        </w:rPr>
        <w:t>і</w:t>
      </w:r>
      <w:r w:rsidRPr="001F705B">
        <w:rPr>
          <w:rFonts w:eastAsia="Times New Roman"/>
          <w:bCs/>
          <w:sz w:val="28"/>
          <w:szCs w:val="28"/>
          <w:lang w:val="uk-UA"/>
        </w:rPr>
        <w:t>з щыльныстю тве</w:t>
      </w:r>
      <w:r>
        <w:rPr>
          <w:rFonts w:eastAsia="Times New Roman"/>
          <w:bCs/>
          <w:sz w:val="28"/>
          <w:szCs w:val="28"/>
          <w:lang w:val="uk-UA"/>
        </w:rPr>
        <w:t>р</w:t>
      </w:r>
      <w:r w:rsidRPr="001F705B">
        <w:rPr>
          <w:rFonts w:eastAsia="Times New Roman"/>
          <w:bCs/>
          <w:sz w:val="28"/>
          <w:szCs w:val="28"/>
          <w:lang w:val="uk-UA"/>
        </w:rPr>
        <w:t>до</w:t>
      </w:r>
      <w:r>
        <w:rPr>
          <w:rFonts w:eastAsia="Times New Roman"/>
          <w:bCs/>
          <w:sz w:val="28"/>
          <w:szCs w:val="28"/>
          <w:lang w:val="uk-UA"/>
        </w:rPr>
        <w:t xml:space="preserve">і </w:t>
      </w:r>
      <w:r w:rsidR="00906925" w:rsidRPr="001F705B">
        <w:rPr>
          <w:rFonts w:eastAsia="Times New Roman"/>
          <w:bCs/>
          <w:sz w:val="28"/>
          <w:szCs w:val="28"/>
          <w:lang w:val="uk-UA"/>
        </w:rPr>
        <w:t xml:space="preserve"> фази</w:t>
      </w:r>
      <w:r>
        <w:rPr>
          <w:rFonts w:eastAsia="Times New Roman"/>
          <w:bCs/>
          <w:sz w:val="28"/>
          <w:szCs w:val="28"/>
          <w:lang w:val="uk-UA"/>
        </w:rPr>
        <w:t>.</w:t>
      </w:r>
    </w:p>
    <w:p w:rsidR="00AE14D3" w:rsidRPr="00AE14D3" w:rsidRDefault="00AE14D3" w:rsidP="00906925">
      <w:pPr>
        <w:ind w:right="-279"/>
        <w:jc w:val="both"/>
        <w:rPr>
          <w:rFonts w:eastAsia="Times New Roman"/>
          <w:bCs/>
          <w:sz w:val="28"/>
          <w:szCs w:val="28"/>
          <w:lang w:val="uk-UA"/>
        </w:rPr>
      </w:pPr>
      <w:r>
        <w:rPr>
          <w:rFonts w:eastAsia="Times New Roman"/>
          <w:bCs/>
          <w:sz w:val="28"/>
          <w:szCs w:val="28"/>
          <w:lang w:val="uk-UA"/>
        </w:rPr>
        <w:t xml:space="preserve">        5. Які фактори можуть впливати на показник щільності твердоі фази?</w:t>
      </w:r>
    </w:p>
    <w:p w:rsidR="00B55F28" w:rsidRDefault="00B55F28" w:rsidP="00604847">
      <w:pPr>
        <w:ind w:right="-279"/>
        <w:jc w:val="center"/>
        <w:rPr>
          <w:rFonts w:eastAsia="Times New Roman"/>
          <w:b/>
          <w:bCs/>
          <w:sz w:val="28"/>
          <w:szCs w:val="28"/>
          <w:lang w:val="uk-UA"/>
        </w:rPr>
      </w:pPr>
    </w:p>
    <w:p w:rsidR="00967AAE" w:rsidRDefault="009E70FC" w:rsidP="00604847">
      <w:pPr>
        <w:ind w:right="-279"/>
        <w:jc w:val="center"/>
        <w:rPr>
          <w:sz w:val="20"/>
          <w:szCs w:val="20"/>
        </w:rPr>
      </w:pPr>
      <w:r w:rsidRPr="00552C7D">
        <w:rPr>
          <w:rFonts w:eastAsia="Times New Roman"/>
          <w:b/>
          <w:bCs/>
          <w:sz w:val="28"/>
          <w:szCs w:val="28"/>
        </w:rPr>
        <w:t>Тема</w:t>
      </w:r>
      <w:r w:rsidRPr="00552C7D">
        <w:rPr>
          <w:rFonts w:eastAsia="Times New Roman"/>
          <w:b/>
          <w:bCs/>
          <w:sz w:val="28"/>
          <w:szCs w:val="28"/>
          <w:lang w:val="uk-UA"/>
        </w:rPr>
        <w:t>5.</w:t>
      </w:r>
      <w:r>
        <w:rPr>
          <w:rFonts w:eastAsia="Times New Roman"/>
          <w:b/>
          <w:bCs/>
          <w:sz w:val="24"/>
          <w:szCs w:val="24"/>
          <w:lang w:val="uk-UA"/>
        </w:rPr>
        <w:t xml:space="preserve"> </w:t>
      </w:r>
      <w:r w:rsidR="00A62831">
        <w:rPr>
          <w:rFonts w:eastAsia="Times New Roman"/>
          <w:b/>
          <w:bCs/>
          <w:sz w:val="24"/>
          <w:szCs w:val="24"/>
        </w:rPr>
        <w:t xml:space="preserve">ВИЗНАЧЕННЯ ЩІЛЬНОСТІ </w:t>
      </w:r>
      <w:r w:rsidR="00D12196">
        <w:rPr>
          <w:rFonts w:eastAsia="Times New Roman"/>
          <w:b/>
          <w:bCs/>
          <w:sz w:val="24"/>
          <w:szCs w:val="24"/>
          <w:lang w:val="uk-UA"/>
        </w:rPr>
        <w:t xml:space="preserve">СКЛАДЕННЯ </w:t>
      </w:r>
      <w:r w:rsidR="00A62831">
        <w:rPr>
          <w:rFonts w:eastAsia="Times New Roman"/>
          <w:b/>
          <w:bCs/>
          <w:sz w:val="24"/>
          <w:szCs w:val="24"/>
        </w:rPr>
        <w:t>ГРУНТУ</w:t>
      </w:r>
    </w:p>
    <w:p w:rsidR="00967AAE" w:rsidRDefault="00967AAE" w:rsidP="00604847">
      <w:pPr>
        <w:rPr>
          <w:sz w:val="20"/>
          <w:szCs w:val="20"/>
        </w:rPr>
      </w:pPr>
    </w:p>
    <w:p w:rsidR="00967AAE" w:rsidRDefault="00A62831" w:rsidP="00604847">
      <w:pPr>
        <w:ind w:right="20" w:firstLine="284"/>
        <w:rPr>
          <w:sz w:val="20"/>
          <w:szCs w:val="20"/>
        </w:rPr>
      </w:pPr>
      <w:r>
        <w:rPr>
          <w:rFonts w:eastAsia="Times New Roman"/>
          <w:b/>
          <w:bCs/>
          <w:sz w:val="28"/>
          <w:szCs w:val="28"/>
        </w:rPr>
        <w:t xml:space="preserve">Прилади і матеріали: </w:t>
      </w:r>
      <w:r>
        <w:rPr>
          <w:rFonts w:eastAsia="Times New Roman"/>
          <w:sz w:val="28"/>
          <w:szCs w:val="28"/>
        </w:rPr>
        <w:t>нерозтертий грунт,</w:t>
      </w:r>
      <w:r>
        <w:rPr>
          <w:rFonts w:eastAsia="Times New Roman"/>
          <w:b/>
          <w:bCs/>
          <w:sz w:val="28"/>
          <w:szCs w:val="28"/>
        </w:rPr>
        <w:t xml:space="preserve"> </w:t>
      </w:r>
      <w:r>
        <w:rPr>
          <w:rFonts w:eastAsia="Times New Roman"/>
          <w:sz w:val="28"/>
          <w:szCs w:val="28"/>
        </w:rPr>
        <w:t>металічний циліндр з сітчастим</w:t>
      </w:r>
      <w:r>
        <w:rPr>
          <w:rFonts w:eastAsia="Times New Roman"/>
          <w:b/>
          <w:bCs/>
          <w:sz w:val="28"/>
          <w:szCs w:val="28"/>
        </w:rPr>
        <w:t xml:space="preserve"> </w:t>
      </w:r>
      <w:r>
        <w:rPr>
          <w:rFonts w:eastAsia="Times New Roman"/>
          <w:sz w:val="28"/>
          <w:szCs w:val="28"/>
        </w:rPr>
        <w:t>дном, фільтрувальний папір.</w:t>
      </w:r>
    </w:p>
    <w:p w:rsidR="00967AAE" w:rsidRDefault="00A62831" w:rsidP="00604847">
      <w:pPr>
        <w:ind w:left="280"/>
        <w:jc w:val="center"/>
        <w:rPr>
          <w:sz w:val="20"/>
          <w:szCs w:val="20"/>
        </w:rPr>
      </w:pPr>
      <w:r>
        <w:rPr>
          <w:rFonts w:eastAsia="Times New Roman"/>
          <w:b/>
          <w:bCs/>
          <w:sz w:val="28"/>
          <w:szCs w:val="28"/>
        </w:rPr>
        <w:t>Хід роботи:</w:t>
      </w:r>
    </w:p>
    <w:p w:rsidR="0059297D" w:rsidRPr="00C716D6" w:rsidRDefault="009E70FC" w:rsidP="00604847">
      <w:pPr>
        <w:jc w:val="both"/>
        <w:rPr>
          <w:rFonts w:eastAsia="Times New Roman"/>
          <w:b/>
          <w:i/>
          <w:iCs/>
          <w:sz w:val="28"/>
          <w:szCs w:val="28"/>
          <w:lang w:val="uk-UA"/>
        </w:rPr>
      </w:pPr>
      <w:r w:rsidRPr="009E70FC">
        <w:rPr>
          <w:rFonts w:eastAsia="Times New Roman"/>
          <w:b/>
          <w:i/>
          <w:iCs/>
          <w:sz w:val="28"/>
          <w:szCs w:val="28"/>
          <w:lang w:val="uk-UA"/>
        </w:rPr>
        <w:t xml:space="preserve">     </w:t>
      </w:r>
      <w:r w:rsidR="00A62831" w:rsidRPr="009E70FC">
        <w:rPr>
          <w:rFonts w:eastAsia="Times New Roman"/>
          <w:b/>
          <w:i/>
          <w:iCs/>
          <w:sz w:val="28"/>
          <w:szCs w:val="28"/>
        </w:rPr>
        <w:t>Визначення щільності</w:t>
      </w:r>
      <w:r w:rsidR="00D12196">
        <w:rPr>
          <w:rFonts w:eastAsia="Times New Roman"/>
          <w:b/>
          <w:i/>
          <w:iCs/>
          <w:sz w:val="28"/>
          <w:szCs w:val="28"/>
          <w:lang w:val="uk-UA"/>
        </w:rPr>
        <w:t xml:space="preserve"> складення </w:t>
      </w:r>
      <w:r w:rsidR="00A62831" w:rsidRPr="009E70FC">
        <w:rPr>
          <w:rFonts w:eastAsia="Times New Roman"/>
          <w:b/>
          <w:i/>
          <w:iCs/>
          <w:sz w:val="28"/>
          <w:szCs w:val="28"/>
        </w:rPr>
        <w:t xml:space="preserve"> грунту з непорушеною будовою</w:t>
      </w:r>
    </w:p>
    <w:p w:rsidR="00967AAE" w:rsidRPr="003A3A14" w:rsidRDefault="00C716D6" w:rsidP="003A3A14">
      <w:pPr>
        <w:jc w:val="both"/>
        <w:rPr>
          <w:sz w:val="28"/>
          <w:szCs w:val="28"/>
          <w:lang w:val="uk-UA"/>
        </w:rPr>
      </w:pPr>
      <w:r>
        <w:rPr>
          <w:sz w:val="28"/>
          <w:szCs w:val="28"/>
          <w:lang w:val="uk-UA"/>
        </w:rPr>
        <w:t xml:space="preserve">     1. Зважують на хімічних вагах металеві циліндри об’емом приблизно 500 см.куб. з</w:t>
      </w:r>
      <w:r w:rsidR="00C5388A">
        <w:rPr>
          <w:sz w:val="28"/>
          <w:szCs w:val="28"/>
          <w:lang w:val="uk-UA"/>
        </w:rPr>
        <w:t xml:space="preserve"> </w:t>
      </w:r>
      <w:r>
        <w:rPr>
          <w:sz w:val="28"/>
          <w:szCs w:val="28"/>
          <w:lang w:val="uk-UA"/>
        </w:rPr>
        <w:t>двома кришками і записують вагу.</w:t>
      </w:r>
    </w:p>
    <w:p w:rsidR="00967AAE" w:rsidRPr="003A3A14" w:rsidRDefault="00C716D6" w:rsidP="003A3A14">
      <w:pPr>
        <w:tabs>
          <w:tab w:val="left" w:pos="602"/>
        </w:tabs>
        <w:ind w:right="20"/>
        <w:jc w:val="both"/>
        <w:rPr>
          <w:rFonts w:eastAsia="Times New Roman"/>
          <w:sz w:val="28"/>
          <w:szCs w:val="28"/>
          <w:lang w:val="uk-UA"/>
        </w:rPr>
      </w:pPr>
      <w:r>
        <w:rPr>
          <w:rFonts w:eastAsia="Times New Roman"/>
          <w:sz w:val="28"/>
          <w:szCs w:val="28"/>
          <w:lang w:val="uk-UA"/>
        </w:rPr>
        <w:t xml:space="preserve">    2. </w:t>
      </w:r>
      <w:r w:rsidR="00A62831" w:rsidRPr="00C716D6">
        <w:rPr>
          <w:rFonts w:eastAsia="Times New Roman"/>
          <w:sz w:val="28"/>
          <w:szCs w:val="28"/>
        </w:rPr>
        <w:t xml:space="preserve">Знімають з циліндра обидві кришки і </w:t>
      </w:r>
      <w:r w:rsidR="00C5388A">
        <w:rPr>
          <w:rFonts w:eastAsia="Times New Roman"/>
          <w:sz w:val="28"/>
          <w:szCs w:val="28"/>
          <w:lang w:val="uk-UA"/>
        </w:rPr>
        <w:t xml:space="preserve">погружають </w:t>
      </w:r>
      <w:r w:rsidR="00A62831" w:rsidRPr="00C716D6">
        <w:rPr>
          <w:rFonts w:eastAsia="Times New Roman"/>
          <w:sz w:val="28"/>
          <w:szCs w:val="28"/>
        </w:rPr>
        <w:t>його в грунт. Для цього закривають циліндр дощечкою (товщиною 3-4 см) і забивають його в грунт дерев'яним молотком до повного занурення</w:t>
      </w:r>
      <w:r w:rsidR="00C5388A">
        <w:rPr>
          <w:rFonts w:eastAsia="Times New Roman"/>
          <w:sz w:val="28"/>
          <w:szCs w:val="28"/>
          <w:lang w:val="uk-UA"/>
        </w:rPr>
        <w:t>.</w:t>
      </w:r>
      <w:r w:rsidR="00A62831" w:rsidRPr="00C716D6">
        <w:rPr>
          <w:rFonts w:eastAsia="Times New Roman"/>
          <w:sz w:val="28"/>
          <w:szCs w:val="28"/>
        </w:rPr>
        <w:t xml:space="preserve"> Потім циліндр вирізають ножем, закривають зверху і знизу кришкою і очищають зовнішні стінки циліндра від прилиплого грунту. Зважують циліндр з грунтом і кришками.</w:t>
      </w:r>
    </w:p>
    <w:p w:rsidR="00967AAE" w:rsidRPr="00C5388A" w:rsidRDefault="00C716D6" w:rsidP="00604847">
      <w:pPr>
        <w:tabs>
          <w:tab w:val="left" w:pos="617"/>
        </w:tabs>
        <w:jc w:val="both"/>
        <w:rPr>
          <w:rFonts w:eastAsia="Times New Roman"/>
          <w:sz w:val="28"/>
          <w:szCs w:val="28"/>
          <w:lang w:val="uk-UA"/>
        </w:rPr>
      </w:pPr>
      <w:r>
        <w:rPr>
          <w:rFonts w:eastAsia="Times New Roman"/>
          <w:sz w:val="28"/>
          <w:szCs w:val="28"/>
          <w:lang w:val="uk-UA"/>
        </w:rPr>
        <w:t xml:space="preserve">    3. </w:t>
      </w:r>
      <w:r w:rsidR="00A62831" w:rsidRPr="00C716D6">
        <w:rPr>
          <w:rFonts w:eastAsia="Times New Roman"/>
          <w:sz w:val="28"/>
          <w:szCs w:val="28"/>
        </w:rPr>
        <w:t>Проби беруть в 3-кратній повторності з кожного горизонту. Спочатку беруть проби з верхнього горизонту. Потім знімають шар грунту лопатою, вирівнюють ножем площадку нижньо</w:t>
      </w:r>
      <w:r w:rsidR="00C5388A">
        <w:rPr>
          <w:rFonts w:eastAsia="Times New Roman"/>
          <w:sz w:val="28"/>
          <w:szCs w:val="28"/>
        </w:rPr>
        <w:t>го горизонту і відбирають проби</w:t>
      </w:r>
      <w:r w:rsidR="00C5388A">
        <w:rPr>
          <w:rFonts w:eastAsia="Times New Roman"/>
          <w:sz w:val="28"/>
          <w:szCs w:val="28"/>
          <w:lang w:val="uk-UA"/>
        </w:rPr>
        <w:t xml:space="preserve"> із більшої глибини.</w:t>
      </w:r>
    </w:p>
    <w:p w:rsidR="00967AAE" w:rsidRPr="003A3A14" w:rsidRDefault="00C716D6" w:rsidP="00604847">
      <w:pPr>
        <w:tabs>
          <w:tab w:val="left" w:pos="626"/>
        </w:tabs>
        <w:jc w:val="both"/>
        <w:rPr>
          <w:rFonts w:eastAsia="Times New Roman"/>
          <w:sz w:val="28"/>
          <w:szCs w:val="28"/>
          <w:lang w:val="uk-UA"/>
        </w:rPr>
      </w:pPr>
      <w:r>
        <w:rPr>
          <w:rFonts w:eastAsia="Times New Roman"/>
          <w:sz w:val="28"/>
          <w:szCs w:val="28"/>
          <w:lang w:val="uk-UA"/>
        </w:rPr>
        <w:t xml:space="preserve">    4. </w:t>
      </w:r>
      <w:r w:rsidR="00A62831" w:rsidRPr="003A3A14">
        <w:rPr>
          <w:rFonts w:eastAsia="Times New Roman"/>
          <w:sz w:val="28"/>
          <w:szCs w:val="28"/>
          <w:lang w:val="uk-UA"/>
        </w:rPr>
        <w:t>Після відбирання проб циліндри з грунтом зважують і беруть наважки грунту з кожного циліндра для визначення його вологості. Наважку беруть</w:t>
      </w:r>
    </w:p>
    <w:p w:rsidR="00DA4412" w:rsidRPr="00DA4412" w:rsidRDefault="00A62831" w:rsidP="00604847">
      <w:pPr>
        <w:ind w:right="20"/>
        <w:jc w:val="both"/>
        <w:rPr>
          <w:rFonts w:eastAsia="Times New Roman"/>
          <w:sz w:val="28"/>
          <w:szCs w:val="28"/>
          <w:lang w:val="uk-UA"/>
        </w:rPr>
      </w:pPr>
      <w:bookmarkStart w:id="8" w:name="page10"/>
      <w:bookmarkEnd w:id="8"/>
      <w:r w:rsidRPr="00DA4930">
        <w:rPr>
          <w:rFonts w:eastAsia="Times New Roman"/>
          <w:sz w:val="28"/>
          <w:szCs w:val="28"/>
          <w:lang w:val="uk-UA"/>
        </w:rPr>
        <w:t>таким чином. Грунт з циліндра висипають на аркуш чистого паперу, добре перемішують і беруть середню пробу в попередньо зважений бюкс. Надалі вологість визначають таким</w:t>
      </w:r>
      <w:r w:rsidR="00C5388A" w:rsidRPr="00DA4930">
        <w:rPr>
          <w:rFonts w:eastAsia="Times New Roman"/>
          <w:sz w:val="28"/>
          <w:szCs w:val="28"/>
          <w:lang w:val="uk-UA"/>
        </w:rPr>
        <w:t xml:space="preserve"> способом, як польову вологість</w:t>
      </w:r>
      <w:r w:rsidR="00C5388A">
        <w:rPr>
          <w:rFonts w:eastAsia="Times New Roman"/>
          <w:sz w:val="28"/>
          <w:szCs w:val="28"/>
          <w:lang w:val="uk-UA"/>
        </w:rPr>
        <w:t xml:space="preserve"> і проводять </w:t>
      </w:r>
      <w:r w:rsidRPr="00DA4930">
        <w:rPr>
          <w:rFonts w:eastAsia="Times New Roman"/>
          <w:sz w:val="28"/>
          <w:szCs w:val="28"/>
          <w:lang w:val="uk-UA"/>
        </w:rPr>
        <w:t>відповідні розрахунки.</w:t>
      </w:r>
    </w:p>
    <w:p w:rsidR="00967AAE" w:rsidRPr="003A3A14" w:rsidRDefault="00C5388A" w:rsidP="003A3A14">
      <w:pPr>
        <w:ind w:right="20"/>
        <w:jc w:val="center"/>
        <w:rPr>
          <w:rFonts w:eastAsia="Times New Roman"/>
          <w:b/>
          <w:sz w:val="36"/>
          <w:szCs w:val="28"/>
          <w:lang w:val="uk-UA"/>
        </w:rPr>
      </w:pPr>
      <w:r w:rsidRPr="00DA4412">
        <w:rPr>
          <w:rFonts w:eastAsia="Times New Roman"/>
          <w:b/>
          <w:sz w:val="28"/>
          <w:szCs w:val="28"/>
          <w:lang w:val="uk-UA"/>
        </w:rPr>
        <w:t xml:space="preserve">Р </w:t>
      </w:r>
      <w:r w:rsidRPr="00DA4412">
        <w:rPr>
          <w:rFonts w:eastAsia="Times New Roman"/>
          <w:b/>
          <w:sz w:val="36"/>
          <w:szCs w:val="28"/>
          <w:lang w:val="uk-UA"/>
        </w:rPr>
        <w:t xml:space="preserve">=  </w:t>
      </w:r>
      <m:oMath>
        <m:f>
          <m:fPr>
            <m:ctrlPr>
              <w:rPr>
                <w:rFonts w:ascii="Cambria Math" w:eastAsia="Times New Roman" w:hAnsi="Cambria Math"/>
                <w:b/>
                <w:i/>
                <w:sz w:val="36"/>
                <w:szCs w:val="28"/>
                <w:lang w:val="uk-UA"/>
              </w:rPr>
            </m:ctrlPr>
          </m:fPr>
          <m:num>
            <m:r>
              <m:rPr>
                <m:sty m:val="bi"/>
              </m:rPr>
              <w:rPr>
                <w:rFonts w:ascii="Cambria Math" w:eastAsia="Times New Roman" w:hAnsi="Cambria Math"/>
                <w:sz w:val="36"/>
                <w:szCs w:val="28"/>
                <w:lang w:val="uk-UA"/>
              </w:rPr>
              <m:t>А*100</m:t>
            </m:r>
          </m:num>
          <m:den>
            <m:r>
              <m:rPr>
                <m:sty m:val="bi"/>
              </m:rPr>
              <w:rPr>
                <w:rFonts w:ascii="Cambria Math" w:eastAsia="Times New Roman" w:hAnsi="Cambria Math"/>
                <w:sz w:val="36"/>
                <w:szCs w:val="28"/>
                <w:lang w:val="uk-UA"/>
              </w:rPr>
              <m:t>100+а</m:t>
            </m:r>
          </m:den>
        </m:f>
      </m:oMath>
    </w:p>
    <w:p w:rsidR="00967AAE" w:rsidRPr="003A3A14" w:rsidRDefault="00DA4412" w:rsidP="003A3A14">
      <w:pPr>
        <w:ind w:left="280"/>
        <w:rPr>
          <w:sz w:val="28"/>
          <w:szCs w:val="28"/>
        </w:rPr>
      </w:pPr>
      <w:r>
        <w:rPr>
          <w:rFonts w:eastAsia="Times New Roman"/>
          <w:sz w:val="28"/>
          <w:szCs w:val="28"/>
          <w:lang w:val="uk-UA"/>
        </w:rPr>
        <w:t xml:space="preserve">      д</w:t>
      </w:r>
      <w:r w:rsidR="00A62831" w:rsidRPr="00C716D6">
        <w:rPr>
          <w:rFonts w:eastAsia="Times New Roman"/>
          <w:sz w:val="28"/>
          <w:szCs w:val="28"/>
        </w:rPr>
        <w:t>е</w:t>
      </w:r>
      <w:r>
        <w:rPr>
          <w:rFonts w:eastAsia="Times New Roman"/>
          <w:sz w:val="28"/>
          <w:szCs w:val="28"/>
          <w:lang w:val="uk-UA"/>
        </w:rPr>
        <w:t>:</w:t>
      </w:r>
      <w:r w:rsidR="00A62831" w:rsidRPr="00C716D6">
        <w:rPr>
          <w:rFonts w:eastAsia="Times New Roman"/>
          <w:sz w:val="28"/>
          <w:szCs w:val="28"/>
        </w:rPr>
        <w:t xml:space="preserve"> А </w:t>
      </w:r>
      <w:r w:rsidR="005C2ACE">
        <w:rPr>
          <w:rFonts w:eastAsia="Times New Roman"/>
          <w:sz w:val="28"/>
          <w:szCs w:val="28"/>
        </w:rPr>
        <w:t>–</w:t>
      </w:r>
      <w:r w:rsidR="00A62831" w:rsidRPr="00C716D6">
        <w:rPr>
          <w:rFonts w:eastAsia="Times New Roman"/>
          <w:sz w:val="28"/>
          <w:szCs w:val="28"/>
        </w:rPr>
        <w:t xml:space="preserve"> вага вологого грунту, г;</w:t>
      </w:r>
    </w:p>
    <w:p w:rsidR="00B91AB5" w:rsidRPr="00B91AB5" w:rsidRDefault="00DA4412" w:rsidP="00604847">
      <w:pPr>
        <w:tabs>
          <w:tab w:val="left" w:pos="555"/>
        </w:tabs>
        <w:ind w:left="276"/>
        <w:rPr>
          <w:rFonts w:eastAsia="Times New Roman"/>
          <w:sz w:val="28"/>
          <w:szCs w:val="28"/>
          <w:lang w:val="uk-UA"/>
        </w:rPr>
      </w:pPr>
      <w:r>
        <w:rPr>
          <w:rFonts w:eastAsia="Times New Roman"/>
          <w:sz w:val="28"/>
          <w:szCs w:val="28"/>
          <w:lang w:val="uk-UA"/>
        </w:rPr>
        <w:t xml:space="preserve">            а </w:t>
      </w:r>
      <w:r w:rsidR="005C2ACE">
        <w:rPr>
          <w:rFonts w:eastAsia="Times New Roman"/>
          <w:sz w:val="28"/>
          <w:szCs w:val="28"/>
        </w:rPr>
        <w:t>–</w:t>
      </w:r>
      <w:r w:rsidR="00A62831" w:rsidRPr="00C716D6">
        <w:rPr>
          <w:rFonts w:eastAsia="Times New Roman"/>
          <w:sz w:val="28"/>
          <w:szCs w:val="28"/>
        </w:rPr>
        <w:t xml:space="preserve"> вологість грунту, %,</w:t>
      </w:r>
    </w:p>
    <w:p w:rsidR="00967AAE" w:rsidRDefault="00DA4412" w:rsidP="00604847">
      <w:pPr>
        <w:tabs>
          <w:tab w:val="left" w:pos="555"/>
        </w:tabs>
        <w:ind w:left="276"/>
        <w:rPr>
          <w:rFonts w:eastAsia="Times New Roman"/>
          <w:sz w:val="28"/>
          <w:szCs w:val="28"/>
          <w:lang w:val="uk-UA"/>
        </w:rPr>
      </w:pPr>
      <w:r>
        <w:rPr>
          <w:rFonts w:eastAsia="Times New Roman"/>
          <w:sz w:val="28"/>
          <w:szCs w:val="28"/>
          <w:lang w:val="uk-UA"/>
        </w:rPr>
        <w:t xml:space="preserve">      Я</w:t>
      </w:r>
      <w:r w:rsidR="00A62831" w:rsidRPr="00C716D6">
        <w:rPr>
          <w:rFonts w:eastAsia="Times New Roman"/>
          <w:sz w:val="28"/>
          <w:szCs w:val="28"/>
        </w:rPr>
        <w:t>кщо визначають об'ємну вагу повітряно-сухого грунту, то а</w:t>
      </w:r>
      <w:r>
        <w:rPr>
          <w:rFonts w:eastAsia="Times New Roman"/>
          <w:sz w:val="28"/>
          <w:szCs w:val="28"/>
          <w:lang w:val="uk-UA"/>
        </w:rPr>
        <w:t xml:space="preserve"> </w:t>
      </w:r>
      <w:r w:rsidR="005C2ACE">
        <w:rPr>
          <w:rFonts w:eastAsia="Times New Roman"/>
          <w:sz w:val="28"/>
          <w:szCs w:val="28"/>
        </w:rPr>
        <w:t>–</w:t>
      </w:r>
      <w:r w:rsidR="00A62831" w:rsidRPr="00C716D6">
        <w:rPr>
          <w:rFonts w:eastAsia="Times New Roman"/>
          <w:sz w:val="28"/>
          <w:szCs w:val="28"/>
        </w:rPr>
        <w:t>гігроскопічна вологість.</w:t>
      </w:r>
    </w:p>
    <w:p w:rsidR="00DA4412" w:rsidRPr="001A1581" w:rsidRDefault="00DA4412" w:rsidP="00604847">
      <w:pPr>
        <w:tabs>
          <w:tab w:val="left" w:pos="555"/>
        </w:tabs>
        <w:ind w:left="276"/>
        <w:rPr>
          <w:rFonts w:eastAsia="Times New Roman"/>
          <w:sz w:val="28"/>
          <w:szCs w:val="28"/>
        </w:rPr>
      </w:pPr>
      <w:r>
        <w:rPr>
          <w:rFonts w:eastAsia="Times New Roman"/>
          <w:sz w:val="28"/>
          <w:szCs w:val="28"/>
          <w:lang w:val="uk-UA"/>
        </w:rPr>
        <w:t xml:space="preserve">      Визначають об’ем проби грунту у циліндрі:</w:t>
      </w:r>
      <w:r w:rsidR="00B91AB5">
        <w:rPr>
          <w:rFonts w:eastAsia="Times New Roman"/>
          <w:sz w:val="28"/>
          <w:szCs w:val="28"/>
          <w:lang w:val="uk-UA"/>
        </w:rPr>
        <w:t xml:space="preserve">  </w:t>
      </w:r>
      <w:r w:rsidR="00B91AB5" w:rsidRPr="00B91AB5">
        <w:rPr>
          <w:rFonts w:eastAsia="Times New Roman"/>
          <w:b/>
          <w:sz w:val="28"/>
          <w:szCs w:val="28"/>
          <w:lang w:val="en-US"/>
        </w:rPr>
        <w:t>V</w:t>
      </w:r>
      <w:r w:rsidR="00B91AB5" w:rsidRPr="001A1581">
        <w:rPr>
          <w:rFonts w:eastAsia="Times New Roman"/>
          <w:b/>
          <w:sz w:val="28"/>
          <w:szCs w:val="28"/>
        </w:rPr>
        <w:t xml:space="preserve">= </w:t>
      </w:r>
      <w:r w:rsidR="00B91AB5" w:rsidRPr="00B91AB5">
        <w:rPr>
          <w:rFonts w:eastAsia="Times New Roman"/>
          <w:b/>
          <w:sz w:val="28"/>
          <w:szCs w:val="28"/>
          <w:lang w:val="uk-UA"/>
        </w:rPr>
        <w:t>п*</w:t>
      </w:r>
      <m:oMath>
        <m:sSup>
          <m:sSupPr>
            <m:ctrlPr>
              <w:rPr>
                <w:rFonts w:ascii="Cambria Math" w:eastAsia="Times New Roman" w:hAnsi="Cambria Math"/>
                <w:b/>
                <w:i/>
                <w:sz w:val="28"/>
                <w:szCs w:val="28"/>
                <w:lang w:val="en-US"/>
              </w:rPr>
            </m:ctrlPr>
          </m:sSupPr>
          <m:e>
            <m:r>
              <m:rPr>
                <m:sty m:val="bi"/>
              </m:rPr>
              <w:rPr>
                <w:rFonts w:ascii="Cambria Math" w:eastAsia="Times New Roman" w:hAnsi="Cambria Math"/>
                <w:sz w:val="28"/>
                <w:szCs w:val="28"/>
                <w:lang w:val="en-US"/>
              </w:rPr>
              <m:t>R</m:t>
            </m:r>
          </m:e>
          <m:sup>
            <m:r>
              <m:rPr>
                <m:sty m:val="bi"/>
              </m:rPr>
              <w:rPr>
                <w:rFonts w:ascii="Cambria Math" w:eastAsia="Times New Roman" w:hAnsi="Cambria Math"/>
                <w:sz w:val="28"/>
                <w:szCs w:val="28"/>
                <w:lang w:val="en-US"/>
              </w:rPr>
              <m:t>2</m:t>
            </m:r>
          </m:sup>
        </m:sSup>
      </m:oMath>
      <w:r w:rsidR="00B91AB5" w:rsidRPr="001A1581">
        <w:rPr>
          <w:rFonts w:eastAsia="Times New Roman"/>
          <w:sz w:val="28"/>
          <w:szCs w:val="28"/>
        </w:rPr>
        <w:t xml:space="preserve"> </w:t>
      </w:r>
    </w:p>
    <w:p w:rsidR="00B91AB5" w:rsidRDefault="00B91AB5" w:rsidP="00604847">
      <w:pPr>
        <w:tabs>
          <w:tab w:val="left" w:pos="555"/>
        </w:tabs>
        <w:ind w:left="276"/>
        <w:rPr>
          <w:rFonts w:eastAsia="Times New Roman"/>
          <w:sz w:val="28"/>
          <w:szCs w:val="28"/>
          <w:lang w:val="uk-UA"/>
        </w:rPr>
      </w:pPr>
      <w:r>
        <w:rPr>
          <w:rFonts w:eastAsia="Times New Roman"/>
          <w:sz w:val="28"/>
          <w:szCs w:val="28"/>
          <w:lang w:val="uk-UA"/>
        </w:rPr>
        <w:t xml:space="preserve">де: </w:t>
      </w:r>
      <w:r>
        <w:rPr>
          <w:rFonts w:eastAsia="Times New Roman"/>
          <w:sz w:val="28"/>
          <w:szCs w:val="28"/>
          <w:lang w:val="en-US"/>
        </w:rPr>
        <w:t>R</w:t>
      </w:r>
      <w:r>
        <w:rPr>
          <w:rFonts w:eastAsia="Times New Roman"/>
          <w:sz w:val="28"/>
          <w:szCs w:val="28"/>
          <w:lang w:val="uk-UA"/>
        </w:rPr>
        <w:t>- радіус циліндра;</w:t>
      </w:r>
    </w:p>
    <w:p w:rsidR="00B91AB5" w:rsidRPr="00DA4412" w:rsidRDefault="00B91AB5" w:rsidP="00604847">
      <w:pPr>
        <w:tabs>
          <w:tab w:val="left" w:pos="555"/>
        </w:tabs>
        <w:ind w:left="276"/>
        <w:rPr>
          <w:rFonts w:eastAsia="Times New Roman"/>
          <w:sz w:val="28"/>
          <w:szCs w:val="28"/>
          <w:lang w:val="uk-UA"/>
        </w:rPr>
      </w:pPr>
      <w:r>
        <w:rPr>
          <w:rFonts w:eastAsia="Times New Roman"/>
          <w:sz w:val="28"/>
          <w:szCs w:val="28"/>
          <w:lang w:val="uk-UA"/>
        </w:rPr>
        <w:t xml:space="preserve">      п- 3,14</w:t>
      </w:r>
    </w:p>
    <w:p w:rsidR="00967AAE" w:rsidRDefault="00A62831" w:rsidP="00604847">
      <w:pPr>
        <w:ind w:left="280"/>
        <w:rPr>
          <w:rFonts w:eastAsia="Times New Roman"/>
          <w:sz w:val="28"/>
          <w:szCs w:val="28"/>
          <w:lang w:val="uk-UA"/>
        </w:rPr>
      </w:pPr>
      <w:r>
        <w:rPr>
          <w:rFonts w:eastAsia="Times New Roman"/>
          <w:sz w:val="28"/>
          <w:szCs w:val="28"/>
        </w:rPr>
        <w:t>Щільність</w:t>
      </w:r>
      <w:r w:rsidR="00B91AB5">
        <w:rPr>
          <w:rFonts w:eastAsia="Times New Roman"/>
          <w:sz w:val="28"/>
          <w:szCs w:val="28"/>
          <w:lang w:val="uk-UA"/>
        </w:rPr>
        <w:t xml:space="preserve"> складення</w:t>
      </w:r>
      <w:r>
        <w:rPr>
          <w:rFonts w:eastAsia="Times New Roman"/>
          <w:sz w:val="28"/>
          <w:szCs w:val="28"/>
        </w:rPr>
        <w:t xml:space="preserve"> розраховують за формулою:</w:t>
      </w:r>
    </w:p>
    <w:p w:rsidR="00967AAE" w:rsidRPr="00F9681E" w:rsidRDefault="00501BC0" w:rsidP="00F9681E">
      <w:pPr>
        <w:ind w:left="280"/>
        <w:jc w:val="center"/>
        <w:rPr>
          <w:rFonts w:eastAsia="Times New Roman"/>
          <w:b/>
          <w:sz w:val="36"/>
          <w:szCs w:val="28"/>
          <w:lang w:val="uk-UA"/>
        </w:rPr>
      </w:pPr>
      <w:r w:rsidRPr="00501BC0">
        <w:rPr>
          <w:rFonts w:eastAsia="Times New Roman"/>
          <w:b/>
          <w:sz w:val="28"/>
          <w:szCs w:val="28"/>
          <w:lang w:val="uk-UA"/>
        </w:rPr>
        <w:lastRenderedPageBreak/>
        <w:t xml:space="preserve">М </w:t>
      </w:r>
      <w:r w:rsidRPr="00501BC0">
        <w:rPr>
          <w:rFonts w:eastAsia="Times New Roman"/>
          <w:b/>
          <w:sz w:val="36"/>
          <w:szCs w:val="28"/>
          <w:lang w:val="uk-UA"/>
        </w:rPr>
        <w:t xml:space="preserve">= </w:t>
      </w:r>
      <m:oMath>
        <m:f>
          <m:fPr>
            <m:ctrlPr>
              <w:rPr>
                <w:rFonts w:ascii="Cambria Math" w:eastAsia="Times New Roman" w:hAnsi="Cambria Math"/>
                <w:b/>
                <w:i/>
                <w:sz w:val="36"/>
                <w:szCs w:val="28"/>
                <w:lang w:val="uk-UA"/>
              </w:rPr>
            </m:ctrlPr>
          </m:fPr>
          <m:num>
            <m:r>
              <m:rPr>
                <m:sty m:val="bi"/>
              </m:rPr>
              <w:rPr>
                <w:rFonts w:ascii="Cambria Math" w:eastAsia="Times New Roman" w:hAnsi="Cambria Math"/>
                <w:sz w:val="36"/>
                <w:szCs w:val="28"/>
                <w:lang w:val="uk-UA"/>
              </w:rPr>
              <m:t>Р</m:t>
            </m:r>
          </m:num>
          <m:den>
            <m:r>
              <m:rPr>
                <m:sty m:val="bi"/>
              </m:rPr>
              <w:rPr>
                <w:rFonts w:ascii="Cambria Math" w:eastAsia="Times New Roman" w:hAnsi="Cambria Math"/>
                <w:sz w:val="36"/>
                <w:szCs w:val="28"/>
                <w:lang w:val="en-US"/>
              </w:rPr>
              <m:t>V</m:t>
            </m:r>
          </m:den>
        </m:f>
      </m:oMath>
      <w:r w:rsidR="00A62831">
        <w:rPr>
          <w:noProof/>
          <w:sz w:val="20"/>
          <w:szCs w:val="20"/>
        </w:rPr>
        <mc:AlternateContent>
          <mc:Choice Requires="wps">
            <w:drawing>
              <wp:anchor distT="0" distB="0" distL="114300" distR="114300" simplePos="0" relativeHeight="251464192" behindDoc="1" locked="0" layoutInCell="0" allowOverlap="1" wp14:anchorId="0655252A" wp14:editId="0B7F5DE7">
                <wp:simplePos x="0" y="0"/>
                <wp:positionH relativeFrom="column">
                  <wp:posOffset>629285</wp:posOffset>
                </wp:positionH>
                <wp:positionV relativeFrom="paragraph">
                  <wp:posOffset>-149225</wp:posOffset>
                </wp:positionV>
                <wp:extent cx="122555"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2555" cy="4763"/>
                        </a:xfrm>
                        <a:prstGeom prst="line">
                          <a:avLst/>
                        </a:prstGeom>
                        <a:solidFill>
                          <a:srgbClr val="FFFFFF"/>
                        </a:solidFill>
                        <a:ln w="6574">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9.55pt,-11.7499pt" to="59.2pt,-11.7499pt" o:allowincell="f" strokecolor="#000000" strokeweight="0.5176pt"/>
            </w:pict>
          </mc:Fallback>
        </mc:AlternateContent>
      </w:r>
    </w:p>
    <w:p w:rsidR="00967AAE" w:rsidRPr="003A3A14" w:rsidRDefault="00501BC0" w:rsidP="003A3A14">
      <w:pPr>
        <w:ind w:left="280"/>
        <w:rPr>
          <w:sz w:val="20"/>
          <w:szCs w:val="20"/>
        </w:rPr>
      </w:pPr>
      <w:r>
        <w:rPr>
          <w:rFonts w:eastAsia="Times New Roman"/>
          <w:sz w:val="28"/>
          <w:szCs w:val="28"/>
          <w:lang w:val="uk-UA"/>
        </w:rPr>
        <w:t>д</w:t>
      </w:r>
      <w:r w:rsidR="00A62831">
        <w:rPr>
          <w:rFonts w:eastAsia="Times New Roman"/>
          <w:sz w:val="28"/>
          <w:szCs w:val="28"/>
        </w:rPr>
        <w:t>е</w:t>
      </w:r>
      <w:r>
        <w:rPr>
          <w:rFonts w:eastAsia="Times New Roman"/>
          <w:sz w:val="28"/>
          <w:szCs w:val="28"/>
          <w:lang w:val="uk-UA"/>
        </w:rPr>
        <w:t>:</w:t>
      </w:r>
      <w:r>
        <w:rPr>
          <w:rFonts w:eastAsia="Times New Roman"/>
          <w:sz w:val="28"/>
          <w:szCs w:val="28"/>
        </w:rPr>
        <w:t xml:space="preserve"> </w:t>
      </w:r>
      <w:r>
        <w:rPr>
          <w:rFonts w:eastAsia="Times New Roman"/>
          <w:sz w:val="28"/>
          <w:szCs w:val="28"/>
          <w:lang w:val="uk-UA"/>
        </w:rPr>
        <w:t>М</w:t>
      </w:r>
      <w:r w:rsidR="00A62831">
        <w:rPr>
          <w:rFonts w:eastAsia="Times New Roman"/>
          <w:sz w:val="28"/>
          <w:szCs w:val="28"/>
        </w:rPr>
        <w:t xml:space="preserve"> </w:t>
      </w:r>
      <w:r w:rsidR="005C2ACE">
        <w:rPr>
          <w:rFonts w:eastAsia="Times New Roman"/>
          <w:sz w:val="28"/>
          <w:szCs w:val="28"/>
        </w:rPr>
        <w:t>–</w:t>
      </w:r>
      <w:r w:rsidR="00A62831">
        <w:rPr>
          <w:rFonts w:eastAsia="Times New Roman"/>
          <w:sz w:val="28"/>
          <w:szCs w:val="28"/>
        </w:rPr>
        <w:t xml:space="preserve"> щільність, г/см3;</w:t>
      </w:r>
    </w:p>
    <w:p w:rsidR="00967AAE" w:rsidRDefault="00501BC0" w:rsidP="003A3A14">
      <w:pPr>
        <w:tabs>
          <w:tab w:val="left" w:pos="506"/>
        </w:tabs>
        <w:ind w:left="280" w:right="6400"/>
        <w:rPr>
          <w:rFonts w:eastAsia="Times New Roman"/>
          <w:sz w:val="27"/>
          <w:szCs w:val="27"/>
        </w:rPr>
      </w:pPr>
      <w:r>
        <w:rPr>
          <w:rFonts w:eastAsia="Times New Roman"/>
          <w:sz w:val="27"/>
          <w:szCs w:val="27"/>
          <w:lang w:val="uk-UA"/>
        </w:rPr>
        <w:t xml:space="preserve">Р </w:t>
      </w:r>
      <w:r w:rsidR="00A62831">
        <w:rPr>
          <w:rFonts w:eastAsia="Times New Roman"/>
          <w:sz w:val="27"/>
          <w:szCs w:val="27"/>
        </w:rPr>
        <w:t>-</w:t>
      </w:r>
      <w:r>
        <w:rPr>
          <w:rFonts w:eastAsia="Times New Roman"/>
          <w:sz w:val="27"/>
          <w:szCs w:val="27"/>
          <w:lang w:val="uk-UA"/>
        </w:rPr>
        <w:t xml:space="preserve"> </w:t>
      </w:r>
      <w:r w:rsidR="003A3A14">
        <w:rPr>
          <w:rFonts w:eastAsia="Times New Roman"/>
          <w:sz w:val="27"/>
          <w:szCs w:val="27"/>
        </w:rPr>
        <w:t xml:space="preserve"> вага сухого грунту,</w:t>
      </w:r>
      <w:r w:rsidR="003A3A14">
        <w:rPr>
          <w:rFonts w:eastAsia="Times New Roman"/>
          <w:sz w:val="27"/>
          <w:szCs w:val="27"/>
          <w:lang w:val="uk-UA"/>
        </w:rPr>
        <w:t xml:space="preserve"> г</w:t>
      </w:r>
      <w:r>
        <w:rPr>
          <w:rFonts w:eastAsia="Times New Roman"/>
          <w:sz w:val="27"/>
          <w:szCs w:val="27"/>
          <w:lang w:val="uk-UA"/>
        </w:rPr>
        <w:t xml:space="preserve"> </w:t>
      </w:r>
      <w:r w:rsidR="00A62831">
        <w:rPr>
          <w:rFonts w:eastAsia="Times New Roman"/>
          <w:sz w:val="27"/>
          <w:szCs w:val="27"/>
        </w:rPr>
        <w:t xml:space="preserve"> </w:t>
      </w:r>
      <w:r>
        <w:rPr>
          <w:rFonts w:eastAsia="Times New Roman"/>
          <w:sz w:val="27"/>
          <w:szCs w:val="27"/>
          <w:lang w:val="uk-UA"/>
        </w:rPr>
        <w:t xml:space="preserve">   </w:t>
      </w:r>
      <w:r w:rsidR="00A62831">
        <w:rPr>
          <w:rFonts w:eastAsia="Times New Roman"/>
          <w:sz w:val="27"/>
          <w:szCs w:val="27"/>
        </w:rPr>
        <w:t xml:space="preserve"> </w:t>
      </w:r>
      <w:r>
        <w:rPr>
          <w:rFonts w:eastAsia="Times New Roman"/>
          <w:sz w:val="27"/>
          <w:szCs w:val="27"/>
          <w:lang w:val="uk-UA"/>
        </w:rPr>
        <w:t xml:space="preserve">             V- </w:t>
      </w:r>
      <w:r w:rsidR="00A62831">
        <w:rPr>
          <w:rFonts w:eastAsia="Times New Roman"/>
          <w:sz w:val="27"/>
          <w:szCs w:val="27"/>
        </w:rPr>
        <w:t>об'єм циліндра, см</w:t>
      </w:r>
      <w:r w:rsidR="00A62831">
        <w:rPr>
          <w:rFonts w:eastAsia="Times New Roman"/>
          <w:sz w:val="35"/>
          <w:szCs w:val="35"/>
          <w:vertAlign w:val="superscript"/>
        </w:rPr>
        <w:t>3</w:t>
      </w:r>
      <w:r w:rsidR="00A62831">
        <w:rPr>
          <w:rFonts w:eastAsia="Times New Roman"/>
          <w:sz w:val="27"/>
          <w:szCs w:val="27"/>
        </w:rPr>
        <w:t>.</w:t>
      </w:r>
    </w:p>
    <w:p w:rsidR="00967AAE" w:rsidRPr="00CC5A3A" w:rsidRDefault="00CC5A3A" w:rsidP="00604847">
      <w:pPr>
        <w:rPr>
          <w:rFonts w:eastAsia="Times New Roman"/>
          <w:b/>
          <w:sz w:val="27"/>
          <w:szCs w:val="27"/>
        </w:rPr>
      </w:pPr>
      <w:r>
        <w:rPr>
          <w:rFonts w:eastAsia="Times New Roman"/>
          <w:b/>
          <w:i/>
          <w:iCs/>
          <w:sz w:val="28"/>
          <w:szCs w:val="28"/>
          <w:lang w:val="uk-UA"/>
        </w:rPr>
        <w:t xml:space="preserve">     </w:t>
      </w:r>
      <w:r w:rsidR="00A62831" w:rsidRPr="00CC5A3A">
        <w:rPr>
          <w:rFonts w:eastAsia="Times New Roman"/>
          <w:b/>
          <w:i/>
          <w:iCs/>
          <w:sz w:val="28"/>
          <w:szCs w:val="28"/>
        </w:rPr>
        <w:t>Визначення щільності грунту з порушеною будовою</w:t>
      </w:r>
    </w:p>
    <w:p w:rsidR="00967AAE" w:rsidRDefault="00A62831" w:rsidP="00604847">
      <w:pPr>
        <w:ind w:left="280"/>
        <w:rPr>
          <w:rFonts w:eastAsia="Times New Roman"/>
          <w:sz w:val="27"/>
          <w:szCs w:val="27"/>
        </w:rPr>
      </w:pPr>
      <w:r>
        <w:rPr>
          <w:rFonts w:eastAsia="Times New Roman"/>
          <w:sz w:val="28"/>
          <w:szCs w:val="28"/>
        </w:rPr>
        <w:t>1. Беруть металічний циліндр (висотою близько 10 см, діаметром 5 см) з</w:t>
      </w:r>
    </w:p>
    <w:p w:rsidR="00967AAE" w:rsidRDefault="00A62831" w:rsidP="00604847">
      <w:pPr>
        <w:ind w:right="20"/>
        <w:rPr>
          <w:sz w:val="20"/>
          <w:szCs w:val="20"/>
        </w:rPr>
      </w:pPr>
      <w:r>
        <w:rPr>
          <w:rFonts w:eastAsia="Times New Roman"/>
          <w:sz w:val="28"/>
          <w:szCs w:val="28"/>
        </w:rPr>
        <w:t>сітчастим дном, на яке кладуть кружок фільтрувального паперу і зважують на хімічних вагах.</w:t>
      </w:r>
    </w:p>
    <w:p w:rsidR="00967AAE" w:rsidRPr="003A3A14" w:rsidRDefault="00A62831" w:rsidP="00604847">
      <w:pPr>
        <w:numPr>
          <w:ilvl w:val="0"/>
          <w:numId w:val="25"/>
        </w:numPr>
        <w:tabs>
          <w:tab w:val="left" w:pos="662"/>
        </w:tabs>
        <w:ind w:right="20" w:firstLine="276"/>
        <w:jc w:val="both"/>
        <w:rPr>
          <w:rFonts w:eastAsia="Times New Roman"/>
          <w:sz w:val="28"/>
          <w:szCs w:val="28"/>
        </w:rPr>
      </w:pPr>
      <w:r>
        <w:rPr>
          <w:rFonts w:eastAsia="Times New Roman"/>
          <w:sz w:val="28"/>
          <w:szCs w:val="28"/>
        </w:rPr>
        <w:t>Насипають в циліндр грунт з нерозтертого зразка, ущільнюють його постукуванням дном циліндра в долоню руки. Одночасно визначають вологість грунту.</w:t>
      </w:r>
    </w:p>
    <w:p w:rsidR="00967AAE" w:rsidRPr="003A3A14" w:rsidRDefault="00A62831" w:rsidP="00604847">
      <w:pPr>
        <w:numPr>
          <w:ilvl w:val="0"/>
          <w:numId w:val="25"/>
        </w:numPr>
        <w:tabs>
          <w:tab w:val="left" w:pos="579"/>
        </w:tabs>
        <w:ind w:right="20" w:firstLine="276"/>
        <w:jc w:val="both"/>
        <w:rPr>
          <w:rFonts w:eastAsia="Times New Roman"/>
          <w:sz w:val="28"/>
          <w:szCs w:val="28"/>
        </w:rPr>
      </w:pPr>
      <w:r>
        <w:rPr>
          <w:rFonts w:eastAsia="Times New Roman"/>
          <w:sz w:val="28"/>
          <w:szCs w:val="28"/>
        </w:rPr>
        <w:t>Вимірюють висоту шару грунту в циліндрі, діаметр циліндра і визначають загальний об'єм грунту. Зважують циліндр з грунтом на хімічних вагах і роблять відповідні розрахунки.</w:t>
      </w:r>
    </w:p>
    <w:p w:rsidR="00967AAE" w:rsidRPr="00347F92" w:rsidRDefault="00A62831" w:rsidP="00604847">
      <w:pPr>
        <w:ind w:right="20" w:firstLine="284"/>
        <w:jc w:val="both"/>
        <w:rPr>
          <w:rFonts w:eastAsia="Times New Roman"/>
          <w:sz w:val="28"/>
          <w:szCs w:val="28"/>
          <w:lang w:val="uk-UA"/>
        </w:rPr>
      </w:pPr>
      <w:r>
        <w:rPr>
          <w:rFonts w:eastAsia="Times New Roman"/>
          <w:b/>
          <w:bCs/>
          <w:sz w:val="28"/>
          <w:szCs w:val="28"/>
        </w:rPr>
        <w:t xml:space="preserve">Висновки: </w:t>
      </w:r>
      <w:r>
        <w:rPr>
          <w:rFonts w:eastAsia="Times New Roman"/>
          <w:sz w:val="28"/>
          <w:szCs w:val="28"/>
        </w:rPr>
        <w:t>проаналізуйте результати визначення щільності грунту.</w:t>
      </w:r>
      <w:r>
        <w:rPr>
          <w:rFonts w:eastAsia="Times New Roman"/>
          <w:b/>
          <w:bCs/>
          <w:sz w:val="28"/>
          <w:szCs w:val="28"/>
        </w:rPr>
        <w:t xml:space="preserve"> </w:t>
      </w:r>
      <w:r>
        <w:rPr>
          <w:rFonts w:eastAsia="Times New Roman"/>
          <w:sz w:val="28"/>
          <w:szCs w:val="28"/>
        </w:rPr>
        <w:t>Порівняйте результати щільності грунту з непорушеною та порушеною будовою.</w:t>
      </w:r>
    </w:p>
    <w:p w:rsidR="00967AAE" w:rsidRPr="00347F92" w:rsidRDefault="00A62831" w:rsidP="00604847">
      <w:pPr>
        <w:ind w:left="3760"/>
        <w:rPr>
          <w:b/>
          <w:sz w:val="20"/>
          <w:szCs w:val="20"/>
          <w:lang w:val="uk-UA"/>
        </w:rPr>
      </w:pPr>
      <w:r w:rsidRPr="00CC5A3A">
        <w:rPr>
          <w:rFonts w:eastAsia="Times New Roman"/>
          <w:b/>
          <w:sz w:val="28"/>
          <w:szCs w:val="28"/>
        </w:rPr>
        <w:t>Контрольні запитання</w:t>
      </w:r>
    </w:p>
    <w:p w:rsidR="00967AAE" w:rsidRDefault="00A62831" w:rsidP="00604847">
      <w:pPr>
        <w:numPr>
          <w:ilvl w:val="0"/>
          <w:numId w:val="26"/>
        </w:numPr>
        <w:tabs>
          <w:tab w:val="left" w:pos="560"/>
        </w:tabs>
        <w:ind w:left="560" w:hanging="284"/>
        <w:rPr>
          <w:rFonts w:eastAsia="Times New Roman"/>
          <w:sz w:val="28"/>
          <w:szCs w:val="28"/>
        </w:rPr>
      </w:pPr>
      <w:r>
        <w:rPr>
          <w:rFonts w:eastAsia="Times New Roman"/>
          <w:sz w:val="28"/>
          <w:szCs w:val="28"/>
        </w:rPr>
        <w:t>Що таке щільність</w:t>
      </w:r>
      <w:r w:rsidR="00AE14D3">
        <w:rPr>
          <w:rFonts w:eastAsia="Times New Roman"/>
          <w:sz w:val="28"/>
          <w:szCs w:val="28"/>
          <w:lang w:val="uk-UA"/>
        </w:rPr>
        <w:t xml:space="preserve"> складення</w:t>
      </w:r>
      <w:r>
        <w:rPr>
          <w:rFonts w:eastAsia="Times New Roman"/>
          <w:sz w:val="28"/>
          <w:szCs w:val="28"/>
        </w:rPr>
        <w:t xml:space="preserve"> грунту</w:t>
      </w:r>
      <w:r>
        <w:rPr>
          <w:rFonts w:ascii="Symbol" w:eastAsia="Symbol" w:hAnsi="Symbol" w:cs="Symbol"/>
          <w:sz w:val="28"/>
          <w:szCs w:val="28"/>
        </w:rPr>
        <w:t></w:t>
      </w:r>
    </w:p>
    <w:p w:rsidR="00967AAE" w:rsidRDefault="00A62831" w:rsidP="00604847">
      <w:pPr>
        <w:numPr>
          <w:ilvl w:val="0"/>
          <w:numId w:val="26"/>
        </w:numPr>
        <w:tabs>
          <w:tab w:val="left" w:pos="560"/>
        </w:tabs>
        <w:ind w:left="560" w:hanging="284"/>
        <w:rPr>
          <w:rFonts w:eastAsia="Times New Roman"/>
          <w:sz w:val="28"/>
          <w:szCs w:val="28"/>
        </w:rPr>
      </w:pPr>
      <w:r>
        <w:rPr>
          <w:rFonts w:eastAsia="Times New Roman"/>
          <w:sz w:val="28"/>
          <w:szCs w:val="28"/>
        </w:rPr>
        <w:t>Які показники впливають на щільність грунту</w:t>
      </w:r>
      <w:r>
        <w:rPr>
          <w:rFonts w:ascii="Symbol" w:eastAsia="Symbol" w:hAnsi="Symbol" w:cs="Symbol"/>
          <w:sz w:val="28"/>
          <w:szCs w:val="28"/>
        </w:rPr>
        <w:t></w:t>
      </w:r>
    </w:p>
    <w:p w:rsidR="00967AAE" w:rsidRDefault="00AE14D3" w:rsidP="00604847">
      <w:pPr>
        <w:rPr>
          <w:rFonts w:eastAsia="Times New Roman"/>
          <w:sz w:val="28"/>
          <w:szCs w:val="28"/>
          <w:lang w:val="uk-UA"/>
        </w:rPr>
      </w:pPr>
      <w:bookmarkStart w:id="9" w:name="page11"/>
      <w:bookmarkEnd w:id="9"/>
      <w:r>
        <w:rPr>
          <w:rFonts w:eastAsia="Times New Roman"/>
          <w:sz w:val="28"/>
          <w:szCs w:val="28"/>
          <w:lang w:val="uk-UA"/>
        </w:rPr>
        <w:t xml:space="preserve">    3. Вплив щільності складення на формування водного режиму грунту.</w:t>
      </w:r>
    </w:p>
    <w:p w:rsidR="00AE14D3" w:rsidRDefault="00AE14D3" w:rsidP="00604847">
      <w:pPr>
        <w:rPr>
          <w:rFonts w:eastAsia="Times New Roman"/>
          <w:sz w:val="28"/>
          <w:szCs w:val="28"/>
          <w:lang w:val="uk-UA"/>
        </w:rPr>
      </w:pPr>
      <w:r>
        <w:rPr>
          <w:rFonts w:eastAsia="Times New Roman"/>
          <w:sz w:val="28"/>
          <w:szCs w:val="28"/>
          <w:lang w:val="uk-UA"/>
        </w:rPr>
        <w:t xml:space="preserve">    4. Оптимальні параметри щільності складення для грунтових ркдимів.</w:t>
      </w:r>
    </w:p>
    <w:p w:rsidR="00AE14D3" w:rsidRPr="00AE14D3" w:rsidRDefault="00AE14D3" w:rsidP="00604847">
      <w:pPr>
        <w:rPr>
          <w:sz w:val="20"/>
          <w:szCs w:val="20"/>
          <w:lang w:val="uk-UA"/>
        </w:rPr>
      </w:pPr>
      <w:r>
        <w:rPr>
          <w:rFonts w:eastAsia="Times New Roman"/>
          <w:sz w:val="28"/>
          <w:szCs w:val="28"/>
          <w:lang w:val="uk-UA"/>
        </w:rPr>
        <w:t xml:space="preserve">    5. Шляхи  ркгульювання щільності.</w:t>
      </w:r>
    </w:p>
    <w:p w:rsidR="00AE14D3" w:rsidRDefault="00AE14D3" w:rsidP="00F558DE">
      <w:pPr>
        <w:ind w:right="-239"/>
        <w:rPr>
          <w:rFonts w:eastAsia="Times New Roman"/>
          <w:b/>
          <w:bCs/>
          <w:sz w:val="28"/>
          <w:szCs w:val="28"/>
          <w:lang w:val="uk-UA"/>
        </w:rPr>
      </w:pPr>
    </w:p>
    <w:p w:rsidR="00967AAE" w:rsidRDefault="00CC5A3A" w:rsidP="00604847">
      <w:pPr>
        <w:ind w:right="-239"/>
        <w:jc w:val="center"/>
        <w:rPr>
          <w:sz w:val="20"/>
          <w:szCs w:val="20"/>
        </w:rPr>
      </w:pPr>
      <w:r w:rsidRPr="00501BC0">
        <w:rPr>
          <w:rFonts w:eastAsia="Times New Roman"/>
          <w:b/>
          <w:bCs/>
          <w:sz w:val="28"/>
          <w:szCs w:val="28"/>
        </w:rPr>
        <w:t>Тема</w:t>
      </w:r>
      <w:r w:rsidR="00F21A64">
        <w:rPr>
          <w:rFonts w:eastAsia="Times New Roman"/>
          <w:b/>
          <w:bCs/>
          <w:sz w:val="28"/>
          <w:szCs w:val="28"/>
          <w:lang w:val="uk-UA"/>
        </w:rPr>
        <w:t xml:space="preserve"> </w:t>
      </w:r>
      <w:r w:rsidRPr="00501BC0">
        <w:rPr>
          <w:rFonts w:eastAsia="Times New Roman"/>
          <w:b/>
          <w:bCs/>
          <w:sz w:val="28"/>
          <w:szCs w:val="28"/>
          <w:lang w:val="uk-UA"/>
        </w:rPr>
        <w:t>6</w:t>
      </w:r>
      <w:r>
        <w:rPr>
          <w:rFonts w:eastAsia="Times New Roman"/>
          <w:b/>
          <w:bCs/>
          <w:sz w:val="24"/>
          <w:szCs w:val="24"/>
          <w:lang w:val="uk-UA"/>
        </w:rPr>
        <w:t xml:space="preserve">. </w:t>
      </w:r>
      <w:r w:rsidR="00A62831">
        <w:rPr>
          <w:rFonts w:eastAsia="Times New Roman"/>
          <w:b/>
          <w:bCs/>
          <w:sz w:val="24"/>
          <w:szCs w:val="24"/>
        </w:rPr>
        <w:t xml:space="preserve"> ВИЗНАЧЕННЯ ПОРИСТОСТІ ГРУНТУ</w:t>
      </w:r>
    </w:p>
    <w:p w:rsidR="00967AAE" w:rsidRDefault="00967AAE" w:rsidP="00604847">
      <w:pPr>
        <w:rPr>
          <w:sz w:val="20"/>
          <w:szCs w:val="20"/>
        </w:rPr>
      </w:pPr>
    </w:p>
    <w:p w:rsidR="00F9681E" w:rsidRDefault="00A62831" w:rsidP="00F9681E">
      <w:pPr>
        <w:ind w:left="120" w:right="160" w:firstLine="284"/>
        <w:jc w:val="both"/>
        <w:rPr>
          <w:sz w:val="20"/>
          <w:szCs w:val="20"/>
          <w:lang w:val="uk-UA"/>
        </w:rPr>
      </w:pPr>
      <w:r>
        <w:rPr>
          <w:rFonts w:eastAsia="Times New Roman"/>
          <w:b/>
          <w:bCs/>
          <w:sz w:val="28"/>
          <w:szCs w:val="28"/>
        </w:rPr>
        <w:t xml:space="preserve">Прилади і матеріали: </w:t>
      </w:r>
      <w:r>
        <w:rPr>
          <w:rFonts w:eastAsia="Times New Roman"/>
          <w:sz w:val="28"/>
          <w:szCs w:val="28"/>
        </w:rPr>
        <w:t>нерозтертий грунт,</w:t>
      </w:r>
      <w:r>
        <w:rPr>
          <w:rFonts w:eastAsia="Times New Roman"/>
          <w:b/>
          <w:bCs/>
          <w:sz w:val="28"/>
          <w:szCs w:val="28"/>
        </w:rPr>
        <w:t xml:space="preserve"> </w:t>
      </w:r>
      <w:r>
        <w:rPr>
          <w:rFonts w:eastAsia="Times New Roman"/>
          <w:sz w:val="28"/>
          <w:szCs w:val="28"/>
        </w:rPr>
        <w:t>металічний циліндр з сітчастим</w:t>
      </w:r>
      <w:r>
        <w:rPr>
          <w:rFonts w:eastAsia="Times New Roman"/>
          <w:b/>
          <w:bCs/>
          <w:sz w:val="28"/>
          <w:szCs w:val="28"/>
        </w:rPr>
        <w:t xml:space="preserve"> </w:t>
      </w:r>
      <w:r>
        <w:rPr>
          <w:rFonts w:eastAsia="Times New Roman"/>
          <w:sz w:val="28"/>
          <w:szCs w:val="28"/>
        </w:rPr>
        <w:t>дном, фільтрувальний папір.</w:t>
      </w:r>
    </w:p>
    <w:p w:rsidR="00F9681E" w:rsidRDefault="00F9681E" w:rsidP="00F9681E">
      <w:pPr>
        <w:ind w:left="120" w:right="160" w:firstLine="284"/>
        <w:jc w:val="both"/>
        <w:rPr>
          <w:sz w:val="20"/>
          <w:szCs w:val="20"/>
          <w:lang w:val="uk-UA"/>
        </w:rPr>
      </w:pPr>
    </w:p>
    <w:p w:rsidR="00967AAE" w:rsidRPr="003A3A14" w:rsidRDefault="00501BC0" w:rsidP="00F9681E">
      <w:pPr>
        <w:ind w:left="120" w:right="160" w:firstLine="284"/>
        <w:jc w:val="center"/>
        <w:rPr>
          <w:sz w:val="20"/>
          <w:szCs w:val="20"/>
          <w:lang w:val="uk-UA"/>
        </w:rPr>
      </w:pPr>
      <w:r>
        <w:rPr>
          <w:rFonts w:eastAsia="Times New Roman"/>
          <w:b/>
          <w:bCs/>
          <w:sz w:val="28"/>
          <w:szCs w:val="28"/>
        </w:rPr>
        <w:t>Хід роботи</w:t>
      </w:r>
      <w:r>
        <w:rPr>
          <w:rFonts w:eastAsia="Times New Roman"/>
          <w:b/>
          <w:bCs/>
          <w:sz w:val="28"/>
          <w:szCs w:val="28"/>
          <w:lang w:val="uk-UA"/>
        </w:rPr>
        <w:t>.</w:t>
      </w:r>
    </w:p>
    <w:p w:rsidR="003A3A14" w:rsidRDefault="00A62831" w:rsidP="003A3A14">
      <w:pPr>
        <w:ind w:left="120" w:right="160" w:firstLine="284"/>
        <w:jc w:val="both"/>
        <w:rPr>
          <w:rFonts w:eastAsia="Times New Roman"/>
          <w:sz w:val="28"/>
          <w:szCs w:val="28"/>
          <w:lang w:val="uk-UA"/>
        </w:rPr>
      </w:pPr>
      <w:r>
        <w:rPr>
          <w:rFonts w:eastAsia="Times New Roman"/>
          <w:sz w:val="28"/>
          <w:szCs w:val="28"/>
        </w:rPr>
        <w:t>Загальну пористість можна розрахувати на основі щільності твердої фази грунту та щільності</w:t>
      </w:r>
      <w:r w:rsidR="00624840">
        <w:rPr>
          <w:rFonts w:eastAsia="Times New Roman"/>
          <w:sz w:val="28"/>
          <w:szCs w:val="28"/>
          <w:lang w:val="uk-UA"/>
        </w:rPr>
        <w:t xml:space="preserve"> складення</w:t>
      </w:r>
      <w:r>
        <w:rPr>
          <w:rFonts w:eastAsia="Times New Roman"/>
          <w:sz w:val="28"/>
          <w:szCs w:val="28"/>
        </w:rPr>
        <w:t xml:space="preserve"> грунту. Загальну пористість визначають за формулою:</w:t>
      </w:r>
    </w:p>
    <w:p w:rsidR="00624840" w:rsidRPr="00F9681E" w:rsidRDefault="00624840" w:rsidP="00F9681E">
      <w:pPr>
        <w:ind w:left="120" w:right="160" w:firstLine="284"/>
        <w:jc w:val="center"/>
        <w:rPr>
          <w:rFonts w:eastAsia="Times New Roman"/>
          <w:b/>
          <w:sz w:val="28"/>
          <w:szCs w:val="28"/>
          <w:lang w:val="uk-UA"/>
        </w:rPr>
      </w:pPr>
      <w:r w:rsidRPr="003A3A14">
        <w:rPr>
          <w:rFonts w:eastAsia="Times New Roman"/>
          <w:b/>
          <w:sz w:val="28"/>
          <w:szCs w:val="28"/>
          <w:lang w:val="uk-UA"/>
        </w:rPr>
        <w:t xml:space="preserve">Пз = </w:t>
      </w:r>
      <m:oMath>
        <m:f>
          <m:fPr>
            <m:ctrlPr>
              <w:rPr>
                <w:rFonts w:ascii="Cambria Math" w:eastAsia="Times New Roman" w:hAnsi="Cambria Math"/>
                <w:b/>
                <w:i/>
                <w:sz w:val="32"/>
                <w:szCs w:val="28"/>
                <w:lang w:val="uk-UA"/>
              </w:rPr>
            </m:ctrlPr>
          </m:fPr>
          <m:num>
            <m:r>
              <m:rPr>
                <m:sty m:val="bi"/>
              </m:rPr>
              <w:rPr>
                <w:rFonts w:ascii="Cambria Math" w:eastAsia="Times New Roman" w:hAnsi="Cambria Math"/>
                <w:sz w:val="32"/>
                <w:szCs w:val="28"/>
                <w:lang w:val="en-US"/>
              </w:rPr>
              <m:t>d</m:t>
            </m:r>
            <m:r>
              <m:rPr>
                <m:sty m:val="bi"/>
              </m:rPr>
              <w:rPr>
                <w:rFonts w:ascii="Cambria Math" w:eastAsia="Times New Roman" w:hAnsi="Cambria Math"/>
                <w:sz w:val="32"/>
                <w:szCs w:val="28"/>
              </w:rPr>
              <m:t>-</m:t>
            </m:r>
            <m:r>
              <m:rPr>
                <m:sty m:val="bi"/>
              </m:rPr>
              <w:rPr>
                <w:rFonts w:ascii="Cambria Math" w:eastAsia="Times New Roman" w:hAnsi="Cambria Math"/>
                <w:sz w:val="32"/>
                <w:szCs w:val="28"/>
                <w:lang w:val="en-US"/>
              </w:rPr>
              <m:t>d</m:t>
            </m:r>
            <m:r>
              <m:rPr>
                <m:sty m:val="bi"/>
              </m:rPr>
              <w:rPr>
                <w:rFonts w:ascii="Cambria Math" w:eastAsia="Times New Roman" w:hAnsi="Cambria Math"/>
                <w:sz w:val="32"/>
                <w:szCs w:val="28"/>
              </w:rPr>
              <m:t>0</m:t>
            </m:r>
          </m:num>
          <m:den>
            <m:r>
              <m:rPr>
                <m:sty m:val="bi"/>
              </m:rPr>
              <w:rPr>
                <w:rFonts w:ascii="Cambria Math" w:eastAsia="Times New Roman" w:hAnsi="Cambria Math"/>
                <w:sz w:val="32"/>
                <w:szCs w:val="28"/>
                <w:lang w:val="uk-UA"/>
              </w:rPr>
              <m:t>d</m:t>
            </m:r>
          </m:den>
        </m:f>
      </m:oMath>
      <w:r w:rsidRPr="003A3A14">
        <w:rPr>
          <w:rFonts w:eastAsia="Times New Roman"/>
          <w:b/>
          <w:sz w:val="28"/>
          <w:szCs w:val="28"/>
        </w:rPr>
        <w:t>100</w:t>
      </w:r>
    </w:p>
    <w:p w:rsidR="00F558DE" w:rsidRDefault="00F558DE" w:rsidP="00604847">
      <w:pPr>
        <w:ind w:left="400"/>
        <w:rPr>
          <w:rFonts w:eastAsia="Times New Roman"/>
          <w:sz w:val="28"/>
          <w:szCs w:val="28"/>
          <w:lang w:val="uk-UA"/>
        </w:rPr>
      </w:pPr>
    </w:p>
    <w:p w:rsidR="00967AAE" w:rsidRDefault="00624840" w:rsidP="00604847">
      <w:pPr>
        <w:ind w:left="400"/>
        <w:rPr>
          <w:sz w:val="20"/>
          <w:szCs w:val="20"/>
        </w:rPr>
      </w:pPr>
      <w:r>
        <w:rPr>
          <w:rFonts w:eastAsia="Times New Roman"/>
          <w:sz w:val="28"/>
          <w:szCs w:val="28"/>
        </w:rPr>
        <w:t xml:space="preserve">де </w:t>
      </w:r>
      <w:r w:rsidR="00A62831">
        <w:rPr>
          <w:rFonts w:eastAsia="Times New Roman"/>
          <w:sz w:val="28"/>
          <w:szCs w:val="28"/>
        </w:rPr>
        <w:t>П</w:t>
      </w:r>
      <w:r>
        <w:rPr>
          <w:rFonts w:eastAsia="Times New Roman"/>
          <w:sz w:val="28"/>
          <w:szCs w:val="28"/>
          <w:lang w:val="uk-UA"/>
        </w:rPr>
        <w:t>з</w:t>
      </w:r>
      <w:r w:rsidR="00A62831">
        <w:rPr>
          <w:rFonts w:eastAsia="Times New Roman"/>
          <w:sz w:val="28"/>
          <w:szCs w:val="28"/>
        </w:rPr>
        <w:t xml:space="preserve"> </w:t>
      </w:r>
      <w:r w:rsidR="005C2ACE">
        <w:rPr>
          <w:rFonts w:eastAsia="Times New Roman"/>
          <w:sz w:val="28"/>
          <w:szCs w:val="28"/>
        </w:rPr>
        <w:t>–</w:t>
      </w:r>
      <w:r w:rsidR="00A62831">
        <w:rPr>
          <w:rFonts w:eastAsia="Times New Roman"/>
          <w:sz w:val="28"/>
          <w:szCs w:val="28"/>
        </w:rPr>
        <w:t xml:space="preserve"> загальна пористість, %;</w:t>
      </w:r>
    </w:p>
    <w:p w:rsidR="00967AAE" w:rsidRDefault="00CC5A3A" w:rsidP="00604847">
      <w:pPr>
        <w:rPr>
          <w:sz w:val="20"/>
          <w:szCs w:val="20"/>
        </w:rPr>
      </w:pPr>
      <w:r>
        <w:rPr>
          <w:rFonts w:eastAsia="Times New Roman"/>
          <w:sz w:val="28"/>
          <w:szCs w:val="28"/>
          <w:lang w:val="uk-UA"/>
        </w:rPr>
        <w:t xml:space="preserve">          </w:t>
      </w:r>
      <w:r w:rsidR="00624840">
        <w:rPr>
          <w:rFonts w:eastAsia="Times New Roman"/>
          <w:sz w:val="28"/>
          <w:szCs w:val="28"/>
          <w:lang w:val="uk-UA"/>
        </w:rPr>
        <w:t xml:space="preserve"> </w:t>
      </w:r>
      <w:r w:rsidR="00A62831">
        <w:rPr>
          <w:rFonts w:eastAsia="Times New Roman"/>
          <w:sz w:val="28"/>
          <w:szCs w:val="28"/>
        </w:rPr>
        <w:t xml:space="preserve">d - </w:t>
      </w:r>
      <w:r w:rsidR="00624840">
        <w:rPr>
          <w:rFonts w:eastAsia="Times New Roman"/>
          <w:sz w:val="28"/>
          <w:szCs w:val="28"/>
          <w:lang w:val="uk-UA"/>
        </w:rPr>
        <w:t xml:space="preserve">  </w:t>
      </w:r>
      <w:r w:rsidR="00A62831">
        <w:rPr>
          <w:rFonts w:eastAsia="Times New Roman"/>
          <w:sz w:val="28"/>
          <w:szCs w:val="28"/>
        </w:rPr>
        <w:t>щільність твердої фази грунту;</w:t>
      </w:r>
    </w:p>
    <w:p w:rsidR="00967AAE" w:rsidRPr="00624840" w:rsidRDefault="00CC5A3A" w:rsidP="00604847">
      <w:pPr>
        <w:rPr>
          <w:sz w:val="20"/>
          <w:szCs w:val="20"/>
          <w:lang w:val="uk-UA"/>
        </w:rPr>
      </w:pPr>
      <w:r>
        <w:rPr>
          <w:rFonts w:eastAsia="Times New Roman"/>
          <w:sz w:val="28"/>
          <w:szCs w:val="28"/>
          <w:lang w:val="uk-UA"/>
        </w:rPr>
        <w:t xml:space="preserve">        </w:t>
      </w:r>
      <w:r w:rsidR="00624840">
        <w:rPr>
          <w:rFonts w:eastAsia="Times New Roman"/>
          <w:sz w:val="28"/>
          <w:szCs w:val="28"/>
          <w:lang w:val="uk-UA"/>
        </w:rPr>
        <w:t xml:space="preserve">  </w:t>
      </w:r>
      <w:r>
        <w:rPr>
          <w:rFonts w:eastAsia="Times New Roman"/>
          <w:sz w:val="28"/>
          <w:szCs w:val="28"/>
          <w:lang w:val="uk-UA"/>
        </w:rPr>
        <w:t xml:space="preserve"> </w:t>
      </w:r>
      <w:r w:rsidR="00A62831">
        <w:rPr>
          <w:rFonts w:eastAsia="Times New Roman"/>
          <w:sz w:val="28"/>
          <w:szCs w:val="28"/>
        </w:rPr>
        <w:t>d</w:t>
      </w:r>
      <w:r w:rsidR="00A62831">
        <w:rPr>
          <w:rFonts w:eastAsia="Times New Roman"/>
          <w:sz w:val="36"/>
          <w:szCs w:val="36"/>
          <w:vertAlign w:val="subscript"/>
        </w:rPr>
        <w:t>0</w:t>
      </w:r>
      <w:r w:rsidR="00A62831">
        <w:rPr>
          <w:rFonts w:eastAsia="Times New Roman"/>
          <w:sz w:val="28"/>
          <w:szCs w:val="28"/>
        </w:rPr>
        <w:t>-</w:t>
      </w:r>
      <w:r w:rsidR="00624840">
        <w:rPr>
          <w:rFonts w:eastAsia="Times New Roman"/>
          <w:sz w:val="28"/>
          <w:szCs w:val="28"/>
          <w:lang w:val="uk-UA"/>
        </w:rPr>
        <w:t xml:space="preserve"> </w:t>
      </w:r>
      <w:r w:rsidR="00A62831">
        <w:rPr>
          <w:rFonts w:eastAsia="Times New Roman"/>
          <w:sz w:val="28"/>
          <w:szCs w:val="28"/>
        </w:rPr>
        <w:t xml:space="preserve"> щільність</w:t>
      </w:r>
      <w:r w:rsidR="00624840">
        <w:rPr>
          <w:rFonts w:eastAsia="Times New Roman"/>
          <w:sz w:val="28"/>
          <w:szCs w:val="28"/>
          <w:lang w:val="uk-UA"/>
        </w:rPr>
        <w:t xml:space="preserve"> складення </w:t>
      </w:r>
      <w:r w:rsidR="00A62831">
        <w:rPr>
          <w:rFonts w:eastAsia="Times New Roman"/>
          <w:sz w:val="28"/>
          <w:szCs w:val="28"/>
        </w:rPr>
        <w:t xml:space="preserve"> грунту грунту.</w:t>
      </w:r>
    </w:p>
    <w:p w:rsidR="00716BA9" w:rsidRPr="00347F92" w:rsidRDefault="00A62831" w:rsidP="00604847">
      <w:pPr>
        <w:ind w:left="120" w:right="160" w:firstLine="284"/>
        <w:jc w:val="both"/>
        <w:rPr>
          <w:sz w:val="20"/>
          <w:szCs w:val="20"/>
          <w:lang w:val="uk-UA"/>
        </w:rPr>
      </w:pPr>
      <w:r>
        <w:rPr>
          <w:rFonts w:eastAsia="Times New Roman"/>
          <w:b/>
          <w:bCs/>
          <w:sz w:val="28"/>
          <w:szCs w:val="28"/>
        </w:rPr>
        <w:t xml:space="preserve">Висновки: </w:t>
      </w:r>
      <w:r>
        <w:rPr>
          <w:rFonts w:eastAsia="Times New Roman"/>
          <w:sz w:val="28"/>
          <w:szCs w:val="28"/>
        </w:rPr>
        <w:t>опишіть результати лабораторної роботи;</w:t>
      </w:r>
      <w:r>
        <w:rPr>
          <w:rFonts w:eastAsia="Times New Roman"/>
          <w:b/>
          <w:bCs/>
          <w:sz w:val="28"/>
          <w:szCs w:val="28"/>
        </w:rPr>
        <w:t xml:space="preserve"> </w:t>
      </w:r>
      <w:r>
        <w:rPr>
          <w:rFonts w:eastAsia="Times New Roman"/>
          <w:sz w:val="28"/>
          <w:szCs w:val="28"/>
        </w:rPr>
        <w:t>дайте агрономічну</w:t>
      </w:r>
      <w:r>
        <w:rPr>
          <w:rFonts w:eastAsia="Times New Roman"/>
          <w:b/>
          <w:bCs/>
          <w:sz w:val="28"/>
          <w:szCs w:val="28"/>
        </w:rPr>
        <w:t xml:space="preserve"> </w:t>
      </w:r>
      <w:r>
        <w:rPr>
          <w:rFonts w:eastAsia="Times New Roman"/>
          <w:sz w:val="28"/>
          <w:szCs w:val="28"/>
        </w:rPr>
        <w:t>оцінку грунту за такими показниками: щільність грунту, щільність твердої фази грунту та пористість.</w:t>
      </w:r>
    </w:p>
    <w:p w:rsidR="00F558DE" w:rsidRDefault="00F558DE" w:rsidP="00604847">
      <w:pPr>
        <w:ind w:left="3880"/>
        <w:rPr>
          <w:rFonts w:eastAsia="Times New Roman"/>
          <w:b/>
          <w:sz w:val="28"/>
          <w:szCs w:val="28"/>
          <w:lang w:val="uk-UA"/>
        </w:rPr>
      </w:pPr>
    </w:p>
    <w:p w:rsidR="00580585" w:rsidRDefault="00580585" w:rsidP="00604847">
      <w:pPr>
        <w:ind w:left="3880"/>
        <w:rPr>
          <w:rFonts w:eastAsia="Times New Roman"/>
          <w:b/>
          <w:sz w:val="28"/>
          <w:szCs w:val="28"/>
          <w:lang w:val="uk-UA"/>
        </w:rPr>
      </w:pPr>
    </w:p>
    <w:p w:rsidR="00580585" w:rsidRDefault="00580585" w:rsidP="00604847">
      <w:pPr>
        <w:ind w:left="3880"/>
        <w:rPr>
          <w:rFonts w:eastAsia="Times New Roman"/>
          <w:b/>
          <w:sz w:val="28"/>
          <w:szCs w:val="28"/>
          <w:lang w:val="uk-UA"/>
        </w:rPr>
      </w:pPr>
    </w:p>
    <w:p w:rsidR="00967AAE" w:rsidRPr="00347F92" w:rsidRDefault="00A62831" w:rsidP="00604847">
      <w:pPr>
        <w:ind w:left="3880"/>
        <w:rPr>
          <w:b/>
          <w:sz w:val="20"/>
          <w:szCs w:val="20"/>
          <w:lang w:val="uk-UA"/>
        </w:rPr>
      </w:pPr>
      <w:r w:rsidRPr="00CC5A3A">
        <w:rPr>
          <w:rFonts w:eastAsia="Times New Roman"/>
          <w:b/>
          <w:sz w:val="28"/>
          <w:szCs w:val="28"/>
        </w:rPr>
        <w:t>Контрольні запитання</w:t>
      </w:r>
    </w:p>
    <w:p w:rsidR="00967AAE" w:rsidRDefault="00A62831" w:rsidP="00604847">
      <w:pPr>
        <w:numPr>
          <w:ilvl w:val="0"/>
          <w:numId w:val="27"/>
        </w:numPr>
        <w:tabs>
          <w:tab w:val="left" w:pos="680"/>
        </w:tabs>
        <w:ind w:left="680" w:hanging="284"/>
        <w:rPr>
          <w:rFonts w:eastAsia="Times New Roman"/>
          <w:sz w:val="28"/>
          <w:szCs w:val="28"/>
        </w:rPr>
      </w:pPr>
      <w:r>
        <w:rPr>
          <w:rFonts w:eastAsia="Times New Roman"/>
          <w:sz w:val="28"/>
          <w:szCs w:val="28"/>
        </w:rPr>
        <w:t>Що таке пористість грунту</w:t>
      </w:r>
      <w:r>
        <w:rPr>
          <w:rFonts w:ascii="Symbol" w:eastAsia="Symbol" w:hAnsi="Symbol" w:cs="Symbol"/>
          <w:sz w:val="28"/>
          <w:szCs w:val="28"/>
        </w:rPr>
        <w:t></w:t>
      </w:r>
    </w:p>
    <w:p w:rsidR="00967AAE" w:rsidRDefault="00A62831" w:rsidP="00604847">
      <w:pPr>
        <w:numPr>
          <w:ilvl w:val="0"/>
          <w:numId w:val="27"/>
        </w:numPr>
        <w:tabs>
          <w:tab w:val="left" w:pos="680"/>
        </w:tabs>
        <w:ind w:left="680" w:hanging="284"/>
        <w:rPr>
          <w:rFonts w:eastAsia="Times New Roman"/>
          <w:sz w:val="28"/>
          <w:szCs w:val="28"/>
        </w:rPr>
      </w:pPr>
      <w:r>
        <w:rPr>
          <w:rFonts w:eastAsia="Times New Roman"/>
          <w:sz w:val="28"/>
          <w:szCs w:val="28"/>
        </w:rPr>
        <w:t>Як визначають пористість грунту</w:t>
      </w:r>
      <w:r>
        <w:rPr>
          <w:rFonts w:ascii="Symbol" w:eastAsia="Symbol" w:hAnsi="Symbol" w:cs="Symbol"/>
          <w:sz w:val="28"/>
          <w:szCs w:val="28"/>
        </w:rPr>
        <w:t></w:t>
      </w:r>
    </w:p>
    <w:p w:rsidR="00967AAE" w:rsidRPr="003A3A14" w:rsidRDefault="00A62831" w:rsidP="00604847">
      <w:pPr>
        <w:numPr>
          <w:ilvl w:val="0"/>
          <w:numId w:val="27"/>
        </w:numPr>
        <w:tabs>
          <w:tab w:val="left" w:pos="680"/>
        </w:tabs>
        <w:ind w:left="680" w:hanging="284"/>
        <w:rPr>
          <w:rFonts w:eastAsia="Times New Roman"/>
          <w:sz w:val="28"/>
          <w:szCs w:val="28"/>
        </w:rPr>
      </w:pPr>
      <w:r>
        <w:rPr>
          <w:rFonts w:eastAsia="Times New Roman"/>
          <w:sz w:val="28"/>
          <w:szCs w:val="28"/>
        </w:rPr>
        <w:t>Яке практичне значення пористості грунту</w:t>
      </w:r>
      <w:r>
        <w:rPr>
          <w:rFonts w:ascii="Symbol" w:eastAsia="Symbol" w:hAnsi="Symbol" w:cs="Symbol"/>
          <w:sz w:val="28"/>
          <w:szCs w:val="28"/>
        </w:rPr>
        <w:t></w:t>
      </w:r>
    </w:p>
    <w:p w:rsidR="00967AAE" w:rsidRDefault="00A62831" w:rsidP="00604847">
      <w:pPr>
        <w:numPr>
          <w:ilvl w:val="0"/>
          <w:numId w:val="27"/>
        </w:numPr>
        <w:tabs>
          <w:tab w:val="left" w:pos="680"/>
        </w:tabs>
        <w:ind w:left="680" w:hanging="284"/>
        <w:rPr>
          <w:rFonts w:eastAsia="Times New Roman"/>
          <w:sz w:val="28"/>
          <w:szCs w:val="28"/>
        </w:rPr>
      </w:pPr>
      <w:r>
        <w:rPr>
          <w:rFonts w:eastAsia="Times New Roman"/>
          <w:sz w:val="28"/>
          <w:szCs w:val="28"/>
        </w:rPr>
        <w:t>Назвіть загальні фізичні властивості грунту.</w:t>
      </w:r>
    </w:p>
    <w:p w:rsidR="00967AAE" w:rsidRPr="00347F92" w:rsidRDefault="00F558DE" w:rsidP="00604847">
      <w:pPr>
        <w:rPr>
          <w:sz w:val="20"/>
          <w:szCs w:val="20"/>
          <w:lang w:val="uk-UA"/>
        </w:rPr>
      </w:pPr>
      <w:r>
        <w:rPr>
          <w:sz w:val="28"/>
          <w:szCs w:val="28"/>
          <w:lang w:val="uk-UA"/>
        </w:rPr>
        <w:t xml:space="preserve">      5. Роль капілярних та некапілярних пор грунту.</w:t>
      </w:r>
      <w:r>
        <w:rPr>
          <w:sz w:val="20"/>
          <w:szCs w:val="20"/>
          <w:lang w:val="uk-UA"/>
        </w:rPr>
        <w:t xml:space="preserve">. </w:t>
      </w:r>
    </w:p>
    <w:p w:rsidR="00F558DE" w:rsidRDefault="00F558DE" w:rsidP="00604847">
      <w:pPr>
        <w:ind w:right="-239"/>
        <w:jc w:val="center"/>
        <w:rPr>
          <w:rFonts w:eastAsia="Times New Roman"/>
          <w:b/>
          <w:bCs/>
          <w:sz w:val="28"/>
          <w:szCs w:val="28"/>
          <w:lang w:val="uk-UA"/>
        </w:rPr>
      </w:pPr>
    </w:p>
    <w:p w:rsidR="00F558DE" w:rsidRDefault="00F558DE" w:rsidP="00604847">
      <w:pPr>
        <w:ind w:right="-239"/>
        <w:jc w:val="center"/>
        <w:rPr>
          <w:rFonts w:eastAsia="Times New Roman"/>
          <w:b/>
          <w:bCs/>
          <w:sz w:val="28"/>
          <w:szCs w:val="28"/>
          <w:lang w:val="uk-UA"/>
        </w:rPr>
      </w:pPr>
    </w:p>
    <w:p w:rsidR="00967AAE" w:rsidRPr="001A1581" w:rsidRDefault="00716BA9" w:rsidP="00604847">
      <w:pPr>
        <w:ind w:right="-239"/>
        <w:jc w:val="center"/>
        <w:rPr>
          <w:sz w:val="20"/>
          <w:szCs w:val="20"/>
          <w:lang w:val="uk-UA"/>
        </w:rPr>
      </w:pPr>
      <w:r>
        <w:rPr>
          <w:rFonts w:eastAsia="Times New Roman"/>
          <w:b/>
          <w:bCs/>
          <w:sz w:val="28"/>
          <w:szCs w:val="28"/>
          <w:lang w:val="uk-UA"/>
        </w:rPr>
        <w:t xml:space="preserve">Розділ </w:t>
      </w:r>
      <w:r w:rsidR="00CC5A3A">
        <w:rPr>
          <w:rFonts w:eastAsia="Times New Roman"/>
          <w:b/>
          <w:bCs/>
          <w:sz w:val="28"/>
          <w:szCs w:val="28"/>
          <w:lang w:val="uk-UA"/>
        </w:rPr>
        <w:t>3</w:t>
      </w:r>
      <w:r w:rsidR="00A62831" w:rsidRPr="001A1581">
        <w:rPr>
          <w:rFonts w:eastAsia="Times New Roman"/>
          <w:b/>
          <w:bCs/>
          <w:sz w:val="28"/>
          <w:szCs w:val="28"/>
          <w:lang w:val="uk-UA"/>
        </w:rPr>
        <w:t xml:space="preserve">. </w:t>
      </w:r>
      <w:r>
        <w:rPr>
          <w:rFonts w:eastAsia="Times New Roman"/>
          <w:b/>
          <w:bCs/>
          <w:sz w:val="28"/>
          <w:szCs w:val="28"/>
          <w:lang w:val="uk-UA"/>
        </w:rPr>
        <w:t xml:space="preserve"> </w:t>
      </w:r>
      <w:r w:rsidR="00A62831" w:rsidRPr="001A1581">
        <w:rPr>
          <w:rFonts w:eastAsia="Times New Roman"/>
          <w:b/>
          <w:bCs/>
          <w:sz w:val="28"/>
          <w:szCs w:val="28"/>
          <w:lang w:val="uk-UA"/>
        </w:rPr>
        <w:t>ВОДНІ ВЛАСТИВОСТІ ГРУНТУ</w:t>
      </w:r>
    </w:p>
    <w:p w:rsidR="00967AAE" w:rsidRPr="001A1581" w:rsidRDefault="00967AAE" w:rsidP="00604847">
      <w:pPr>
        <w:rPr>
          <w:sz w:val="20"/>
          <w:szCs w:val="20"/>
          <w:lang w:val="uk-UA"/>
        </w:rPr>
      </w:pPr>
    </w:p>
    <w:p w:rsidR="00967AAE" w:rsidRPr="003A3A14" w:rsidRDefault="00A62831" w:rsidP="003A3A14">
      <w:pPr>
        <w:ind w:left="120" w:right="140" w:firstLine="284"/>
        <w:jc w:val="both"/>
        <w:rPr>
          <w:sz w:val="20"/>
          <w:szCs w:val="20"/>
          <w:lang w:val="uk-UA"/>
        </w:rPr>
      </w:pPr>
      <w:r w:rsidRPr="001A1581">
        <w:rPr>
          <w:rFonts w:eastAsia="Times New Roman"/>
          <w:b/>
          <w:bCs/>
          <w:sz w:val="28"/>
          <w:szCs w:val="28"/>
          <w:lang w:val="uk-UA"/>
        </w:rPr>
        <w:t xml:space="preserve">Водопроникність грунтів </w:t>
      </w:r>
      <w:r w:rsidR="005C2ACE">
        <w:rPr>
          <w:rFonts w:eastAsia="Times New Roman"/>
          <w:i/>
          <w:iCs/>
          <w:sz w:val="28"/>
          <w:szCs w:val="28"/>
          <w:lang w:val="uk-UA"/>
        </w:rPr>
        <w:t>–</w:t>
      </w:r>
      <w:r w:rsidRPr="001A1581">
        <w:rPr>
          <w:rFonts w:eastAsia="Times New Roman"/>
          <w:b/>
          <w:bCs/>
          <w:sz w:val="28"/>
          <w:szCs w:val="28"/>
          <w:lang w:val="uk-UA"/>
        </w:rPr>
        <w:t xml:space="preserve"> </w:t>
      </w:r>
      <w:r w:rsidRPr="001A1581">
        <w:rPr>
          <w:rFonts w:eastAsia="Times New Roman"/>
          <w:sz w:val="28"/>
          <w:szCs w:val="28"/>
          <w:lang w:val="uk-UA"/>
        </w:rPr>
        <w:t>здатність грунтів пропускати через себе воду,</w:t>
      </w:r>
      <w:r w:rsidRPr="001A1581">
        <w:rPr>
          <w:rFonts w:eastAsia="Times New Roman"/>
          <w:b/>
          <w:bCs/>
          <w:sz w:val="28"/>
          <w:szCs w:val="28"/>
          <w:lang w:val="uk-UA"/>
        </w:rPr>
        <w:t xml:space="preserve"> </w:t>
      </w:r>
      <w:r w:rsidRPr="001A1581">
        <w:rPr>
          <w:rFonts w:eastAsia="Times New Roman"/>
          <w:sz w:val="28"/>
          <w:szCs w:val="28"/>
          <w:lang w:val="uk-UA"/>
        </w:rPr>
        <w:t xml:space="preserve">яка надходить з поверхні, залежить від механічного, структурного і хімічного складу грунтів, його щільності, пористості, вологості і тривалості зволоження. Глинисті грунти мають низьку водопроникність, піщані і структурні </w:t>
      </w:r>
      <w:r w:rsidR="005C2ACE">
        <w:rPr>
          <w:rFonts w:eastAsia="Times New Roman"/>
          <w:sz w:val="28"/>
          <w:szCs w:val="28"/>
          <w:lang w:val="uk-UA"/>
        </w:rPr>
        <w:t>–</w:t>
      </w:r>
      <w:r w:rsidRPr="001A1581">
        <w:rPr>
          <w:rFonts w:eastAsia="Times New Roman"/>
          <w:sz w:val="28"/>
          <w:szCs w:val="28"/>
          <w:lang w:val="uk-UA"/>
        </w:rPr>
        <w:t xml:space="preserve"> високу. Набухання колоїдів грунту різко знижує водопроникність грунту. </w:t>
      </w:r>
      <w:r>
        <w:rPr>
          <w:rFonts w:eastAsia="Times New Roman"/>
          <w:sz w:val="28"/>
          <w:szCs w:val="28"/>
        </w:rPr>
        <w:t xml:space="preserve">Низька водопроникність </w:t>
      </w:r>
      <w:r w:rsidR="005C2ACE">
        <w:rPr>
          <w:rFonts w:eastAsia="Times New Roman"/>
          <w:sz w:val="28"/>
          <w:szCs w:val="28"/>
        </w:rPr>
        <w:t>–</w:t>
      </w:r>
      <w:r>
        <w:rPr>
          <w:rFonts w:eastAsia="Times New Roman"/>
          <w:sz w:val="28"/>
          <w:szCs w:val="28"/>
        </w:rPr>
        <w:t xml:space="preserve"> негативне явище в землеробстві.</w:t>
      </w:r>
    </w:p>
    <w:p w:rsidR="00967AAE" w:rsidRPr="003A3A14" w:rsidRDefault="00A62831" w:rsidP="003A3A14">
      <w:pPr>
        <w:ind w:left="120" w:right="160" w:firstLine="284"/>
        <w:jc w:val="both"/>
        <w:rPr>
          <w:sz w:val="20"/>
          <w:szCs w:val="20"/>
        </w:rPr>
      </w:pPr>
      <w:r>
        <w:rPr>
          <w:rFonts w:eastAsia="Times New Roman"/>
          <w:b/>
          <w:bCs/>
          <w:sz w:val="28"/>
          <w:szCs w:val="28"/>
        </w:rPr>
        <w:t xml:space="preserve">Вологоємність грунту </w:t>
      </w:r>
      <w:r w:rsidR="005C2ACE">
        <w:rPr>
          <w:rFonts w:eastAsia="Times New Roman"/>
          <w:sz w:val="28"/>
          <w:szCs w:val="28"/>
        </w:rPr>
        <w:t>–</w:t>
      </w:r>
      <w:r>
        <w:rPr>
          <w:rFonts w:eastAsia="Times New Roman"/>
          <w:b/>
          <w:bCs/>
          <w:sz w:val="28"/>
          <w:szCs w:val="28"/>
        </w:rPr>
        <w:t xml:space="preserve"> </w:t>
      </w:r>
      <w:r>
        <w:rPr>
          <w:rFonts w:eastAsia="Times New Roman"/>
          <w:sz w:val="28"/>
          <w:szCs w:val="28"/>
        </w:rPr>
        <w:t>здатність поглинати і утримувати певну кількість</w:t>
      </w:r>
      <w:r>
        <w:rPr>
          <w:rFonts w:eastAsia="Times New Roman"/>
          <w:b/>
          <w:bCs/>
          <w:sz w:val="28"/>
          <w:szCs w:val="28"/>
        </w:rPr>
        <w:t xml:space="preserve"> </w:t>
      </w:r>
      <w:r>
        <w:rPr>
          <w:rFonts w:eastAsia="Times New Roman"/>
          <w:sz w:val="28"/>
          <w:szCs w:val="28"/>
        </w:rPr>
        <w:t>води. Виділяють такі види вологоємкості: максимальна гідроскопічна, максимальна молекулярна (плівчаста), капілярна, найменша (польова) і повна.</w:t>
      </w:r>
    </w:p>
    <w:p w:rsidR="00967AAE" w:rsidRPr="00D12196" w:rsidRDefault="00A62831" w:rsidP="00604847">
      <w:pPr>
        <w:ind w:left="120" w:right="140" w:firstLine="284"/>
        <w:jc w:val="both"/>
        <w:rPr>
          <w:sz w:val="20"/>
          <w:szCs w:val="20"/>
          <w:lang w:val="uk-UA"/>
        </w:rPr>
      </w:pPr>
      <w:r>
        <w:rPr>
          <w:rFonts w:eastAsia="Times New Roman"/>
          <w:b/>
          <w:bCs/>
          <w:i/>
          <w:iCs/>
          <w:sz w:val="28"/>
          <w:szCs w:val="28"/>
        </w:rPr>
        <w:t xml:space="preserve">Найменшою (польовою) </w:t>
      </w:r>
      <w:r>
        <w:rPr>
          <w:rFonts w:eastAsia="Times New Roman"/>
          <w:sz w:val="28"/>
          <w:szCs w:val="28"/>
        </w:rPr>
        <w:t>вологоємкістю є кількість капілярно-підвішеної</w:t>
      </w:r>
      <w:r>
        <w:rPr>
          <w:rFonts w:eastAsia="Times New Roman"/>
          <w:b/>
          <w:bCs/>
          <w:i/>
          <w:iCs/>
          <w:sz w:val="28"/>
          <w:szCs w:val="28"/>
        </w:rPr>
        <w:t xml:space="preserve"> </w:t>
      </w:r>
      <w:r>
        <w:rPr>
          <w:rFonts w:eastAsia="Times New Roman"/>
          <w:sz w:val="28"/>
          <w:szCs w:val="28"/>
        </w:rPr>
        <w:t>води, яку утримує грунт в даний момент при глибокому заляганні ґрунтових вод. У структурних грунтах вона становить 30-35, а в піщаних-10-15%. За її</w:t>
      </w:r>
    </w:p>
    <w:p w:rsidR="00967AAE" w:rsidRDefault="00A62831" w:rsidP="00604847">
      <w:pPr>
        <w:ind w:left="7" w:right="20"/>
        <w:jc w:val="both"/>
        <w:rPr>
          <w:sz w:val="20"/>
          <w:szCs w:val="20"/>
        </w:rPr>
      </w:pPr>
      <w:bookmarkStart w:id="10" w:name="page12"/>
      <w:bookmarkEnd w:id="10"/>
      <w:r>
        <w:rPr>
          <w:rFonts w:eastAsia="Times New Roman"/>
          <w:sz w:val="28"/>
          <w:szCs w:val="28"/>
        </w:rPr>
        <w:t>величиною розраховують норми поливу. Різницю між найменшою вологоємкістю і фактичною вологістю грунту називають дефіцитом вологи.</w:t>
      </w:r>
    </w:p>
    <w:p w:rsidR="00967AAE" w:rsidRDefault="00A62831" w:rsidP="00604847">
      <w:pPr>
        <w:ind w:left="7" w:firstLine="284"/>
        <w:jc w:val="both"/>
        <w:rPr>
          <w:sz w:val="20"/>
          <w:szCs w:val="20"/>
        </w:rPr>
      </w:pPr>
      <w:r>
        <w:rPr>
          <w:rFonts w:eastAsia="Times New Roman"/>
          <w:b/>
          <w:bCs/>
          <w:i/>
          <w:iCs/>
          <w:sz w:val="28"/>
          <w:szCs w:val="28"/>
        </w:rPr>
        <w:t xml:space="preserve">Повна вологоємкість </w:t>
      </w:r>
      <w:r w:rsidR="005C2ACE">
        <w:rPr>
          <w:rFonts w:eastAsia="Times New Roman"/>
          <w:sz w:val="28"/>
          <w:szCs w:val="28"/>
        </w:rPr>
        <w:t>–</w:t>
      </w:r>
      <w:r>
        <w:rPr>
          <w:rFonts w:eastAsia="Times New Roman"/>
          <w:b/>
          <w:bCs/>
          <w:i/>
          <w:iCs/>
          <w:sz w:val="28"/>
          <w:szCs w:val="28"/>
        </w:rPr>
        <w:t xml:space="preserve"> </w:t>
      </w:r>
      <w:r>
        <w:rPr>
          <w:rFonts w:eastAsia="Times New Roman"/>
          <w:sz w:val="28"/>
          <w:szCs w:val="28"/>
        </w:rPr>
        <w:t>найбільша кількість вологи,</w:t>
      </w:r>
      <w:r>
        <w:rPr>
          <w:rFonts w:eastAsia="Times New Roman"/>
          <w:b/>
          <w:bCs/>
          <w:i/>
          <w:iCs/>
          <w:sz w:val="28"/>
          <w:szCs w:val="28"/>
        </w:rPr>
        <w:t xml:space="preserve"> </w:t>
      </w:r>
      <w:r>
        <w:rPr>
          <w:rFonts w:eastAsia="Times New Roman"/>
          <w:sz w:val="28"/>
          <w:szCs w:val="28"/>
        </w:rPr>
        <w:t>яку може увібрати і</w:t>
      </w:r>
      <w:r>
        <w:rPr>
          <w:rFonts w:eastAsia="Times New Roman"/>
          <w:b/>
          <w:bCs/>
          <w:i/>
          <w:iCs/>
          <w:sz w:val="28"/>
          <w:szCs w:val="28"/>
        </w:rPr>
        <w:t xml:space="preserve"> </w:t>
      </w:r>
      <w:r>
        <w:rPr>
          <w:rFonts w:eastAsia="Times New Roman"/>
          <w:sz w:val="28"/>
          <w:szCs w:val="28"/>
        </w:rPr>
        <w:t>утримувати грунт. У цьому разі в грунті міститься максимальна кількість всіх форм води. Її величина залежить від механічного, структурного складу і пористості грунту. Повна вологоємкість більшості грунтів становить 40-50 %. Цю величину також використовують для розрахунків норм поливу.</w:t>
      </w:r>
    </w:p>
    <w:p w:rsidR="00967AAE" w:rsidRDefault="00A62831" w:rsidP="00604847">
      <w:pPr>
        <w:ind w:left="7" w:firstLine="284"/>
        <w:jc w:val="both"/>
        <w:rPr>
          <w:sz w:val="20"/>
          <w:szCs w:val="20"/>
        </w:rPr>
      </w:pPr>
      <w:r>
        <w:rPr>
          <w:rFonts w:eastAsia="Times New Roman"/>
          <w:sz w:val="28"/>
          <w:szCs w:val="28"/>
        </w:rPr>
        <w:t>Точне визначення цих показників можливе тільки безпосередньо в полі, на грунтах з непорушеною будовою. На окремих зразках грунту, будова яких, як правило, змінена, можна провести тільки наближені визначення. Визначення водопроникності, водоутримуючої здатності і водовіддачі ілюструє залежність цих найважливіших водних властивостей грунту від його структури і механічного складу.</w:t>
      </w:r>
    </w:p>
    <w:p w:rsidR="00967AAE" w:rsidRPr="003A3A14" w:rsidRDefault="00A62831" w:rsidP="003A3A14">
      <w:pPr>
        <w:ind w:left="7" w:right="20" w:firstLine="284"/>
        <w:jc w:val="both"/>
        <w:rPr>
          <w:sz w:val="20"/>
          <w:szCs w:val="20"/>
          <w:lang w:val="uk-UA"/>
        </w:rPr>
      </w:pPr>
      <w:r>
        <w:rPr>
          <w:rFonts w:eastAsia="Times New Roman"/>
          <w:sz w:val="28"/>
          <w:szCs w:val="28"/>
        </w:rPr>
        <w:t>Вода в грунті перебуває в різних формах, і різні автори дають різну класифікацію форм ґрунтової вологи. З агрономічної точки зору насамперед ґрунтову вологу необхідно поділити на воду, доступну рослинам, і воду, недоступну для них.</w:t>
      </w:r>
      <w:r w:rsidR="003A3A14">
        <w:rPr>
          <w:sz w:val="20"/>
          <w:szCs w:val="20"/>
          <w:lang w:val="uk-UA"/>
        </w:rPr>
        <w:t xml:space="preserve"> </w:t>
      </w:r>
      <w:r>
        <w:rPr>
          <w:rFonts w:eastAsia="Times New Roman"/>
          <w:sz w:val="28"/>
          <w:szCs w:val="28"/>
        </w:rPr>
        <w:t xml:space="preserve">Доступна рослинам вода перебуває в грунті у вільному стані і міститься в різних ґрунтових порах. Вода, яка є у великих некапілярних порах, рухається по грунту під дією сили тяжіння зверху вниз. Це так звана гравітаційна вода (від слова гравітація </w:t>
      </w:r>
      <w:r w:rsidR="005C2ACE">
        <w:rPr>
          <w:rFonts w:eastAsia="Times New Roman"/>
          <w:sz w:val="28"/>
          <w:szCs w:val="28"/>
        </w:rPr>
        <w:t>–</w:t>
      </w:r>
      <w:r>
        <w:rPr>
          <w:rFonts w:eastAsia="Times New Roman"/>
          <w:sz w:val="28"/>
          <w:szCs w:val="28"/>
        </w:rPr>
        <w:t xml:space="preserve"> тяжіння). Вона відносно швидко стікає в глибокі горизонти і не створює міцного запасу води в грунті. Вода, яка є в тонких капілярних порах (капілярна вода), рухається по грунту під дією </w:t>
      </w:r>
      <w:r>
        <w:rPr>
          <w:rFonts w:eastAsia="Times New Roman"/>
          <w:sz w:val="28"/>
          <w:szCs w:val="28"/>
        </w:rPr>
        <w:lastRenderedPageBreak/>
        <w:t>капілярних (меніскових) сил в будь-якому напрямі і затримується в ньому досить довго. Постачання рослинами води відбувається в основному за рахунок капілярної води.</w:t>
      </w:r>
    </w:p>
    <w:p w:rsidR="00967AAE" w:rsidRDefault="00A62831" w:rsidP="00604847">
      <w:pPr>
        <w:ind w:left="7" w:right="20" w:firstLine="284"/>
        <w:jc w:val="both"/>
        <w:rPr>
          <w:sz w:val="20"/>
          <w:szCs w:val="20"/>
        </w:rPr>
      </w:pPr>
      <w:r>
        <w:rPr>
          <w:rFonts w:eastAsia="Times New Roman"/>
          <w:b/>
          <w:bCs/>
          <w:sz w:val="28"/>
          <w:szCs w:val="28"/>
        </w:rPr>
        <w:t xml:space="preserve">Вільна вода </w:t>
      </w:r>
      <w:r w:rsidR="005C2ACE">
        <w:rPr>
          <w:rFonts w:eastAsia="Times New Roman"/>
          <w:sz w:val="28"/>
          <w:szCs w:val="28"/>
        </w:rPr>
        <w:t>–</w:t>
      </w:r>
      <w:r>
        <w:rPr>
          <w:rFonts w:eastAsia="Times New Roman"/>
          <w:b/>
          <w:bCs/>
          <w:sz w:val="28"/>
          <w:szCs w:val="28"/>
        </w:rPr>
        <w:t xml:space="preserve"> </w:t>
      </w:r>
      <w:r>
        <w:rPr>
          <w:rFonts w:eastAsia="Times New Roman"/>
          <w:sz w:val="28"/>
          <w:szCs w:val="28"/>
        </w:rPr>
        <w:t>вода грунту,</w:t>
      </w:r>
      <w:r>
        <w:rPr>
          <w:rFonts w:eastAsia="Times New Roman"/>
          <w:b/>
          <w:bCs/>
          <w:sz w:val="28"/>
          <w:szCs w:val="28"/>
        </w:rPr>
        <w:t xml:space="preserve"> </w:t>
      </w:r>
      <w:r>
        <w:rPr>
          <w:rFonts w:eastAsia="Times New Roman"/>
          <w:sz w:val="28"/>
          <w:szCs w:val="28"/>
        </w:rPr>
        <w:t>яка не піддається дії сорбційних сил.</w:t>
      </w:r>
      <w:r>
        <w:rPr>
          <w:rFonts w:eastAsia="Times New Roman"/>
          <w:b/>
          <w:bCs/>
          <w:sz w:val="28"/>
          <w:szCs w:val="28"/>
        </w:rPr>
        <w:t xml:space="preserve"> </w:t>
      </w:r>
      <w:r>
        <w:rPr>
          <w:rFonts w:eastAsia="Times New Roman"/>
          <w:sz w:val="28"/>
          <w:szCs w:val="28"/>
        </w:rPr>
        <w:t>Ця форма не</w:t>
      </w:r>
      <w:r>
        <w:rPr>
          <w:rFonts w:eastAsia="Times New Roman"/>
          <w:b/>
          <w:bCs/>
          <w:sz w:val="28"/>
          <w:szCs w:val="28"/>
        </w:rPr>
        <w:t xml:space="preserve"> </w:t>
      </w:r>
      <w:r>
        <w:rPr>
          <w:rFonts w:eastAsia="Times New Roman"/>
          <w:sz w:val="28"/>
          <w:szCs w:val="28"/>
        </w:rPr>
        <w:t>має молекул, які орієнтовані до колоїдних часток грунту. У грунтах вона міститься у двох формах: капілярній і гравітаційній.</w:t>
      </w:r>
    </w:p>
    <w:p w:rsidR="00967AAE" w:rsidRDefault="00A62831" w:rsidP="00604847">
      <w:pPr>
        <w:ind w:left="7" w:firstLine="284"/>
        <w:jc w:val="both"/>
        <w:rPr>
          <w:sz w:val="20"/>
          <w:szCs w:val="20"/>
        </w:rPr>
      </w:pPr>
      <w:r>
        <w:rPr>
          <w:rFonts w:eastAsia="Times New Roman"/>
          <w:b/>
          <w:bCs/>
          <w:sz w:val="28"/>
          <w:szCs w:val="28"/>
        </w:rPr>
        <w:t xml:space="preserve">Капілярна вода </w:t>
      </w:r>
      <w:r>
        <w:rPr>
          <w:rFonts w:eastAsia="Times New Roman"/>
          <w:sz w:val="28"/>
          <w:szCs w:val="28"/>
        </w:rPr>
        <w:t>знаходиться в порах малого діаметра</w:t>
      </w:r>
      <w:r>
        <w:rPr>
          <w:rFonts w:eastAsia="Times New Roman"/>
          <w:b/>
          <w:bCs/>
          <w:sz w:val="28"/>
          <w:szCs w:val="28"/>
        </w:rPr>
        <w:t xml:space="preserve"> </w:t>
      </w:r>
      <w:r>
        <w:rPr>
          <w:rFonts w:eastAsia="Times New Roman"/>
          <w:sz w:val="28"/>
          <w:szCs w:val="28"/>
        </w:rPr>
        <w:t>–</w:t>
      </w:r>
      <w:r>
        <w:rPr>
          <w:rFonts w:eastAsia="Times New Roman"/>
          <w:b/>
          <w:bCs/>
          <w:sz w:val="28"/>
          <w:szCs w:val="28"/>
        </w:rPr>
        <w:t xml:space="preserve"> </w:t>
      </w:r>
      <w:r>
        <w:rPr>
          <w:rFonts w:eastAsia="Times New Roman"/>
          <w:sz w:val="28"/>
          <w:szCs w:val="28"/>
        </w:rPr>
        <w:t>капілярах,</w:t>
      </w:r>
      <w:r>
        <w:rPr>
          <w:rFonts w:eastAsia="Times New Roman"/>
          <w:b/>
          <w:bCs/>
          <w:sz w:val="28"/>
          <w:szCs w:val="28"/>
        </w:rPr>
        <w:t xml:space="preserve"> </w:t>
      </w:r>
      <w:r>
        <w:rPr>
          <w:rFonts w:eastAsia="Times New Roman"/>
          <w:sz w:val="28"/>
          <w:szCs w:val="28"/>
        </w:rPr>
        <w:t>підтримується під дією капілярних або меніскових сил. При позитивних температурах капілярна вода перебуває в рідкому стані і вільно випаровується з поверхні менісків, при мінусових замерзає. Це основна форма води, яку засвоюють рослини. Вона дуже рухлива, розчиняє органічні і мінеральні сполуки, переробляє по профілю солі колоїди, суспензії.</w:t>
      </w:r>
    </w:p>
    <w:p w:rsidR="00967AAE" w:rsidRDefault="00A62831" w:rsidP="00604847">
      <w:pPr>
        <w:ind w:left="7" w:right="20" w:firstLine="284"/>
        <w:jc w:val="both"/>
        <w:rPr>
          <w:sz w:val="20"/>
          <w:szCs w:val="20"/>
        </w:rPr>
      </w:pPr>
      <w:r>
        <w:rPr>
          <w:rFonts w:eastAsia="Times New Roman"/>
          <w:sz w:val="28"/>
          <w:szCs w:val="28"/>
        </w:rPr>
        <w:t>Пересування води по ґрунтових капілярах має дуже велике значення. З одного боку, воно багато в чому впливає на хід різних ґрунтотворних процесів,</w:t>
      </w:r>
    </w:p>
    <w:p w:rsidR="00967AAE" w:rsidRDefault="00A62831" w:rsidP="00604847">
      <w:pPr>
        <w:numPr>
          <w:ilvl w:val="0"/>
          <w:numId w:val="28"/>
        </w:numPr>
        <w:tabs>
          <w:tab w:val="left" w:pos="225"/>
        </w:tabs>
        <w:ind w:left="7" w:right="20" w:hanging="7"/>
        <w:jc w:val="both"/>
        <w:rPr>
          <w:rFonts w:eastAsia="Times New Roman"/>
          <w:sz w:val="28"/>
          <w:szCs w:val="28"/>
        </w:rPr>
      </w:pPr>
      <w:r>
        <w:rPr>
          <w:rFonts w:eastAsia="Times New Roman"/>
          <w:sz w:val="28"/>
          <w:szCs w:val="28"/>
        </w:rPr>
        <w:t xml:space="preserve">з другого </w:t>
      </w:r>
      <w:r w:rsidR="005C2ACE">
        <w:rPr>
          <w:rFonts w:eastAsia="Times New Roman"/>
          <w:sz w:val="28"/>
          <w:szCs w:val="28"/>
        </w:rPr>
        <w:t>–</w:t>
      </w:r>
      <w:r>
        <w:rPr>
          <w:rFonts w:eastAsia="Times New Roman"/>
          <w:sz w:val="28"/>
          <w:szCs w:val="28"/>
        </w:rPr>
        <w:t xml:space="preserve"> воно в значній мірі впливає на життя рослин. Капілярне підняття води знизу вгору може призводити до досить інтенсивного підтікання вологи до кореневих систем рослин, що має велике значення для їх нормального розвитку. Капілярне підняття (водопідйомна здатность) вологи робить доступною для рослин воду глибинних горизонтів.</w:t>
      </w:r>
    </w:p>
    <w:p w:rsidR="00967AAE" w:rsidRDefault="00A62831" w:rsidP="00604847">
      <w:pPr>
        <w:ind w:left="7" w:firstLine="284"/>
        <w:jc w:val="both"/>
        <w:rPr>
          <w:rFonts w:eastAsia="Times New Roman"/>
          <w:sz w:val="28"/>
          <w:szCs w:val="28"/>
        </w:rPr>
      </w:pPr>
      <w:r>
        <w:rPr>
          <w:rFonts w:eastAsia="Times New Roman"/>
          <w:b/>
          <w:bCs/>
          <w:sz w:val="28"/>
          <w:szCs w:val="28"/>
        </w:rPr>
        <w:t xml:space="preserve">Гігроскопічна вода </w:t>
      </w:r>
      <w:r>
        <w:rPr>
          <w:rFonts w:eastAsia="Times New Roman"/>
          <w:sz w:val="28"/>
          <w:szCs w:val="28"/>
        </w:rPr>
        <w:t>утворюється за рахунок сорбції молекул водяної пари на</w:t>
      </w:r>
      <w:r>
        <w:rPr>
          <w:rFonts w:eastAsia="Times New Roman"/>
          <w:b/>
          <w:bCs/>
          <w:sz w:val="28"/>
          <w:szCs w:val="28"/>
        </w:rPr>
        <w:t xml:space="preserve"> </w:t>
      </w:r>
      <w:r>
        <w:rPr>
          <w:rFonts w:eastAsia="Times New Roman"/>
          <w:sz w:val="28"/>
          <w:szCs w:val="28"/>
        </w:rPr>
        <w:t>поверхні колоїдних часток, міцно утримується сорбційними силами (10000-20000 атм) і тому є нерухомою. Густина її досягає 1,5-1,8 г/см</w:t>
      </w:r>
      <w:r>
        <w:rPr>
          <w:rFonts w:eastAsia="Times New Roman"/>
          <w:sz w:val="36"/>
          <w:szCs w:val="36"/>
          <w:vertAlign w:val="superscript"/>
        </w:rPr>
        <w:t>3</w:t>
      </w:r>
      <w:r>
        <w:rPr>
          <w:rFonts w:eastAsia="Times New Roman"/>
          <w:sz w:val="28"/>
          <w:szCs w:val="28"/>
        </w:rPr>
        <w:t>, не розчиняє хімічні сполуки, не замерзає і не доступна для рослин. Кількість гігроскопічної</w:t>
      </w:r>
    </w:p>
    <w:p w:rsidR="00967AAE" w:rsidRPr="003A3A14" w:rsidRDefault="00A62831" w:rsidP="00604847">
      <w:pPr>
        <w:jc w:val="both"/>
        <w:rPr>
          <w:b/>
          <w:sz w:val="20"/>
          <w:szCs w:val="20"/>
        </w:rPr>
      </w:pPr>
      <w:bookmarkStart w:id="11" w:name="page13"/>
      <w:bookmarkEnd w:id="11"/>
      <w:r>
        <w:rPr>
          <w:rFonts w:eastAsia="Times New Roman"/>
          <w:sz w:val="28"/>
          <w:szCs w:val="28"/>
        </w:rPr>
        <w:t xml:space="preserve">води в грунті залежить від температури, насиченості ґрунтового повітря водяною парою, механічного і мінералогічного складу грунту та вмісту в ньому гумусу. Найбільшу кількість води, яку може увібрати грунт із пароподібного стану (при вологості повітря 94-98%), називають </w:t>
      </w:r>
      <w:r w:rsidRPr="007336AF">
        <w:rPr>
          <w:rFonts w:eastAsia="Times New Roman"/>
          <w:b/>
          <w:i/>
          <w:iCs/>
          <w:sz w:val="28"/>
          <w:szCs w:val="28"/>
        </w:rPr>
        <w:t>максимальною</w:t>
      </w:r>
      <w:r w:rsidRPr="007336AF">
        <w:rPr>
          <w:rFonts w:eastAsia="Times New Roman"/>
          <w:b/>
          <w:sz w:val="28"/>
          <w:szCs w:val="28"/>
        </w:rPr>
        <w:t xml:space="preserve"> </w:t>
      </w:r>
      <w:r w:rsidRPr="003A3A14">
        <w:rPr>
          <w:rFonts w:eastAsia="Times New Roman"/>
          <w:b/>
          <w:i/>
          <w:iCs/>
          <w:sz w:val="28"/>
          <w:szCs w:val="28"/>
        </w:rPr>
        <w:t>гігроскопічністю грунту</w:t>
      </w:r>
      <w:r w:rsidRPr="003A3A14">
        <w:rPr>
          <w:rFonts w:eastAsia="Times New Roman"/>
          <w:b/>
          <w:sz w:val="28"/>
          <w:szCs w:val="28"/>
        </w:rPr>
        <w:t>.</w:t>
      </w:r>
    </w:p>
    <w:p w:rsidR="00967AAE" w:rsidRDefault="00A62831" w:rsidP="00604847">
      <w:pPr>
        <w:ind w:left="7" w:right="20" w:firstLine="284"/>
        <w:jc w:val="both"/>
        <w:rPr>
          <w:sz w:val="20"/>
          <w:szCs w:val="20"/>
        </w:rPr>
      </w:pPr>
      <w:r>
        <w:rPr>
          <w:rFonts w:eastAsia="Times New Roman"/>
          <w:sz w:val="28"/>
          <w:szCs w:val="28"/>
        </w:rPr>
        <w:t>При вивченні вологості грунту слід мати на увазі, що вміст у грунті води, доступної рослинам протягом вегетаційного періоду, значно коливається. А вміст у грунті гігроскопічної вологи в часі значних коливань не має (для даного горизонту даного грунту), і тому його визначення досить зробити один раз.</w:t>
      </w:r>
    </w:p>
    <w:p w:rsidR="00967AAE" w:rsidRDefault="00A62831" w:rsidP="00604847">
      <w:pPr>
        <w:ind w:left="7" w:firstLine="284"/>
        <w:jc w:val="both"/>
        <w:rPr>
          <w:rFonts w:eastAsia="Times New Roman"/>
          <w:sz w:val="28"/>
          <w:szCs w:val="28"/>
          <w:lang w:val="uk-UA"/>
        </w:rPr>
      </w:pPr>
      <w:r>
        <w:rPr>
          <w:rFonts w:eastAsia="Times New Roman"/>
          <w:sz w:val="28"/>
          <w:szCs w:val="28"/>
        </w:rPr>
        <w:t>Визначення в грунті гігроскопічної вологи проводиться з повітряносухого грунту, тобто з грунту, що не має майже всіх форм води, крім гігроскопічної (насправді в повітряносухому грунті, крім гігроскопічної вологи, є хімічно зв'язана вода, але особливого практичного значення вона не має і тому її можна не брати до уваги).</w:t>
      </w:r>
    </w:p>
    <w:p w:rsidR="00233855" w:rsidRPr="00233855" w:rsidRDefault="00233855" w:rsidP="00604847">
      <w:pPr>
        <w:jc w:val="both"/>
        <w:rPr>
          <w:rFonts w:eastAsia="Times New Roman"/>
          <w:sz w:val="28"/>
          <w:szCs w:val="28"/>
          <w:lang w:val="uk-UA"/>
        </w:rPr>
      </w:pPr>
    </w:p>
    <w:p w:rsidR="00233855" w:rsidRPr="00233855" w:rsidRDefault="00F21A64" w:rsidP="00604847">
      <w:pPr>
        <w:ind w:left="7" w:firstLine="284"/>
        <w:jc w:val="center"/>
        <w:rPr>
          <w:rFonts w:eastAsia="Times New Roman"/>
          <w:sz w:val="28"/>
          <w:szCs w:val="28"/>
          <w:lang w:val="uk-UA"/>
        </w:rPr>
      </w:pPr>
      <w:r w:rsidRPr="00F21A64">
        <w:rPr>
          <w:rFonts w:eastAsia="Times New Roman"/>
          <w:b/>
          <w:sz w:val="28"/>
          <w:szCs w:val="28"/>
          <w:lang w:val="uk-UA"/>
        </w:rPr>
        <w:t>Тема 7.</w:t>
      </w:r>
      <w:r>
        <w:rPr>
          <w:rFonts w:eastAsia="Times New Roman"/>
          <w:sz w:val="28"/>
          <w:szCs w:val="28"/>
          <w:lang w:val="uk-UA"/>
        </w:rPr>
        <w:t xml:space="preserve"> </w:t>
      </w:r>
      <w:r w:rsidR="00233855" w:rsidRPr="00233855">
        <w:rPr>
          <w:rFonts w:eastAsia="Times New Roman"/>
          <w:sz w:val="28"/>
          <w:szCs w:val="28"/>
          <w:lang w:val="uk-UA"/>
        </w:rPr>
        <w:t xml:space="preserve"> </w:t>
      </w:r>
      <w:r w:rsidR="002711FF">
        <w:rPr>
          <w:rFonts w:eastAsia="Times New Roman"/>
          <w:b/>
          <w:sz w:val="28"/>
          <w:szCs w:val="28"/>
          <w:lang w:val="uk-UA"/>
        </w:rPr>
        <w:t xml:space="preserve">ВИЗНАЧЕННЯ ПОЛЬОВОЇ ВОЛОГОСТІ </w:t>
      </w:r>
      <w:r w:rsidR="00233855" w:rsidRPr="00F21A64">
        <w:rPr>
          <w:rFonts w:eastAsia="Times New Roman"/>
          <w:b/>
          <w:sz w:val="28"/>
          <w:szCs w:val="28"/>
          <w:lang w:val="uk-UA"/>
        </w:rPr>
        <w:t xml:space="preserve"> ҐРУНТУ</w:t>
      </w:r>
    </w:p>
    <w:p w:rsidR="00233855" w:rsidRPr="00233855" w:rsidRDefault="00233855" w:rsidP="00604847">
      <w:pPr>
        <w:jc w:val="both"/>
        <w:rPr>
          <w:rFonts w:eastAsia="Times New Roman"/>
          <w:sz w:val="28"/>
          <w:szCs w:val="28"/>
          <w:lang w:val="uk-UA"/>
        </w:rPr>
      </w:pPr>
    </w:p>
    <w:p w:rsidR="00233855" w:rsidRPr="00F21A64" w:rsidRDefault="00233855" w:rsidP="00604847">
      <w:pPr>
        <w:ind w:left="7" w:firstLine="284"/>
        <w:jc w:val="both"/>
        <w:rPr>
          <w:rFonts w:eastAsia="Times New Roman"/>
          <w:sz w:val="28"/>
          <w:szCs w:val="28"/>
          <w:lang w:val="uk-UA"/>
        </w:rPr>
      </w:pPr>
      <w:r w:rsidRPr="00F21A64">
        <w:rPr>
          <w:rFonts w:eastAsia="Times New Roman"/>
          <w:b/>
          <w:sz w:val="28"/>
          <w:szCs w:val="28"/>
          <w:lang w:val="uk-UA"/>
        </w:rPr>
        <w:t>Мета роботи:</w:t>
      </w:r>
      <w:r w:rsidRPr="00233855">
        <w:rPr>
          <w:rFonts w:eastAsia="Times New Roman"/>
          <w:sz w:val="28"/>
          <w:szCs w:val="28"/>
          <w:lang w:val="uk-UA"/>
        </w:rPr>
        <w:t xml:space="preserve"> ознайомитися з методикою визначення польової вологи ґрунту, визначити польову вологу ґрунту.</w:t>
      </w:r>
    </w:p>
    <w:p w:rsidR="00233855" w:rsidRPr="00233855" w:rsidRDefault="00233855" w:rsidP="00604847">
      <w:pPr>
        <w:ind w:left="7" w:firstLine="284"/>
        <w:jc w:val="both"/>
        <w:rPr>
          <w:rFonts w:eastAsia="Times New Roman"/>
          <w:sz w:val="28"/>
          <w:szCs w:val="28"/>
          <w:lang w:val="uk-UA"/>
        </w:rPr>
      </w:pPr>
      <w:r w:rsidRPr="00F21A64">
        <w:rPr>
          <w:rFonts w:eastAsia="Times New Roman"/>
          <w:b/>
          <w:sz w:val="28"/>
          <w:szCs w:val="28"/>
          <w:lang w:val="uk-UA"/>
        </w:rPr>
        <w:t>Обладнання:</w:t>
      </w:r>
      <w:r w:rsidRPr="00233855">
        <w:rPr>
          <w:rFonts w:eastAsia="Times New Roman"/>
          <w:sz w:val="28"/>
          <w:szCs w:val="28"/>
          <w:lang w:val="uk-UA"/>
        </w:rPr>
        <w:t xml:space="preserve"> алюмінієві бюкси, сушильна шафа, технічні ваги, важки, ґрунтовий ніж; бур.</w:t>
      </w:r>
    </w:p>
    <w:p w:rsidR="00233855" w:rsidRPr="00233855" w:rsidRDefault="00233855" w:rsidP="007336AF">
      <w:pPr>
        <w:ind w:left="7" w:firstLine="284"/>
        <w:jc w:val="both"/>
        <w:rPr>
          <w:rFonts w:eastAsia="Times New Roman"/>
          <w:sz w:val="28"/>
          <w:szCs w:val="28"/>
          <w:lang w:val="uk-UA"/>
        </w:rPr>
      </w:pPr>
      <w:r w:rsidRPr="00233855">
        <w:rPr>
          <w:rFonts w:eastAsia="Times New Roman"/>
          <w:sz w:val="28"/>
          <w:szCs w:val="28"/>
          <w:lang w:val="uk-UA"/>
        </w:rPr>
        <w:lastRenderedPageBreak/>
        <w:t>Польовою вологою ґрунту називають валовий вологовміст у момент її визначення. Проби на вологу беруть буром із свердловини або із стінки розрізу ґрунтовим ножем у трикратній повторності із середини генетичних горизонтів аб</w:t>
      </w:r>
      <w:r w:rsidR="007336AF">
        <w:rPr>
          <w:rFonts w:eastAsia="Times New Roman"/>
          <w:sz w:val="28"/>
          <w:szCs w:val="28"/>
          <w:lang w:val="uk-UA"/>
        </w:rPr>
        <w:t>о з верхньої і нижньої частини.</w:t>
      </w:r>
    </w:p>
    <w:p w:rsidR="00233855" w:rsidRPr="00233855" w:rsidRDefault="00233855" w:rsidP="00604847">
      <w:pPr>
        <w:ind w:left="7" w:firstLine="284"/>
        <w:jc w:val="both"/>
        <w:rPr>
          <w:rFonts w:eastAsia="Times New Roman"/>
          <w:sz w:val="28"/>
          <w:szCs w:val="28"/>
          <w:lang w:val="uk-UA"/>
        </w:rPr>
      </w:pPr>
      <w:r w:rsidRPr="00233855">
        <w:rPr>
          <w:rFonts w:eastAsia="Times New Roman"/>
          <w:sz w:val="28"/>
          <w:szCs w:val="28"/>
          <w:lang w:val="uk-UA"/>
        </w:rPr>
        <w:t>Для визначення запасу вологи проби беруть через кожні 10 см до рівня ґрунтової води.</w:t>
      </w:r>
    </w:p>
    <w:p w:rsidR="00233855" w:rsidRPr="00347F92" w:rsidRDefault="00347F92" w:rsidP="00604847">
      <w:pPr>
        <w:ind w:left="7" w:firstLine="284"/>
        <w:jc w:val="center"/>
        <w:rPr>
          <w:rFonts w:eastAsia="Times New Roman"/>
          <w:b/>
          <w:sz w:val="28"/>
          <w:szCs w:val="28"/>
          <w:lang w:val="uk-UA"/>
        </w:rPr>
      </w:pPr>
      <w:r>
        <w:rPr>
          <w:rFonts w:eastAsia="Times New Roman"/>
          <w:b/>
          <w:sz w:val="28"/>
          <w:szCs w:val="28"/>
          <w:lang w:val="uk-UA"/>
        </w:rPr>
        <w:t>Хід роботи</w:t>
      </w:r>
    </w:p>
    <w:p w:rsidR="00233855" w:rsidRPr="00233855" w:rsidRDefault="00233855" w:rsidP="00604847">
      <w:pPr>
        <w:ind w:left="7" w:firstLine="284"/>
        <w:jc w:val="both"/>
        <w:rPr>
          <w:rFonts w:eastAsia="Times New Roman"/>
          <w:sz w:val="28"/>
          <w:szCs w:val="28"/>
          <w:lang w:val="uk-UA"/>
        </w:rPr>
      </w:pPr>
      <w:r w:rsidRPr="00233855">
        <w:rPr>
          <w:rFonts w:eastAsia="Times New Roman"/>
          <w:sz w:val="28"/>
          <w:szCs w:val="28"/>
          <w:lang w:val="uk-UA"/>
        </w:rPr>
        <w:t>1.</w:t>
      </w:r>
      <w:r w:rsidRPr="00233855">
        <w:rPr>
          <w:rFonts w:eastAsia="Times New Roman"/>
          <w:sz w:val="28"/>
          <w:szCs w:val="28"/>
          <w:lang w:val="uk-UA"/>
        </w:rPr>
        <w:tab/>
        <w:t>В алюмінієві бюкси, завчасно зважені на технічних вагах поміщають проби ґрунту з генетичних горизонтів. Заповнюють бюкс на 1/3 частини їх об</w:t>
      </w:r>
      <w:r w:rsidR="005C2ACE">
        <w:rPr>
          <w:rFonts w:eastAsia="Times New Roman"/>
          <w:sz w:val="28"/>
          <w:szCs w:val="28"/>
          <w:lang w:val="uk-UA"/>
        </w:rPr>
        <w:t>’</w:t>
      </w:r>
      <w:r w:rsidRPr="00233855">
        <w:rPr>
          <w:rFonts w:eastAsia="Times New Roman"/>
          <w:sz w:val="28"/>
          <w:szCs w:val="28"/>
          <w:lang w:val="uk-UA"/>
        </w:rPr>
        <w:t>єму, щільно закривають кришками та зважують з точністю до 0,01 г.</w:t>
      </w:r>
    </w:p>
    <w:p w:rsidR="00233855" w:rsidRPr="00233855" w:rsidRDefault="00F21A64" w:rsidP="00604847">
      <w:pPr>
        <w:ind w:left="7" w:firstLine="284"/>
        <w:jc w:val="both"/>
        <w:rPr>
          <w:rFonts w:eastAsia="Times New Roman"/>
          <w:sz w:val="28"/>
          <w:szCs w:val="28"/>
          <w:lang w:val="uk-UA"/>
        </w:rPr>
      </w:pPr>
      <w:r>
        <w:rPr>
          <w:rFonts w:eastAsia="Times New Roman"/>
          <w:sz w:val="28"/>
          <w:szCs w:val="28"/>
          <w:lang w:val="uk-UA"/>
        </w:rPr>
        <w:t xml:space="preserve">2. </w:t>
      </w:r>
      <w:r w:rsidR="00233855" w:rsidRPr="00233855">
        <w:rPr>
          <w:rFonts w:eastAsia="Times New Roman"/>
          <w:sz w:val="28"/>
          <w:szCs w:val="28"/>
          <w:lang w:val="uk-UA"/>
        </w:rPr>
        <w:t>Зважені бюкси із сирим ґрунтом ст</w:t>
      </w:r>
      <w:r>
        <w:rPr>
          <w:rFonts w:eastAsia="Times New Roman"/>
          <w:sz w:val="28"/>
          <w:szCs w:val="28"/>
          <w:lang w:val="uk-UA"/>
        </w:rPr>
        <w:t>авлять до сушильної шафи для ви</w:t>
      </w:r>
      <w:r w:rsidR="00233855" w:rsidRPr="00233855">
        <w:rPr>
          <w:rFonts w:eastAsia="Times New Roman"/>
          <w:sz w:val="28"/>
          <w:szCs w:val="28"/>
          <w:lang w:val="uk-UA"/>
        </w:rPr>
        <w:t>сушування при температурі 105°С на</w:t>
      </w:r>
      <w:r>
        <w:rPr>
          <w:rFonts w:eastAsia="Times New Roman"/>
          <w:sz w:val="28"/>
          <w:szCs w:val="28"/>
          <w:lang w:val="uk-UA"/>
        </w:rPr>
        <w:t xml:space="preserve"> протязі</w:t>
      </w:r>
      <w:r w:rsidR="00233855" w:rsidRPr="00233855">
        <w:rPr>
          <w:rFonts w:eastAsia="Times New Roman"/>
          <w:sz w:val="28"/>
          <w:szCs w:val="28"/>
          <w:lang w:val="uk-UA"/>
        </w:rPr>
        <w:t xml:space="preserve"> 6 годин, при цьому кришки знімають і надівають на дно бюксів.</w:t>
      </w:r>
    </w:p>
    <w:p w:rsidR="00233855" w:rsidRPr="00233855" w:rsidRDefault="00F21A64" w:rsidP="00604847">
      <w:pPr>
        <w:ind w:left="7" w:firstLine="284"/>
        <w:jc w:val="both"/>
        <w:rPr>
          <w:rFonts w:eastAsia="Times New Roman"/>
          <w:sz w:val="28"/>
          <w:szCs w:val="28"/>
          <w:lang w:val="uk-UA"/>
        </w:rPr>
      </w:pPr>
      <w:r>
        <w:rPr>
          <w:rFonts w:eastAsia="Times New Roman"/>
          <w:sz w:val="28"/>
          <w:szCs w:val="28"/>
          <w:lang w:val="uk-UA"/>
        </w:rPr>
        <w:t>3.</w:t>
      </w:r>
      <w:r>
        <w:rPr>
          <w:rFonts w:eastAsia="Times New Roman"/>
          <w:sz w:val="28"/>
          <w:szCs w:val="28"/>
          <w:lang w:val="uk-UA"/>
        </w:rPr>
        <w:tab/>
        <w:t>Після ви</w:t>
      </w:r>
      <w:r w:rsidR="00233855" w:rsidRPr="00233855">
        <w:rPr>
          <w:rFonts w:eastAsia="Times New Roman"/>
          <w:sz w:val="28"/>
          <w:szCs w:val="28"/>
          <w:lang w:val="uk-UA"/>
        </w:rPr>
        <w:t>сушування бюкси знову закривають кришками, охолоджують в ексикаторі та зважують.</w:t>
      </w:r>
    </w:p>
    <w:p w:rsidR="00233855" w:rsidRPr="00233855" w:rsidRDefault="00F21A64" w:rsidP="00604847">
      <w:pPr>
        <w:jc w:val="both"/>
        <w:rPr>
          <w:rFonts w:eastAsia="Times New Roman"/>
          <w:sz w:val="28"/>
          <w:szCs w:val="28"/>
          <w:lang w:val="uk-UA"/>
        </w:rPr>
      </w:pPr>
      <w:r>
        <w:rPr>
          <w:rFonts w:eastAsia="Times New Roman"/>
          <w:sz w:val="28"/>
          <w:szCs w:val="28"/>
          <w:lang w:val="uk-UA"/>
        </w:rPr>
        <w:t xml:space="preserve">  </w:t>
      </w:r>
      <w:r w:rsidR="00B62110">
        <w:rPr>
          <w:rFonts w:eastAsia="Times New Roman"/>
          <w:sz w:val="28"/>
          <w:szCs w:val="28"/>
          <w:lang w:val="uk-UA"/>
        </w:rPr>
        <w:t xml:space="preserve"> </w:t>
      </w:r>
      <w:r>
        <w:rPr>
          <w:rFonts w:eastAsia="Times New Roman"/>
          <w:sz w:val="28"/>
          <w:szCs w:val="28"/>
          <w:lang w:val="uk-UA"/>
        </w:rPr>
        <w:t xml:space="preserve"> 4.  </w:t>
      </w:r>
      <w:r w:rsidR="00233855" w:rsidRPr="00233855">
        <w:rPr>
          <w:rFonts w:eastAsia="Times New Roman"/>
          <w:sz w:val="28"/>
          <w:szCs w:val="28"/>
          <w:lang w:val="uk-UA"/>
        </w:rPr>
        <w:t>Для підвищення точності визначення бюк</w:t>
      </w:r>
      <w:r>
        <w:rPr>
          <w:rFonts w:eastAsia="Times New Roman"/>
          <w:sz w:val="28"/>
          <w:szCs w:val="28"/>
          <w:lang w:val="uk-UA"/>
        </w:rPr>
        <w:t xml:space="preserve">си з ґрунтом повторно </w:t>
      </w:r>
      <w:r>
        <w:rPr>
          <w:rFonts w:eastAsia="Times New Roman"/>
          <w:sz w:val="28"/>
          <w:szCs w:val="28"/>
          <w:lang w:val="uk-UA"/>
        </w:rPr>
        <w:tab/>
      </w:r>
      <w:r w:rsidR="005C2ACE">
        <w:rPr>
          <w:rFonts w:eastAsia="Times New Roman"/>
          <w:sz w:val="28"/>
          <w:szCs w:val="28"/>
          <w:lang w:val="uk-UA"/>
        </w:rPr>
        <w:pgNum/>
      </w:r>
      <w:r w:rsidR="005C2ACE">
        <w:rPr>
          <w:rFonts w:eastAsia="Times New Roman"/>
          <w:sz w:val="28"/>
          <w:szCs w:val="28"/>
          <w:lang w:val="uk-UA"/>
        </w:rPr>
        <w:t>рг.</w:t>
      </w:r>
      <w:r w:rsidR="005C2ACE">
        <w:rPr>
          <w:rFonts w:eastAsia="Times New Roman"/>
          <w:sz w:val="28"/>
          <w:szCs w:val="28"/>
          <w:lang w:val="uk-UA"/>
        </w:rPr>
        <w:pgNum/>
      </w:r>
      <w:r w:rsidR="005C2ACE">
        <w:rPr>
          <w:rFonts w:eastAsia="Times New Roman"/>
          <w:sz w:val="28"/>
          <w:szCs w:val="28"/>
          <w:lang w:val="uk-UA"/>
        </w:rPr>
        <w:t>вує</w:t>
      </w:r>
    </w:p>
    <w:p w:rsidR="00233855" w:rsidRPr="00233855" w:rsidRDefault="00233855" w:rsidP="00604847">
      <w:pPr>
        <w:ind w:left="7"/>
        <w:jc w:val="both"/>
        <w:rPr>
          <w:rFonts w:eastAsia="Times New Roman"/>
          <w:sz w:val="28"/>
          <w:szCs w:val="28"/>
          <w:lang w:val="uk-UA"/>
        </w:rPr>
      </w:pPr>
      <w:r w:rsidRPr="00233855">
        <w:rPr>
          <w:rFonts w:eastAsia="Times New Roman"/>
          <w:sz w:val="28"/>
          <w:szCs w:val="28"/>
          <w:lang w:val="uk-UA"/>
        </w:rPr>
        <w:t>до сушильної шафи на 1-2 години для другого просушування. Якщо вага бюкса між першим і другим зважуванням має різницю менше 0,01 г, то останню вагу приймають за кінцеву.</w:t>
      </w:r>
    </w:p>
    <w:p w:rsidR="00F21A64" w:rsidRPr="00233855" w:rsidRDefault="00233855" w:rsidP="00604847">
      <w:pPr>
        <w:ind w:left="7" w:firstLine="284"/>
        <w:jc w:val="both"/>
        <w:rPr>
          <w:rFonts w:eastAsia="Times New Roman"/>
          <w:sz w:val="28"/>
          <w:szCs w:val="28"/>
          <w:lang w:val="uk-UA"/>
        </w:rPr>
      </w:pPr>
      <w:r w:rsidRPr="00233855">
        <w:rPr>
          <w:rFonts w:eastAsia="Times New Roman"/>
          <w:sz w:val="28"/>
          <w:szCs w:val="28"/>
          <w:lang w:val="uk-UA"/>
        </w:rPr>
        <w:t>Польову, вологу обчислюють за формулою</w:t>
      </w:r>
      <w:r w:rsidR="00F21A64">
        <w:rPr>
          <w:rFonts w:eastAsia="Times New Roman"/>
          <w:sz w:val="28"/>
          <w:szCs w:val="28"/>
          <w:lang w:val="uk-UA"/>
        </w:rPr>
        <w:t>:</w:t>
      </w:r>
    </w:p>
    <w:p w:rsidR="00233855" w:rsidRPr="00347F92" w:rsidRDefault="00347F92" w:rsidP="00A11C89">
      <w:pPr>
        <w:ind w:left="7" w:firstLine="284"/>
        <w:jc w:val="center"/>
        <w:rPr>
          <w:rFonts w:eastAsia="Times New Roman"/>
          <w:b/>
          <w:sz w:val="28"/>
          <w:szCs w:val="28"/>
          <w:lang w:val="uk-UA"/>
        </w:rPr>
      </w:pPr>
      <w:r w:rsidRPr="00347F92">
        <w:rPr>
          <w:rFonts w:eastAsia="Times New Roman"/>
          <w:b/>
          <w:sz w:val="28"/>
          <w:szCs w:val="28"/>
          <w:lang w:val="uk-UA"/>
        </w:rPr>
        <w:t>Вп(%) =Ав/Аг</w:t>
      </w:r>
    </w:p>
    <w:p w:rsidR="00233855" w:rsidRPr="00233855" w:rsidRDefault="00233855" w:rsidP="00604847">
      <w:pPr>
        <w:ind w:left="7" w:firstLine="284"/>
        <w:jc w:val="both"/>
        <w:rPr>
          <w:rFonts w:eastAsia="Times New Roman"/>
          <w:sz w:val="28"/>
          <w:szCs w:val="28"/>
          <w:lang w:val="uk-UA"/>
        </w:rPr>
      </w:pPr>
      <w:r w:rsidRPr="00233855">
        <w:rPr>
          <w:rFonts w:eastAsia="Times New Roman"/>
          <w:sz w:val="28"/>
          <w:szCs w:val="28"/>
          <w:lang w:val="uk-UA"/>
        </w:rPr>
        <w:t xml:space="preserve">де Вп </w:t>
      </w:r>
      <w:r w:rsidR="005C2ACE">
        <w:rPr>
          <w:rFonts w:eastAsia="Times New Roman"/>
          <w:sz w:val="28"/>
          <w:szCs w:val="28"/>
          <w:lang w:val="uk-UA"/>
        </w:rPr>
        <w:t>–</w:t>
      </w:r>
      <w:r w:rsidRPr="00233855">
        <w:rPr>
          <w:rFonts w:eastAsia="Times New Roman"/>
          <w:sz w:val="28"/>
          <w:szCs w:val="28"/>
          <w:lang w:val="uk-UA"/>
        </w:rPr>
        <w:t xml:space="preserve"> польова вологість, %</w:t>
      </w:r>
      <w:r w:rsidRPr="00233855">
        <w:rPr>
          <w:rFonts w:eastAsia="Times New Roman"/>
          <w:sz w:val="28"/>
          <w:szCs w:val="28"/>
          <w:lang w:val="uk-UA"/>
        </w:rPr>
        <w:tab/>
      </w:r>
      <w:r w:rsidRPr="00233855">
        <w:rPr>
          <w:rFonts w:eastAsia="Times New Roman"/>
          <w:sz w:val="28"/>
          <w:szCs w:val="28"/>
          <w:lang w:val="uk-UA"/>
        </w:rPr>
        <w:tab/>
      </w:r>
      <w:r w:rsidRPr="00233855">
        <w:rPr>
          <w:rFonts w:eastAsia="Times New Roman"/>
          <w:sz w:val="28"/>
          <w:szCs w:val="28"/>
          <w:lang w:val="uk-UA"/>
        </w:rPr>
        <w:tab/>
      </w:r>
    </w:p>
    <w:p w:rsidR="00233855" w:rsidRPr="00233855" w:rsidRDefault="00E12A1B" w:rsidP="00604847">
      <w:pPr>
        <w:ind w:left="7" w:firstLine="284"/>
        <w:jc w:val="both"/>
        <w:rPr>
          <w:rFonts w:eastAsia="Times New Roman"/>
          <w:sz w:val="28"/>
          <w:szCs w:val="28"/>
          <w:lang w:val="uk-UA"/>
        </w:rPr>
      </w:pPr>
      <w:r>
        <w:rPr>
          <w:rFonts w:eastAsia="Times New Roman"/>
          <w:sz w:val="28"/>
          <w:szCs w:val="28"/>
          <w:lang w:val="uk-UA"/>
        </w:rPr>
        <w:t xml:space="preserve">    </w:t>
      </w:r>
      <w:r w:rsidR="00233855" w:rsidRPr="00233855">
        <w:rPr>
          <w:rFonts w:eastAsia="Times New Roman"/>
          <w:sz w:val="28"/>
          <w:szCs w:val="28"/>
          <w:lang w:val="uk-UA"/>
        </w:rPr>
        <w:t xml:space="preserve">Ав </w:t>
      </w:r>
      <w:r w:rsidR="005C2ACE">
        <w:rPr>
          <w:rFonts w:eastAsia="Times New Roman"/>
          <w:sz w:val="28"/>
          <w:szCs w:val="28"/>
          <w:lang w:val="uk-UA"/>
        </w:rPr>
        <w:t>–</w:t>
      </w:r>
      <w:r w:rsidR="00233855" w:rsidRPr="00233855">
        <w:rPr>
          <w:rFonts w:eastAsia="Times New Roman"/>
          <w:sz w:val="28"/>
          <w:szCs w:val="28"/>
          <w:lang w:val="uk-UA"/>
        </w:rPr>
        <w:t xml:space="preserve"> вага води у ґрунті, г;</w:t>
      </w:r>
      <w:r w:rsidR="00233855" w:rsidRPr="00233855">
        <w:rPr>
          <w:rFonts w:eastAsia="Times New Roman"/>
          <w:sz w:val="28"/>
          <w:szCs w:val="28"/>
          <w:lang w:val="uk-UA"/>
        </w:rPr>
        <w:tab/>
      </w:r>
      <w:r w:rsidR="00233855" w:rsidRPr="00233855">
        <w:rPr>
          <w:rFonts w:eastAsia="Times New Roman"/>
          <w:sz w:val="28"/>
          <w:szCs w:val="28"/>
          <w:lang w:val="uk-UA"/>
        </w:rPr>
        <w:tab/>
      </w:r>
      <w:r w:rsidR="00233855" w:rsidRPr="00233855">
        <w:rPr>
          <w:rFonts w:eastAsia="Times New Roman"/>
          <w:sz w:val="28"/>
          <w:szCs w:val="28"/>
          <w:lang w:val="uk-UA"/>
        </w:rPr>
        <w:tab/>
      </w:r>
    </w:p>
    <w:p w:rsidR="00233855" w:rsidRPr="00233855" w:rsidRDefault="00E12A1B" w:rsidP="00604847">
      <w:pPr>
        <w:ind w:left="7" w:firstLine="284"/>
        <w:jc w:val="both"/>
        <w:rPr>
          <w:rFonts w:eastAsia="Times New Roman"/>
          <w:sz w:val="28"/>
          <w:szCs w:val="28"/>
          <w:lang w:val="uk-UA"/>
        </w:rPr>
      </w:pPr>
      <w:r>
        <w:rPr>
          <w:rFonts w:eastAsia="Times New Roman"/>
          <w:sz w:val="28"/>
          <w:szCs w:val="28"/>
          <w:lang w:val="uk-UA"/>
        </w:rPr>
        <w:t xml:space="preserve">    </w:t>
      </w:r>
      <w:r w:rsidR="00233855" w:rsidRPr="00233855">
        <w:rPr>
          <w:rFonts w:eastAsia="Times New Roman"/>
          <w:sz w:val="28"/>
          <w:szCs w:val="28"/>
          <w:lang w:val="uk-UA"/>
        </w:rPr>
        <w:t xml:space="preserve">Аг </w:t>
      </w:r>
      <w:r w:rsidR="005C2ACE">
        <w:rPr>
          <w:rFonts w:eastAsia="Times New Roman"/>
          <w:sz w:val="28"/>
          <w:szCs w:val="28"/>
          <w:lang w:val="uk-UA"/>
        </w:rPr>
        <w:t>–</w:t>
      </w:r>
      <w:r w:rsidR="00233855" w:rsidRPr="00233855">
        <w:rPr>
          <w:rFonts w:eastAsia="Times New Roman"/>
          <w:sz w:val="28"/>
          <w:szCs w:val="28"/>
          <w:lang w:val="uk-UA"/>
        </w:rPr>
        <w:t xml:space="preserve"> вага сухого ґрунту, г,</w:t>
      </w:r>
      <w:r w:rsidR="00233855" w:rsidRPr="00233855">
        <w:rPr>
          <w:rFonts w:eastAsia="Times New Roman"/>
          <w:sz w:val="28"/>
          <w:szCs w:val="28"/>
          <w:lang w:val="uk-UA"/>
        </w:rPr>
        <w:tab/>
      </w:r>
      <w:r w:rsidR="00233855" w:rsidRPr="00233855">
        <w:rPr>
          <w:rFonts w:eastAsia="Times New Roman"/>
          <w:sz w:val="28"/>
          <w:szCs w:val="28"/>
          <w:lang w:val="uk-UA"/>
        </w:rPr>
        <w:tab/>
      </w:r>
      <w:r w:rsidR="00233855" w:rsidRPr="00233855">
        <w:rPr>
          <w:rFonts w:eastAsia="Times New Roman"/>
          <w:sz w:val="28"/>
          <w:szCs w:val="28"/>
          <w:lang w:val="uk-UA"/>
        </w:rPr>
        <w:tab/>
      </w:r>
    </w:p>
    <w:p w:rsidR="00233855" w:rsidRPr="00233855" w:rsidRDefault="00E12A1B" w:rsidP="00604847">
      <w:pPr>
        <w:ind w:left="7" w:firstLine="284"/>
        <w:jc w:val="both"/>
        <w:rPr>
          <w:rFonts w:eastAsia="Times New Roman"/>
          <w:sz w:val="28"/>
          <w:szCs w:val="28"/>
          <w:lang w:val="uk-UA"/>
        </w:rPr>
      </w:pPr>
      <w:r>
        <w:rPr>
          <w:rFonts w:eastAsia="Times New Roman"/>
          <w:sz w:val="28"/>
          <w:szCs w:val="28"/>
          <w:lang w:val="uk-UA"/>
        </w:rPr>
        <w:t xml:space="preserve">    </w:t>
      </w:r>
      <w:r w:rsidR="00233855" w:rsidRPr="00233855">
        <w:rPr>
          <w:rFonts w:eastAsia="Times New Roman"/>
          <w:sz w:val="28"/>
          <w:szCs w:val="28"/>
          <w:lang w:val="uk-UA"/>
        </w:rPr>
        <w:t>100-для перерахунку у відсотки.</w:t>
      </w:r>
      <w:r w:rsidR="00233855" w:rsidRPr="00233855">
        <w:rPr>
          <w:rFonts w:eastAsia="Times New Roman"/>
          <w:sz w:val="28"/>
          <w:szCs w:val="28"/>
          <w:lang w:val="uk-UA"/>
        </w:rPr>
        <w:tab/>
      </w:r>
      <w:r w:rsidR="00233855" w:rsidRPr="00233855">
        <w:rPr>
          <w:rFonts w:eastAsia="Times New Roman"/>
          <w:sz w:val="28"/>
          <w:szCs w:val="28"/>
          <w:lang w:val="uk-UA"/>
        </w:rPr>
        <w:tab/>
      </w:r>
    </w:p>
    <w:p w:rsidR="00233855" w:rsidRDefault="00DB65B1" w:rsidP="00604847">
      <w:pPr>
        <w:ind w:left="7" w:firstLine="284"/>
        <w:jc w:val="both"/>
        <w:rPr>
          <w:rFonts w:eastAsia="Times New Roman"/>
          <w:sz w:val="28"/>
          <w:szCs w:val="28"/>
          <w:lang w:val="uk-UA"/>
        </w:rPr>
      </w:pPr>
      <w:r>
        <w:rPr>
          <w:rFonts w:eastAsia="Times New Roman"/>
          <w:sz w:val="28"/>
          <w:szCs w:val="28"/>
          <w:lang w:val="uk-UA"/>
        </w:rPr>
        <w:t xml:space="preserve">  </w:t>
      </w:r>
      <w:r w:rsidR="00B62110">
        <w:rPr>
          <w:rFonts w:eastAsia="Times New Roman"/>
          <w:sz w:val="28"/>
          <w:szCs w:val="28"/>
          <w:lang w:val="uk-UA"/>
        </w:rPr>
        <w:t xml:space="preserve"> </w:t>
      </w:r>
      <w:r>
        <w:rPr>
          <w:rFonts w:eastAsia="Times New Roman"/>
          <w:sz w:val="28"/>
          <w:szCs w:val="28"/>
          <w:lang w:val="uk-UA"/>
        </w:rPr>
        <w:t xml:space="preserve"> </w:t>
      </w:r>
      <w:r w:rsidR="00233855" w:rsidRPr="00233855">
        <w:rPr>
          <w:rFonts w:eastAsia="Times New Roman"/>
          <w:sz w:val="28"/>
          <w:szCs w:val="28"/>
          <w:lang w:val="uk-UA"/>
        </w:rPr>
        <w:t>Результати визначення воло</w:t>
      </w:r>
      <w:r w:rsidR="00E12A1B">
        <w:rPr>
          <w:rFonts w:eastAsia="Times New Roman"/>
          <w:sz w:val="28"/>
          <w:szCs w:val="28"/>
          <w:lang w:val="uk-UA"/>
        </w:rPr>
        <w:t>гості ґрунту оформляють у таблиці</w:t>
      </w:r>
      <w:r>
        <w:rPr>
          <w:rFonts w:eastAsia="Times New Roman"/>
          <w:sz w:val="28"/>
          <w:szCs w:val="28"/>
          <w:lang w:val="uk-UA"/>
        </w:rPr>
        <w:t xml:space="preserve"> 1.</w:t>
      </w:r>
      <w:r w:rsidR="00233855" w:rsidRPr="00233855">
        <w:rPr>
          <w:rFonts w:eastAsia="Times New Roman"/>
          <w:sz w:val="28"/>
          <w:szCs w:val="28"/>
          <w:lang w:val="uk-UA"/>
        </w:rPr>
        <w:tab/>
      </w:r>
      <w:r w:rsidR="00233855" w:rsidRPr="00233855">
        <w:rPr>
          <w:rFonts w:eastAsia="Times New Roman"/>
          <w:sz w:val="28"/>
          <w:szCs w:val="28"/>
          <w:lang w:val="uk-UA"/>
        </w:rPr>
        <w:tab/>
      </w:r>
    </w:p>
    <w:p w:rsidR="00E12A1B" w:rsidRDefault="00E12A1B" w:rsidP="00604847">
      <w:pPr>
        <w:ind w:left="7" w:firstLine="284"/>
        <w:jc w:val="right"/>
        <w:rPr>
          <w:rFonts w:eastAsia="Times New Roman"/>
          <w:b/>
          <w:sz w:val="28"/>
          <w:szCs w:val="28"/>
          <w:lang w:val="uk-UA"/>
        </w:rPr>
      </w:pPr>
      <w:r w:rsidRPr="00E12A1B">
        <w:rPr>
          <w:rFonts w:eastAsia="Times New Roman"/>
          <w:b/>
          <w:sz w:val="28"/>
          <w:szCs w:val="28"/>
          <w:lang w:val="uk-UA"/>
        </w:rPr>
        <w:t>Таблиця 1</w:t>
      </w:r>
    </w:p>
    <w:p w:rsidR="00E12A1B" w:rsidRDefault="00E12A1B" w:rsidP="00604847">
      <w:pPr>
        <w:ind w:left="7" w:firstLine="284"/>
        <w:jc w:val="right"/>
        <w:rPr>
          <w:rFonts w:eastAsia="Times New Roman"/>
          <w:b/>
          <w:sz w:val="28"/>
          <w:szCs w:val="28"/>
          <w:lang w:val="uk-UA"/>
        </w:rPr>
      </w:pPr>
    </w:p>
    <w:tbl>
      <w:tblPr>
        <w:tblStyle w:val="a3"/>
        <w:tblW w:w="10269" w:type="dxa"/>
        <w:tblInd w:w="7" w:type="dxa"/>
        <w:tblLook w:val="04A0" w:firstRow="1" w:lastRow="0" w:firstColumn="1" w:lastColumn="0" w:noHBand="0" w:noVBand="1"/>
      </w:tblPr>
      <w:tblGrid>
        <w:gridCol w:w="790"/>
        <w:gridCol w:w="1163"/>
        <w:gridCol w:w="1089"/>
        <w:gridCol w:w="1020"/>
        <w:gridCol w:w="885"/>
        <w:gridCol w:w="1112"/>
        <w:gridCol w:w="1040"/>
        <w:gridCol w:w="1163"/>
        <w:gridCol w:w="1028"/>
        <w:gridCol w:w="979"/>
      </w:tblGrid>
      <w:tr w:rsidR="00DB65B1" w:rsidRPr="007336AF" w:rsidTr="00BA6859">
        <w:tc>
          <w:tcPr>
            <w:tcW w:w="1026" w:type="dxa"/>
            <w:vMerge w:val="restart"/>
          </w:tcPr>
          <w:p w:rsidR="00BA6859" w:rsidRPr="007336AF" w:rsidRDefault="00BA6859" w:rsidP="00604847">
            <w:pPr>
              <w:jc w:val="center"/>
              <w:rPr>
                <w:rFonts w:eastAsia="Times New Roman"/>
                <w:b/>
                <w:sz w:val="28"/>
                <w:szCs w:val="28"/>
                <w:lang w:val="uk-UA"/>
              </w:rPr>
            </w:pPr>
            <w:r w:rsidRPr="007336AF">
              <w:rPr>
                <w:rFonts w:eastAsia="Times New Roman"/>
                <w:b/>
                <w:sz w:val="28"/>
                <w:szCs w:val="28"/>
                <w:lang w:val="uk-UA"/>
              </w:rPr>
              <w:t>№</w:t>
            </w:r>
          </w:p>
          <w:p w:rsidR="00BA6859" w:rsidRPr="007336AF" w:rsidRDefault="00BA6859" w:rsidP="00604847">
            <w:pPr>
              <w:jc w:val="center"/>
              <w:rPr>
                <w:rFonts w:eastAsia="Times New Roman"/>
                <w:b/>
                <w:sz w:val="28"/>
                <w:szCs w:val="28"/>
                <w:lang w:val="uk-UA"/>
              </w:rPr>
            </w:pPr>
            <w:r w:rsidRPr="007336AF">
              <w:rPr>
                <w:rFonts w:eastAsia="Times New Roman"/>
                <w:b/>
                <w:sz w:val="28"/>
                <w:szCs w:val="28"/>
                <w:lang w:val="uk-UA"/>
              </w:rPr>
              <w:t>з/п</w:t>
            </w:r>
          </w:p>
        </w:tc>
        <w:tc>
          <w:tcPr>
            <w:tcW w:w="1027" w:type="dxa"/>
            <w:vMerge w:val="restart"/>
          </w:tcPr>
          <w:p w:rsidR="00BA6859" w:rsidRPr="007336AF" w:rsidRDefault="00900D0E" w:rsidP="00604847">
            <w:pPr>
              <w:jc w:val="center"/>
              <w:rPr>
                <w:rFonts w:eastAsia="Times New Roman"/>
                <w:b/>
                <w:sz w:val="28"/>
                <w:szCs w:val="28"/>
                <w:lang w:val="uk-UA"/>
              </w:rPr>
            </w:pPr>
            <w:r w:rsidRPr="007336AF">
              <w:rPr>
                <w:rFonts w:eastAsia="Times New Roman"/>
                <w:b/>
                <w:sz w:val="28"/>
                <w:szCs w:val="28"/>
                <w:lang w:val="uk-UA"/>
              </w:rPr>
              <w:t>Глиби-</w:t>
            </w:r>
          </w:p>
          <w:p w:rsidR="00900D0E" w:rsidRPr="007336AF" w:rsidRDefault="00900D0E" w:rsidP="00604847">
            <w:pPr>
              <w:jc w:val="center"/>
              <w:rPr>
                <w:rFonts w:eastAsia="Times New Roman"/>
                <w:b/>
                <w:sz w:val="28"/>
                <w:szCs w:val="28"/>
                <w:lang w:val="uk-UA"/>
              </w:rPr>
            </w:pPr>
            <w:r w:rsidRPr="007336AF">
              <w:rPr>
                <w:rFonts w:eastAsia="Times New Roman"/>
                <w:b/>
                <w:sz w:val="28"/>
                <w:szCs w:val="28"/>
                <w:lang w:val="uk-UA"/>
              </w:rPr>
              <w:t>на відбору</w:t>
            </w:r>
          </w:p>
        </w:tc>
        <w:tc>
          <w:tcPr>
            <w:tcW w:w="1027" w:type="dxa"/>
            <w:vMerge w:val="restart"/>
          </w:tcPr>
          <w:p w:rsidR="00BA6859" w:rsidRPr="007336AF" w:rsidRDefault="00900D0E" w:rsidP="00604847">
            <w:pPr>
              <w:jc w:val="center"/>
              <w:rPr>
                <w:rFonts w:eastAsia="Times New Roman"/>
                <w:b/>
                <w:sz w:val="28"/>
                <w:szCs w:val="28"/>
                <w:lang w:val="uk-UA"/>
              </w:rPr>
            </w:pPr>
            <w:r w:rsidRPr="007336AF">
              <w:rPr>
                <w:rFonts w:eastAsia="Times New Roman"/>
                <w:b/>
                <w:sz w:val="28"/>
                <w:szCs w:val="28"/>
                <w:lang w:val="uk-UA"/>
              </w:rPr>
              <w:t>№</w:t>
            </w:r>
          </w:p>
          <w:p w:rsidR="00900D0E" w:rsidRPr="007336AF" w:rsidRDefault="00900D0E" w:rsidP="00604847">
            <w:pPr>
              <w:jc w:val="center"/>
              <w:rPr>
                <w:rFonts w:eastAsia="Times New Roman"/>
                <w:b/>
                <w:sz w:val="28"/>
                <w:szCs w:val="28"/>
                <w:lang w:val="uk-UA"/>
              </w:rPr>
            </w:pPr>
            <w:r w:rsidRPr="007336AF">
              <w:rPr>
                <w:rFonts w:eastAsia="Times New Roman"/>
                <w:b/>
                <w:sz w:val="28"/>
                <w:szCs w:val="28"/>
                <w:lang w:val="uk-UA"/>
              </w:rPr>
              <w:t>б’юкса</w:t>
            </w:r>
          </w:p>
        </w:tc>
        <w:tc>
          <w:tcPr>
            <w:tcW w:w="4108" w:type="dxa"/>
            <w:gridSpan w:val="4"/>
          </w:tcPr>
          <w:p w:rsidR="00BA6859" w:rsidRPr="007336AF" w:rsidRDefault="00900D0E" w:rsidP="00604847">
            <w:pPr>
              <w:jc w:val="center"/>
              <w:rPr>
                <w:rFonts w:eastAsia="Times New Roman"/>
                <w:b/>
                <w:sz w:val="28"/>
                <w:szCs w:val="28"/>
                <w:lang w:val="uk-UA"/>
              </w:rPr>
            </w:pPr>
            <w:r w:rsidRPr="007336AF">
              <w:rPr>
                <w:rFonts w:eastAsia="Times New Roman"/>
                <w:b/>
                <w:sz w:val="28"/>
                <w:szCs w:val="28"/>
                <w:lang w:val="uk-UA"/>
              </w:rPr>
              <w:t>Вага б’юкса,г</w:t>
            </w:r>
          </w:p>
        </w:tc>
        <w:tc>
          <w:tcPr>
            <w:tcW w:w="1027" w:type="dxa"/>
            <w:vMerge w:val="restart"/>
          </w:tcPr>
          <w:p w:rsidR="00BA6859" w:rsidRPr="007336AF" w:rsidRDefault="00900D0E" w:rsidP="00604847">
            <w:pPr>
              <w:jc w:val="center"/>
              <w:rPr>
                <w:rFonts w:eastAsia="Times New Roman"/>
                <w:b/>
                <w:sz w:val="28"/>
                <w:szCs w:val="28"/>
                <w:lang w:val="uk-UA"/>
              </w:rPr>
            </w:pPr>
            <w:r w:rsidRPr="007336AF">
              <w:rPr>
                <w:rFonts w:eastAsia="Times New Roman"/>
                <w:b/>
                <w:sz w:val="28"/>
                <w:szCs w:val="28"/>
                <w:lang w:val="uk-UA"/>
              </w:rPr>
              <w:t>Вага</w:t>
            </w:r>
          </w:p>
          <w:p w:rsidR="00900D0E" w:rsidRPr="007336AF" w:rsidRDefault="00900D0E" w:rsidP="00604847">
            <w:pPr>
              <w:jc w:val="center"/>
              <w:rPr>
                <w:rFonts w:eastAsia="Times New Roman"/>
                <w:b/>
                <w:sz w:val="28"/>
                <w:szCs w:val="28"/>
                <w:lang w:val="uk-UA"/>
              </w:rPr>
            </w:pPr>
            <w:r w:rsidRPr="007336AF">
              <w:rPr>
                <w:rFonts w:eastAsia="Times New Roman"/>
                <w:b/>
                <w:sz w:val="28"/>
                <w:szCs w:val="28"/>
                <w:lang w:val="uk-UA"/>
              </w:rPr>
              <w:t>вологи,</w:t>
            </w:r>
          </w:p>
          <w:p w:rsidR="00900D0E" w:rsidRPr="007336AF" w:rsidRDefault="00900D0E" w:rsidP="00604847">
            <w:pPr>
              <w:jc w:val="center"/>
              <w:rPr>
                <w:rFonts w:eastAsia="Times New Roman"/>
                <w:b/>
                <w:sz w:val="28"/>
                <w:szCs w:val="28"/>
                <w:lang w:val="uk-UA"/>
              </w:rPr>
            </w:pPr>
            <w:r w:rsidRPr="007336AF">
              <w:rPr>
                <w:rFonts w:eastAsia="Times New Roman"/>
                <w:b/>
                <w:sz w:val="28"/>
                <w:szCs w:val="28"/>
                <w:lang w:val="uk-UA"/>
              </w:rPr>
              <w:t>г</w:t>
            </w:r>
          </w:p>
        </w:tc>
        <w:tc>
          <w:tcPr>
            <w:tcW w:w="1027" w:type="dxa"/>
            <w:vMerge w:val="restart"/>
          </w:tcPr>
          <w:p w:rsidR="00BA6859" w:rsidRPr="007336AF" w:rsidRDefault="00BA6859" w:rsidP="00604847">
            <w:pPr>
              <w:jc w:val="center"/>
              <w:rPr>
                <w:rFonts w:eastAsia="Times New Roman"/>
                <w:b/>
                <w:sz w:val="28"/>
                <w:szCs w:val="28"/>
                <w:lang w:val="uk-UA"/>
              </w:rPr>
            </w:pPr>
            <w:r w:rsidRPr="007336AF">
              <w:rPr>
                <w:rFonts w:eastAsia="Times New Roman"/>
                <w:b/>
                <w:sz w:val="28"/>
                <w:szCs w:val="28"/>
                <w:lang w:val="uk-UA"/>
              </w:rPr>
              <w:t>Вага сухого</w:t>
            </w:r>
          </w:p>
          <w:p w:rsidR="00BA6859" w:rsidRPr="007336AF" w:rsidRDefault="00580585" w:rsidP="00580585">
            <w:pPr>
              <w:jc w:val="center"/>
              <w:rPr>
                <w:rFonts w:eastAsia="Times New Roman"/>
                <w:b/>
                <w:sz w:val="28"/>
                <w:szCs w:val="28"/>
                <w:lang w:val="uk-UA"/>
              </w:rPr>
            </w:pPr>
            <w:r>
              <w:rPr>
                <w:rFonts w:eastAsia="Times New Roman"/>
                <w:b/>
                <w:sz w:val="28"/>
                <w:szCs w:val="28"/>
                <w:lang w:val="uk-UA"/>
              </w:rPr>
              <w:t>г</w:t>
            </w:r>
            <w:r w:rsidR="005C2ACE">
              <w:rPr>
                <w:rFonts w:eastAsia="Times New Roman"/>
                <w:b/>
                <w:sz w:val="28"/>
                <w:szCs w:val="28"/>
                <w:lang w:val="uk-UA"/>
              </w:rPr>
              <w:t>рг</w:t>
            </w:r>
            <w:r>
              <w:rPr>
                <w:rFonts w:eastAsia="Times New Roman"/>
                <w:b/>
                <w:sz w:val="28"/>
                <w:szCs w:val="28"/>
                <w:lang w:val="uk-UA"/>
              </w:rPr>
              <w:t>.</w:t>
            </w:r>
          </w:p>
        </w:tc>
        <w:tc>
          <w:tcPr>
            <w:tcW w:w="1027" w:type="dxa"/>
            <w:vMerge w:val="restart"/>
          </w:tcPr>
          <w:p w:rsidR="00BA6859" w:rsidRPr="007336AF" w:rsidRDefault="00BA6859" w:rsidP="00604847">
            <w:pPr>
              <w:jc w:val="center"/>
              <w:rPr>
                <w:rFonts w:eastAsia="Times New Roman"/>
                <w:b/>
                <w:sz w:val="28"/>
                <w:szCs w:val="28"/>
                <w:lang w:val="uk-UA"/>
              </w:rPr>
            </w:pPr>
            <w:r w:rsidRPr="007336AF">
              <w:rPr>
                <w:rFonts w:eastAsia="Times New Roman"/>
                <w:b/>
                <w:sz w:val="28"/>
                <w:szCs w:val="28"/>
                <w:lang w:val="uk-UA"/>
              </w:rPr>
              <w:t>Воло-</w:t>
            </w:r>
          </w:p>
          <w:p w:rsidR="00BA6859" w:rsidRPr="007336AF" w:rsidRDefault="00BA6859" w:rsidP="00604847">
            <w:pPr>
              <w:jc w:val="center"/>
              <w:rPr>
                <w:rFonts w:eastAsia="Times New Roman"/>
                <w:b/>
                <w:sz w:val="28"/>
                <w:szCs w:val="28"/>
                <w:lang w:val="uk-UA"/>
              </w:rPr>
            </w:pPr>
            <w:r w:rsidRPr="007336AF">
              <w:rPr>
                <w:rFonts w:eastAsia="Times New Roman"/>
                <w:b/>
                <w:sz w:val="28"/>
                <w:szCs w:val="28"/>
                <w:lang w:val="uk-UA"/>
              </w:rPr>
              <w:t>гість,</w:t>
            </w:r>
          </w:p>
          <w:p w:rsidR="00BA6859" w:rsidRPr="007336AF" w:rsidRDefault="00BA6859" w:rsidP="00604847">
            <w:pPr>
              <w:jc w:val="center"/>
              <w:rPr>
                <w:rFonts w:eastAsia="Times New Roman"/>
                <w:b/>
                <w:sz w:val="28"/>
                <w:szCs w:val="28"/>
                <w:lang w:val="uk-UA"/>
              </w:rPr>
            </w:pPr>
            <w:r w:rsidRPr="007336AF">
              <w:rPr>
                <w:rFonts w:eastAsia="Times New Roman"/>
                <w:b/>
                <w:sz w:val="28"/>
                <w:szCs w:val="28"/>
                <w:lang w:val="uk-UA"/>
              </w:rPr>
              <w:t>%</w:t>
            </w:r>
          </w:p>
        </w:tc>
      </w:tr>
      <w:tr w:rsidR="00DB65B1" w:rsidRPr="007336AF" w:rsidTr="00BA6859">
        <w:tc>
          <w:tcPr>
            <w:tcW w:w="1026" w:type="dxa"/>
            <w:vMerge/>
          </w:tcPr>
          <w:p w:rsidR="00BA6859" w:rsidRPr="007336AF" w:rsidRDefault="00BA6859" w:rsidP="00604847">
            <w:pPr>
              <w:rPr>
                <w:rFonts w:eastAsia="Times New Roman"/>
                <w:b/>
                <w:sz w:val="28"/>
                <w:szCs w:val="28"/>
                <w:lang w:val="uk-UA"/>
              </w:rPr>
            </w:pPr>
          </w:p>
        </w:tc>
        <w:tc>
          <w:tcPr>
            <w:tcW w:w="1027" w:type="dxa"/>
            <w:vMerge/>
          </w:tcPr>
          <w:p w:rsidR="00BA6859" w:rsidRPr="007336AF" w:rsidRDefault="00BA6859" w:rsidP="00604847">
            <w:pPr>
              <w:rPr>
                <w:rFonts w:eastAsia="Times New Roman"/>
                <w:b/>
                <w:sz w:val="28"/>
                <w:szCs w:val="28"/>
                <w:lang w:val="uk-UA"/>
              </w:rPr>
            </w:pPr>
          </w:p>
        </w:tc>
        <w:tc>
          <w:tcPr>
            <w:tcW w:w="1027" w:type="dxa"/>
            <w:vMerge/>
          </w:tcPr>
          <w:p w:rsidR="00BA6859" w:rsidRPr="007336AF" w:rsidRDefault="00BA6859" w:rsidP="00604847">
            <w:pPr>
              <w:rPr>
                <w:rFonts w:eastAsia="Times New Roman"/>
                <w:b/>
                <w:sz w:val="28"/>
                <w:szCs w:val="28"/>
                <w:lang w:val="uk-UA"/>
              </w:rPr>
            </w:pPr>
          </w:p>
        </w:tc>
        <w:tc>
          <w:tcPr>
            <w:tcW w:w="1027" w:type="dxa"/>
          </w:tcPr>
          <w:p w:rsidR="00BA6859" w:rsidRPr="007336AF" w:rsidRDefault="00900D0E" w:rsidP="00604847">
            <w:pPr>
              <w:jc w:val="center"/>
              <w:rPr>
                <w:rFonts w:eastAsia="Times New Roman"/>
                <w:b/>
                <w:sz w:val="28"/>
                <w:szCs w:val="28"/>
                <w:lang w:val="uk-UA"/>
              </w:rPr>
            </w:pPr>
            <w:r w:rsidRPr="007336AF">
              <w:rPr>
                <w:rFonts w:eastAsia="Times New Roman"/>
                <w:b/>
                <w:sz w:val="28"/>
                <w:szCs w:val="28"/>
                <w:lang w:val="uk-UA"/>
              </w:rPr>
              <w:t>пусто-</w:t>
            </w:r>
          </w:p>
          <w:p w:rsidR="00900D0E" w:rsidRPr="007336AF" w:rsidRDefault="00900D0E" w:rsidP="00604847">
            <w:pPr>
              <w:jc w:val="center"/>
              <w:rPr>
                <w:rFonts w:eastAsia="Times New Roman"/>
                <w:b/>
                <w:sz w:val="28"/>
                <w:szCs w:val="28"/>
                <w:lang w:val="uk-UA"/>
              </w:rPr>
            </w:pPr>
            <w:r w:rsidRPr="007336AF">
              <w:rPr>
                <w:rFonts w:eastAsia="Times New Roman"/>
                <w:b/>
                <w:sz w:val="28"/>
                <w:szCs w:val="28"/>
                <w:lang w:val="uk-UA"/>
              </w:rPr>
              <w:t>го</w:t>
            </w:r>
          </w:p>
        </w:tc>
        <w:tc>
          <w:tcPr>
            <w:tcW w:w="1027" w:type="dxa"/>
          </w:tcPr>
          <w:p w:rsidR="00BA6859" w:rsidRPr="007336AF" w:rsidRDefault="00900D0E" w:rsidP="00604847">
            <w:pPr>
              <w:jc w:val="center"/>
              <w:rPr>
                <w:rFonts w:eastAsia="Times New Roman"/>
                <w:b/>
                <w:sz w:val="28"/>
                <w:szCs w:val="28"/>
                <w:lang w:val="uk-UA"/>
              </w:rPr>
            </w:pPr>
            <w:r w:rsidRPr="007336AF">
              <w:rPr>
                <w:rFonts w:eastAsia="Times New Roman"/>
                <w:b/>
                <w:sz w:val="28"/>
                <w:szCs w:val="28"/>
                <w:lang w:val="uk-UA"/>
              </w:rPr>
              <w:t>із сир-</w:t>
            </w:r>
          </w:p>
          <w:p w:rsidR="00900D0E" w:rsidRPr="007336AF" w:rsidRDefault="00900D0E" w:rsidP="00580585">
            <w:pPr>
              <w:jc w:val="center"/>
              <w:rPr>
                <w:rFonts w:eastAsia="Times New Roman"/>
                <w:b/>
                <w:sz w:val="28"/>
                <w:szCs w:val="28"/>
                <w:lang w:val="uk-UA"/>
              </w:rPr>
            </w:pPr>
            <w:r w:rsidRPr="007336AF">
              <w:rPr>
                <w:rFonts w:eastAsia="Times New Roman"/>
                <w:b/>
                <w:sz w:val="28"/>
                <w:szCs w:val="28"/>
                <w:lang w:val="uk-UA"/>
              </w:rPr>
              <w:t xml:space="preserve">им </w:t>
            </w:r>
            <w:r w:rsidR="00580585">
              <w:rPr>
                <w:rFonts w:eastAsia="Times New Roman"/>
                <w:b/>
                <w:sz w:val="28"/>
                <w:szCs w:val="28"/>
                <w:lang w:val="uk-UA"/>
              </w:rPr>
              <w:t>гр</w:t>
            </w:r>
            <w:r w:rsidRPr="007336AF">
              <w:rPr>
                <w:rFonts w:eastAsia="Times New Roman"/>
                <w:b/>
                <w:sz w:val="28"/>
                <w:szCs w:val="28"/>
                <w:lang w:val="uk-UA"/>
              </w:rPr>
              <w:t>.</w:t>
            </w:r>
          </w:p>
        </w:tc>
        <w:tc>
          <w:tcPr>
            <w:tcW w:w="1027" w:type="dxa"/>
          </w:tcPr>
          <w:p w:rsidR="00DB65B1" w:rsidRPr="007336AF" w:rsidRDefault="00900D0E" w:rsidP="00604847">
            <w:pPr>
              <w:jc w:val="center"/>
              <w:rPr>
                <w:rFonts w:eastAsia="Times New Roman"/>
                <w:b/>
                <w:sz w:val="28"/>
                <w:szCs w:val="28"/>
                <w:lang w:val="uk-UA"/>
              </w:rPr>
            </w:pPr>
            <w:r w:rsidRPr="007336AF">
              <w:rPr>
                <w:rFonts w:eastAsia="Times New Roman"/>
                <w:b/>
                <w:sz w:val="28"/>
                <w:szCs w:val="28"/>
                <w:lang w:val="uk-UA"/>
              </w:rPr>
              <w:t>після</w:t>
            </w:r>
            <w:r w:rsidR="00DB65B1" w:rsidRPr="007336AF">
              <w:rPr>
                <w:rFonts w:eastAsia="Times New Roman"/>
                <w:b/>
                <w:sz w:val="28"/>
                <w:szCs w:val="28"/>
                <w:lang w:val="uk-UA"/>
              </w:rPr>
              <w:t xml:space="preserve"> </w:t>
            </w:r>
          </w:p>
          <w:p w:rsidR="00DB65B1" w:rsidRPr="007336AF" w:rsidRDefault="00DB65B1" w:rsidP="00604847">
            <w:pPr>
              <w:jc w:val="center"/>
              <w:rPr>
                <w:rFonts w:eastAsia="Times New Roman"/>
                <w:b/>
                <w:sz w:val="28"/>
                <w:szCs w:val="28"/>
                <w:lang w:val="uk-UA"/>
              </w:rPr>
            </w:pPr>
            <w:r w:rsidRPr="007336AF">
              <w:rPr>
                <w:rFonts w:eastAsia="Times New Roman"/>
                <w:b/>
                <w:sz w:val="28"/>
                <w:szCs w:val="28"/>
                <w:lang w:val="uk-UA"/>
              </w:rPr>
              <w:t>першої</w:t>
            </w:r>
          </w:p>
          <w:p w:rsidR="00BA6859" w:rsidRPr="007336AF" w:rsidRDefault="00DB65B1" w:rsidP="00604847">
            <w:pPr>
              <w:jc w:val="center"/>
              <w:rPr>
                <w:rFonts w:eastAsia="Times New Roman"/>
                <w:b/>
                <w:sz w:val="28"/>
                <w:szCs w:val="28"/>
                <w:lang w:val="uk-UA"/>
              </w:rPr>
            </w:pPr>
            <w:r w:rsidRPr="007336AF">
              <w:rPr>
                <w:rFonts w:eastAsia="Times New Roman"/>
                <w:b/>
                <w:sz w:val="28"/>
                <w:szCs w:val="28"/>
                <w:lang w:val="uk-UA"/>
              </w:rPr>
              <w:t>сушки</w:t>
            </w:r>
            <w:r w:rsidR="00900D0E" w:rsidRPr="007336AF">
              <w:rPr>
                <w:rFonts w:eastAsia="Times New Roman"/>
                <w:b/>
                <w:sz w:val="28"/>
                <w:szCs w:val="28"/>
                <w:lang w:val="uk-UA"/>
              </w:rPr>
              <w:t xml:space="preserve"> </w:t>
            </w:r>
          </w:p>
        </w:tc>
        <w:tc>
          <w:tcPr>
            <w:tcW w:w="1027" w:type="dxa"/>
          </w:tcPr>
          <w:p w:rsidR="00BA6859" w:rsidRPr="007336AF" w:rsidRDefault="00DB65B1" w:rsidP="00604847">
            <w:pPr>
              <w:jc w:val="center"/>
              <w:rPr>
                <w:rFonts w:eastAsia="Times New Roman"/>
                <w:b/>
                <w:sz w:val="28"/>
                <w:szCs w:val="28"/>
                <w:lang w:val="uk-UA"/>
              </w:rPr>
            </w:pPr>
            <w:r w:rsidRPr="007336AF">
              <w:rPr>
                <w:rFonts w:eastAsia="Times New Roman"/>
                <w:b/>
                <w:sz w:val="28"/>
                <w:szCs w:val="28"/>
                <w:lang w:val="uk-UA"/>
              </w:rPr>
              <w:t>після</w:t>
            </w:r>
          </w:p>
          <w:p w:rsidR="00DB65B1" w:rsidRPr="007336AF" w:rsidRDefault="00DB65B1" w:rsidP="00604847">
            <w:pPr>
              <w:jc w:val="center"/>
              <w:rPr>
                <w:rFonts w:eastAsia="Times New Roman"/>
                <w:b/>
                <w:sz w:val="28"/>
                <w:szCs w:val="28"/>
                <w:lang w:val="uk-UA"/>
              </w:rPr>
            </w:pPr>
            <w:r w:rsidRPr="007336AF">
              <w:rPr>
                <w:rFonts w:eastAsia="Times New Roman"/>
                <w:b/>
                <w:sz w:val="28"/>
                <w:szCs w:val="28"/>
                <w:lang w:val="uk-UA"/>
              </w:rPr>
              <w:t>другої</w:t>
            </w:r>
          </w:p>
          <w:p w:rsidR="00DB65B1" w:rsidRPr="007336AF" w:rsidRDefault="00DB65B1" w:rsidP="00604847">
            <w:pPr>
              <w:jc w:val="center"/>
              <w:rPr>
                <w:rFonts w:eastAsia="Times New Roman"/>
                <w:b/>
                <w:sz w:val="28"/>
                <w:szCs w:val="28"/>
                <w:lang w:val="uk-UA"/>
              </w:rPr>
            </w:pPr>
            <w:r w:rsidRPr="007336AF">
              <w:rPr>
                <w:rFonts w:eastAsia="Times New Roman"/>
                <w:b/>
                <w:sz w:val="28"/>
                <w:szCs w:val="28"/>
                <w:lang w:val="uk-UA"/>
              </w:rPr>
              <w:t>сушки</w:t>
            </w:r>
          </w:p>
          <w:p w:rsidR="00DB65B1" w:rsidRPr="007336AF" w:rsidRDefault="00DB65B1" w:rsidP="00604847">
            <w:pPr>
              <w:jc w:val="center"/>
              <w:rPr>
                <w:rFonts w:eastAsia="Times New Roman"/>
                <w:b/>
                <w:sz w:val="28"/>
                <w:szCs w:val="28"/>
                <w:lang w:val="uk-UA"/>
              </w:rPr>
            </w:pPr>
          </w:p>
        </w:tc>
        <w:tc>
          <w:tcPr>
            <w:tcW w:w="1027" w:type="dxa"/>
            <w:vMerge/>
          </w:tcPr>
          <w:p w:rsidR="00BA6859" w:rsidRPr="007336AF" w:rsidRDefault="00BA6859" w:rsidP="00604847">
            <w:pPr>
              <w:rPr>
                <w:rFonts w:eastAsia="Times New Roman"/>
                <w:b/>
                <w:sz w:val="28"/>
                <w:szCs w:val="28"/>
                <w:lang w:val="uk-UA"/>
              </w:rPr>
            </w:pPr>
          </w:p>
        </w:tc>
        <w:tc>
          <w:tcPr>
            <w:tcW w:w="1027" w:type="dxa"/>
            <w:vMerge/>
          </w:tcPr>
          <w:p w:rsidR="00BA6859" w:rsidRPr="007336AF" w:rsidRDefault="00BA6859" w:rsidP="00604847">
            <w:pPr>
              <w:rPr>
                <w:rFonts w:eastAsia="Times New Roman"/>
                <w:b/>
                <w:sz w:val="28"/>
                <w:szCs w:val="28"/>
                <w:lang w:val="uk-UA"/>
              </w:rPr>
            </w:pPr>
          </w:p>
        </w:tc>
        <w:tc>
          <w:tcPr>
            <w:tcW w:w="1027" w:type="dxa"/>
            <w:vMerge/>
          </w:tcPr>
          <w:p w:rsidR="00BA6859" w:rsidRPr="007336AF" w:rsidRDefault="00BA6859" w:rsidP="00604847">
            <w:pPr>
              <w:rPr>
                <w:rFonts w:eastAsia="Times New Roman"/>
                <w:b/>
                <w:sz w:val="28"/>
                <w:szCs w:val="28"/>
                <w:lang w:val="uk-UA"/>
              </w:rPr>
            </w:pPr>
          </w:p>
        </w:tc>
      </w:tr>
      <w:tr w:rsidR="00DB65B1" w:rsidTr="00BA6859">
        <w:tc>
          <w:tcPr>
            <w:tcW w:w="1026" w:type="dxa"/>
          </w:tcPr>
          <w:p w:rsidR="00BA6859" w:rsidRDefault="00BA6859" w:rsidP="00604847">
            <w:pPr>
              <w:rPr>
                <w:rFonts w:eastAsia="Times New Roman"/>
                <w:b/>
                <w:sz w:val="28"/>
                <w:szCs w:val="28"/>
                <w:lang w:val="uk-UA"/>
              </w:rPr>
            </w:pPr>
          </w:p>
        </w:tc>
        <w:tc>
          <w:tcPr>
            <w:tcW w:w="1027" w:type="dxa"/>
          </w:tcPr>
          <w:p w:rsidR="00BA6859" w:rsidRDefault="00BA6859" w:rsidP="00604847">
            <w:pPr>
              <w:rPr>
                <w:rFonts w:eastAsia="Times New Roman"/>
                <w:b/>
                <w:sz w:val="28"/>
                <w:szCs w:val="28"/>
                <w:lang w:val="uk-UA"/>
              </w:rPr>
            </w:pPr>
          </w:p>
        </w:tc>
        <w:tc>
          <w:tcPr>
            <w:tcW w:w="1027" w:type="dxa"/>
          </w:tcPr>
          <w:p w:rsidR="00BA6859" w:rsidRDefault="00BA6859" w:rsidP="00604847">
            <w:pPr>
              <w:rPr>
                <w:rFonts w:eastAsia="Times New Roman"/>
                <w:b/>
                <w:sz w:val="28"/>
                <w:szCs w:val="28"/>
                <w:lang w:val="uk-UA"/>
              </w:rPr>
            </w:pPr>
          </w:p>
        </w:tc>
        <w:tc>
          <w:tcPr>
            <w:tcW w:w="1027" w:type="dxa"/>
          </w:tcPr>
          <w:p w:rsidR="00BA6859" w:rsidRDefault="00BA6859" w:rsidP="00604847">
            <w:pPr>
              <w:rPr>
                <w:rFonts w:eastAsia="Times New Roman"/>
                <w:b/>
                <w:sz w:val="28"/>
                <w:szCs w:val="28"/>
                <w:lang w:val="uk-UA"/>
              </w:rPr>
            </w:pPr>
          </w:p>
        </w:tc>
        <w:tc>
          <w:tcPr>
            <w:tcW w:w="1027" w:type="dxa"/>
          </w:tcPr>
          <w:p w:rsidR="00BA6859" w:rsidRDefault="00BA6859" w:rsidP="00604847">
            <w:pPr>
              <w:rPr>
                <w:rFonts w:eastAsia="Times New Roman"/>
                <w:b/>
                <w:sz w:val="28"/>
                <w:szCs w:val="28"/>
                <w:lang w:val="uk-UA"/>
              </w:rPr>
            </w:pPr>
          </w:p>
        </w:tc>
        <w:tc>
          <w:tcPr>
            <w:tcW w:w="1027" w:type="dxa"/>
          </w:tcPr>
          <w:p w:rsidR="00BA6859" w:rsidRDefault="00BA6859" w:rsidP="00604847">
            <w:pPr>
              <w:rPr>
                <w:rFonts w:eastAsia="Times New Roman"/>
                <w:b/>
                <w:sz w:val="28"/>
                <w:szCs w:val="28"/>
                <w:lang w:val="uk-UA"/>
              </w:rPr>
            </w:pPr>
          </w:p>
        </w:tc>
        <w:tc>
          <w:tcPr>
            <w:tcW w:w="1027" w:type="dxa"/>
          </w:tcPr>
          <w:p w:rsidR="00BA6859" w:rsidRDefault="00BA6859" w:rsidP="00604847">
            <w:pPr>
              <w:rPr>
                <w:rFonts w:eastAsia="Times New Roman"/>
                <w:b/>
                <w:sz w:val="28"/>
                <w:szCs w:val="28"/>
                <w:lang w:val="uk-UA"/>
              </w:rPr>
            </w:pPr>
          </w:p>
        </w:tc>
        <w:tc>
          <w:tcPr>
            <w:tcW w:w="1027" w:type="dxa"/>
          </w:tcPr>
          <w:p w:rsidR="00BA6859" w:rsidRDefault="00BA6859" w:rsidP="00604847">
            <w:pPr>
              <w:rPr>
                <w:rFonts w:eastAsia="Times New Roman"/>
                <w:b/>
                <w:sz w:val="28"/>
                <w:szCs w:val="28"/>
                <w:lang w:val="uk-UA"/>
              </w:rPr>
            </w:pPr>
          </w:p>
        </w:tc>
        <w:tc>
          <w:tcPr>
            <w:tcW w:w="1027" w:type="dxa"/>
          </w:tcPr>
          <w:p w:rsidR="00BA6859" w:rsidRDefault="00BA6859" w:rsidP="00604847">
            <w:pPr>
              <w:rPr>
                <w:rFonts w:eastAsia="Times New Roman"/>
                <w:b/>
                <w:sz w:val="28"/>
                <w:szCs w:val="28"/>
                <w:lang w:val="uk-UA"/>
              </w:rPr>
            </w:pPr>
          </w:p>
        </w:tc>
        <w:tc>
          <w:tcPr>
            <w:tcW w:w="1027" w:type="dxa"/>
          </w:tcPr>
          <w:p w:rsidR="00BA6859" w:rsidRDefault="00BA6859" w:rsidP="00604847">
            <w:pPr>
              <w:rPr>
                <w:rFonts w:eastAsia="Times New Roman"/>
                <w:b/>
                <w:sz w:val="28"/>
                <w:szCs w:val="28"/>
                <w:lang w:val="uk-UA"/>
              </w:rPr>
            </w:pPr>
          </w:p>
        </w:tc>
      </w:tr>
      <w:tr w:rsidR="00DB65B1" w:rsidTr="00BA6859">
        <w:tc>
          <w:tcPr>
            <w:tcW w:w="1026" w:type="dxa"/>
          </w:tcPr>
          <w:p w:rsidR="00BA6859" w:rsidRDefault="00BA6859" w:rsidP="00604847">
            <w:pPr>
              <w:rPr>
                <w:rFonts w:eastAsia="Times New Roman"/>
                <w:b/>
                <w:sz w:val="28"/>
                <w:szCs w:val="28"/>
                <w:lang w:val="uk-UA"/>
              </w:rPr>
            </w:pPr>
          </w:p>
        </w:tc>
        <w:tc>
          <w:tcPr>
            <w:tcW w:w="1027" w:type="dxa"/>
          </w:tcPr>
          <w:p w:rsidR="00BA6859" w:rsidRDefault="00BA6859" w:rsidP="00604847">
            <w:pPr>
              <w:rPr>
                <w:rFonts w:eastAsia="Times New Roman"/>
                <w:b/>
                <w:sz w:val="28"/>
                <w:szCs w:val="28"/>
                <w:lang w:val="uk-UA"/>
              </w:rPr>
            </w:pPr>
          </w:p>
        </w:tc>
        <w:tc>
          <w:tcPr>
            <w:tcW w:w="1027" w:type="dxa"/>
          </w:tcPr>
          <w:p w:rsidR="00BA6859" w:rsidRDefault="00BA6859" w:rsidP="00604847">
            <w:pPr>
              <w:rPr>
                <w:rFonts w:eastAsia="Times New Roman"/>
                <w:b/>
                <w:sz w:val="28"/>
                <w:szCs w:val="28"/>
                <w:lang w:val="uk-UA"/>
              </w:rPr>
            </w:pPr>
          </w:p>
        </w:tc>
        <w:tc>
          <w:tcPr>
            <w:tcW w:w="1027" w:type="dxa"/>
          </w:tcPr>
          <w:p w:rsidR="00BA6859" w:rsidRDefault="00BA6859" w:rsidP="00604847">
            <w:pPr>
              <w:rPr>
                <w:rFonts w:eastAsia="Times New Roman"/>
                <w:b/>
                <w:sz w:val="28"/>
                <w:szCs w:val="28"/>
                <w:lang w:val="uk-UA"/>
              </w:rPr>
            </w:pPr>
          </w:p>
        </w:tc>
        <w:tc>
          <w:tcPr>
            <w:tcW w:w="1027" w:type="dxa"/>
          </w:tcPr>
          <w:p w:rsidR="00BA6859" w:rsidRDefault="00BA6859" w:rsidP="00604847">
            <w:pPr>
              <w:rPr>
                <w:rFonts w:eastAsia="Times New Roman"/>
                <w:b/>
                <w:sz w:val="28"/>
                <w:szCs w:val="28"/>
                <w:lang w:val="uk-UA"/>
              </w:rPr>
            </w:pPr>
          </w:p>
        </w:tc>
        <w:tc>
          <w:tcPr>
            <w:tcW w:w="1027" w:type="dxa"/>
          </w:tcPr>
          <w:p w:rsidR="00BA6859" w:rsidRDefault="00BA6859" w:rsidP="00604847">
            <w:pPr>
              <w:rPr>
                <w:rFonts w:eastAsia="Times New Roman"/>
                <w:b/>
                <w:sz w:val="28"/>
                <w:szCs w:val="28"/>
                <w:lang w:val="uk-UA"/>
              </w:rPr>
            </w:pPr>
          </w:p>
        </w:tc>
        <w:tc>
          <w:tcPr>
            <w:tcW w:w="1027" w:type="dxa"/>
          </w:tcPr>
          <w:p w:rsidR="00BA6859" w:rsidRDefault="00BA6859" w:rsidP="00604847">
            <w:pPr>
              <w:rPr>
                <w:rFonts w:eastAsia="Times New Roman"/>
                <w:b/>
                <w:sz w:val="28"/>
                <w:szCs w:val="28"/>
                <w:lang w:val="uk-UA"/>
              </w:rPr>
            </w:pPr>
          </w:p>
        </w:tc>
        <w:tc>
          <w:tcPr>
            <w:tcW w:w="1027" w:type="dxa"/>
          </w:tcPr>
          <w:p w:rsidR="00BA6859" w:rsidRDefault="00BA6859" w:rsidP="00604847">
            <w:pPr>
              <w:rPr>
                <w:rFonts w:eastAsia="Times New Roman"/>
                <w:b/>
                <w:sz w:val="28"/>
                <w:szCs w:val="28"/>
                <w:lang w:val="uk-UA"/>
              </w:rPr>
            </w:pPr>
          </w:p>
        </w:tc>
        <w:tc>
          <w:tcPr>
            <w:tcW w:w="1027" w:type="dxa"/>
          </w:tcPr>
          <w:p w:rsidR="00BA6859" w:rsidRDefault="00BA6859" w:rsidP="00604847">
            <w:pPr>
              <w:rPr>
                <w:rFonts w:eastAsia="Times New Roman"/>
                <w:b/>
                <w:sz w:val="28"/>
                <w:szCs w:val="28"/>
                <w:lang w:val="uk-UA"/>
              </w:rPr>
            </w:pPr>
          </w:p>
        </w:tc>
        <w:tc>
          <w:tcPr>
            <w:tcW w:w="1027" w:type="dxa"/>
          </w:tcPr>
          <w:p w:rsidR="00BA6859" w:rsidRDefault="00BA6859" w:rsidP="00604847">
            <w:pPr>
              <w:rPr>
                <w:rFonts w:eastAsia="Times New Roman"/>
                <w:b/>
                <w:sz w:val="28"/>
                <w:szCs w:val="28"/>
                <w:lang w:val="uk-UA"/>
              </w:rPr>
            </w:pPr>
          </w:p>
        </w:tc>
      </w:tr>
      <w:tr w:rsidR="00DB65B1" w:rsidTr="00BA6859">
        <w:tc>
          <w:tcPr>
            <w:tcW w:w="1026" w:type="dxa"/>
          </w:tcPr>
          <w:p w:rsidR="00BA6859" w:rsidRDefault="00BA6859" w:rsidP="00604847">
            <w:pPr>
              <w:rPr>
                <w:rFonts w:eastAsia="Times New Roman"/>
                <w:b/>
                <w:sz w:val="28"/>
                <w:szCs w:val="28"/>
                <w:lang w:val="uk-UA"/>
              </w:rPr>
            </w:pPr>
          </w:p>
        </w:tc>
        <w:tc>
          <w:tcPr>
            <w:tcW w:w="1027" w:type="dxa"/>
          </w:tcPr>
          <w:p w:rsidR="00BA6859" w:rsidRDefault="00BA6859" w:rsidP="00604847">
            <w:pPr>
              <w:rPr>
                <w:rFonts w:eastAsia="Times New Roman"/>
                <w:b/>
                <w:sz w:val="28"/>
                <w:szCs w:val="28"/>
                <w:lang w:val="uk-UA"/>
              </w:rPr>
            </w:pPr>
          </w:p>
        </w:tc>
        <w:tc>
          <w:tcPr>
            <w:tcW w:w="1027" w:type="dxa"/>
          </w:tcPr>
          <w:p w:rsidR="00BA6859" w:rsidRDefault="00BA6859" w:rsidP="00604847">
            <w:pPr>
              <w:rPr>
                <w:rFonts w:eastAsia="Times New Roman"/>
                <w:b/>
                <w:sz w:val="28"/>
                <w:szCs w:val="28"/>
                <w:lang w:val="uk-UA"/>
              </w:rPr>
            </w:pPr>
          </w:p>
        </w:tc>
        <w:tc>
          <w:tcPr>
            <w:tcW w:w="1027" w:type="dxa"/>
          </w:tcPr>
          <w:p w:rsidR="00BA6859" w:rsidRDefault="00BA6859" w:rsidP="00604847">
            <w:pPr>
              <w:rPr>
                <w:rFonts w:eastAsia="Times New Roman"/>
                <w:b/>
                <w:sz w:val="28"/>
                <w:szCs w:val="28"/>
                <w:lang w:val="uk-UA"/>
              </w:rPr>
            </w:pPr>
          </w:p>
        </w:tc>
        <w:tc>
          <w:tcPr>
            <w:tcW w:w="1027" w:type="dxa"/>
          </w:tcPr>
          <w:p w:rsidR="00BA6859" w:rsidRDefault="00BA6859" w:rsidP="00604847">
            <w:pPr>
              <w:rPr>
                <w:rFonts w:eastAsia="Times New Roman"/>
                <w:b/>
                <w:sz w:val="28"/>
                <w:szCs w:val="28"/>
                <w:lang w:val="uk-UA"/>
              </w:rPr>
            </w:pPr>
          </w:p>
        </w:tc>
        <w:tc>
          <w:tcPr>
            <w:tcW w:w="1027" w:type="dxa"/>
          </w:tcPr>
          <w:p w:rsidR="00BA6859" w:rsidRDefault="00BA6859" w:rsidP="00604847">
            <w:pPr>
              <w:rPr>
                <w:rFonts w:eastAsia="Times New Roman"/>
                <w:b/>
                <w:sz w:val="28"/>
                <w:szCs w:val="28"/>
                <w:lang w:val="uk-UA"/>
              </w:rPr>
            </w:pPr>
          </w:p>
        </w:tc>
        <w:tc>
          <w:tcPr>
            <w:tcW w:w="1027" w:type="dxa"/>
          </w:tcPr>
          <w:p w:rsidR="00BA6859" w:rsidRDefault="00BA6859" w:rsidP="00604847">
            <w:pPr>
              <w:rPr>
                <w:rFonts w:eastAsia="Times New Roman"/>
                <w:b/>
                <w:sz w:val="28"/>
                <w:szCs w:val="28"/>
                <w:lang w:val="uk-UA"/>
              </w:rPr>
            </w:pPr>
          </w:p>
        </w:tc>
        <w:tc>
          <w:tcPr>
            <w:tcW w:w="1027" w:type="dxa"/>
          </w:tcPr>
          <w:p w:rsidR="00BA6859" w:rsidRDefault="00BA6859" w:rsidP="00604847">
            <w:pPr>
              <w:rPr>
                <w:rFonts w:eastAsia="Times New Roman"/>
                <w:b/>
                <w:sz w:val="28"/>
                <w:szCs w:val="28"/>
                <w:lang w:val="uk-UA"/>
              </w:rPr>
            </w:pPr>
          </w:p>
        </w:tc>
        <w:tc>
          <w:tcPr>
            <w:tcW w:w="1027" w:type="dxa"/>
          </w:tcPr>
          <w:p w:rsidR="00BA6859" w:rsidRDefault="00BA6859" w:rsidP="00604847">
            <w:pPr>
              <w:rPr>
                <w:rFonts w:eastAsia="Times New Roman"/>
                <w:b/>
                <w:sz w:val="28"/>
                <w:szCs w:val="28"/>
                <w:lang w:val="uk-UA"/>
              </w:rPr>
            </w:pPr>
          </w:p>
        </w:tc>
        <w:tc>
          <w:tcPr>
            <w:tcW w:w="1027" w:type="dxa"/>
          </w:tcPr>
          <w:p w:rsidR="00BA6859" w:rsidRDefault="00BA6859" w:rsidP="00604847">
            <w:pPr>
              <w:rPr>
                <w:rFonts w:eastAsia="Times New Roman"/>
                <w:b/>
                <w:sz w:val="28"/>
                <w:szCs w:val="28"/>
                <w:lang w:val="uk-UA"/>
              </w:rPr>
            </w:pPr>
          </w:p>
        </w:tc>
      </w:tr>
    </w:tbl>
    <w:p w:rsidR="00233855" w:rsidRPr="00233855" w:rsidRDefault="00233855" w:rsidP="00604847">
      <w:pPr>
        <w:jc w:val="both"/>
        <w:rPr>
          <w:rFonts w:eastAsia="Times New Roman"/>
          <w:sz w:val="28"/>
          <w:szCs w:val="28"/>
          <w:lang w:val="uk-UA"/>
        </w:rPr>
      </w:pPr>
    </w:p>
    <w:p w:rsidR="00233855" w:rsidRPr="00233855" w:rsidRDefault="00233855" w:rsidP="00604847">
      <w:pPr>
        <w:ind w:left="7" w:firstLine="284"/>
        <w:jc w:val="both"/>
        <w:rPr>
          <w:rFonts w:eastAsia="Times New Roman"/>
          <w:sz w:val="28"/>
          <w:szCs w:val="28"/>
          <w:lang w:val="uk-UA"/>
        </w:rPr>
      </w:pPr>
      <w:r w:rsidRPr="00233855">
        <w:rPr>
          <w:rFonts w:eastAsia="Times New Roman"/>
          <w:sz w:val="28"/>
          <w:szCs w:val="28"/>
          <w:lang w:val="uk-UA"/>
        </w:rPr>
        <w:t>Оскільки кількість опадів вимірюють у міліметрах водяного стовпа, доцільно запаси вологи у ґрунті виражати також у цих одиницях. Обч</w:t>
      </w:r>
      <w:r w:rsidR="00DB65B1">
        <w:rPr>
          <w:rFonts w:eastAsia="Times New Roman"/>
          <w:sz w:val="28"/>
          <w:szCs w:val="28"/>
          <w:lang w:val="uk-UA"/>
        </w:rPr>
        <w:t>ислення роблять за формулою:</w:t>
      </w:r>
    </w:p>
    <w:p w:rsidR="00233855" w:rsidRPr="00DB65B1" w:rsidRDefault="00233855" w:rsidP="00604847">
      <w:pPr>
        <w:ind w:left="7" w:firstLine="284"/>
        <w:jc w:val="center"/>
        <w:rPr>
          <w:rFonts w:eastAsia="Times New Roman"/>
          <w:b/>
          <w:sz w:val="28"/>
          <w:szCs w:val="28"/>
          <w:lang w:val="uk-UA"/>
        </w:rPr>
      </w:pPr>
      <w:r w:rsidRPr="00DB65B1">
        <w:rPr>
          <w:rFonts w:eastAsia="Times New Roman"/>
          <w:b/>
          <w:sz w:val="28"/>
          <w:szCs w:val="28"/>
          <w:lang w:val="uk-UA"/>
        </w:rPr>
        <w:t>В(мм ) = (Вп×h×dv×10) / 100,</w:t>
      </w:r>
    </w:p>
    <w:p w:rsidR="00DB65B1" w:rsidRDefault="00233855" w:rsidP="00604847">
      <w:pPr>
        <w:ind w:left="7" w:firstLine="284"/>
        <w:jc w:val="both"/>
        <w:rPr>
          <w:rFonts w:eastAsia="Times New Roman"/>
          <w:sz w:val="28"/>
          <w:szCs w:val="28"/>
          <w:lang w:val="uk-UA"/>
        </w:rPr>
      </w:pPr>
      <w:r w:rsidRPr="00233855">
        <w:rPr>
          <w:rFonts w:eastAsia="Times New Roman"/>
          <w:sz w:val="28"/>
          <w:szCs w:val="28"/>
          <w:lang w:val="uk-UA"/>
        </w:rPr>
        <w:t xml:space="preserve">де В – вологість мм; у шарі ґрунту товщиною h, см; </w:t>
      </w:r>
    </w:p>
    <w:p w:rsidR="00233855" w:rsidRPr="00233855" w:rsidRDefault="00DB65B1" w:rsidP="00604847">
      <w:pPr>
        <w:ind w:left="7" w:firstLine="284"/>
        <w:jc w:val="both"/>
        <w:rPr>
          <w:rFonts w:eastAsia="Times New Roman"/>
          <w:sz w:val="28"/>
          <w:szCs w:val="28"/>
          <w:lang w:val="uk-UA"/>
        </w:rPr>
      </w:pPr>
      <w:r>
        <w:rPr>
          <w:rFonts w:eastAsia="Times New Roman"/>
          <w:sz w:val="28"/>
          <w:szCs w:val="28"/>
          <w:lang w:val="uk-UA"/>
        </w:rPr>
        <w:t xml:space="preserve">    </w:t>
      </w:r>
      <w:r w:rsidR="00233855" w:rsidRPr="00233855">
        <w:rPr>
          <w:rFonts w:eastAsia="Times New Roman"/>
          <w:sz w:val="28"/>
          <w:szCs w:val="28"/>
          <w:lang w:val="uk-UA"/>
        </w:rPr>
        <w:t>dv</w:t>
      </w:r>
      <w:r>
        <w:rPr>
          <w:rFonts w:eastAsia="Times New Roman"/>
          <w:sz w:val="28"/>
          <w:szCs w:val="28"/>
          <w:lang w:val="uk-UA"/>
        </w:rPr>
        <w:t xml:space="preserve"> </w:t>
      </w:r>
      <w:r w:rsidR="005C2ACE">
        <w:rPr>
          <w:rFonts w:eastAsia="Times New Roman"/>
          <w:sz w:val="28"/>
          <w:szCs w:val="28"/>
          <w:lang w:val="uk-UA"/>
        </w:rPr>
        <w:t>–</w:t>
      </w:r>
      <w:r>
        <w:rPr>
          <w:rFonts w:eastAsia="Times New Roman"/>
          <w:sz w:val="28"/>
          <w:szCs w:val="28"/>
          <w:lang w:val="uk-UA"/>
        </w:rPr>
        <w:t xml:space="preserve"> об</w:t>
      </w:r>
      <w:r w:rsidR="005C2ACE">
        <w:rPr>
          <w:rFonts w:eastAsia="Times New Roman"/>
          <w:sz w:val="28"/>
          <w:szCs w:val="28"/>
          <w:lang w:val="uk-UA"/>
        </w:rPr>
        <w:t>’</w:t>
      </w:r>
      <w:r>
        <w:rPr>
          <w:rFonts w:eastAsia="Times New Roman"/>
          <w:sz w:val="28"/>
          <w:szCs w:val="28"/>
          <w:lang w:val="uk-UA"/>
        </w:rPr>
        <w:t>ємна вага скелета ґрунту;</w:t>
      </w:r>
    </w:p>
    <w:p w:rsidR="00233855" w:rsidRPr="00233855" w:rsidRDefault="00DB65B1" w:rsidP="00604847">
      <w:pPr>
        <w:ind w:left="7" w:firstLine="284"/>
        <w:jc w:val="both"/>
        <w:rPr>
          <w:rFonts w:eastAsia="Times New Roman"/>
          <w:sz w:val="28"/>
          <w:szCs w:val="28"/>
          <w:lang w:val="uk-UA"/>
        </w:rPr>
      </w:pPr>
      <w:r>
        <w:rPr>
          <w:rFonts w:eastAsia="Times New Roman"/>
          <w:sz w:val="28"/>
          <w:szCs w:val="28"/>
          <w:lang w:val="uk-UA"/>
        </w:rPr>
        <w:t xml:space="preserve">   </w:t>
      </w:r>
      <w:r w:rsidR="00233855" w:rsidRPr="00233855">
        <w:rPr>
          <w:rFonts w:eastAsia="Times New Roman"/>
          <w:sz w:val="28"/>
          <w:szCs w:val="28"/>
          <w:lang w:val="uk-UA"/>
        </w:rPr>
        <w:t>10</w:t>
      </w:r>
      <w:r>
        <w:rPr>
          <w:rFonts w:eastAsia="Times New Roman"/>
          <w:sz w:val="28"/>
          <w:szCs w:val="28"/>
          <w:lang w:val="uk-UA"/>
        </w:rPr>
        <w:t>0</w:t>
      </w:r>
      <w:r w:rsidR="00233855" w:rsidRPr="00233855">
        <w:rPr>
          <w:rFonts w:eastAsia="Times New Roman"/>
          <w:sz w:val="28"/>
          <w:szCs w:val="28"/>
          <w:lang w:val="uk-UA"/>
        </w:rPr>
        <w:t xml:space="preserve"> – множник для переведення см у мм.</w:t>
      </w:r>
    </w:p>
    <w:p w:rsidR="00233855" w:rsidRPr="00233855" w:rsidRDefault="00233855" w:rsidP="00604847">
      <w:pPr>
        <w:ind w:left="7" w:firstLine="284"/>
        <w:jc w:val="both"/>
        <w:rPr>
          <w:rFonts w:eastAsia="Times New Roman"/>
          <w:sz w:val="28"/>
          <w:szCs w:val="28"/>
          <w:lang w:val="uk-UA"/>
        </w:rPr>
      </w:pPr>
      <w:r w:rsidRPr="00233855">
        <w:rPr>
          <w:rFonts w:eastAsia="Times New Roman"/>
          <w:sz w:val="28"/>
          <w:szCs w:val="28"/>
          <w:lang w:val="uk-UA"/>
        </w:rPr>
        <w:lastRenderedPageBreak/>
        <w:t>Запаси вощи в досліджуваній товщі ґрунту на практиці виражають у тоннах або кубометрах на 1 га (куб. м) шляхом множення величини во</w:t>
      </w:r>
      <w:r w:rsidR="00DB65B1">
        <w:rPr>
          <w:rFonts w:eastAsia="Times New Roman"/>
          <w:sz w:val="28"/>
          <w:szCs w:val="28"/>
          <w:lang w:val="uk-UA"/>
        </w:rPr>
        <w:t>логості (Вмм) на коефіцієнт 10:</w:t>
      </w:r>
    </w:p>
    <w:p w:rsidR="00233855" w:rsidRPr="00DB65B1" w:rsidRDefault="00233855" w:rsidP="00604847">
      <w:pPr>
        <w:ind w:left="7" w:firstLine="284"/>
        <w:jc w:val="center"/>
        <w:rPr>
          <w:rFonts w:eastAsia="Times New Roman"/>
          <w:b/>
          <w:sz w:val="28"/>
          <w:szCs w:val="28"/>
          <w:lang w:val="uk-UA"/>
        </w:rPr>
      </w:pPr>
      <w:r w:rsidRPr="00DB65B1">
        <w:rPr>
          <w:rFonts w:eastAsia="Times New Roman"/>
          <w:b/>
          <w:sz w:val="28"/>
          <w:szCs w:val="28"/>
          <w:lang w:val="uk-UA"/>
        </w:rPr>
        <w:t>В(куб.м) = Вмм × 10.</w:t>
      </w:r>
    </w:p>
    <w:p w:rsidR="00233855" w:rsidRPr="00233855" w:rsidRDefault="00233855" w:rsidP="00604847">
      <w:pPr>
        <w:ind w:left="7" w:firstLine="284"/>
        <w:jc w:val="both"/>
        <w:rPr>
          <w:rFonts w:eastAsia="Times New Roman"/>
          <w:sz w:val="28"/>
          <w:szCs w:val="28"/>
          <w:lang w:val="uk-UA"/>
        </w:rPr>
      </w:pPr>
      <w:r w:rsidRPr="00233855">
        <w:rPr>
          <w:rFonts w:eastAsia="Times New Roman"/>
          <w:sz w:val="28"/>
          <w:szCs w:val="28"/>
          <w:lang w:val="uk-UA"/>
        </w:rPr>
        <w:t>Для обчислення запасів вологи у мм або куб. м /га у метровій або двометровій товщі ґрунту виконують обчислення по окремих горизонтах, у яких величини dv різні, потім складають знайдені величини і одерж</w:t>
      </w:r>
      <w:r w:rsidR="00DB65B1">
        <w:rPr>
          <w:rFonts w:eastAsia="Times New Roman"/>
          <w:sz w:val="28"/>
          <w:szCs w:val="28"/>
          <w:lang w:val="uk-UA"/>
        </w:rPr>
        <w:t>ують запаси вологи цілого шару.</w:t>
      </w:r>
    </w:p>
    <w:p w:rsidR="00050AA8" w:rsidRDefault="00233855" w:rsidP="00604847">
      <w:pPr>
        <w:ind w:left="7" w:firstLine="284"/>
        <w:jc w:val="both"/>
        <w:rPr>
          <w:rFonts w:eastAsia="Times New Roman"/>
          <w:sz w:val="28"/>
          <w:szCs w:val="28"/>
          <w:lang w:val="uk-UA"/>
        </w:rPr>
      </w:pPr>
      <w:r w:rsidRPr="00DB65B1">
        <w:rPr>
          <w:rFonts w:eastAsia="Times New Roman"/>
          <w:b/>
          <w:sz w:val="28"/>
          <w:szCs w:val="28"/>
          <w:lang w:val="uk-UA"/>
        </w:rPr>
        <w:t>Обчислення продуктивної вологи у шарі ґрунту.</w:t>
      </w:r>
      <w:r w:rsidRPr="00233855">
        <w:rPr>
          <w:rFonts w:eastAsia="Times New Roman"/>
          <w:sz w:val="28"/>
          <w:szCs w:val="28"/>
          <w:lang w:val="uk-UA"/>
        </w:rPr>
        <w:t xml:space="preserve"> Продуктивною вологою називають усю кількість води понад вологості</w:t>
      </w:r>
      <w:r w:rsidR="00DB65B1">
        <w:rPr>
          <w:rFonts w:eastAsia="Times New Roman"/>
          <w:sz w:val="28"/>
          <w:szCs w:val="28"/>
          <w:lang w:val="uk-UA"/>
        </w:rPr>
        <w:t xml:space="preserve"> в</w:t>
      </w:r>
      <w:r w:rsidR="005C2ACE">
        <w:rPr>
          <w:rFonts w:eastAsia="Times New Roman"/>
          <w:sz w:val="28"/>
          <w:szCs w:val="28"/>
          <w:lang w:val="uk-UA"/>
        </w:rPr>
        <w:t>’</w:t>
      </w:r>
      <w:r w:rsidR="00DB65B1">
        <w:rPr>
          <w:rFonts w:eastAsia="Times New Roman"/>
          <w:sz w:val="28"/>
          <w:szCs w:val="28"/>
          <w:lang w:val="uk-UA"/>
        </w:rPr>
        <w:t xml:space="preserve">янення </w:t>
      </w:r>
      <w:r w:rsidR="00050AA8">
        <w:rPr>
          <w:rFonts w:eastAsia="Times New Roman"/>
          <w:sz w:val="28"/>
          <w:szCs w:val="28"/>
          <w:lang w:val="uk-UA"/>
        </w:rPr>
        <w:t>:</w:t>
      </w:r>
    </w:p>
    <w:p w:rsidR="00233855" w:rsidRPr="00050AA8" w:rsidRDefault="00050AA8" w:rsidP="00050AA8">
      <w:pPr>
        <w:ind w:left="7" w:firstLine="284"/>
        <w:jc w:val="center"/>
        <w:rPr>
          <w:rFonts w:eastAsia="Times New Roman"/>
          <w:b/>
          <w:sz w:val="28"/>
          <w:szCs w:val="28"/>
          <w:lang w:val="uk-UA"/>
        </w:rPr>
      </w:pPr>
      <w:r w:rsidRPr="00050AA8">
        <w:rPr>
          <w:rFonts w:eastAsia="Times New Roman"/>
          <w:b/>
          <w:sz w:val="28"/>
          <w:szCs w:val="28"/>
          <w:lang w:val="uk-UA"/>
        </w:rPr>
        <w:t>(ВВ = 1,5 × МГВ)</w:t>
      </w:r>
    </w:p>
    <w:p w:rsidR="00233855" w:rsidRPr="00233855" w:rsidRDefault="00233855" w:rsidP="00604847">
      <w:pPr>
        <w:ind w:left="7" w:firstLine="284"/>
        <w:jc w:val="both"/>
        <w:rPr>
          <w:rFonts w:eastAsia="Times New Roman"/>
          <w:sz w:val="28"/>
          <w:szCs w:val="28"/>
          <w:lang w:val="uk-UA"/>
        </w:rPr>
      </w:pPr>
      <w:r w:rsidRPr="00DB65B1">
        <w:rPr>
          <w:rFonts w:eastAsia="Times New Roman"/>
          <w:b/>
          <w:sz w:val="28"/>
          <w:szCs w:val="28"/>
          <w:lang w:val="uk-UA"/>
        </w:rPr>
        <w:t>Діапазон активності (продуктивної) вологи (Вд.а.в.).</w:t>
      </w:r>
      <w:r w:rsidRPr="00233855">
        <w:rPr>
          <w:rFonts w:eastAsia="Times New Roman"/>
          <w:sz w:val="28"/>
          <w:szCs w:val="28"/>
          <w:lang w:val="uk-UA"/>
        </w:rPr>
        <w:t xml:space="preserve"> Найбільш зволоженому ґрунту у польових умовах відповідає загальна (ЗВ), або польова вологоємкість, нижньою межею доступної або активної вологи є вологість в</w:t>
      </w:r>
      <w:r w:rsidR="005C2ACE">
        <w:rPr>
          <w:rFonts w:eastAsia="Times New Roman"/>
          <w:sz w:val="28"/>
          <w:szCs w:val="28"/>
          <w:lang w:val="uk-UA"/>
        </w:rPr>
        <w:t>’</w:t>
      </w:r>
      <w:r w:rsidRPr="00233855">
        <w:rPr>
          <w:rFonts w:eastAsia="Times New Roman"/>
          <w:sz w:val="28"/>
          <w:szCs w:val="28"/>
          <w:lang w:val="uk-UA"/>
        </w:rPr>
        <w:t>янення (ВВ). Різниця між названими межами зволоження відповідає діапазону активної вологи у ґрунті:</w:t>
      </w:r>
    </w:p>
    <w:p w:rsidR="00233855" w:rsidRPr="00DB65B1" w:rsidRDefault="00233855" w:rsidP="00604847">
      <w:pPr>
        <w:ind w:left="7" w:firstLine="284"/>
        <w:jc w:val="center"/>
        <w:rPr>
          <w:rFonts w:eastAsia="Times New Roman"/>
          <w:b/>
          <w:sz w:val="28"/>
          <w:szCs w:val="28"/>
          <w:lang w:val="uk-UA"/>
        </w:rPr>
      </w:pPr>
      <w:r w:rsidRPr="00DB65B1">
        <w:rPr>
          <w:rFonts w:eastAsia="Times New Roman"/>
          <w:b/>
          <w:sz w:val="28"/>
          <w:szCs w:val="28"/>
          <w:lang w:val="uk-UA"/>
        </w:rPr>
        <w:t>Вд.а.в = ЗВ</w:t>
      </w:r>
      <w:r w:rsidR="00050AA8">
        <w:rPr>
          <w:rFonts w:eastAsia="Times New Roman"/>
          <w:b/>
          <w:sz w:val="28"/>
          <w:szCs w:val="28"/>
          <w:lang w:val="uk-UA"/>
        </w:rPr>
        <w:t xml:space="preserve"> </w:t>
      </w:r>
      <w:r w:rsidRPr="00DB65B1">
        <w:rPr>
          <w:rFonts w:eastAsia="Times New Roman"/>
          <w:b/>
          <w:sz w:val="28"/>
          <w:szCs w:val="28"/>
          <w:lang w:val="uk-UA"/>
        </w:rPr>
        <w:t>-</w:t>
      </w:r>
      <w:r w:rsidR="00050AA8">
        <w:rPr>
          <w:rFonts w:eastAsia="Times New Roman"/>
          <w:b/>
          <w:sz w:val="28"/>
          <w:szCs w:val="28"/>
          <w:lang w:val="uk-UA"/>
        </w:rPr>
        <w:t xml:space="preserve"> </w:t>
      </w:r>
      <w:r w:rsidRPr="00DB65B1">
        <w:rPr>
          <w:rFonts w:eastAsia="Times New Roman"/>
          <w:b/>
          <w:sz w:val="28"/>
          <w:szCs w:val="28"/>
          <w:lang w:val="uk-UA"/>
        </w:rPr>
        <w:t>ВВ</w:t>
      </w:r>
    </w:p>
    <w:p w:rsidR="00233855" w:rsidRPr="00233855" w:rsidRDefault="00233855" w:rsidP="00604847">
      <w:pPr>
        <w:ind w:left="7" w:firstLine="284"/>
        <w:jc w:val="both"/>
        <w:rPr>
          <w:rFonts w:eastAsia="Times New Roman"/>
          <w:sz w:val="28"/>
          <w:szCs w:val="28"/>
          <w:lang w:val="uk-UA"/>
        </w:rPr>
      </w:pPr>
      <w:r w:rsidRPr="00233855">
        <w:rPr>
          <w:rFonts w:eastAsia="Times New Roman"/>
          <w:sz w:val="28"/>
          <w:szCs w:val="28"/>
          <w:lang w:val="uk-UA"/>
        </w:rPr>
        <w:t xml:space="preserve">Величина Вд.а.в характеризує максимальну </w:t>
      </w:r>
      <w:r w:rsidR="00D748F6">
        <w:rPr>
          <w:rFonts w:eastAsia="Times New Roman"/>
          <w:sz w:val="28"/>
          <w:szCs w:val="28"/>
          <w:lang w:val="uk-UA"/>
        </w:rPr>
        <w:t>кількість продуктивної вологи у</w:t>
      </w:r>
    </w:p>
    <w:p w:rsidR="00233855" w:rsidRPr="00D748F6" w:rsidRDefault="00233855" w:rsidP="00604847">
      <w:pPr>
        <w:ind w:left="7" w:firstLine="284"/>
        <w:jc w:val="both"/>
        <w:rPr>
          <w:rFonts w:eastAsia="Times New Roman"/>
          <w:sz w:val="28"/>
          <w:szCs w:val="28"/>
          <w:lang w:val="uk-UA"/>
        </w:rPr>
      </w:pPr>
      <w:r w:rsidRPr="00233855">
        <w:rPr>
          <w:rFonts w:eastAsia="Times New Roman"/>
          <w:sz w:val="28"/>
          <w:szCs w:val="28"/>
          <w:lang w:val="uk-UA"/>
        </w:rPr>
        <w:t>ґрунті</w:t>
      </w:r>
      <w:r w:rsidR="00D748F6">
        <w:rPr>
          <w:rFonts w:eastAsia="Times New Roman"/>
          <w:sz w:val="28"/>
          <w:szCs w:val="28"/>
          <w:lang w:val="uk-UA"/>
        </w:rPr>
        <w:t xml:space="preserve"> і може бути виражена у  мм  або   %.</w:t>
      </w:r>
    </w:p>
    <w:p w:rsidR="00D748F6" w:rsidRPr="00233855" w:rsidRDefault="00233855" w:rsidP="00604847">
      <w:pPr>
        <w:ind w:left="7" w:firstLine="284"/>
        <w:jc w:val="both"/>
        <w:rPr>
          <w:rFonts w:eastAsia="Times New Roman"/>
          <w:sz w:val="28"/>
          <w:szCs w:val="28"/>
          <w:lang w:val="uk-UA"/>
        </w:rPr>
      </w:pPr>
      <w:r w:rsidRPr="00D748F6">
        <w:rPr>
          <w:rFonts w:eastAsia="Times New Roman"/>
          <w:b/>
          <w:sz w:val="28"/>
          <w:szCs w:val="28"/>
          <w:lang w:val="uk-UA"/>
        </w:rPr>
        <w:t>Оцінка запасів продуктивної вологи.</w:t>
      </w:r>
      <w:r w:rsidRPr="00233855">
        <w:rPr>
          <w:rFonts w:eastAsia="Times New Roman"/>
          <w:sz w:val="28"/>
          <w:szCs w:val="28"/>
          <w:lang w:val="uk-UA"/>
        </w:rPr>
        <w:t xml:space="preserve"> Запаси проду</w:t>
      </w:r>
      <w:r w:rsidR="00D748F6">
        <w:rPr>
          <w:rFonts w:eastAsia="Times New Roman"/>
          <w:sz w:val="28"/>
          <w:szCs w:val="28"/>
          <w:lang w:val="uk-UA"/>
        </w:rPr>
        <w:t>ктивної вологи (у мм)</w:t>
      </w:r>
    </w:p>
    <w:p w:rsidR="00233855" w:rsidRDefault="00233855" w:rsidP="00604847">
      <w:pPr>
        <w:ind w:left="7" w:firstLine="284"/>
        <w:jc w:val="both"/>
        <w:rPr>
          <w:rFonts w:eastAsia="Times New Roman"/>
          <w:sz w:val="28"/>
          <w:szCs w:val="28"/>
          <w:lang w:val="uk-UA"/>
        </w:rPr>
      </w:pPr>
      <w:r w:rsidRPr="00233855">
        <w:rPr>
          <w:rFonts w:eastAsia="Times New Roman"/>
          <w:sz w:val="28"/>
          <w:szCs w:val="28"/>
          <w:lang w:val="uk-UA"/>
        </w:rPr>
        <w:t xml:space="preserve">оцінюють </w:t>
      </w:r>
      <w:r w:rsidR="00D748F6">
        <w:rPr>
          <w:rFonts w:eastAsia="Times New Roman"/>
          <w:sz w:val="28"/>
          <w:szCs w:val="28"/>
          <w:lang w:val="uk-UA"/>
        </w:rPr>
        <w:t>такою шкалою наведеній у таблиці 2.</w:t>
      </w:r>
    </w:p>
    <w:p w:rsidR="00D748F6" w:rsidRPr="00D748F6" w:rsidRDefault="00D748F6" w:rsidP="00604847">
      <w:pPr>
        <w:ind w:left="7" w:firstLine="284"/>
        <w:jc w:val="right"/>
        <w:rPr>
          <w:rFonts w:eastAsia="Times New Roman"/>
          <w:b/>
          <w:sz w:val="28"/>
          <w:szCs w:val="28"/>
          <w:lang w:val="uk-UA"/>
        </w:rPr>
      </w:pPr>
      <w:r w:rsidRPr="00D748F6">
        <w:rPr>
          <w:rFonts w:eastAsia="Times New Roman"/>
          <w:b/>
          <w:sz w:val="28"/>
          <w:szCs w:val="28"/>
          <w:lang w:val="uk-UA"/>
        </w:rPr>
        <w:t>Тпблиця 2</w:t>
      </w:r>
    </w:p>
    <w:p w:rsidR="00D748F6" w:rsidRPr="00CE3764" w:rsidRDefault="00D748F6" w:rsidP="00604847">
      <w:pPr>
        <w:ind w:left="7" w:firstLine="284"/>
        <w:jc w:val="both"/>
        <w:rPr>
          <w:rFonts w:eastAsia="Times New Roman"/>
          <w:b/>
          <w:sz w:val="28"/>
          <w:szCs w:val="28"/>
          <w:lang w:val="uk-UA"/>
        </w:rPr>
      </w:pPr>
    </w:p>
    <w:tbl>
      <w:tblPr>
        <w:tblStyle w:val="a3"/>
        <w:tblW w:w="10269" w:type="dxa"/>
        <w:tblInd w:w="7" w:type="dxa"/>
        <w:tblLook w:val="04A0" w:firstRow="1" w:lastRow="0" w:firstColumn="1" w:lastColumn="0" w:noHBand="0" w:noVBand="1"/>
      </w:tblPr>
      <w:tblGrid>
        <w:gridCol w:w="2566"/>
        <w:gridCol w:w="2567"/>
        <w:gridCol w:w="2568"/>
        <w:gridCol w:w="2568"/>
      </w:tblGrid>
      <w:tr w:rsidR="00CE3764" w:rsidRPr="007336AF" w:rsidTr="002711FF">
        <w:tc>
          <w:tcPr>
            <w:tcW w:w="5133" w:type="dxa"/>
            <w:gridSpan w:val="2"/>
          </w:tcPr>
          <w:p w:rsidR="00CE3764" w:rsidRPr="007336AF" w:rsidRDefault="00CE3764" w:rsidP="00604847">
            <w:pPr>
              <w:jc w:val="center"/>
              <w:rPr>
                <w:rFonts w:eastAsia="Times New Roman"/>
                <w:b/>
                <w:sz w:val="28"/>
                <w:szCs w:val="28"/>
                <w:lang w:val="uk-UA"/>
              </w:rPr>
            </w:pPr>
            <w:r w:rsidRPr="007336AF">
              <w:rPr>
                <w:rFonts w:eastAsia="Times New Roman"/>
                <w:b/>
                <w:sz w:val="28"/>
                <w:szCs w:val="28"/>
                <w:lang w:val="uk-UA"/>
              </w:rPr>
              <w:t>У шарі грунту 0-20 см</w:t>
            </w:r>
          </w:p>
        </w:tc>
        <w:tc>
          <w:tcPr>
            <w:tcW w:w="5136" w:type="dxa"/>
            <w:gridSpan w:val="2"/>
          </w:tcPr>
          <w:p w:rsidR="00CE3764" w:rsidRPr="007336AF" w:rsidRDefault="00CE3764" w:rsidP="00604847">
            <w:pPr>
              <w:jc w:val="center"/>
              <w:rPr>
                <w:rFonts w:eastAsia="Times New Roman"/>
                <w:b/>
                <w:sz w:val="28"/>
                <w:szCs w:val="28"/>
                <w:lang w:val="uk-UA"/>
              </w:rPr>
            </w:pPr>
            <w:r w:rsidRPr="007336AF">
              <w:rPr>
                <w:rFonts w:eastAsia="Times New Roman"/>
                <w:b/>
                <w:sz w:val="28"/>
                <w:szCs w:val="28"/>
                <w:lang w:val="uk-UA"/>
              </w:rPr>
              <w:t>У шарі грунту 0-100 см</w:t>
            </w:r>
          </w:p>
        </w:tc>
      </w:tr>
      <w:tr w:rsidR="00D748F6" w:rsidRPr="007336AF" w:rsidTr="00CE3764">
        <w:tc>
          <w:tcPr>
            <w:tcW w:w="2566" w:type="dxa"/>
          </w:tcPr>
          <w:p w:rsidR="00D748F6" w:rsidRPr="007336AF" w:rsidRDefault="00CE3764" w:rsidP="00604847">
            <w:pPr>
              <w:jc w:val="center"/>
              <w:rPr>
                <w:rFonts w:eastAsia="Times New Roman"/>
                <w:b/>
                <w:sz w:val="28"/>
                <w:szCs w:val="28"/>
                <w:lang w:val="uk-UA"/>
              </w:rPr>
            </w:pPr>
            <w:r w:rsidRPr="007336AF">
              <w:rPr>
                <w:rFonts w:eastAsia="Times New Roman"/>
                <w:b/>
                <w:sz w:val="28"/>
                <w:szCs w:val="28"/>
                <w:lang w:val="uk-UA"/>
              </w:rPr>
              <w:t xml:space="preserve">Оцінка </w:t>
            </w:r>
          </w:p>
        </w:tc>
        <w:tc>
          <w:tcPr>
            <w:tcW w:w="2567" w:type="dxa"/>
          </w:tcPr>
          <w:p w:rsidR="00D748F6" w:rsidRPr="007336AF" w:rsidRDefault="00CE3764" w:rsidP="00604847">
            <w:pPr>
              <w:jc w:val="center"/>
              <w:rPr>
                <w:rFonts w:eastAsia="Times New Roman"/>
                <w:b/>
                <w:sz w:val="28"/>
                <w:szCs w:val="28"/>
                <w:lang w:val="uk-UA"/>
              </w:rPr>
            </w:pPr>
            <w:r w:rsidRPr="007336AF">
              <w:rPr>
                <w:rFonts w:eastAsia="Times New Roman"/>
                <w:b/>
                <w:sz w:val="28"/>
                <w:szCs w:val="28"/>
                <w:lang w:val="uk-UA"/>
              </w:rPr>
              <w:t>Вміст вологи, мм</w:t>
            </w:r>
          </w:p>
        </w:tc>
        <w:tc>
          <w:tcPr>
            <w:tcW w:w="2568" w:type="dxa"/>
          </w:tcPr>
          <w:p w:rsidR="00D748F6" w:rsidRPr="007336AF" w:rsidRDefault="00CE3764" w:rsidP="00604847">
            <w:pPr>
              <w:jc w:val="center"/>
              <w:rPr>
                <w:rFonts w:eastAsia="Times New Roman"/>
                <w:b/>
                <w:sz w:val="28"/>
                <w:szCs w:val="28"/>
                <w:lang w:val="uk-UA"/>
              </w:rPr>
            </w:pPr>
            <w:r w:rsidRPr="007336AF">
              <w:rPr>
                <w:rFonts w:eastAsia="Times New Roman"/>
                <w:b/>
                <w:sz w:val="28"/>
                <w:szCs w:val="28"/>
                <w:lang w:val="uk-UA"/>
              </w:rPr>
              <w:t xml:space="preserve">Оцінка </w:t>
            </w:r>
          </w:p>
        </w:tc>
        <w:tc>
          <w:tcPr>
            <w:tcW w:w="2568" w:type="dxa"/>
          </w:tcPr>
          <w:p w:rsidR="00D748F6" w:rsidRPr="007336AF" w:rsidRDefault="00B62110" w:rsidP="00604847">
            <w:pPr>
              <w:jc w:val="center"/>
              <w:rPr>
                <w:rFonts w:eastAsia="Times New Roman"/>
                <w:b/>
                <w:sz w:val="28"/>
                <w:szCs w:val="28"/>
                <w:lang w:val="uk-UA"/>
              </w:rPr>
            </w:pPr>
            <w:r w:rsidRPr="007336AF">
              <w:rPr>
                <w:rFonts w:eastAsia="Times New Roman"/>
                <w:b/>
                <w:sz w:val="28"/>
                <w:szCs w:val="28"/>
                <w:lang w:val="uk-UA"/>
              </w:rPr>
              <w:t>В</w:t>
            </w:r>
            <w:r w:rsidR="00CE3764" w:rsidRPr="007336AF">
              <w:rPr>
                <w:rFonts w:eastAsia="Times New Roman"/>
                <w:b/>
                <w:sz w:val="28"/>
                <w:szCs w:val="28"/>
                <w:lang w:val="uk-UA"/>
              </w:rPr>
              <w:t>міст вологи,мм</w:t>
            </w:r>
          </w:p>
        </w:tc>
      </w:tr>
      <w:tr w:rsidR="00D748F6" w:rsidTr="00CE3764">
        <w:tc>
          <w:tcPr>
            <w:tcW w:w="2566" w:type="dxa"/>
          </w:tcPr>
          <w:p w:rsidR="00D748F6" w:rsidRDefault="00CE3764" w:rsidP="00604847">
            <w:pPr>
              <w:jc w:val="center"/>
              <w:rPr>
                <w:rFonts w:eastAsia="Times New Roman"/>
                <w:sz w:val="28"/>
                <w:szCs w:val="28"/>
                <w:lang w:val="uk-UA"/>
              </w:rPr>
            </w:pPr>
            <w:r>
              <w:rPr>
                <w:rFonts w:eastAsia="Times New Roman"/>
                <w:sz w:val="28"/>
                <w:szCs w:val="28"/>
                <w:lang w:val="uk-UA"/>
              </w:rPr>
              <w:t>Запаси хороші</w:t>
            </w:r>
          </w:p>
        </w:tc>
        <w:tc>
          <w:tcPr>
            <w:tcW w:w="2567" w:type="dxa"/>
          </w:tcPr>
          <w:p w:rsidR="00D748F6" w:rsidRDefault="00CE3764" w:rsidP="00604847">
            <w:pPr>
              <w:jc w:val="center"/>
              <w:rPr>
                <w:rFonts w:eastAsia="Times New Roman"/>
                <w:sz w:val="28"/>
                <w:szCs w:val="28"/>
                <w:lang w:val="uk-UA"/>
              </w:rPr>
            </w:pPr>
            <w:r>
              <w:rPr>
                <w:rFonts w:eastAsia="Times New Roman"/>
                <w:sz w:val="28"/>
                <w:szCs w:val="28"/>
                <w:lang w:val="uk-UA"/>
              </w:rPr>
              <w:t>більше 40</w:t>
            </w:r>
          </w:p>
        </w:tc>
        <w:tc>
          <w:tcPr>
            <w:tcW w:w="2568" w:type="dxa"/>
          </w:tcPr>
          <w:p w:rsidR="00D748F6" w:rsidRDefault="00CE3764" w:rsidP="00604847">
            <w:pPr>
              <w:jc w:val="center"/>
              <w:rPr>
                <w:rFonts w:eastAsia="Times New Roman"/>
                <w:sz w:val="28"/>
                <w:szCs w:val="28"/>
                <w:lang w:val="uk-UA"/>
              </w:rPr>
            </w:pPr>
            <w:r>
              <w:rPr>
                <w:rFonts w:eastAsia="Times New Roman"/>
                <w:sz w:val="28"/>
                <w:szCs w:val="28"/>
                <w:lang w:val="uk-UA"/>
              </w:rPr>
              <w:t>Дуже хороші</w:t>
            </w:r>
          </w:p>
        </w:tc>
        <w:tc>
          <w:tcPr>
            <w:tcW w:w="2568" w:type="dxa"/>
          </w:tcPr>
          <w:p w:rsidR="00D748F6" w:rsidRDefault="00B62110" w:rsidP="00604847">
            <w:pPr>
              <w:jc w:val="center"/>
              <w:rPr>
                <w:rFonts w:eastAsia="Times New Roman"/>
                <w:sz w:val="28"/>
                <w:szCs w:val="28"/>
                <w:lang w:val="uk-UA"/>
              </w:rPr>
            </w:pPr>
            <w:r>
              <w:rPr>
                <w:rFonts w:eastAsia="Times New Roman"/>
                <w:sz w:val="28"/>
                <w:szCs w:val="28"/>
                <w:lang w:val="uk-UA"/>
              </w:rPr>
              <w:t>б</w:t>
            </w:r>
            <w:r w:rsidR="00CE3764">
              <w:rPr>
                <w:rFonts w:eastAsia="Times New Roman"/>
                <w:sz w:val="28"/>
                <w:szCs w:val="28"/>
                <w:lang w:val="uk-UA"/>
              </w:rPr>
              <w:t xml:space="preserve">ільше </w:t>
            </w:r>
            <w:r>
              <w:rPr>
                <w:rFonts w:eastAsia="Times New Roman"/>
                <w:sz w:val="28"/>
                <w:szCs w:val="28"/>
                <w:lang w:val="uk-UA"/>
              </w:rPr>
              <w:t>16</w:t>
            </w:r>
            <w:r w:rsidR="00CE3764">
              <w:rPr>
                <w:rFonts w:eastAsia="Times New Roman"/>
                <w:sz w:val="28"/>
                <w:szCs w:val="28"/>
                <w:lang w:val="uk-UA"/>
              </w:rPr>
              <w:t>0</w:t>
            </w:r>
          </w:p>
        </w:tc>
      </w:tr>
      <w:tr w:rsidR="00D748F6" w:rsidTr="00CE3764">
        <w:tc>
          <w:tcPr>
            <w:tcW w:w="2566" w:type="dxa"/>
          </w:tcPr>
          <w:p w:rsidR="00D748F6" w:rsidRDefault="00CE3764" w:rsidP="00604847">
            <w:pPr>
              <w:jc w:val="center"/>
              <w:rPr>
                <w:rFonts w:eastAsia="Times New Roman"/>
                <w:sz w:val="28"/>
                <w:szCs w:val="28"/>
                <w:lang w:val="uk-UA"/>
              </w:rPr>
            </w:pPr>
            <w:r>
              <w:rPr>
                <w:rFonts w:eastAsia="Times New Roman"/>
                <w:sz w:val="28"/>
                <w:szCs w:val="28"/>
                <w:lang w:val="uk-UA"/>
              </w:rPr>
              <w:t xml:space="preserve">Задовільні </w:t>
            </w:r>
          </w:p>
        </w:tc>
        <w:tc>
          <w:tcPr>
            <w:tcW w:w="2567" w:type="dxa"/>
          </w:tcPr>
          <w:p w:rsidR="00D748F6" w:rsidRDefault="00CE3764" w:rsidP="00604847">
            <w:pPr>
              <w:jc w:val="center"/>
              <w:rPr>
                <w:rFonts w:eastAsia="Times New Roman"/>
                <w:sz w:val="28"/>
                <w:szCs w:val="28"/>
                <w:lang w:val="uk-UA"/>
              </w:rPr>
            </w:pPr>
            <w:r>
              <w:rPr>
                <w:rFonts w:eastAsia="Times New Roman"/>
                <w:sz w:val="28"/>
                <w:szCs w:val="28"/>
                <w:lang w:val="uk-UA"/>
              </w:rPr>
              <w:t>20-40</w:t>
            </w:r>
          </w:p>
        </w:tc>
        <w:tc>
          <w:tcPr>
            <w:tcW w:w="2568" w:type="dxa"/>
          </w:tcPr>
          <w:p w:rsidR="00D748F6" w:rsidRDefault="00CE3764" w:rsidP="00604847">
            <w:pPr>
              <w:jc w:val="center"/>
              <w:rPr>
                <w:rFonts w:eastAsia="Times New Roman"/>
                <w:sz w:val="28"/>
                <w:szCs w:val="28"/>
                <w:lang w:val="uk-UA"/>
              </w:rPr>
            </w:pPr>
            <w:r>
              <w:rPr>
                <w:rFonts w:eastAsia="Times New Roman"/>
                <w:sz w:val="28"/>
                <w:szCs w:val="28"/>
                <w:lang w:val="uk-UA"/>
              </w:rPr>
              <w:t>хороші</w:t>
            </w:r>
          </w:p>
        </w:tc>
        <w:tc>
          <w:tcPr>
            <w:tcW w:w="2568" w:type="dxa"/>
          </w:tcPr>
          <w:p w:rsidR="00D748F6" w:rsidRDefault="00B62110" w:rsidP="00604847">
            <w:pPr>
              <w:jc w:val="center"/>
              <w:rPr>
                <w:rFonts w:eastAsia="Times New Roman"/>
                <w:sz w:val="28"/>
                <w:szCs w:val="28"/>
                <w:lang w:val="uk-UA"/>
              </w:rPr>
            </w:pPr>
            <w:r>
              <w:rPr>
                <w:rFonts w:eastAsia="Times New Roman"/>
                <w:sz w:val="28"/>
                <w:szCs w:val="28"/>
                <w:lang w:val="uk-UA"/>
              </w:rPr>
              <w:t>160-130</w:t>
            </w:r>
          </w:p>
        </w:tc>
      </w:tr>
      <w:tr w:rsidR="00D748F6" w:rsidTr="00CE3764">
        <w:tc>
          <w:tcPr>
            <w:tcW w:w="2566" w:type="dxa"/>
          </w:tcPr>
          <w:p w:rsidR="00D748F6" w:rsidRDefault="00CE3764" w:rsidP="00604847">
            <w:pPr>
              <w:jc w:val="center"/>
              <w:rPr>
                <w:rFonts w:eastAsia="Times New Roman"/>
                <w:sz w:val="28"/>
                <w:szCs w:val="28"/>
                <w:lang w:val="uk-UA"/>
              </w:rPr>
            </w:pPr>
            <w:r>
              <w:rPr>
                <w:rFonts w:eastAsia="Times New Roman"/>
                <w:sz w:val="28"/>
                <w:szCs w:val="28"/>
                <w:lang w:val="uk-UA"/>
              </w:rPr>
              <w:t xml:space="preserve">Незадовільні </w:t>
            </w:r>
          </w:p>
        </w:tc>
        <w:tc>
          <w:tcPr>
            <w:tcW w:w="2567" w:type="dxa"/>
          </w:tcPr>
          <w:p w:rsidR="00D748F6" w:rsidRDefault="00CE3764" w:rsidP="00604847">
            <w:pPr>
              <w:jc w:val="center"/>
              <w:rPr>
                <w:rFonts w:eastAsia="Times New Roman"/>
                <w:sz w:val="28"/>
                <w:szCs w:val="28"/>
                <w:lang w:val="uk-UA"/>
              </w:rPr>
            </w:pPr>
            <w:r>
              <w:rPr>
                <w:rFonts w:eastAsia="Times New Roman"/>
                <w:sz w:val="28"/>
                <w:szCs w:val="28"/>
                <w:lang w:val="uk-UA"/>
              </w:rPr>
              <w:t>менше 20</w:t>
            </w:r>
          </w:p>
        </w:tc>
        <w:tc>
          <w:tcPr>
            <w:tcW w:w="2568" w:type="dxa"/>
          </w:tcPr>
          <w:p w:rsidR="00D748F6" w:rsidRDefault="00CE3764" w:rsidP="00604847">
            <w:pPr>
              <w:jc w:val="center"/>
              <w:rPr>
                <w:rFonts w:eastAsia="Times New Roman"/>
                <w:sz w:val="28"/>
                <w:szCs w:val="28"/>
                <w:lang w:val="uk-UA"/>
              </w:rPr>
            </w:pPr>
            <w:r>
              <w:rPr>
                <w:rFonts w:eastAsia="Times New Roman"/>
                <w:sz w:val="28"/>
                <w:szCs w:val="28"/>
                <w:lang w:val="uk-UA"/>
              </w:rPr>
              <w:t xml:space="preserve">Задовільні </w:t>
            </w:r>
          </w:p>
        </w:tc>
        <w:tc>
          <w:tcPr>
            <w:tcW w:w="2568" w:type="dxa"/>
          </w:tcPr>
          <w:p w:rsidR="00D748F6" w:rsidRDefault="00B62110" w:rsidP="00604847">
            <w:pPr>
              <w:jc w:val="center"/>
              <w:rPr>
                <w:rFonts w:eastAsia="Times New Roman"/>
                <w:sz w:val="28"/>
                <w:szCs w:val="28"/>
                <w:lang w:val="uk-UA"/>
              </w:rPr>
            </w:pPr>
            <w:r>
              <w:rPr>
                <w:rFonts w:eastAsia="Times New Roman"/>
                <w:sz w:val="28"/>
                <w:szCs w:val="28"/>
                <w:lang w:val="uk-UA"/>
              </w:rPr>
              <w:t>130-90</w:t>
            </w:r>
          </w:p>
        </w:tc>
      </w:tr>
      <w:tr w:rsidR="00D748F6" w:rsidTr="00CE3764">
        <w:tc>
          <w:tcPr>
            <w:tcW w:w="2566" w:type="dxa"/>
          </w:tcPr>
          <w:p w:rsidR="00D748F6" w:rsidRDefault="00D748F6" w:rsidP="00604847">
            <w:pPr>
              <w:jc w:val="center"/>
              <w:rPr>
                <w:rFonts w:eastAsia="Times New Roman"/>
                <w:sz w:val="28"/>
                <w:szCs w:val="28"/>
                <w:lang w:val="uk-UA"/>
              </w:rPr>
            </w:pPr>
          </w:p>
        </w:tc>
        <w:tc>
          <w:tcPr>
            <w:tcW w:w="2567" w:type="dxa"/>
          </w:tcPr>
          <w:p w:rsidR="00D748F6" w:rsidRDefault="00D748F6" w:rsidP="00604847">
            <w:pPr>
              <w:jc w:val="center"/>
              <w:rPr>
                <w:rFonts w:eastAsia="Times New Roman"/>
                <w:sz w:val="28"/>
                <w:szCs w:val="28"/>
                <w:lang w:val="uk-UA"/>
              </w:rPr>
            </w:pPr>
          </w:p>
        </w:tc>
        <w:tc>
          <w:tcPr>
            <w:tcW w:w="2568" w:type="dxa"/>
          </w:tcPr>
          <w:p w:rsidR="00D748F6" w:rsidRDefault="00CE3764" w:rsidP="00604847">
            <w:pPr>
              <w:jc w:val="center"/>
              <w:rPr>
                <w:rFonts w:eastAsia="Times New Roman"/>
                <w:sz w:val="28"/>
                <w:szCs w:val="28"/>
                <w:lang w:val="uk-UA"/>
              </w:rPr>
            </w:pPr>
            <w:r>
              <w:rPr>
                <w:rFonts w:eastAsia="Times New Roman"/>
                <w:sz w:val="28"/>
                <w:szCs w:val="28"/>
                <w:lang w:val="uk-UA"/>
              </w:rPr>
              <w:t xml:space="preserve">Незадовільні </w:t>
            </w:r>
          </w:p>
        </w:tc>
        <w:tc>
          <w:tcPr>
            <w:tcW w:w="2568" w:type="dxa"/>
          </w:tcPr>
          <w:p w:rsidR="00D748F6" w:rsidRDefault="00B62110" w:rsidP="00604847">
            <w:pPr>
              <w:jc w:val="center"/>
              <w:rPr>
                <w:rFonts w:eastAsia="Times New Roman"/>
                <w:sz w:val="28"/>
                <w:szCs w:val="28"/>
                <w:lang w:val="uk-UA"/>
              </w:rPr>
            </w:pPr>
            <w:r>
              <w:rPr>
                <w:rFonts w:eastAsia="Times New Roman"/>
                <w:sz w:val="28"/>
                <w:szCs w:val="28"/>
                <w:lang w:val="uk-UA"/>
              </w:rPr>
              <w:t>менше 90</w:t>
            </w:r>
          </w:p>
        </w:tc>
      </w:tr>
    </w:tbl>
    <w:p w:rsidR="00233855" w:rsidRPr="00233855" w:rsidRDefault="00233855" w:rsidP="00604847">
      <w:pPr>
        <w:jc w:val="both"/>
        <w:rPr>
          <w:rFonts w:eastAsia="Times New Roman"/>
          <w:sz w:val="28"/>
          <w:szCs w:val="28"/>
          <w:lang w:val="uk-UA"/>
        </w:rPr>
      </w:pPr>
    </w:p>
    <w:p w:rsidR="00233855" w:rsidRPr="00233855" w:rsidRDefault="00233855" w:rsidP="00604847">
      <w:pPr>
        <w:ind w:left="7" w:firstLine="284"/>
        <w:jc w:val="both"/>
        <w:rPr>
          <w:rFonts w:eastAsia="Times New Roman"/>
          <w:sz w:val="28"/>
          <w:szCs w:val="28"/>
          <w:lang w:val="uk-UA"/>
        </w:rPr>
      </w:pPr>
      <w:r w:rsidRPr="00B62110">
        <w:rPr>
          <w:rFonts w:eastAsia="Times New Roman"/>
          <w:b/>
          <w:sz w:val="28"/>
          <w:szCs w:val="28"/>
          <w:lang w:val="uk-UA"/>
        </w:rPr>
        <w:t>Висновок</w:t>
      </w:r>
      <w:r w:rsidRPr="00233855">
        <w:rPr>
          <w:rFonts w:eastAsia="Times New Roman"/>
          <w:sz w:val="28"/>
          <w:szCs w:val="28"/>
          <w:lang w:val="uk-UA"/>
        </w:rPr>
        <w:t>. Провести аналіз отриманих результатів______________________</w:t>
      </w:r>
    </w:p>
    <w:p w:rsidR="00FC091D" w:rsidRPr="00FC091D" w:rsidRDefault="00FC091D" w:rsidP="00604847">
      <w:pPr>
        <w:jc w:val="both"/>
        <w:rPr>
          <w:rFonts w:eastAsia="Times New Roman"/>
          <w:sz w:val="28"/>
          <w:szCs w:val="28"/>
          <w:lang w:val="uk-UA"/>
        </w:rPr>
      </w:pPr>
    </w:p>
    <w:p w:rsidR="00FC091D" w:rsidRPr="002711FF" w:rsidRDefault="002711FF" w:rsidP="00604847">
      <w:pPr>
        <w:jc w:val="center"/>
        <w:rPr>
          <w:rFonts w:eastAsia="Times New Roman"/>
          <w:b/>
          <w:sz w:val="28"/>
          <w:szCs w:val="28"/>
          <w:lang w:val="uk-UA"/>
        </w:rPr>
      </w:pPr>
      <w:r w:rsidRPr="002711FF">
        <w:rPr>
          <w:rFonts w:eastAsia="Times New Roman"/>
          <w:b/>
          <w:sz w:val="28"/>
          <w:szCs w:val="28"/>
          <w:lang w:val="uk-UA"/>
        </w:rPr>
        <w:t xml:space="preserve">Тема 8. </w:t>
      </w:r>
      <w:r w:rsidR="00FC091D" w:rsidRPr="002711FF">
        <w:rPr>
          <w:rFonts w:eastAsia="Times New Roman"/>
          <w:b/>
          <w:sz w:val="28"/>
          <w:szCs w:val="28"/>
          <w:lang w:val="uk-UA"/>
        </w:rPr>
        <w:t>ВИЗНАЧЕННЯ ГІГРОСКОПІЧНОЇ ВОЛОГИ В ҐРУНТІ</w:t>
      </w:r>
    </w:p>
    <w:p w:rsidR="00FC091D" w:rsidRPr="00FC091D" w:rsidRDefault="00FC091D" w:rsidP="00604847">
      <w:pPr>
        <w:jc w:val="both"/>
        <w:rPr>
          <w:rFonts w:eastAsia="Times New Roman"/>
          <w:sz w:val="28"/>
          <w:szCs w:val="28"/>
          <w:lang w:val="uk-UA"/>
        </w:rPr>
      </w:pPr>
    </w:p>
    <w:p w:rsidR="00FC091D" w:rsidRPr="00FC091D" w:rsidRDefault="002711FF" w:rsidP="00604847">
      <w:pPr>
        <w:jc w:val="both"/>
        <w:rPr>
          <w:rFonts w:eastAsia="Times New Roman"/>
          <w:sz w:val="28"/>
          <w:szCs w:val="28"/>
          <w:lang w:val="uk-UA"/>
        </w:rPr>
      </w:pPr>
      <w:r>
        <w:rPr>
          <w:rFonts w:eastAsia="Times New Roman"/>
          <w:b/>
          <w:sz w:val="28"/>
          <w:szCs w:val="28"/>
          <w:lang w:val="uk-UA"/>
        </w:rPr>
        <w:t xml:space="preserve">     </w:t>
      </w:r>
      <w:r w:rsidR="00FC091D" w:rsidRPr="002711FF">
        <w:rPr>
          <w:rFonts w:eastAsia="Times New Roman"/>
          <w:b/>
          <w:sz w:val="28"/>
          <w:szCs w:val="28"/>
          <w:lang w:val="uk-UA"/>
        </w:rPr>
        <w:t>Мета роботи:</w:t>
      </w:r>
      <w:r w:rsidR="00FC091D" w:rsidRPr="00FC091D">
        <w:rPr>
          <w:rFonts w:eastAsia="Times New Roman"/>
          <w:sz w:val="28"/>
          <w:szCs w:val="28"/>
          <w:lang w:val="uk-UA"/>
        </w:rPr>
        <w:t xml:space="preserve"> вивчити методику і визначити гігроскопічну вологу ґрунту</w:t>
      </w:r>
    </w:p>
    <w:p w:rsidR="00FC091D" w:rsidRPr="00FC091D" w:rsidRDefault="00FC091D" w:rsidP="00604847">
      <w:pPr>
        <w:jc w:val="both"/>
        <w:rPr>
          <w:rFonts w:eastAsia="Times New Roman"/>
          <w:sz w:val="28"/>
          <w:szCs w:val="28"/>
          <w:lang w:val="uk-UA"/>
        </w:rPr>
      </w:pPr>
      <w:r w:rsidRPr="00FC091D">
        <w:rPr>
          <w:rFonts w:eastAsia="Times New Roman"/>
          <w:sz w:val="28"/>
          <w:szCs w:val="28"/>
          <w:lang w:val="uk-UA"/>
        </w:rPr>
        <w:t>ваговим методом.</w:t>
      </w:r>
      <w:r w:rsidRPr="00FC091D">
        <w:rPr>
          <w:rFonts w:eastAsia="Times New Roman"/>
          <w:sz w:val="28"/>
          <w:szCs w:val="28"/>
          <w:lang w:val="uk-UA"/>
        </w:rPr>
        <w:tab/>
      </w:r>
    </w:p>
    <w:p w:rsidR="00FC091D" w:rsidRPr="00FC091D" w:rsidRDefault="002711FF" w:rsidP="00604847">
      <w:pPr>
        <w:jc w:val="both"/>
        <w:rPr>
          <w:rFonts w:eastAsia="Times New Roman"/>
          <w:sz w:val="28"/>
          <w:szCs w:val="28"/>
          <w:lang w:val="uk-UA"/>
        </w:rPr>
      </w:pPr>
      <w:r>
        <w:rPr>
          <w:rFonts w:eastAsia="Times New Roman"/>
          <w:b/>
          <w:sz w:val="28"/>
          <w:szCs w:val="28"/>
          <w:lang w:val="uk-UA"/>
        </w:rPr>
        <w:t xml:space="preserve">     </w:t>
      </w:r>
      <w:r w:rsidR="00FC091D" w:rsidRPr="002711FF">
        <w:rPr>
          <w:rFonts w:eastAsia="Times New Roman"/>
          <w:b/>
          <w:sz w:val="28"/>
          <w:szCs w:val="28"/>
          <w:lang w:val="uk-UA"/>
        </w:rPr>
        <w:t>Обладнання:</w:t>
      </w:r>
      <w:r w:rsidR="00FC091D" w:rsidRPr="00FC091D">
        <w:rPr>
          <w:rFonts w:eastAsia="Times New Roman"/>
          <w:sz w:val="28"/>
          <w:szCs w:val="28"/>
          <w:lang w:val="uk-UA"/>
        </w:rPr>
        <w:t xml:space="preserve"> аналітичні ваги, сушильна шафа, алюмінієві бюкси, ексикатор з СаСl2 зразки ґрунту.</w:t>
      </w:r>
    </w:p>
    <w:p w:rsidR="00FC091D" w:rsidRPr="00FC091D" w:rsidRDefault="002711FF" w:rsidP="00604847">
      <w:pPr>
        <w:jc w:val="both"/>
        <w:rPr>
          <w:rFonts w:eastAsia="Times New Roman"/>
          <w:sz w:val="28"/>
          <w:szCs w:val="28"/>
          <w:lang w:val="uk-UA"/>
        </w:rPr>
      </w:pPr>
      <w:r>
        <w:rPr>
          <w:rFonts w:eastAsia="Times New Roman"/>
          <w:sz w:val="28"/>
          <w:szCs w:val="28"/>
          <w:lang w:val="uk-UA"/>
        </w:rPr>
        <w:t xml:space="preserve">     </w:t>
      </w:r>
      <w:r w:rsidR="00FC091D" w:rsidRPr="00FC091D">
        <w:rPr>
          <w:rFonts w:eastAsia="Times New Roman"/>
          <w:sz w:val="28"/>
          <w:szCs w:val="28"/>
          <w:lang w:val="uk-UA"/>
        </w:rPr>
        <w:t>Будь-який ґрунт здатний вбирати з повітря водяну пару. Вологу, увібрану поверхнею ґрунтових частинок, називають гігроскопічною.</w:t>
      </w:r>
      <w:r>
        <w:rPr>
          <w:rFonts w:eastAsia="Times New Roman"/>
          <w:sz w:val="28"/>
          <w:szCs w:val="28"/>
          <w:lang w:val="uk-UA"/>
        </w:rPr>
        <w:t xml:space="preserve"> </w:t>
      </w:r>
      <w:r w:rsidR="00FC091D" w:rsidRPr="00FC091D">
        <w:rPr>
          <w:rFonts w:eastAsia="Times New Roman"/>
          <w:sz w:val="28"/>
          <w:szCs w:val="28"/>
          <w:lang w:val="uk-UA"/>
        </w:rPr>
        <w:t>Кількість вологи, яку може поглинути із повітря ґрунт, залежить від ступеня насиченості повітря вологою, механічного складу ґрунту, вмісту в ньому колоїдів та гумусу. Чим більше повітря насичене вологою і чим важчий гранулометричний склад має ґрунт, тим більше він міститиме гігроскопічної вологи.</w:t>
      </w:r>
      <w:r>
        <w:rPr>
          <w:rFonts w:eastAsia="Times New Roman"/>
          <w:sz w:val="28"/>
          <w:szCs w:val="28"/>
          <w:lang w:val="uk-UA"/>
        </w:rPr>
        <w:t xml:space="preserve"> </w:t>
      </w:r>
      <w:r w:rsidR="00FC091D" w:rsidRPr="00FC091D">
        <w:rPr>
          <w:rFonts w:eastAsia="Times New Roman"/>
          <w:sz w:val="28"/>
          <w:szCs w:val="28"/>
          <w:lang w:val="uk-UA"/>
        </w:rPr>
        <w:t xml:space="preserve">Ґрунти різного гранулометричного складу можуть утримувати неоднакову кількість </w:t>
      </w:r>
      <w:r w:rsidR="00FC091D" w:rsidRPr="00FC091D">
        <w:rPr>
          <w:rFonts w:eastAsia="Times New Roman"/>
          <w:sz w:val="28"/>
          <w:szCs w:val="28"/>
          <w:lang w:val="uk-UA"/>
        </w:rPr>
        <w:lastRenderedPageBreak/>
        <w:t xml:space="preserve">гігроскопічної вологи (в % ваги абсолютно-сухого ґрунту); піщані </w:t>
      </w:r>
      <w:r w:rsidR="005C2ACE">
        <w:rPr>
          <w:rFonts w:eastAsia="Times New Roman"/>
          <w:sz w:val="28"/>
          <w:szCs w:val="28"/>
          <w:lang w:val="uk-UA"/>
        </w:rPr>
        <w:t>–</w:t>
      </w:r>
      <w:r w:rsidR="00FC091D" w:rsidRPr="00FC091D">
        <w:rPr>
          <w:rFonts w:eastAsia="Times New Roman"/>
          <w:sz w:val="28"/>
          <w:szCs w:val="28"/>
          <w:lang w:val="uk-UA"/>
        </w:rPr>
        <w:t xml:space="preserve"> 0,5-1,5; легко суглинисті </w:t>
      </w:r>
      <w:r w:rsidR="005C2ACE">
        <w:rPr>
          <w:rFonts w:eastAsia="Times New Roman"/>
          <w:sz w:val="28"/>
          <w:szCs w:val="28"/>
          <w:lang w:val="uk-UA"/>
        </w:rPr>
        <w:t>–</w:t>
      </w:r>
      <w:r w:rsidR="00FC091D" w:rsidRPr="00FC091D">
        <w:rPr>
          <w:rFonts w:eastAsia="Times New Roman"/>
          <w:sz w:val="28"/>
          <w:szCs w:val="28"/>
          <w:lang w:val="uk-UA"/>
        </w:rPr>
        <w:t xml:space="preserve"> 1,5-3; середньо суглинисті </w:t>
      </w:r>
      <w:r w:rsidR="005C2ACE">
        <w:rPr>
          <w:rFonts w:eastAsia="Times New Roman"/>
          <w:sz w:val="28"/>
          <w:szCs w:val="28"/>
          <w:lang w:val="uk-UA"/>
        </w:rPr>
        <w:t>–</w:t>
      </w:r>
      <w:r w:rsidR="00FC091D" w:rsidRPr="00FC091D">
        <w:rPr>
          <w:rFonts w:eastAsia="Times New Roman"/>
          <w:sz w:val="28"/>
          <w:szCs w:val="28"/>
          <w:lang w:val="uk-UA"/>
        </w:rPr>
        <w:t xml:space="preserve"> 2,5-3; глинисті </w:t>
      </w:r>
      <w:r w:rsidR="005C2ACE">
        <w:rPr>
          <w:rFonts w:eastAsia="Times New Roman"/>
          <w:sz w:val="28"/>
          <w:szCs w:val="28"/>
          <w:lang w:val="uk-UA"/>
        </w:rPr>
        <w:t>–</w:t>
      </w:r>
      <w:r w:rsidR="00FC091D" w:rsidRPr="00FC091D">
        <w:rPr>
          <w:rFonts w:eastAsia="Times New Roman"/>
          <w:sz w:val="28"/>
          <w:szCs w:val="28"/>
          <w:lang w:val="uk-UA"/>
        </w:rPr>
        <w:t xml:space="preserve"> 6-8; торф’яні -18-22.</w:t>
      </w:r>
    </w:p>
    <w:p w:rsidR="002711FF" w:rsidRPr="00FC091D" w:rsidRDefault="002711FF" w:rsidP="00604847">
      <w:pPr>
        <w:jc w:val="both"/>
        <w:rPr>
          <w:rFonts w:eastAsia="Times New Roman"/>
          <w:sz w:val="28"/>
          <w:szCs w:val="28"/>
          <w:lang w:val="uk-UA"/>
        </w:rPr>
      </w:pPr>
      <w:r>
        <w:rPr>
          <w:rFonts w:eastAsia="Times New Roman"/>
          <w:sz w:val="28"/>
          <w:szCs w:val="28"/>
          <w:lang w:val="uk-UA"/>
        </w:rPr>
        <w:t xml:space="preserve">     </w:t>
      </w:r>
      <w:r w:rsidR="00FC091D" w:rsidRPr="00FC091D">
        <w:rPr>
          <w:rFonts w:eastAsia="Times New Roman"/>
          <w:sz w:val="28"/>
          <w:szCs w:val="28"/>
          <w:lang w:val="uk-UA"/>
        </w:rPr>
        <w:t>При визначенні ґрунту результати аналізів прийнято перераховувати на абсолютно-сухий ґрунт. Для цього слід визначити гігроскопічну вологу, яка знаходиться в ґрунті у даних умовах.</w:t>
      </w:r>
    </w:p>
    <w:p w:rsidR="00FC091D" w:rsidRPr="002711FF" w:rsidRDefault="00FC091D" w:rsidP="00604847">
      <w:pPr>
        <w:jc w:val="center"/>
        <w:rPr>
          <w:rFonts w:eastAsia="Times New Roman"/>
          <w:b/>
          <w:sz w:val="28"/>
          <w:szCs w:val="28"/>
          <w:lang w:val="uk-UA"/>
        </w:rPr>
      </w:pPr>
      <w:r w:rsidRPr="002711FF">
        <w:rPr>
          <w:rFonts w:eastAsia="Times New Roman"/>
          <w:b/>
          <w:sz w:val="28"/>
          <w:szCs w:val="28"/>
          <w:lang w:val="uk-UA"/>
        </w:rPr>
        <w:t>Хід роботи</w:t>
      </w:r>
    </w:p>
    <w:p w:rsidR="00FC091D" w:rsidRPr="00FC091D" w:rsidRDefault="002711FF" w:rsidP="00604847">
      <w:pPr>
        <w:jc w:val="both"/>
        <w:rPr>
          <w:rFonts w:eastAsia="Times New Roman"/>
          <w:sz w:val="28"/>
          <w:szCs w:val="28"/>
          <w:lang w:val="uk-UA"/>
        </w:rPr>
      </w:pPr>
      <w:r>
        <w:rPr>
          <w:rFonts w:eastAsia="Times New Roman"/>
          <w:sz w:val="28"/>
          <w:szCs w:val="28"/>
          <w:lang w:val="uk-UA"/>
        </w:rPr>
        <w:t xml:space="preserve">      1. </w:t>
      </w:r>
      <w:r w:rsidR="00FC091D" w:rsidRPr="00FC091D">
        <w:rPr>
          <w:rFonts w:eastAsia="Times New Roman"/>
          <w:sz w:val="28"/>
          <w:szCs w:val="28"/>
          <w:lang w:val="uk-UA"/>
        </w:rPr>
        <w:t xml:space="preserve">У зважений алюмінієвий бюкс з кришкою поміщають відважену на аналітичних вагах наважку повітряно-сухого ґрунту: для суглинистих ґрунтів </w:t>
      </w:r>
      <w:r w:rsidR="005C2ACE">
        <w:rPr>
          <w:rFonts w:eastAsia="Times New Roman"/>
          <w:sz w:val="28"/>
          <w:szCs w:val="28"/>
          <w:lang w:val="uk-UA"/>
        </w:rPr>
        <w:t>–</w:t>
      </w:r>
      <w:r w:rsidR="00FC091D" w:rsidRPr="00FC091D">
        <w:rPr>
          <w:rFonts w:eastAsia="Times New Roman"/>
          <w:sz w:val="28"/>
          <w:szCs w:val="28"/>
          <w:lang w:val="uk-UA"/>
        </w:rPr>
        <w:t xml:space="preserve"> 5-10 г, для піщаних -10-15 г.</w:t>
      </w:r>
    </w:p>
    <w:p w:rsidR="00FC091D" w:rsidRPr="00FC091D" w:rsidRDefault="002711FF" w:rsidP="00604847">
      <w:pPr>
        <w:jc w:val="both"/>
        <w:rPr>
          <w:rFonts w:eastAsia="Times New Roman"/>
          <w:sz w:val="28"/>
          <w:szCs w:val="28"/>
          <w:lang w:val="uk-UA"/>
        </w:rPr>
      </w:pPr>
      <w:r>
        <w:rPr>
          <w:rFonts w:eastAsia="Times New Roman"/>
          <w:sz w:val="28"/>
          <w:szCs w:val="28"/>
          <w:lang w:val="uk-UA"/>
        </w:rPr>
        <w:t xml:space="preserve">     </w:t>
      </w:r>
      <w:r w:rsidR="00FC091D" w:rsidRPr="00FC091D">
        <w:rPr>
          <w:rFonts w:eastAsia="Times New Roman"/>
          <w:sz w:val="28"/>
          <w:szCs w:val="28"/>
          <w:lang w:val="uk-UA"/>
        </w:rPr>
        <w:t>2.</w:t>
      </w:r>
      <w:r w:rsidR="00FC091D" w:rsidRPr="00FC091D">
        <w:rPr>
          <w:rFonts w:eastAsia="Times New Roman"/>
          <w:sz w:val="28"/>
          <w:szCs w:val="28"/>
          <w:lang w:val="uk-UA"/>
        </w:rPr>
        <w:tab/>
        <w:t>Бюкс з ґрунтом розташовують у сушильній шафі, відкривають кришку і просушують протягом 5 годин при температурі 100-105°С.</w:t>
      </w:r>
    </w:p>
    <w:p w:rsidR="00FC091D" w:rsidRPr="00FC091D" w:rsidRDefault="002711FF" w:rsidP="00604847">
      <w:pPr>
        <w:jc w:val="both"/>
        <w:rPr>
          <w:rFonts w:eastAsia="Times New Roman"/>
          <w:sz w:val="28"/>
          <w:szCs w:val="28"/>
          <w:lang w:val="uk-UA"/>
        </w:rPr>
      </w:pPr>
      <w:r>
        <w:rPr>
          <w:rFonts w:eastAsia="Times New Roman"/>
          <w:sz w:val="28"/>
          <w:szCs w:val="28"/>
          <w:lang w:val="uk-UA"/>
        </w:rPr>
        <w:t xml:space="preserve">     3. </w:t>
      </w:r>
      <w:r w:rsidR="00FC091D" w:rsidRPr="00FC091D">
        <w:rPr>
          <w:rFonts w:eastAsia="Times New Roman"/>
          <w:sz w:val="28"/>
          <w:szCs w:val="28"/>
          <w:lang w:val="uk-UA"/>
        </w:rPr>
        <w:t>Через 5 годин бюкс з ґрунтом виймають із шафи, закривають кришкою, охолоджують в ексикаторі та зважують.</w:t>
      </w:r>
    </w:p>
    <w:p w:rsidR="00FC091D" w:rsidRPr="00FC091D" w:rsidRDefault="002711FF" w:rsidP="00604847">
      <w:pPr>
        <w:jc w:val="both"/>
        <w:rPr>
          <w:rFonts w:eastAsia="Times New Roman"/>
          <w:sz w:val="28"/>
          <w:szCs w:val="28"/>
          <w:lang w:val="uk-UA"/>
        </w:rPr>
      </w:pPr>
      <w:r>
        <w:rPr>
          <w:rFonts w:eastAsia="Times New Roman"/>
          <w:sz w:val="28"/>
          <w:szCs w:val="28"/>
          <w:lang w:val="uk-UA"/>
        </w:rPr>
        <w:t xml:space="preserve">     4. </w:t>
      </w:r>
      <w:r w:rsidR="00FC091D" w:rsidRPr="00FC091D">
        <w:rPr>
          <w:rFonts w:eastAsia="Times New Roman"/>
          <w:sz w:val="28"/>
          <w:szCs w:val="28"/>
          <w:lang w:val="uk-UA"/>
        </w:rPr>
        <w:t>Обчислюють різницю між першим та другим значеннями, яка ста-новитиме кількість гігроскопічної вологи у взятій наважці ґрунту.</w:t>
      </w:r>
    </w:p>
    <w:p w:rsidR="00FC091D" w:rsidRPr="00A53F4A" w:rsidRDefault="002711FF" w:rsidP="00604847">
      <w:pPr>
        <w:jc w:val="both"/>
        <w:rPr>
          <w:rFonts w:eastAsia="Times New Roman"/>
          <w:sz w:val="28"/>
          <w:szCs w:val="28"/>
          <w:lang w:val="uk-UA"/>
        </w:rPr>
      </w:pPr>
      <w:r>
        <w:rPr>
          <w:rFonts w:eastAsia="Times New Roman"/>
          <w:sz w:val="28"/>
          <w:szCs w:val="28"/>
          <w:lang w:val="uk-UA"/>
        </w:rPr>
        <w:t xml:space="preserve">     </w:t>
      </w:r>
      <w:r w:rsidR="00FC091D" w:rsidRPr="00FC091D">
        <w:rPr>
          <w:rFonts w:eastAsia="Times New Roman"/>
          <w:sz w:val="28"/>
          <w:szCs w:val="28"/>
          <w:lang w:val="uk-UA"/>
        </w:rPr>
        <w:t>5.</w:t>
      </w:r>
      <w:r w:rsidR="00FC091D" w:rsidRPr="00FC091D">
        <w:rPr>
          <w:rFonts w:eastAsia="Times New Roman"/>
          <w:sz w:val="28"/>
          <w:szCs w:val="28"/>
          <w:lang w:val="uk-UA"/>
        </w:rPr>
        <w:tab/>
        <w:t>Виконують обчислення відсотку гіг</w:t>
      </w:r>
      <w:r w:rsidR="00A53F4A">
        <w:rPr>
          <w:rFonts w:eastAsia="Times New Roman"/>
          <w:sz w:val="28"/>
          <w:szCs w:val="28"/>
          <w:lang w:val="uk-UA"/>
        </w:rPr>
        <w:t>роскопічної вологи за формулою:</w:t>
      </w:r>
    </w:p>
    <w:p w:rsidR="00FC091D" w:rsidRPr="002711FF" w:rsidRDefault="002711FF" w:rsidP="00604847">
      <w:pPr>
        <w:jc w:val="center"/>
        <w:rPr>
          <w:rFonts w:eastAsia="Times New Roman"/>
          <w:b/>
          <w:sz w:val="28"/>
          <w:szCs w:val="28"/>
          <w:lang w:val="uk-UA"/>
        </w:rPr>
      </w:pPr>
      <w:r w:rsidRPr="002711FF">
        <w:rPr>
          <w:rFonts w:eastAsia="Times New Roman"/>
          <w:b/>
          <w:sz w:val="28"/>
          <w:szCs w:val="28"/>
          <w:lang w:val="uk-UA"/>
        </w:rPr>
        <w:t xml:space="preserve">        </w:t>
      </w:r>
      <w:r w:rsidR="00FC091D" w:rsidRPr="002711FF">
        <w:rPr>
          <w:rFonts w:eastAsia="Times New Roman"/>
          <w:b/>
          <w:sz w:val="28"/>
          <w:szCs w:val="28"/>
          <w:lang w:val="uk-UA"/>
        </w:rPr>
        <w:t>а</w:t>
      </w:r>
      <w:r w:rsidR="00FC091D" w:rsidRPr="002711FF">
        <w:rPr>
          <w:rFonts w:eastAsia="Times New Roman"/>
          <w:b/>
          <w:sz w:val="28"/>
          <w:szCs w:val="28"/>
          <w:lang w:val="uk-UA"/>
        </w:rPr>
        <w:tab/>
        <w:t>×100</w:t>
      </w:r>
    </w:p>
    <w:p w:rsidR="00FC091D" w:rsidRPr="002711FF" w:rsidRDefault="00FC091D" w:rsidP="00604847">
      <w:pPr>
        <w:jc w:val="center"/>
        <w:rPr>
          <w:rFonts w:eastAsia="Times New Roman"/>
          <w:b/>
          <w:sz w:val="28"/>
          <w:szCs w:val="28"/>
          <w:lang w:val="uk-UA"/>
        </w:rPr>
      </w:pPr>
      <w:r w:rsidRPr="002711FF">
        <w:rPr>
          <w:rFonts w:eastAsia="Times New Roman"/>
          <w:b/>
          <w:sz w:val="28"/>
          <w:szCs w:val="28"/>
          <w:lang w:val="uk-UA"/>
        </w:rPr>
        <w:t>ГВ (%) = -------------,</w:t>
      </w:r>
    </w:p>
    <w:p w:rsidR="00FC091D" w:rsidRPr="00A53F4A" w:rsidRDefault="002711FF" w:rsidP="00604847">
      <w:pPr>
        <w:jc w:val="center"/>
        <w:rPr>
          <w:rFonts w:eastAsia="Times New Roman"/>
          <w:b/>
          <w:sz w:val="28"/>
          <w:szCs w:val="28"/>
          <w:lang w:val="uk-UA"/>
        </w:rPr>
      </w:pPr>
      <w:r w:rsidRPr="002711FF">
        <w:rPr>
          <w:rFonts w:eastAsia="Times New Roman"/>
          <w:b/>
          <w:sz w:val="28"/>
          <w:szCs w:val="28"/>
          <w:lang w:val="uk-UA"/>
        </w:rPr>
        <w:t xml:space="preserve">      </w:t>
      </w:r>
      <w:r w:rsidR="00A53F4A">
        <w:rPr>
          <w:rFonts w:eastAsia="Times New Roman"/>
          <w:b/>
          <w:sz w:val="28"/>
          <w:szCs w:val="28"/>
          <w:lang w:val="uk-UA"/>
        </w:rPr>
        <w:t>в</w:t>
      </w:r>
      <w:r w:rsidR="00A53F4A">
        <w:rPr>
          <w:rFonts w:eastAsia="Times New Roman"/>
          <w:b/>
          <w:sz w:val="28"/>
          <w:szCs w:val="28"/>
          <w:lang w:val="uk-UA"/>
        </w:rPr>
        <w:tab/>
        <w:t>– а</w:t>
      </w:r>
    </w:p>
    <w:p w:rsidR="002711FF" w:rsidRDefault="002711FF" w:rsidP="00604847">
      <w:pPr>
        <w:jc w:val="both"/>
        <w:rPr>
          <w:rFonts w:eastAsia="Times New Roman"/>
          <w:sz w:val="28"/>
          <w:szCs w:val="28"/>
          <w:lang w:val="uk-UA"/>
        </w:rPr>
      </w:pPr>
      <w:r>
        <w:rPr>
          <w:rFonts w:eastAsia="Times New Roman"/>
          <w:sz w:val="28"/>
          <w:szCs w:val="28"/>
          <w:lang w:val="uk-UA"/>
        </w:rPr>
        <w:t xml:space="preserve">     </w:t>
      </w:r>
      <w:r w:rsidR="00FC091D" w:rsidRPr="00FC091D">
        <w:rPr>
          <w:rFonts w:eastAsia="Times New Roman"/>
          <w:sz w:val="28"/>
          <w:szCs w:val="28"/>
          <w:lang w:val="uk-UA"/>
        </w:rPr>
        <w:t xml:space="preserve">де а </w:t>
      </w:r>
      <w:r w:rsidR="005C2ACE">
        <w:rPr>
          <w:rFonts w:eastAsia="Times New Roman"/>
          <w:sz w:val="28"/>
          <w:szCs w:val="28"/>
          <w:lang w:val="uk-UA"/>
        </w:rPr>
        <w:t>–</w:t>
      </w:r>
      <w:r w:rsidR="00FC091D" w:rsidRPr="00FC091D">
        <w:rPr>
          <w:rFonts w:eastAsia="Times New Roman"/>
          <w:sz w:val="28"/>
          <w:szCs w:val="28"/>
          <w:lang w:val="uk-UA"/>
        </w:rPr>
        <w:t xml:space="preserve"> кількість гігроскопічної вологи у взятій для аналізу наважці, г;</w:t>
      </w:r>
    </w:p>
    <w:p w:rsidR="00FC091D" w:rsidRPr="00FC091D" w:rsidRDefault="002711FF" w:rsidP="00604847">
      <w:pPr>
        <w:jc w:val="both"/>
        <w:rPr>
          <w:rFonts w:eastAsia="Times New Roman"/>
          <w:sz w:val="28"/>
          <w:szCs w:val="28"/>
          <w:lang w:val="uk-UA"/>
        </w:rPr>
      </w:pPr>
      <w:r>
        <w:rPr>
          <w:rFonts w:eastAsia="Times New Roman"/>
          <w:sz w:val="28"/>
          <w:szCs w:val="28"/>
          <w:lang w:val="uk-UA"/>
        </w:rPr>
        <w:t xml:space="preserve">         </w:t>
      </w:r>
      <w:r w:rsidR="00FC091D" w:rsidRPr="00FC091D">
        <w:rPr>
          <w:rFonts w:eastAsia="Times New Roman"/>
          <w:sz w:val="28"/>
          <w:szCs w:val="28"/>
          <w:lang w:val="uk-UA"/>
        </w:rPr>
        <w:t xml:space="preserve"> в </w:t>
      </w:r>
      <w:r w:rsidR="005C2ACE">
        <w:rPr>
          <w:rFonts w:eastAsia="Times New Roman"/>
          <w:sz w:val="28"/>
          <w:szCs w:val="28"/>
          <w:lang w:val="uk-UA"/>
        </w:rPr>
        <w:t>–</w:t>
      </w:r>
      <w:r w:rsidR="00FC091D" w:rsidRPr="00FC091D">
        <w:rPr>
          <w:rFonts w:eastAsia="Times New Roman"/>
          <w:sz w:val="28"/>
          <w:szCs w:val="28"/>
          <w:lang w:val="uk-UA"/>
        </w:rPr>
        <w:t xml:space="preserve"> наважка ґрунту, г.</w:t>
      </w:r>
    </w:p>
    <w:p w:rsidR="00875406" w:rsidRDefault="00FC091D" w:rsidP="00604847">
      <w:pPr>
        <w:jc w:val="center"/>
        <w:rPr>
          <w:rFonts w:eastAsia="Times New Roman"/>
          <w:sz w:val="28"/>
          <w:szCs w:val="28"/>
          <w:lang w:val="uk-UA"/>
        </w:rPr>
      </w:pPr>
      <w:r w:rsidRPr="00FC091D">
        <w:rPr>
          <w:rFonts w:eastAsia="Times New Roman"/>
          <w:sz w:val="28"/>
          <w:szCs w:val="28"/>
          <w:lang w:val="uk-UA"/>
        </w:rPr>
        <w:t>Результат визначення гігроскопічної во</w:t>
      </w:r>
      <w:r w:rsidR="007336AF">
        <w:rPr>
          <w:rFonts w:eastAsia="Times New Roman"/>
          <w:sz w:val="28"/>
          <w:szCs w:val="28"/>
          <w:lang w:val="uk-UA"/>
        </w:rPr>
        <w:t>логи в груші заносять у таблицю:</w:t>
      </w:r>
    </w:p>
    <w:p w:rsidR="00B04D2F" w:rsidRDefault="00B04D2F" w:rsidP="00604847">
      <w:pPr>
        <w:rPr>
          <w:rFonts w:eastAsia="Times New Roman"/>
          <w:sz w:val="28"/>
          <w:szCs w:val="28"/>
          <w:lang w:val="uk-UA"/>
        </w:rPr>
      </w:pPr>
    </w:p>
    <w:p w:rsidR="00E33C6E" w:rsidRDefault="00E33C6E" w:rsidP="00604847">
      <w:pPr>
        <w:rPr>
          <w:rFonts w:eastAsia="Times New Roman"/>
          <w:sz w:val="28"/>
          <w:szCs w:val="28"/>
          <w:lang w:val="uk-UA"/>
        </w:rPr>
      </w:pPr>
    </w:p>
    <w:tbl>
      <w:tblPr>
        <w:tblStyle w:val="a3"/>
        <w:tblW w:w="0" w:type="auto"/>
        <w:tblLayout w:type="fixed"/>
        <w:tblLook w:val="04A0" w:firstRow="1" w:lastRow="0" w:firstColumn="1" w:lastColumn="0" w:noHBand="0" w:noVBand="1"/>
      </w:tblPr>
      <w:tblGrid>
        <w:gridCol w:w="1242"/>
        <w:gridCol w:w="993"/>
        <w:gridCol w:w="1134"/>
        <w:gridCol w:w="1765"/>
        <w:gridCol w:w="1284"/>
        <w:gridCol w:w="1487"/>
        <w:gridCol w:w="1134"/>
        <w:gridCol w:w="1231"/>
      </w:tblGrid>
      <w:tr w:rsidR="009E5CD1" w:rsidRPr="007336AF" w:rsidTr="00B04D2F">
        <w:tc>
          <w:tcPr>
            <w:tcW w:w="1242" w:type="dxa"/>
            <w:vMerge w:val="restart"/>
          </w:tcPr>
          <w:p w:rsidR="009E5CD1" w:rsidRPr="007336AF" w:rsidRDefault="009E5CD1" w:rsidP="00604847">
            <w:pPr>
              <w:jc w:val="center"/>
              <w:rPr>
                <w:rFonts w:eastAsia="Times New Roman"/>
                <w:b/>
                <w:sz w:val="28"/>
                <w:szCs w:val="28"/>
                <w:lang w:val="uk-UA"/>
              </w:rPr>
            </w:pPr>
            <w:r w:rsidRPr="007336AF">
              <w:rPr>
                <w:rFonts w:eastAsia="Times New Roman"/>
                <w:b/>
                <w:sz w:val="28"/>
                <w:szCs w:val="28"/>
                <w:lang w:val="uk-UA"/>
              </w:rPr>
              <w:t>Глибина</w:t>
            </w:r>
          </w:p>
          <w:p w:rsidR="009E5CD1" w:rsidRPr="007336AF" w:rsidRDefault="009E5CD1" w:rsidP="00604847">
            <w:pPr>
              <w:jc w:val="center"/>
              <w:rPr>
                <w:rFonts w:eastAsia="Times New Roman"/>
                <w:b/>
                <w:sz w:val="28"/>
                <w:szCs w:val="28"/>
                <w:lang w:val="uk-UA"/>
              </w:rPr>
            </w:pPr>
            <w:r w:rsidRPr="007336AF">
              <w:rPr>
                <w:rFonts w:eastAsia="Times New Roman"/>
                <w:b/>
                <w:sz w:val="28"/>
                <w:szCs w:val="28"/>
                <w:lang w:val="uk-UA"/>
              </w:rPr>
              <w:t>відбору,</w:t>
            </w:r>
          </w:p>
          <w:p w:rsidR="009E5CD1" w:rsidRPr="007336AF" w:rsidRDefault="009E5CD1" w:rsidP="00604847">
            <w:pPr>
              <w:jc w:val="center"/>
              <w:rPr>
                <w:rFonts w:eastAsia="Times New Roman"/>
                <w:b/>
                <w:sz w:val="28"/>
                <w:szCs w:val="28"/>
                <w:lang w:val="uk-UA"/>
              </w:rPr>
            </w:pPr>
            <w:r w:rsidRPr="007336AF">
              <w:rPr>
                <w:rFonts w:eastAsia="Times New Roman"/>
                <w:b/>
                <w:sz w:val="28"/>
                <w:szCs w:val="28"/>
                <w:lang w:val="uk-UA"/>
              </w:rPr>
              <w:t>см</w:t>
            </w:r>
          </w:p>
        </w:tc>
        <w:tc>
          <w:tcPr>
            <w:tcW w:w="993" w:type="dxa"/>
            <w:vMerge w:val="restart"/>
          </w:tcPr>
          <w:p w:rsidR="009E5CD1" w:rsidRPr="007336AF" w:rsidRDefault="009E5CD1" w:rsidP="00604847">
            <w:pPr>
              <w:jc w:val="center"/>
              <w:rPr>
                <w:rFonts w:eastAsia="Times New Roman"/>
                <w:b/>
                <w:sz w:val="28"/>
                <w:szCs w:val="28"/>
                <w:lang w:val="uk-UA"/>
              </w:rPr>
            </w:pPr>
            <w:r w:rsidRPr="007336AF">
              <w:rPr>
                <w:rFonts w:eastAsia="Times New Roman"/>
                <w:b/>
                <w:sz w:val="28"/>
                <w:szCs w:val="28"/>
                <w:lang w:val="uk-UA"/>
              </w:rPr>
              <w:t>№</w:t>
            </w:r>
          </w:p>
          <w:p w:rsidR="009E5CD1" w:rsidRPr="007336AF" w:rsidRDefault="009E5CD1" w:rsidP="007336AF">
            <w:pPr>
              <w:jc w:val="center"/>
              <w:rPr>
                <w:rFonts w:eastAsia="Times New Roman"/>
                <w:b/>
                <w:sz w:val="28"/>
                <w:szCs w:val="28"/>
                <w:lang w:val="uk-UA"/>
              </w:rPr>
            </w:pPr>
            <w:r w:rsidRPr="007336AF">
              <w:rPr>
                <w:rFonts w:eastAsia="Times New Roman"/>
                <w:b/>
                <w:sz w:val="28"/>
                <w:szCs w:val="28"/>
                <w:lang w:val="uk-UA"/>
              </w:rPr>
              <w:t>б’юкс</w:t>
            </w:r>
          </w:p>
        </w:tc>
        <w:tc>
          <w:tcPr>
            <w:tcW w:w="2899" w:type="dxa"/>
            <w:gridSpan w:val="2"/>
          </w:tcPr>
          <w:p w:rsidR="009E5CD1" w:rsidRPr="007336AF" w:rsidRDefault="009E5CD1" w:rsidP="00604847">
            <w:pPr>
              <w:jc w:val="center"/>
              <w:rPr>
                <w:rFonts w:eastAsia="Times New Roman"/>
                <w:b/>
                <w:sz w:val="28"/>
                <w:szCs w:val="28"/>
                <w:lang w:val="uk-UA"/>
              </w:rPr>
            </w:pPr>
            <w:r w:rsidRPr="007336AF">
              <w:rPr>
                <w:rFonts w:eastAsia="Times New Roman"/>
                <w:b/>
                <w:sz w:val="28"/>
                <w:szCs w:val="28"/>
                <w:lang w:val="uk-UA"/>
              </w:rPr>
              <w:t>Вага б’юкса г</w:t>
            </w:r>
          </w:p>
        </w:tc>
        <w:tc>
          <w:tcPr>
            <w:tcW w:w="1284" w:type="dxa"/>
            <w:vMerge w:val="restart"/>
          </w:tcPr>
          <w:p w:rsidR="009E5CD1" w:rsidRPr="007336AF" w:rsidRDefault="009E5CD1" w:rsidP="00604847">
            <w:pPr>
              <w:jc w:val="center"/>
              <w:rPr>
                <w:rFonts w:eastAsia="Times New Roman"/>
                <w:b/>
                <w:sz w:val="28"/>
                <w:szCs w:val="28"/>
                <w:lang w:val="uk-UA"/>
              </w:rPr>
            </w:pPr>
            <w:r w:rsidRPr="007336AF">
              <w:rPr>
                <w:rFonts w:eastAsia="Times New Roman"/>
                <w:b/>
                <w:sz w:val="28"/>
                <w:szCs w:val="28"/>
                <w:lang w:val="uk-UA"/>
              </w:rPr>
              <w:t>Наважка</w:t>
            </w:r>
          </w:p>
          <w:p w:rsidR="009E5CD1" w:rsidRPr="007336AF" w:rsidRDefault="009E5CD1" w:rsidP="00604847">
            <w:pPr>
              <w:jc w:val="center"/>
              <w:rPr>
                <w:rFonts w:eastAsia="Times New Roman"/>
                <w:b/>
                <w:sz w:val="28"/>
                <w:szCs w:val="28"/>
                <w:lang w:val="uk-UA"/>
              </w:rPr>
            </w:pPr>
            <w:r w:rsidRPr="007336AF">
              <w:rPr>
                <w:rFonts w:eastAsia="Times New Roman"/>
                <w:b/>
                <w:sz w:val="28"/>
                <w:szCs w:val="28"/>
                <w:lang w:val="uk-UA"/>
              </w:rPr>
              <w:t>грунту,</w:t>
            </w:r>
          </w:p>
          <w:p w:rsidR="009E5CD1" w:rsidRPr="007336AF" w:rsidRDefault="009E5CD1" w:rsidP="00604847">
            <w:pPr>
              <w:jc w:val="center"/>
              <w:rPr>
                <w:rFonts w:eastAsia="Times New Roman"/>
                <w:b/>
                <w:sz w:val="28"/>
                <w:szCs w:val="28"/>
                <w:lang w:val="uk-UA"/>
              </w:rPr>
            </w:pPr>
            <w:r w:rsidRPr="007336AF">
              <w:rPr>
                <w:rFonts w:eastAsia="Times New Roman"/>
                <w:b/>
                <w:sz w:val="28"/>
                <w:szCs w:val="28"/>
                <w:lang w:val="uk-UA"/>
              </w:rPr>
              <w:t>г</w:t>
            </w:r>
          </w:p>
        </w:tc>
        <w:tc>
          <w:tcPr>
            <w:tcW w:w="1487" w:type="dxa"/>
            <w:vMerge w:val="restart"/>
          </w:tcPr>
          <w:p w:rsidR="009E5CD1" w:rsidRPr="007336AF" w:rsidRDefault="00B04D2F" w:rsidP="00604847">
            <w:pPr>
              <w:jc w:val="center"/>
              <w:rPr>
                <w:rFonts w:eastAsia="Times New Roman"/>
                <w:b/>
                <w:sz w:val="28"/>
                <w:szCs w:val="28"/>
                <w:lang w:val="uk-UA"/>
              </w:rPr>
            </w:pPr>
            <w:r w:rsidRPr="007336AF">
              <w:rPr>
                <w:rFonts w:eastAsia="Times New Roman"/>
                <w:b/>
                <w:sz w:val="28"/>
                <w:szCs w:val="28"/>
                <w:lang w:val="uk-UA"/>
              </w:rPr>
              <w:t>Вага б’ю</w:t>
            </w:r>
          </w:p>
          <w:p w:rsidR="00B04D2F" w:rsidRPr="007336AF" w:rsidRDefault="00B04D2F" w:rsidP="00604847">
            <w:pPr>
              <w:jc w:val="center"/>
              <w:rPr>
                <w:rFonts w:eastAsia="Times New Roman"/>
                <w:b/>
                <w:sz w:val="28"/>
                <w:szCs w:val="28"/>
                <w:lang w:val="uk-UA"/>
              </w:rPr>
            </w:pPr>
            <w:r w:rsidRPr="007336AF">
              <w:rPr>
                <w:rFonts w:eastAsia="Times New Roman"/>
                <w:b/>
                <w:sz w:val="28"/>
                <w:szCs w:val="28"/>
                <w:lang w:val="uk-UA"/>
              </w:rPr>
              <w:t>кса із абс.</w:t>
            </w:r>
          </w:p>
          <w:p w:rsidR="00B04D2F" w:rsidRPr="007336AF" w:rsidRDefault="00050AA8" w:rsidP="00604847">
            <w:pPr>
              <w:jc w:val="center"/>
              <w:rPr>
                <w:rFonts w:eastAsia="Times New Roman"/>
                <w:b/>
                <w:sz w:val="28"/>
                <w:szCs w:val="28"/>
                <w:lang w:val="uk-UA"/>
              </w:rPr>
            </w:pPr>
            <w:r>
              <w:rPr>
                <w:rFonts w:eastAsia="Times New Roman"/>
                <w:b/>
                <w:sz w:val="28"/>
                <w:szCs w:val="28"/>
                <w:lang w:val="uk-UA"/>
              </w:rPr>
              <w:t>с</w:t>
            </w:r>
            <w:r w:rsidR="00B04D2F" w:rsidRPr="007336AF">
              <w:rPr>
                <w:rFonts w:eastAsia="Times New Roman"/>
                <w:b/>
                <w:sz w:val="28"/>
                <w:szCs w:val="28"/>
                <w:lang w:val="uk-UA"/>
              </w:rPr>
              <w:t>ух. грун.,</w:t>
            </w:r>
          </w:p>
          <w:p w:rsidR="00B04D2F" w:rsidRPr="007336AF" w:rsidRDefault="00B04D2F" w:rsidP="00604847">
            <w:pPr>
              <w:jc w:val="center"/>
              <w:rPr>
                <w:rFonts w:eastAsia="Times New Roman"/>
                <w:b/>
                <w:sz w:val="28"/>
                <w:szCs w:val="28"/>
                <w:lang w:val="uk-UA"/>
              </w:rPr>
            </w:pPr>
            <w:r w:rsidRPr="007336AF">
              <w:rPr>
                <w:rFonts w:eastAsia="Times New Roman"/>
                <w:b/>
                <w:sz w:val="28"/>
                <w:szCs w:val="28"/>
                <w:lang w:val="uk-UA"/>
              </w:rPr>
              <w:t>г</w:t>
            </w:r>
          </w:p>
          <w:p w:rsidR="00B04D2F" w:rsidRPr="007336AF" w:rsidRDefault="00B04D2F" w:rsidP="00604847">
            <w:pPr>
              <w:rPr>
                <w:rFonts w:eastAsia="Times New Roman"/>
                <w:b/>
                <w:sz w:val="28"/>
                <w:szCs w:val="28"/>
                <w:lang w:val="uk-UA"/>
              </w:rPr>
            </w:pPr>
          </w:p>
        </w:tc>
        <w:tc>
          <w:tcPr>
            <w:tcW w:w="1134" w:type="dxa"/>
            <w:vMerge w:val="restart"/>
          </w:tcPr>
          <w:p w:rsidR="009E5CD1" w:rsidRPr="007336AF" w:rsidRDefault="00B04D2F" w:rsidP="00604847">
            <w:pPr>
              <w:jc w:val="center"/>
              <w:rPr>
                <w:rFonts w:eastAsia="Times New Roman"/>
                <w:b/>
                <w:sz w:val="28"/>
                <w:szCs w:val="28"/>
                <w:lang w:val="uk-UA"/>
              </w:rPr>
            </w:pPr>
            <w:r w:rsidRPr="007336AF">
              <w:rPr>
                <w:rFonts w:eastAsia="Times New Roman"/>
                <w:b/>
                <w:sz w:val="28"/>
                <w:szCs w:val="28"/>
                <w:lang w:val="uk-UA"/>
              </w:rPr>
              <w:t>Вага</w:t>
            </w:r>
          </w:p>
          <w:p w:rsidR="00B04D2F" w:rsidRPr="007336AF" w:rsidRDefault="00B04D2F" w:rsidP="00604847">
            <w:pPr>
              <w:jc w:val="center"/>
              <w:rPr>
                <w:rFonts w:eastAsia="Times New Roman"/>
                <w:b/>
                <w:sz w:val="28"/>
                <w:szCs w:val="28"/>
                <w:lang w:val="uk-UA"/>
              </w:rPr>
            </w:pPr>
            <w:r w:rsidRPr="007336AF">
              <w:rPr>
                <w:rFonts w:eastAsia="Times New Roman"/>
                <w:b/>
                <w:sz w:val="28"/>
                <w:szCs w:val="28"/>
                <w:lang w:val="uk-UA"/>
              </w:rPr>
              <w:t>гігроск</w:t>
            </w:r>
          </w:p>
          <w:p w:rsidR="00B04D2F" w:rsidRPr="007336AF" w:rsidRDefault="00B04D2F" w:rsidP="00604847">
            <w:pPr>
              <w:jc w:val="center"/>
              <w:rPr>
                <w:rFonts w:eastAsia="Times New Roman"/>
                <w:b/>
                <w:sz w:val="28"/>
                <w:szCs w:val="28"/>
                <w:lang w:val="uk-UA"/>
              </w:rPr>
            </w:pPr>
            <w:r w:rsidRPr="007336AF">
              <w:rPr>
                <w:rFonts w:eastAsia="Times New Roman"/>
                <w:b/>
                <w:sz w:val="28"/>
                <w:szCs w:val="28"/>
                <w:lang w:val="uk-UA"/>
              </w:rPr>
              <w:t>вологи</w:t>
            </w:r>
          </w:p>
          <w:p w:rsidR="00B04D2F" w:rsidRPr="007336AF" w:rsidRDefault="00B04D2F" w:rsidP="00604847">
            <w:pPr>
              <w:jc w:val="center"/>
              <w:rPr>
                <w:rFonts w:eastAsia="Times New Roman"/>
                <w:b/>
                <w:sz w:val="28"/>
                <w:szCs w:val="28"/>
                <w:lang w:val="uk-UA"/>
              </w:rPr>
            </w:pPr>
            <w:r w:rsidRPr="007336AF">
              <w:rPr>
                <w:rFonts w:eastAsia="Times New Roman"/>
                <w:b/>
                <w:sz w:val="28"/>
                <w:szCs w:val="28"/>
                <w:lang w:val="uk-UA"/>
              </w:rPr>
              <w:t>г</w:t>
            </w:r>
          </w:p>
        </w:tc>
        <w:tc>
          <w:tcPr>
            <w:tcW w:w="1231" w:type="dxa"/>
            <w:vMerge w:val="restart"/>
          </w:tcPr>
          <w:p w:rsidR="009E5CD1" w:rsidRPr="007336AF" w:rsidRDefault="00B04D2F" w:rsidP="00604847">
            <w:pPr>
              <w:jc w:val="center"/>
              <w:rPr>
                <w:rFonts w:eastAsia="Times New Roman"/>
                <w:b/>
                <w:sz w:val="28"/>
                <w:szCs w:val="28"/>
                <w:lang w:val="uk-UA"/>
              </w:rPr>
            </w:pPr>
            <w:r w:rsidRPr="007336AF">
              <w:rPr>
                <w:rFonts w:eastAsia="Times New Roman"/>
                <w:b/>
                <w:sz w:val="28"/>
                <w:szCs w:val="28"/>
                <w:lang w:val="uk-UA"/>
              </w:rPr>
              <w:t>Вміст</w:t>
            </w:r>
          </w:p>
          <w:p w:rsidR="00B04D2F" w:rsidRPr="007336AF" w:rsidRDefault="00B04D2F" w:rsidP="00604847">
            <w:pPr>
              <w:jc w:val="center"/>
              <w:rPr>
                <w:rFonts w:eastAsia="Times New Roman"/>
                <w:b/>
                <w:sz w:val="28"/>
                <w:szCs w:val="28"/>
                <w:lang w:val="uk-UA"/>
              </w:rPr>
            </w:pPr>
            <w:r w:rsidRPr="007336AF">
              <w:rPr>
                <w:rFonts w:eastAsia="Times New Roman"/>
                <w:b/>
                <w:sz w:val="28"/>
                <w:szCs w:val="28"/>
                <w:lang w:val="uk-UA"/>
              </w:rPr>
              <w:t>гігроск.</w:t>
            </w:r>
          </w:p>
          <w:p w:rsidR="00B04D2F" w:rsidRPr="007336AF" w:rsidRDefault="005C2ACE" w:rsidP="00604847">
            <w:pPr>
              <w:jc w:val="center"/>
              <w:rPr>
                <w:rFonts w:eastAsia="Times New Roman"/>
                <w:b/>
                <w:sz w:val="28"/>
                <w:szCs w:val="28"/>
                <w:lang w:val="uk-UA"/>
              </w:rPr>
            </w:pPr>
            <w:r w:rsidRPr="007336AF">
              <w:rPr>
                <w:rFonts w:eastAsia="Times New Roman"/>
                <w:b/>
                <w:sz w:val="28"/>
                <w:szCs w:val="28"/>
                <w:lang w:val="uk-UA"/>
              </w:rPr>
              <w:t>В</w:t>
            </w:r>
            <w:r w:rsidR="00B04D2F" w:rsidRPr="007336AF">
              <w:rPr>
                <w:rFonts w:eastAsia="Times New Roman"/>
                <w:b/>
                <w:sz w:val="28"/>
                <w:szCs w:val="28"/>
                <w:lang w:val="uk-UA"/>
              </w:rPr>
              <w:t>ологи,</w:t>
            </w:r>
          </w:p>
          <w:p w:rsidR="00B04D2F" w:rsidRPr="007336AF" w:rsidRDefault="00B04D2F" w:rsidP="00604847">
            <w:pPr>
              <w:jc w:val="center"/>
              <w:rPr>
                <w:rFonts w:eastAsia="Times New Roman"/>
                <w:b/>
                <w:sz w:val="28"/>
                <w:szCs w:val="28"/>
                <w:lang w:val="uk-UA"/>
              </w:rPr>
            </w:pPr>
            <w:r w:rsidRPr="007336AF">
              <w:rPr>
                <w:rFonts w:eastAsia="Times New Roman"/>
                <w:b/>
                <w:sz w:val="28"/>
                <w:szCs w:val="28"/>
                <w:lang w:val="uk-UA"/>
              </w:rPr>
              <w:t>%</w:t>
            </w:r>
          </w:p>
        </w:tc>
      </w:tr>
      <w:tr w:rsidR="009E5CD1" w:rsidRPr="007336AF" w:rsidTr="00B04D2F">
        <w:trPr>
          <w:trHeight w:val="1074"/>
        </w:trPr>
        <w:tc>
          <w:tcPr>
            <w:tcW w:w="1242" w:type="dxa"/>
            <w:vMerge/>
          </w:tcPr>
          <w:p w:rsidR="009E5CD1" w:rsidRPr="007336AF" w:rsidRDefault="009E5CD1" w:rsidP="00604847">
            <w:pPr>
              <w:jc w:val="right"/>
              <w:rPr>
                <w:rFonts w:eastAsia="Times New Roman"/>
                <w:b/>
                <w:sz w:val="28"/>
                <w:szCs w:val="28"/>
                <w:lang w:val="uk-UA"/>
              </w:rPr>
            </w:pPr>
          </w:p>
        </w:tc>
        <w:tc>
          <w:tcPr>
            <w:tcW w:w="993" w:type="dxa"/>
            <w:vMerge/>
          </w:tcPr>
          <w:p w:rsidR="009E5CD1" w:rsidRPr="007336AF" w:rsidRDefault="009E5CD1" w:rsidP="00604847">
            <w:pPr>
              <w:jc w:val="right"/>
              <w:rPr>
                <w:rFonts w:eastAsia="Times New Roman"/>
                <w:b/>
                <w:sz w:val="28"/>
                <w:szCs w:val="28"/>
                <w:lang w:val="uk-UA"/>
              </w:rPr>
            </w:pPr>
          </w:p>
        </w:tc>
        <w:tc>
          <w:tcPr>
            <w:tcW w:w="1134" w:type="dxa"/>
          </w:tcPr>
          <w:p w:rsidR="009E5CD1" w:rsidRPr="007336AF" w:rsidRDefault="009E5CD1" w:rsidP="00604847">
            <w:pPr>
              <w:jc w:val="center"/>
              <w:rPr>
                <w:rFonts w:eastAsia="Times New Roman"/>
                <w:b/>
                <w:sz w:val="28"/>
                <w:szCs w:val="28"/>
                <w:lang w:val="uk-UA"/>
              </w:rPr>
            </w:pPr>
            <w:r w:rsidRPr="007336AF">
              <w:rPr>
                <w:rFonts w:eastAsia="Times New Roman"/>
                <w:b/>
                <w:sz w:val="28"/>
                <w:szCs w:val="28"/>
                <w:lang w:val="uk-UA"/>
              </w:rPr>
              <w:t>пусто-го</w:t>
            </w:r>
          </w:p>
        </w:tc>
        <w:tc>
          <w:tcPr>
            <w:tcW w:w="1765" w:type="dxa"/>
          </w:tcPr>
          <w:p w:rsidR="009E5CD1" w:rsidRPr="007336AF" w:rsidRDefault="009E5CD1" w:rsidP="00604847">
            <w:pPr>
              <w:jc w:val="center"/>
              <w:rPr>
                <w:rFonts w:eastAsia="Times New Roman"/>
                <w:b/>
                <w:sz w:val="28"/>
                <w:szCs w:val="28"/>
                <w:lang w:val="uk-UA"/>
              </w:rPr>
            </w:pPr>
            <w:r w:rsidRPr="007336AF">
              <w:rPr>
                <w:rFonts w:eastAsia="Times New Roman"/>
                <w:b/>
                <w:sz w:val="28"/>
                <w:szCs w:val="28"/>
                <w:lang w:val="uk-UA"/>
              </w:rPr>
              <w:t>із повітряно-</w:t>
            </w:r>
          </w:p>
          <w:p w:rsidR="009E5CD1" w:rsidRPr="007336AF" w:rsidRDefault="009E5CD1" w:rsidP="00604847">
            <w:pPr>
              <w:jc w:val="center"/>
              <w:rPr>
                <w:rFonts w:eastAsia="Times New Roman"/>
                <w:b/>
                <w:sz w:val="28"/>
                <w:szCs w:val="28"/>
                <w:lang w:val="uk-UA"/>
              </w:rPr>
            </w:pPr>
            <w:r w:rsidRPr="007336AF">
              <w:rPr>
                <w:rFonts w:eastAsia="Times New Roman"/>
                <w:b/>
                <w:sz w:val="28"/>
                <w:szCs w:val="28"/>
                <w:lang w:val="uk-UA"/>
              </w:rPr>
              <w:t>сухим грунт.</w:t>
            </w:r>
          </w:p>
        </w:tc>
        <w:tc>
          <w:tcPr>
            <w:tcW w:w="1284" w:type="dxa"/>
            <w:vMerge/>
          </w:tcPr>
          <w:p w:rsidR="009E5CD1" w:rsidRPr="007336AF" w:rsidRDefault="009E5CD1" w:rsidP="00604847">
            <w:pPr>
              <w:jc w:val="right"/>
              <w:rPr>
                <w:rFonts w:eastAsia="Times New Roman"/>
                <w:b/>
                <w:sz w:val="28"/>
                <w:szCs w:val="28"/>
                <w:lang w:val="uk-UA"/>
              </w:rPr>
            </w:pPr>
          </w:p>
        </w:tc>
        <w:tc>
          <w:tcPr>
            <w:tcW w:w="1487" w:type="dxa"/>
            <w:vMerge/>
          </w:tcPr>
          <w:p w:rsidR="009E5CD1" w:rsidRPr="007336AF" w:rsidRDefault="009E5CD1" w:rsidP="00604847">
            <w:pPr>
              <w:jc w:val="right"/>
              <w:rPr>
                <w:rFonts w:eastAsia="Times New Roman"/>
                <w:b/>
                <w:sz w:val="28"/>
                <w:szCs w:val="28"/>
                <w:lang w:val="uk-UA"/>
              </w:rPr>
            </w:pPr>
          </w:p>
        </w:tc>
        <w:tc>
          <w:tcPr>
            <w:tcW w:w="1134" w:type="dxa"/>
            <w:vMerge/>
          </w:tcPr>
          <w:p w:rsidR="009E5CD1" w:rsidRPr="007336AF" w:rsidRDefault="009E5CD1" w:rsidP="00604847">
            <w:pPr>
              <w:jc w:val="right"/>
              <w:rPr>
                <w:rFonts w:eastAsia="Times New Roman"/>
                <w:b/>
                <w:sz w:val="28"/>
                <w:szCs w:val="28"/>
                <w:lang w:val="uk-UA"/>
              </w:rPr>
            </w:pPr>
          </w:p>
        </w:tc>
        <w:tc>
          <w:tcPr>
            <w:tcW w:w="1231" w:type="dxa"/>
            <w:vMerge/>
          </w:tcPr>
          <w:p w:rsidR="009E5CD1" w:rsidRPr="007336AF" w:rsidRDefault="009E5CD1" w:rsidP="00604847">
            <w:pPr>
              <w:jc w:val="right"/>
              <w:rPr>
                <w:rFonts w:eastAsia="Times New Roman"/>
                <w:b/>
                <w:sz w:val="28"/>
                <w:szCs w:val="28"/>
                <w:lang w:val="uk-UA"/>
              </w:rPr>
            </w:pPr>
          </w:p>
        </w:tc>
      </w:tr>
      <w:tr w:rsidR="00875406" w:rsidTr="00B04D2F">
        <w:tc>
          <w:tcPr>
            <w:tcW w:w="1242" w:type="dxa"/>
          </w:tcPr>
          <w:p w:rsidR="00875406" w:rsidRDefault="00875406" w:rsidP="00604847">
            <w:pPr>
              <w:jc w:val="right"/>
              <w:rPr>
                <w:rFonts w:eastAsia="Times New Roman"/>
                <w:sz w:val="28"/>
                <w:szCs w:val="28"/>
                <w:lang w:val="uk-UA"/>
              </w:rPr>
            </w:pPr>
          </w:p>
        </w:tc>
        <w:tc>
          <w:tcPr>
            <w:tcW w:w="993" w:type="dxa"/>
          </w:tcPr>
          <w:p w:rsidR="00875406" w:rsidRDefault="00875406" w:rsidP="00604847">
            <w:pPr>
              <w:jc w:val="right"/>
              <w:rPr>
                <w:rFonts w:eastAsia="Times New Roman"/>
                <w:sz w:val="28"/>
                <w:szCs w:val="28"/>
                <w:lang w:val="uk-UA"/>
              </w:rPr>
            </w:pPr>
          </w:p>
        </w:tc>
        <w:tc>
          <w:tcPr>
            <w:tcW w:w="1134" w:type="dxa"/>
          </w:tcPr>
          <w:p w:rsidR="00875406" w:rsidRDefault="00875406" w:rsidP="00604847">
            <w:pPr>
              <w:jc w:val="right"/>
              <w:rPr>
                <w:rFonts w:eastAsia="Times New Roman"/>
                <w:sz w:val="28"/>
                <w:szCs w:val="28"/>
                <w:lang w:val="uk-UA"/>
              </w:rPr>
            </w:pPr>
          </w:p>
        </w:tc>
        <w:tc>
          <w:tcPr>
            <w:tcW w:w="1765" w:type="dxa"/>
          </w:tcPr>
          <w:p w:rsidR="00875406" w:rsidRDefault="00875406" w:rsidP="00604847">
            <w:pPr>
              <w:jc w:val="right"/>
              <w:rPr>
                <w:rFonts w:eastAsia="Times New Roman"/>
                <w:sz w:val="28"/>
                <w:szCs w:val="28"/>
                <w:lang w:val="uk-UA"/>
              </w:rPr>
            </w:pPr>
          </w:p>
        </w:tc>
        <w:tc>
          <w:tcPr>
            <w:tcW w:w="1284" w:type="dxa"/>
          </w:tcPr>
          <w:p w:rsidR="00875406" w:rsidRDefault="00875406" w:rsidP="00604847">
            <w:pPr>
              <w:jc w:val="right"/>
              <w:rPr>
                <w:rFonts w:eastAsia="Times New Roman"/>
                <w:sz w:val="28"/>
                <w:szCs w:val="28"/>
                <w:lang w:val="uk-UA"/>
              </w:rPr>
            </w:pPr>
          </w:p>
        </w:tc>
        <w:tc>
          <w:tcPr>
            <w:tcW w:w="1487" w:type="dxa"/>
          </w:tcPr>
          <w:p w:rsidR="00875406" w:rsidRDefault="00875406" w:rsidP="00604847">
            <w:pPr>
              <w:jc w:val="right"/>
              <w:rPr>
                <w:rFonts w:eastAsia="Times New Roman"/>
                <w:sz w:val="28"/>
                <w:szCs w:val="28"/>
                <w:lang w:val="uk-UA"/>
              </w:rPr>
            </w:pPr>
          </w:p>
        </w:tc>
        <w:tc>
          <w:tcPr>
            <w:tcW w:w="1134" w:type="dxa"/>
          </w:tcPr>
          <w:p w:rsidR="00875406" w:rsidRDefault="00875406" w:rsidP="00604847">
            <w:pPr>
              <w:jc w:val="right"/>
              <w:rPr>
                <w:rFonts w:eastAsia="Times New Roman"/>
                <w:sz w:val="28"/>
                <w:szCs w:val="28"/>
                <w:lang w:val="uk-UA"/>
              </w:rPr>
            </w:pPr>
          </w:p>
        </w:tc>
        <w:tc>
          <w:tcPr>
            <w:tcW w:w="1231" w:type="dxa"/>
          </w:tcPr>
          <w:p w:rsidR="00875406" w:rsidRDefault="00875406" w:rsidP="00604847">
            <w:pPr>
              <w:jc w:val="right"/>
              <w:rPr>
                <w:rFonts w:eastAsia="Times New Roman"/>
                <w:sz w:val="28"/>
                <w:szCs w:val="28"/>
                <w:lang w:val="uk-UA"/>
              </w:rPr>
            </w:pPr>
          </w:p>
        </w:tc>
      </w:tr>
      <w:tr w:rsidR="00875406" w:rsidTr="00B04D2F">
        <w:tc>
          <w:tcPr>
            <w:tcW w:w="1242" w:type="dxa"/>
          </w:tcPr>
          <w:p w:rsidR="00875406" w:rsidRDefault="00875406" w:rsidP="00604847">
            <w:pPr>
              <w:jc w:val="right"/>
              <w:rPr>
                <w:rFonts w:eastAsia="Times New Roman"/>
                <w:sz w:val="28"/>
                <w:szCs w:val="28"/>
                <w:lang w:val="uk-UA"/>
              </w:rPr>
            </w:pPr>
          </w:p>
        </w:tc>
        <w:tc>
          <w:tcPr>
            <w:tcW w:w="993" w:type="dxa"/>
          </w:tcPr>
          <w:p w:rsidR="00875406" w:rsidRDefault="00875406" w:rsidP="00604847">
            <w:pPr>
              <w:jc w:val="right"/>
              <w:rPr>
                <w:rFonts w:eastAsia="Times New Roman"/>
                <w:sz w:val="28"/>
                <w:szCs w:val="28"/>
                <w:lang w:val="uk-UA"/>
              </w:rPr>
            </w:pPr>
          </w:p>
        </w:tc>
        <w:tc>
          <w:tcPr>
            <w:tcW w:w="1134" w:type="dxa"/>
          </w:tcPr>
          <w:p w:rsidR="00875406" w:rsidRDefault="00875406" w:rsidP="00604847">
            <w:pPr>
              <w:jc w:val="right"/>
              <w:rPr>
                <w:rFonts w:eastAsia="Times New Roman"/>
                <w:sz w:val="28"/>
                <w:szCs w:val="28"/>
                <w:lang w:val="uk-UA"/>
              </w:rPr>
            </w:pPr>
          </w:p>
        </w:tc>
        <w:tc>
          <w:tcPr>
            <w:tcW w:w="1765" w:type="dxa"/>
          </w:tcPr>
          <w:p w:rsidR="00875406" w:rsidRDefault="00875406" w:rsidP="00604847">
            <w:pPr>
              <w:jc w:val="right"/>
              <w:rPr>
                <w:rFonts w:eastAsia="Times New Roman"/>
                <w:sz w:val="28"/>
                <w:szCs w:val="28"/>
                <w:lang w:val="uk-UA"/>
              </w:rPr>
            </w:pPr>
          </w:p>
        </w:tc>
        <w:tc>
          <w:tcPr>
            <w:tcW w:w="1284" w:type="dxa"/>
          </w:tcPr>
          <w:p w:rsidR="00875406" w:rsidRDefault="00875406" w:rsidP="00604847">
            <w:pPr>
              <w:jc w:val="right"/>
              <w:rPr>
                <w:rFonts w:eastAsia="Times New Roman"/>
                <w:sz w:val="28"/>
                <w:szCs w:val="28"/>
                <w:lang w:val="uk-UA"/>
              </w:rPr>
            </w:pPr>
          </w:p>
        </w:tc>
        <w:tc>
          <w:tcPr>
            <w:tcW w:w="1487" w:type="dxa"/>
          </w:tcPr>
          <w:p w:rsidR="00875406" w:rsidRDefault="00875406" w:rsidP="00604847">
            <w:pPr>
              <w:jc w:val="right"/>
              <w:rPr>
                <w:rFonts w:eastAsia="Times New Roman"/>
                <w:sz w:val="28"/>
                <w:szCs w:val="28"/>
                <w:lang w:val="uk-UA"/>
              </w:rPr>
            </w:pPr>
          </w:p>
        </w:tc>
        <w:tc>
          <w:tcPr>
            <w:tcW w:w="1134" w:type="dxa"/>
          </w:tcPr>
          <w:p w:rsidR="00875406" w:rsidRDefault="00875406" w:rsidP="00604847">
            <w:pPr>
              <w:jc w:val="right"/>
              <w:rPr>
                <w:rFonts w:eastAsia="Times New Roman"/>
                <w:sz w:val="28"/>
                <w:szCs w:val="28"/>
                <w:lang w:val="uk-UA"/>
              </w:rPr>
            </w:pPr>
          </w:p>
        </w:tc>
        <w:tc>
          <w:tcPr>
            <w:tcW w:w="1231" w:type="dxa"/>
          </w:tcPr>
          <w:p w:rsidR="00875406" w:rsidRDefault="00875406" w:rsidP="00604847">
            <w:pPr>
              <w:jc w:val="right"/>
              <w:rPr>
                <w:rFonts w:eastAsia="Times New Roman"/>
                <w:sz w:val="28"/>
                <w:szCs w:val="28"/>
                <w:lang w:val="uk-UA"/>
              </w:rPr>
            </w:pPr>
          </w:p>
        </w:tc>
      </w:tr>
      <w:tr w:rsidR="00875406" w:rsidTr="00B04D2F">
        <w:tc>
          <w:tcPr>
            <w:tcW w:w="1242" w:type="dxa"/>
          </w:tcPr>
          <w:p w:rsidR="00875406" w:rsidRDefault="00875406" w:rsidP="00604847">
            <w:pPr>
              <w:jc w:val="right"/>
              <w:rPr>
                <w:rFonts w:eastAsia="Times New Roman"/>
                <w:sz w:val="28"/>
                <w:szCs w:val="28"/>
                <w:lang w:val="uk-UA"/>
              </w:rPr>
            </w:pPr>
          </w:p>
        </w:tc>
        <w:tc>
          <w:tcPr>
            <w:tcW w:w="993" w:type="dxa"/>
          </w:tcPr>
          <w:p w:rsidR="00875406" w:rsidRDefault="00875406" w:rsidP="00604847">
            <w:pPr>
              <w:jc w:val="right"/>
              <w:rPr>
                <w:rFonts w:eastAsia="Times New Roman"/>
                <w:sz w:val="28"/>
                <w:szCs w:val="28"/>
                <w:lang w:val="uk-UA"/>
              </w:rPr>
            </w:pPr>
          </w:p>
        </w:tc>
        <w:tc>
          <w:tcPr>
            <w:tcW w:w="1134" w:type="dxa"/>
          </w:tcPr>
          <w:p w:rsidR="00875406" w:rsidRDefault="00875406" w:rsidP="00604847">
            <w:pPr>
              <w:jc w:val="right"/>
              <w:rPr>
                <w:rFonts w:eastAsia="Times New Roman"/>
                <w:sz w:val="28"/>
                <w:szCs w:val="28"/>
                <w:lang w:val="uk-UA"/>
              </w:rPr>
            </w:pPr>
          </w:p>
        </w:tc>
        <w:tc>
          <w:tcPr>
            <w:tcW w:w="1765" w:type="dxa"/>
          </w:tcPr>
          <w:p w:rsidR="00875406" w:rsidRDefault="00875406" w:rsidP="00604847">
            <w:pPr>
              <w:jc w:val="right"/>
              <w:rPr>
                <w:rFonts w:eastAsia="Times New Roman"/>
                <w:sz w:val="28"/>
                <w:szCs w:val="28"/>
                <w:lang w:val="uk-UA"/>
              </w:rPr>
            </w:pPr>
          </w:p>
        </w:tc>
        <w:tc>
          <w:tcPr>
            <w:tcW w:w="1284" w:type="dxa"/>
          </w:tcPr>
          <w:p w:rsidR="00875406" w:rsidRDefault="00875406" w:rsidP="00604847">
            <w:pPr>
              <w:jc w:val="right"/>
              <w:rPr>
                <w:rFonts w:eastAsia="Times New Roman"/>
                <w:sz w:val="28"/>
                <w:szCs w:val="28"/>
                <w:lang w:val="uk-UA"/>
              </w:rPr>
            </w:pPr>
          </w:p>
        </w:tc>
        <w:tc>
          <w:tcPr>
            <w:tcW w:w="1487" w:type="dxa"/>
          </w:tcPr>
          <w:p w:rsidR="00875406" w:rsidRDefault="00875406" w:rsidP="00604847">
            <w:pPr>
              <w:jc w:val="right"/>
              <w:rPr>
                <w:rFonts w:eastAsia="Times New Roman"/>
                <w:sz w:val="28"/>
                <w:szCs w:val="28"/>
                <w:lang w:val="uk-UA"/>
              </w:rPr>
            </w:pPr>
          </w:p>
        </w:tc>
        <w:tc>
          <w:tcPr>
            <w:tcW w:w="1134" w:type="dxa"/>
          </w:tcPr>
          <w:p w:rsidR="00875406" w:rsidRDefault="00875406" w:rsidP="00604847">
            <w:pPr>
              <w:jc w:val="right"/>
              <w:rPr>
                <w:rFonts w:eastAsia="Times New Roman"/>
                <w:sz w:val="28"/>
                <w:szCs w:val="28"/>
                <w:lang w:val="uk-UA"/>
              </w:rPr>
            </w:pPr>
          </w:p>
        </w:tc>
        <w:tc>
          <w:tcPr>
            <w:tcW w:w="1231" w:type="dxa"/>
          </w:tcPr>
          <w:p w:rsidR="00875406" w:rsidRDefault="00875406" w:rsidP="00604847">
            <w:pPr>
              <w:jc w:val="right"/>
              <w:rPr>
                <w:rFonts w:eastAsia="Times New Roman"/>
                <w:sz w:val="28"/>
                <w:szCs w:val="28"/>
                <w:lang w:val="uk-UA"/>
              </w:rPr>
            </w:pPr>
          </w:p>
        </w:tc>
      </w:tr>
      <w:tr w:rsidR="00875406" w:rsidTr="00B04D2F">
        <w:tc>
          <w:tcPr>
            <w:tcW w:w="1242" w:type="dxa"/>
          </w:tcPr>
          <w:p w:rsidR="00875406" w:rsidRDefault="00875406" w:rsidP="00604847">
            <w:pPr>
              <w:jc w:val="right"/>
              <w:rPr>
                <w:rFonts w:eastAsia="Times New Roman"/>
                <w:sz w:val="28"/>
                <w:szCs w:val="28"/>
                <w:lang w:val="uk-UA"/>
              </w:rPr>
            </w:pPr>
          </w:p>
        </w:tc>
        <w:tc>
          <w:tcPr>
            <w:tcW w:w="993" w:type="dxa"/>
          </w:tcPr>
          <w:p w:rsidR="00875406" w:rsidRDefault="00875406" w:rsidP="00604847">
            <w:pPr>
              <w:jc w:val="right"/>
              <w:rPr>
                <w:rFonts w:eastAsia="Times New Roman"/>
                <w:sz w:val="28"/>
                <w:szCs w:val="28"/>
                <w:lang w:val="uk-UA"/>
              </w:rPr>
            </w:pPr>
          </w:p>
        </w:tc>
        <w:tc>
          <w:tcPr>
            <w:tcW w:w="1134" w:type="dxa"/>
          </w:tcPr>
          <w:p w:rsidR="00875406" w:rsidRDefault="00875406" w:rsidP="00604847">
            <w:pPr>
              <w:jc w:val="right"/>
              <w:rPr>
                <w:rFonts w:eastAsia="Times New Roman"/>
                <w:sz w:val="28"/>
                <w:szCs w:val="28"/>
                <w:lang w:val="uk-UA"/>
              </w:rPr>
            </w:pPr>
          </w:p>
        </w:tc>
        <w:tc>
          <w:tcPr>
            <w:tcW w:w="1765" w:type="dxa"/>
          </w:tcPr>
          <w:p w:rsidR="00875406" w:rsidRDefault="00875406" w:rsidP="00604847">
            <w:pPr>
              <w:jc w:val="right"/>
              <w:rPr>
                <w:rFonts w:eastAsia="Times New Roman"/>
                <w:sz w:val="28"/>
                <w:szCs w:val="28"/>
                <w:lang w:val="uk-UA"/>
              </w:rPr>
            </w:pPr>
          </w:p>
        </w:tc>
        <w:tc>
          <w:tcPr>
            <w:tcW w:w="1284" w:type="dxa"/>
          </w:tcPr>
          <w:p w:rsidR="00875406" w:rsidRDefault="00875406" w:rsidP="00604847">
            <w:pPr>
              <w:jc w:val="right"/>
              <w:rPr>
                <w:rFonts w:eastAsia="Times New Roman"/>
                <w:sz w:val="28"/>
                <w:szCs w:val="28"/>
                <w:lang w:val="uk-UA"/>
              </w:rPr>
            </w:pPr>
          </w:p>
        </w:tc>
        <w:tc>
          <w:tcPr>
            <w:tcW w:w="1487" w:type="dxa"/>
          </w:tcPr>
          <w:p w:rsidR="00875406" w:rsidRDefault="00875406" w:rsidP="00604847">
            <w:pPr>
              <w:jc w:val="right"/>
              <w:rPr>
                <w:rFonts w:eastAsia="Times New Roman"/>
                <w:sz w:val="28"/>
                <w:szCs w:val="28"/>
                <w:lang w:val="uk-UA"/>
              </w:rPr>
            </w:pPr>
          </w:p>
        </w:tc>
        <w:tc>
          <w:tcPr>
            <w:tcW w:w="1134" w:type="dxa"/>
          </w:tcPr>
          <w:p w:rsidR="00875406" w:rsidRDefault="00875406" w:rsidP="00604847">
            <w:pPr>
              <w:jc w:val="right"/>
              <w:rPr>
                <w:rFonts w:eastAsia="Times New Roman"/>
                <w:sz w:val="28"/>
                <w:szCs w:val="28"/>
                <w:lang w:val="uk-UA"/>
              </w:rPr>
            </w:pPr>
          </w:p>
        </w:tc>
        <w:tc>
          <w:tcPr>
            <w:tcW w:w="1231" w:type="dxa"/>
          </w:tcPr>
          <w:p w:rsidR="00875406" w:rsidRDefault="00875406" w:rsidP="00604847">
            <w:pPr>
              <w:jc w:val="right"/>
              <w:rPr>
                <w:rFonts w:eastAsia="Times New Roman"/>
                <w:sz w:val="28"/>
                <w:szCs w:val="28"/>
                <w:lang w:val="uk-UA"/>
              </w:rPr>
            </w:pPr>
          </w:p>
        </w:tc>
      </w:tr>
    </w:tbl>
    <w:p w:rsidR="00FC091D" w:rsidRPr="00FC091D" w:rsidRDefault="00C75BB7" w:rsidP="00604847">
      <w:pPr>
        <w:jc w:val="both"/>
        <w:rPr>
          <w:rFonts w:eastAsia="Times New Roman"/>
          <w:sz w:val="28"/>
          <w:szCs w:val="28"/>
          <w:lang w:val="uk-UA"/>
        </w:rPr>
      </w:pPr>
      <w:r>
        <w:rPr>
          <w:rFonts w:eastAsia="Times New Roman"/>
          <w:sz w:val="28"/>
          <w:szCs w:val="28"/>
          <w:lang w:val="uk-UA"/>
        </w:rPr>
        <w:tab/>
      </w:r>
      <w:r>
        <w:rPr>
          <w:rFonts w:eastAsia="Times New Roman"/>
          <w:sz w:val="28"/>
          <w:szCs w:val="28"/>
          <w:lang w:val="uk-UA"/>
        </w:rPr>
        <w:tab/>
      </w:r>
      <w:r>
        <w:rPr>
          <w:rFonts w:eastAsia="Times New Roman"/>
          <w:sz w:val="28"/>
          <w:szCs w:val="28"/>
          <w:lang w:val="uk-UA"/>
        </w:rPr>
        <w:tab/>
      </w:r>
      <w:r>
        <w:rPr>
          <w:rFonts w:eastAsia="Times New Roman"/>
          <w:sz w:val="28"/>
          <w:szCs w:val="28"/>
          <w:lang w:val="uk-UA"/>
        </w:rPr>
        <w:tab/>
      </w:r>
      <w:r>
        <w:rPr>
          <w:rFonts w:eastAsia="Times New Roman"/>
          <w:sz w:val="28"/>
          <w:szCs w:val="28"/>
          <w:lang w:val="uk-UA"/>
        </w:rPr>
        <w:tab/>
      </w:r>
      <w:r>
        <w:rPr>
          <w:rFonts w:eastAsia="Times New Roman"/>
          <w:sz w:val="28"/>
          <w:szCs w:val="28"/>
          <w:lang w:val="uk-UA"/>
        </w:rPr>
        <w:tab/>
      </w:r>
      <w:r>
        <w:rPr>
          <w:rFonts w:eastAsia="Times New Roman"/>
          <w:sz w:val="28"/>
          <w:szCs w:val="28"/>
          <w:lang w:val="uk-UA"/>
        </w:rPr>
        <w:tab/>
      </w:r>
      <w:r w:rsidR="00B04D2F">
        <w:rPr>
          <w:rFonts w:eastAsia="Times New Roman"/>
          <w:sz w:val="28"/>
          <w:szCs w:val="28"/>
          <w:lang w:val="uk-UA"/>
        </w:rPr>
        <w:tab/>
      </w:r>
      <w:r w:rsidR="00B04D2F">
        <w:rPr>
          <w:rFonts w:eastAsia="Times New Roman"/>
          <w:sz w:val="28"/>
          <w:szCs w:val="28"/>
          <w:lang w:val="uk-UA"/>
        </w:rPr>
        <w:tab/>
      </w:r>
      <w:r w:rsidR="00B04D2F">
        <w:rPr>
          <w:rFonts w:eastAsia="Times New Roman"/>
          <w:sz w:val="28"/>
          <w:szCs w:val="28"/>
          <w:lang w:val="uk-UA"/>
        </w:rPr>
        <w:tab/>
      </w:r>
      <w:r w:rsidR="00B04D2F">
        <w:rPr>
          <w:rFonts w:eastAsia="Times New Roman"/>
          <w:sz w:val="28"/>
          <w:szCs w:val="28"/>
          <w:lang w:val="uk-UA"/>
        </w:rPr>
        <w:tab/>
      </w:r>
      <w:r w:rsidR="00B04D2F">
        <w:rPr>
          <w:rFonts w:eastAsia="Times New Roman"/>
          <w:sz w:val="28"/>
          <w:szCs w:val="28"/>
          <w:lang w:val="uk-UA"/>
        </w:rPr>
        <w:tab/>
      </w:r>
      <w:r w:rsidR="00B04D2F">
        <w:rPr>
          <w:rFonts w:eastAsia="Times New Roman"/>
          <w:sz w:val="28"/>
          <w:szCs w:val="28"/>
          <w:lang w:val="uk-UA"/>
        </w:rPr>
        <w:tab/>
      </w:r>
    </w:p>
    <w:p w:rsidR="00FC091D" w:rsidRPr="00FC091D" w:rsidRDefault="00C75BB7" w:rsidP="00604847">
      <w:pPr>
        <w:rPr>
          <w:rFonts w:eastAsia="Times New Roman"/>
          <w:sz w:val="28"/>
          <w:szCs w:val="28"/>
          <w:lang w:val="uk-UA"/>
        </w:rPr>
      </w:pPr>
      <w:r>
        <w:rPr>
          <w:rFonts w:eastAsia="Times New Roman"/>
          <w:sz w:val="28"/>
          <w:szCs w:val="28"/>
          <w:lang w:val="uk-UA"/>
        </w:rPr>
        <w:t xml:space="preserve">     </w:t>
      </w:r>
      <w:r w:rsidR="00FC091D" w:rsidRPr="00FC091D">
        <w:rPr>
          <w:rFonts w:eastAsia="Times New Roman"/>
          <w:sz w:val="28"/>
          <w:szCs w:val="28"/>
          <w:lang w:val="uk-UA"/>
        </w:rPr>
        <w:t xml:space="preserve">Коефіцієнт для перерахунку результатів аналізу повітряно-сухого ґрунту на суху </w:t>
      </w:r>
      <w:r w:rsidR="00A53F4A">
        <w:rPr>
          <w:rFonts w:eastAsia="Times New Roman"/>
          <w:sz w:val="28"/>
          <w:szCs w:val="28"/>
          <w:lang w:val="uk-UA"/>
        </w:rPr>
        <w:t>наважку обчислюють за формулою:</w:t>
      </w:r>
    </w:p>
    <w:p w:rsidR="00FC091D" w:rsidRPr="00A53F4A" w:rsidRDefault="00C75BB7" w:rsidP="00604847">
      <w:pPr>
        <w:jc w:val="center"/>
        <w:rPr>
          <w:rFonts w:eastAsia="Times New Roman"/>
          <w:b/>
          <w:sz w:val="28"/>
          <w:szCs w:val="28"/>
          <w:lang w:val="uk-UA"/>
        </w:rPr>
      </w:pPr>
      <w:r w:rsidRPr="00C75BB7">
        <w:rPr>
          <w:rFonts w:eastAsia="Times New Roman"/>
          <w:b/>
          <w:sz w:val="28"/>
          <w:szCs w:val="28"/>
          <w:lang w:val="uk-UA"/>
        </w:rPr>
        <w:t>К</w:t>
      </w:r>
      <w:r w:rsidR="00FC091D" w:rsidRPr="00C75BB7">
        <w:rPr>
          <w:rFonts w:eastAsia="Times New Roman"/>
          <w:b/>
          <w:sz w:val="20"/>
          <w:szCs w:val="28"/>
          <w:lang w:val="uk-UA"/>
        </w:rPr>
        <w:t>Н2О</w:t>
      </w:r>
      <w:r w:rsidR="00A53F4A">
        <w:rPr>
          <w:rFonts w:eastAsia="Times New Roman"/>
          <w:b/>
          <w:sz w:val="28"/>
          <w:szCs w:val="28"/>
          <w:lang w:val="uk-UA"/>
        </w:rPr>
        <w:t xml:space="preserve"> = 100 + ГВ / 100,</w:t>
      </w:r>
    </w:p>
    <w:p w:rsidR="00FC091D" w:rsidRPr="00FC091D" w:rsidRDefault="00C75BB7" w:rsidP="00604847">
      <w:pPr>
        <w:rPr>
          <w:rFonts w:eastAsia="Times New Roman"/>
          <w:sz w:val="28"/>
          <w:szCs w:val="28"/>
          <w:lang w:val="uk-UA"/>
        </w:rPr>
      </w:pPr>
      <w:r>
        <w:rPr>
          <w:rFonts w:eastAsia="Times New Roman"/>
          <w:sz w:val="28"/>
          <w:szCs w:val="28"/>
          <w:lang w:val="uk-UA"/>
        </w:rPr>
        <w:t xml:space="preserve">     </w:t>
      </w:r>
      <w:r w:rsidR="00FC091D" w:rsidRPr="00FC091D">
        <w:rPr>
          <w:rFonts w:eastAsia="Times New Roman"/>
          <w:sz w:val="28"/>
          <w:szCs w:val="28"/>
          <w:lang w:val="uk-UA"/>
        </w:rPr>
        <w:t>де ГВ – кількість гігроскопічної вологи, %.</w:t>
      </w:r>
    </w:p>
    <w:p w:rsidR="00FC091D" w:rsidRPr="00FC091D" w:rsidRDefault="00C75BB7" w:rsidP="00604847">
      <w:pPr>
        <w:rPr>
          <w:rFonts w:eastAsia="Times New Roman"/>
          <w:sz w:val="28"/>
          <w:szCs w:val="28"/>
          <w:lang w:val="uk-UA"/>
        </w:rPr>
      </w:pPr>
      <w:r>
        <w:rPr>
          <w:rFonts w:eastAsia="Times New Roman"/>
          <w:b/>
          <w:sz w:val="28"/>
          <w:szCs w:val="28"/>
          <w:lang w:val="uk-UA"/>
        </w:rPr>
        <w:t xml:space="preserve">     </w:t>
      </w:r>
      <w:r w:rsidR="00FC091D" w:rsidRPr="00C75BB7">
        <w:rPr>
          <w:rFonts w:eastAsia="Times New Roman"/>
          <w:b/>
          <w:sz w:val="28"/>
          <w:szCs w:val="28"/>
          <w:lang w:val="uk-UA"/>
        </w:rPr>
        <w:t>Висновок.</w:t>
      </w:r>
      <w:r w:rsidR="00350937">
        <w:rPr>
          <w:rFonts w:eastAsia="Times New Roman"/>
          <w:b/>
          <w:sz w:val="28"/>
          <w:szCs w:val="28"/>
          <w:lang w:val="uk-UA"/>
        </w:rPr>
        <w:t xml:space="preserve"> </w:t>
      </w:r>
      <w:r w:rsidR="00350937">
        <w:rPr>
          <w:rFonts w:eastAsia="Times New Roman"/>
          <w:sz w:val="28"/>
          <w:szCs w:val="28"/>
          <w:lang w:val="uk-UA"/>
        </w:rPr>
        <w:t>Обгрунтувати</w:t>
      </w:r>
      <w:r w:rsidR="00350937" w:rsidRPr="00FC091D">
        <w:rPr>
          <w:rFonts w:eastAsia="Times New Roman"/>
          <w:sz w:val="28"/>
          <w:szCs w:val="28"/>
          <w:lang w:val="uk-UA"/>
        </w:rPr>
        <w:t xml:space="preserve"> </w:t>
      </w:r>
      <w:r w:rsidR="00FC091D" w:rsidRPr="00FC091D">
        <w:rPr>
          <w:rFonts w:eastAsia="Times New Roman"/>
          <w:sz w:val="28"/>
          <w:szCs w:val="28"/>
          <w:lang w:val="uk-UA"/>
        </w:rPr>
        <w:t>залежність</w:t>
      </w:r>
      <w:r w:rsidR="00FC091D" w:rsidRPr="00FC091D">
        <w:rPr>
          <w:rFonts w:eastAsia="Times New Roman"/>
          <w:sz w:val="28"/>
          <w:szCs w:val="28"/>
          <w:lang w:val="uk-UA"/>
        </w:rPr>
        <w:tab/>
        <w:t>величини</w:t>
      </w:r>
      <w:r w:rsidR="00FC091D" w:rsidRPr="00FC091D">
        <w:rPr>
          <w:rFonts w:eastAsia="Times New Roman"/>
          <w:sz w:val="28"/>
          <w:szCs w:val="28"/>
          <w:lang w:val="uk-UA"/>
        </w:rPr>
        <w:tab/>
        <w:t>гігр</w:t>
      </w:r>
      <w:r w:rsidR="00350937">
        <w:rPr>
          <w:rFonts w:eastAsia="Times New Roman"/>
          <w:sz w:val="28"/>
          <w:szCs w:val="28"/>
          <w:lang w:val="uk-UA"/>
        </w:rPr>
        <w:t>оскопічної</w:t>
      </w:r>
      <w:r w:rsidR="00350937">
        <w:rPr>
          <w:rFonts w:eastAsia="Times New Roman"/>
          <w:sz w:val="28"/>
          <w:szCs w:val="28"/>
          <w:lang w:val="uk-UA"/>
        </w:rPr>
        <w:tab/>
        <w:t xml:space="preserve">вологи </w:t>
      </w:r>
      <w:r>
        <w:rPr>
          <w:rFonts w:eastAsia="Times New Roman"/>
          <w:sz w:val="28"/>
          <w:szCs w:val="28"/>
          <w:lang w:val="uk-UA"/>
        </w:rPr>
        <w:t>від</w:t>
      </w:r>
      <w:r w:rsidR="00350937">
        <w:rPr>
          <w:rFonts w:eastAsia="Times New Roman"/>
          <w:sz w:val="28"/>
          <w:szCs w:val="28"/>
          <w:lang w:val="uk-UA"/>
        </w:rPr>
        <w:t xml:space="preserve"> </w:t>
      </w:r>
      <w:r w:rsidR="00FC091D" w:rsidRPr="00FC091D">
        <w:rPr>
          <w:rFonts w:eastAsia="Times New Roman"/>
          <w:sz w:val="28"/>
          <w:szCs w:val="28"/>
          <w:lang w:val="uk-UA"/>
        </w:rPr>
        <w:t xml:space="preserve">гранулометричного складу ґрунту та насиченості повітря </w:t>
      </w:r>
      <w:r>
        <w:rPr>
          <w:rFonts w:eastAsia="Times New Roman"/>
          <w:sz w:val="28"/>
          <w:szCs w:val="28"/>
          <w:lang w:val="uk-UA"/>
        </w:rPr>
        <w:t>вологою.</w:t>
      </w:r>
    </w:p>
    <w:p w:rsidR="006C020A" w:rsidRPr="006C020A" w:rsidRDefault="006C020A" w:rsidP="00604847">
      <w:pPr>
        <w:rPr>
          <w:rFonts w:eastAsia="Times New Roman"/>
          <w:b/>
          <w:sz w:val="28"/>
          <w:szCs w:val="28"/>
          <w:lang w:val="uk-UA"/>
        </w:rPr>
      </w:pPr>
    </w:p>
    <w:p w:rsidR="00050AA8" w:rsidRDefault="00050AA8" w:rsidP="00604847">
      <w:pPr>
        <w:jc w:val="center"/>
        <w:rPr>
          <w:rFonts w:eastAsia="Times New Roman"/>
          <w:b/>
          <w:sz w:val="28"/>
          <w:szCs w:val="28"/>
          <w:lang w:val="uk-UA"/>
        </w:rPr>
      </w:pPr>
    </w:p>
    <w:p w:rsidR="00050AA8" w:rsidRDefault="00050AA8" w:rsidP="00604847">
      <w:pPr>
        <w:jc w:val="center"/>
        <w:rPr>
          <w:rFonts w:eastAsia="Times New Roman"/>
          <w:b/>
          <w:sz w:val="28"/>
          <w:szCs w:val="28"/>
          <w:lang w:val="uk-UA"/>
        </w:rPr>
      </w:pPr>
    </w:p>
    <w:p w:rsidR="00050AA8" w:rsidRDefault="00050AA8" w:rsidP="00604847">
      <w:pPr>
        <w:jc w:val="center"/>
        <w:rPr>
          <w:rFonts w:eastAsia="Times New Roman"/>
          <w:b/>
          <w:sz w:val="28"/>
          <w:szCs w:val="28"/>
          <w:lang w:val="uk-UA"/>
        </w:rPr>
      </w:pPr>
    </w:p>
    <w:p w:rsidR="006C020A" w:rsidRPr="006C020A" w:rsidRDefault="006C020A" w:rsidP="00604847">
      <w:pPr>
        <w:jc w:val="center"/>
        <w:rPr>
          <w:rFonts w:eastAsia="Times New Roman"/>
          <w:b/>
          <w:sz w:val="28"/>
          <w:szCs w:val="28"/>
          <w:lang w:val="uk-UA"/>
        </w:rPr>
      </w:pPr>
      <w:r w:rsidRPr="006C020A">
        <w:rPr>
          <w:rFonts w:eastAsia="Times New Roman"/>
          <w:b/>
          <w:sz w:val="28"/>
          <w:szCs w:val="28"/>
          <w:lang w:val="uk-UA"/>
        </w:rPr>
        <w:lastRenderedPageBreak/>
        <w:t>Тема 9. ВИЗНАЧЕН</w:t>
      </w:r>
      <w:r>
        <w:rPr>
          <w:rFonts w:eastAsia="Times New Roman"/>
          <w:b/>
          <w:sz w:val="28"/>
          <w:szCs w:val="28"/>
          <w:lang w:val="uk-UA"/>
        </w:rPr>
        <w:t>НЯ</w:t>
      </w:r>
      <w:r w:rsidR="005C2ACE">
        <w:rPr>
          <w:rFonts w:eastAsia="Times New Roman"/>
          <w:b/>
          <w:sz w:val="28"/>
          <w:szCs w:val="28"/>
          <w:lang w:val="uk-UA"/>
        </w:rPr>
        <w:t>’</w:t>
      </w:r>
      <w:r>
        <w:rPr>
          <w:rFonts w:eastAsia="Times New Roman"/>
          <w:b/>
          <w:sz w:val="28"/>
          <w:szCs w:val="28"/>
          <w:lang w:val="uk-UA"/>
        </w:rPr>
        <w:t xml:space="preserve"> МАКСИМАЛЬНОЇ ГІГРОСКОПІЧНОЇ</w:t>
      </w:r>
    </w:p>
    <w:p w:rsidR="006C020A" w:rsidRPr="006C020A" w:rsidRDefault="006C020A" w:rsidP="00604847">
      <w:pPr>
        <w:jc w:val="center"/>
        <w:rPr>
          <w:rFonts w:eastAsia="Times New Roman"/>
          <w:b/>
          <w:sz w:val="28"/>
          <w:szCs w:val="28"/>
          <w:lang w:val="uk-UA"/>
        </w:rPr>
      </w:pPr>
      <w:r w:rsidRPr="006C020A">
        <w:rPr>
          <w:rFonts w:eastAsia="Times New Roman"/>
          <w:b/>
          <w:sz w:val="28"/>
          <w:szCs w:val="28"/>
          <w:lang w:val="uk-UA"/>
        </w:rPr>
        <w:t>ВОЛОГИ В ҐРУНТІ</w:t>
      </w:r>
    </w:p>
    <w:p w:rsidR="006C020A" w:rsidRPr="006C020A" w:rsidRDefault="006C020A" w:rsidP="00604847">
      <w:pPr>
        <w:jc w:val="both"/>
        <w:rPr>
          <w:rFonts w:eastAsia="Times New Roman"/>
          <w:sz w:val="28"/>
          <w:szCs w:val="28"/>
          <w:lang w:val="uk-UA"/>
        </w:rPr>
      </w:pPr>
    </w:p>
    <w:p w:rsidR="006C020A" w:rsidRPr="006C020A" w:rsidRDefault="006C020A" w:rsidP="00604847">
      <w:pPr>
        <w:jc w:val="both"/>
        <w:rPr>
          <w:rFonts w:eastAsia="Times New Roman"/>
          <w:sz w:val="28"/>
          <w:szCs w:val="28"/>
          <w:lang w:val="uk-UA"/>
        </w:rPr>
      </w:pPr>
      <w:r>
        <w:rPr>
          <w:rFonts w:eastAsia="Times New Roman"/>
          <w:b/>
          <w:sz w:val="28"/>
          <w:szCs w:val="28"/>
          <w:lang w:val="uk-UA"/>
        </w:rPr>
        <w:t xml:space="preserve">      </w:t>
      </w:r>
      <w:r w:rsidRPr="006C020A">
        <w:rPr>
          <w:rFonts w:eastAsia="Times New Roman"/>
          <w:b/>
          <w:sz w:val="28"/>
          <w:szCs w:val="28"/>
          <w:lang w:val="uk-UA"/>
        </w:rPr>
        <w:t>Мета роботи:</w:t>
      </w:r>
      <w:r w:rsidRPr="006C020A">
        <w:rPr>
          <w:rFonts w:eastAsia="Times New Roman"/>
          <w:sz w:val="28"/>
          <w:szCs w:val="28"/>
          <w:lang w:val="uk-UA"/>
        </w:rPr>
        <w:t xml:space="preserve"> ознайомитися з методикою та визначити максимальну гігроскопічну вологу ґрунту.</w:t>
      </w:r>
    </w:p>
    <w:p w:rsidR="006C020A" w:rsidRDefault="006C020A" w:rsidP="00604847">
      <w:pPr>
        <w:jc w:val="both"/>
        <w:rPr>
          <w:rFonts w:eastAsia="Times New Roman"/>
          <w:sz w:val="28"/>
          <w:szCs w:val="28"/>
          <w:lang w:val="uk-UA"/>
        </w:rPr>
      </w:pPr>
      <w:r>
        <w:rPr>
          <w:rFonts w:eastAsia="Times New Roman"/>
          <w:sz w:val="28"/>
          <w:szCs w:val="28"/>
          <w:lang w:val="uk-UA"/>
        </w:rPr>
        <w:t xml:space="preserve">     </w:t>
      </w:r>
      <w:r w:rsidRPr="006C020A">
        <w:rPr>
          <w:rFonts w:eastAsia="Times New Roman"/>
          <w:b/>
          <w:sz w:val="28"/>
          <w:szCs w:val="28"/>
          <w:lang w:val="uk-UA"/>
        </w:rPr>
        <w:t>Обладнання:</w:t>
      </w:r>
      <w:r w:rsidRPr="006C020A">
        <w:rPr>
          <w:rFonts w:eastAsia="Times New Roman"/>
          <w:sz w:val="28"/>
          <w:szCs w:val="28"/>
          <w:lang w:val="uk-UA"/>
        </w:rPr>
        <w:t xml:space="preserve"> аналітичні ваги; с</w:t>
      </w:r>
      <w:r>
        <w:rPr>
          <w:rFonts w:eastAsia="Times New Roman"/>
          <w:sz w:val="28"/>
          <w:szCs w:val="28"/>
          <w:lang w:val="uk-UA"/>
        </w:rPr>
        <w:t xml:space="preserve">ушильна шафа, алюмінієві бюкси, </w:t>
      </w:r>
      <w:r w:rsidRPr="006C020A">
        <w:rPr>
          <w:rFonts w:eastAsia="Times New Roman"/>
          <w:sz w:val="28"/>
          <w:szCs w:val="28"/>
          <w:lang w:val="uk-UA"/>
        </w:rPr>
        <w:t>ексикатор з СаС12 ексикатор з 10 % Н2SО4 або насиченим розчином К2SО4</w:t>
      </w:r>
      <w:r>
        <w:rPr>
          <w:rFonts w:eastAsia="Times New Roman"/>
          <w:sz w:val="28"/>
          <w:szCs w:val="28"/>
          <w:lang w:val="uk-UA"/>
        </w:rPr>
        <w:t>.</w:t>
      </w:r>
    </w:p>
    <w:p w:rsidR="006C020A" w:rsidRPr="006C020A" w:rsidRDefault="006C020A" w:rsidP="00604847">
      <w:pPr>
        <w:jc w:val="both"/>
        <w:rPr>
          <w:rFonts w:eastAsia="Times New Roman"/>
          <w:sz w:val="28"/>
          <w:szCs w:val="28"/>
          <w:lang w:val="uk-UA"/>
        </w:rPr>
      </w:pPr>
      <w:r>
        <w:rPr>
          <w:rFonts w:eastAsia="Times New Roman"/>
          <w:sz w:val="28"/>
          <w:szCs w:val="28"/>
          <w:lang w:val="uk-UA"/>
        </w:rPr>
        <w:t xml:space="preserve">     </w:t>
      </w:r>
      <w:r w:rsidRPr="006C020A">
        <w:rPr>
          <w:rFonts w:eastAsia="Times New Roman"/>
          <w:sz w:val="28"/>
          <w:szCs w:val="28"/>
          <w:lang w:val="uk-UA"/>
        </w:rPr>
        <w:t xml:space="preserve"> Максимальною гігроскопічною во</w:t>
      </w:r>
      <w:r>
        <w:rPr>
          <w:rFonts w:eastAsia="Times New Roman"/>
          <w:sz w:val="28"/>
          <w:szCs w:val="28"/>
          <w:lang w:val="uk-UA"/>
        </w:rPr>
        <w:t xml:space="preserve">логою (МГВ) називають найбільшу </w:t>
      </w:r>
      <w:r w:rsidRPr="006C020A">
        <w:rPr>
          <w:rFonts w:eastAsia="Times New Roman"/>
          <w:sz w:val="28"/>
          <w:szCs w:val="28"/>
          <w:lang w:val="uk-UA"/>
        </w:rPr>
        <w:t>кількість вологи, яку може увібрати ґрунт за умовою повного насичення повітря водяною парою (при відносній вологості 94 %). Величина МГВ залежить від гранулометричного та мінералогі</w:t>
      </w:r>
      <w:r>
        <w:rPr>
          <w:rFonts w:eastAsia="Times New Roman"/>
          <w:sz w:val="28"/>
          <w:szCs w:val="28"/>
          <w:lang w:val="uk-UA"/>
        </w:rPr>
        <w:t xml:space="preserve">чного складу ґрунту і кількості органічних речовин. </w:t>
      </w:r>
      <w:r w:rsidRPr="006C020A">
        <w:rPr>
          <w:rFonts w:eastAsia="Times New Roman"/>
          <w:sz w:val="28"/>
          <w:szCs w:val="28"/>
          <w:lang w:val="uk-UA"/>
        </w:rPr>
        <w:t>Чим важчий ґрунт та чим більше у ньому гумусу, тим вища МГВ. За величиною ГВ визначають вологість в</w:t>
      </w:r>
      <w:r w:rsidR="005C2ACE">
        <w:rPr>
          <w:rFonts w:eastAsia="Times New Roman"/>
          <w:sz w:val="28"/>
          <w:szCs w:val="28"/>
          <w:lang w:val="uk-UA"/>
        </w:rPr>
        <w:t>’</w:t>
      </w:r>
      <w:r w:rsidRPr="006C020A">
        <w:rPr>
          <w:rFonts w:eastAsia="Times New Roman"/>
          <w:sz w:val="28"/>
          <w:szCs w:val="28"/>
          <w:lang w:val="uk-UA"/>
        </w:rPr>
        <w:t>янення рослин. Відношення величи</w:t>
      </w:r>
      <w:r>
        <w:rPr>
          <w:rFonts w:eastAsia="Times New Roman"/>
          <w:sz w:val="28"/>
          <w:szCs w:val="28"/>
          <w:lang w:val="uk-UA"/>
        </w:rPr>
        <w:t>ни вологості в</w:t>
      </w:r>
      <w:r w:rsidR="005C2ACE">
        <w:rPr>
          <w:rFonts w:eastAsia="Times New Roman"/>
          <w:sz w:val="28"/>
          <w:szCs w:val="28"/>
          <w:lang w:val="uk-UA"/>
        </w:rPr>
        <w:t>’</w:t>
      </w:r>
      <w:r>
        <w:rPr>
          <w:rFonts w:eastAsia="Times New Roman"/>
          <w:sz w:val="28"/>
          <w:szCs w:val="28"/>
          <w:lang w:val="uk-UA"/>
        </w:rPr>
        <w:t>янення до МГВ визначае</w:t>
      </w:r>
      <w:r w:rsidRPr="006C020A">
        <w:rPr>
          <w:rFonts w:eastAsia="Times New Roman"/>
          <w:sz w:val="28"/>
          <w:szCs w:val="28"/>
          <w:lang w:val="uk-UA"/>
        </w:rPr>
        <w:t xml:space="preserve"> </w:t>
      </w:r>
      <w:r w:rsidR="005C2ACE">
        <w:rPr>
          <w:rFonts w:eastAsia="Times New Roman"/>
          <w:sz w:val="28"/>
          <w:szCs w:val="28"/>
          <w:lang w:val="uk-UA"/>
        </w:rPr>
        <w:t>«</w:t>
      </w:r>
      <w:r w:rsidRPr="006C020A">
        <w:rPr>
          <w:rFonts w:eastAsia="Times New Roman"/>
          <w:sz w:val="28"/>
          <w:szCs w:val="28"/>
          <w:lang w:val="uk-UA"/>
        </w:rPr>
        <w:t>коефіцієнт в</w:t>
      </w:r>
      <w:r w:rsidR="005C2ACE">
        <w:rPr>
          <w:rFonts w:eastAsia="Times New Roman"/>
          <w:sz w:val="28"/>
          <w:szCs w:val="28"/>
          <w:lang w:val="uk-UA"/>
        </w:rPr>
        <w:t>’</w:t>
      </w:r>
      <w:r w:rsidRPr="006C020A">
        <w:rPr>
          <w:rFonts w:eastAsia="Times New Roman"/>
          <w:sz w:val="28"/>
          <w:szCs w:val="28"/>
          <w:lang w:val="uk-UA"/>
        </w:rPr>
        <w:t>ян</w:t>
      </w:r>
      <w:r>
        <w:rPr>
          <w:rFonts w:eastAsia="Times New Roman"/>
          <w:sz w:val="28"/>
          <w:szCs w:val="28"/>
          <w:lang w:val="uk-UA"/>
        </w:rPr>
        <w:t>ення</w:t>
      </w:r>
      <w:r w:rsidR="005C2ACE">
        <w:rPr>
          <w:rFonts w:eastAsia="Times New Roman"/>
          <w:sz w:val="28"/>
          <w:szCs w:val="28"/>
          <w:lang w:val="uk-UA"/>
        </w:rPr>
        <w:t>»</w:t>
      </w:r>
      <w:r>
        <w:rPr>
          <w:rFonts w:eastAsia="Times New Roman"/>
          <w:sz w:val="28"/>
          <w:szCs w:val="28"/>
          <w:lang w:val="uk-UA"/>
        </w:rPr>
        <w:t xml:space="preserve">, який коливається від 1,2 </w:t>
      </w:r>
      <w:r w:rsidRPr="006C020A">
        <w:rPr>
          <w:rFonts w:eastAsia="Times New Roman"/>
          <w:sz w:val="28"/>
          <w:szCs w:val="28"/>
          <w:lang w:val="uk-UA"/>
        </w:rPr>
        <w:t>до 2,3. У сер</w:t>
      </w:r>
      <w:r>
        <w:rPr>
          <w:rFonts w:eastAsia="Times New Roman"/>
          <w:sz w:val="28"/>
          <w:szCs w:val="28"/>
          <w:lang w:val="uk-UA"/>
        </w:rPr>
        <w:t>едньому у розрахунках приймають величину 1,5.</w:t>
      </w:r>
    </w:p>
    <w:p w:rsidR="006C020A" w:rsidRPr="006C020A" w:rsidRDefault="006C020A" w:rsidP="00604847">
      <w:pPr>
        <w:jc w:val="center"/>
        <w:rPr>
          <w:rFonts w:eastAsia="Times New Roman"/>
          <w:b/>
          <w:sz w:val="28"/>
          <w:szCs w:val="28"/>
          <w:lang w:val="uk-UA"/>
        </w:rPr>
      </w:pPr>
      <w:r w:rsidRPr="006C020A">
        <w:rPr>
          <w:rFonts w:eastAsia="Times New Roman"/>
          <w:b/>
          <w:sz w:val="28"/>
          <w:szCs w:val="28"/>
          <w:lang w:val="uk-UA"/>
        </w:rPr>
        <w:t>Хід роботи</w:t>
      </w:r>
    </w:p>
    <w:p w:rsidR="006C020A" w:rsidRPr="006C020A" w:rsidRDefault="006C020A" w:rsidP="00604847">
      <w:pPr>
        <w:jc w:val="both"/>
        <w:rPr>
          <w:rFonts w:eastAsia="Times New Roman"/>
          <w:sz w:val="28"/>
          <w:szCs w:val="28"/>
          <w:lang w:val="uk-UA"/>
        </w:rPr>
      </w:pPr>
      <w:r>
        <w:rPr>
          <w:rFonts w:eastAsia="Times New Roman"/>
          <w:sz w:val="28"/>
          <w:szCs w:val="28"/>
          <w:lang w:val="uk-UA"/>
        </w:rPr>
        <w:t xml:space="preserve">     1. </w:t>
      </w:r>
      <w:r w:rsidRPr="006C020A">
        <w:rPr>
          <w:rFonts w:eastAsia="Times New Roman"/>
          <w:sz w:val="28"/>
          <w:szCs w:val="28"/>
          <w:lang w:val="uk-UA"/>
        </w:rPr>
        <w:t>У зважений алюмінієвий бюкс поміщають відважені на аналітичних вагах 10 г повітряно-сухого ґрунту, просіяного через сито з отвором 1 мм.</w:t>
      </w:r>
    </w:p>
    <w:p w:rsidR="006C020A" w:rsidRPr="006C020A" w:rsidRDefault="006C020A" w:rsidP="00604847">
      <w:pPr>
        <w:jc w:val="both"/>
        <w:rPr>
          <w:rFonts w:eastAsia="Times New Roman"/>
          <w:sz w:val="28"/>
          <w:szCs w:val="28"/>
          <w:lang w:val="uk-UA"/>
        </w:rPr>
      </w:pPr>
      <w:r>
        <w:rPr>
          <w:rFonts w:eastAsia="Times New Roman"/>
          <w:sz w:val="28"/>
          <w:szCs w:val="28"/>
          <w:lang w:val="uk-UA"/>
        </w:rPr>
        <w:t xml:space="preserve">     2. </w:t>
      </w:r>
      <w:r w:rsidRPr="006C020A">
        <w:rPr>
          <w:rFonts w:eastAsia="Times New Roman"/>
          <w:sz w:val="28"/>
          <w:szCs w:val="28"/>
          <w:lang w:val="uk-UA"/>
        </w:rPr>
        <w:t>Бюкс з відкритою кришкою поміщають в ексикатор, на дно якого наливають 10 % Н2SО4 (з розрахунку 2 мл на 1 г ґрунту) або насичений розчин К2SО4 (100 г солі розчиняють у 1 л дистильованої води). Цей розчин створює в атмосфері 99 % відносної вологості Потім ексикатор ставлять у темне місце для зменшення коливання температури. У цих умовах ґрунт до краю насичується піроскопічною вологою, вага його збільшується. Бюкс з ґрунтом зважують. Повторюють зважування доти, док</w:t>
      </w:r>
      <w:r>
        <w:rPr>
          <w:rFonts w:eastAsia="Times New Roman"/>
          <w:sz w:val="28"/>
          <w:szCs w:val="28"/>
          <w:lang w:val="uk-UA"/>
        </w:rPr>
        <w:t>и вага перестане збільшуватись.</w:t>
      </w:r>
    </w:p>
    <w:p w:rsidR="006C020A" w:rsidRPr="006C020A" w:rsidRDefault="006C020A" w:rsidP="00604847">
      <w:pPr>
        <w:jc w:val="both"/>
        <w:rPr>
          <w:rFonts w:eastAsia="Times New Roman"/>
          <w:sz w:val="28"/>
          <w:szCs w:val="28"/>
          <w:lang w:val="uk-UA"/>
        </w:rPr>
      </w:pPr>
      <w:r>
        <w:rPr>
          <w:rFonts w:eastAsia="Times New Roman"/>
          <w:sz w:val="28"/>
          <w:szCs w:val="28"/>
          <w:lang w:val="uk-UA"/>
        </w:rPr>
        <w:t xml:space="preserve">     3. </w:t>
      </w:r>
      <w:r w:rsidRPr="006C020A">
        <w:rPr>
          <w:rFonts w:eastAsia="Times New Roman"/>
          <w:sz w:val="28"/>
          <w:szCs w:val="28"/>
          <w:lang w:val="uk-UA"/>
        </w:rPr>
        <w:t xml:space="preserve">Після установлення постійної ваги бюкс з ґрунтом висушують у сушильній шафі при температурі 105°С протягом 5 годин. Потім бюкс охолоджують в ексикаторі та зважують. Різниця між вагою бюкса з ґрунтом після насичення і вагою бюкса з ґрунтом після висушування дає величину максимальної гігроскопічної вологи (МГВ) </w:t>
      </w:r>
      <w:r w:rsidR="005C2ACE">
        <w:rPr>
          <w:rFonts w:eastAsia="Times New Roman"/>
          <w:sz w:val="28"/>
          <w:szCs w:val="28"/>
          <w:lang w:val="uk-UA"/>
        </w:rPr>
        <w:t>–</w:t>
      </w:r>
      <w:r w:rsidRPr="006C020A">
        <w:rPr>
          <w:rFonts w:eastAsia="Times New Roman"/>
          <w:sz w:val="28"/>
          <w:szCs w:val="28"/>
          <w:lang w:val="uk-UA"/>
        </w:rPr>
        <w:t xml:space="preserve"> обчислюють у </w:t>
      </w:r>
      <w:r>
        <w:rPr>
          <w:rFonts w:eastAsia="Times New Roman"/>
          <w:sz w:val="28"/>
          <w:szCs w:val="28"/>
          <w:lang w:val="uk-UA"/>
        </w:rPr>
        <w:t>% до сухого ґрунту за формулою:</w:t>
      </w:r>
    </w:p>
    <w:p w:rsidR="006C020A" w:rsidRPr="006C020A" w:rsidRDefault="006C020A" w:rsidP="00604847">
      <w:pPr>
        <w:jc w:val="center"/>
        <w:rPr>
          <w:rFonts w:eastAsia="Times New Roman"/>
          <w:b/>
          <w:sz w:val="28"/>
          <w:szCs w:val="28"/>
          <w:lang w:val="uk-UA"/>
        </w:rPr>
      </w:pPr>
      <w:r>
        <w:rPr>
          <w:rFonts w:eastAsia="Times New Roman"/>
          <w:b/>
          <w:sz w:val="28"/>
          <w:szCs w:val="28"/>
          <w:lang w:val="uk-UA"/>
        </w:rPr>
        <w:t xml:space="preserve">      </w:t>
      </w:r>
      <w:r w:rsidRPr="006C020A">
        <w:rPr>
          <w:rFonts w:eastAsia="Times New Roman"/>
          <w:b/>
          <w:sz w:val="28"/>
          <w:szCs w:val="28"/>
          <w:lang w:val="uk-UA"/>
        </w:rPr>
        <w:t>в</w:t>
      </w:r>
      <w:r w:rsidRPr="006C020A">
        <w:rPr>
          <w:rFonts w:eastAsia="Times New Roman"/>
          <w:b/>
          <w:sz w:val="28"/>
          <w:szCs w:val="28"/>
          <w:lang w:val="uk-UA"/>
        </w:rPr>
        <w:tab/>
        <w:t>– с</w:t>
      </w:r>
    </w:p>
    <w:p w:rsidR="006C020A" w:rsidRPr="006C020A" w:rsidRDefault="006C020A" w:rsidP="00604847">
      <w:pPr>
        <w:jc w:val="center"/>
        <w:rPr>
          <w:rFonts w:eastAsia="Times New Roman"/>
          <w:b/>
          <w:sz w:val="28"/>
          <w:szCs w:val="28"/>
          <w:lang w:val="uk-UA"/>
        </w:rPr>
      </w:pPr>
      <w:r w:rsidRPr="006C020A">
        <w:rPr>
          <w:rFonts w:eastAsia="Times New Roman"/>
          <w:b/>
          <w:sz w:val="28"/>
          <w:szCs w:val="28"/>
          <w:lang w:val="uk-UA"/>
        </w:rPr>
        <w:t>МГВ (%) = --------- × 100,</w:t>
      </w:r>
    </w:p>
    <w:p w:rsidR="006C020A" w:rsidRPr="006C020A" w:rsidRDefault="006C020A" w:rsidP="00604847">
      <w:pPr>
        <w:jc w:val="center"/>
        <w:rPr>
          <w:rFonts w:eastAsia="Times New Roman"/>
          <w:b/>
          <w:sz w:val="28"/>
          <w:szCs w:val="28"/>
          <w:lang w:val="uk-UA"/>
        </w:rPr>
      </w:pPr>
      <w:r>
        <w:rPr>
          <w:rFonts w:eastAsia="Times New Roman"/>
          <w:b/>
          <w:sz w:val="28"/>
          <w:szCs w:val="28"/>
          <w:lang w:val="uk-UA"/>
        </w:rPr>
        <w:t xml:space="preserve">      </w:t>
      </w:r>
      <w:r w:rsidRPr="006C020A">
        <w:rPr>
          <w:rFonts w:eastAsia="Times New Roman"/>
          <w:b/>
          <w:sz w:val="28"/>
          <w:szCs w:val="28"/>
          <w:lang w:val="uk-UA"/>
        </w:rPr>
        <w:t>с – а</w:t>
      </w:r>
    </w:p>
    <w:p w:rsidR="006C020A" w:rsidRPr="006C020A" w:rsidRDefault="006C020A" w:rsidP="00604847">
      <w:pPr>
        <w:jc w:val="both"/>
        <w:rPr>
          <w:rFonts w:eastAsia="Times New Roman"/>
          <w:sz w:val="28"/>
          <w:szCs w:val="28"/>
          <w:lang w:val="uk-UA"/>
        </w:rPr>
      </w:pPr>
      <w:r>
        <w:rPr>
          <w:rFonts w:eastAsia="Times New Roman"/>
          <w:sz w:val="28"/>
          <w:szCs w:val="28"/>
          <w:lang w:val="uk-UA"/>
        </w:rPr>
        <w:t xml:space="preserve">     де а </w:t>
      </w:r>
      <w:r w:rsidR="005C2ACE">
        <w:rPr>
          <w:rFonts w:eastAsia="Times New Roman"/>
          <w:sz w:val="28"/>
          <w:szCs w:val="28"/>
          <w:lang w:val="uk-UA"/>
        </w:rPr>
        <w:t>–</w:t>
      </w:r>
      <w:r>
        <w:rPr>
          <w:rFonts w:eastAsia="Times New Roman"/>
          <w:sz w:val="28"/>
          <w:szCs w:val="28"/>
          <w:lang w:val="uk-UA"/>
        </w:rPr>
        <w:t xml:space="preserve"> вага бюкса, г,</w:t>
      </w:r>
    </w:p>
    <w:p w:rsidR="006C020A" w:rsidRPr="006C020A" w:rsidRDefault="006C020A" w:rsidP="00604847">
      <w:pPr>
        <w:jc w:val="both"/>
        <w:rPr>
          <w:rFonts w:eastAsia="Times New Roman"/>
          <w:sz w:val="28"/>
          <w:szCs w:val="28"/>
          <w:lang w:val="uk-UA"/>
        </w:rPr>
      </w:pPr>
      <w:r>
        <w:rPr>
          <w:rFonts w:eastAsia="Times New Roman"/>
          <w:sz w:val="28"/>
          <w:szCs w:val="28"/>
          <w:lang w:val="uk-UA"/>
        </w:rPr>
        <w:t xml:space="preserve">         </w:t>
      </w:r>
      <w:r w:rsidRPr="006C020A">
        <w:rPr>
          <w:rFonts w:eastAsia="Times New Roman"/>
          <w:sz w:val="28"/>
          <w:szCs w:val="28"/>
          <w:lang w:val="uk-UA"/>
        </w:rPr>
        <w:t xml:space="preserve">в </w:t>
      </w:r>
      <w:r w:rsidR="005C2ACE">
        <w:rPr>
          <w:rFonts w:eastAsia="Times New Roman"/>
          <w:sz w:val="28"/>
          <w:szCs w:val="28"/>
          <w:lang w:val="uk-UA"/>
        </w:rPr>
        <w:t>–</w:t>
      </w:r>
      <w:r w:rsidRPr="006C020A">
        <w:rPr>
          <w:rFonts w:eastAsia="Times New Roman"/>
          <w:sz w:val="28"/>
          <w:szCs w:val="28"/>
          <w:lang w:val="uk-UA"/>
        </w:rPr>
        <w:t xml:space="preserve"> вага бюкс</w:t>
      </w:r>
      <w:r w:rsidR="00754C53">
        <w:rPr>
          <w:rFonts w:eastAsia="Times New Roman"/>
          <w:sz w:val="28"/>
          <w:szCs w:val="28"/>
          <w:lang w:val="uk-UA"/>
        </w:rPr>
        <w:t>а з ґрунтом після насичення, г,</w:t>
      </w:r>
    </w:p>
    <w:p w:rsidR="00754C53" w:rsidRDefault="00754C53" w:rsidP="00604847">
      <w:pPr>
        <w:jc w:val="both"/>
        <w:rPr>
          <w:rFonts w:eastAsia="Times New Roman"/>
          <w:sz w:val="28"/>
          <w:szCs w:val="28"/>
          <w:lang w:val="uk-UA"/>
        </w:rPr>
      </w:pPr>
      <w:r>
        <w:rPr>
          <w:rFonts w:eastAsia="Times New Roman"/>
          <w:sz w:val="28"/>
          <w:szCs w:val="28"/>
          <w:lang w:val="uk-UA"/>
        </w:rPr>
        <w:t xml:space="preserve">         с- вага бюкса з ґрунтом після ви</w:t>
      </w:r>
      <w:r w:rsidR="006C020A" w:rsidRPr="006C020A">
        <w:rPr>
          <w:rFonts w:eastAsia="Times New Roman"/>
          <w:sz w:val="28"/>
          <w:szCs w:val="28"/>
          <w:lang w:val="uk-UA"/>
        </w:rPr>
        <w:t>сушування, г.</w:t>
      </w:r>
    </w:p>
    <w:p w:rsidR="00754C53" w:rsidRPr="006C020A" w:rsidRDefault="00754C53" w:rsidP="00604847">
      <w:pPr>
        <w:jc w:val="both"/>
        <w:rPr>
          <w:rFonts w:eastAsia="Times New Roman"/>
          <w:sz w:val="28"/>
          <w:szCs w:val="28"/>
          <w:lang w:val="uk-UA"/>
        </w:rPr>
      </w:pPr>
      <w:r>
        <w:rPr>
          <w:rFonts w:eastAsia="Times New Roman"/>
          <w:sz w:val="28"/>
          <w:szCs w:val="28"/>
          <w:lang w:val="uk-UA"/>
        </w:rPr>
        <w:t xml:space="preserve">     </w:t>
      </w:r>
      <w:r w:rsidR="006C020A" w:rsidRPr="006C020A">
        <w:rPr>
          <w:rFonts w:eastAsia="Times New Roman"/>
          <w:sz w:val="28"/>
          <w:szCs w:val="28"/>
          <w:lang w:val="uk-UA"/>
        </w:rPr>
        <w:t xml:space="preserve"> Результат визначення МГВ заносять у таблицю:</w:t>
      </w:r>
    </w:p>
    <w:p w:rsidR="00F739A9" w:rsidRPr="007336AF" w:rsidRDefault="00A53F4A" w:rsidP="00604847">
      <w:pPr>
        <w:jc w:val="right"/>
        <w:rPr>
          <w:rFonts w:eastAsia="Times New Roman"/>
          <w:b/>
          <w:sz w:val="28"/>
          <w:szCs w:val="28"/>
          <w:lang w:val="uk-UA"/>
        </w:rPr>
      </w:pPr>
      <w:r w:rsidRPr="007336AF">
        <w:rPr>
          <w:rFonts w:eastAsia="Times New Roman"/>
          <w:b/>
          <w:sz w:val="28"/>
          <w:szCs w:val="28"/>
          <w:lang w:val="uk-UA"/>
        </w:rPr>
        <w:tab/>
      </w:r>
      <w:r w:rsidRPr="007336AF">
        <w:rPr>
          <w:rFonts w:eastAsia="Times New Roman"/>
          <w:b/>
          <w:sz w:val="28"/>
          <w:szCs w:val="28"/>
          <w:lang w:val="uk-UA"/>
        </w:rPr>
        <w:tab/>
      </w:r>
      <w:r w:rsidRPr="007336AF">
        <w:rPr>
          <w:rFonts w:eastAsia="Times New Roman"/>
          <w:b/>
          <w:sz w:val="28"/>
          <w:szCs w:val="28"/>
          <w:lang w:val="uk-UA"/>
        </w:rPr>
        <w:tab/>
      </w:r>
      <w:r w:rsidRPr="007336AF">
        <w:rPr>
          <w:rFonts w:eastAsia="Times New Roman"/>
          <w:b/>
          <w:sz w:val="28"/>
          <w:szCs w:val="28"/>
          <w:lang w:val="uk-UA"/>
        </w:rPr>
        <w:tab/>
      </w:r>
      <w:r w:rsidRPr="007336AF">
        <w:rPr>
          <w:rFonts w:eastAsia="Times New Roman"/>
          <w:b/>
          <w:sz w:val="28"/>
          <w:szCs w:val="28"/>
          <w:lang w:val="uk-UA"/>
        </w:rPr>
        <w:tab/>
      </w:r>
      <w:r w:rsidRPr="007336AF">
        <w:rPr>
          <w:rFonts w:eastAsia="Times New Roman"/>
          <w:b/>
          <w:sz w:val="28"/>
          <w:szCs w:val="28"/>
          <w:lang w:val="uk-UA"/>
        </w:rPr>
        <w:tab/>
      </w:r>
      <w:r w:rsidR="006C020A" w:rsidRPr="007336AF">
        <w:rPr>
          <w:rFonts w:eastAsia="Times New Roman"/>
          <w:b/>
          <w:sz w:val="28"/>
          <w:szCs w:val="28"/>
          <w:lang w:val="uk-UA"/>
        </w:rPr>
        <w:tab/>
      </w:r>
      <w:r w:rsidR="006C020A" w:rsidRPr="007336AF">
        <w:rPr>
          <w:rFonts w:eastAsia="Times New Roman"/>
          <w:b/>
          <w:sz w:val="28"/>
          <w:szCs w:val="28"/>
          <w:lang w:val="uk-UA"/>
        </w:rPr>
        <w:tab/>
      </w:r>
      <w:r w:rsidR="006C020A" w:rsidRPr="007336AF">
        <w:rPr>
          <w:rFonts w:eastAsia="Times New Roman"/>
          <w:b/>
          <w:sz w:val="28"/>
          <w:szCs w:val="28"/>
          <w:lang w:val="uk-UA"/>
        </w:rPr>
        <w:tab/>
      </w:r>
      <w:r w:rsidR="006C020A" w:rsidRPr="007336AF">
        <w:rPr>
          <w:rFonts w:eastAsia="Times New Roman"/>
          <w:b/>
          <w:sz w:val="28"/>
          <w:szCs w:val="28"/>
          <w:lang w:val="uk-UA"/>
        </w:rPr>
        <w:tab/>
      </w:r>
    </w:p>
    <w:tbl>
      <w:tblPr>
        <w:tblStyle w:val="a3"/>
        <w:tblW w:w="0" w:type="auto"/>
        <w:tblLook w:val="04A0" w:firstRow="1" w:lastRow="0" w:firstColumn="1" w:lastColumn="0" w:noHBand="0" w:noVBand="1"/>
      </w:tblPr>
      <w:tblGrid>
        <w:gridCol w:w="1419"/>
        <w:gridCol w:w="1160"/>
        <w:gridCol w:w="1187"/>
        <w:gridCol w:w="1982"/>
        <w:gridCol w:w="1420"/>
        <w:gridCol w:w="1788"/>
        <w:gridCol w:w="1035"/>
      </w:tblGrid>
      <w:tr w:rsidR="007336AF" w:rsidRPr="007336AF" w:rsidTr="00A53F4A">
        <w:tc>
          <w:tcPr>
            <w:tcW w:w="1467" w:type="dxa"/>
            <w:vMerge w:val="restart"/>
          </w:tcPr>
          <w:p w:rsidR="00F739A9" w:rsidRPr="007336AF" w:rsidRDefault="00A53F4A" w:rsidP="00604847">
            <w:pPr>
              <w:jc w:val="center"/>
              <w:rPr>
                <w:rFonts w:eastAsia="Times New Roman"/>
                <w:b/>
                <w:sz w:val="28"/>
                <w:szCs w:val="28"/>
                <w:lang w:val="uk-UA"/>
              </w:rPr>
            </w:pPr>
            <w:r w:rsidRPr="007336AF">
              <w:rPr>
                <w:rFonts w:eastAsia="Times New Roman"/>
                <w:b/>
                <w:sz w:val="28"/>
                <w:szCs w:val="28"/>
                <w:lang w:val="uk-UA"/>
              </w:rPr>
              <w:t xml:space="preserve">Глибина </w:t>
            </w:r>
          </w:p>
          <w:p w:rsidR="00A53F4A" w:rsidRPr="007336AF" w:rsidRDefault="00A53F4A" w:rsidP="00604847">
            <w:pPr>
              <w:jc w:val="center"/>
              <w:rPr>
                <w:rFonts w:eastAsia="Times New Roman"/>
                <w:b/>
                <w:sz w:val="28"/>
                <w:szCs w:val="28"/>
                <w:lang w:val="uk-UA"/>
              </w:rPr>
            </w:pPr>
            <w:r w:rsidRPr="007336AF">
              <w:rPr>
                <w:rFonts w:eastAsia="Times New Roman"/>
                <w:b/>
                <w:sz w:val="28"/>
                <w:szCs w:val="28"/>
                <w:lang w:val="uk-UA"/>
              </w:rPr>
              <w:t>відбору</w:t>
            </w:r>
          </w:p>
          <w:p w:rsidR="00A53F4A" w:rsidRPr="007336AF" w:rsidRDefault="00A53F4A" w:rsidP="00604847">
            <w:pPr>
              <w:jc w:val="center"/>
              <w:rPr>
                <w:rFonts w:eastAsia="Times New Roman"/>
                <w:b/>
                <w:sz w:val="28"/>
                <w:szCs w:val="28"/>
                <w:lang w:val="uk-UA"/>
              </w:rPr>
            </w:pPr>
            <w:r w:rsidRPr="007336AF">
              <w:rPr>
                <w:rFonts w:eastAsia="Times New Roman"/>
                <w:b/>
                <w:sz w:val="28"/>
                <w:szCs w:val="28"/>
                <w:lang w:val="uk-UA"/>
              </w:rPr>
              <w:t>грунту,</w:t>
            </w:r>
          </w:p>
          <w:p w:rsidR="00A53F4A" w:rsidRPr="007336AF" w:rsidRDefault="00A53F4A" w:rsidP="00604847">
            <w:pPr>
              <w:jc w:val="center"/>
              <w:rPr>
                <w:rFonts w:eastAsia="Times New Roman"/>
                <w:b/>
                <w:sz w:val="28"/>
                <w:szCs w:val="28"/>
                <w:lang w:val="uk-UA"/>
              </w:rPr>
            </w:pPr>
            <w:r w:rsidRPr="007336AF">
              <w:rPr>
                <w:rFonts w:eastAsia="Times New Roman"/>
                <w:b/>
                <w:sz w:val="28"/>
                <w:szCs w:val="28"/>
                <w:lang w:val="uk-UA"/>
              </w:rPr>
              <w:t>см</w:t>
            </w:r>
          </w:p>
        </w:tc>
        <w:tc>
          <w:tcPr>
            <w:tcW w:w="1193" w:type="dxa"/>
            <w:vMerge w:val="restart"/>
          </w:tcPr>
          <w:p w:rsidR="00A53F4A" w:rsidRPr="007336AF" w:rsidRDefault="00A53F4A" w:rsidP="00604847">
            <w:pPr>
              <w:jc w:val="center"/>
              <w:rPr>
                <w:rFonts w:eastAsia="Times New Roman"/>
                <w:b/>
                <w:sz w:val="28"/>
                <w:szCs w:val="28"/>
                <w:lang w:val="uk-UA"/>
              </w:rPr>
            </w:pPr>
          </w:p>
          <w:p w:rsidR="00F739A9" w:rsidRPr="007336AF" w:rsidRDefault="00A53F4A" w:rsidP="00604847">
            <w:pPr>
              <w:jc w:val="center"/>
              <w:rPr>
                <w:rFonts w:eastAsia="Times New Roman"/>
                <w:b/>
                <w:sz w:val="28"/>
                <w:szCs w:val="28"/>
                <w:lang w:val="uk-UA"/>
              </w:rPr>
            </w:pPr>
            <w:r w:rsidRPr="007336AF">
              <w:rPr>
                <w:rFonts w:eastAsia="Times New Roman"/>
                <w:b/>
                <w:sz w:val="28"/>
                <w:szCs w:val="28"/>
                <w:lang w:val="uk-UA"/>
              </w:rPr>
              <w:t>№</w:t>
            </w:r>
          </w:p>
          <w:p w:rsidR="00A53F4A" w:rsidRPr="007336AF" w:rsidRDefault="00A53F4A" w:rsidP="00604847">
            <w:pPr>
              <w:jc w:val="center"/>
              <w:rPr>
                <w:rFonts w:eastAsia="Times New Roman"/>
                <w:b/>
                <w:sz w:val="28"/>
                <w:szCs w:val="28"/>
                <w:lang w:val="uk-UA"/>
              </w:rPr>
            </w:pPr>
            <w:r w:rsidRPr="007336AF">
              <w:rPr>
                <w:rFonts w:eastAsia="Times New Roman"/>
                <w:b/>
                <w:sz w:val="28"/>
                <w:szCs w:val="28"/>
                <w:lang w:val="uk-UA"/>
              </w:rPr>
              <w:t>б’юкса</w:t>
            </w:r>
          </w:p>
        </w:tc>
        <w:tc>
          <w:tcPr>
            <w:tcW w:w="6520" w:type="dxa"/>
            <w:gridSpan w:val="4"/>
          </w:tcPr>
          <w:p w:rsidR="00F739A9" w:rsidRPr="007336AF" w:rsidRDefault="00F739A9" w:rsidP="007336AF">
            <w:pPr>
              <w:jc w:val="center"/>
              <w:rPr>
                <w:rFonts w:eastAsia="Times New Roman"/>
                <w:b/>
                <w:sz w:val="28"/>
                <w:szCs w:val="28"/>
                <w:lang w:val="uk-UA"/>
              </w:rPr>
            </w:pPr>
            <w:r w:rsidRPr="007336AF">
              <w:rPr>
                <w:rFonts w:eastAsia="Times New Roman"/>
                <w:b/>
                <w:sz w:val="28"/>
                <w:szCs w:val="28"/>
                <w:lang w:val="uk-UA"/>
              </w:rPr>
              <w:t xml:space="preserve">Вага б’юкса </w:t>
            </w:r>
            <w:r w:rsidR="007336AF">
              <w:rPr>
                <w:rFonts w:eastAsia="Times New Roman"/>
                <w:b/>
                <w:sz w:val="28"/>
                <w:szCs w:val="28"/>
                <w:lang w:val="uk-UA"/>
              </w:rPr>
              <w:t>із:</w:t>
            </w:r>
          </w:p>
        </w:tc>
        <w:tc>
          <w:tcPr>
            <w:tcW w:w="1090" w:type="dxa"/>
            <w:vMerge w:val="restart"/>
          </w:tcPr>
          <w:p w:rsidR="00F739A9" w:rsidRPr="007336AF" w:rsidRDefault="00F739A9" w:rsidP="00604847">
            <w:pPr>
              <w:jc w:val="both"/>
              <w:rPr>
                <w:rFonts w:eastAsia="Times New Roman"/>
                <w:b/>
                <w:sz w:val="28"/>
                <w:szCs w:val="28"/>
                <w:lang w:val="uk-UA"/>
              </w:rPr>
            </w:pPr>
          </w:p>
          <w:p w:rsidR="00A53F4A" w:rsidRPr="007336AF" w:rsidRDefault="00A53F4A" w:rsidP="00604847">
            <w:pPr>
              <w:jc w:val="center"/>
              <w:rPr>
                <w:rFonts w:eastAsia="Times New Roman"/>
                <w:b/>
                <w:sz w:val="28"/>
                <w:szCs w:val="28"/>
                <w:lang w:val="uk-UA"/>
              </w:rPr>
            </w:pPr>
            <w:r w:rsidRPr="007336AF">
              <w:rPr>
                <w:rFonts w:eastAsia="Times New Roman"/>
                <w:b/>
                <w:sz w:val="28"/>
                <w:szCs w:val="28"/>
                <w:lang w:val="uk-UA"/>
              </w:rPr>
              <w:t>МГВ,</w:t>
            </w:r>
          </w:p>
          <w:p w:rsidR="00A53F4A" w:rsidRPr="007336AF" w:rsidRDefault="00A53F4A" w:rsidP="00604847">
            <w:pPr>
              <w:jc w:val="center"/>
              <w:rPr>
                <w:rFonts w:eastAsia="Times New Roman"/>
                <w:b/>
                <w:sz w:val="28"/>
                <w:szCs w:val="28"/>
                <w:lang w:val="uk-UA"/>
              </w:rPr>
            </w:pPr>
            <w:r w:rsidRPr="007336AF">
              <w:rPr>
                <w:rFonts w:eastAsia="Times New Roman"/>
                <w:b/>
                <w:sz w:val="28"/>
                <w:szCs w:val="28"/>
                <w:lang w:val="uk-UA"/>
              </w:rPr>
              <w:t>%</w:t>
            </w:r>
          </w:p>
        </w:tc>
      </w:tr>
      <w:tr w:rsidR="007336AF" w:rsidRPr="007336AF" w:rsidTr="00A53F4A">
        <w:tc>
          <w:tcPr>
            <w:tcW w:w="1467" w:type="dxa"/>
            <w:vMerge/>
          </w:tcPr>
          <w:p w:rsidR="00F739A9" w:rsidRPr="007336AF" w:rsidRDefault="00F739A9" w:rsidP="00604847">
            <w:pPr>
              <w:jc w:val="both"/>
              <w:rPr>
                <w:rFonts w:eastAsia="Times New Roman"/>
                <w:b/>
                <w:sz w:val="28"/>
                <w:szCs w:val="28"/>
                <w:lang w:val="uk-UA"/>
              </w:rPr>
            </w:pPr>
          </w:p>
        </w:tc>
        <w:tc>
          <w:tcPr>
            <w:tcW w:w="1193" w:type="dxa"/>
            <w:vMerge/>
          </w:tcPr>
          <w:p w:rsidR="00F739A9" w:rsidRPr="007336AF" w:rsidRDefault="00F739A9" w:rsidP="00604847">
            <w:pPr>
              <w:jc w:val="both"/>
              <w:rPr>
                <w:rFonts w:eastAsia="Times New Roman"/>
                <w:b/>
                <w:sz w:val="28"/>
                <w:szCs w:val="28"/>
                <w:lang w:val="uk-UA"/>
              </w:rPr>
            </w:pPr>
          </w:p>
        </w:tc>
        <w:tc>
          <w:tcPr>
            <w:tcW w:w="1148" w:type="dxa"/>
          </w:tcPr>
          <w:p w:rsidR="00F739A9" w:rsidRPr="007336AF" w:rsidRDefault="00F739A9" w:rsidP="00604847">
            <w:pPr>
              <w:jc w:val="center"/>
              <w:rPr>
                <w:rFonts w:eastAsia="Times New Roman"/>
                <w:b/>
                <w:sz w:val="28"/>
                <w:szCs w:val="28"/>
                <w:lang w:val="uk-UA"/>
              </w:rPr>
            </w:pPr>
            <w:r w:rsidRPr="007336AF">
              <w:rPr>
                <w:rFonts w:eastAsia="Times New Roman"/>
                <w:b/>
                <w:sz w:val="28"/>
                <w:szCs w:val="28"/>
                <w:lang w:val="uk-UA"/>
              </w:rPr>
              <w:t>пустого</w:t>
            </w:r>
          </w:p>
        </w:tc>
        <w:tc>
          <w:tcPr>
            <w:tcW w:w="2060" w:type="dxa"/>
          </w:tcPr>
          <w:p w:rsidR="00F739A9" w:rsidRPr="007336AF" w:rsidRDefault="00A53F4A" w:rsidP="00604847">
            <w:pPr>
              <w:jc w:val="center"/>
              <w:rPr>
                <w:rFonts w:eastAsia="Times New Roman"/>
                <w:b/>
                <w:sz w:val="28"/>
                <w:szCs w:val="28"/>
                <w:lang w:val="uk-UA"/>
              </w:rPr>
            </w:pPr>
            <w:r w:rsidRPr="007336AF">
              <w:rPr>
                <w:rFonts w:eastAsia="Times New Roman"/>
                <w:b/>
                <w:sz w:val="28"/>
                <w:szCs w:val="28"/>
                <w:lang w:val="uk-UA"/>
              </w:rPr>
              <w:t>поітряносух.</w:t>
            </w:r>
          </w:p>
          <w:p w:rsidR="00F739A9" w:rsidRPr="007336AF" w:rsidRDefault="005C2ACE" w:rsidP="00604847">
            <w:pPr>
              <w:jc w:val="center"/>
              <w:rPr>
                <w:rFonts w:eastAsia="Times New Roman"/>
                <w:b/>
                <w:sz w:val="28"/>
                <w:szCs w:val="28"/>
                <w:lang w:val="uk-UA"/>
              </w:rPr>
            </w:pPr>
            <w:r w:rsidRPr="007336AF">
              <w:rPr>
                <w:rFonts w:eastAsia="Times New Roman"/>
                <w:b/>
                <w:sz w:val="28"/>
                <w:szCs w:val="28"/>
                <w:lang w:val="uk-UA"/>
              </w:rPr>
              <w:t>Г</w:t>
            </w:r>
            <w:r w:rsidR="00F739A9" w:rsidRPr="007336AF">
              <w:rPr>
                <w:rFonts w:eastAsia="Times New Roman"/>
                <w:b/>
                <w:sz w:val="28"/>
                <w:szCs w:val="28"/>
                <w:lang w:val="uk-UA"/>
              </w:rPr>
              <w:t>рунтом</w:t>
            </w:r>
          </w:p>
        </w:tc>
        <w:tc>
          <w:tcPr>
            <w:tcW w:w="1467" w:type="dxa"/>
          </w:tcPr>
          <w:p w:rsidR="00F739A9" w:rsidRPr="007336AF" w:rsidRDefault="00F739A9" w:rsidP="00604847">
            <w:pPr>
              <w:jc w:val="center"/>
              <w:rPr>
                <w:rFonts w:eastAsia="Times New Roman"/>
                <w:b/>
                <w:sz w:val="28"/>
                <w:szCs w:val="28"/>
                <w:lang w:val="uk-UA"/>
              </w:rPr>
            </w:pPr>
            <w:r w:rsidRPr="007336AF">
              <w:rPr>
                <w:rFonts w:eastAsia="Times New Roman"/>
                <w:b/>
                <w:sz w:val="28"/>
                <w:szCs w:val="28"/>
                <w:lang w:val="uk-UA"/>
              </w:rPr>
              <w:t>насичен.</w:t>
            </w:r>
          </w:p>
          <w:p w:rsidR="00F739A9" w:rsidRPr="007336AF" w:rsidRDefault="005C2ACE" w:rsidP="00604847">
            <w:pPr>
              <w:jc w:val="center"/>
              <w:rPr>
                <w:rFonts w:eastAsia="Times New Roman"/>
                <w:b/>
                <w:sz w:val="28"/>
                <w:szCs w:val="28"/>
                <w:lang w:val="uk-UA"/>
              </w:rPr>
            </w:pPr>
            <w:r w:rsidRPr="007336AF">
              <w:rPr>
                <w:rFonts w:eastAsia="Times New Roman"/>
                <w:b/>
                <w:sz w:val="28"/>
                <w:szCs w:val="28"/>
                <w:lang w:val="uk-UA"/>
              </w:rPr>
              <w:t>Г</w:t>
            </w:r>
            <w:r w:rsidR="00F739A9" w:rsidRPr="007336AF">
              <w:rPr>
                <w:rFonts w:eastAsia="Times New Roman"/>
                <w:b/>
                <w:sz w:val="28"/>
                <w:szCs w:val="28"/>
                <w:lang w:val="uk-UA"/>
              </w:rPr>
              <w:t>рунтом</w:t>
            </w:r>
          </w:p>
          <w:p w:rsidR="00F739A9" w:rsidRPr="007336AF" w:rsidRDefault="00F739A9" w:rsidP="00604847">
            <w:pPr>
              <w:jc w:val="center"/>
              <w:rPr>
                <w:rFonts w:eastAsia="Times New Roman"/>
                <w:b/>
                <w:sz w:val="28"/>
                <w:szCs w:val="28"/>
                <w:lang w:val="uk-UA"/>
              </w:rPr>
            </w:pPr>
          </w:p>
        </w:tc>
        <w:tc>
          <w:tcPr>
            <w:tcW w:w="1845" w:type="dxa"/>
          </w:tcPr>
          <w:p w:rsidR="00F739A9" w:rsidRPr="007336AF" w:rsidRDefault="00F739A9" w:rsidP="00604847">
            <w:pPr>
              <w:jc w:val="center"/>
              <w:rPr>
                <w:rFonts w:eastAsia="Times New Roman"/>
                <w:b/>
                <w:sz w:val="28"/>
                <w:szCs w:val="28"/>
                <w:lang w:val="uk-UA"/>
              </w:rPr>
            </w:pPr>
            <w:r w:rsidRPr="007336AF">
              <w:rPr>
                <w:rFonts w:eastAsia="Times New Roman"/>
                <w:b/>
                <w:sz w:val="28"/>
                <w:szCs w:val="28"/>
                <w:lang w:val="uk-UA"/>
              </w:rPr>
              <w:t>висуш</w:t>
            </w:r>
            <w:r w:rsidR="00A53F4A" w:rsidRPr="007336AF">
              <w:rPr>
                <w:rFonts w:eastAsia="Times New Roman"/>
                <w:b/>
                <w:sz w:val="28"/>
                <w:szCs w:val="28"/>
                <w:lang w:val="uk-UA"/>
              </w:rPr>
              <w:t>еним</w:t>
            </w:r>
          </w:p>
          <w:p w:rsidR="00A53F4A" w:rsidRPr="007336AF" w:rsidRDefault="00A53F4A" w:rsidP="00604847">
            <w:pPr>
              <w:jc w:val="center"/>
              <w:rPr>
                <w:rFonts w:eastAsia="Times New Roman"/>
                <w:b/>
                <w:sz w:val="28"/>
                <w:szCs w:val="28"/>
                <w:lang w:val="uk-UA"/>
              </w:rPr>
            </w:pPr>
            <w:r w:rsidRPr="007336AF">
              <w:rPr>
                <w:rFonts w:eastAsia="Times New Roman"/>
                <w:b/>
                <w:sz w:val="28"/>
                <w:szCs w:val="28"/>
                <w:lang w:val="uk-UA"/>
              </w:rPr>
              <w:t>грунтом</w:t>
            </w:r>
          </w:p>
        </w:tc>
        <w:tc>
          <w:tcPr>
            <w:tcW w:w="1090" w:type="dxa"/>
            <w:vMerge/>
          </w:tcPr>
          <w:p w:rsidR="00F739A9" w:rsidRPr="007336AF" w:rsidRDefault="00F739A9" w:rsidP="00604847">
            <w:pPr>
              <w:jc w:val="both"/>
              <w:rPr>
                <w:rFonts w:eastAsia="Times New Roman"/>
                <w:b/>
                <w:sz w:val="28"/>
                <w:szCs w:val="28"/>
                <w:lang w:val="uk-UA"/>
              </w:rPr>
            </w:pPr>
          </w:p>
        </w:tc>
      </w:tr>
      <w:tr w:rsidR="007336AF" w:rsidTr="00A53F4A">
        <w:tc>
          <w:tcPr>
            <w:tcW w:w="1467" w:type="dxa"/>
          </w:tcPr>
          <w:p w:rsidR="00F739A9" w:rsidRDefault="00F739A9" w:rsidP="00604847">
            <w:pPr>
              <w:jc w:val="both"/>
              <w:rPr>
                <w:rFonts w:eastAsia="Times New Roman"/>
                <w:sz w:val="28"/>
                <w:szCs w:val="28"/>
                <w:lang w:val="uk-UA"/>
              </w:rPr>
            </w:pPr>
          </w:p>
        </w:tc>
        <w:tc>
          <w:tcPr>
            <w:tcW w:w="1193" w:type="dxa"/>
          </w:tcPr>
          <w:p w:rsidR="00F739A9" w:rsidRDefault="00F739A9" w:rsidP="00604847">
            <w:pPr>
              <w:jc w:val="both"/>
              <w:rPr>
                <w:rFonts w:eastAsia="Times New Roman"/>
                <w:sz w:val="28"/>
                <w:szCs w:val="28"/>
                <w:lang w:val="uk-UA"/>
              </w:rPr>
            </w:pPr>
          </w:p>
        </w:tc>
        <w:tc>
          <w:tcPr>
            <w:tcW w:w="1148" w:type="dxa"/>
          </w:tcPr>
          <w:p w:rsidR="00F739A9" w:rsidRDefault="00F739A9" w:rsidP="00604847">
            <w:pPr>
              <w:jc w:val="both"/>
              <w:rPr>
                <w:rFonts w:eastAsia="Times New Roman"/>
                <w:sz w:val="28"/>
                <w:szCs w:val="28"/>
                <w:lang w:val="uk-UA"/>
              </w:rPr>
            </w:pPr>
          </w:p>
        </w:tc>
        <w:tc>
          <w:tcPr>
            <w:tcW w:w="2060" w:type="dxa"/>
          </w:tcPr>
          <w:p w:rsidR="00F739A9" w:rsidRDefault="00F739A9" w:rsidP="00604847">
            <w:pPr>
              <w:jc w:val="both"/>
              <w:rPr>
                <w:rFonts w:eastAsia="Times New Roman"/>
                <w:sz w:val="28"/>
                <w:szCs w:val="28"/>
                <w:lang w:val="uk-UA"/>
              </w:rPr>
            </w:pPr>
          </w:p>
        </w:tc>
        <w:tc>
          <w:tcPr>
            <w:tcW w:w="1467" w:type="dxa"/>
          </w:tcPr>
          <w:p w:rsidR="00F739A9" w:rsidRDefault="00F739A9" w:rsidP="00604847">
            <w:pPr>
              <w:jc w:val="both"/>
              <w:rPr>
                <w:rFonts w:eastAsia="Times New Roman"/>
                <w:sz w:val="28"/>
                <w:szCs w:val="28"/>
                <w:lang w:val="uk-UA"/>
              </w:rPr>
            </w:pPr>
          </w:p>
        </w:tc>
        <w:tc>
          <w:tcPr>
            <w:tcW w:w="1845" w:type="dxa"/>
          </w:tcPr>
          <w:p w:rsidR="00F739A9" w:rsidRDefault="00F739A9" w:rsidP="00604847">
            <w:pPr>
              <w:jc w:val="both"/>
              <w:rPr>
                <w:rFonts w:eastAsia="Times New Roman"/>
                <w:sz w:val="28"/>
                <w:szCs w:val="28"/>
                <w:lang w:val="uk-UA"/>
              </w:rPr>
            </w:pPr>
          </w:p>
        </w:tc>
        <w:tc>
          <w:tcPr>
            <w:tcW w:w="1090" w:type="dxa"/>
          </w:tcPr>
          <w:p w:rsidR="00F739A9" w:rsidRDefault="00F739A9" w:rsidP="00604847">
            <w:pPr>
              <w:jc w:val="both"/>
              <w:rPr>
                <w:rFonts w:eastAsia="Times New Roman"/>
                <w:sz w:val="28"/>
                <w:szCs w:val="28"/>
                <w:lang w:val="uk-UA"/>
              </w:rPr>
            </w:pPr>
          </w:p>
        </w:tc>
      </w:tr>
      <w:tr w:rsidR="007336AF" w:rsidTr="00A53F4A">
        <w:tc>
          <w:tcPr>
            <w:tcW w:w="1467" w:type="dxa"/>
          </w:tcPr>
          <w:p w:rsidR="00F739A9" w:rsidRDefault="00F739A9" w:rsidP="00604847">
            <w:pPr>
              <w:jc w:val="both"/>
              <w:rPr>
                <w:rFonts w:eastAsia="Times New Roman"/>
                <w:sz w:val="28"/>
                <w:szCs w:val="28"/>
                <w:lang w:val="uk-UA"/>
              </w:rPr>
            </w:pPr>
          </w:p>
        </w:tc>
        <w:tc>
          <w:tcPr>
            <w:tcW w:w="1193" w:type="dxa"/>
          </w:tcPr>
          <w:p w:rsidR="00F739A9" w:rsidRDefault="00F739A9" w:rsidP="00604847">
            <w:pPr>
              <w:jc w:val="both"/>
              <w:rPr>
                <w:rFonts w:eastAsia="Times New Roman"/>
                <w:sz w:val="28"/>
                <w:szCs w:val="28"/>
                <w:lang w:val="uk-UA"/>
              </w:rPr>
            </w:pPr>
          </w:p>
        </w:tc>
        <w:tc>
          <w:tcPr>
            <w:tcW w:w="1148" w:type="dxa"/>
          </w:tcPr>
          <w:p w:rsidR="00F739A9" w:rsidRDefault="00F739A9" w:rsidP="00604847">
            <w:pPr>
              <w:jc w:val="both"/>
              <w:rPr>
                <w:rFonts w:eastAsia="Times New Roman"/>
                <w:sz w:val="28"/>
                <w:szCs w:val="28"/>
                <w:lang w:val="uk-UA"/>
              </w:rPr>
            </w:pPr>
          </w:p>
        </w:tc>
        <w:tc>
          <w:tcPr>
            <w:tcW w:w="2060" w:type="dxa"/>
          </w:tcPr>
          <w:p w:rsidR="00F739A9" w:rsidRDefault="00F739A9" w:rsidP="00604847">
            <w:pPr>
              <w:jc w:val="both"/>
              <w:rPr>
                <w:rFonts w:eastAsia="Times New Roman"/>
                <w:sz w:val="28"/>
                <w:szCs w:val="28"/>
                <w:lang w:val="uk-UA"/>
              </w:rPr>
            </w:pPr>
          </w:p>
        </w:tc>
        <w:tc>
          <w:tcPr>
            <w:tcW w:w="1467" w:type="dxa"/>
          </w:tcPr>
          <w:p w:rsidR="00F739A9" w:rsidRDefault="00F739A9" w:rsidP="00604847">
            <w:pPr>
              <w:jc w:val="both"/>
              <w:rPr>
                <w:rFonts w:eastAsia="Times New Roman"/>
                <w:sz w:val="28"/>
                <w:szCs w:val="28"/>
                <w:lang w:val="uk-UA"/>
              </w:rPr>
            </w:pPr>
          </w:p>
        </w:tc>
        <w:tc>
          <w:tcPr>
            <w:tcW w:w="1845" w:type="dxa"/>
          </w:tcPr>
          <w:p w:rsidR="00F739A9" w:rsidRDefault="00F739A9" w:rsidP="00604847">
            <w:pPr>
              <w:jc w:val="both"/>
              <w:rPr>
                <w:rFonts w:eastAsia="Times New Roman"/>
                <w:sz w:val="28"/>
                <w:szCs w:val="28"/>
                <w:lang w:val="uk-UA"/>
              </w:rPr>
            </w:pPr>
          </w:p>
        </w:tc>
        <w:tc>
          <w:tcPr>
            <w:tcW w:w="1090" w:type="dxa"/>
          </w:tcPr>
          <w:p w:rsidR="00F739A9" w:rsidRDefault="00F739A9" w:rsidP="00604847">
            <w:pPr>
              <w:jc w:val="both"/>
              <w:rPr>
                <w:rFonts w:eastAsia="Times New Roman"/>
                <w:sz w:val="28"/>
                <w:szCs w:val="28"/>
                <w:lang w:val="uk-UA"/>
              </w:rPr>
            </w:pPr>
          </w:p>
        </w:tc>
      </w:tr>
      <w:tr w:rsidR="007336AF" w:rsidTr="00A53F4A">
        <w:tc>
          <w:tcPr>
            <w:tcW w:w="1467" w:type="dxa"/>
          </w:tcPr>
          <w:p w:rsidR="00F739A9" w:rsidRDefault="00F739A9" w:rsidP="00604847">
            <w:pPr>
              <w:jc w:val="both"/>
              <w:rPr>
                <w:rFonts w:eastAsia="Times New Roman"/>
                <w:sz w:val="28"/>
                <w:szCs w:val="28"/>
                <w:lang w:val="uk-UA"/>
              </w:rPr>
            </w:pPr>
          </w:p>
        </w:tc>
        <w:tc>
          <w:tcPr>
            <w:tcW w:w="1193" w:type="dxa"/>
          </w:tcPr>
          <w:p w:rsidR="00F739A9" w:rsidRDefault="00F739A9" w:rsidP="00604847">
            <w:pPr>
              <w:jc w:val="both"/>
              <w:rPr>
                <w:rFonts w:eastAsia="Times New Roman"/>
                <w:sz w:val="28"/>
                <w:szCs w:val="28"/>
                <w:lang w:val="uk-UA"/>
              </w:rPr>
            </w:pPr>
          </w:p>
        </w:tc>
        <w:tc>
          <w:tcPr>
            <w:tcW w:w="1148" w:type="dxa"/>
          </w:tcPr>
          <w:p w:rsidR="00F739A9" w:rsidRDefault="00F739A9" w:rsidP="00604847">
            <w:pPr>
              <w:jc w:val="both"/>
              <w:rPr>
                <w:rFonts w:eastAsia="Times New Roman"/>
                <w:sz w:val="28"/>
                <w:szCs w:val="28"/>
                <w:lang w:val="uk-UA"/>
              </w:rPr>
            </w:pPr>
          </w:p>
        </w:tc>
        <w:tc>
          <w:tcPr>
            <w:tcW w:w="2060" w:type="dxa"/>
          </w:tcPr>
          <w:p w:rsidR="00F739A9" w:rsidRDefault="00F739A9" w:rsidP="00604847">
            <w:pPr>
              <w:jc w:val="both"/>
              <w:rPr>
                <w:rFonts w:eastAsia="Times New Roman"/>
                <w:sz w:val="28"/>
                <w:szCs w:val="28"/>
                <w:lang w:val="uk-UA"/>
              </w:rPr>
            </w:pPr>
          </w:p>
        </w:tc>
        <w:tc>
          <w:tcPr>
            <w:tcW w:w="1467" w:type="dxa"/>
          </w:tcPr>
          <w:p w:rsidR="00F739A9" w:rsidRDefault="00F739A9" w:rsidP="00604847">
            <w:pPr>
              <w:jc w:val="both"/>
              <w:rPr>
                <w:rFonts w:eastAsia="Times New Roman"/>
                <w:sz w:val="28"/>
                <w:szCs w:val="28"/>
                <w:lang w:val="uk-UA"/>
              </w:rPr>
            </w:pPr>
          </w:p>
        </w:tc>
        <w:tc>
          <w:tcPr>
            <w:tcW w:w="1845" w:type="dxa"/>
          </w:tcPr>
          <w:p w:rsidR="00F739A9" w:rsidRDefault="00F739A9" w:rsidP="00604847">
            <w:pPr>
              <w:jc w:val="both"/>
              <w:rPr>
                <w:rFonts w:eastAsia="Times New Roman"/>
                <w:sz w:val="28"/>
                <w:szCs w:val="28"/>
                <w:lang w:val="uk-UA"/>
              </w:rPr>
            </w:pPr>
          </w:p>
        </w:tc>
        <w:tc>
          <w:tcPr>
            <w:tcW w:w="1090" w:type="dxa"/>
          </w:tcPr>
          <w:p w:rsidR="00F739A9" w:rsidRDefault="00F739A9" w:rsidP="00604847">
            <w:pPr>
              <w:jc w:val="both"/>
              <w:rPr>
                <w:rFonts w:eastAsia="Times New Roman"/>
                <w:sz w:val="28"/>
                <w:szCs w:val="28"/>
                <w:lang w:val="uk-UA"/>
              </w:rPr>
            </w:pPr>
          </w:p>
        </w:tc>
      </w:tr>
      <w:tr w:rsidR="007336AF" w:rsidTr="00A53F4A">
        <w:tc>
          <w:tcPr>
            <w:tcW w:w="1467" w:type="dxa"/>
          </w:tcPr>
          <w:p w:rsidR="00F739A9" w:rsidRDefault="00F739A9" w:rsidP="00604847">
            <w:pPr>
              <w:jc w:val="both"/>
              <w:rPr>
                <w:rFonts w:eastAsia="Times New Roman"/>
                <w:sz w:val="28"/>
                <w:szCs w:val="28"/>
                <w:lang w:val="uk-UA"/>
              </w:rPr>
            </w:pPr>
          </w:p>
        </w:tc>
        <w:tc>
          <w:tcPr>
            <w:tcW w:w="1193" w:type="dxa"/>
          </w:tcPr>
          <w:p w:rsidR="00F739A9" w:rsidRDefault="00F739A9" w:rsidP="00604847">
            <w:pPr>
              <w:jc w:val="both"/>
              <w:rPr>
                <w:rFonts w:eastAsia="Times New Roman"/>
                <w:sz w:val="28"/>
                <w:szCs w:val="28"/>
                <w:lang w:val="uk-UA"/>
              </w:rPr>
            </w:pPr>
          </w:p>
        </w:tc>
        <w:tc>
          <w:tcPr>
            <w:tcW w:w="1148" w:type="dxa"/>
          </w:tcPr>
          <w:p w:rsidR="00F739A9" w:rsidRDefault="00F739A9" w:rsidP="00604847">
            <w:pPr>
              <w:jc w:val="both"/>
              <w:rPr>
                <w:rFonts w:eastAsia="Times New Roman"/>
                <w:sz w:val="28"/>
                <w:szCs w:val="28"/>
                <w:lang w:val="uk-UA"/>
              </w:rPr>
            </w:pPr>
          </w:p>
        </w:tc>
        <w:tc>
          <w:tcPr>
            <w:tcW w:w="2060" w:type="dxa"/>
          </w:tcPr>
          <w:p w:rsidR="00F739A9" w:rsidRDefault="00F739A9" w:rsidP="00604847">
            <w:pPr>
              <w:jc w:val="both"/>
              <w:rPr>
                <w:rFonts w:eastAsia="Times New Roman"/>
                <w:sz w:val="28"/>
                <w:szCs w:val="28"/>
                <w:lang w:val="uk-UA"/>
              </w:rPr>
            </w:pPr>
          </w:p>
        </w:tc>
        <w:tc>
          <w:tcPr>
            <w:tcW w:w="1467" w:type="dxa"/>
          </w:tcPr>
          <w:p w:rsidR="00F739A9" w:rsidRDefault="00F739A9" w:rsidP="00604847">
            <w:pPr>
              <w:jc w:val="both"/>
              <w:rPr>
                <w:rFonts w:eastAsia="Times New Roman"/>
                <w:sz w:val="28"/>
                <w:szCs w:val="28"/>
                <w:lang w:val="uk-UA"/>
              </w:rPr>
            </w:pPr>
          </w:p>
        </w:tc>
        <w:tc>
          <w:tcPr>
            <w:tcW w:w="1845" w:type="dxa"/>
          </w:tcPr>
          <w:p w:rsidR="00F739A9" w:rsidRDefault="00F739A9" w:rsidP="00604847">
            <w:pPr>
              <w:jc w:val="both"/>
              <w:rPr>
                <w:rFonts w:eastAsia="Times New Roman"/>
                <w:sz w:val="28"/>
                <w:szCs w:val="28"/>
                <w:lang w:val="uk-UA"/>
              </w:rPr>
            </w:pPr>
          </w:p>
        </w:tc>
        <w:tc>
          <w:tcPr>
            <w:tcW w:w="1090" w:type="dxa"/>
          </w:tcPr>
          <w:p w:rsidR="00F739A9" w:rsidRDefault="00F739A9" w:rsidP="00604847">
            <w:pPr>
              <w:jc w:val="both"/>
              <w:rPr>
                <w:rFonts w:eastAsia="Times New Roman"/>
                <w:sz w:val="28"/>
                <w:szCs w:val="28"/>
                <w:lang w:val="uk-UA"/>
              </w:rPr>
            </w:pPr>
          </w:p>
        </w:tc>
      </w:tr>
    </w:tbl>
    <w:p w:rsidR="006C020A" w:rsidRPr="006C020A" w:rsidRDefault="006C020A" w:rsidP="00604847">
      <w:pPr>
        <w:jc w:val="both"/>
        <w:rPr>
          <w:rFonts w:eastAsia="Times New Roman"/>
          <w:sz w:val="28"/>
          <w:szCs w:val="28"/>
          <w:lang w:val="uk-UA"/>
        </w:rPr>
      </w:pPr>
    </w:p>
    <w:p w:rsidR="00A11C89" w:rsidRPr="00F9681E" w:rsidRDefault="00A53F4A" w:rsidP="00F9681E">
      <w:pPr>
        <w:jc w:val="both"/>
        <w:rPr>
          <w:rFonts w:eastAsia="Times New Roman"/>
          <w:sz w:val="28"/>
          <w:szCs w:val="28"/>
          <w:lang w:val="uk-UA"/>
        </w:rPr>
      </w:pPr>
      <w:r>
        <w:rPr>
          <w:rFonts w:eastAsia="Times New Roman"/>
          <w:sz w:val="28"/>
          <w:szCs w:val="28"/>
          <w:lang w:val="uk-UA"/>
        </w:rPr>
        <w:t xml:space="preserve">     </w:t>
      </w:r>
      <w:r w:rsidR="006C020A" w:rsidRPr="00F9681E">
        <w:rPr>
          <w:rFonts w:eastAsia="Times New Roman"/>
          <w:b/>
          <w:sz w:val="28"/>
          <w:szCs w:val="28"/>
          <w:lang w:val="uk-UA"/>
        </w:rPr>
        <w:t>Висновок.</w:t>
      </w:r>
      <w:r w:rsidR="006C020A" w:rsidRPr="006C020A">
        <w:rPr>
          <w:rFonts w:eastAsia="Times New Roman"/>
          <w:sz w:val="28"/>
          <w:szCs w:val="28"/>
          <w:lang w:val="uk-UA"/>
        </w:rPr>
        <w:t xml:space="preserve"> Визначити залежність величини максимальної гігроскопічної вологи від гранулометричного та мінералогічного складу ґрунту і кількості органічних речовин.___________________</w:t>
      </w:r>
      <w:r w:rsidR="00347F92">
        <w:rPr>
          <w:rFonts w:eastAsia="Times New Roman"/>
          <w:sz w:val="28"/>
          <w:szCs w:val="28"/>
          <w:lang w:val="uk-UA"/>
        </w:rPr>
        <w:t>_______________________________</w:t>
      </w:r>
    </w:p>
    <w:p w:rsidR="00167CFB" w:rsidRDefault="00167CFB" w:rsidP="00A11C89">
      <w:pPr>
        <w:ind w:right="20"/>
        <w:jc w:val="center"/>
        <w:rPr>
          <w:rFonts w:eastAsia="Times New Roman"/>
          <w:b/>
          <w:bCs/>
          <w:sz w:val="28"/>
          <w:szCs w:val="28"/>
          <w:lang w:val="uk-UA"/>
        </w:rPr>
      </w:pPr>
    </w:p>
    <w:p w:rsidR="00F558DE" w:rsidRDefault="00F558DE" w:rsidP="00A11C89">
      <w:pPr>
        <w:ind w:right="20"/>
        <w:jc w:val="center"/>
        <w:rPr>
          <w:rFonts w:eastAsia="Times New Roman"/>
          <w:b/>
          <w:bCs/>
          <w:sz w:val="28"/>
          <w:szCs w:val="28"/>
          <w:lang w:val="uk-UA"/>
        </w:rPr>
      </w:pPr>
    </w:p>
    <w:p w:rsidR="00967AAE" w:rsidRDefault="00CC5A3A" w:rsidP="00A11C89">
      <w:pPr>
        <w:ind w:right="20"/>
        <w:jc w:val="center"/>
        <w:rPr>
          <w:sz w:val="20"/>
          <w:szCs w:val="20"/>
          <w:lang w:val="uk-UA"/>
        </w:rPr>
      </w:pPr>
      <w:r w:rsidRPr="001A1581">
        <w:rPr>
          <w:rFonts w:eastAsia="Times New Roman"/>
          <w:b/>
          <w:bCs/>
          <w:sz w:val="28"/>
          <w:szCs w:val="28"/>
          <w:lang w:val="uk-UA"/>
        </w:rPr>
        <w:t>Тема</w:t>
      </w:r>
      <w:r w:rsidR="00951F4B">
        <w:rPr>
          <w:rFonts w:eastAsia="Times New Roman"/>
          <w:b/>
          <w:bCs/>
          <w:sz w:val="28"/>
          <w:szCs w:val="28"/>
          <w:lang w:val="uk-UA"/>
        </w:rPr>
        <w:t>10</w:t>
      </w:r>
      <w:r w:rsidRPr="00716BA9">
        <w:rPr>
          <w:rFonts w:eastAsia="Times New Roman"/>
          <w:b/>
          <w:bCs/>
          <w:sz w:val="28"/>
          <w:szCs w:val="28"/>
          <w:lang w:val="uk-UA"/>
        </w:rPr>
        <w:t>.</w:t>
      </w:r>
      <w:r>
        <w:rPr>
          <w:rFonts w:eastAsia="Times New Roman"/>
          <w:b/>
          <w:bCs/>
          <w:sz w:val="24"/>
          <w:szCs w:val="24"/>
          <w:lang w:val="uk-UA"/>
        </w:rPr>
        <w:t xml:space="preserve"> </w:t>
      </w:r>
      <w:r w:rsidR="004116EA">
        <w:rPr>
          <w:rFonts w:eastAsia="Times New Roman"/>
          <w:b/>
          <w:bCs/>
          <w:sz w:val="24"/>
          <w:szCs w:val="24"/>
          <w:lang w:val="uk-UA"/>
        </w:rPr>
        <w:t xml:space="preserve"> ВИЗНАЧЕННЯ ВОДОПРОНИКНОСТІ ТА</w:t>
      </w:r>
      <w:r w:rsidR="00A62831" w:rsidRPr="001A1581">
        <w:rPr>
          <w:rFonts w:eastAsia="Times New Roman"/>
          <w:b/>
          <w:bCs/>
          <w:sz w:val="24"/>
          <w:szCs w:val="24"/>
          <w:lang w:val="uk-UA"/>
        </w:rPr>
        <w:t xml:space="preserve"> ВОЛОГОЄМКОСТІ </w:t>
      </w:r>
      <w:r w:rsidR="00A11C89">
        <w:rPr>
          <w:rFonts w:eastAsia="Times New Roman"/>
          <w:b/>
          <w:bCs/>
          <w:sz w:val="24"/>
          <w:szCs w:val="24"/>
          <w:lang w:val="uk-UA"/>
        </w:rPr>
        <w:t xml:space="preserve">   </w:t>
      </w:r>
      <w:r w:rsidR="00A62831" w:rsidRPr="001A1581">
        <w:rPr>
          <w:rFonts w:eastAsia="Times New Roman"/>
          <w:b/>
          <w:bCs/>
          <w:sz w:val="24"/>
          <w:szCs w:val="24"/>
          <w:lang w:val="uk-UA"/>
        </w:rPr>
        <w:t>ГРУНТІВ</w:t>
      </w:r>
    </w:p>
    <w:p w:rsidR="008E23BE" w:rsidRPr="008E23BE" w:rsidRDefault="008E23BE" w:rsidP="00604847">
      <w:pPr>
        <w:ind w:left="1480" w:right="20"/>
        <w:jc w:val="center"/>
        <w:rPr>
          <w:sz w:val="20"/>
          <w:szCs w:val="20"/>
          <w:lang w:val="uk-UA"/>
        </w:rPr>
      </w:pPr>
    </w:p>
    <w:p w:rsidR="00F558DE" w:rsidRPr="00050AA8" w:rsidRDefault="00A62831" w:rsidP="00050AA8">
      <w:pPr>
        <w:ind w:left="7" w:right="20" w:firstLine="284"/>
        <w:rPr>
          <w:sz w:val="20"/>
          <w:szCs w:val="20"/>
          <w:lang w:val="uk-UA"/>
        </w:rPr>
      </w:pPr>
      <w:r w:rsidRPr="001A1581">
        <w:rPr>
          <w:rFonts w:eastAsia="Times New Roman"/>
          <w:b/>
          <w:bCs/>
          <w:sz w:val="28"/>
          <w:szCs w:val="28"/>
          <w:lang w:val="uk-UA"/>
        </w:rPr>
        <w:t xml:space="preserve">Прилади і матеріали: </w:t>
      </w:r>
      <w:r w:rsidRPr="001A1581">
        <w:rPr>
          <w:rFonts w:eastAsia="Times New Roman"/>
          <w:sz w:val="28"/>
          <w:szCs w:val="28"/>
          <w:lang w:val="uk-UA"/>
        </w:rPr>
        <w:t>проби грунту,</w:t>
      </w:r>
      <w:r w:rsidRPr="001A1581">
        <w:rPr>
          <w:rFonts w:eastAsia="Times New Roman"/>
          <w:b/>
          <w:bCs/>
          <w:sz w:val="28"/>
          <w:szCs w:val="28"/>
          <w:lang w:val="uk-UA"/>
        </w:rPr>
        <w:t xml:space="preserve"> </w:t>
      </w:r>
      <w:r w:rsidRPr="001A1581">
        <w:rPr>
          <w:rFonts w:eastAsia="Times New Roman"/>
          <w:sz w:val="28"/>
          <w:szCs w:val="28"/>
          <w:lang w:val="uk-UA"/>
        </w:rPr>
        <w:t>скляні трубки,</w:t>
      </w:r>
      <w:r w:rsidRPr="001A1581">
        <w:rPr>
          <w:rFonts w:eastAsia="Times New Roman"/>
          <w:b/>
          <w:bCs/>
          <w:sz w:val="28"/>
          <w:szCs w:val="28"/>
          <w:lang w:val="uk-UA"/>
        </w:rPr>
        <w:t xml:space="preserve"> </w:t>
      </w:r>
      <w:r w:rsidRPr="001A1581">
        <w:rPr>
          <w:rFonts w:eastAsia="Times New Roman"/>
          <w:sz w:val="28"/>
          <w:szCs w:val="28"/>
          <w:lang w:val="uk-UA"/>
        </w:rPr>
        <w:t>лійки,</w:t>
      </w:r>
      <w:r w:rsidRPr="001A1581">
        <w:rPr>
          <w:rFonts w:eastAsia="Times New Roman"/>
          <w:b/>
          <w:bCs/>
          <w:sz w:val="28"/>
          <w:szCs w:val="28"/>
          <w:lang w:val="uk-UA"/>
        </w:rPr>
        <w:t xml:space="preserve"> </w:t>
      </w:r>
      <w:r w:rsidRPr="001A1581">
        <w:rPr>
          <w:rFonts w:eastAsia="Times New Roman"/>
          <w:sz w:val="28"/>
          <w:szCs w:val="28"/>
          <w:lang w:val="uk-UA"/>
        </w:rPr>
        <w:t>фільтрувальний</w:t>
      </w:r>
      <w:r w:rsidRPr="001A1581">
        <w:rPr>
          <w:rFonts w:eastAsia="Times New Roman"/>
          <w:b/>
          <w:bCs/>
          <w:sz w:val="28"/>
          <w:szCs w:val="28"/>
          <w:lang w:val="uk-UA"/>
        </w:rPr>
        <w:t xml:space="preserve"> </w:t>
      </w:r>
      <w:r w:rsidRPr="001A1581">
        <w:rPr>
          <w:rFonts w:eastAsia="Times New Roman"/>
          <w:sz w:val="28"/>
          <w:szCs w:val="28"/>
          <w:lang w:val="uk-UA"/>
        </w:rPr>
        <w:t>папір.</w:t>
      </w:r>
    </w:p>
    <w:p w:rsidR="00F558DE" w:rsidRDefault="00F558DE" w:rsidP="007336AF">
      <w:pPr>
        <w:ind w:left="287"/>
        <w:jc w:val="center"/>
        <w:rPr>
          <w:rFonts w:eastAsia="Times New Roman"/>
          <w:b/>
          <w:bCs/>
          <w:sz w:val="28"/>
          <w:szCs w:val="28"/>
          <w:lang w:val="uk-UA"/>
        </w:rPr>
      </w:pPr>
    </w:p>
    <w:p w:rsidR="00967AAE" w:rsidRPr="007336AF" w:rsidRDefault="00A62831" w:rsidP="007336AF">
      <w:pPr>
        <w:ind w:left="287"/>
        <w:jc w:val="center"/>
        <w:rPr>
          <w:sz w:val="20"/>
          <w:szCs w:val="20"/>
          <w:lang w:val="uk-UA"/>
        </w:rPr>
      </w:pPr>
      <w:r>
        <w:rPr>
          <w:rFonts w:eastAsia="Times New Roman"/>
          <w:b/>
          <w:bCs/>
          <w:sz w:val="28"/>
          <w:szCs w:val="28"/>
        </w:rPr>
        <w:t>Хід роботи:</w:t>
      </w:r>
    </w:p>
    <w:p w:rsidR="00967AAE" w:rsidRDefault="00A62831" w:rsidP="00604847">
      <w:pPr>
        <w:numPr>
          <w:ilvl w:val="1"/>
          <w:numId w:val="29"/>
        </w:numPr>
        <w:tabs>
          <w:tab w:val="left" w:pos="621"/>
        </w:tabs>
        <w:ind w:left="7" w:firstLine="276"/>
        <w:jc w:val="both"/>
        <w:rPr>
          <w:rFonts w:eastAsia="Times New Roman"/>
          <w:sz w:val="28"/>
          <w:szCs w:val="28"/>
        </w:rPr>
      </w:pPr>
      <w:r>
        <w:rPr>
          <w:rFonts w:eastAsia="Times New Roman"/>
          <w:sz w:val="28"/>
          <w:szCs w:val="28"/>
        </w:rPr>
        <w:t xml:space="preserve">Скласти чотири установки для визначення водопроникності грунту. Для складання установки потрібно: а) взяти скляну трубку </w:t>
      </w:r>
      <w:r w:rsidR="00077D65">
        <w:rPr>
          <w:rFonts w:eastAsia="Times New Roman"/>
          <w:sz w:val="28"/>
          <w:szCs w:val="28"/>
          <w:lang w:val="uk-UA"/>
        </w:rPr>
        <w:t xml:space="preserve">діаметром </w:t>
      </w:r>
      <w:r>
        <w:rPr>
          <w:rFonts w:eastAsia="Times New Roman"/>
          <w:sz w:val="28"/>
          <w:szCs w:val="28"/>
        </w:rPr>
        <w:t xml:space="preserve">3- 4 см і </w:t>
      </w:r>
      <w:r w:rsidR="00077D65">
        <w:rPr>
          <w:rFonts w:eastAsia="Times New Roman"/>
          <w:sz w:val="28"/>
          <w:szCs w:val="28"/>
          <w:lang w:val="uk-UA"/>
        </w:rPr>
        <w:t xml:space="preserve">довжиною </w:t>
      </w:r>
      <w:r>
        <w:rPr>
          <w:rFonts w:eastAsia="Times New Roman"/>
          <w:sz w:val="28"/>
          <w:szCs w:val="28"/>
        </w:rPr>
        <w:t xml:space="preserve">не менше 25 см; зав'язати один кінець її марлею, спочатку закривши його фільтрувальним папером; б) заповнити трубку на 20 см повітряносухим грунтом; для за повнення трубки першого приладу взяти добре оструктурений грунт (можна для цього спеціально відсіяти із зразка грунту структурні фракції розміром від 1 до 5 мм); другу трубку заповнити безструктурним грунтом (можна взяти дрібнозем, відокремлений при відсіванні структурної частини грунту); третю трубку заповнити глинистим розпиленим грунтом (глиною), а четверту </w:t>
      </w:r>
      <w:r w:rsidR="005C2ACE">
        <w:rPr>
          <w:rFonts w:eastAsia="Times New Roman"/>
          <w:sz w:val="28"/>
          <w:szCs w:val="28"/>
        </w:rPr>
        <w:t>–</w:t>
      </w:r>
      <w:r>
        <w:rPr>
          <w:rFonts w:eastAsia="Times New Roman"/>
          <w:sz w:val="28"/>
          <w:szCs w:val="28"/>
        </w:rPr>
        <w:t xml:space="preserve"> безструктурним піщаним грунтом (піском); грунт при заповненні ним трубки злегка ущільнюють; в) помістити трубку нижнім зав'язаним кінцем</w:t>
      </w:r>
    </w:p>
    <w:p w:rsidR="00967AAE" w:rsidRDefault="00A62831" w:rsidP="00604847">
      <w:pPr>
        <w:numPr>
          <w:ilvl w:val="0"/>
          <w:numId w:val="29"/>
        </w:numPr>
        <w:tabs>
          <w:tab w:val="left" w:pos="207"/>
        </w:tabs>
        <w:ind w:left="207" w:hanging="207"/>
        <w:rPr>
          <w:rFonts w:eastAsia="Times New Roman"/>
          <w:sz w:val="28"/>
          <w:szCs w:val="28"/>
        </w:rPr>
      </w:pPr>
      <w:r>
        <w:rPr>
          <w:rFonts w:eastAsia="Times New Roman"/>
          <w:sz w:val="28"/>
          <w:szCs w:val="28"/>
        </w:rPr>
        <w:t>лійку і закріпити на штативі; г) підставити під лійку стакан або колбу.</w:t>
      </w:r>
    </w:p>
    <w:p w:rsidR="00967AAE" w:rsidRDefault="00A62831" w:rsidP="00604847">
      <w:pPr>
        <w:numPr>
          <w:ilvl w:val="1"/>
          <w:numId w:val="30"/>
        </w:numPr>
        <w:tabs>
          <w:tab w:val="left" w:pos="674"/>
        </w:tabs>
        <w:ind w:left="7" w:firstLine="276"/>
        <w:rPr>
          <w:rFonts w:eastAsia="Times New Roman"/>
          <w:sz w:val="28"/>
          <w:szCs w:val="28"/>
        </w:rPr>
      </w:pPr>
      <w:r>
        <w:rPr>
          <w:rFonts w:eastAsia="Times New Roman"/>
          <w:sz w:val="28"/>
          <w:szCs w:val="28"/>
        </w:rPr>
        <w:t xml:space="preserve">Налити в усі трубки однакову кількість (близько 50-100 мл) води і </w:t>
      </w:r>
      <w:r w:rsidR="003F2069">
        <w:rPr>
          <w:rFonts w:eastAsia="Times New Roman"/>
          <w:sz w:val="28"/>
          <w:szCs w:val="28"/>
          <w:lang w:val="uk-UA"/>
        </w:rPr>
        <w:t>зафіксувати</w:t>
      </w:r>
      <w:r>
        <w:rPr>
          <w:rFonts w:eastAsia="Times New Roman"/>
          <w:sz w:val="28"/>
          <w:szCs w:val="28"/>
        </w:rPr>
        <w:t xml:space="preserve"> час.</w:t>
      </w:r>
    </w:p>
    <w:p w:rsidR="00967AAE" w:rsidRDefault="00A62831" w:rsidP="00604847">
      <w:pPr>
        <w:numPr>
          <w:ilvl w:val="1"/>
          <w:numId w:val="30"/>
        </w:numPr>
        <w:tabs>
          <w:tab w:val="left" w:pos="619"/>
        </w:tabs>
        <w:ind w:left="7" w:right="20" w:firstLine="276"/>
        <w:jc w:val="both"/>
        <w:rPr>
          <w:rFonts w:eastAsia="Times New Roman"/>
          <w:sz w:val="28"/>
          <w:szCs w:val="28"/>
        </w:rPr>
      </w:pPr>
      <w:r>
        <w:rPr>
          <w:rFonts w:eastAsia="Times New Roman"/>
          <w:sz w:val="28"/>
          <w:szCs w:val="28"/>
        </w:rPr>
        <w:t>По потемнінню намокаючої частини грунту стежити за проникненням в нього води. Простежити різницю в швидкості проникнення води в різні за структурою і механічним складом грунти.</w:t>
      </w:r>
    </w:p>
    <w:p w:rsidR="00967AAE" w:rsidRDefault="00A62831" w:rsidP="00604847">
      <w:pPr>
        <w:numPr>
          <w:ilvl w:val="1"/>
          <w:numId w:val="30"/>
        </w:numPr>
        <w:tabs>
          <w:tab w:val="left" w:pos="593"/>
        </w:tabs>
        <w:ind w:left="7" w:right="20" w:firstLine="276"/>
        <w:jc w:val="both"/>
        <w:rPr>
          <w:rFonts w:eastAsia="Times New Roman"/>
          <w:sz w:val="28"/>
          <w:szCs w:val="28"/>
        </w:rPr>
      </w:pPr>
      <w:r>
        <w:rPr>
          <w:rFonts w:eastAsia="Times New Roman"/>
          <w:sz w:val="28"/>
          <w:szCs w:val="28"/>
        </w:rPr>
        <w:t>Запам'ятати час початку витікання води з різних грунтів і порівняти його. Замітити, які грунти пропустили крізь себе воду швидше і наскільки (водопроникність).</w:t>
      </w:r>
    </w:p>
    <w:p w:rsidR="00967AAE" w:rsidRPr="00077D65" w:rsidRDefault="00A62831" w:rsidP="00604847">
      <w:pPr>
        <w:numPr>
          <w:ilvl w:val="1"/>
          <w:numId w:val="30"/>
        </w:numPr>
        <w:tabs>
          <w:tab w:val="left" w:pos="567"/>
        </w:tabs>
        <w:ind w:left="567" w:hanging="284"/>
        <w:rPr>
          <w:rFonts w:eastAsia="Times New Roman"/>
          <w:sz w:val="28"/>
          <w:szCs w:val="28"/>
        </w:rPr>
      </w:pPr>
      <w:r>
        <w:rPr>
          <w:rFonts w:eastAsia="Times New Roman"/>
          <w:sz w:val="28"/>
          <w:szCs w:val="28"/>
        </w:rPr>
        <w:t>Деякий час дати воді вільно стікати з грунту.</w:t>
      </w:r>
    </w:p>
    <w:p w:rsidR="00C3444B" w:rsidRPr="007336AF" w:rsidRDefault="00C05CD0" w:rsidP="007336AF">
      <w:pPr>
        <w:tabs>
          <w:tab w:val="left" w:pos="721"/>
        </w:tabs>
        <w:ind w:right="140"/>
        <w:jc w:val="both"/>
        <w:rPr>
          <w:rFonts w:eastAsia="Times New Roman"/>
          <w:sz w:val="28"/>
          <w:szCs w:val="28"/>
        </w:rPr>
      </w:pPr>
      <w:bookmarkStart w:id="12" w:name="page14"/>
      <w:bookmarkEnd w:id="12"/>
      <w:r>
        <w:rPr>
          <w:rFonts w:eastAsia="Times New Roman"/>
          <w:sz w:val="28"/>
          <w:szCs w:val="28"/>
          <w:lang w:val="uk-UA"/>
        </w:rPr>
        <w:t xml:space="preserve">    6 </w:t>
      </w:r>
      <w:r w:rsidR="00A62831">
        <w:rPr>
          <w:rFonts w:eastAsia="Times New Roman"/>
          <w:sz w:val="28"/>
          <w:szCs w:val="28"/>
        </w:rPr>
        <w:t xml:space="preserve">Виміряти приблизно кількість води, що витекла з грунту (водовіддача). </w:t>
      </w:r>
      <w:r w:rsidR="00077D65">
        <w:rPr>
          <w:rFonts w:eastAsia="Times New Roman"/>
          <w:sz w:val="28"/>
          <w:szCs w:val="28"/>
          <w:lang w:val="uk-UA"/>
        </w:rPr>
        <w:t xml:space="preserve">   </w:t>
      </w:r>
      <w:r>
        <w:rPr>
          <w:rFonts w:eastAsia="Times New Roman"/>
          <w:sz w:val="28"/>
          <w:szCs w:val="28"/>
          <w:lang w:val="uk-UA"/>
        </w:rPr>
        <w:t xml:space="preserve">     </w:t>
      </w:r>
      <w:r w:rsidR="00A62831">
        <w:rPr>
          <w:rFonts w:eastAsia="Times New Roman"/>
          <w:sz w:val="28"/>
          <w:szCs w:val="28"/>
        </w:rPr>
        <w:t>Відзначити, які грунти мають кращу водовіддачу, а які більше утримують води</w:t>
      </w:r>
      <w:r w:rsidR="007336AF">
        <w:rPr>
          <w:rFonts w:eastAsia="Times New Roman"/>
          <w:sz w:val="28"/>
          <w:szCs w:val="28"/>
          <w:lang w:val="uk-UA"/>
        </w:rPr>
        <w:t xml:space="preserve"> </w:t>
      </w:r>
      <w:r w:rsidR="00A62831">
        <w:rPr>
          <w:rFonts w:eastAsia="Times New Roman"/>
          <w:sz w:val="28"/>
          <w:szCs w:val="28"/>
        </w:rPr>
        <w:t xml:space="preserve">(водоутримуюча здатність). Результати дослідів записують в таблицю </w:t>
      </w:r>
      <w:r w:rsidR="007336AF">
        <w:rPr>
          <w:rFonts w:eastAsia="Times New Roman"/>
          <w:sz w:val="28"/>
          <w:szCs w:val="28"/>
          <w:lang w:val="uk-UA"/>
        </w:rPr>
        <w:t>:</w:t>
      </w:r>
    </w:p>
    <w:p w:rsidR="00C3444B" w:rsidRPr="007336AF" w:rsidRDefault="00C3444B" w:rsidP="00604847">
      <w:pPr>
        <w:rPr>
          <w:rFonts w:eastAsia="Times New Roman"/>
          <w:b/>
          <w:bCs/>
          <w:sz w:val="28"/>
          <w:szCs w:val="28"/>
          <w:lang w:val="uk-UA"/>
        </w:rPr>
      </w:pPr>
    </w:p>
    <w:tbl>
      <w:tblPr>
        <w:tblStyle w:val="a3"/>
        <w:tblW w:w="10176" w:type="dxa"/>
        <w:jc w:val="center"/>
        <w:tblInd w:w="100" w:type="dxa"/>
        <w:tblLook w:val="04A0" w:firstRow="1" w:lastRow="0" w:firstColumn="1" w:lastColumn="0" w:noHBand="0" w:noVBand="1"/>
      </w:tblPr>
      <w:tblGrid>
        <w:gridCol w:w="1170"/>
        <w:gridCol w:w="1611"/>
        <w:gridCol w:w="1867"/>
        <w:gridCol w:w="2770"/>
        <w:gridCol w:w="2758"/>
      </w:tblGrid>
      <w:tr w:rsidR="00C3444B" w:rsidRPr="007336AF" w:rsidTr="00D10DA3">
        <w:trPr>
          <w:trHeight w:val="1390"/>
          <w:jc w:val="center"/>
        </w:trPr>
        <w:tc>
          <w:tcPr>
            <w:tcW w:w="858" w:type="dxa"/>
          </w:tcPr>
          <w:p w:rsidR="00C3444B" w:rsidRPr="007336AF" w:rsidRDefault="00C3444B" w:rsidP="00604847">
            <w:pPr>
              <w:ind w:right="160"/>
              <w:jc w:val="center"/>
              <w:rPr>
                <w:rFonts w:eastAsia="Times New Roman"/>
                <w:b/>
                <w:bCs/>
                <w:sz w:val="28"/>
                <w:szCs w:val="28"/>
                <w:lang w:val="uk-UA"/>
              </w:rPr>
            </w:pPr>
          </w:p>
          <w:p w:rsidR="003C110C" w:rsidRDefault="00AB45C1" w:rsidP="007336AF">
            <w:pPr>
              <w:ind w:right="160"/>
              <w:jc w:val="center"/>
              <w:rPr>
                <w:rFonts w:eastAsia="Times New Roman"/>
                <w:b/>
                <w:bCs/>
                <w:sz w:val="28"/>
                <w:szCs w:val="28"/>
                <w:lang w:val="uk-UA"/>
              </w:rPr>
            </w:pPr>
            <w:r w:rsidRPr="007336AF">
              <w:rPr>
                <w:rFonts w:eastAsia="Times New Roman"/>
                <w:b/>
                <w:bCs/>
                <w:sz w:val="28"/>
                <w:szCs w:val="28"/>
                <w:lang w:val="uk-UA"/>
              </w:rPr>
              <w:t>П</w:t>
            </w:r>
            <w:r w:rsidR="003C110C" w:rsidRPr="007336AF">
              <w:rPr>
                <w:rFonts w:eastAsia="Times New Roman"/>
                <w:b/>
                <w:bCs/>
                <w:sz w:val="28"/>
                <w:szCs w:val="28"/>
                <w:lang w:val="uk-UA"/>
              </w:rPr>
              <w:t>роб</w:t>
            </w:r>
            <w:r w:rsidR="007336AF">
              <w:rPr>
                <w:rFonts w:eastAsia="Times New Roman"/>
                <w:b/>
                <w:bCs/>
                <w:sz w:val="28"/>
                <w:szCs w:val="28"/>
                <w:lang w:val="uk-UA"/>
              </w:rPr>
              <w:t>а</w:t>
            </w:r>
          </w:p>
          <w:p w:rsidR="00407A33" w:rsidRPr="007336AF" w:rsidRDefault="00407A33" w:rsidP="007336AF">
            <w:pPr>
              <w:ind w:right="160"/>
              <w:jc w:val="center"/>
              <w:rPr>
                <w:rFonts w:eastAsia="Times New Roman"/>
                <w:b/>
                <w:bCs/>
                <w:sz w:val="28"/>
                <w:szCs w:val="28"/>
                <w:lang w:val="uk-UA"/>
              </w:rPr>
            </w:pPr>
            <w:r>
              <w:rPr>
                <w:rFonts w:eastAsia="Times New Roman"/>
                <w:b/>
                <w:bCs/>
                <w:sz w:val="28"/>
                <w:szCs w:val="28"/>
                <w:lang w:val="uk-UA"/>
              </w:rPr>
              <w:t>№</w:t>
            </w:r>
          </w:p>
        </w:tc>
        <w:tc>
          <w:tcPr>
            <w:tcW w:w="1610" w:type="dxa"/>
          </w:tcPr>
          <w:p w:rsidR="00C3444B" w:rsidRPr="007336AF" w:rsidRDefault="003C110C" w:rsidP="00604847">
            <w:pPr>
              <w:ind w:right="160"/>
              <w:jc w:val="center"/>
              <w:rPr>
                <w:rFonts w:eastAsia="Times New Roman"/>
                <w:b/>
                <w:bCs/>
                <w:sz w:val="28"/>
                <w:szCs w:val="28"/>
                <w:lang w:val="uk-UA"/>
              </w:rPr>
            </w:pPr>
            <w:r w:rsidRPr="007336AF">
              <w:rPr>
                <w:rFonts w:eastAsia="Times New Roman"/>
                <w:b/>
                <w:bCs/>
                <w:sz w:val="28"/>
                <w:szCs w:val="28"/>
                <w:lang w:val="uk-UA"/>
              </w:rPr>
              <w:t>Кількість</w:t>
            </w:r>
          </w:p>
          <w:p w:rsidR="003C110C" w:rsidRPr="007336AF" w:rsidRDefault="00E33C6E" w:rsidP="00604847">
            <w:pPr>
              <w:ind w:right="160"/>
              <w:jc w:val="center"/>
              <w:rPr>
                <w:rFonts w:eastAsia="Times New Roman"/>
                <w:b/>
                <w:bCs/>
                <w:sz w:val="28"/>
                <w:szCs w:val="28"/>
                <w:lang w:val="uk-UA"/>
              </w:rPr>
            </w:pPr>
            <w:r>
              <w:rPr>
                <w:rFonts w:eastAsia="Times New Roman"/>
                <w:b/>
                <w:bCs/>
                <w:sz w:val="28"/>
                <w:szCs w:val="28"/>
                <w:lang w:val="uk-UA"/>
              </w:rPr>
              <w:t>в</w:t>
            </w:r>
            <w:r w:rsidR="003C110C" w:rsidRPr="007336AF">
              <w:rPr>
                <w:rFonts w:eastAsia="Times New Roman"/>
                <w:b/>
                <w:bCs/>
                <w:sz w:val="28"/>
                <w:szCs w:val="28"/>
                <w:lang w:val="uk-UA"/>
              </w:rPr>
              <w:t>зятоі</w:t>
            </w:r>
          </w:p>
          <w:p w:rsidR="003C110C" w:rsidRPr="007336AF" w:rsidRDefault="00E33C6E" w:rsidP="00604847">
            <w:pPr>
              <w:ind w:right="160"/>
              <w:jc w:val="center"/>
              <w:rPr>
                <w:rFonts w:eastAsia="Times New Roman"/>
                <w:b/>
                <w:bCs/>
                <w:sz w:val="28"/>
                <w:szCs w:val="28"/>
                <w:lang w:val="uk-UA"/>
              </w:rPr>
            </w:pPr>
            <w:r>
              <w:rPr>
                <w:rFonts w:eastAsia="Times New Roman"/>
                <w:b/>
                <w:bCs/>
                <w:sz w:val="28"/>
                <w:szCs w:val="28"/>
                <w:lang w:val="uk-UA"/>
              </w:rPr>
              <w:t>в</w:t>
            </w:r>
            <w:r w:rsidR="003C110C" w:rsidRPr="007336AF">
              <w:rPr>
                <w:rFonts w:eastAsia="Times New Roman"/>
                <w:b/>
                <w:bCs/>
                <w:sz w:val="28"/>
                <w:szCs w:val="28"/>
                <w:lang w:val="uk-UA"/>
              </w:rPr>
              <w:t>оди,</w:t>
            </w:r>
          </w:p>
          <w:p w:rsidR="003C110C" w:rsidRPr="007336AF" w:rsidRDefault="003C110C" w:rsidP="00604847">
            <w:pPr>
              <w:ind w:right="160"/>
              <w:jc w:val="center"/>
              <w:rPr>
                <w:rFonts w:eastAsia="Times New Roman"/>
                <w:b/>
                <w:bCs/>
                <w:sz w:val="28"/>
                <w:szCs w:val="28"/>
                <w:lang w:val="uk-UA"/>
              </w:rPr>
            </w:pPr>
            <w:r w:rsidRPr="007336AF">
              <w:rPr>
                <w:rFonts w:eastAsia="Times New Roman"/>
                <w:b/>
                <w:bCs/>
                <w:sz w:val="28"/>
                <w:szCs w:val="28"/>
                <w:lang w:val="uk-UA"/>
              </w:rPr>
              <w:t>мл</w:t>
            </w:r>
          </w:p>
        </w:tc>
        <w:tc>
          <w:tcPr>
            <w:tcW w:w="1988" w:type="dxa"/>
          </w:tcPr>
          <w:p w:rsidR="00C3444B" w:rsidRPr="007336AF" w:rsidRDefault="00D10DA3" w:rsidP="00604847">
            <w:pPr>
              <w:ind w:right="160"/>
              <w:jc w:val="center"/>
              <w:rPr>
                <w:rFonts w:eastAsia="Times New Roman"/>
                <w:b/>
                <w:bCs/>
                <w:sz w:val="28"/>
                <w:szCs w:val="28"/>
                <w:lang w:val="uk-UA"/>
              </w:rPr>
            </w:pPr>
            <w:r w:rsidRPr="007336AF">
              <w:rPr>
                <w:rFonts w:eastAsia="Times New Roman"/>
                <w:b/>
                <w:bCs/>
                <w:sz w:val="28"/>
                <w:szCs w:val="28"/>
                <w:lang w:val="uk-UA"/>
              </w:rPr>
              <w:t>Час появи першої краплі,</w:t>
            </w:r>
          </w:p>
          <w:p w:rsidR="00D10DA3" w:rsidRPr="007336AF" w:rsidRDefault="005C2ACE" w:rsidP="00604847">
            <w:pPr>
              <w:ind w:right="160"/>
              <w:jc w:val="center"/>
              <w:rPr>
                <w:rFonts w:eastAsia="Times New Roman"/>
                <w:b/>
                <w:bCs/>
                <w:sz w:val="28"/>
                <w:szCs w:val="28"/>
                <w:lang w:val="uk-UA"/>
              </w:rPr>
            </w:pPr>
            <w:r>
              <w:rPr>
                <w:rFonts w:eastAsia="Times New Roman"/>
                <w:b/>
                <w:bCs/>
                <w:sz w:val="28"/>
                <w:szCs w:val="28"/>
                <w:lang w:val="uk-UA"/>
              </w:rPr>
              <w:pgNum/>
            </w:r>
            <w:r>
              <w:rPr>
                <w:rFonts w:eastAsia="Times New Roman"/>
                <w:b/>
                <w:bCs/>
                <w:sz w:val="28"/>
                <w:szCs w:val="28"/>
                <w:lang w:val="uk-UA"/>
              </w:rPr>
              <w:t>рг</w:t>
            </w:r>
          </w:p>
          <w:p w:rsidR="00D10DA3" w:rsidRPr="007336AF" w:rsidRDefault="00D10DA3" w:rsidP="00604847">
            <w:pPr>
              <w:ind w:right="160"/>
              <w:jc w:val="center"/>
              <w:rPr>
                <w:rFonts w:eastAsia="Times New Roman"/>
                <w:b/>
                <w:bCs/>
                <w:sz w:val="28"/>
                <w:szCs w:val="28"/>
                <w:lang w:val="uk-UA"/>
              </w:rPr>
            </w:pPr>
          </w:p>
        </w:tc>
        <w:tc>
          <w:tcPr>
            <w:tcW w:w="2784" w:type="dxa"/>
          </w:tcPr>
          <w:p w:rsidR="00C3444B" w:rsidRPr="007336AF" w:rsidRDefault="007336AF" w:rsidP="00604847">
            <w:pPr>
              <w:ind w:right="160"/>
              <w:jc w:val="center"/>
              <w:rPr>
                <w:rFonts w:eastAsia="Times New Roman"/>
                <w:b/>
                <w:bCs/>
                <w:sz w:val="28"/>
                <w:szCs w:val="28"/>
                <w:lang w:val="uk-UA"/>
              </w:rPr>
            </w:pPr>
            <w:r>
              <w:rPr>
                <w:rFonts w:eastAsia="Times New Roman"/>
                <w:b/>
                <w:bCs/>
                <w:sz w:val="28"/>
                <w:szCs w:val="28"/>
                <w:lang w:val="uk-UA"/>
              </w:rPr>
              <w:t>В</w:t>
            </w:r>
            <w:r w:rsidR="00D10DA3" w:rsidRPr="007336AF">
              <w:rPr>
                <w:rFonts w:eastAsia="Times New Roman"/>
                <w:b/>
                <w:bCs/>
                <w:sz w:val="28"/>
                <w:szCs w:val="28"/>
                <w:lang w:val="uk-UA"/>
              </w:rPr>
              <w:t>оди, яка профільтрувалась</w:t>
            </w:r>
          </w:p>
          <w:p w:rsidR="00D10DA3" w:rsidRPr="007336AF" w:rsidRDefault="00D10DA3" w:rsidP="00604847">
            <w:pPr>
              <w:ind w:right="160"/>
              <w:jc w:val="center"/>
              <w:rPr>
                <w:rFonts w:eastAsia="Times New Roman"/>
                <w:b/>
                <w:bCs/>
                <w:sz w:val="28"/>
                <w:szCs w:val="28"/>
                <w:lang w:val="uk-UA"/>
              </w:rPr>
            </w:pPr>
            <w:r w:rsidRPr="007336AF">
              <w:rPr>
                <w:rFonts w:eastAsia="Times New Roman"/>
                <w:b/>
                <w:bCs/>
                <w:sz w:val="28"/>
                <w:szCs w:val="28"/>
                <w:lang w:val="uk-UA"/>
              </w:rPr>
              <w:t>(водовіддача),</w:t>
            </w:r>
          </w:p>
          <w:p w:rsidR="00D10DA3" w:rsidRPr="007336AF" w:rsidRDefault="00D10DA3" w:rsidP="00604847">
            <w:pPr>
              <w:ind w:right="160"/>
              <w:jc w:val="center"/>
              <w:rPr>
                <w:rFonts w:eastAsia="Times New Roman"/>
                <w:b/>
                <w:bCs/>
                <w:sz w:val="28"/>
                <w:szCs w:val="28"/>
                <w:lang w:val="uk-UA"/>
              </w:rPr>
            </w:pPr>
            <w:r w:rsidRPr="007336AF">
              <w:rPr>
                <w:rFonts w:eastAsia="Times New Roman"/>
                <w:b/>
                <w:bCs/>
                <w:sz w:val="28"/>
                <w:szCs w:val="28"/>
                <w:lang w:val="uk-UA"/>
              </w:rPr>
              <w:t>мл</w:t>
            </w:r>
          </w:p>
        </w:tc>
        <w:tc>
          <w:tcPr>
            <w:tcW w:w="2936" w:type="dxa"/>
          </w:tcPr>
          <w:p w:rsidR="00C3444B" w:rsidRPr="007336AF" w:rsidRDefault="007336AF" w:rsidP="00604847">
            <w:pPr>
              <w:ind w:right="160"/>
              <w:jc w:val="center"/>
              <w:rPr>
                <w:rFonts w:eastAsia="Times New Roman"/>
                <w:b/>
                <w:bCs/>
                <w:sz w:val="28"/>
                <w:szCs w:val="28"/>
                <w:lang w:val="uk-UA"/>
              </w:rPr>
            </w:pPr>
            <w:r>
              <w:rPr>
                <w:rFonts w:eastAsia="Times New Roman"/>
                <w:b/>
                <w:bCs/>
                <w:sz w:val="28"/>
                <w:szCs w:val="28"/>
                <w:lang w:val="uk-UA"/>
              </w:rPr>
              <w:t>В</w:t>
            </w:r>
            <w:r w:rsidR="00C3444B" w:rsidRPr="007336AF">
              <w:rPr>
                <w:rFonts w:eastAsia="Times New Roman"/>
                <w:b/>
                <w:bCs/>
                <w:sz w:val="28"/>
                <w:szCs w:val="28"/>
                <w:lang w:val="uk-UA"/>
              </w:rPr>
              <w:t>оди, яка</w:t>
            </w:r>
          </w:p>
          <w:p w:rsidR="00C3444B" w:rsidRPr="007336AF" w:rsidRDefault="00C3444B" w:rsidP="00604847">
            <w:pPr>
              <w:ind w:right="160"/>
              <w:jc w:val="center"/>
              <w:rPr>
                <w:rFonts w:eastAsia="Times New Roman"/>
                <w:b/>
                <w:bCs/>
                <w:sz w:val="28"/>
                <w:szCs w:val="28"/>
                <w:lang w:val="uk-UA"/>
              </w:rPr>
            </w:pPr>
            <w:r w:rsidRPr="007336AF">
              <w:rPr>
                <w:rFonts w:eastAsia="Times New Roman"/>
                <w:b/>
                <w:bCs/>
                <w:sz w:val="28"/>
                <w:szCs w:val="28"/>
                <w:lang w:val="uk-UA"/>
              </w:rPr>
              <w:t>залишилася у грунті</w:t>
            </w:r>
          </w:p>
          <w:p w:rsidR="00D10DA3" w:rsidRPr="007336AF" w:rsidRDefault="00D10DA3" w:rsidP="00604847">
            <w:pPr>
              <w:ind w:right="160"/>
              <w:jc w:val="center"/>
              <w:rPr>
                <w:rFonts w:eastAsia="Times New Roman"/>
                <w:b/>
                <w:bCs/>
                <w:sz w:val="28"/>
                <w:szCs w:val="28"/>
                <w:lang w:val="uk-UA"/>
              </w:rPr>
            </w:pPr>
            <w:r w:rsidRPr="007336AF">
              <w:rPr>
                <w:rFonts w:eastAsia="Times New Roman"/>
                <w:b/>
                <w:bCs/>
                <w:sz w:val="28"/>
                <w:szCs w:val="28"/>
                <w:lang w:val="uk-UA"/>
              </w:rPr>
              <w:t>(водо утримуюча</w:t>
            </w:r>
          </w:p>
          <w:p w:rsidR="00D10DA3" w:rsidRPr="007336AF" w:rsidRDefault="00D10DA3" w:rsidP="00604847">
            <w:pPr>
              <w:ind w:right="160"/>
              <w:jc w:val="center"/>
              <w:rPr>
                <w:rFonts w:eastAsia="Times New Roman"/>
                <w:b/>
                <w:bCs/>
                <w:sz w:val="28"/>
                <w:szCs w:val="28"/>
                <w:lang w:val="uk-UA"/>
              </w:rPr>
            </w:pPr>
            <w:r w:rsidRPr="007336AF">
              <w:rPr>
                <w:rFonts w:eastAsia="Times New Roman"/>
                <w:b/>
                <w:bCs/>
                <w:sz w:val="28"/>
                <w:szCs w:val="28"/>
                <w:lang w:val="uk-UA"/>
              </w:rPr>
              <w:t>датність), мл</w:t>
            </w:r>
          </w:p>
        </w:tc>
      </w:tr>
      <w:tr w:rsidR="00C3444B" w:rsidRPr="00C3444B" w:rsidTr="00D10DA3">
        <w:trPr>
          <w:jc w:val="center"/>
        </w:trPr>
        <w:tc>
          <w:tcPr>
            <w:tcW w:w="858" w:type="dxa"/>
          </w:tcPr>
          <w:p w:rsidR="00C3444B" w:rsidRPr="00C3444B" w:rsidRDefault="00C3444B" w:rsidP="00604847">
            <w:pPr>
              <w:ind w:right="160"/>
              <w:jc w:val="center"/>
              <w:rPr>
                <w:rFonts w:eastAsia="Times New Roman"/>
                <w:bCs/>
                <w:sz w:val="28"/>
                <w:szCs w:val="28"/>
                <w:lang w:val="uk-UA"/>
              </w:rPr>
            </w:pPr>
          </w:p>
        </w:tc>
        <w:tc>
          <w:tcPr>
            <w:tcW w:w="1610" w:type="dxa"/>
          </w:tcPr>
          <w:p w:rsidR="00C3444B" w:rsidRPr="00C3444B" w:rsidRDefault="00C3444B" w:rsidP="00604847">
            <w:pPr>
              <w:ind w:right="160"/>
              <w:jc w:val="center"/>
              <w:rPr>
                <w:rFonts w:eastAsia="Times New Roman"/>
                <w:bCs/>
                <w:sz w:val="28"/>
                <w:szCs w:val="28"/>
                <w:lang w:val="uk-UA"/>
              </w:rPr>
            </w:pPr>
          </w:p>
        </w:tc>
        <w:tc>
          <w:tcPr>
            <w:tcW w:w="1988" w:type="dxa"/>
          </w:tcPr>
          <w:p w:rsidR="00C3444B" w:rsidRPr="00C3444B" w:rsidRDefault="00C3444B" w:rsidP="00604847">
            <w:pPr>
              <w:ind w:right="160"/>
              <w:jc w:val="center"/>
              <w:rPr>
                <w:rFonts w:eastAsia="Times New Roman"/>
                <w:bCs/>
                <w:sz w:val="28"/>
                <w:szCs w:val="28"/>
                <w:lang w:val="uk-UA"/>
              </w:rPr>
            </w:pPr>
          </w:p>
        </w:tc>
        <w:tc>
          <w:tcPr>
            <w:tcW w:w="2784" w:type="dxa"/>
          </w:tcPr>
          <w:p w:rsidR="00C3444B" w:rsidRPr="00C3444B" w:rsidRDefault="00C3444B" w:rsidP="00604847">
            <w:pPr>
              <w:ind w:right="160"/>
              <w:jc w:val="center"/>
              <w:rPr>
                <w:rFonts w:eastAsia="Times New Roman"/>
                <w:bCs/>
                <w:sz w:val="28"/>
                <w:szCs w:val="28"/>
                <w:lang w:val="uk-UA"/>
              </w:rPr>
            </w:pPr>
          </w:p>
        </w:tc>
        <w:tc>
          <w:tcPr>
            <w:tcW w:w="2936" w:type="dxa"/>
          </w:tcPr>
          <w:p w:rsidR="00C3444B" w:rsidRPr="00C3444B" w:rsidRDefault="00C3444B" w:rsidP="00604847">
            <w:pPr>
              <w:ind w:right="160"/>
              <w:jc w:val="center"/>
              <w:rPr>
                <w:rFonts w:eastAsia="Times New Roman"/>
                <w:bCs/>
                <w:sz w:val="28"/>
                <w:szCs w:val="28"/>
                <w:lang w:val="uk-UA"/>
              </w:rPr>
            </w:pPr>
          </w:p>
        </w:tc>
      </w:tr>
      <w:tr w:rsidR="00C3444B" w:rsidRPr="00C3444B" w:rsidTr="00D10DA3">
        <w:trPr>
          <w:jc w:val="center"/>
        </w:trPr>
        <w:tc>
          <w:tcPr>
            <w:tcW w:w="858" w:type="dxa"/>
          </w:tcPr>
          <w:p w:rsidR="00C3444B" w:rsidRPr="00C3444B" w:rsidRDefault="00C3444B" w:rsidP="00604847">
            <w:pPr>
              <w:ind w:right="160"/>
              <w:jc w:val="center"/>
              <w:rPr>
                <w:rFonts w:eastAsia="Times New Roman"/>
                <w:bCs/>
                <w:sz w:val="28"/>
                <w:szCs w:val="28"/>
                <w:lang w:val="uk-UA"/>
              </w:rPr>
            </w:pPr>
          </w:p>
        </w:tc>
        <w:tc>
          <w:tcPr>
            <w:tcW w:w="1610" w:type="dxa"/>
          </w:tcPr>
          <w:p w:rsidR="00C3444B" w:rsidRPr="00C3444B" w:rsidRDefault="00C3444B" w:rsidP="00604847">
            <w:pPr>
              <w:ind w:right="160"/>
              <w:jc w:val="center"/>
              <w:rPr>
                <w:rFonts w:eastAsia="Times New Roman"/>
                <w:bCs/>
                <w:sz w:val="28"/>
                <w:szCs w:val="28"/>
                <w:lang w:val="uk-UA"/>
              </w:rPr>
            </w:pPr>
          </w:p>
        </w:tc>
        <w:tc>
          <w:tcPr>
            <w:tcW w:w="1988" w:type="dxa"/>
          </w:tcPr>
          <w:p w:rsidR="00C3444B" w:rsidRPr="00C3444B" w:rsidRDefault="00C3444B" w:rsidP="00604847">
            <w:pPr>
              <w:ind w:right="160"/>
              <w:jc w:val="center"/>
              <w:rPr>
                <w:rFonts w:eastAsia="Times New Roman"/>
                <w:bCs/>
                <w:sz w:val="28"/>
                <w:szCs w:val="28"/>
                <w:lang w:val="uk-UA"/>
              </w:rPr>
            </w:pPr>
          </w:p>
        </w:tc>
        <w:tc>
          <w:tcPr>
            <w:tcW w:w="2784" w:type="dxa"/>
          </w:tcPr>
          <w:p w:rsidR="00C3444B" w:rsidRPr="00C3444B" w:rsidRDefault="00C3444B" w:rsidP="00604847">
            <w:pPr>
              <w:ind w:right="160"/>
              <w:jc w:val="center"/>
              <w:rPr>
                <w:rFonts w:eastAsia="Times New Roman"/>
                <w:bCs/>
                <w:sz w:val="28"/>
                <w:szCs w:val="28"/>
                <w:lang w:val="uk-UA"/>
              </w:rPr>
            </w:pPr>
          </w:p>
        </w:tc>
        <w:tc>
          <w:tcPr>
            <w:tcW w:w="2936" w:type="dxa"/>
          </w:tcPr>
          <w:p w:rsidR="00C3444B" w:rsidRPr="00C3444B" w:rsidRDefault="00C3444B" w:rsidP="00604847">
            <w:pPr>
              <w:ind w:right="160"/>
              <w:jc w:val="center"/>
              <w:rPr>
                <w:rFonts w:eastAsia="Times New Roman"/>
                <w:bCs/>
                <w:sz w:val="28"/>
                <w:szCs w:val="28"/>
                <w:lang w:val="uk-UA"/>
              </w:rPr>
            </w:pPr>
          </w:p>
        </w:tc>
      </w:tr>
    </w:tbl>
    <w:p w:rsidR="00C3444B" w:rsidRDefault="003C110C" w:rsidP="00604847">
      <w:pPr>
        <w:ind w:left="100" w:right="160" w:firstLine="284"/>
        <w:rPr>
          <w:rFonts w:eastAsia="Times New Roman"/>
          <w:b/>
          <w:bCs/>
          <w:sz w:val="28"/>
          <w:szCs w:val="28"/>
          <w:lang w:val="uk-UA"/>
        </w:rPr>
      </w:pPr>
      <w:r>
        <w:rPr>
          <w:rFonts w:eastAsia="Times New Roman"/>
          <w:b/>
          <w:bCs/>
          <w:sz w:val="28"/>
          <w:szCs w:val="28"/>
          <w:lang w:val="uk-UA"/>
        </w:rPr>
        <w:lastRenderedPageBreak/>
        <w:t xml:space="preserve"> </w:t>
      </w:r>
    </w:p>
    <w:p w:rsidR="00967AAE" w:rsidRPr="00951F4B" w:rsidRDefault="00A62831" w:rsidP="00604847">
      <w:pPr>
        <w:ind w:left="100" w:right="160" w:firstLine="284"/>
        <w:rPr>
          <w:sz w:val="20"/>
          <w:szCs w:val="20"/>
          <w:lang w:val="uk-UA"/>
        </w:rPr>
      </w:pPr>
      <w:r>
        <w:rPr>
          <w:rFonts w:eastAsia="Times New Roman"/>
          <w:b/>
          <w:bCs/>
          <w:sz w:val="28"/>
          <w:szCs w:val="28"/>
        </w:rPr>
        <w:t xml:space="preserve">Висновок: </w:t>
      </w:r>
      <w:r>
        <w:rPr>
          <w:rFonts w:eastAsia="Times New Roman"/>
          <w:sz w:val="28"/>
          <w:szCs w:val="28"/>
        </w:rPr>
        <w:t>проаналізуйте результати виконаної лабораторної роботи;</w:t>
      </w:r>
      <w:r>
        <w:rPr>
          <w:rFonts w:eastAsia="Times New Roman"/>
          <w:b/>
          <w:bCs/>
          <w:sz w:val="28"/>
          <w:szCs w:val="28"/>
        </w:rPr>
        <w:t xml:space="preserve"> </w:t>
      </w:r>
      <w:r>
        <w:rPr>
          <w:rFonts w:eastAsia="Times New Roman"/>
          <w:sz w:val="28"/>
          <w:szCs w:val="28"/>
        </w:rPr>
        <w:t>порівняйте водопроникність різних типів грунтів.</w:t>
      </w:r>
    </w:p>
    <w:p w:rsidR="00967AAE" w:rsidRPr="00CC5A3A" w:rsidRDefault="00A62831" w:rsidP="00604847">
      <w:pPr>
        <w:ind w:left="3860"/>
        <w:rPr>
          <w:b/>
          <w:sz w:val="20"/>
          <w:szCs w:val="20"/>
        </w:rPr>
      </w:pPr>
      <w:r w:rsidRPr="00CC5A3A">
        <w:rPr>
          <w:rFonts w:eastAsia="Times New Roman"/>
          <w:b/>
          <w:sz w:val="28"/>
          <w:szCs w:val="28"/>
        </w:rPr>
        <w:t>Контрольні запитання</w:t>
      </w:r>
    </w:p>
    <w:p w:rsidR="00967AAE" w:rsidRDefault="00A62831" w:rsidP="00604847">
      <w:pPr>
        <w:numPr>
          <w:ilvl w:val="0"/>
          <w:numId w:val="32"/>
        </w:numPr>
        <w:tabs>
          <w:tab w:val="left" w:pos="940"/>
        </w:tabs>
        <w:ind w:left="940" w:hanging="278"/>
        <w:rPr>
          <w:rFonts w:eastAsia="Times New Roman"/>
          <w:sz w:val="28"/>
          <w:szCs w:val="28"/>
        </w:rPr>
      </w:pPr>
      <w:r>
        <w:rPr>
          <w:rFonts w:eastAsia="Times New Roman"/>
          <w:sz w:val="28"/>
          <w:szCs w:val="28"/>
        </w:rPr>
        <w:t>Що таке водопроникність грунту</w:t>
      </w:r>
      <w:r>
        <w:rPr>
          <w:rFonts w:ascii="Symbol" w:eastAsia="Symbol" w:hAnsi="Symbol" w:cs="Symbol"/>
          <w:sz w:val="28"/>
          <w:szCs w:val="28"/>
        </w:rPr>
        <w:t></w:t>
      </w:r>
    </w:p>
    <w:p w:rsidR="00967AAE" w:rsidRDefault="00A62831" w:rsidP="00604847">
      <w:pPr>
        <w:numPr>
          <w:ilvl w:val="0"/>
          <w:numId w:val="32"/>
        </w:numPr>
        <w:tabs>
          <w:tab w:val="left" w:pos="940"/>
        </w:tabs>
        <w:ind w:left="940" w:hanging="278"/>
        <w:rPr>
          <w:rFonts w:eastAsia="Times New Roman"/>
          <w:sz w:val="28"/>
          <w:szCs w:val="28"/>
        </w:rPr>
      </w:pPr>
      <w:r>
        <w:rPr>
          <w:rFonts w:eastAsia="Times New Roman"/>
          <w:sz w:val="28"/>
          <w:szCs w:val="28"/>
        </w:rPr>
        <w:t>Від чого залежить водопроникність</w:t>
      </w:r>
      <w:r>
        <w:rPr>
          <w:rFonts w:ascii="Symbol" w:eastAsia="Symbol" w:hAnsi="Symbol" w:cs="Symbol"/>
          <w:sz w:val="28"/>
          <w:szCs w:val="28"/>
        </w:rPr>
        <w:t></w:t>
      </w:r>
    </w:p>
    <w:p w:rsidR="00967AAE" w:rsidRDefault="00A62831" w:rsidP="00604847">
      <w:pPr>
        <w:numPr>
          <w:ilvl w:val="0"/>
          <w:numId w:val="32"/>
        </w:numPr>
        <w:tabs>
          <w:tab w:val="left" w:pos="940"/>
        </w:tabs>
        <w:ind w:left="940" w:hanging="278"/>
        <w:rPr>
          <w:rFonts w:eastAsia="Times New Roman"/>
          <w:sz w:val="28"/>
          <w:szCs w:val="28"/>
        </w:rPr>
      </w:pPr>
      <w:r>
        <w:rPr>
          <w:rFonts w:eastAsia="Times New Roman"/>
          <w:sz w:val="28"/>
          <w:szCs w:val="28"/>
        </w:rPr>
        <w:t>Яка роль водопроникності для с/г культур</w:t>
      </w:r>
      <w:r>
        <w:rPr>
          <w:rFonts w:ascii="Symbol" w:eastAsia="Symbol" w:hAnsi="Symbol" w:cs="Symbol"/>
          <w:sz w:val="28"/>
          <w:szCs w:val="28"/>
        </w:rPr>
        <w:t></w:t>
      </w:r>
    </w:p>
    <w:p w:rsidR="00A11C89" w:rsidRDefault="00F558DE" w:rsidP="00F558DE">
      <w:pPr>
        <w:ind w:right="700"/>
        <w:jc w:val="both"/>
        <w:rPr>
          <w:rFonts w:eastAsia="Times New Roman"/>
          <w:bCs/>
          <w:sz w:val="28"/>
          <w:szCs w:val="28"/>
          <w:lang w:val="uk-UA"/>
        </w:rPr>
      </w:pPr>
      <w:r>
        <w:rPr>
          <w:rFonts w:eastAsia="Times New Roman"/>
          <w:bCs/>
          <w:sz w:val="28"/>
          <w:szCs w:val="28"/>
          <w:lang w:val="uk-UA"/>
        </w:rPr>
        <w:t xml:space="preserve">         4. Суть фази вбирання та фази фільтраціі.</w:t>
      </w:r>
    </w:p>
    <w:p w:rsidR="00F558DE" w:rsidRPr="00F558DE" w:rsidRDefault="00F558DE" w:rsidP="00F558DE">
      <w:pPr>
        <w:ind w:right="700"/>
        <w:jc w:val="both"/>
        <w:rPr>
          <w:rFonts w:eastAsia="Times New Roman"/>
          <w:bCs/>
          <w:sz w:val="28"/>
          <w:szCs w:val="28"/>
          <w:lang w:val="uk-UA"/>
        </w:rPr>
      </w:pPr>
      <w:r>
        <w:rPr>
          <w:rFonts w:eastAsia="Times New Roman"/>
          <w:bCs/>
          <w:sz w:val="28"/>
          <w:szCs w:val="28"/>
          <w:lang w:val="uk-UA"/>
        </w:rPr>
        <w:t xml:space="preserve">         5. Екологічна роль водопроникності грунтів.</w:t>
      </w:r>
    </w:p>
    <w:p w:rsidR="00F558DE" w:rsidRDefault="00F558DE" w:rsidP="00604847">
      <w:pPr>
        <w:ind w:left="1260" w:right="700"/>
        <w:jc w:val="center"/>
        <w:rPr>
          <w:rFonts w:eastAsia="Times New Roman"/>
          <w:b/>
          <w:bCs/>
          <w:sz w:val="28"/>
          <w:szCs w:val="28"/>
          <w:lang w:val="uk-UA"/>
        </w:rPr>
      </w:pPr>
    </w:p>
    <w:p w:rsidR="00F558DE" w:rsidRDefault="00F558DE" w:rsidP="00604847">
      <w:pPr>
        <w:ind w:left="1260" w:right="700"/>
        <w:jc w:val="center"/>
        <w:rPr>
          <w:rFonts w:eastAsia="Times New Roman"/>
          <w:b/>
          <w:bCs/>
          <w:sz w:val="28"/>
          <w:szCs w:val="28"/>
          <w:lang w:val="uk-UA"/>
        </w:rPr>
      </w:pPr>
    </w:p>
    <w:p w:rsidR="00967AAE" w:rsidRDefault="00CC5A3A" w:rsidP="00604847">
      <w:pPr>
        <w:ind w:left="1260" w:right="700"/>
        <w:jc w:val="center"/>
        <w:rPr>
          <w:sz w:val="20"/>
          <w:szCs w:val="20"/>
        </w:rPr>
      </w:pPr>
      <w:r w:rsidRPr="00077D65">
        <w:rPr>
          <w:rFonts w:eastAsia="Times New Roman"/>
          <w:b/>
          <w:bCs/>
          <w:sz w:val="28"/>
          <w:szCs w:val="28"/>
        </w:rPr>
        <w:t>Тема</w:t>
      </w:r>
      <w:r w:rsidR="00951F4B">
        <w:rPr>
          <w:rFonts w:eastAsia="Times New Roman"/>
          <w:b/>
          <w:bCs/>
          <w:sz w:val="28"/>
          <w:szCs w:val="28"/>
          <w:lang w:val="uk-UA"/>
        </w:rPr>
        <w:t xml:space="preserve"> 11</w:t>
      </w:r>
      <w:r w:rsidRPr="00077D65">
        <w:rPr>
          <w:rFonts w:eastAsia="Times New Roman"/>
          <w:b/>
          <w:bCs/>
          <w:sz w:val="28"/>
          <w:szCs w:val="28"/>
          <w:lang w:val="uk-UA"/>
        </w:rPr>
        <w:t>.</w:t>
      </w:r>
      <w:r>
        <w:rPr>
          <w:rFonts w:eastAsia="Times New Roman"/>
          <w:b/>
          <w:bCs/>
          <w:sz w:val="24"/>
          <w:szCs w:val="24"/>
          <w:lang w:val="uk-UA"/>
        </w:rPr>
        <w:t xml:space="preserve"> </w:t>
      </w:r>
      <w:r w:rsidR="00A62831">
        <w:rPr>
          <w:rFonts w:eastAsia="Times New Roman"/>
          <w:b/>
          <w:bCs/>
          <w:sz w:val="24"/>
          <w:szCs w:val="24"/>
        </w:rPr>
        <w:t xml:space="preserve"> ВИЗНАЧЕННЯ ВОДОПІД</w:t>
      </w:r>
      <w:r w:rsidR="007C68D2">
        <w:rPr>
          <w:rFonts w:eastAsia="Times New Roman"/>
          <w:b/>
          <w:bCs/>
          <w:sz w:val="24"/>
          <w:szCs w:val="24"/>
          <w:lang w:val="uk-UA"/>
        </w:rPr>
        <w:t xml:space="preserve">ІЙМАЮЧОІ </w:t>
      </w:r>
      <w:r w:rsidR="00A62831">
        <w:rPr>
          <w:rFonts w:eastAsia="Times New Roman"/>
          <w:b/>
          <w:bCs/>
          <w:sz w:val="24"/>
          <w:szCs w:val="24"/>
        </w:rPr>
        <w:t>ЗДАТНОСТІ ГРУНТ</w:t>
      </w:r>
      <w:r w:rsidR="007C68D2">
        <w:rPr>
          <w:rFonts w:eastAsia="Times New Roman"/>
          <w:b/>
          <w:bCs/>
          <w:sz w:val="24"/>
          <w:szCs w:val="24"/>
          <w:lang w:val="uk-UA"/>
        </w:rPr>
        <w:t>У</w:t>
      </w:r>
      <w:r w:rsidR="00A62831">
        <w:rPr>
          <w:rFonts w:eastAsia="Times New Roman"/>
          <w:b/>
          <w:bCs/>
          <w:sz w:val="24"/>
          <w:szCs w:val="24"/>
        </w:rPr>
        <w:t xml:space="preserve"> </w:t>
      </w:r>
    </w:p>
    <w:p w:rsidR="00967AAE" w:rsidRDefault="00967AAE" w:rsidP="00604847">
      <w:pPr>
        <w:rPr>
          <w:sz w:val="20"/>
          <w:szCs w:val="20"/>
        </w:rPr>
      </w:pPr>
    </w:p>
    <w:p w:rsidR="00967AAE" w:rsidRDefault="00A62831" w:rsidP="00604847">
      <w:pPr>
        <w:ind w:left="100" w:right="160" w:firstLine="284"/>
        <w:rPr>
          <w:sz w:val="20"/>
          <w:szCs w:val="20"/>
        </w:rPr>
      </w:pPr>
      <w:r>
        <w:rPr>
          <w:rFonts w:eastAsia="Times New Roman"/>
          <w:b/>
          <w:bCs/>
          <w:sz w:val="28"/>
          <w:szCs w:val="28"/>
        </w:rPr>
        <w:t xml:space="preserve">Прилади і матеріали: </w:t>
      </w:r>
      <w:r>
        <w:rPr>
          <w:rFonts w:eastAsia="Times New Roman"/>
          <w:sz w:val="28"/>
          <w:szCs w:val="28"/>
        </w:rPr>
        <w:t>проби грунту,</w:t>
      </w:r>
      <w:r>
        <w:rPr>
          <w:rFonts w:eastAsia="Times New Roman"/>
          <w:b/>
          <w:bCs/>
          <w:sz w:val="28"/>
          <w:szCs w:val="28"/>
        </w:rPr>
        <w:t xml:space="preserve"> </w:t>
      </w:r>
      <w:r>
        <w:rPr>
          <w:rFonts w:eastAsia="Times New Roman"/>
          <w:sz w:val="28"/>
          <w:szCs w:val="28"/>
        </w:rPr>
        <w:t>три установки для визначення</w:t>
      </w:r>
      <w:r>
        <w:rPr>
          <w:rFonts w:eastAsia="Times New Roman"/>
          <w:b/>
          <w:bCs/>
          <w:sz w:val="28"/>
          <w:szCs w:val="28"/>
        </w:rPr>
        <w:t xml:space="preserve"> </w:t>
      </w:r>
      <w:r>
        <w:rPr>
          <w:rFonts w:eastAsia="Times New Roman"/>
          <w:sz w:val="28"/>
          <w:szCs w:val="28"/>
        </w:rPr>
        <w:t>водопід</w:t>
      </w:r>
      <w:r w:rsidR="007C68D2">
        <w:rPr>
          <w:rFonts w:eastAsia="Times New Roman"/>
          <w:sz w:val="28"/>
          <w:szCs w:val="28"/>
          <w:lang w:val="uk-UA"/>
        </w:rPr>
        <w:t xml:space="preserve">маючоі </w:t>
      </w:r>
      <w:r>
        <w:rPr>
          <w:rFonts w:eastAsia="Times New Roman"/>
          <w:sz w:val="28"/>
          <w:szCs w:val="28"/>
        </w:rPr>
        <w:t xml:space="preserve"> здатності грунтів.</w:t>
      </w:r>
    </w:p>
    <w:p w:rsidR="00F558DE" w:rsidRDefault="00F558DE" w:rsidP="00F558DE">
      <w:pPr>
        <w:ind w:left="380"/>
        <w:jc w:val="center"/>
        <w:rPr>
          <w:rFonts w:eastAsia="Times New Roman"/>
          <w:b/>
          <w:bCs/>
          <w:sz w:val="28"/>
          <w:szCs w:val="28"/>
          <w:lang w:val="uk-UA"/>
        </w:rPr>
      </w:pPr>
      <w:r>
        <w:rPr>
          <w:rFonts w:eastAsia="Times New Roman"/>
          <w:b/>
          <w:bCs/>
          <w:sz w:val="28"/>
          <w:szCs w:val="28"/>
          <w:lang w:val="uk-UA"/>
        </w:rPr>
        <w:t xml:space="preserve">  </w:t>
      </w:r>
    </w:p>
    <w:p w:rsidR="00967AAE" w:rsidRPr="00F558DE" w:rsidRDefault="00A62831" w:rsidP="00F558DE">
      <w:pPr>
        <w:ind w:left="380"/>
        <w:jc w:val="center"/>
        <w:rPr>
          <w:rFonts w:eastAsia="Times New Roman"/>
          <w:b/>
          <w:bCs/>
          <w:sz w:val="28"/>
          <w:szCs w:val="28"/>
          <w:lang w:val="uk-UA"/>
        </w:rPr>
      </w:pPr>
      <w:r>
        <w:rPr>
          <w:rFonts w:eastAsia="Times New Roman"/>
          <w:b/>
          <w:bCs/>
          <w:sz w:val="28"/>
          <w:szCs w:val="28"/>
        </w:rPr>
        <w:t>Хід роботи:</w:t>
      </w:r>
    </w:p>
    <w:p w:rsidR="00967AAE" w:rsidRPr="00407A33" w:rsidRDefault="00A62831" w:rsidP="00604847">
      <w:pPr>
        <w:numPr>
          <w:ilvl w:val="0"/>
          <w:numId w:val="33"/>
        </w:numPr>
        <w:tabs>
          <w:tab w:val="left" w:pos="714"/>
        </w:tabs>
        <w:ind w:left="100" w:right="140" w:firstLine="276"/>
        <w:jc w:val="both"/>
        <w:rPr>
          <w:rFonts w:eastAsia="Times New Roman"/>
          <w:sz w:val="28"/>
          <w:szCs w:val="28"/>
        </w:rPr>
      </w:pPr>
      <w:r>
        <w:rPr>
          <w:rFonts w:eastAsia="Times New Roman"/>
          <w:sz w:val="28"/>
          <w:szCs w:val="28"/>
        </w:rPr>
        <w:t>Скласти три установки для демонстраційного визначення водопідйомної здатності грунту. Для цього взяти скляну трубку діаметром в 2-3 см і висотою з півметра (краще, якщо можливо, брати трубку висотою не менше 75 см). Зав'язати її з нижнього кінця кількома шарами марлі або фільтрувальним папером. Закріпити трубку вертикально на штативі, помістивши її нижній кінець в фарфорову чашку або яку-небудь ванночку.</w:t>
      </w:r>
    </w:p>
    <w:p w:rsidR="00967AAE" w:rsidRPr="00407A33" w:rsidRDefault="00A62831" w:rsidP="00604847">
      <w:pPr>
        <w:numPr>
          <w:ilvl w:val="0"/>
          <w:numId w:val="33"/>
        </w:numPr>
        <w:tabs>
          <w:tab w:val="left" w:pos="693"/>
        </w:tabs>
        <w:ind w:left="100" w:right="140" w:firstLine="276"/>
        <w:jc w:val="both"/>
        <w:rPr>
          <w:rFonts w:eastAsia="Times New Roman"/>
          <w:sz w:val="28"/>
          <w:szCs w:val="28"/>
        </w:rPr>
      </w:pPr>
      <w:r>
        <w:rPr>
          <w:rFonts w:eastAsia="Times New Roman"/>
          <w:sz w:val="28"/>
          <w:szCs w:val="28"/>
        </w:rPr>
        <w:t>Заповнити трубки грунтом, засипавши його через верхній край трубок. У трубку першої установки помістити повітряносухий грунт важкого механічного складу, перед цим просіяний крізь сито з діаметром отворів 0,25 мм. У трубку другої установки помістити піщаний грунт, а в третю трубку спочатку засипати деяку кількість того самого грунту (до висоти 10-15 см), який засипали в першу трубку, а на нього насипати грудочкуватого грунту, щоб він лежав у трубці пухким шаром з великими порами.</w:t>
      </w:r>
    </w:p>
    <w:p w:rsidR="00967AAE" w:rsidRPr="00407A33" w:rsidRDefault="00A62831" w:rsidP="00604847">
      <w:pPr>
        <w:numPr>
          <w:ilvl w:val="0"/>
          <w:numId w:val="33"/>
        </w:numPr>
        <w:tabs>
          <w:tab w:val="left" w:pos="660"/>
        </w:tabs>
        <w:ind w:left="660" w:hanging="284"/>
        <w:rPr>
          <w:rFonts w:eastAsia="Times New Roman"/>
          <w:sz w:val="28"/>
          <w:szCs w:val="28"/>
        </w:rPr>
      </w:pPr>
      <w:r>
        <w:rPr>
          <w:rFonts w:eastAsia="Times New Roman"/>
          <w:sz w:val="28"/>
          <w:szCs w:val="28"/>
        </w:rPr>
        <w:t>Налити в фарфорові чашки води.</w:t>
      </w:r>
    </w:p>
    <w:p w:rsidR="00967AAE" w:rsidRPr="00407A33" w:rsidRDefault="00A62831" w:rsidP="00604847">
      <w:pPr>
        <w:numPr>
          <w:ilvl w:val="0"/>
          <w:numId w:val="33"/>
        </w:numPr>
        <w:tabs>
          <w:tab w:val="left" w:pos="671"/>
        </w:tabs>
        <w:ind w:left="100" w:right="140" w:firstLine="276"/>
        <w:jc w:val="both"/>
        <w:rPr>
          <w:rFonts w:eastAsia="Times New Roman"/>
          <w:sz w:val="28"/>
          <w:szCs w:val="28"/>
        </w:rPr>
      </w:pPr>
      <w:r>
        <w:rPr>
          <w:rFonts w:eastAsia="Times New Roman"/>
          <w:sz w:val="28"/>
          <w:szCs w:val="28"/>
        </w:rPr>
        <w:t>Почати спостереження за підняттям води по грунту, роблячи через кожні 5 хв відлік висоти. В міру зменшення швидкості підняття відліки проводити через 10, 30, 60 хв і рідше. Спостереження за підняттям води можна вести до 2-3 тижнів, хоч, звичайно, найбільш показовими є перші години підняття.</w:t>
      </w:r>
    </w:p>
    <w:p w:rsidR="00967AAE" w:rsidRPr="00407A33" w:rsidRDefault="00A62831" w:rsidP="00604847">
      <w:pPr>
        <w:numPr>
          <w:ilvl w:val="0"/>
          <w:numId w:val="33"/>
        </w:numPr>
        <w:tabs>
          <w:tab w:val="left" w:pos="762"/>
        </w:tabs>
        <w:ind w:left="100" w:right="140" w:firstLine="276"/>
        <w:jc w:val="both"/>
        <w:rPr>
          <w:rFonts w:eastAsia="Times New Roman"/>
          <w:sz w:val="28"/>
          <w:szCs w:val="28"/>
        </w:rPr>
      </w:pPr>
      <w:r>
        <w:rPr>
          <w:rFonts w:eastAsia="Times New Roman"/>
          <w:sz w:val="28"/>
          <w:szCs w:val="28"/>
        </w:rPr>
        <w:t>Переконатися, що в розпиленому грунті важкого механічного складу підняття води йде повільно, але на значну висоту (установка 1), в грунті легкого</w:t>
      </w:r>
      <w:bookmarkStart w:id="13" w:name="page15"/>
      <w:bookmarkEnd w:id="13"/>
      <w:r w:rsidR="00407A33">
        <w:rPr>
          <w:rFonts w:eastAsia="Times New Roman"/>
          <w:sz w:val="28"/>
          <w:szCs w:val="28"/>
          <w:lang w:val="uk-UA"/>
        </w:rPr>
        <w:t xml:space="preserve"> </w:t>
      </w:r>
      <w:r w:rsidRPr="00407A33">
        <w:rPr>
          <w:rFonts w:eastAsia="Times New Roman"/>
          <w:sz w:val="28"/>
          <w:szCs w:val="28"/>
        </w:rPr>
        <w:t>механічного складу підняття відбувається швидше, але на меншу висоту (установка 2). У третій установці вода добре піднімається по розпиленому грунту, але після досягнення пухкого шару з великими некапілярними порами її підняття фактично припиняється. Це явище широко використовується в сільському господарстві для закриття вологи в грунті розпушуванням його поверхні.</w:t>
      </w:r>
    </w:p>
    <w:p w:rsidR="00967AAE" w:rsidRPr="00407A33" w:rsidRDefault="00A62831" w:rsidP="00604847">
      <w:pPr>
        <w:numPr>
          <w:ilvl w:val="0"/>
          <w:numId w:val="34"/>
        </w:numPr>
        <w:tabs>
          <w:tab w:val="left" w:pos="560"/>
        </w:tabs>
        <w:ind w:left="560" w:hanging="284"/>
        <w:rPr>
          <w:rFonts w:eastAsia="Times New Roman"/>
          <w:sz w:val="28"/>
          <w:szCs w:val="28"/>
        </w:rPr>
      </w:pPr>
      <w:r>
        <w:rPr>
          <w:rFonts w:eastAsia="Times New Roman"/>
          <w:sz w:val="28"/>
          <w:szCs w:val="28"/>
        </w:rPr>
        <w:t>Скласти графік підняття води в першій і другій установці.</w:t>
      </w:r>
    </w:p>
    <w:p w:rsidR="00967AAE" w:rsidRPr="00407A33" w:rsidRDefault="00A62831" w:rsidP="00407A33">
      <w:pPr>
        <w:ind w:right="20" w:firstLine="284"/>
        <w:jc w:val="both"/>
        <w:rPr>
          <w:sz w:val="20"/>
          <w:szCs w:val="20"/>
        </w:rPr>
      </w:pPr>
      <w:r>
        <w:rPr>
          <w:rFonts w:eastAsia="Times New Roman"/>
          <w:sz w:val="28"/>
          <w:szCs w:val="28"/>
        </w:rPr>
        <w:lastRenderedPageBreak/>
        <w:t xml:space="preserve">Для цього на осі ординат відкладати висоту підняття води в трубці, а на осі абсцис </w:t>
      </w:r>
      <w:r w:rsidR="005C2ACE">
        <w:rPr>
          <w:rFonts w:eastAsia="Times New Roman"/>
          <w:sz w:val="28"/>
          <w:szCs w:val="28"/>
        </w:rPr>
        <w:t>–</w:t>
      </w:r>
      <w:r>
        <w:rPr>
          <w:rFonts w:eastAsia="Times New Roman"/>
          <w:sz w:val="28"/>
          <w:szCs w:val="28"/>
        </w:rPr>
        <w:t xml:space="preserve"> час. Криву підняття води по першій трубці можна накреслити прямою лінією, а в другій </w:t>
      </w:r>
      <w:r w:rsidR="005C2ACE">
        <w:rPr>
          <w:rFonts w:eastAsia="Times New Roman"/>
          <w:sz w:val="28"/>
          <w:szCs w:val="28"/>
        </w:rPr>
        <w:t>–</w:t>
      </w:r>
      <w:r>
        <w:rPr>
          <w:rFonts w:eastAsia="Times New Roman"/>
          <w:sz w:val="28"/>
          <w:szCs w:val="28"/>
        </w:rPr>
        <w:t xml:space="preserve"> переривчастою.</w:t>
      </w:r>
    </w:p>
    <w:p w:rsidR="00967AAE" w:rsidRPr="00951F4B" w:rsidRDefault="00A62831" w:rsidP="00604847">
      <w:pPr>
        <w:ind w:right="20" w:firstLine="284"/>
        <w:jc w:val="both"/>
        <w:rPr>
          <w:sz w:val="20"/>
          <w:szCs w:val="20"/>
          <w:lang w:val="uk-UA"/>
        </w:rPr>
      </w:pPr>
      <w:r>
        <w:rPr>
          <w:rFonts w:eastAsia="Times New Roman"/>
          <w:b/>
          <w:bCs/>
          <w:sz w:val="28"/>
          <w:szCs w:val="28"/>
        </w:rPr>
        <w:t xml:space="preserve">Висновок: </w:t>
      </w:r>
      <w:r>
        <w:rPr>
          <w:rFonts w:eastAsia="Times New Roman"/>
          <w:sz w:val="28"/>
          <w:szCs w:val="28"/>
        </w:rPr>
        <w:t>охарактеризуйте водопідйомну здатність різних за механічним</w:t>
      </w:r>
      <w:r>
        <w:rPr>
          <w:rFonts w:eastAsia="Times New Roman"/>
          <w:b/>
          <w:bCs/>
          <w:sz w:val="28"/>
          <w:szCs w:val="28"/>
        </w:rPr>
        <w:t xml:space="preserve"> </w:t>
      </w:r>
      <w:r>
        <w:rPr>
          <w:rFonts w:eastAsia="Times New Roman"/>
          <w:sz w:val="28"/>
          <w:szCs w:val="28"/>
        </w:rPr>
        <w:t>складом грунтів, використовуючи результати досліду.</w:t>
      </w:r>
    </w:p>
    <w:p w:rsidR="00967AAE" w:rsidRPr="00951F4B" w:rsidRDefault="00A62831" w:rsidP="00604847">
      <w:pPr>
        <w:ind w:right="-279"/>
        <w:jc w:val="center"/>
        <w:rPr>
          <w:b/>
          <w:sz w:val="20"/>
          <w:szCs w:val="20"/>
          <w:lang w:val="uk-UA"/>
        </w:rPr>
      </w:pPr>
      <w:r w:rsidRPr="00CC5A3A">
        <w:rPr>
          <w:rFonts w:eastAsia="Times New Roman"/>
          <w:b/>
          <w:sz w:val="28"/>
          <w:szCs w:val="28"/>
        </w:rPr>
        <w:t>Контрольні запитання</w:t>
      </w:r>
    </w:p>
    <w:p w:rsidR="00967AAE" w:rsidRDefault="00A62831" w:rsidP="00604847">
      <w:pPr>
        <w:numPr>
          <w:ilvl w:val="0"/>
          <w:numId w:val="35"/>
        </w:numPr>
        <w:tabs>
          <w:tab w:val="left" w:pos="560"/>
        </w:tabs>
        <w:ind w:left="560" w:hanging="284"/>
        <w:rPr>
          <w:rFonts w:eastAsia="Times New Roman"/>
          <w:sz w:val="28"/>
          <w:szCs w:val="28"/>
        </w:rPr>
      </w:pPr>
      <w:r>
        <w:rPr>
          <w:rFonts w:eastAsia="Times New Roman"/>
          <w:sz w:val="28"/>
          <w:szCs w:val="28"/>
        </w:rPr>
        <w:t>Що таке водопідйомна здатність грунтів</w:t>
      </w:r>
      <w:r>
        <w:rPr>
          <w:rFonts w:ascii="Symbol" w:eastAsia="Symbol" w:hAnsi="Symbol" w:cs="Symbol"/>
          <w:sz w:val="28"/>
          <w:szCs w:val="28"/>
        </w:rPr>
        <w:t></w:t>
      </w:r>
    </w:p>
    <w:p w:rsidR="00967AAE" w:rsidRPr="00407A33" w:rsidRDefault="00A62831" w:rsidP="00604847">
      <w:pPr>
        <w:numPr>
          <w:ilvl w:val="0"/>
          <w:numId w:val="35"/>
        </w:numPr>
        <w:tabs>
          <w:tab w:val="left" w:pos="560"/>
        </w:tabs>
        <w:ind w:left="560" w:hanging="284"/>
        <w:rPr>
          <w:rFonts w:eastAsia="Times New Roman"/>
          <w:sz w:val="28"/>
          <w:szCs w:val="28"/>
        </w:rPr>
      </w:pPr>
      <w:r>
        <w:rPr>
          <w:rFonts w:eastAsia="Times New Roman"/>
          <w:sz w:val="28"/>
          <w:szCs w:val="28"/>
        </w:rPr>
        <w:t>Як визначають водопідйомну здатність грунтів</w:t>
      </w:r>
      <w:r>
        <w:rPr>
          <w:rFonts w:ascii="Symbol" w:eastAsia="Symbol" w:hAnsi="Symbol" w:cs="Symbol"/>
          <w:sz w:val="28"/>
          <w:szCs w:val="28"/>
        </w:rPr>
        <w:t></w:t>
      </w:r>
    </w:p>
    <w:p w:rsidR="00967AAE" w:rsidRDefault="00A62831" w:rsidP="00604847">
      <w:pPr>
        <w:numPr>
          <w:ilvl w:val="0"/>
          <w:numId w:val="35"/>
        </w:numPr>
        <w:tabs>
          <w:tab w:val="left" w:pos="600"/>
        </w:tabs>
        <w:ind w:right="20" w:firstLine="276"/>
        <w:rPr>
          <w:rFonts w:eastAsia="Times New Roman"/>
          <w:sz w:val="28"/>
          <w:szCs w:val="28"/>
        </w:rPr>
      </w:pPr>
      <w:r>
        <w:rPr>
          <w:rFonts w:eastAsia="Times New Roman"/>
          <w:sz w:val="28"/>
          <w:szCs w:val="28"/>
        </w:rPr>
        <w:t>Яке значення водопідйомної здатності грунтів для нормального розвитку рослин</w:t>
      </w:r>
      <w:r>
        <w:rPr>
          <w:rFonts w:ascii="Symbol" w:eastAsia="Symbol" w:hAnsi="Symbol" w:cs="Symbol"/>
          <w:sz w:val="28"/>
          <w:szCs w:val="28"/>
        </w:rPr>
        <w:t></w:t>
      </w:r>
    </w:p>
    <w:p w:rsidR="00407A33" w:rsidRDefault="009615FB" w:rsidP="008769B0">
      <w:pPr>
        <w:ind w:right="-59"/>
        <w:jc w:val="both"/>
        <w:rPr>
          <w:rFonts w:eastAsia="Times New Roman"/>
          <w:bCs/>
          <w:sz w:val="28"/>
          <w:szCs w:val="28"/>
          <w:lang w:val="uk-UA"/>
        </w:rPr>
      </w:pPr>
      <w:r>
        <w:rPr>
          <w:rFonts w:eastAsia="Times New Roman"/>
          <w:bCs/>
          <w:sz w:val="28"/>
          <w:szCs w:val="28"/>
          <w:lang w:val="uk-UA"/>
        </w:rPr>
        <w:t xml:space="preserve">    </w:t>
      </w:r>
      <w:r w:rsidR="008769B0">
        <w:rPr>
          <w:rFonts w:eastAsia="Times New Roman"/>
          <w:bCs/>
          <w:sz w:val="28"/>
          <w:szCs w:val="28"/>
          <w:lang w:val="uk-UA"/>
        </w:rPr>
        <w:t xml:space="preserve">4. </w:t>
      </w:r>
      <w:r>
        <w:rPr>
          <w:rFonts w:eastAsia="Times New Roman"/>
          <w:bCs/>
          <w:sz w:val="28"/>
          <w:szCs w:val="28"/>
          <w:lang w:val="uk-UA"/>
        </w:rPr>
        <w:t>Чим обумовлена водопідіймача здатність грунту?</w:t>
      </w:r>
    </w:p>
    <w:p w:rsidR="009615FB" w:rsidRDefault="009615FB" w:rsidP="008769B0">
      <w:pPr>
        <w:ind w:right="-59"/>
        <w:jc w:val="both"/>
        <w:rPr>
          <w:rFonts w:eastAsia="Times New Roman"/>
          <w:bCs/>
          <w:sz w:val="28"/>
          <w:szCs w:val="28"/>
          <w:lang w:val="uk-UA"/>
        </w:rPr>
      </w:pPr>
      <w:r>
        <w:rPr>
          <w:rFonts w:eastAsia="Times New Roman"/>
          <w:bCs/>
          <w:sz w:val="28"/>
          <w:szCs w:val="28"/>
          <w:lang w:val="uk-UA"/>
        </w:rPr>
        <w:t xml:space="preserve">    5. Вплив механічного складу грунту на його водопідіймачу здатність.</w:t>
      </w:r>
    </w:p>
    <w:p w:rsidR="009615FB" w:rsidRPr="008769B0" w:rsidRDefault="009615FB" w:rsidP="008769B0">
      <w:pPr>
        <w:ind w:right="-59"/>
        <w:jc w:val="both"/>
        <w:rPr>
          <w:rFonts w:eastAsia="Times New Roman"/>
          <w:bCs/>
          <w:sz w:val="28"/>
          <w:szCs w:val="28"/>
          <w:lang w:val="uk-UA"/>
        </w:rPr>
      </w:pPr>
    </w:p>
    <w:p w:rsidR="0044269F" w:rsidRDefault="008E23BE" w:rsidP="0044269F">
      <w:pPr>
        <w:ind w:right="-59"/>
        <w:jc w:val="center"/>
        <w:rPr>
          <w:rFonts w:eastAsia="Times New Roman"/>
          <w:b/>
          <w:bCs/>
          <w:sz w:val="28"/>
          <w:szCs w:val="28"/>
          <w:lang w:val="uk-UA"/>
        </w:rPr>
      </w:pPr>
      <w:r>
        <w:rPr>
          <w:rFonts w:eastAsia="Times New Roman"/>
          <w:b/>
          <w:bCs/>
          <w:sz w:val="28"/>
          <w:szCs w:val="28"/>
          <w:lang w:val="uk-UA"/>
        </w:rPr>
        <w:t xml:space="preserve">Розділ </w:t>
      </w:r>
      <w:r w:rsidR="00875DD8">
        <w:rPr>
          <w:rFonts w:eastAsia="Times New Roman"/>
          <w:b/>
          <w:bCs/>
          <w:sz w:val="28"/>
          <w:szCs w:val="28"/>
          <w:lang w:val="uk-UA"/>
        </w:rPr>
        <w:t>4</w:t>
      </w:r>
      <w:r w:rsidR="00A62831">
        <w:rPr>
          <w:rFonts w:eastAsia="Times New Roman"/>
          <w:b/>
          <w:bCs/>
          <w:sz w:val="28"/>
          <w:szCs w:val="28"/>
        </w:rPr>
        <w:t>. ОРГАНІЧНА РЕЧОВИНА</w:t>
      </w:r>
      <w:r w:rsidR="00E37177">
        <w:rPr>
          <w:rFonts w:eastAsia="Times New Roman"/>
          <w:b/>
          <w:bCs/>
          <w:sz w:val="28"/>
          <w:szCs w:val="28"/>
          <w:lang w:val="uk-UA"/>
        </w:rPr>
        <w:t xml:space="preserve"> ТА МІНЕРАЛЬНИЙ СКЛАД</w:t>
      </w:r>
      <w:r w:rsidR="0044269F">
        <w:rPr>
          <w:rFonts w:eastAsia="Times New Roman"/>
          <w:b/>
          <w:bCs/>
          <w:sz w:val="28"/>
          <w:szCs w:val="28"/>
        </w:rPr>
        <w:t xml:space="preserve"> ГРУНТ</w:t>
      </w:r>
      <w:r w:rsidR="0044269F">
        <w:rPr>
          <w:rFonts w:eastAsia="Times New Roman"/>
          <w:b/>
          <w:bCs/>
          <w:sz w:val="28"/>
          <w:szCs w:val="28"/>
          <w:lang w:val="uk-UA"/>
        </w:rPr>
        <w:t xml:space="preserve"> </w:t>
      </w:r>
    </w:p>
    <w:p w:rsidR="0066427F" w:rsidRDefault="0066427F" w:rsidP="0044269F">
      <w:pPr>
        <w:ind w:right="-59"/>
        <w:jc w:val="both"/>
        <w:rPr>
          <w:rFonts w:eastAsia="Times New Roman"/>
          <w:b/>
          <w:bCs/>
          <w:sz w:val="28"/>
          <w:szCs w:val="28"/>
          <w:lang w:val="uk-UA"/>
        </w:rPr>
      </w:pPr>
      <w:r>
        <w:rPr>
          <w:rFonts w:eastAsia="Times New Roman"/>
          <w:b/>
          <w:bCs/>
          <w:sz w:val="28"/>
          <w:szCs w:val="28"/>
          <w:lang w:val="uk-UA"/>
        </w:rPr>
        <w:t xml:space="preserve">        </w:t>
      </w:r>
    </w:p>
    <w:p w:rsidR="0066427F" w:rsidRDefault="0066427F" w:rsidP="0066427F">
      <w:pPr>
        <w:ind w:right="-59"/>
        <w:jc w:val="center"/>
        <w:rPr>
          <w:rFonts w:eastAsia="Times New Roman"/>
          <w:bCs/>
          <w:sz w:val="28"/>
          <w:szCs w:val="28"/>
          <w:lang w:val="uk-UA"/>
        </w:rPr>
      </w:pPr>
      <w:r w:rsidRPr="0066427F">
        <w:rPr>
          <w:rFonts w:eastAsia="Times New Roman"/>
          <w:b/>
          <w:bCs/>
          <w:sz w:val="28"/>
          <w:szCs w:val="28"/>
          <w:lang w:val="uk-UA"/>
        </w:rPr>
        <w:t>1.</w:t>
      </w:r>
      <w:r>
        <w:rPr>
          <w:rFonts w:eastAsia="Times New Roman"/>
          <w:bCs/>
          <w:sz w:val="28"/>
          <w:szCs w:val="28"/>
          <w:lang w:val="uk-UA"/>
        </w:rPr>
        <w:t xml:space="preserve"> </w:t>
      </w:r>
      <w:r w:rsidR="007C6879" w:rsidRPr="007C6879">
        <w:rPr>
          <w:rFonts w:eastAsia="Times New Roman"/>
          <w:b/>
          <w:bCs/>
          <w:sz w:val="28"/>
          <w:szCs w:val="28"/>
          <w:lang w:val="uk-UA"/>
        </w:rPr>
        <w:t>Джерела надходження органічноі речовини.</w:t>
      </w:r>
    </w:p>
    <w:p w:rsidR="0044269F" w:rsidRPr="0044269F" w:rsidRDefault="0066427F" w:rsidP="0044269F">
      <w:pPr>
        <w:ind w:right="-59"/>
        <w:jc w:val="both"/>
        <w:rPr>
          <w:rFonts w:eastAsia="Times New Roman"/>
          <w:bCs/>
          <w:sz w:val="28"/>
          <w:szCs w:val="28"/>
          <w:lang w:val="uk-UA"/>
        </w:rPr>
      </w:pPr>
      <w:r>
        <w:rPr>
          <w:rFonts w:eastAsia="Times New Roman"/>
          <w:bCs/>
          <w:sz w:val="28"/>
          <w:szCs w:val="28"/>
          <w:lang w:val="uk-UA"/>
        </w:rPr>
        <w:t xml:space="preserve">        </w:t>
      </w:r>
      <w:r w:rsidR="0044269F">
        <w:rPr>
          <w:rFonts w:eastAsia="Times New Roman"/>
          <w:bCs/>
          <w:sz w:val="28"/>
          <w:szCs w:val="28"/>
          <w:lang w:val="uk-UA"/>
        </w:rPr>
        <w:t xml:space="preserve"> </w:t>
      </w:r>
      <w:r w:rsidR="0044269F" w:rsidRPr="0044269F">
        <w:rPr>
          <w:rFonts w:eastAsia="Times New Roman"/>
          <w:bCs/>
          <w:sz w:val="28"/>
          <w:szCs w:val="28"/>
          <w:lang w:val="uk-UA"/>
        </w:rPr>
        <w:t>Органічна речовина ґру</w:t>
      </w:r>
      <w:r w:rsidR="0044269F">
        <w:rPr>
          <w:rFonts w:eastAsia="Times New Roman"/>
          <w:bCs/>
          <w:sz w:val="28"/>
          <w:szCs w:val="28"/>
          <w:lang w:val="uk-UA"/>
        </w:rPr>
        <w:t xml:space="preserve">нту представлена живою біомасою, </w:t>
      </w:r>
      <w:r w:rsidR="0044269F" w:rsidRPr="0044269F">
        <w:rPr>
          <w:rFonts w:eastAsia="Times New Roman"/>
          <w:bCs/>
          <w:sz w:val="28"/>
          <w:szCs w:val="28"/>
          <w:lang w:val="uk-UA"/>
        </w:rPr>
        <w:t>органічними рештками рослин, тварин та мікроорганізмів, продуктами різного ступеня їх розкладання та специфічно новоутвореними г</w:t>
      </w:r>
      <w:r w:rsidR="0044269F">
        <w:rPr>
          <w:rFonts w:eastAsia="Times New Roman"/>
          <w:bCs/>
          <w:sz w:val="28"/>
          <w:szCs w:val="28"/>
          <w:lang w:val="uk-UA"/>
        </w:rPr>
        <w:t xml:space="preserve">умусовими речовинами (гумусом). </w:t>
      </w:r>
      <w:r w:rsidR="0044269F" w:rsidRPr="0044269F">
        <w:rPr>
          <w:rFonts w:eastAsia="Times New Roman"/>
          <w:bCs/>
          <w:sz w:val="28"/>
          <w:szCs w:val="28"/>
          <w:lang w:val="uk-UA"/>
        </w:rPr>
        <w:t>Кількість надходження органіки до ґрунту залежить від: грунтово-кліматичноі зони; видового, вікового с</w:t>
      </w:r>
      <w:r w:rsidR="0044269F">
        <w:rPr>
          <w:rFonts w:eastAsia="Times New Roman"/>
          <w:bCs/>
          <w:sz w:val="28"/>
          <w:szCs w:val="28"/>
          <w:lang w:val="uk-UA"/>
        </w:rPr>
        <w:t xml:space="preserve">кладу та щільності рослинності; </w:t>
      </w:r>
      <w:r w:rsidR="0044269F" w:rsidRPr="0044269F">
        <w:rPr>
          <w:rFonts w:eastAsia="Times New Roman"/>
          <w:bCs/>
          <w:sz w:val="28"/>
          <w:szCs w:val="28"/>
          <w:lang w:val="uk-UA"/>
        </w:rPr>
        <w:t>ступеня та інтенсивності</w:t>
      </w:r>
      <w:r w:rsidR="0044269F">
        <w:rPr>
          <w:rFonts w:eastAsia="Times New Roman"/>
          <w:bCs/>
          <w:sz w:val="28"/>
          <w:szCs w:val="28"/>
          <w:lang w:val="uk-UA"/>
        </w:rPr>
        <w:t xml:space="preserve"> розвитку трав’янистого покриву. </w:t>
      </w:r>
      <w:r w:rsidR="0044269F" w:rsidRPr="007C6879">
        <w:rPr>
          <w:rFonts w:eastAsia="Times New Roman"/>
          <w:b/>
          <w:bCs/>
          <w:i/>
          <w:sz w:val="28"/>
          <w:szCs w:val="28"/>
          <w:lang w:val="uk-UA"/>
        </w:rPr>
        <w:t>Джерела органічної речовини ґрунту</w:t>
      </w:r>
      <w:r w:rsidR="0044269F" w:rsidRPr="0044269F">
        <w:rPr>
          <w:rFonts w:eastAsia="Times New Roman"/>
          <w:bCs/>
          <w:sz w:val="28"/>
          <w:szCs w:val="28"/>
          <w:lang w:val="uk-UA"/>
        </w:rPr>
        <w:t xml:space="preserve"> – </w:t>
      </w:r>
      <w:r w:rsidR="0044269F" w:rsidRPr="007C6879">
        <w:rPr>
          <w:rFonts w:eastAsia="Times New Roman"/>
          <w:bCs/>
          <w:i/>
          <w:sz w:val="28"/>
          <w:szCs w:val="28"/>
          <w:lang w:val="uk-UA"/>
        </w:rPr>
        <w:t>зелені рослини</w:t>
      </w:r>
      <w:r w:rsidR="0044269F" w:rsidRPr="0044269F">
        <w:rPr>
          <w:rFonts w:eastAsia="Times New Roman"/>
          <w:bCs/>
          <w:sz w:val="28"/>
          <w:szCs w:val="28"/>
          <w:lang w:val="uk-UA"/>
        </w:rPr>
        <w:t xml:space="preserve"> </w:t>
      </w:r>
      <w:r w:rsidR="0044269F" w:rsidRPr="007C6879">
        <w:rPr>
          <w:rFonts w:eastAsia="Times New Roman"/>
          <w:bCs/>
          <w:i/>
          <w:sz w:val="28"/>
          <w:szCs w:val="28"/>
          <w:lang w:val="uk-UA"/>
        </w:rPr>
        <w:t>(їх надземний опад та кореневі залишки), мікроорганізми та тварини (їх</w:t>
      </w:r>
      <w:r w:rsidR="0044269F">
        <w:rPr>
          <w:rFonts w:eastAsia="Times New Roman"/>
          <w:bCs/>
          <w:sz w:val="28"/>
          <w:szCs w:val="28"/>
          <w:lang w:val="uk-UA"/>
        </w:rPr>
        <w:t xml:space="preserve"> </w:t>
      </w:r>
      <w:r w:rsidR="0044269F" w:rsidRPr="007C6879">
        <w:rPr>
          <w:rFonts w:eastAsia="Times New Roman"/>
          <w:bCs/>
          <w:i/>
          <w:sz w:val="28"/>
          <w:szCs w:val="28"/>
          <w:lang w:val="uk-UA"/>
        </w:rPr>
        <w:t>виділення та залишки).</w:t>
      </w:r>
      <w:r w:rsidR="0044269F">
        <w:rPr>
          <w:rFonts w:eastAsia="Times New Roman"/>
          <w:bCs/>
          <w:sz w:val="28"/>
          <w:szCs w:val="28"/>
          <w:lang w:val="uk-UA"/>
        </w:rPr>
        <w:t xml:space="preserve"> </w:t>
      </w:r>
      <w:r w:rsidR="0044269F" w:rsidRPr="0044269F">
        <w:rPr>
          <w:rFonts w:eastAsia="Times New Roman"/>
          <w:bCs/>
          <w:sz w:val="28"/>
          <w:szCs w:val="28"/>
          <w:lang w:val="uk-UA"/>
        </w:rPr>
        <w:t>Продуктивність рослинності у різних екосистемах неоднакова: від 1-2 т/га в рік сухої речовини в тундрах до 30-35 т/га у вологих тропічних лісах. Під трав'янистою рослинністю основним джерелом гумусу є корені, маса яких у метровому шарі грунту складає 8-28 т/га (Степ). Трав'яниста рослинність у зоні хвойних та мішаних лісів (Полісся) накопичує 6-13 т коренів на гект</w:t>
      </w:r>
      <w:r w:rsidR="0044269F">
        <w:rPr>
          <w:rFonts w:eastAsia="Times New Roman"/>
          <w:bCs/>
          <w:sz w:val="28"/>
          <w:szCs w:val="28"/>
          <w:lang w:val="uk-UA"/>
        </w:rPr>
        <w:t xml:space="preserve">ар у метровому шарі грунту, під </w:t>
      </w:r>
      <w:r w:rsidR="0044269F" w:rsidRPr="0044269F">
        <w:rPr>
          <w:rFonts w:eastAsia="Times New Roman"/>
          <w:bCs/>
          <w:sz w:val="28"/>
          <w:szCs w:val="28"/>
          <w:lang w:val="uk-UA"/>
        </w:rPr>
        <w:t>багаторічними сіяними травами – 6-15 т/га; однорічною культурною рослинністю – 3,1-15 т/га органічних решток. Під лісовою рослинністю рослинний опад утворює підстилку, участь коре</w:t>
      </w:r>
      <w:r w:rsidR="00F558DE">
        <w:rPr>
          <w:rFonts w:eastAsia="Times New Roman"/>
          <w:bCs/>
          <w:sz w:val="28"/>
          <w:szCs w:val="28"/>
          <w:lang w:val="uk-UA"/>
        </w:rPr>
        <w:t>нів у гумусоутворенні незначна.</w:t>
      </w:r>
    </w:p>
    <w:p w:rsidR="0044269F" w:rsidRPr="007C6879" w:rsidRDefault="0044269F" w:rsidP="0044269F">
      <w:pPr>
        <w:ind w:right="-59"/>
        <w:jc w:val="both"/>
        <w:rPr>
          <w:rFonts w:eastAsia="Times New Roman"/>
          <w:bCs/>
          <w:sz w:val="28"/>
          <w:szCs w:val="28"/>
          <w:lang w:val="uk-UA"/>
        </w:rPr>
      </w:pPr>
      <w:r>
        <w:rPr>
          <w:rFonts w:eastAsia="Times New Roman"/>
          <w:bCs/>
          <w:sz w:val="28"/>
          <w:szCs w:val="28"/>
          <w:lang w:val="uk-UA"/>
        </w:rPr>
        <w:t xml:space="preserve">        </w:t>
      </w:r>
      <w:r w:rsidRPr="007C6879">
        <w:rPr>
          <w:rFonts w:eastAsia="Times New Roman"/>
          <w:b/>
          <w:bCs/>
          <w:i/>
          <w:sz w:val="28"/>
          <w:szCs w:val="28"/>
          <w:lang w:val="uk-UA"/>
        </w:rPr>
        <w:t>Джерело утворення гумусу в орних ґрунтах –</w:t>
      </w:r>
      <w:r w:rsidRPr="0044269F">
        <w:rPr>
          <w:rFonts w:eastAsia="Times New Roman"/>
          <w:bCs/>
          <w:sz w:val="28"/>
          <w:szCs w:val="28"/>
          <w:lang w:val="uk-UA"/>
        </w:rPr>
        <w:t xml:space="preserve"> </w:t>
      </w:r>
      <w:r w:rsidRPr="007C6879">
        <w:rPr>
          <w:rFonts w:eastAsia="Times New Roman"/>
          <w:bCs/>
          <w:i/>
          <w:sz w:val="28"/>
          <w:szCs w:val="28"/>
          <w:lang w:val="uk-UA"/>
        </w:rPr>
        <w:t>пожнивні та кореневі</w:t>
      </w:r>
      <w:r w:rsidRPr="0044269F">
        <w:rPr>
          <w:rFonts w:eastAsia="Times New Roman"/>
          <w:bCs/>
          <w:sz w:val="28"/>
          <w:szCs w:val="28"/>
          <w:lang w:val="uk-UA"/>
        </w:rPr>
        <w:t xml:space="preserve"> </w:t>
      </w:r>
      <w:r w:rsidRPr="007C6879">
        <w:rPr>
          <w:rFonts w:eastAsia="Times New Roman"/>
          <w:bCs/>
          <w:i/>
          <w:sz w:val="28"/>
          <w:szCs w:val="28"/>
          <w:lang w:val="uk-UA"/>
        </w:rPr>
        <w:t>залишки культурних рослин та органічні добрива.</w:t>
      </w:r>
      <w:r w:rsidRPr="0044269F">
        <w:rPr>
          <w:rFonts w:eastAsia="Times New Roman"/>
          <w:bCs/>
          <w:sz w:val="28"/>
          <w:szCs w:val="28"/>
          <w:lang w:val="uk-UA"/>
        </w:rPr>
        <w:t xml:space="preserve"> В агроценозах кількість органічних решток поступається природнім ценозам. Це пов’язано з їх меншою продуктивністю та відчуженням значної частки синтезованої рослинами</w:t>
      </w:r>
      <w:r>
        <w:rPr>
          <w:rFonts w:eastAsia="Times New Roman"/>
          <w:bCs/>
          <w:sz w:val="28"/>
          <w:szCs w:val="28"/>
          <w:lang w:val="uk-UA"/>
        </w:rPr>
        <w:t xml:space="preserve"> органічної речовини з врожаєм. </w:t>
      </w:r>
      <w:r w:rsidRPr="0044269F">
        <w:rPr>
          <w:rFonts w:eastAsia="Times New Roman"/>
          <w:bCs/>
          <w:sz w:val="28"/>
          <w:szCs w:val="28"/>
          <w:lang w:val="uk-UA"/>
        </w:rPr>
        <w:t>Значна роль у гумусоутворенні належить грунтовій фауні, яку за розмірами поділяють на чотири групи: мікро-, мезо-, макро-, мегафауну. Причому переважно саме мікро- та мезофауна беруть активну участь у переробці органічної речовини грунту, сприяючи цим гумусоутво</w:t>
      </w:r>
      <w:r>
        <w:rPr>
          <w:rFonts w:eastAsia="Times New Roman"/>
          <w:bCs/>
          <w:sz w:val="28"/>
          <w:szCs w:val="28"/>
          <w:lang w:val="uk-UA"/>
        </w:rPr>
        <w:t xml:space="preserve">ренню. </w:t>
      </w:r>
      <w:r w:rsidRPr="0044269F">
        <w:rPr>
          <w:rFonts w:eastAsia="Times New Roman"/>
          <w:bCs/>
          <w:sz w:val="28"/>
          <w:szCs w:val="28"/>
          <w:lang w:val="uk-UA"/>
        </w:rPr>
        <w:t>Загальна біомаса мікроорганізмів у метровому шарі грунту складає до 10 т/га (приблизно 0,5-2,5% від маси гумусу), їх залишки становлять біля третини залишків рослин. Біомаса водоростей – 0,5-1 т/га, а біомаса безхребетних – 12,5-15 т/га (більша частина ці</w:t>
      </w:r>
      <w:r w:rsidR="007C6879">
        <w:rPr>
          <w:rFonts w:eastAsia="Times New Roman"/>
          <w:bCs/>
          <w:sz w:val="28"/>
          <w:szCs w:val="28"/>
          <w:lang w:val="uk-UA"/>
        </w:rPr>
        <w:t>єї біомаси формується червами).</w:t>
      </w:r>
      <w:r w:rsidRPr="007C6879">
        <w:rPr>
          <w:rFonts w:eastAsia="Times New Roman"/>
          <w:b/>
          <w:bCs/>
          <w:sz w:val="28"/>
          <w:szCs w:val="28"/>
          <w:lang w:val="uk-UA"/>
        </w:rPr>
        <w:t xml:space="preserve">  До складу органічної речовини ґрунту входять </w:t>
      </w:r>
      <w:r w:rsidR="007C6879" w:rsidRPr="007C6879">
        <w:rPr>
          <w:rFonts w:eastAsia="Times New Roman"/>
          <w:b/>
          <w:bCs/>
          <w:sz w:val="28"/>
          <w:szCs w:val="28"/>
          <w:lang w:val="uk-UA"/>
        </w:rPr>
        <w:t>:</w:t>
      </w:r>
    </w:p>
    <w:p w:rsidR="0044269F" w:rsidRPr="0044269F" w:rsidRDefault="007C6879" w:rsidP="0044269F">
      <w:pPr>
        <w:ind w:right="-59"/>
        <w:jc w:val="both"/>
        <w:rPr>
          <w:rFonts w:eastAsia="Times New Roman"/>
          <w:bCs/>
          <w:sz w:val="28"/>
          <w:szCs w:val="28"/>
          <w:lang w:val="uk-UA"/>
        </w:rPr>
      </w:pPr>
      <w:r>
        <w:rPr>
          <w:rFonts w:eastAsia="Times New Roman"/>
          <w:bCs/>
          <w:sz w:val="28"/>
          <w:szCs w:val="28"/>
          <w:lang w:val="uk-UA"/>
        </w:rPr>
        <w:lastRenderedPageBreak/>
        <w:t xml:space="preserve">        </w:t>
      </w:r>
      <w:r w:rsidR="0044269F" w:rsidRPr="0044269F">
        <w:rPr>
          <w:rFonts w:eastAsia="Times New Roman"/>
          <w:bCs/>
          <w:sz w:val="28"/>
          <w:szCs w:val="28"/>
          <w:lang w:val="uk-UA"/>
        </w:rPr>
        <w:t xml:space="preserve"> </w:t>
      </w:r>
      <w:r>
        <w:rPr>
          <w:rFonts w:eastAsia="Times New Roman"/>
          <w:bCs/>
          <w:sz w:val="28"/>
          <w:szCs w:val="28"/>
          <w:lang w:val="uk-UA"/>
        </w:rPr>
        <w:t>-</w:t>
      </w:r>
      <w:r w:rsidR="0044269F" w:rsidRPr="0044269F">
        <w:rPr>
          <w:rFonts w:eastAsia="Times New Roman"/>
          <w:bCs/>
          <w:sz w:val="28"/>
          <w:szCs w:val="28"/>
          <w:lang w:val="uk-UA"/>
        </w:rPr>
        <w:t xml:space="preserve"> </w:t>
      </w:r>
      <w:r w:rsidR="0044269F" w:rsidRPr="007C6879">
        <w:rPr>
          <w:rFonts w:eastAsia="Times New Roman"/>
          <w:b/>
          <w:bCs/>
          <w:i/>
          <w:sz w:val="28"/>
          <w:szCs w:val="28"/>
          <w:lang w:val="uk-UA"/>
        </w:rPr>
        <w:t>органічні рештки</w:t>
      </w:r>
      <w:r w:rsidR="0044269F" w:rsidRPr="0044269F">
        <w:rPr>
          <w:rFonts w:eastAsia="Times New Roman"/>
          <w:bCs/>
          <w:sz w:val="28"/>
          <w:szCs w:val="28"/>
          <w:lang w:val="uk-UA"/>
        </w:rPr>
        <w:t xml:space="preserve"> – це білки, вуглеводи, лігнін, ліпіди, смоли, дубильні речовини (у мінеральних ґрунтах їх вміст становить не більше 10-15%, лише в торфових та лісових підстилках 50-80%);</w:t>
      </w:r>
    </w:p>
    <w:p w:rsidR="0044269F" w:rsidRPr="0044269F" w:rsidRDefault="007C6879" w:rsidP="0044269F">
      <w:pPr>
        <w:ind w:right="-59"/>
        <w:jc w:val="both"/>
        <w:rPr>
          <w:rFonts w:eastAsia="Times New Roman"/>
          <w:bCs/>
          <w:sz w:val="28"/>
          <w:szCs w:val="28"/>
          <w:lang w:val="uk-UA"/>
        </w:rPr>
      </w:pPr>
      <w:r>
        <w:rPr>
          <w:rFonts w:eastAsia="Times New Roman"/>
          <w:bCs/>
          <w:sz w:val="28"/>
          <w:szCs w:val="28"/>
          <w:lang w:val="uk-UA"/>
        </w:rPr>
        <w:t xml:space="preserve">        - </w:t>
      </w:r>
      <w:r w:rsidR="0044269F" w:rsidRPr="0044269F">
        <w:rPr>
          <w:rFonts w:eastAsia="Times New Roman"/>
          <w:bCs/>
          <w:sz w:val="28"/>
          <w:szCs w:val="28"/>
          <w:lang w:val="uk-UA"/>
        </w:rPr>
        <w:t xml:space="preserve"> </w:t>
      </w:r>
      <w:r w:rsidR="0044269F" w:rsidRPr="007C6879">
        <w:rPr>
          <w:rFonts w:eastAsia="Times New Roman"/>
          <w:b/>
          <w:bCs/>
          <w:i/>
          <w:sz w:val="28"/>
          <w:szCs w:val="28"/>
          <w:lang w:val="uk-UA"/>
        </w:rPr>
        <w:t>проміжні продуктів розпаду негумусових речовин органічних решток</w:t>
      </w:r>
      <w:r w:rsidR="0044269F" w:rsidRPr="0044269F">
        <w:rPr>
          <w:rFonts w:eastAsia="Times New Roman"/>
          <w:bCs/>
          <w:sz w:val="28"/>
          <w:szCs w:val="28"/>
          <w:lang w:val="uk-UA"/>
        </w:rPr>
        <w:t xml:space="preserve"> (у т.ч. детрит – компонент органічної частини грунту, представлений напіврозкладеними, що втратили форму і частково анатомічну будову органічними рештками. Його не можливо відокремити від загальної маси гумусу при визначенні його вмісту в ґрунті);</w:t>
      </w:r>
    </w:p>
    <w:p w:rsidR="0044269F" w:rsidRPr="0044269F" w:rsidRDefault="007C6879" w:rsidP="0044269F">
      <w:pPr>
        <w:ind w:right="-59"/>
        <w:jc w:val="both"/>
        <w:rPr>
          <w:rFonts w:eastAsia="Times New Roman"/>
          <w:bCs/>
          <w:sz w:val="28"/>
          <w:szCs w:val="28"/>
          <w:lang w:val="uk-UA"/>
        </w:rPr>
      </w:pPr>
      <w:r>
        <w:rPr>
          <w:rFonts w:eastAsia="Times New Roman"/>
          <w:bCs/>
          <w:sz w:val="28"/>
          <w:szCs w:val="28"/>
          <w:lang w:val="uk-UA"/>
        </w:rPr>
        <w:t xml:space="preserve">        </w:t>
      </w:r>
      <w:r w:rsidR="0044269F" w:rsidRPr="0044269F">
        <w:rPr>
          <w:rFonts w:eastAsia="Times New Roman"/>
          <w:bCs/>
          <w:sz w:val="28"/>
          <w:szCs w:val="28"/>
          <w:lang w:val="uk-UA"/>
        </w:rPr>
        <w:t xml:space="preserve"> </w:t>
      </w:r>
      <w:r>
        <w:rPr>
          <w:rFonts w:eastAsia="Times New Roman"/>
          <w:bCs/>
          <w:sz w:val="28"/>
          <w:szCs w:val="28"/>
          <w:lang w:val="uk-UA"/>
        </w:rPr>
        <w:t xml:space="preserve">- </w:t>
      </w:r>
      <w:r w:rsidR="0044269F" w:rsidRPr="007C6879">
        <w:rPr>
          <w:rFonts w:eastAsia="Times New Roman"/>
          <w:b/>
          <w:bCs/>
          <w:i/>
          <w:sz w:val="28"/>
          <w:szCs w:val="28"/>
          <w:lang w:val="uk-UA"/>
        </w:rPr>
        <w:t>гумусові речовин, або речовин специфічної природи</w:t>
      </w:r>
      <w:r w:rsidR="0044269F" w:rsidRPr="0044269F">
        <w:rPr>
          <w:rFonts w:eastAsia="Times New Roman"/>
          <w:bCs/>
          <w:sz w:val="28"/>
          <w:szCs w:val="28"/>
          <w:lang w:val="uk-UA"/>
        </w:rPr>
        <w:t xml:space="preserve"> (системи високомолекулярних азотовмісних органічних сполук, циклічної будови і кислотної та колодної природи, яка зумовлює їх взаємодію з мінеральною частиною ґрунту і закріпленню в ній). </w:t>
      </w:r>
      <w:r w:rsidR="0044269F" w:rsidRPr="0066427F">
        <w:rPr>
          <w:rFonts w:eastAsia="Times New Roman"/>
          <w:b/>
          <w:bCs/>
          <w:i/>
          <w:sz w:val="28"/>
          <w:szCs w:val="28"/>
          <w:lang w:val="uk-UA"/>
        </w:rPr>
        <w:t>Складаються з гумусових кислот:</w:t>
      </w:r>
    </w:p>
    <w:p w:rsidR="0044269F" w:rsidRPr="0044269F" w:rsidRDefault="0066427F" w:rsidP="0044269F">
      <w:pPr>
        <w:ind w:right="-59"/>
        <w:jc w:val="both"/>
        <w:rPr>
          <w:rFonts w:eastAsia="Times New Roman"/>
          <w:bCs/>
          <w:sz w:val="28"/>
          <w:szCs w:val="28"/>
          <w:lang w:val="uk-UA"/>
        </w:rPr>
      </w:pPr>
      <w:r>
        <w:rPr>
          <w:rFonts w:eastAsia="Times New Roman"/>
          <w:bCs/>
          <w:sz w:val="28"/>
          <w:szCs w:val="28"/>
          <w:lang w:val="uk-UA"/>
        </w:rPr>
        <w:t xml:space="preserve">        - </w:t>
      </w:r>
      <w:r w:rsidR="0044269F" w:rsidRPr="0066427F">
        <w:rPr>
          <w:rFonts w:eastAsia="Times New Roman"/>
          <w:b/>
          <w:bCs/>
          <w:i/>
          <w:sz w:val="28"/>
          <w:szCs w:val="28"/>
          <w:lang w:val="uk-UA"/>
        </w:rPr>
        <w:t>гумінових ГК</w:t>
      </w:r>
      <w:r>
        <w:rPr>
          <w:rFonts w:eastAsia="Times New Roman"/>
          <w:bCs/>
          <w:sz w:val="28"/>
          <w:szCs w:val="28"/>
          <w:lang w:val="uk-UA"/>
        </w:rPr>
        <w:t xml:space="preserve"> – темнозабарвлених</w:t>
      </w:r>
    </w:p>
    <w:p w:rsidR="0044269F" w:rsidRPr="0044269F" w:rsidRDefault="0066427F" w:rsidP="0044269F">
      <w:pPr>
        <w:ind w:right="-59"/>
        <w:jc w:val="both"/>
        <w:rPr>
          <w:rFonts w:eastAsia="Times New Roman"/>
          <w:bCs/>
          <w:sz w:val="28"/>
          <w:szCs w:val="28"/>
          <w:lang w:val="uk-UA"/>
        </w:rPr>
      </w:pPr>
      <w:r>
        <w:rPr>
          <w:rFonts w:eastAsia="Times New Roman"/>
          <w:bCs/>
          <w:sz w:val="28"/>
          <w:szCs w:val="28"/>
          <w:lang w:val="uk-UA"/>
        </w:rPr>
        <w:t xml:space="preserve">        - </w:t>
      </w:r>
      <w:r w:rsidR="0044269F" w:rsidRPr="0066427F">
        <w:rPr>
          <w:rFonts w:eastAsia="Times New Roman"/>
          <w:b/>
          <w:bCs/>
          <w:i/>
          <w:sz w:val="28"/>
          <w:szCs w:val="28"/>
          <w:lang w:val="uk-UA"/>
        </w:rPr>
        <w:t>фульвокислот ФК</w:t>
      </w:r>
      <w:r>
        <w:rPr>
          <w:rFonts w:eastAsia="Times New Roman"/>
          <w:bCs/>
          <w:sz w:val="28"/>
          <w:szCs w:val="28"/>
          <w:lang w:val="uk-UA"/>
        </w:rPr>
        <w:t xml:space="preserve"> – світлозабарвлених</w:t>
      </w:r>
    </w:p>
    <w:p w:rsidR="0066427F" w:rsidRPr="00F558DE" w:rsidRDefault="0066427F" w:rsidP="0044269F">
      <w:pPr>
        <w:ind w:right="-59"/>
        <w:jc w:val="both"/>
        <w:rPr>
          <w:rFonts w:eastAsia="Times New Roman"/>
          <w:bCs/>
          <w:sz w:val="28"/>
          <w:szCs w:val="28"/>
          <w:lang w:val="uk-UA"/>
        </w:rPr>
      </w:pPr>
      <w:r>
        <w:rPr>
          <w:rFonts w:eastAsia="Times New Roman"/>
          <w:bCs/>
          <w:sz w:val="28"/>
          <w:szCs w:val="28"/>
          <w:lang w:val="uk-UA"/>
        </w:rPr>
        <w:t xml:space="preserve">        - </w:t>
      </w:r>
      <w:r w:rsidR="0044269F" w:rsidRPr="0066427F">
        <w:rPr>
          <w:rFonts w:eastAsia="Times New Roman"/>
          <w:b/>
          <w:bCs/>
          <w:sz w:val="28"/>
          <w:szCs w:val="28"/>
          <w:lang w:val="uk-UA"/>
        </w:rPr>
        <w:t xml:space="preserve">гумінів </w:t>
      </w:r>
      <w:r w:rsidR="0044269F" w:rsidRPr="0044269F">
        <w:rPr>
          <w:rFonts w:eastAsia="Times New Roman"/>
          <w:bCs/>
          <w:sz w:val="28"/>
          <w:szCs w:val="28"/>
          <w:lang w:val="uk-UA"/>
        </w:rPr>
        <w:t>– нерозчинний залишок (міцно зв’язаний з мінеральною частиною ґрунту компл</w:t>
      </w:r>
      <w:r w:rsidR="00F558DE">
        <w:rPr>
          <w:rFonts w:eastAsia="Times New Roman"/>
          <w:bCs/>
          <w:sz w:val="28"/>
          <w:szCs w:val="28"/>
          <w:lang w:val="uk-UA"/>
        </w:rPr>
        <w:t>екс гумінових та фульвокислот);</w:t>
      </w:r>
    </w:p>
    <w:p w:rsidR="0044269F" w:rsidRPr="0066427F" w:rsidRDefault="0066427F" w:rsidP="0066427F">
      <w:pPr>
        <w:ind w:right="-59"/>
        <w:jc w:val="center"/>
        <w:rPr>
          <w:rFonts w:eastAsia="Times New Roman"/>
          <w:b/>
          <w:bCs/>
          <w:sz w:val="28"/>
          <w:szCs w:val="28"/>
          <w:lang w:val="uk-UA"/>
        </w:rPr>
      </w:pPr>
      <w:r w:rsidRPr="0066427F">
        <w:rPr>
          <w:rFonts w:eastAsia="Times New Roman"/>
          <w:b/>
          <w:bCs/>
          <w:sz w:val="28"/>
          <w:szCs w:val="28"/>
          <w:lang w:val="uk-UA"/>
        </w:rPr>
        <w:t>2.</w:t>
      </w:r>
      <w:r>
        <w:rPr>
          <w:rFonts w:eastAsia="Times New Roman"/>
          <w:bCs/>
          <w:sz w:val="28"/>
          <w:szCs w:val="28"/>
          <w:lang w:val="uk-UA"/>
        </w:rPr>
        <w:t xml:space="preserve"> </w:t>
      </w:r>
      <w:r>
        <w:rPr>
          <w:rFonts w:eastAsia="Times New Roman"/>
          <w:b/>
          <w:bCs/>
          <w:sz w:val="28"/>
          <w:szCs w:val="28"/>
          <w:lang w:val="uk-UA"/>
        </w:rPr>
        <w:t xml:space="preserve"> </w:t>
      </w:r>
      <w:r w:rsidR="009615FB">
        <w:rPr>
          <w:rFonts w:eastAsia="Times New Roman"/>
          <w:b/>
          <w:bCs/>
          <w:sz w:val="28"/>
          <w:szCs w:val="28"/>
          <w:lang w:val="uk-UA"/>
        </w:rPr>
        <w:t>Склад та</w:t>
      </w:r>
      <w:r>
        <w:rPr>
          <w:rFonts w:eastAsia="Times New Roman"/>
          <w:b/>
          <w:bCs/>
          <w:sz w:val="28"/>
          <w:szCs w:val="28"/>
          <w:lang w:val="uk-UA"/>
        </w:rPr>
        <w:t xml:space="preserve"> властивості</w:t>
      </w:r>
      <w:r w:rsidR="009615FB">
        <w:rPr>
          <w:rFonts w:eastAsia="Times New Roman"/>
          <w:b/>
          <w:bCs/>
          <w:sz w:val="28"/>
          <w:szCs w:val="28"/>
          <w:lang w:val="uk-UA"/>
        </w:rPr>
        <w:t xml:space="preserve"> гумусу</w:t>
      </w:r>
    </w:p>
    <w:p w:rsidR="0044269F" w:rsidRPr="0044269F" w:rsidRDefault="0066427F" w:rsidP="0044269F">
      <w:pPr>
        <w:ind w:right="-59"/>
        <w:jc w:val="both"/>
        <w:rPr>
          <w:rFonts w:eastAsia="Times New Roman"/>
          <w:bCs/>
          <w:sz w:val="28"/>
          <w:szCs w:val="28"/>
          <w:lang w:val="uk-UA"/>
        </w:rPr>
      </w:pPr>
      <w:r w:rsidRPr="0066427F">
        <w:rPr>
          <w:rFonts w:eastAsia="Times New Roman"/>
          <w:b/>
          <w:bCs/>
          <w:i/>
          <w:sz w:val="28"/>
          <w:szCs w:val="28"/>
          <w:lang w:val="uk-UA"/>
        </w:rPr>
        <w:t xml:space="preserve">        </w:t>
      </w:r>
      <w:r w:rsidR="0044269F" w:rsidRPr="0066427F">
        <w:rPr>
          <w:rFonts w:eastAsia="Times New Roman"/>
          <w:b/>
          <w:bCs/>
          <w:i/>
          <w:sz w:val="28"/>
          <w:szCs w:val="28"/>
          <w:lang w:val="uk-UA"/>
        </w:rPr>
        <w:t>Гумус</w:t>
      </w:r>
      <w:r w:rsidR="0044269F" w:rsidRPr="0044269F">
        <w:rPr>
          <w:rFonts w:eastAsia="Times New Roman"/>
          <w:bCs/>
          <w:sz w:val="28"/>
          <w:szCs w:val="28"/>
          <w:lang w:val="uk-UA"/>
        </w:rPr>
        <w:t xml:space="preserve"> – це гетерогенна динамічна полідисперсна система високомолекулярних азотистих ароматичних сполук кислотної природи. </w:t>
      </w:r>
      <w:r w:rsidR="0044269F" w:rsidRPr="0066427F">
        <w:rPr>
          <w:rFonts w:eastAsia="Times New Roman"/>
          <w:b/>
          <w:bCs/>
          <w:i/>
          <w:sz w:val="28"/>
          <w:szCs w:val="28"/>
          <w:lang w:val="uk-UA"/>
        </w:rPr>
        <w:t>Гетерогенність –</w:t>
      </w:r>
      <w:r w:rsidR="0044269F" w:rsidRPr="0044269F">
        <w:rPr>
          <w:rFonts w:eastAsia="Times New Roman"/>
          <w:bCs/>
          <w:sz w:val="28"/>
          <w:szCs w:val="28"/>
          <w:lang w:val="uk-UA"/>
        </w:rPr>
        <w:t xml:space="preserve"> наявність різних за стадією гуміфікації, молекулярною масою, хімічним складом, а знач</w:t>
      </w:r>
      <w:r w:rsidR="003B2D96">
        <w:rPr>
          <w:rFonts w:eastAsia="Times New Roman"/>
          <w:bCs/>
          <w:sz w:val="28"/>
          <w:szCs w:val="28"/>
          <w:lang w:val="uk-UA"/>
        </w:rPr>
        <w:t xml:space="preserve">ить, властивостями компонентів. </w:t>
      </w:r>
      <w:r w:rsidR="0044269F" w:rsidRPr="0044269F">
        <w:rPr>
          <w:rFonts w:eastAsia="Times New Roman"/>
          <w:bCs/>
          <w:sz w:val="28"/>
          <w:szCs w:val="28"/>
          <w:lang w:val="uk-UA"/>
        </w:rPr>
        <w:t>Уміст гумусу в поверхневих горизонтах ґрунтів – від 0,5 до 20%, різко або по</w:t>
      </w:r>
      <w:r w:rsidR="003B2D96">
        <w:rPr>
          <w:rFonts w:eastAsia="Times New Roman"/>
          <w:bCs/>
          <w:sz w:val="28"/>
          <w:szCs w:val="28"/>
          <w:lang w:val="uk-UA"/>
        </w:rPr>
        <w:t>ступово зменшуючись з глибиною.</w:t>
      </w:r>
      <w:r w:rsidR="0044269F" w:rsidRPr="0044269F">
        <w:rPr>
          <w:rFonts w:eastAsia="Times New Roman"/>
          <w:bCs/>
          <w:sz w:val="28"/>
          <w:szCs w:val="28"/>
          <w:lang w:val="uk-UA"/>
        </w:rPr>
        <w:t xml:space="preserve">  Загальність елементарного склду С, О, N, Н) з вмістом вуглецю 30 до 62 % та азоту 2,5 до</w:t>
      </w:r>
      <w:r w:rsidR="003B2D96">
        <w:rPr>
          <w:rFonts w:eastAsia="Times New Roman"/>
          <w:bCs/>
          <w:sz w:val="28"/>
          <w:szCs w:val="28"/>
          <w:lang w:val="uk-UA"/>
        </w:rPr>
        <w:t xml:space="preserve"> 5 % у різних групах і фракціях.</w:t>
      </w:r>
      <w:r w:rsidR="0044269F" w:rsidRPr="0044269F">
        <w:rPr>
          <w:rFonts w:eastAsia="Times New Roman"/>
          <w:bCs/>
          <w:sz w:val="28"/>
          <w:szCs w:val="28"/>
          <w:lang w:val="uk-UA"/>
        </w:rPr>
        <w:t xml:space="preserve">  Кислотні властивості, обумовлені карбоксільними групами</w:t>
      </w:r>
      <w:r w:rsidR="003B2D96">
        <w:rPr>
          <w:rFonts w:eastAsia="Times New Roman"/>
          <w:bCs/>
          <w:sz w:val="28"/>
          <w:szCs w:val="28"/>
          <w:lang w:val="uk-UA"/>
        </w:rPr>
        <w:t>.</w:t>
      </w:r>
    </w:p>
    <w:p w:rsidR="0044269F" w:rsidRPr="0044269F" w:rsidRDefault="003B2D96" w:rsidP="0044269F">
      <w:pPr>
        <w:ind w:right="-59"/>
        <w:jc w:val="both"/>
        <w:rPr>
          <w:rFonts w:eastAsia="Times New Roman"/>
          <w:bCs/>
          <w:sz w:val="28"/>
          <w:szCs w:val="28"/>
          <w:lang w:val="uk-UA"/>
        </w:rPr>
      </w:pPr>
      <w:r w:rsidRPr="003B2D96">
        <w:rPr>
          <w:rFonts w:eastAsia="Times New Roman"/>
          <w:b/>
          <w:bCs/>
          <w:i/>
          <w:sz w:val="28"/>
          <w:szCs w:val="28"/>
          <w:lang w:val="uk-UA"/>
        </w:rPr>
        <w:t xml:space="preserve">        </w:t>
      </w:r>
      <w:r w:rsidR="0044269F" w:rsidRPr="003B2D96">
        <w:rPr>
          <w:rFonts w:eastAsia="Times New Roman"/>
          <w:b/>
          <w:bCs/>
          <w:i/>
          <w:sz w:val="28"/>
          <w:szCs w:val="28"/>
          <w:lang w:val="uk-UA"/>
        </w:rPr>
        <w:t>ГК –</w:t>
      </w:r>
      <w:r w:rsidR="0044269F" w:rsidRPr="0044269F">
        <w:rPr>
          <w:rFonts w:eastAsia="Times New Roman"/>
          <w:bCs/>
          <w:sz w:val="28"/>
          <w:szCs w:val="28"/>
          <w:lang w:val="uk-UA"/>
        </w:rPr>
        <w:t xml:space="preserve"> нерозчинна в мінеральних та органічних кислотах група, характеризується складною будовою, високими значеннями молекулярної маси, значним вмістом вуглецю. Переважає у чорноземах, каштанових</w:t>
      </w:r>
      <w:r>
        <w:rPr>
          <w:rFonts w:eastAsia="Times New Roman"/>
          <w:bCs/>
          <w:sz w:val="28"/>
          <w:szCs w:val="28"/>
          <w:lang w:val="uk-UA"/>
        </w:rPr>
        <w:t xml:space="preserve">, сірих лісових та ін. грунтах. </w:t>
      </w:r>
      <w:r w:rsidR="0044269F" w:rsidRPr="0044269F">
        <w:rPr>
          <w:rFonts w:eastAsia="Times New Roman"/>
          <w:bCs/>
          <w:sz w:val="28"/>
          <w:szCs w:val="28"/>
          <w:lang w:val="uk-UA"/>
        </w:rPr>
        <w:t>Елементний склад ГК: С–52-62%,</w:t>
      </w:r>
      <w:r>
        <w:rPr>
          <w:rFonts w:eastAsia="Times New Roman"/>
          <w:bCs/>
          <w:sz w:val="28"/>
          <w:szCs w:val="28"/>
          <w:lang w:val="uk-UA"/>
        </w:rPr>
        <w:t xml:space="preserve"> Н–2,8-5,8%, О–31-39%, N– 1,7-</w:t>
      </w:r>
      <w:r w:rsidR="0044269F" w:rsidRPr="0044269F">
        <w:rPr>
          <w:rFonts w:eastAsia="Times New Roman"/>
          <w:bCs/>
          <w:sz w:val="28"/>
          <w:szCs w:val="28"/>
          <w:lang w:val="uk-UA"/>
        </w:rPr>
        <w:t>5%.</w:t>
      </w:r>
    </w:p>
    <w:p w:rsidR="0044269F" w:rsidRPr="0044269F" w:rsidRDefault="0044269F" w:rsidP="0044269F">
      <w:pPr>
        <w:ind w:right="-59"/>
        <w:jc w:val="both"/>
        <w:rPr>
          <w:rFonts w:eastAsia="Times New Roman"/>
          <w:bCs/>
          <w:sz w:val="28"/>
          <w:szCs w:val="28"/>
          <w:lang w:val="uk-UA"/>
        </w:rPr>
      </w:pPr>
      <w:r w:rsidRPr="0044269F">
        <w:rPr>
          <w:rFonts w:eastAsia="Times New Roman"/>
          <w:bCs/>
          <w:sz w:val="28"/>
          <w:szCs w:val="28"/>
          <w:lang w:val="uk-UA"/>
        </w:rPr>
        <w:t>ГК різних типів грунтів мають відмінності в ряду від підзолистих грунтів до чорноземів: збільшуються відносний вміст С, відношення С:N, частка ядра, оптична щільність, гідрофобність, зменшується розчин</w:t>
      </w:r>
      <w:r w:rsidR="003B2D96">
        <w:rPr>
          <w:rFonts w:eastAsia="Times New Roman"/>
          <w:bCs/>
          <w:sz w:val="28"/>
          <w:szCs w:val="28"/>
          <w:lang w:val="uk-UA"/>
        </w:rPr>
        <w:t>ність, здатність до пептизації.</w:t>
      </w:r>
    </w:p>
    <w:p w:rsidR="0044269F" w:rsidRPr="0044269F" w:rsidRDefault="003B2D96" w:rsidP="0044269F">
      <w:pPr>
        <w:ind w:right="-59"/>
        <w:jc w:val="both"/>
        <w:rPr>
          <w:rFonts w:eastAsia="Times New Roman"/>
          <w:bCs/>
          <w:sz w:val="28"/>
          <w:szCs w:val="28"/>
          <w:lang w:val="uk-UA"/>
        </w:rPr>
      </w:pPr>
      <w:r>
        <w:rPr>
          <w:rFonts w:eastAsia="Times New Roman"/>
          <w:b/>
          <w:bCs/>
          <w:i/>
          <w:sz w:val="28"/>
          <w:szCs w:val="28"/>
          <w:lang w:val="uk-UA"/>
        </w:rPr>
        <w:t xml:space="preserve">        </w:t>
      </w:r>
      <w:r w:rsidR="0044269F" w:rsidRPr="003B2D96">
        <w:rPr>
          <w:rFonts w:eastAsia="Times New Roman"/>
          <w:b/>
          <w:bCs/>
          <w:i/>
          <w:sz w:val="28"/>
          <w:szCs w:val="28"/>
          <w:lang w:val="uk-UA"/>
        </w:rPr>
        <w:t>ФК –</w:t>
      </w:r>
      <w:r w:rsidR="0044269F" w:rsidRPr="0044269F">
        <w:rPr>
          <w:rFonts w:eastAsia="Times New Roman"/>
          <w:bCs/>
          <w:sz w:val="28"/>
          <w:szCs w:val="28"/>
          <w:lang w:val="uk-UA"/>
        </w:rPr>
        <w:t xml:space="preserve"> найбільш розчинна група, менш складна за будовою, з нижчою молекулярною масою, ніж ГК, для них властива висока міграційна здатність, підвищена кислотність та з</w:t>
      </w:r>
      <w:r>
        <w:rPr>
          <w:rFonts w:eastAsia="Times New Roman"/>
          <w:bCs/>
          <w:sz w:val="28"/>
          <w:szCs w:val="28"/>
          <w:lang w:val="uk-UA"/>
        </w:rPr>
        <w:t xml:space="preserve">датність до комплексоутворення. </w:t>
      </w:r>
      <w:r w:rsidR="0044269F" w:rsidRPr="0044269F">
        <w:rPr>
          <w:rFonts w:eastAsia="Times New Roman"/>
          <w:bCs/>
          <w:sz w:val="28"/>
          <w:szCs w:val="28"/>
          <w:lang w:val="uk-UA"/>
        </w:rPr>
        <w:t>Переважає у підзолистих, дерново-підзолистих, сіроземах, красноземах та деяких грунтах тропіків. ФК містять менше вуглецю і більше кисню, ніж гумінові</w:t>
      </w:r>
      <w:r>
        <w:rPr>
          <w:rFonts w:eastAsia="Times New Roman"/>
          <w:bCs/>
          <w:sz w:val="28"/>
          <w:szCs w:val="28"/>
          <w:lang w:val="uk-UA"/>
        </w:rPr>
        <w:t xml:space="preserve">. </w:t>
      </w:r>
      <w:r w:rsidR="0044269F" w:rsidRPr="0044269F">
        <w:rPr>
          <w:rFonts w:eastAsia="Times New Roman"/>
          <w:bCs/>
          <w:sz w:val="28"/>
          <w:szCs w:val="28"/>
          <w:lang w:val="uk-UA"/>
        </w:rPr>
        <w:t xml:space="preserve"> Водні розчини фульвокислот сильно кислі (рН = 2,6-2,8), енергійно руйнують мінеральну частину ґрунту, дуже лабільні.</w:t>
      </w:r>
    </w:p>
    <w:p w:rsidR="0044269F" w:rsidRPr="0044269F" w:rsidRDefault="003B2D96" w:rsidP="0044269F">
      <w:pPr>
        <w:ind w:right="-59"/>
        <w:jc w:val="both"/>
        <w:rPr>
          <w:rFonts w:eastAsia="Times New Roman"/>
          <w:bCs/>
          <w:sz w:val="28"/>
          <w:szCs w:val="28"/>
          <w:lang w:val="uk-UA"/>
        </w:rPr>
      </w:pPr>
      <w:r>
        <w:rPr>
          <w:rFonts w:eastAsia="Times New Roman"/>
          <w:bCs/>
          <w:sz w:val="28"/>
          <w:szCs w:val="28"/>
          <w:lang w:val="uk-UA"/>
        </w:rPr>
        <w:t xml:space="preserve">        </w:t>
      </w:r>
      <w:r w:rsidR="0044269F" w:rsidRPr="003B2D96">
        <w:rPr>
          <w:rFonts w:eastAsia="Times New Roman"/>
          <w:b/>
          <w:bCs/>
          <w:i/>
          <w:sz w:val="28"/>
          <w:szCs w:val="28"/>
          <w:lang w:val="uk-UA"/>
        </w:rPr>
        <w:t>Гумін –</w:t>
      </w:r>
      <w:r w:rsidR="0044269F" w:rsidRPr="0044269F">
        <w:rPr>
          <w:rFonts w:eastAsia="Times New Roman"/>
          <w:bCs/>
          <w:sz w:val="28"/>
          <w:szCs w:val="28"/>
          <w:lang w:val="uk-UA"/>
        </w:rPr>
        <w:t xml:space="preserve"> не екстрагується з ґрунту кислотами та лугами (це нерозчинний залишок після екстракції ФК та ГК), найбільш міцно зв’язані з глинистими мінералами.</w:t>
      </w:r>
    </w:p>
    <w:p w:rsidR="0044269F" w:rsidRPr="0044269F" w:rsidRDefault="008769B0" w:rsidP="0044269F">
      <w:pPr>
        <w:ind w:right="-59"/>
        <w:jc w:val="both"/>
        <w:rPr>
          <w:rFonts w:eastAsia="Times New Roman"/>
          <w:bCs/>
          <w:sz w:val="28"/>
          <w:szCs w:val="28"/>
          <w:lang w:val="uk-UA"/>
        </w:rPr>
      </w:pPr>
      <w:r>
        <w:rPr>
          <w:rFonts w:eastAsia="Times New Roman"/>
          <w:bCs/>
          <w:sz w:val="28"/>
          <w:szCs w:val="28"/>
          <w:lang w:val="uk-UA"/>
        </w:rPr>
        <w:t xml:space="preserve">        </w:t>
      </w:r>
      <w:r w:rsidR="0044269F" w:rsidRPr="0044269F">
        <w:rPr>
          <w:rFonts w:eastAsia="Times New Roman"/>
          <w:bCs/>
          <w:sz w:val="28"/>
          <w:szCs w:val="28"/>
          <w:lang w:val="uk-UA"/>
        </w:rPr>
        <w:t>В залежності від рослинного опаду фор</w:t>
      </w:r>
      <w:r>
        <w:rPr>
          <w:rFonts w:eastAsia="Times New Roman"/>
          <w:bCs/>
          <w:sz w:val="28"/>
          <w:szCs w:val="28"/>
          <w:lang w:val="uk-UA"/>
        </w:rPr>
        <w:t xml:space="preserve">мується </w:t>
      </w:r>
      <w:r w:rsidRPr="008769B0">
        <w:rPr>
          <w:rFonts w:eastAsia="Times New Roman"/>
          <w:b/>
          <w:bCs/>
          <w:sz w:val="28"/>
          <w:szCs w:val="28"/>
          <w:lang w:val="uk-UA"/>
        </w:rPr>
        <w:t>типи гумусу:</w:t>
      </w:r>
    </w:p>
    <w:p w:rsidR="0044269F" w:rsidRPr="0044269F" w:rsidRDefault="008769B0" w:rsidP="0044269F">
      <w:pPr>
        <w:ind w:right="-59"/>
        <w:jc w:val="both"/>
        <w:rPr>
          <w:rFonts w:eastAsia="Times New Roman"/>
          <w:bCs/>
          <w:sz w:val="28"/>
          <w:szCs w:val="28"/>
          <w:lang w:val="uk-UA"/>
        </w:rPr>
      </w:pPr>
      <w:r>
        <w:rPr>
          <w:rFonts w:eastAsia="Times New Roman"/>
          <w:b/>
          <w:bCs/>
          <w:i/>
          <w:sz w:val="28"/>
          <w:szCs w:val="28"/>
          <w:lang w:val="uk-UA"/>
        </w:rPr>
        <w:lastRenderedPageBreak/>
        <w:t xml:space="preserve">        </w:t>
      </w:r>
      <w:r w:rsidR="0044269F" w:rsidRPr="008769B0">
        <w:rPr>
          <w:rFonts w:eastAsia="Times New Roman"/>
          <w:b/>
          <w:bCs/>
          <w:i/>
          <w:sz w:val="28"/>
          <w:szCs w:val="28"/>
          <w:lang w:val="uk-UA"/>
        </w:rPr>
        <w:t>М’який гумус</w:t>
      </w:r>
      <w:r w:rsidR="0044269F" w:rsidRPr="0044269F">
        <w:rPr>
          <w:rFonts w:eastAsia="Times New Roman"/>
          <w:bCs/>
          <w:sz w:val="28"/>
          <w:szCs w:val="28"/>
          <w:lang w:val="uk-UA"/>
        </w:rPr>
        <w:t xml:space="preserve"> утворюється під трав’янистою рослинністю, коли залишки рослинності (особливо бобової) розкладаються в товщі ґрунту за наявності зольних елементів(особливо кальцію) і гумус, що утворюється рівномірно розподіляється м</w:t>
      </w:r>
      <w:r>
        <w:rPr>
          <w:rFonts w:eastAsia="Times New Roman"/>
          <w:bCs/>
          <w:sz w:val="28"/>
          <w:szCs w:val="28"/>
          <w:lang w:val="uk-UA"/>
        </w:rPr>
        <w:t>іж мінеральною частиною ґрунту.</w:t>
      </w:r>
    </w:p>
    <w:p w:rsidR="0044269F" w:rsidRPr="0044269F" w:rsidRDefault="008769B0" w:rsidP="0044269F">
      <w:pPr>
        <w:ind w:right="-59"/>
        <w:jc w:val="both"/>
        <w:rPr>
          <w:rFonts w:eastAsia="Times New Roman"/>
          <w:bCs/>
          <w:sz w:val="28"/>
          <w:szCs w:val="28"/>
          <w:lang w:val="uk-UA"/>
        </w:rPr>
      </w:pPr>
      <w:r>
        <w:rPr>
          <w:rFonts w:eastAsia="Times New Roman"/>
          <w:b/>
          <w:bCs/>
          <w:i/>
          <w:sz w:val="28"/>
          <w:szCs w:val="28"/>
          <w:lang w:val="uk-UA"/>
        </w:rPr>
        <w:t xml:space="preserve">        </w:t>
      </w:r>
      <w:r w:rsidR="0044269F" w:rsidRPr="008769B0">
        <w:rPr>
          <w:rFonts w:eastAsia="Times New Roman"/>
          <w:b/>
          <w:bCs/>
          <w:i/>
          <w:sz w:val="28"/>
          <w:szCs w:val="28"/>
          <w:lang w:val="uk-UA"/>
        </w:rPr>
        <w:t>Грубий гумус</w:t>
      </w:r>
      <w:r w:rsidR="0044269F" w:rsidRPr="0044269F">
        <w:rPr>
          <w:rFonts w:eastAsia="Times New Roman"/>
          <w:bCs/>
          <w:sz w:val="28"/>
          <w:szCs w:val="28"/>
          <w:lang w:val="uk-UA"/>
        </w:rPr>
        <w:t xml:space="preserve"> утворюється під шпильковими лісами, коли бідні на білок та зольні елементи, але збагачені на лігнін, воски і смоли деревні рештки розкладаються на поверхні ґрунту за участі грибів з утворенням великої кількості органічних кислот. Кисла реакція уповільнює гуміфікацію і с</w:t>
      </w:r>
      <w:r>
        <w:rPr>
          <w:rFonts w:eastAsia="Times New Roman"/>
          <w:bCs/>
          <w:sz w:val="28"/>
          <w:szCs w:val="28"/>
          <w:lang w:val="uk-UA"/>
        </w:rPr>
        <w:t>причиняє вилуговування кальцію.</w:t>
      </w:r>
    </w:p>
    <w:p w:rsidR="0044269F" w:rsidRPr="0044269F" w:rsidRDefault="008769B0" w:rsidP="0044269F">
      <w:pPr>
        <w:ind w:right="-59"/>
        <w:jc w:val="both"/>
        <w:rPr>
          <w:rFonts w:eastAsia="Times New Roman"/>
          <w:bCs/>
          <w:sz w:val="28"/>
          <w:szCs w:val="28"/>
          <w:lang w:val="uk-UA"/>
        </w:rPr>
      </w:pPr>
      <w:r>
        <w:rPr>
          <w:rFonts w:eastAsia="Times New Roman"/>
          <w:bCs/>
          <w:sz w:val="28"/>
          <w:szCs w:val="28"/>
          <w:lang w:val="uk-UA"/>
        </w:rPr>
        <w:t xml:space="preserve">        </w:t>
      </w:r>
      <w:r w:rsidR="0044269F" w:rsidRPr="0044269F">
        <w:rPr>
          <w:rFonts w:eastAsia="Times New Roman"/>
          <w:bCs/>
          <w:sz w:val="28"/>
          <w:szCs w:val="28"/>
          <w:lang w:val="uk-UA"/>
        </w:rPr>
        <w:t>Вивчення значення різноманітних форм органічних речовин у генезисі і родючості грунтів дало основу для їх розподілу окрім</w:t>
      </w:r>
      <w:r>
        <w:rPr>
          <w:rFonts w:eastAsia="Times New Roman"/>
          <w:bCs/>
          <w:sz w:val="28"/>
          <w:szCs w:val="28"/>
          <w:lang w:val="uk-UA"/>
        </w:rPr>
        <w:t xml:space="preserve"> вищевикладеного на: </w:t>
      </w:r>
    </w:p>
    <w:p w:rsidR="0044269F" w:rsidRPr="0044269F" w:rsidRDefault="008769B0" w:rsidP="0044269F">
      <w:pPr>
        <w:ind w:right="-59"/>
        <w:jc w:val="both"/>
        <w:rPr>
          <w:rFonts w:eastAsia="Times New Roman"/>
          <w:bCs/>
          <w:sz w:val="28"/>
          <w:szCs w:val="28"/>
          <w:lang w:val="uk-UA"/>
        </w:rPr>
      </w:pPr>
      <w:r>
        <w:rPr>
          <w:rFonts w:eastAsia="Times New Roman"/>
          <w:b/>
          <w:bCs/>
          <w:i/>
          <w:sz w:val="28"/>
          <w:szCs w:val="28"/>
          <w:lang w:val="uk-UA"/>
        </w:rPr>
        <w:t xml:space="preserve">        </w:t>
      </w:r>
      <w:r w:rsidR="0044269F" w:rsidRPr="008769B0">
        <w:rPr>
          <w:rFonts w:eastAsia="Times New Roman"/>
          <w:b/>
          <w:bCs/>
          <w:i/>
          <w:sz w:val="28"/>
          <w:szCs w:val="28"/>
          <w:lang w:val="uk-UA"/>
        </w:rPr>
        <w:t>Лабільні гумусові речовини</w:t>
      </w:r>
      <w:r w:rsidR="0044269F" w:rsidRPr="0044269F">
        <w:rPr>
          <w:rFonts w:eastAsia="Times New Roman"/>
          <w:bCs/>
          <w:sz w:val="28"/>
          <w:szCs w:val="28"/>
          <w:lang w:val="uk-UA"/>
        </w:rPr>
        <w:t xml:space="preserve"> складаються з рослинних решток різного ступеня розкладання, предгумусової фракції (детрит) та рухомих форм гумусових речовин (водорозчинна та слабо закріплена частина мінеральними сполуками частина гумусу). Це найефективніше джерело елементів живлення для рослин, оскільки найбільш збалансоване за мікро- і макроелементами. Елементи живлення відносно швидко переходять в засвоюваний стан за швидшої, порівняно із ст</w:t>
      </w:r>
      <w:r>
        <w:rPr>
          <w:rFonts w:eastAsia="Times New Roman"/>
          <w:bCs/>
          <w:sz w:val="28"/>
          <w:szCs w:val="28"/>
          <w:lang w:val="uk-UA"/>
        </w:rPr>
        <w:t>абільним гумусом мінералізації.</w:t>
      </w:r>
    </w:p>
    <w:p w:rsidR="0044269F" w:rsidRPr="0044269F" w:rsidRDefault="008769B0" w:rsidP="0044269F">
      <w:pPr>
        <w:ind w:right="-59"/>
        <w:jc w:val="both"/>
        <w:rPr>
          <w:rFonts w:eastAsia="Times New Roman"/>
          <w:bCs/>
          <w:sz w:val="28"/>
          <w:szCs w:val="28"/>
          <w:lang w:val="uk-UA"/>
        </w:rPr>
      </w:pPr>
      <w:r>
        <w:rPr>
          <w:rFonts w:eastAsia="Times New Roman"/>
          <w:b/>
          <w:bCs/>
          <w:i/>
          <w:sz w:val="28"/>
          <w:szCs w:val="28"/>
          <w:lang w:val="uk-UA"/>
        </w:rPr>
        <w:t xml:space="preserve">        </w:t>
      </w:r>
      <w:r w:rsidR="0044269F" w:rsidRPr="008769B0">
        <w:rPr>
          <w:rFonts w:eastAsia="Times New Roman"/>
          <w:b/>
          <w:bCs/>
          <w:i/>
          <w:sz w:val="28"/>
          <w:szCs w:val="28"/>
          <w:lang w:val="uk-UA"/>
        </w:rPr>
        <w:t>Стабільна частина</w:t>
      </w:r>
      <w:r w:rsidR="0044269F" w:rsidRPr="0044269F">
        <w:rPr>
          <w:rFonts w:eastAsia="Times New Roman"/>
          <w:bCs/>
          <w:sz w:val="28"/>
          <w:szCs w:val="28"/>
          <w:lang w:val="uk-UA"/>
        </w:rPr>
        <w:t xml:space="preserve"> представлена гумусовими речовинами, міцно закріпленими мінеральними сполуками (гумін, гумати кальцію, гуміново-глинисті комплекси). Це стійка слабо мінералізована частина гумусу, час її повного відновлення сотні і тисячі років. Стабільний гумус – потенційний резерв багатьох елементів живлення, проте найбільше його агрономічне значення у формуванні сприятливих фізичних, водно-фізичних, фізико-механічних та ін. властивостей, протиерозійній здатності</w:t>
      </w:r>
    </w:p>
    <w:p w:rsidR="0044269F" w:rsidRPr="0044269F" w:rsidRDefault="008769B0" w:rsidP="0044269F">
      <w:pPr>
        <w:ind w:right="-59"/>
        <w:jc w:val="both"/>
        <w:rPr>
          <w:rFonts w:eastAsia="Times New Roman"/>
          <w:bCs/>
          <w:sz w:val="28"/>
          <w:szCs w:val="28"/>
          <w:lang w:val="uk-UA"/>
        </w:rPr>
      </w:pPr>
      <w:r>
        <w:rPr>
          <w:rFonts w:eastAsia="Times New Roman"/>
          <w:bCs/>
          <w:sz w:val="28"/>
          <w:szCs w:val="28"/>
          <w:lang w:val="uk-UA"/>
        </w:rPr>
        <w:t xml:space="preserve">        </w:t>
      </w:r>
      <w:r w:rsidR="0044269F" w:rsidRPr="0044269F">
        <w:rPr>
          <w:rFonts w:eastAsia="Times New Roman"/>
          <w:bCs/>
          <w:sz w:val="28"/>
          <w:szCs w:val="28"/>
          <w:lang w:val="uk-UA"/>
        </w:rPr>
        <w:t>Нестача лабільних форм сприяє більшому розкладанню стійкого гумусу, тобто де гуміфікації. Тому систематичне поповнення грунту свіжою органічною речовиною, підвищення обсягів та швидкості її колообігу сприяє збереженню основної частини гумусу. Проте, надмірне надходження органіки бідної азотом, може викликати його біологічну мобілізацію за рахунок підвищення мінералізації гумусу грунту.</w:t>
      </w:r>
    </w:p>
    <w:p w:rsidR="0044269F" w:rsidRDefault="0044269F" w:rsidP="009615FB">
      <w:pPr>
        <w:ind w:right="-59"/>
        <w:rPr>
          <w:rFonts w:eastAsia="Times New Roman"/>
          <w:b/>
          <w:bCs/>
          <w:sz w:val="28"/>
          <w:szCs w:val="28"/>
          <w:lang w:val="uk-UA"/>
        </w:rPr>
      </w:pPr>
    </w:p>
    <w:p w:rsidR="00B53797" w:rsidRPr="0044269F" w:rsidRDefault="00A22DF9" w:rsidP="0044269F">
      <w:pPr>
        <w:ind w:right="-59"/>
        <w:jc w:val="center"/>
        <w:rPr>
          <w:sz w:val="20"/>
          <w:szCs w:val="20"/>
        </w:rPr>
      </w:pPr>
      <w:r w:rsidRPr="00A22DF9">
        <w:rPr>
          <w:b/>
          <w:sz w:val="28"/>
          <w:szCs w:val="28"/>
          <w:lang w:val="uk-UA"/>
        </w:rPr>
        <w:t xml:space="preserve">Тема 12. </w:t>
      </w:r>
      <w:r w:rsidR="00B53797" w:rsidRPr="00A22DF9">
        <w:rPr>
          <w:b/>
          <w:sz w:val="28"/>
          <w:szCs w:val="28"/>
          <w:lang w:val="uk-UA"/>
        </w:rPr>
        <w:t>ВИЗНАЧЕННЯ ЯКІСНОГО СКЛАДУ ГУМУСУ</w:t>
      </w:r>
    </w:p>
    <w:p w:rsidR="00A22DF9" w:rsidRDefault="00A22DF9" w:rsidP="00604847">
      <w:pPr>
        <w:jc w:val="both"/>
        <w:rPr>
          <w:sz w:val="28"/>
          <w:szCs w:val="28"/>
          <w:lang w:val="uk-UA"/>
        </w:rPr>
      </w:pPr>
    </w:p>
    <w:p w:rsidR="00B53797" w:rsidRPr="00B53797" w:rsidRDefault="00347F92" w:rsidP="00604847">
      <w:pPr>
        <w:jc w:val="both"/>
        <w:rPr>
          <w:sz w:val="28"/>
          <w:szCs w:val="28"/>
          <w:lang w:val="uk-UA"/>
        </w:rPr>
      </w:pPr>
      <w:r>
        <w:rPr>
          <w:b/>
          <w:sz w:val="28"/>
          <w:szCs w:val="28"/>
          <w:lang w:val="uk-UA"/>
        </w:rPr>
        <w:t xml:space="preserve">     </w:t>
      </w:r>
      <w:r w:rsidR="00B53797" w:rsidRPr="00A22DF9">
        <w:rPr>
          <w:b/>
          <w:sz w:val="28"/>
          <w:szCs w:val="28"/>
          <w:lang w:val="uk-UA"/>
        </w:rPr>
        <w:t>Мета роботи:</w:t>
      </w:r>
      <w:r w:rsidR="00B53797" w:rsidRPr="00B53797">
        <w:rPr>
          <w:sz w:val="28"/>
          <w:szCs w:val="28"/>
          <w:lang w:val="uk-UA"/>
        </w:rPr>
        <w:t xml:space="preserve"> вивчити методику та визначити якісний склад гумусу. </w:t>
      </w:r>
      <w:r>
        <w:rPr>
          <w:sz w:val="28"/>
          <w:szCs w:val="28"/>
          <w:lang w:val="uk-UA"/>
        </w:rPr>
        <w:t xml:space="preserve">     </w:t>
      </w:r>
      <w:r w:rsidR="00B53797" w:rsidRPr="00A22DF9">
        <w:rPr>
          <w:b/>
          <w:sz w:val="28"/>
          <w:szCs w:val="28"/>
          <w:lang w:val="uk-UA"/>
        </w:rPr>
        <w:t>Обладнання:</w:t>
      </w:r>
      <w:r w:rsidR="00B53797" w:rsidRPr="00B53797">
        <w:rPr>
          <w:sz w:val="28"/>
          <w:szCs w:val="28"/>
          <w:lang w:val="uk-UA"/>
        </w:rPr>
        <w:t xml:space="preserve"> зразки ґрунту, технічні ваги, конічні колби на 100 мл, 250 мл, мірний циліндр, лійки, беззольні фільтри, бюретки, пробірки, штатив для бюреток та пробірок.</w:t>
      </w:r>
    </w:p>
    <w:p w:rsidR="00B53797" w:rsidRPr="00B53797" w:rsidRDefault="00347F92" w:rsidP="00604847">
      <w:pPr>
        <w:jc w:val="both"/>
        <w:rPr>
          <w:sz w:val="28"/>
          <w:szCs w:val="28"/>
          <w:lang w:val="uk-UA"/>
        </w:rPr>
      </w:pPr>
      <w:r>
        <w:rPr>
          <w:sz w:val="28"/>
          <w:szCs w:val="28"/>
          <w:lang w:val="uk-UA"/>
        </w:rPr>
        <w:t xml:space="preserve">     </w:t>
      </w:r>
      <w:r w:rsidR="00B53797" w:rsidRPr="00A22DF9">
        <w:rPr>
          <w:b/>
          <w:sz w:val="28"/>
          <w:szCs w:val="28"/>
          <w:lang w:val="uk-UA"/>
        </w:rPr>
        <w:t>Реактиви:</w:t>
      </w:r>
      <w:r w:rsidR="00A22DF9">
        <w:rPr>
          <w:sz w:val="28"/>
          <w:szCs w:val="28"/>
          <w:lang w:val="uk-UA"/>
        </w:rPr>
        <w:t xml:space="preserve"> 1) 50% - ний розчин Н2О; 2) 0,01 н К</w:t>
      </w:r>
      <w:r w:rsidR="005C2ACE">
        <w:rPr>
          <w:sz w:val="28"/>
          <w:szCs w:val="28"/>
          <w:lang w:val="uk-UA"/>
        </w:rPr>
        <w:t>м</w:t>
      </w:r>
      <w:r w:rsidR="00A22DF9">
        <w:rPr>
          <w:sz w:val="28"/>
          <w:szCs w:val="28"/>
          <w:lang w:val="uk-UA"/>
        </w:rPr>
        <w:t>nО4; 3)</w:t>
      </w:r>
      <w:r w:rsidR="00B53797" w:rsidRPr="00B53797">
        <w:rPr>
          <w:sz w:val="28"/>
          <w:szCs w:val="28"/>
          <w:lang w:val="uk-UA"/>
        </w:rPr>
        <w:t>1н розчин їдкого натрію,</w:t>
      </w:r>
      <w:r w:rsidR="00A22DF9">
        <w:rPr>
          <w:sz w:val="28"/>
          <w:szCs w:val="28"/>
          <w:lang w:val="uk-UA"/>
        </w:rPr>
        <w:t xml:space="preserve"> ;4) 10% - ний розчин НСl; 5)</w:t>
      </w:r>
      <w:r w:rsidR="00B53797" w:rsidRPr="00B53797">
        <w:rPr>
          <w:sz w:val="28"/>
          <w:szCs w:val="28"/>
          <w:lang w:val="uk-UA"/>
        </w:rPr>
        <w:t>дистильована вода.</w:t>
      </w:r>
    </w:p>
    <w:p w:rsidR="00B53797" w:rsidRPr="00B53797" w:rsidRDefault="00A22DF9" w:rsidP="00604847">
      <w:pPr>
        <w:jc w:val="both"/>
        <w:rPr>
          <w:sz w:val="28"/>
          <w:szCs w:val="28"/>
          <w:lang w:val="uk-UA"/>
        </w:rPr>
      </w:pPr>
      <w:r>
        <w:rPr>
          <w:sz w:val="28"/>
          <w:szCs w:val="28"/>
          <w:lang w:val="uk-UA"/>
        </w:rPr>
        <w:t xml:space="preserve">     </w:t>
      </w:r>
      <w:r w:rsidR="00B53797" w:rsidRPr="00B53797">
        <w:rPr>
          <w:sz w:val="28"/>
          <w:szCs w:val="28"/>
          <w:lang w:val="uk-UA"/>
        </w:rPr>
        <w:t>Головні складові частини гумусу мають неоднакову розчинність. Враховуючи це, їх розділяють, екстрагуючи відповідними реактивами. Застосування послідовно водної та лужної витяжок допомагає виділити:</w:t>
      </w:r>
    </w:p>
    <w:p w:rsidR="00B53797" w:rsidRPr="00B53797" w:rsidRDefault="00A22DF9" w:rsidP="00604847">
      <w:pPr>
        <w:jc w:val="both"/>
        <w:rPr>
          <w:sz w:val="28"/>
          <w:szCs w:val="28"/>
          <w:lang w:val="uk-UA"/>
        </w:rPr>
      </w:pPr>
      <w:r w:rsidRPr="00A22DF9">
        <w:rPr>
          <w:sz w:val="28"/>
          <w:szCs w:val="28"/>
          <w:lang w:val="uk-UA"/>
        </w:rPr>
        <w:t>а)</w:t>
      </w:r>
      <w:r>
        <w:rPr>
          <w:sz w:val="28"/>
          <w:szCs w:val="28"/>
          <w:lang w:val="uk-UA"/>
        </w:rPr>
        <w:t xml:space="preserve"> </w:t>
      </w:r>
      <w:r w:rsidRPr="00A22DF9">
        <w:rPr>
          <w:sz w:val="28"/>
          <w:szCs w:val="28"/>
          <w:lang w:val="uk-UA"/>
        </w:rPr>
        <w:t xml:space="preserve"> </w:t>
      </w:r>
      <w:r w:rsidR="00B53797" w:rsidRPr="00A22DF9">
        <w:rPr>
          <w:sz w:val="28"/>
          <w:szCs w:val="28"/>
          <w:lang w:val="uk-UA"/>
        </w:rPr>
        <w:t>гумусові сполуки, які розчиняються  лугах (гумінові кислоти та їх солі);</w:t>
      </w:r>
    </w:p>
    <w:p w:rsidR="00B53797" w:rsidRPr="00B53797" w:rsidRDefault="00A22DF9" w:rsidP="00604847">
      <w:pPr>
        <w:jc w:val="both"/>
        <w:rPr>
          <w:sz w:val="28"/>
          <w:szCs w:val="28"/>
          <w:lang w:val="uk-UA"/>
        </w:rPr>
      </w:pPr>
      <w:r>
        <w:rPr>
          <w:sz w:val="28"/>
          <w:szCs w:val="28"/>
          <w:lang w:val="uk-UA"/>
        </w:rPr>
        <w:t xml:space="preserve">б) </w:t>
      </w:r>
      <w:r w:rsidR="00B53797" w:rsidRPr="00B53797">
        <w:rPr>
          <w:sz w:val="28"/>
          <w:szCs w:val="28"/>
          <w:lang w:val="uk-UA"/>
        </w:rPr>
        <w:t>гумусові сполуки, які розчиняються у воді (фульвокислоти та їх солі);</w:t>
      </w:r>
    </w:p>
    <w:p w:rsidR="00B53797" w:rsidRPr="00B53797" w:rsidRDefault="00A22DF9" w:rsidP="00604847">
      <w:pPr>
        <w:jc w:val="both"/>
        <w:rPr>
          <w:sz w:val="28"/>
          <w:szCs w:val="28"/>
          <w:lang w:val="uk-UA"/>
        </w:rPr>
      </w:pPr>
      <w:r>
        <w:rPr>
          <w:sz w:val="28"/>
          <w:szCs w:val="28"/>
          <w:lang w:val="uk-UA"/>
        </w:rPr>
        <w:lastRenderedPageBreak/>
        <w:t xml:space="preserve">в) </w:t>
      </w:r>
      <w:r w:rsidR="00B53797" w:rsidRPr="00B53797">
        <w:rPr>
          <w:sz w:val="28"/>
          <w:szCs w:val="28"/>
          <w:lang w:val="uk-UA"/>
        </w:rPr>
        <w:t xml:space="preserve">гумусові сполуки, які не розчиняються </w:t>
      </w:r>
      <w:r>
        <w:rPr>
          <w:sz w:val="28"/>
          <w:szCs w:val="28"/>
          <w:lang w:val="uk-UA"/>
        </w:rPr>
        <w:t>ні у воді, ні в лугах (гумін )</w:t>
      </w:r>
      <w:r w:rsidR="00B53797" w:rsidRPr="00B53797">
        <w:rPr>
          <w:sz w:val="28"/>
          <w:szCs w:val="28"/>
          <w:lang w:val="uk-UA"/>
        </w:rPr>
        <w:t xml:space="preserve"> </w:t>
      </w:r>
    </w:p>
    <w:p w:rsidR="00F9681E" w:rsidRDefault="00F9681E" w:rsidP="00604847">
      <w:pPr>
        <w:jc w:val="center"/>
        <w:rPr>
          <w:b/>
          <w:sz w:val="28"/>
          <w:szCs w:val="28"/>
          <w:lang w:val="uk-UA"/>
        </w:rPr>
      </w:pPr>
    </w:p>
    <w:p w:rsidR="00B53797" w:rsidRPr="00A22DF9" w:rsidRDefault="00B53797" w:rsidP="00604847">
      <w:pPr>
        <w:jc w:val="center"/>
        <w:rPr>
          <w:b/>
          <w:sz w:val="28"/>
          <w:szCs w:val="28"/>
          <w:lang w:val="uk-UA"/>
        </w:rPr>
      </w:pPr>
      <w:r w:rsidRPr="00A22DF9">
        <w:rPr>
          <w:b/>
          <w:sz w:val="28"/>
          <w:szCs w:val="28"/>
          <w:lang w:val="uk-UA"/>
        </w:rPr>
        <w:t>Хід роботи</w:t>
      </w:r>
    </w:p>
    <w:p w:rsidR="00B53797" w:rsidRPr="00B53797" w:rsidRDefault="00076FA4" w:rsidP="00604847">
      <w:pPr>
        <w:jc w:val="both"/>
        <w:rPr>
          <w:sz w:val="28"/>
          <w:szCs w:val="28"/>
          <w:lang w:val="uk-UA"/>
        </w:rPr>
      </w:pPr>
      <w:r>
        <w:rPr>
          <w:b/>
          <w:sz w:val="28"/>
          <w:szCs w:val="28"/>
          <w:lang w:val="uk-UA"/>
        </w:rPr>
        <w:t xml:space="preserve">     </w:t>
      </w:r>
      <w:r w:rsidR="009B21C7" w:rsidRPr="009B21C7">
        <w:rPr>
          <w:b/>
          <w:sz w:val="28"/>
          <w:szCs w:val="28"/>
          <w:lang w:val="uk-UA"/>
        </w:rPr>
        <w:t>1.</w:t>
      </w:r>
      <w:r w:rsidR="009B21C7">
        <w:rPr>
          <w:sz w:val="28"/>
          <w:szCs w:val="28"/>
          <w:lang w:val="uk-UA"/>
        </w:rPr>
        <w:t xml:space="preserve">  </w:t>
      </w:r>
      <w:r w:rsidR="00B53797" w:rsidRPr="00B53797">
        <w:rPr>
          <w:sz w:val="28"/>
          <w:szCs w:val="28"/>
          <w:lang w:val="uk-UA"/>
        </w:rPr>
        <w:t>Із зразка гумусового горизонту ґрунту на т</w:t>
      </w:r>
      <w:r w:rsidR="009B21C7">
        <w:rPr>
          <w:sz w:val="28"/>
          <w:szCs w:val="28"/>
          <w:lang w:val="uk-UA"/>
        </w:rPr>
        <w:t xml:space="preserve">ехнічних вагах беруть наважку </w:t>
      </w:r>
    </w:p>
    <w:p w:rsidR="00B53797" w:rsidRPr="00B53797" w:rsidRDefault="009B21C7" w:rsidP="00604847">
      <w:pPr>
        <w:jc w:val="both"/>
        <w:rPr>
          <w:sz w:val="28"/>
          <w:szCs w:val="28"/>
          <w:lang w:val="uk-UA"/>
        </w:rPr>
      </w:pPr>
      <w:r>
        <w:rPr>
          <w:sz w:val="28"/>
          <w:szCs w:val="28"/>
          <w:lang w:val="uk-UA"/>
        </w:rPr>
        <w:t>50</w:t>
      </w:r>
      <w:r w:rsidR="00B53797" w:rsidRPr="00B53797">
        <w:rPr>
          <w:sz w:val="28"/>
          <w:szCs w:val="28"/>
          <w:lang w:val="uk-UA"/>
        </w:rPr>
        <w:t>г та перено</w:t>
      </w:r>
      <w:r>
        <w:rPr>
          <w:sz w:val="28"/>
          <w:szCs w:val="28"/>
          <w:lang w:val="uk-UA"/>
        </w:rPr>
        <w:t>сять у конічну колбу на 250 мл.</w:t>
      </w:r>
    </w:p>
    <w:p w:rsidR="00B53797" w:rsidRPr="00B53797" w:rsidRDefault="00076FA4" w:rsidP="00604847">
      <w:pPr>
        <w:jc w:val="both"/>
        <w:rPr>
          <w:sz w:val="28"/>
          <w:szCs w:val="28"/>
          <w:lang w:val="uk-UA"/>
        </w:rPr>
      </w:pPr>
      <w:r>
        <w:rPr>
          <w:b/>
          <w:sz w:val="28"/>
          <w:szCs w:val="28"/>
          <w:lang w:val="uk-UA"/>
        </w:rPr>
        <w:t xml:space="preserve">     </w:t>
      </w:r>
      <w:r w:rsidR="009B21C7" w:rsidRPr="009B21C7">
        <w:rPr>
          <w:b/>
          <w:sz w:val="28"/>
          <w:szCs w:val="28"/>
          <w:lang w:val="uk-UA"/>
        </w:rPr>
        <w:t>2.</w:t>
      </w:r>
      <w:r w:rsidR="009B21C7">
        <w:rPr>
          <w:sz w:val="28"/>
          <w:szCs w:val="28"/>
          <w:lang w:val="uk-UA"/>
        </w:rPr>
        <w:t xml:space="preserve"> </w:t>
      </w:r>
      <w:r w:rsidR="00B53797" w:rsidRPr="00B53797">
        <w:rPr>
          <w:sz w:val="28"/>
          <w:szCs w:val="28"/>
          <w:lang w:val="uk-UA"/>
        </w:rPr>
        <w:t>У колбу додають 100 мл дистильованої води, вміст збовтують, дають відстоятися 3-4 хвилини, ще раз збовт</w:t>
      </w:r>
      <w:r w:rsidR="009B21C7">
        <w:rPr>
          <w:sz w:val="28"/>
          <w:szCs w:val="28"/>
          <w:lang w:val="uk-UA"/>
        </w:rPr>
        <w:t>ують та знову дають відстоятися</w:t>
      </w:r>
    </w:p>
    <w:p w:rsidR="00B53797" w:rsidRPr="00B53797" w:rsidRDefault="00076FA4" w:rsidP="00604847">
      <w:pPr>
        <w:jc w:val="both"/>
        <w:rPr>
          <w:sz w:val="28"/>
          <w:szCs w:val="28"/>
          <w:lang w:val="uk-UA"/>
        </w:rPr>
      </w:pPr>
      <w:r>
        <w:rPr>
          <w:b/>
          <w:sz w:val="28"/>
          <w:szCs w:val="28"/>
          <w:lang w:val="uk-UA"/>
        </w:rPr>
        <w:t xml:space="preserve">     </w:t>
      </w:r>
      <w:r w:rsidR="009B21C7" w:rsidRPr="009B21C7">
        <w:rPr>
          <w:b/>
          <w:sz w:val="28"/>
          <w:szCs w:val="28"/>
          <w:lang w:val="uk-UA"/>
        </w:rPr>
        <w:t>3.</w:t>
      </w:r>
      <w:r w:rsidR="009B21C7">
        <w:rPr>
          <w:sz w:val="28"/>
          <w:szCs w:val="28"/>
          <w:lang w:val="uk-UA"/>
        </w:rPr>
        <w:t xml:space="preserve"> </w:t>
      </w:r>
      <w:r w:rsidR="00B53797" w:rsidRPr="00B53797">
        <w:rPr>
          <w:sz w:val="28"/>
          <w:szCs w:val="28"/>
          <w:lang w:val="uk-UA"/>
        </w:rPr>
        <w:t>Розчин, який відстоявся, через лійку з фільтром відфільтровують у колбу ємкістю 100 см3.</w:t>
      </w:r>
    </w:p>
    <w:p w:rsidR="00B53797" w:rsidRPr="00B53797" w:rsidRDefault="00076FA4" w:rsidP="00604847">
      <w:pPr>
        <w:jc w:val="both"/>
        <w:rPr>
          <w:sz w:val="28"/>
          <w:szCs w:val="28"/>
          <w:lang w:val="uk-UA"/>
        </w:rPr>
      </w:pPr>
      <w:r>
        <w:rPr>
          <w:b/>
          <w:sz w:val="28"/>
          <w:szCs w:val="28"/>
          <w:lang w:val="uk-UA"/>
        </w:rPr>
        <w:t xml:space="preserve">     </w:t>
      </w:r>
      <w:r w:rsidR="009B21C7" w:rsidRPr="009B21C7">
        <w:rPr>
          <w:b/>
          <w:sz w:val="28"/>
          <w:szCs w:val="28"/>
          <w:lang w:val="uk-UA"/>
        </w:rPr>
        <w:t>4.</w:t>
      </w:r>
      <w:r w:rsidR="009B21C7">
        <w:rPr>
          <w:sz w:val="28"/>
          <w:szCs w:val="28"/>
          <w:lang w:val="uk-UA"/>
        </w:rPr>
        <w:t xml:space="preserve"> </w:t>
      </w:r>
      <w:r w:rsidR="00B53797" w:rsidRPr="00B53797">
        <w:rPr>
          <w:sz w:val="28"/>
          <w:szCs w:val="28"/>
          <w:lang w:val="uk-UA"/>
        </w:rPr>
        <w:t>У колбу ємкістю 100 см3 наливають 20 см3 водної витяжки, додають 1 куб. см 50% - ної Н2SO4. У таку саму кoлбу наливають 20 см3 дистильованої води і також додають 1 см3 Н2SО4.</w:t>
      </w:r>
    </w:p>
    <w:p w:rsidR="00B53797" w:rsidRPr="00B53797" w:rsidRDefault="00076FA4" w:rsidP="00604847">
      <w:pPr>
        <w:jc w:val="both"/>
        <w:rPr>
          <w:sz w:val="28"/>
          <w:szCs w:val="28"/>
          <w:lang w:val="uk-UA"/>
        </w:rPr>
      </w:pPr>
      <w:r>
        <w:rPr>
          <w:b/>
          <w:sz w:val="28"/>
          <w:szCs w:val="28"/>
          <w:lang w:val="uk-UA"/>
        </w:rPr>
        <w:t xml:space="preserve">     </w:t>
      </w:r>
      <w:r w:rsidR="009B21C7" w:rsidRPr="009B21C7">
        <w:rPr>
          <w:b/>
          <w:sz w:val="28"/>
          <w:szCs w:val="28"/>
          <w:lang w:val="uk-UA"/>
        </w:rPr>
        <w:t>5.</w:t>
      </w:r>
      <w:r w:rsidR="009B21C7">
        <w:rPr>
          <w:sz w:val="28"/>
          <w:szCs w:val="28"/>
          <w:lang w:val="uk-UA"/>
        </w:rPr>
        <w:t xml:space="preserve"> </w:t>
      </w:r>
      <w:r w:rsidR="00B53797" w:rsidRPr="00B53797">
        <w:rPr>
          <w:sz w:val="28"/>
          <w:szCs w:val="28"/>
          <w:lang w:val="uk-UA"/>
        </w:rPr>
        <w:t>У колбу з дистильованою водою з бюретки додають сантинормальний (0,01н.) розчин К</w:t>
      </w:r>
      <w:r w:rsidR="005C2ACE" w:rsidRPr="00B53797">
        <w:rPr>
          <w:sz w:val="28"/>
          <w:szCs w:val="28"/>
          <w:lang w:val="uk-UA"/>
        </w:rPr>
        <w:t>м</w:t>
      </w:r>
      <w:r w:rsidR="00B53797" w:rsidRPr="00B53797">
        <w:rPr>
          <w:sz w:val="28"/>
          <w:szCs w:val="28"/>
          <w:lang w:val="uk-UA"/>
        </w:rPr>
        <w:t>nО4 до появи рожевого забарвлення. Кількість витра</w:t>
      </w:r>
      <w:r w:rsidR="009B21C7">
        <w:rPr>
          <w:sz w:val="28"/>
          <w:szCs w:val="28"/>
          <w:lang w:val="uk-UA"/>
        </w:rPr>
        <w:t>ченого розчину К</w:t>
      </w:r>
      <w:r w:rsidR="005C2ACE">
        <w:rPr>
          <w:sz w:val="28"/>
          <w:szCs w:val="28"/>
          <w:lang w:val="uk-UA"/>
        </w:rPr>
        <w:t>м</w:t>
      </w:r>
      <w:r w:rsidR="009B21C7">
        <w:rPr>
          <w:sz w:val="28"/>
          <w:szCs w:val="28"/>
          <w:lang w:val="uk-UA"/>
        </w:rPr>
        <w:t>nО4 заміряють.</w:t>
      </w:r>
    </w:p>
    <w:p w:rsidR="00B53797" w:rsidRPr="00B53797" w:rsidRDefault="00076FA4" w:rsidP="00604847">
      <w:pPr>
        <w:jc w:val="both"/>
        <w:rPr>
          <w:sz w:val="28"/>
          <w:szCs w:val="28"/>
          <w:lang w:val="uk-UA"/>
        </w:rPr>
      </w:pPr>
      <w:r>
        <w:rPr>
          <w:b/>
          <w:sz w:val="28"/>
          <w:szCs w:val="28"/>
          <w:lang w:val="uk-UA"/>
        </w:rPr>
        <w:t xml:space="preserve">     </w:t>
      </w:r>
      <w:r w:rsidR="009B21C7" w:rsidRPr="009B21C7">
        <w:rPr>
          <w:b/>
          <w:sz w:val="28"/>
          <w:szCs w:val="28"/>
          <w:lang w:val="uk-UA"/>
        </w:rPr>
        <w:t>6.</w:t>
      </w:r>
      <w:r w:rsidR="009B21C7">
        <w:rPr>
          <w:sz w:val="28"/>
          <w:szCs w:val="28"/>
          <w:lang w:val="uk-UA"/>
        </w:rPr>
        <w:t xml:space="preserve"> </w:t>
      </w:r>
      <w:r w:rsidR="00B53797" w:rsidRPr="00B53797">
        <w:rPr>
          <w:sz w:val="28"/>
          <w:szCs w:val="28"/>
          <w:lang w:val="uk-UA"/>
        </w:rPr>
        <w:t>У колбу з водною витяжкою по краплях додають з бюретки розчин К</w:t>
      </w:r>
      <w:r w:rsidR="005C2ACE" w:rsidRPr="00B53797">
        <w:rPr>
          <w:sz w:val="28"/>
          <w:szCs w:val="28"/>
          <w:lang w:val="uk-UA"/>
        </w:rPr>
        <w:t>м</w:t>
      </w:r>
      <w:r w:rsidR="00B53797" w:rsidRPr="00B53797">
        <w:rPr>
          <w:sz w:val="28"/>
          <w:szCs w:val="28"/>
          <w:lang w:val="uk-UA"/>
        </w:rPr>
        <w:t>nO4. Перші порції К</w:t>
      </w:r>
      <w:r w:rsidR="005C2ACE" w:rsidRPr="00B53797">
        <w:rPr>
          <w:sz w:val="28"/>
          <w:szCs w:val="28"/>
          <w:lang w:val="uk-UA"/>
        </w:rPr>
        <w:t>м</w:t>
      </w:r>
      <w:r w:rsidR="00B53797" w:rsidRPr="00B53797">
        <w:rPr>
          <w:sz w:val="28"/>
          <w:szCs w:val="28"/>
          <w:lang w:val="uk-UA"/>
        </w:rPr>
        <w:t>nО4 витрачаються на окислення водорозчинної органічної речовини, і рідина не забарвлюється у рожевий колір. Реакція окислення водорозчинної частини гумусу відбувається за схемою:</w:t>
      </w:r>
    </w:p>
    <w:p w:rsidR="00B53797" w:rsidRPr="009B21C7" w:rsidRDefault="00B53797" w:rsidP="00604847">
      <w:pPr>
        <w:jc w:val="center"/>
        <w:rPr>
          <w:b/>
          <w:sz w:val="28"/>
          <w:szCs w:val="28"/>
          <w:lang w:val="uk-UA"/>
        </w:rPr>
      </w:pPr>
      <w:r w:rsidRPr="009B21C7">
        <w:rPr>
          <w:b/>
          <w:sz w:val="28"/>
          <w:szCs w:val="28"/>
          <w:lang w:val="uk-UA"/>
        </w:rPr>
        <w:t>5С + 4K</w:t>
      </w:r>
      <w:r w:rsidR="005C2ACE" w:rsidRPr="009B21C7">
        <w:rPr>
          <w:b/>
          <w:sz w:val="28"/>
          <w:szCs w:val="28"/>
          <w:lang w:val="uk-UA"/>
        </w:rPr>
        <w:t>m</w:t>
      </w:r>
      <w:r w:rsidRPr="009B21C7">
        <w:rPr>
          <w:b/>
          <w:sz w:val="28"/>
          <w:szCs w:val="28"/>
          <w:lang w:val="uk-UA"/>
        </w:rPr>
        <w:t>nО4 + 6Н2SO4 =</w:t>
      </w:r>
      <w:r w:rsidR="009B21C7" w:rsidRPr="009B21C7">
        <w:rPr>
          <w:b/>
          <w:sz w:val="28"/>
          <w:szCs w:val="28"/>
          <w:lang w:val="uk-UA"/>
        </w:rPr>
        <w:t xml:space="preserve"> 5CO2  + 2K2SO4 + 4МnSO4 + 6Н2O</w:t>
      </w:r>
    </w:p>
    <w:p w:rsidR="00B53797" w:rsidRPr="00B53797" w:rsidRDefault="00B53797" w:rsidP="00604847">
      <w:pPr>
        <w:jc w:val="both"/>
        <w:rPr>
          <w:sz w:val="28"/>
          <w:szCs w:val="28"/>
          <w:lang w:val="uk-UA"/>
        </w:rPr>
      </w:pPr>
      <w:r w:rsidRPr="00B53797">
        <w:rPr>
          <w:sz w:val="28"/>
          <w:szCs w:val="28"/>
          <w:lang w:val="uk-UA"/>
        </w:rPr>
        <w:t>Реакція окислення ви</w:t>
      </w:r>
      <w:r w:rsidR="009B21C7">
        <w:rPr>
          <w:sz w:val="28"/>
          <w:szCs w:val="28"/>
          <w:lang w:val="uk-UA"/>
        </w:rPr>
        <w:t>магае</w:t>
      </w:r>
      <w:r w:rsidRPr="00B53797">
        <w:rPr>
          <w:sz w:val="28"/>
          <w:szCs w:val="28"/>
          <w:lang w:val="uk-UA"/>
        </w:rPr>
        <w:t xml:space="preserve"> деякого часу. Для її прискорення колбу з водною витяжкою нагрівають на електричній</w:t>
      </w:r>
      <w:r w:rsidR="009B21C7">
        <w:rPr>
          <w:sz w:val="28"/>
          <w:szCs w:val="28"/>
          <w:lang w:val="uk-UA"/>
        </w:rPr>
        <w:t xml:space="preserve"> плитці. Розчин K</w:t>
      </w:r>
      <w:r w:rsidR="005C2ACE">
        <w:rPr>
          <w:sz w:val="28"/>
          <w:szCs w:val="28"/>
          <w:lang w:val="uk-UA"/>
        </w:rPr>
        <w:t>m</w:t>
      </w:r>
      <w:r w:rsidR="009B21C7">
        <w:rPr>
          <w:sz w:val="28"/>
          <w:szCs w:val="28"/>
          <w:lang w:val="uk-UA"/>
        </w:rPr>
        <w:t>nО4 додають у водну</w:t>
      </w:r>
    </w:p>
    <w:p w:rsidR="00B53797" w:rsidRPr="00B53797" w:rsidRDefault="00B53797" w:rsidP="00604847">
      <w:pPr>
        <w:jc w:val="both"/>
        <w:rPr>
          <w:sz w:val="28"/>
          <w:szCs w:val="28"/>
          <w:lang w:val="uk-UA"/>
        </w:rPr>
      </w:pPr>
      <w:r w:rsidRPr="00B53797">
        <w:rPr>
          <w:sz w:val="28"/>
          <w:szCs w:val="28"/>
          <w:lang w:val="uk-UA"/>
        </w:rPr>
        <w:t>витяжку до повного окислення органічної речовини, що проявляється у рожевому забарвленні розчину. Необхідно одержати відтінок такої самої інтенсивності, як і в колбі з дистильованою водою. Різницю кількості К</w:t>
      </w:r>
      <w:r w:rsidR="005C2ACE" w:rsidRPr="00B53797">
        <w:rPr>
          <w:sz w:val="28"/>
          <w:szCs w:val="28"/>
          <w:lang w:val="uk-UA"/>
        </w:rPr>
        <w:t>м</w:t>
      </w:r>
      <w:r w:rsidRPr="00B53797">
        <w:rPr>
          <w:sz w:val="28"/>
          <w:szCs w:val="28"/>
          <w:lang w:val="uk-UA"/>
        </w:rPr>
        <w:t>nО4, витраченої до появи виразного рожевого забарвлення однакових об</w:t>
      </w:r>
      <w:r w:rsidR="005C2ACE">
        <w:rPr>
          <w:sz w:val="28"/>
          <w:szCs w:val="28"/>
          <w:lang w:val="uk-UA"/>
        </w:rPr>
        <w:t>’</w:t>
      </w:r>
      <w:r w:rsidRPr="00B53797">
        <w:rPr>
          <w:sz w:val="28"/>
          <w:szCs w:val="28"/>
          <w:lang w:val="uk-UA"/>
        </w:rPr>
        <w:t xml:space="preserve">ємів водної витяжки та дистильованої води, буде характеризувати кількість водорозчинних форм ґрунтового </w:t>
      </w:r>
      <w:r w:rsidR="009B21C7">
        <w:rPr>
          <w:sz w:val="28"/>
          <w:szCs w:val="28"/>
          <w:lang w:val="uk-UA"/>
        </w:rPr>
        <w:t>гумусу.</w:t>
      </w:r>
    </w:p>
    <w:p w:rsidR="00B53797" w:rsidRPr="00B53797" w:rsidRDefault="00076FA4" w:rsidP="00604847">
      <w:pPr>
        <w:jc w:val="both"/>
        <w:rPr>
          <w:sz w:val="28"/>
          <w:szCs w:val="28"/>
          <w:lang w:val="uk-UA"/>
        </w:rPr>
      </w:pPr>
      <w:r>
        <w:rPr>
          <w:b/>
          <w:sz w:val="28"/>
          <w:szCs w:val="28"/>
          <w:lang w:val="uk-UA"/>
        </w:rPr>
        <w:t xml:space="preserve">     </w:t>
      </w:r>
      <w:r w:rsidR="009B21C7" w:rsidRPr="009B21C7">
        <w:rPr>
          <w:b/>
          <w:sz w:val="28"/>
          <w:szCs w:val="28"/>
          <w:lang w:val="uk-UA"/>
        </w:rPr>
        <w:t>7.</w:t>
      </w:r>
      <w:r w:rsidR="009B21C7">
        <w:rPr>
          <w:sz w:val="28"/>
          <w:szCs w:val="28"/>
          <w:lang w:val="uk-UA"/>
        </w:rPr>
        <w:t xml:space="preserve"> </w:t>
      </w:r>
      <w:r w:rsidR="00B53797" w:rsidRPr="00B53797">
        <w:rPr>
          <w:sz w:val="28"/>
          <w:szCs w:val="28"/>
          <w:lang w:val="uk-UA"/>
        </w:rPr>
        <w:t>Готують лужну витяжку з ґрунту. У колбу з залишком від водної витяжки додають 100 см3 1 н розчину їдкого натрію. Колбу кілька разів збовтують та дають відстоятися. Ро</w:t>
      </w:r>
      <w:r w:rsidR="009B21C7">
        <w:rPr>
          <w:sz w:val="28"/>
          <w:szCs w:val="28"/>
          <w:lang w:val="uk-UA"/>
        </w:rPr>
        <w:t>зчинення в цілому займає 20 хв.</w:t>
      </w:r>
    </w:p>
    <w:p w:rsidR="00B53797" w:rsidRPr="00B53797" w:rsidRDefault="00076FA4" w:rsidP="00604847">
      <w:pPr>
        <w:jc w:val="both"/>
        <w:rPr>
          <w:sz w:val="28"/>
          <w:szCs w:val="28"/>
          <w:lang w:val="uk-UA"/>
        </w:rPr>
      </w:pPr>
      <w:r>
        <w:rPr>
          <w:b/>
          <w:sz w:val="28"/>
          <w:szCs w:val="28"/>
          <w:lang w:val="uk-UA"/>
        </w:rPr>
        <w:t xml:space="preserve">     </w:t>
      </w:r>
      <w:r w:rsidR="009B21C7" w:rsidRPr="009B21C7">
        <w:rPr>
          <w:b/>
          <w:sz w:val="28"/>
          <w:szCs w:val="28"/>
          <w:lang w:val="uk-UA"/>
        </w:rPr>
        <w:t>8.</w:t>
      </w:r>
      <w:r w:rsidR="009B21C7">
        <w:rPr>
          <w:sz w:val="28"/>
          <w:szCs w:val="28"/>
          <w:lang w:val="uk-UA"/>
        </w:rPr>
        <w:t xml:space="preserve"> </w:t>
      </w:r>
      <w:r w:rsidR="00B53797" w:rsidRPr="00B53797">
        <w:rPr>
          <w:sz w:val="28"/>
          <w:szCs w:val="28"/>
          <w:lang w:val="uk-UA"/>
        </w:rPr>
        <w:t>Відстояний темно-бурий розчин відфільтровують через лійку з фільтром у колбочку ємкістю 100 мл.</w:t>
      </w:r>
    </w:p>
    <w:p w:rsidR="00B53797" w:rsidRPr="00B53797" w:rsidRDefault="00076FA4" w:rsidP="00604847">
      <w:pPr>
        <w:jc w:val="both"/>
        <w:rPr>
          <w:sz w:val="28"/>
          <w:szCs w:val="28"/>
          <w:lang w:val="uk-UA"/>
        </w:rPr>
      </w:pPr>
      <w:r>
        <w:rPr>
          <w:b/>
          <w:sz w:val="28"/>
          <w:szCs w:val="28"/>
          <w:lang w:val="uk-UA"/>
        </w:rPr>
        <w:t xml:space="preserve">     </w:t>
      </w:r>
      <w:r w:rsidR="009B21C7" w:rsidRPr="009B21C7">
        <w:rPr>
          <w:b/>
          <w:sz w:val="28"/>
          <w:szCs w:val="28"/>
          <w:lang w:val="uk-UA"/>
        </w:rPr>
        <w:t>9.</w:t>
      </w:r>
      <w:r w:rsidR="009B21C7">
        <w:rPr>
          <w:sz w:val="28"/>
          <w:szCs w:val="28"/>
          <w:lang w:val="uk-UA"/>
        </w:rPr>
        <w:t xml:space="preserve"> </w:t>
      </w:r>
      <w:r w:rsidR="00B53797" w:rsidRPr="00B53797">
        <w:rPr>
          <w:sz w:val="28"/>
          <w:szCs w:val="28"/>
          <w:lang w:val="uk-UA"/>
        </w:rPr>
        <w:t>З см3 лужної витяжки переносять у пробірку, куди потім при періодичному струшуванні поступово додають 2-3 см3 10%-ної НСl. Через деякий час розчинені у лузі гумінові кислоти коагулюють та у вигляді бурих пластівців випадають на дно пробірки. По кількості пластівців можна судити про кількість гумінових кислот у зразку. Чорна маса, що залишилась на фільтрі та в колбі нерозчинен</w:t>
      </w:r>
      <w:r w:rsidR="009B21C7">
        <w:rPr>
          <w:sz w:val="28"/>
          <w:szCs w:val="28"/>
          <w:lang w:val="uk-UA"/>
        </w:rPr>
        <w:t>ою у воді та лузі буде гуміном.</w:t>
      </w:r>
    </w:p>
    <w:p w:rsidR="00B53797" w:rsidRPr="00B53797" w:rsidRDefault="00076FA4" w:rsidP="00604847">
      <w:pPr>
        <w:jc w:val="both"/>
        <w:rPr>
          <w:sz w:val="28"/>
          <w:szCs w:val="28"/>
          <w:lang w:val="uk-UA"/>
        </w:rPr>
      </w:pPr>
      <w:r>
        <w:rPr>
          <w:b/>
          <w:sz w:val="28"/>
          <w:szCs w:val="28"/>
          <w:lang w:val="uk-UA"/>
        </w:rPr>
        <w:t xml:space="preserve">     </w:t>
      </w:r>
      <w:r w:rsidR="00B53797" w:rsidRPr="009B21C7">
        <w:rPr>
          <w:b/>
          <w:sz w:val="28"/>
          <w:szCs w:val="28"/>
          <w:lang w:val="uk-UA"/>
        </w:rPr>
        <w:t>Висновок.</w:t>
      </w:r>
      <w:r w:rsidR="00B53797" w:rsidRPr="00B53797">
        <w:rPr>
          <w:sz w:val="28"/>
          <w:szCs w:val="28"/>
          <w:lang w:val="uk-UA"/>
        </w:rPr>
        <w:t xml:space="preserve"> Опишіть отримані результати._____________________________</w:t>
      </w:r>
    </w:p>
    <w:p w:rsidR="00050AA8" w:rsidRDefault="00050AA8" w:rsidP="00050AA8">
      <w:pPr>
        <w:rPr>
          <w:b/>
          <w:sz w:val="28"/>
          <w:szCs w:val="28"/>
          <w:lang w:val="uk-UA"/>
        </w:rPr>
      </w:pPr>
    </w:p>
    <w:p w:rsidR="00050AA8" w:rsidRDefault="00050AA8" w:rsidP="00050AA8">
      <w:pPr>
        <w:rPr>
          <w:b/>
          <w:sz w:val="28"/>
          <w:szCs w:val="28"/>
          <w:lang w:val="uk-UA"/>
        </w:rPr>
      </w:pPr>
    </w:p>
    <w:p w:rsidR="00050AA8" w:rsidRDefault="00050AA8" w:rsidP="00050AA8">
      <w:pPr>
        <w:rPr>
          <w:b/>
          <w:sz w:val="28"/>
          <w:szCs w:val="28"/>
          <w:lang w:val="uk-UA"/>
        </w:rPr>
      </w:pPr>
    </w:p>
    <w:p w:rsidR="00050AA8" w:rsidRDefault="00050AA8" w:rsidP="00050AA8">
      <w:pPr>
        <w:rPr>
          <w:b/>
          <w:sz w:val="28"/>
          <w:szCs w:val="28"/>
          <w:lang w:val="uk-UA"/>
        </w:rPr>
      </w:pPr>
    </w:p>
    <w:p w:rsidR="00050AA8" w:rsidRDefault="00050AA8" w:rsidP="00050AA8">
      <w:pPr>
        <w:rPr>
          <w:b/>
          <w:sz w:val="28"/>
          <w:szCs w:val="28"/>
          <w:lang w:val="uk-UA"/>
        </w:rPr>
      </w:pPr>
    </w:p>
    <w:p w:rsidR="00050AA8" w:rsidRDefault="00050AA8" w:rsidP="00050AA8">
      <w:pPr>
        <w:rPr>
          <w:b/>
          <w:sz w:val="28"/>
          <w:szCs w:val="28"/>
          <w:lang w:val="uk-UA"/>
        </w:rPr>
      </w:pPr>
    </w:p>
    <w:p w:rsidR="00A840EF" w:rsidRPr="00A840EF" w:rsidRDefault="001D7E48" w:rsidP="00050AA8">
      <w:pPr>
        <w:jc w:val="center"/>
        <w:rPr>
          <w:b/>
          <w:sz w:val="28"/>
          <w:szCs w:val="28"/>
          <w:lang w:val="uk-UA"/>
        </w:rPr>
      </w:pPr>
      <w:r>
        <w:rPr>
          <w:b/>
          <w:sz w:val="28"/>
          <w:szCs w:val="28"/>
          <w:lang w:val="uk-UA"/>
        </w:rPr>
        <w:t xml:space="preserve">Тема 13. ВИЗНАЧЕННЯ </w:t>
      </w:r>
      <w:r w:rsidR="00A840EF">
        <w:rPr>
          <w:b/>
          <w:sz w:val="28"/>
          <w:szCs w:val="28"/>
          <w:lang w:val="uk-UA"/>
        </w:rPr>
        <w:t>РОЗЧИННИХ ФОРМ</w:t>
      </w:r>
      <w:r w:rsidR="009120C0">
        <w:rPr>
          <w:b/>
          <w:sz w:val="28"/>
          <w:szCs w:val="28"/>
          <w:lang w:val="uk-UA"/>
        </w:rPr>
        <w:t xml:space="preserve"> </w:t>
      </w:r>
      <w:r w:rsidR="00A840EF">
        <w:rPr>
          <w:b/>
          <w:sz w:val="28"/>
          <w:szCs w:val="28"/>
          <w:lang w:val="uk-UA"/>
        </w:rPr>
        <w:t>ХІМІЧНИХ</w:t>
      </w:r>
    </w:p>
    <w:p w:rsidR="00A840EF" w:rsidRDefault="00A840EF" w:rsidP="00050AA8">
      <w:pPr>
        <w:jc w:val="center"/>
        <w:rPr>
          <w:b/>
          <w:sz w:val="28"/>
          <w:szCs w:val="28"/>
          <w:lang w:val="uk-UA"/>
        </w:rPr>
      </w:pPr>
      <w:r w:rsidRPr="00A840EF">
        <w:rPr>
          <w:b/>
          <w:sz w:val="28"/>
          <w:szCs w:val="28"/>
          <w:lang w:val="uk-UA"/>
        </w:rPr>
        <w:t>ЕЛЕМЕНТІВ ҐРУНТУ</w:t>
      </w:r>
    </w:p>
    <w:p w:rsidR="00167CFB" w:rsidRPr="00A840EF" w:rsidRDefault="00167CFB" w:rsidP="00604847">
      <w:pPr>
        <w:jc w:val="center"/>
        <w:rPr>
          <w:b/>
          <w:sz w:val="28"/>
          <w:szCs w:val="28"/>
          <w:lang w:val="uk-UA"/>
        </w:rPr>
      </w:pPr>
    </w:p>
    <w:p w:rsidR="00A840EF" w:rsidRPr="00A840EF" w:rsidRDefault="00167CFB" w:rsidP="00604847">
      <w:pPr>
        <w:jc w:val="both"/>
        <w:rPr>
          <w:sz w:val="28"/>
          <w:szCs w:val="28"/>
          <w:lang w:val="uk-UA"/>
        </w:rPr>
      </w:pPr>
      <w:r>
        <w:rPr>
          <w:sz w:val="28"/>
          <w:szCs w:val="28"/>
          <w:lang w:val="uk-UA"/>
        </w:rPr>
        <w:t xml:space="preserve">   </w:t>
      </w:r>
      <w:r w:rsidR="00076FA4">
        <w:rPr>
          <w:b/>
          <w:sz w:val="28"/>
          <w:szCs w:val="28"/>
          <w:lang w:val="uk-UA"/>
        </w:rPr>
        <w:t xml:space="preserve">  </w:t>
      </w:r>
      <w:r w:rsidR="00A840EF" w:rsidRPr="00A840EF">
        <w:rPr>
          <w:b/>
          <w:sz w:val="28"/>
          <w:szCs w:val="28"/>
          <w:lang w:val="uk-UA"/>
        </w:rPr>
        <w:t>Мета роботи:</w:t>
      </w:r>
      <w:r w:rsidR="00A840EF" w:rsidRPr="00A840EF">
        <w:rPr>
          <w:sz w:val="28"/>
          <w:szCs w:val="28"/>
          <w:lang w:val="uk-UA"/>
        </w:rPr>
        <w:t xml:space="preserve"> визначити якісний склад водорозчинних хімічних елементів ґрунту.</w:t>
      </w:r>
    </w:p>
    <w:p w:rsidR="00A840EF" w:rsidRPr="00A840EF" w:rsidRDefault="00076FA4" w:rsidP="00604847">
      <w:pPr>
        <w:jc w:val="both"/>
        <w:rPr>
          <w:sz w:val="28"/>
          <w:szCs w:val="28"/>
          <w:lang w:val="uk-UA"/>
        </w:rPr>
      </w:pPr>
      <w:r>
        <w:rPr>
          <w:b/>
          <w:sz w:val="28"/>
          <w:szCs w:val="28"/>
          <w:lang w:val="uk-UA"/>
        </w:rPr>
        <w:t xml:space="preserve">     </w:t>
      </w:r>
      <w:r w:rsidR="00A840EF" w:rsidRPr="00A840EF">
        <w:rPr>
          <w:b/>
          <w:sz w:val="28"/>
          <w:szCs w:val="28"/>
          <w:lang w:val="uk-UA"/>
        </w:rPr>
        <w:t>Обладнання:</w:t>
      </w:r>
      <w:r w:rsidR="00A840EF" w:rsidRPr="00A840EF">
        <w:rPr>
          <w:sz w:val="28"/>
          <w:szCs w:val="28"/>
          <w:lang w:val="uk-UA"/>
        </w:rPr>
        <w:t xml:space="preserve"> конічні колби на -250 мл, фарфорові чашки, мірні циліндри; водяна баня, сушильна шафа, технічні аналітичні ваги, воронки, пробірки, штатив для пробірок, електрична плитка.</w:t>
      </w:r>
    </w:p>
    <w:p w:rsidR="00A840EF" w:rsidRPr="00A840EF" w:rsidRDefault="00076FA4" w:rsidP="00604847">
      <w:pPr>
        <w:jc w:val="both"/>
        <w:rPr>
          <w:sz w:val="28"/>
          <w:szCs w:val="28"/>
          <w:lang w:val="uk-UA"/>
        </w:rPr>
      </w:pPr>
      <w:r>
        <w:rPr>
          <w:b/>
          <w:sz w:val="28"/>
          <w:szCs w:val="28"/>
          <w:lang w:val="uk-UA"/>
        </w:rPr>
        <w:t xml:space="preserve">     </w:t>
      </w:r>
      <w:r w:rsidR="00A840EF" w:rsidRPr="00A840EF">
        <w:rPr>
          <w:b/>
          <w:sz w:val="28"/>
          <w:szCs w:val="28"/>
          <w:lang w:val="uk-UA"/>
        </w:rPr>
        <w:t>Реактиви:</w:t>
      </w:r>
      <w:r w:rsidR="00A840EF">
        <w:rPr>
          <w:sz w:val="28"/>
          <w:szCs w:val="28"/>
          <w:lang w:val="uk-UA"/>
        </w:rPr>
        <w:t xml:space="preserve"> 1) 10 % НС1;  2)  0,1 н. AgNO3; 3)  20% BaС12;  4) дифеніламін;      5)  </w:t>
      </w:r>
      <w:r w:rsidR="00A840EF" w:rsidRPr="00A840EF">
        <w:rPr>
          <w:sz w:val="28"/>
          <w:szCs w:val="28"/>
          <w:lang w:val="uk-UA"/>
        </w:rPr>
        <w:t>4% (NH4) 2C2O4</w:t>
      </w:r>
      <w:r w:rsidR="00A840EF">
        <w:rPr>
          <w:sz w:val="28"/>
          <w:szCs w:val="28"/>
          <w:lang w:val="uk-UA"/>
        </w:rPr>
        <w:t>.</w:t>
      </w:r>
    </w:p>
    <w:p w:rsidR="00A840EF" w:rsidRPr="00A840EF" w:rsidRDefault="00A840EF" w:rsidP="00604847">
      <w:pPr>
        <w:jc w:val="both"/>
        <w:rPr>
          <w:sz w:val="28"/>
          <w:szCs w:val="28"/>
          <w:lang w:val="uk-UA"/>
        </w:rPr>
      </w:pPr>
      <w:r>
        <w:rPr>
          <w:sz w:val="28"/>
          <w:szCs w:val="28"/>
          <w:lang w:val="uk-UA"/>
        </w:rPr>
        <w:t xml:space="preserve">     </w:t>
      </w:r>
      <w:r w:rsidRPr="00A840EF">
        <w:rPr>
          <w:sz w:val="28"/>
          <w:szCs w:val="28"/>
          <w:lang w:val="uk-UA"/>
        </w:rPr>
        <w:t xml:space="preserve">Наявність легко </w:t>
      </w:r>
      <w:r w:rsidR="005C2ACE">
        <w:rPr>
          <w:sz w:val="28"/>
          <w:szCs w:val="28"/>
          <w:lang w:val="uk-UA"/>
        </w:rPr>
        <w:t>–</w:t>
      </w:r>
      <w:r w:rsidRPr="00A840EF">
        <w:rPr>
          <w:sz w:val="28"/>
          <w:szCs w:val="28"/>
          <w:lang w:val="uk-UA"/>
        </w:rPr>
        <w:t xml:space="preserve"> та середньо розчинних сполук у ґрунті має дуже важливе значення. Вміст легкорозчинних солей у кількості більш ніж 0,25 % свідчить про засоленість ґрунту. Найбільш шкідливими для рослин легкорозчинними солями є: сода (Nа2СО3), хлориди (NaСІ, МgС12, СаС12) та сульфат натрію (Na2SO4). Нітрати, навпаки, підвищують родючість ґрунту. Із середньо розчинних сполук нешкідливими є карбонати кальцію та магнію, сульфат кальцію (гіпс). Шкідливий вплив на рослини моє закис заліза, не шкідливими є гідрати оксидів.</w:t>
      </w:r>
    </w:p>
    <w:p w:rsidR="00167CFB" w:rsidRDefault="00167CFB" w:rsidP="00604847">
      <w:pPr>
        <w:jc w:val="center"/>
        <w:rPr>
          <w:b/>
          <w:sz w:val="28"/>
          <w:szCs w:val="28"/>
          <w:lang w:val="uk-UA"/>
        </w:rPr>
      </w:pPr>
    </w:p>
    <w:p w:rsidR="00A840EF" w:rsidRPr="00A840EF" w:rsidRDefault="00A840EF" w:rsidP="00604847">
      <w:pPr>
        <w:jc w:val="center"/>
        <w:rPr>
          <w:b/>
          <w:sz w:val="28"/>
          <w:szCs w:val="28"/>
          <w:lang w:val="uk-UA"/>
        </w:rPr>
      </w:pPr>
      <w:r w:rsidRPr="00A840EF">
        <w:rPr>
          <w:b/>
          <w:sz w:val="28"/>
          <w:szCs w:val="28"/>
          <w:lang w:val="uk-UA"/>
        </w:rPr>
        <w:t>Хід роботи</w:t>
      </w:r>
    </w:p>
    <w:p w:rsidR="00A840EF" w:rsidRPr="00A840EF" w:rsidRDefault="00A840EF" w:rsidP="00604847">
      <w:pPr>
        <w:jc w:val="both"/>
        <w:rPr>
          <w:sz w:val="28"/>
          <w:szCs w:val="28"/>
          <w:lang w:val="uk-UA"/>
        </w:rPr>
      </w:pPr>
      <w:r w:rsidRPr="00A840EF">
        <w:rPr>
          <w:b/>
          <w:sz w:val="28"/>
          <w:szCs w:val="28"/>
          <w:lang w:val="uk-UA"/>
        </w:rPr>
        <w:t xml:space="preserve">     Якісний аналіз водної витяжки.</w:t>
      </w:r>
      <w:r w:rsidRPr="00A840EF">
        <w:rPr>
          <w:sz w:val="28"/>
          <w:szCs w:val="28"/>
          <w:lang w:val="uk-UA"/>
        </w:rPr>
        <w:t xml:space="preserve"> Наважку ґрунту в 25 г поміщають у колбу на 250 мл, приливають 125 мл дистильованої води. П’ять хвилин інтенсивно, круговими рухами перемішують, потім фільтрують через складчастий компактний паперовий фільтр.</w:t>
      </w:r>
    </w:p>
    <w:p w:rsidR="00A840EF" w:rsidRPr="00A840EF" w:rsidRDefault="00076FA4" w:rsidP="00604847">
      <w:pPr>
        <w:jc w:val="both"/>
        <w:rPr>
          <w:sz w:val="28"/>
          <w:szCs w:val="28"/>
          <w:lang w:val="uk-UA"/>
        </w:rPr>
      </w:pPr>
      <w:r>
        <w:rPr>
          <w:b/>
          <w:sz w:val="28"/>
          <w:szCs w:val="28"/>
          <w:lang w:val="uk-UA"/>
        </w:rPr>
        <w:t xml:space="preserve">     </w:t>
      </w:r>
      <w:r w:rsidR="00A840EF" w:rsidRPr="00A840EF">
        <w:rPr>
          <w:b/>
          <w:sz w:val="28"/>
          <w:szCs w:val="28"/>
          <w:lang w:val="uk-UA"/>
        </w:rPr>
        <w:t>1.</w:t>
      </w:r>
      <w:r w:rsidR="00A840EF">
        <w:rPr>
          <w:sz w:val="28"/>
          <w:szCs w:val="28"/>
          <w:lang w:val="uk-UA"/>
        </w:rPr>
        <w:t xml:space="preserve"> </w:t>
      </w:r>
      <w:r w:rsidR="00F9681E">
        <w:rPr>
          <w:b/>
          <w:sz w:val="28"/>
          <w:szCs w:val="28"/>
          <w:lang w:val="uk-UA"/>
        </w:rPr>
        <w:t xml:space="preserve">Визначення сухого залишку  </w:t>
      </w:r>
      <w:r w:rsidR="00F9681E" w:rsidRPr="00F9681E">
        <w:rPr>
          <w:sz w:val="28"/>
          <w:szCs w:val="28"/>
          <w:lang w:val="uk-UA"/>
        </w:rPr>
        <w:t>(вмісту легкорозчинних солей).</w:t>
      </w:r>
      <w:r w:rsidR="00F9681E">
        <w:rPr>
          <w:b/>
          <w:sz w:val="28"/>
          <w:szCs w:val="28"/>
          <w:lang w:val="uk-UA"/>
        </w:rPr>
        <w:t xml:space="preserve"> </w:t>
      </w:r>
      <w:r w:rsidR="00A840EF" w:rsidRPr="00A840EF">
        <w:rPr>
          <w:sz w:val="28"/>
          <w:szCs w:val="28"/>
          <w:lang w:val="uk-UA"/>
        </w:rPr>
        <w:t xml:space="preserve">У зважену фарфорову чашку помішають 50 мл водної витяжки, випаровують </w:t>
      </w:r>
      <w:r w:rsidR="00A840EF">
        <w:rPr>
          <w:sz w:val="28"/>
          <w:szCs w:val="28"/>
          <w:lang w:val="uk-UA"/>
        </w:rPr>
        <w:t>її на водяній бані, висушують  у сушильній шафі</w:t>
      </w:r>
      <w:r>
        <w:rPr>
          <w:sz w:val="28"/>
          <w:szCs w:val="28"/>
          <w:lang w:val="uk-UA"/>
        </w:rPr>
        <w:t xml:space="preserve"> </w:t>
      </w:r>
      <w:r w:rsidR="00A840EF" w:rsidRPr="00A840EF">
        <w:rPr>
          <w:sz w:val="28"/>
          <w:szCs w:val="28"/>
          <w:lang w:val="uk-UA"/>
        </w:rPr>
        <w:t xml:space="preserve">при температурі 105°С протягом 3-5 годин. Чашку з залишком зважують і обчислюють </w:t>
      </w:r>
      <w:r w:rsidR="00F9681E">
        <w:rPr>
          <w:sz w:val="28"/>
          <w:szCs w:val="28"/>
          <w:lang w:val="uk-UA"/>
        </w:rPr>
        <w:t xml:space="preserve">вміст </w:t>
      </w:r>
      <w:r w:rsidR="00A840EF" w:rsidRPr="00A840EF">
        <w:rPr>
          <w:sz w:val="28"/>
          <w:szCs w:val="28"/>
          <w:lang w:val="uk-UA"/>
        </w:rPr>
        <w:t xml:space="preserve">сухого залишку </w:t>
      </w:r>
      <w:r w:rsidR="00F9681E">
        <w:rPr>
          <w:sz w:val="28"/>
          <w:szCs w:val="28"/>
          <w:lang w:val="uk-UA"/>
        </w:rPr>
        <w:t xml:space="preserve">(%) </w:t>
      </w:r>
      <w:r w:rsidR="00A840EF" w:rsidRPr="00A840EF">
        <w:rPr>
          <w:sz w:val="28"/>
          <w:szCs w:val="28"/>
          <w:lang w:val="uk-UA"/>
        </w:rPr>
        <w:t>за формулою:</w:t>
      </w:r>
    </w:p>
    <w:p w:rsidR="00A840EF" w:rsidRPr="00076FA4" w:rsidRDefault="00076FA4" w:rsidP="00604847">
      <w:pPr>
        <w:jc w:val="center"/>
        <w:rPr>
          <w:b/>
          <w:sz w:val="28"/>
          <w:szCs w:val="28"/>
          <w:lang w:val="uk-UA"/>
        </w:rPr>
      </w:pPr>
      <w:r>
        <w:rPr>
          <w:b/>
          <w:sz w:val="28"/>
          <w:szCs w:val="28"/>
          <w:lang w:val="uk-UA"/>
        </w:rPr>
        <w:t>%</w:t>
      </w:r>
      <w:r>
        <w:rPr>
          <w:b/>
          <w:sz w:val="28"/>
          <w:szCs w:val="28"/>
          <w:lang w:val="uk-UA"/>
        </w:rPr>
        <w:tab/>
        <w:t>= а ×10,</w:t>
      </w:r>
    </w:p>
    <w:p w:rsidR="00F9681E" w:rsidRDefault="00076FA4" w:rsidP="00604847">
      <w:pPr>
        <w:jc w:val="both"/>
        <w:rPr>
          <w:sz w:val="28"/>
          <w:szCs w:val="28"/>
          <w:lang w:val="uk-UA"/>
        </w:rPr>
      </w:pPr>
      <w:r>
        <w:rPr>
          <w:sz w:val="28"/>
          <w:szCs w:val="28"/>
          <w:lang w:val="uk-UA"/>
        </w:rPr>
        <w:t xml:space="preserve">де а </w:t>
      </w:r>
      <w:r w:rsidR="005C2ACE">
        <w:rPr>
          <w:sz w:val="28"/>
          <w:szCs w:val="28"/>
          <w:lang w:val="uk-UA"/>
        </w:rPr>
        <w:t>–</w:t>
      </w:r>
      <w:r>
        <w:rPr>
          <w:sz w:val="28"/>
          <w:szCs w:val="28"/>
          <w:lang w:val="uk-UA"/>
        </w:rPr>
        <w:t xml:space="preserve"> вага залишку5, г,</w:t>
      </w:r>
    </w:p>
    <w:p w:rsidR="00A840EF" w:rsidRPr="00A840EF" w:rsidRDefault="00F9681E" w:rsidP="00604847">
      <w:pPr>
        <w:jc w:val="both"/>
        <w:rPr>
          <w:sz w:val="28"/>
          <w:szCs w:val="28"/>
          <w:lang w:val="uk-UA"/>
        </w:rPr>
      </w:pPr>
      <w:r>
        <w:rPr>
          <w:sz w:val="28"/>
          <w:szCs w:val="28"/>
          <w:lang w:val="uk-UA"/>
        </w:rPr>
        <w:t xml:space="preserve">   </w:t>
      </w:r>
      <w:r w:rsidR="00076FA4">
        <w:rPr>
          <w:sz w:val="28"/>
          <w:szCs w:val="28"/>
          <w:lang w:val="uk-UA"/>
        </w:rPr>
        <w:t xml:space="preserve"> </w:t>
      </w:r>
      <w:r w:rsidR="00A840EF" w:rsidRPr="00A840EF">
        <w:rPr>
          <w:sz w:val="28"/>
          <w:szCs w:val="28"/>
          <w:lang w:val="uk-UA"/>
        </w:rPr>
        <w:t xml:space="preserve">10 </w:t>
      </w:r>
      <w:r w:rsidR="005C2ACE">
        <w:rPr>
          <w:sz w:val="28"/>
          <w:szCs w:val="28"/>
          <w:lang w:val="uk-UA"/>
        </w:rPr>
        <w:t>–</w:t>
      </w:r>
      <w:r w:rsidR="00A840EF" w:rsidRPr="00A840EF">
        <w:rPr>
          <w:sz w:val="28"/>
          <w:szCs w:val="28"/>
          <w:lang w:val="uk-UA"/>
        </w:rPr>
        <w:t xml:space="preserve"> множник перерахунку 50 мл витяжки на 100 ґрунту.</w:t>
      </w:r>
    </w:p>
    <w:p w:rsidR="00A840EF" w:rsidRPr="00A840EF" w:rsidRDefault="00076FA4" w:rsidP="00604847">
      <w:pPr>
        <w:jc w:val="both"/>
        <w:rPr>
          <w:sz w:val="28"/>
          <w:szCs w:val="28"/>
          <w:lang w:val="uk-UA"/>
        </w:rPr>
      </w:pPr>
      <w:r>
        <w:rPr>
          <w:b/>
          <w:sz w:val="28"/>
          <w:szCs w:val="28"/>
          <w:lang w:val="uk-UA"/>
        </w:rPr>
        <w:t xml:space="preserve">     2. </w:t>
      </w:r>
      <w:r w:rsidR="00A840EF" w:rsidRPr="00076FA4">
        <w:rPr>
          <w:b/>
          <w:sz w:val="28"/>
          <w:szCs w:val="28"/>
          <w:lang w:val="uk-UA"/>
        </w:rPr>
        <w:t>Якісне визначення хлоридів.</w:t>
      </w:r>
      <w:r w:rsidR="00A840EF" w:rsidRPr="00A840EF">
        <w:rPr>
          <w:sz w:val="28"/>
          <w:szCs w:val="28"/>
          <w:lang w:val="uk-UA"/>
        </w:rPr>
        <w:t xml:space="preserve"> У пробірку поміщають 5 мл витяжки і по краплях додають 0,1 н. розчин азотнокислого срібла (АgNО3). При наявності хлоридів відбувається реакція і випадає осад АgС1.</w:t>
      </w:r>
    </w:p>
    <w:p w:rsidR="00A840EF" w:rsidRPr="00076FA4" w:rsidRDefault="00A840EF" w:rsidP="00604847">
      <w:pPr>
        <w:jc w:val="center"/>
        <w:rPr>
          <w:b/>
          <w:sz w:val="28"/>
          <w:szCs w:val="28"/>
          <w:lang w:val="uk-UA"/>
        </w:rPr>
      </w:pPr>
      <w:r w:rsidRPr="00076FA4">
        <w:rPr>
          <w:b/>
          <w:sz w:val="28"/>
          <w:szCs w:val="28"/>
          <w:lang w:val="uk-UA"/>
        </w:rPr>
        <w:t>NaС1 + АgNО3, —&gt; АgС1</w:t>
      </w:r>
      <w:r w:rsidRPr="00076FA4">
        <w:rPr>
          <w:b/>
          <w:sz w:val="28"/>
          <w:szCs w:val="28"/>
          <w:lang w:val="uk-UA"/>
        </w:rPr>
        <w:tab/>
        <w:t>+ NаNО3</w:t>
      </w:r>
    </w:p>
    <w:p w:rsidR="00A840EF" w:rsidRPr="00A840EF" w:rsidRDefault="00076FA4" w:rsidP="00604847">
      <w:pPr>
        <w:jc w:val="both"/>
        <w:rPr>
          <w:sz w:val="28"/>
          <w:szCs w:val="28"/>
          <w:lang w:val="uk-UA"/>
        </w:rPr>
      </w:pPr>
      <w:r>
        <w:rPr>
          <w:sz w:val="28"/>
          <w:szCs w:val="28"/>
          <w:lang w:val="uk-UA"/>
        </w:rPr>
        <w:t xml:space="preserve">     </w:t>
      </w:r>
      <w:r w:rsidR="00A840EF" w:rsidRPr="00A840EF">
        <w:rPr>
          <w:sz w:val="28"/>
          <w:szCs w:val="28"/>
          <w:lang w:val="uk-UA"/>
        </w:rPr>
        <w:t xml:space="preserve">Якщо випадає білий пластівчастий осадок </w:t>
      </w:r>
      <w:r w:rsidR="005C2ACE">
        <w:rPr>
          <w:sz w:val="28"/>
          <w:szCs w:val="28"/>
          <w:lang w:val="uk-UA"/>
        </w:rPr>
        <w:t>–</w:t>
      </w:r>
      <w:r w:rsidR="00A840EF" w:rsidRPr="00A840EF">
        <w:rPr>
          <w:sz w:val="28"/>
          <w:szCs w:val="28"/>
          <w:lang w:val="uk-UA"/>
        </w:rPr>
        <w:t xml:space="preserve"> хлориди налічуються в кількості десятих долей процента та більше; якщо спостерігається ясна опалесценція розчину </w:t>
      </w:r>
      <w:r w:rsidR="005C2ACE">
        <w:rPr>
          <w:sz w:val="28"/>
          <w:szCs w:val="28"/>
          <w:lang w:val="uk-UA"/>
        </w:rPr>
        <w:t>–</w:t>
      </w:r>
      <w:r w:rsidR="00A840EF" w:rsidRPr="00A840EF">
        <w:rPr>
          <w:sz w:val="28"/>
          <w:szCs w:val="28"/>
          <w:lang w:val="uk-UA"/>
        </w:rPr>
        <w:t xml:space="preserve"> вміст хлоридів у витяжці </w:t>
      </w:r>
      <w:r>
        <w:rPr>
          <w:sz w:val="28"/>
          <w:szCs w:val="28"/>
          <w:lang w:val="uk-UA"/>
        </w:rPr>
        <w:t>складає тисячні долі про-цента.</w:t>
      </w:r>
    </w:p>
    <w:p w:rsidR="00A840EF" w:rsidRPr="00076FA4" w:rsidRDefault="00076FA4" w:rsidP="00604847">
      <w:pPr>
        <w:jc w:val="both"/>
        <w:rPr>
          <w:b/>
          <w:sz w:val="28"/>
          <w:szCs w:val="28"/>
          <w:lang w:val="uk-UA"/>
        </w:rPr>
      </w:pPr>
      <w:r>
        <w:rPr>
          <w:b/>
          <w:sz w:val="28"/>
          <w:szCs w:val="28"/>
          <w:lang w:val="uk-UA"/>
        </w:rPr>
        <w:t xml:space="preserve">     3. Якісне визначення сульфатів </w:t>
      </w:r>
      <w:r>
        <w:rPr>
          <w:sz w:val="28"/>
          <w:szCs w:val="28"/>
          <w:lang w:val="uk-UA"/>
        </w:rPr>
        <w:t xml:space="preserve">У </w:t>
      </w:r>
      <w:r w:rsidR="00A840EF" w:rsidRPr="00A840EF">
        <w:rPr>
          <w:sz w:val="28"/>
          <w:szCs w:val="28"/>
          <w:lang w:val="uk-UA"/>
        </w:rPr>
        <w:t>пробірку поміщають 5 мл водної витяжки, додають декілька крапель соляної кислоти (НС1) та 2-3 мл 20 % розчину хлористого барію (ВаС12). Розчин доводять до кипіння. Відбувається реакція:</w:t>
      </w:r>
    </w:p>
    <w:p w:rsidR="00A840EF" w:rsidRPr="00076FA4" w:rsidRDefault="00A840EF" w:rsidP="00604847">
      <w:pPr>
        <w:jc w:val="center"/>
        <w:rPr>
          <w:b/>
          <w:sz w:val="28"/>
          <w:szCs w:val="28"/>
          <w:lang w:val="uk-UA"/>
        </w:rPr>
      </w:pPr>
      <w:r w:rsidRPr="00076FA4">
        <w:rPr>
          <w:b/>
          <w:sz w:val="28"/>
          <w:szCs w:val="28"/>
          <w:lang w:val="uk-UA"/>
        </w:rPr>
        <w:t>Na2SO4  + BaС12</w:t>
      </w:r>
      <w:r w:rsidRPr="00076FA4">
        <w:rPr>
          <w:b/>
          <w:sz w:val="28"/>
          <w:szCs w:val="28"/>
          <w:lang w:val="uk-UA"/>
        </w:rPr>
        <w:tab/>
        <w:t>—&gt; 2 NaС1 + BaSO4</w:t>
      </w:r>
    </w:p>
    <w:p w:rsidR="00A840EF" w:rsidRPr="00A840EF" w:rsidRDefault="00076FA4" w:rsidP="00604847">
      <w:pPr>
        <w:jc w:val="both"/>
        <w:rPr>
          <w:sz w:val="28"/>
          <w:szCs w:val="28"/>
          <w:lang w:val="uk-UA"/>
        </w:rPr>
      </w:pPr>
      <w:r>
        <w:rPr>
          <w:sz w:val="28"/>
          <w:szCs w:val="28"/>
          <w:lang w:val="uk-UA"/>
        </w:rPr>
        <w:lastRenderedPageBreak/>
        <w:t xml:space="preserve">     </w:t>
      </w:r>
      <w:r w:rsidR="00A840EF" w:rsidRPr="00A840EF">
        <w:rPr>
          <w:sz w:val="28"/>
          <w:szCs w:val="28"/>
          <w:lang w:val="uk-UA"/>
        </w:rPr>
        <w:t xml:space="preserve">Якщо добре помітно білий осад </w:t>
      </w:r>
      <w:r w:rsidR="005C2ACE">
        <w:rPr>
          <w:sz w:val="28"/>
          <w:szCs w:val="28"/>
          <w:lang w:val="uk-UA"/>
        </w:rPr>
        <w:t>–</w:t>
      </w:r>
      <w:r w:rsidR="00A840EF" w:rsidRPr="00A840EF">
        <w:rPr>
          <w:sz w:val="28"/>
          <w:szCs w:val="28"/>
          <w:lang w:val="uk-UA"/>
        </w:rPr>
        <w:t xml:space="preserve"> сульфати складають десяті долі процента; якщо сильно видно білу муть </w:t>
      </w:r>
      <w:r w:rsidR="005C2ACE">
        <w:rPr>
          <w:sz w:val="28"/>
          <w:szCs w:val="28"/>
          <w:lang w:val="uk-UA"/>
        </w:rPr>
        <w:t>–</w:t>
      </w:r>
      <w:r w:rsidR="00A840EF" w:rsidRPr="00A840EF">
        <w:rPr>
          <w:sz w:val="28"/>
          <w:szCs w:val="28"/>
          <w:lang w:val="uk-UA"/>
        </w:rPr>
        <w:t xml:space="preserve"> вміст сульфатів складає тисячні долі процента.</w:t>
      </w:r>
    </w:p>
    <w:p w:rsidR="00A840EF" w:rsidRPr="00A840EF" w:rsidRDefault="00076FA4" w:rsidP="00604847">
      <w:pPr>
        <w:jc w:val="both"/>
        <w:rPr>
          <w:sz w:val="28"/>
          <w:szCs w:val="28"/>
          <w:lang w:val="uk-UA"/>
        </w:rPr>
      </w:pPr>
      <w:r>
        <w:rPr>
          <w:sz w:val="28"/>
          <w:szCs w:val="28"/>
          <w:lang w:val="uk-UA"/>
        </w:rPr>
        <w:t xml:space="preserve">     </w:t>
      </w:r>
      <w:r>
        <w:rPr>
          <w:b/>
          <w:sz w:val="28"/>
          <w:szCs w:val="28"/>
          <w:lang w:val="uk-UA"/>
        </w:rPr>
        <w:t xml:space="preserve">4. </w:t>
      </w:r>
      <w:r w:rsidR="00A840EF" w:rsidRPr="00076FA4">
        <w:rPr>
          <w:b/>
          <w:sz w:val="28"/>
          <w:szCs w:val="28"/>
          <w:lang w:val="uk-UA"/>
        </w:rPr>
        <w:t>Якісне визначення нітратів.</w:t>
      </w:r>
      <w:r w:rsidR="00A840EF" w:rsidRPr="00A840EF">
        <w:rPr>
          <w:sz w:val="28"/>
          <w:szCs w:val="28"/>
          <w:lang w:val="uk-UA"/>
        </w:rPr>
        <w:t xml:space="preserve"> У </w:t>
      </w:r>
      <w:r>
        <w:rPr>
          <w:sz w:val="28"/>
          <w:szCs w:val="28"/>
          <w:lang w:val="uk-UA"/>
        </w:rPr>
        <w:t>пробірку поміщають 5 мл витяжки і по</w:t>
      </w:r>
    </w:p>
    <w:p w:rsidR="00A840EF" w:rsidRPr="00A840EF" w:rsidRDefault="00A840EF" w:rsidP="00604847">
      <w:pPr>
        <w:jc w:val="both"/>
        <w:rPr>
          <w:sz w:val="28"/>
          <w:szCs w:val="28"/>
          <w:lang w:val="uk-UA"/>
        </w:rPr>
      </w:pPr>
      <w:r w:rsidRPr="00A840EF">
        <w:rPr>
          <w:sz w:val="28"/>
          <w:szCs w:val="28"/>
          <w:lang w:val="uk-UA"/>
        </w:rPr>
        <w:t>краплях додають розчин дифеніламіну в сірчаній кислоті. При наявності нітратів розчин забарвлюється в синій колір.</w:t>
      </w:r>
    </w:p>
    <w:p w:rsidR="00A840EF" w:rsidRPr="00A840EF" w:rsidRDefault="00076FA4" w:rsidP="00604847">
      <w:pPr>
        <w:jc w:val="both"/>
        <w:rPr>
          <w:sz w:val="28"/>
          <w:szCs w:val="28"/>
          <w:lang w:val="uk-UA"/>
        </w:rPr>
      </w:pPr>
      <w:r>
        <w:rPr>
          <w:sz w:val="28"/>
          <w:szCs w:val="28"/>
          <w:lang w:val="uk-UA"/>
        </w:rPr>
        <w:t xml:space="preserve">     </w:t>
      </w:r>
      <w:r>
        <w:rPr>
          <w:b/>
          <w:sz w:val="28"/>
          <w:szCs w:val="28"/>
          <w:lang w:val="uk-UA"/>
        </w:rPr>
        <w:t xml:space="preserve">5. </w:t>
      </w:r>
      <w:r w:rsidR="00A840EF" w:rsidRPr="00076FA4">
        <w:rPr>
          <w:b/>
          <w:sz w:val="28"/>
          <w:szCs w:val="28"/>
          <w:lang w:val="uk-UA"/>
        </w:rPr>
        <w:t>Якісне визначення кальцію.</w:t>
      </w:r>
      <w:r w:rsidR="00A840EF" w:rsidRPr="00A840EF">
        <w:rPr>
          <w:sz w:val="28"/>
          <w:szCs w:val="28"/>
          <w:lang w:val="uk-UA"/>
        </w:rPr>
        <w:t xml:space="preserve"> У пробірку поміщають 10 мл витяжки, підкислюють 1-2 краплями 10 % НС1, додають 5 мл 4% щавлевокислог</w:t>
      </w:r>
      <w:r w:rsidR="009120C0">
        <w:rPr>
          <w:sz w:val="28"/>
          <w:szCs w:val="28"/>
          <w:lang w:val="uk-UA"/>
        </w:rPr>
        <w:t>о амонію. Відбувається реакція:</w:t>
      </w:r>
    </w:p>
    <w:p w:rsidR="00A840EF" w:rsidRPr="009120C0" w:rsidRDefault="00A840EF" w:rsidP="00604847">
      <w:pPr>
        <w:jc w:val="center"/>
        <w:rPr>
          <w:b/>
          <w:sz w:val="28"/>
          <w:szCs w:val="28"/>
          <w:lang w:val="uk-UA"/>
        </w:rPr>
      </w:pPr>
      <w:r w:rsidRPr="009120C0">
        <w:rPr>
          <w:b/>
          <w:sz w:val="28"/>
          <w:szCs w:val="28"/>
          <w:lang w:val="uk-UA"/>
        </w:rPr>
        <w:t>СаС12 +(NH4) 2C2O4 —&gt; СаС2О4 + 2 NH4С1</w:t>
      </w:r>
    </w:p>
    <w:p w:rsidR="00A840EF" w:rsidRPr="00A840EF" w:rsidRDefault="009120C0" w:rsidP="00604847">
      <w:pPr>
        <w:jc w:val="both"/>
        <w:rPr>
          <w:sz w:val="28"/>
          <w:szCs w:val="28"/>
          <w:lang w:val="uk-UA"/>
        </w:rPr>
      </w:pPr>
      <w:r>
        <w:rPr>
          <w:sz w:val="28"/>
          <w:szCs w:val="28"/>
          <w:lang w:val="uk-UA"/>
        </w:rPr>
        <w:t xml:space="preserve">     </w:t>
      </w:r>
      <w:r w:rsidR="00A840EF" w:rsidRPr="00A840EF">
        <w:rPr>
          <w:sz w:val="28"/>
          <w:szCs w:val="28"/>
          <w:lang w:val="uk-UA"/>
        </w:rPr>
        <w:t xml:space="preserve">Якщо випадає білий осад </w:t>
      </w:r>
      <w:r w:rsidR="005C2ACE">
        <w:rPr>
          <w:sz w:val="28"/>
          <w:szCs w:val="28"/>
          <w:lang w:val="uk-UA"/>
        </w:rPr>
        <w:t>–</w:t>
      </w:r>
      <w:r w:rsidR="00A840EF" w:rsidRPr="00A840EF">
        <w:rPr>
          <w:sz w:val="28"/>
          <w:szCs w:val="28"/>
          <w:lang w:val="uk-UA"/>
        </w:rPr>
        <w:t xml:space="preserve"> кількість кальцію складає десяті долі та одиниці процента; якщо легке помутніння розчину </w:t>
      </w:r>
      <w:r w:rsidR="005C2ACE">
        <w:rPr>
          <w:sz w:val="28"/>
          <w:szCs w:val="28"/>
          <w:lang w:val="uk-UA"/>
        </w:rPr>
        <w:t>–</w:t>
      </w:r>
      <w:r w:rsidR="00A840EF" w:rsidRPr="00A840EF">
        <w:rPr>
          <w:sz w:val="28"/>
          <w:szCs w:val="28"/>
          <w:lang w:val="uk-UA"/>
        </w:rPr>
        <w:t xml:space="preserve"> кальцій складає</w:t>
      </w:r>
      <w:r>
        <w:rPr>
          <w:sz w:val="28"/>
          <w:szCs w:val="28"/>
          <w:lang w:val="uk-UA"/>
        </w:rPr>
        <w:t xml:space="preserve"> соті та тисячні долі процента.</w:t>
      </w:r>
    </w:p>
    <w:p w:rsidR="00A840EF" w:rsidRPr="00A840EF" w:rsidRDefault="009120C0" w:rsidP="00604847">
      <w:pPr>
        <w:jc w:val="both"/>
        <w:rPr>
          <w:sz w:val="28"/>
          <w:szCs w:val="28"/>
          <w:lang w:val="uk-UA"/>
        </w:rPr>
      </w:pPr>
      <w:r>
        <w:rPr>
          <w:b/>
          <w:sz w:val="28"/>
          <w:szCs w:val="28"/>
          <w:lang w:val="uk-UA"/>
        </w:rPr>
        <w:t xml:space="preserve">     </w:t>
      </w:r>
      <w:r w:rsidR="00A840EF" w:rsidRPr="009120C0">
        <w:rPr>
          <w:b/>
          <w:sz w:val="28"/>
          <w:szCs w:val="28"/>
          <w:lang w:val="uk-UA"/>
        </w:rPr>
        <w:t>Висновок.</w:t>
      </w:r>
      <w:r w:rsidR="00A840EF" w:rsidRPr="00A840EF">
        <w:rPr>
          <w:sz w:val="28"/>
          <w:szCs w:val="28"/>
          <w:lang w:val="uk-UA"/>
        </w:rPr>
        <w:t xml:space="preserve"> Зазначити в</w:t>
      </w:r>
      <w:r w:rsidR="00F9681E">
        <w:rPr>
          <w:sz w:val="28"/>
          <w:szCs w:val="28"/>
          <w:lang w:val="uk-UA"/>
        </w:rPr>
        <w:t xml:space="preserve">плив вмісту легко – та </w:t>
      </w:r>
      <w:r w:rsidR="005C2ACE">
        <w:rPr>
          <w:sz w:val="28"/>
          <w:szCs w:val="28"/>
          <w:lang w:val="uk-UA"/>
        </w:rPr>
        <w:pgNum/>
      </w:r>
      <w:r w:rsidR="005C2ACE">
        <w:rPr>
          <w:sz w:val="28"/>
          <w:szCs w:val="28"/>
          <w:lang w:val="uk-UA"/>
        </w:rPr>
        <w:t>рг.</w:t>
      </w:r>
      <w:r w:rsidR="005C2ACE">
        <w:rPr>
          <w:sz w:val="28"/>
          <w:szCs w:val="28"/>
          <w:lang w:val="uk-UA"/>
        </w:rPr>
        <w:pgNum/>
      </w:r>
      <w:r w:rsidR="005C2ACE">
        <w:rPr>
          <w:sz w:val="28"/>
          <w:szCs w:val="28"/>
          <w:lang w:val="uk-UA"/>
        </w:rPr>
        <w:t>вує</w:t>
      </w:r>
      <w:r w:rsidR="005C2ACE">
        <w:rPr>
          <w:sz w:val="28"/>
          <w:szCs w:val="28"/>
          <w:lang w:val="uk-UA"/>
        </w:rPr>
        <w:pgNum/>
      </w:r>
      <w:r w:rsidR="005C2ACE">
        <w:rPr>
          <w:sz w:val="28"/>
          <w:szCs w:val="28"/>
          <w:lang w:val="uk-UA"/>
        </w:rPr>
        <w:t>ійних</w:t>
      </w:r>
      <w:r w:rsidR="005C2ACE">
        <w:rPr>
          <w:sz w:val="28"/>
          <w:szCs w:val="28"/>
          <w:lang w:val="uk-UA"/>
        </w:rPr>
        <w:pgNum/>
      </w:r>
      <w:r w:rsidR="005C2ACE">
        <w:rPr>
          <w:sz w:val="28"/>
          <w:szCs w:val="28"/>
          <w:lang w:val="uk-UA"/>
        </w:rPr>
        <w:pgNum/>
      </w:r>
      <w:r w:rsidR="005C2ACE">
        <w:rPr>
          <w:sz w:val="28"/>
          <w:szCs w:val="28"/>
          <w:lang w:val="uk-UA"/>
        </w:rPr>
        <w:t>их</w:t>
      </w:r>
      <w:r w:rsidR="00A840EF" w:rsidRPr="00A840EF">
        <w:rPr>
          <w:sz w:val="28"/>
          <w:szCs w:val="28"/>
          <w:lang w:val="uk-UA"/>
        </w:rPr>
        <w:t xml:space="preserve"> сполук у ґрунті на життєдіяльність рослин_______________________________________</w:t>
      </w:r>
    </w:p>
    <w:p w:rsidR="00291530" w:rsidRPr="00291530" w:rsidRDefault="00291530" w:rsidP="00604847">
      <w:pPr>
        <w:jc w:val="both"/>
        <w:rPr>
          <w:sz w:val="28"/>
          <w:szCs w:val="28"/>
          <w:lang w:val="uk-UA"/>
        </w:rPr>
      </w:pPr>
    </w:p>
    <w:p w:rsidR="00291530" w:rsidRDefault="00291530" w:rsidP="00604847">
      <w:pPr>
        <w:jc w:val="center"/>
        <w:rPr>
          <w:b/>
          <w:sz w:val="28"/>
          <w:szCs w:val="28"/>
          <w:lang w:val="uk-UA"/>
        </w:rPr>
      </w:pPr>
      <w:r w:rsidRPr="00291530">
        <w:rPr>
          <w:b/>
          <w:sz w:val="28"/>
          <w:szCs w:val="28"/>
          <w:lang w:val="uk-UA"/>
        </w:rPr>
        <w:t>Тема 14. ВИЗНАЧЕННЯ СКИПАННЯ ҐРУНТУ</w:t>
      </w:r>
    </w:p>
    <w:p w:rsidR="00347F92" w:rsidRPr="00291530" w:rsidRDefault="00347F92" w:rsidP="00604847">
      <w:pPr>
        <w:jc w:val="center"/>
        <w:rPr>
          <w:b/>
          <w:sz w:val="28"/>
          <w:szCs w:val="28"/>
          <w:lang w:val="uk-UA"/>
        </w:rPr>
      </w:pPr>
    </w:p>
    <w:p w:rsidR="00291530" w:rsidRPr="00291530" w:rsidRDefault="00291530" w:rsidP="00604847">
      <w:pPr>
        <w:jc w:val="both"/>
        <w:rPr>
          <w:sz w:val="28"/>
          <w:szCs w:val="28"/>
          <w:lang w:val="uk-UA"/>
        </w:rPr>
      </w:pPr>
      <w:r>
        <w:rPr>
          <w:sz w:val="28"/>
          <w:szCs w:val="28"/>
          <w:lang w:val="uk-UA"/>
        </w:rPr>
        <w:t xml:space="preserve">     </w:t>
      </w:r>
      <w:r w:rsidRPr="00291530">
        <w:rPr>
          <w:b/>
          <w:sz w:val="28"/>
          <w:szCs w:val="28"/>
          <w:lang w:val="uk-UA"/>
        </w:rPr>
        <w:t>Мета роботи:</w:t>
      </w:r>
      <w:r w:rsidRPr="00291530">
        <w:rPr>
          <w:sz w:val="28"/>
          <w:szCs w:val="28"/>
          <w:lang w:val="uk-UA"/>
        </w:rPr>
        <w:t xml:space="preserve"> ознайомитись з методикою визначення скипання ґрунт</w:t>
      </w:r>
      <w:r>
        <w:rPr>
          <w:sz w:val="28"/>
          <w:szCs w:val="28"/>
          <w:lang w:val="uk-UA"/>
        </w:rPr>
        <w:t>у та визначити скипання ґрунту.</w:t>
      </w:r>
    </w:p>
    <w:p w:rsidR="00291530" w:rsidRPr="00291530" w:rsidRDefault="00291530" w:rsidP="00604847">
      <w:pPr>
        <w:jc w:val="both"/>
        <w:rPr>
          <w:sz w:val="28"/>
          <w:szCs w:val="28"/>
          <w:lang w:val="uk-UA"/>
        </w:rPr>
      </w:pPr>
      <w:r>
        <w:rPr>
          <w:b/>
          <w:sz w:val="28"/>
          <w:szCs w:val="28"/>
          <w:lang w:val="uk-UA"/>
        </w:rPr>
        <w:t xml:space="preserve">     </w:t>
      </w:r>
      <w:r w:rsidRPr="00291530">
        <w:rPr>
          <w:b/>
          <w:sz w:val="28"/>
          <w:szCs w:val="28"/>
          <w:lang w:val="uk-UA"/>
        </w:rPr>
        <w:t>Обладнання:</w:t>
      </w:r>
      <w:r w:rsidRPr="00291530">
        <w:rPr>
          <w:sz w:val="28"/>
          <w:szCs w:val="28"/>
          <w:lang w:val="uk-UA"/>
        </w:rPr>
        <w:t xml:space="preserve"> фарфорові чашки, зразки ґрунту, дистильована вода, 5% розчин НСІ, хімічні склянки, фарфорові тиглі,</w:t>
      </w:r>
      <w:r>
        <w:rPr>
          <w:sz w:val="28"/>
          <w:szCs w:val="28"/>
          <w:lang w:val="uk-UA"/>
        </w:rPr>
        <w:t xml:space="preserve"> технічні ваги, 5 н розчин НС1.</w:t>
      </w:r>
    </w:p>
    <w:p w:rsidR="00291530" w:rsidRPr="00291530" w:rsidRDefault="00291530" w:rsidP="00604847">
      <w:pPr>
        <w:jc w:val="both"/>
        <w:rPr>
          <w:sz w:val="28"/>
          <w:szCs w:val="28"/>
          <w:lang w:val="uk-UA"/>
        </w:rPr>
      </w:pPr>
      <w:r>
        <w:rPr>
          <w:sz w:val="28"/>
          <w:szCs w:val="28"/>
          <w:lang w:val="uk-UA"/>
        </w:rPr>
        <w:t xml:space="preserve">     </w:t>
      </w:r>
      <w:r w:rsidRPr="00291530">
        <w:rPr>
          <w:sz w:val="28"/>
          <w:szCs w:val="28"/>
          <w:lang w:val="uk-UA"/>
        </w:rPr>
        <w:t>Скипання свідчить про присутність у ґрунті карбонатів (солей вуглекислого кальцію), та руйнуються при взаємодії з кислотою за реакцією:</w:t>
      </w:r>
    </w:p>
    <w:p w:rsidR="00291530" w:rsidRPr="00291530" w:rsidRDefault="00291530" w:rsidP="00604847">
      <w:pPr>
        <w:jc w:val="center"/>
        <w:rPr>
          <w:b/>
          <w:sz w:val="28"/>
          <w:szCs w:val="28"/>
          <w:lang w:val="uk-UA"/>
        </w:rPr>
      </w:pPr>
      <w:r w:rsidRPr="00291530">
        <w:rPr>
          <w:b/>
          <w:sz w:val="28"/>
          <w:szCs w:val="28"/>
          <w:lang w:val="uk-UA"/>
        </w:rPr>
        <w:t>СаСО3 + 2 НС1 —&gt; СаС12+ Н2О + СО2</w:t>
      </w:r>
    </w:p>
    <w:p w:rsidR="00291530" w:rsidRPr="00291530" w:rsidRDefault="00291530" w:rsidP="00604847">
      <w:pPr>
        <w:jc w:val="both"/>
        <w:rPr>
          <w:sz w:val="28"/>
          <w:szCs w:val="28"/>
          <w:lang w:val="uk-UA"/>
        </w:rPr>
      </w:pPr>
      <w:r>
        <w:rPr>
          <w:sz w:val="28"/>
          <w:szCs w:val="28"/>
          <w:lang w:val="uk-UA"/>
        </w:rPr>
        <w:t xml:space="preserve">     </w:t>
      </w:r>
      <w:r w:rsidRPr="00291530">
        <w:rPr>
          <w:sz w:val="28"/>
          <w:szCs w:val="28"/>
          <w:lang w:val="uk-UA"/>
        </w:rPr>
        <w:t xml:space="preserve">Вуглекислий газ виділяється з ґрунту у вигляді бульбашок з характерним шипінням, а при невеликій кількості </w:t>
      </w:r>
      <w:r w:rsidR="005C2ACE">
        <w:rPr>
          <w:sz w:val="28"/>
          <w:szCs w:val="28"/>
          <w:lang w:val="uk-UA"/>
        </w:rPr>
        <w:t>–</w:t>
      </w:r>
      <w:r w:rsidRPr="00291530">
        <w:rPr>
          <w:sz w:val="28"/>
          <w:szCs w:val="28"/>
          <w:lang w:val="uk-UA"/>
        </w:rPr>
        <w:t xml:space="preserve"> з потріскуванням.</w:t>
      </w:r>
    </w:p>
    <w:p w:rsidR="00F9681E" w:rsidRDefault="00F9681E" w:rsidP="00604847">
      <w:pPr>
        <w:jc w:val="center"/>
        <w:rPr>
          <w:b/>
          <w:sz w:val="28"/>
          <w:szCs w:val="28"/>
          <w:lang w:val="uk-UA"/>
        </w:rPr>
      </w:pPr>
    </w:p>
    <w:p w:rsidR="00291530" w:rsidRPr="00291530" w:rsidRDefault="00291530" w:rsidP="00604847">
      <w:pPr>
        <w:jc w:val="center"/>
        <w:rPr>
          <w:b/>
          <w:sz w:val="28"/>
          <w:szCs w:val="28"/>
          <w:lang w:val="uk-UA"/>
        </w:rPr>
      </w:pPr>
      <w:r w:rsidRPr="00291530">
        <w:rPr>
          <w:b/>
          <w:sz w:val="28"/>
          <w:szCs w:val="28"/>
          <w:lang w:val="uk-UA"/>
        </w:rPr>
        <w:t>Хід роботи</w:t>
      </w:r>
    </w:p>
    <w:p w:rsidR="00E57387" w:rsidRDefault="00291530" w:rsidP="00604847">
      <w:pPr>
        <w:jc w:val="both"/>
        <w:rPr>
          <w:sz w:val="28"/>
          <w:szCs w:val="28"/>
          <w:lang w:val="uk-UA"/>
        </w:rPr>
      </w:pPr>
      <w:r>
        <w:rPr>
          <w:sz w:val="28"/>
          <w:szCs w:val="28"/>
          <w:lang w:val="uk-UA"/>
        </w:rPr>
        <w:t xml:space="preserve">     </w:t>
      </w:r>
      <w:r w:rsidRPr="00291530">
        <w:rPr>
          <w:sz w:val="28"/>
          <w:szCs w:val="28"/>
          <w:lang w:val="uk-UA"/>
        </w:rPr>
        <w:t>Для визначення скипання кладуть пучок ґрунту на годинникове скло або у фарфорову чашку, змочують кількома краплями води та обробляють кі</w:t>
      </w:r>
      <w:r>
        <w:rPr>
          <w:sz w:val="28"/>
          <w:szCs w:val="28"/>
          <w:lang w:val="uk-UA"/>
        </w:rPr>
        <w:t xml:space="preserve">лькома краплями 5% розчину НС1. </w:t>
      </w:r>
      <w:r w:rsidRPr="00291530">
        <w:rPr>
          <w:sz w:val="28"/>
          <w:szCs w:val="28"/>
          <w:lang w:val="uk-UA"/>
        </w:rPr>
        <w:t>Попереднє змочування ґрунту водою необхідне для витискування з нього повітря, яке, виділяючись з потріскуванням, може імітувати незначну кількість карбонатів. Записують результати визначення з вказівкою інтенсивності скипання. Визначають горизонт скипання ґрунту або глибину залягання карбонатів у ґрунтовому профілі. У карбонатних горизонтах ґрунту визначають вміст карбонатів.</w:t>
      </w:r>
      <w:r w:rsidR="001D7E48">
        <w:rPr>
          <w:sz w:val="28"/>
          <w:szCs w:val="28"/>
          <w:lang w:val="uk-UA"/>
        </w:rPr>
        <w:t xml:space="preserve"> Ре</w:t>
      </w:r>
      <w:r w:rsidR="00E57387">
        <w:rPr>
          <w:sz w:val="28"/>
          <w:szCs w:val="28"/>
          <w:lang w:val="uk-UA"/>
        </w:rPr>
        <w:t>зультати оформити у вигляді таблиц</w:t>
      </w:r>
      <w:r w:rsidR="001D7E48">
        <w:rPr>
          <w:sz w:val="28"/>
          <w:szCs w:val="28"/>
          <w:lang w:val="uk-UA"/>
        </w:rPr>
        <w:t>і:</w:t>
      </w:r>
    </w:p>
    <w:p w:rsidR="00E57387" w:rsidRPr="00E57387" w:rsidRDefault="00E57387" w:rsidP="00E57387">
      <w:pPr>
        <w:jc w:val="right"/>
        <w:rPr>
          <w:b/>
          <w:sz w:val="28"/>
          <w:szCs w:val="28"/>
          <w:lang w:val="uk-UA"/>
        </w:rPr>
      </w:pPr>
      <w:r w:rsidRPr="00E57387">
        <w:rPr>
          <w:b/>
          <w:sz w:val="28"/>
          <w:szCs w:val="28"/>
          <w:lang w:val="uk-UA"/>
        </w:rPr>
        <w:t>Тааблиця</w:t>
      </w:r>
    </w:p>
    <w:p w:rsidR="00291530" w:rsidRPr="00291530" w:rsidRDefault="00291530" w:rsidP="00604847">
      <w:pPr>
        <w:jc w:val="both"/>
        <w:rPr>
          <w:sz w:val="28"/>
          <w:szCs w:val="28"/>
          <w:lang w:val="uk-UA"/>
        </w:rPr>
      </w:pPr>
    </w:p>
    <w:tbl>
      <w:tblPr>
        <w:tblStyle w:val="a3"/>
        <w:tblW w:w="9856" w:type="dxa"/>
        <w:tblLook w:val="04A0" w:firstRow="1" w:lastRow="0" w:firstColumn="1" w:lastColumn="0" w:noHBand="0" w:noVBand="1"/>
      </w:tblPr>
      <w:tblGrid>
        <w:gridCol w:w="846"/>
        <w:gridCol w:w="1603"/>
        <w:gridCol w:w="1704"/>
        <w:gridCol w:w="1621"/>
        <w:gridCol w:w="2461"/>
        <w:gridCol w:w="1621"/>
      </w:tblGrid>
      <w:tr w:rsidR="00524F6B" w:rsidRPr="00407A33" w:rsidTr="001D7E48">
        <w:tc>
          <w:tcPr>
            <w:tcW w:w="846" w:type="dxa"/>
          </w:tcPr>
          <w:p w:rsidR="00291530" w:rsidRPr="00407A33" w:rsidRDefault="00524F6B" w:rsidP="00604847">
            <w:pPr>
              <w:jc w:val="center"/>
              <w:rPr>
                <w:b/>
                <w:sz w:val="28"/>
                <w:szCs w:val="28"/>
                <w:lang w:val="uk-UA"/>
              </w:rPr>
            </w:pPr>
            <w:r w:rsidRPr="00407A33">
              <w:rPr>
                <w:b/>
                <w:sz w:val="28"/>
                <w:szCs w:val="28"/>
                <w:lang w:val="uk-UA"/>
              </w:rPr>
              <w:t>№</w:t>
            </w:r>
          </w:p>
          <w:p w:rsidR="00524F6B" w:rsidRPr="00407A33" w:rsidRDefault="00524F6B" w:rsidP="00604847">
            <w:pPr>
              <w:jc w:val="center"/>
              <w:rPr>
                <w:b/>
                <w:sz w:val="28"/>
                <w:szCs w:val="28"/>
                <w:lang w:val="uk-UA"/>
              </w:rPr>
            </w:pPr>
            <w:r w:rsidRPr="00407A33">
              <w:rPr>
                <w:b/>
                <w:sz w:val="28"/>
                <w:szCs w:val="28"/>
                <w:lang w:val="uk-UA"/>
              </w:rPr>
              <w:t>з/п</w:t>
            </w:r>
          </w:p>
        </w:tc>
        <w:tc>
          <w:tcPr>
            <w:tcW w:w="1603" w:type="dxa"/>
          </w:tcPr>
          <w:p w:rsidR="00291530" w:rsidRPr="00407A33" w:rsidRDefault="00524F6B" w:rsidP="00604847">
            <w:pPr>
              <w:jc w:val="center"/>
              <w:rPr>
                <w:b/>
                <w:sz w:val="28"/>
                <w:szCs w:val="28"/>
                <w:lang w:val="uk-UA"/>
              </w:rPr>
            </w:pPr>
            <w:r w:rsidRPr="00407A33">
              <w:rPr>
                <w:b/>
                <w:sz w:val="28"/>
                <w:szCs w:val="28"/>
                <w:lang w:val="uk-UA"/>
              </w:rPr>
              <w:t>Грунтовий</w:t>
            </w:r>
          </w:p>
          <w:p w:rsidR="00524F6B" w:rsidRPr="00407A33" w:rsidRDefault="00524F6B" w:rsidP="00604847">
            <w:pPr>
              <w:jc w:val="center"/>
              <w:rPr>
                <w:b/>
                <w:sz w:val="28"/>
                <w:szCs w:val="28"/>
                <w:lang w:val="uk-UA"/>
              </w:rPr>
            </w:pPr>
            <w:r w:rsidRPr="00407A33">
              <w:rPr>
                <w:b/>
                <w:sz w:val="28"/>
                <w:szCs w:val="28"/>
                <w:lang w:val="uk-UA"/>
              </w:rPr>
              <w:t>профіль</w:t>
            </w:r>
          </w:p>
        </w:tc>
        <w:tc>
          <w:tcPr>
            <w:tcW w:w="1704" w:type="dxa"/>
          </w:tcPr>
          <w:p w:rsidR="00524F6B" w:rsidRPr="00407A33" w:rsidRDefault="00524F6B" w:rsidP="00604847">
            <w:pPr>
              <w:jc w:val="center"/>
              <w:rPr>
                <w:b/>
                <w:sz w:val="28"/>
                <w:szCs w:val="28"/>
                <w:lang w:val="uk-UA"/>
              </w:rPr>
            </w:pPr>
            <w:r w:rsidRPr="00407A33">
              <w:rPr>
                <w:b/>
                <w:sz w:val="28"/>
                <w:szCs w:val="28"/>
                <w:lang w:val="uk-UA"/>
              </w:rPr>
              <w:t>Потужність</w:t>
            </w:r>
          </w:p>
          <w:p w:rsidR="00524F6B" w:rsidRPr="00407A33" w:rsidRDefault="00524F6B" w:rsidP="00604847">
            <w:pPr>
              <w:jc w:val="center"/>
              <w:rPr>
                <w:b/>
                <w:sz w:val="28"/>
                <w:szCs w:val="28"/>
                <w:lang w:val="uk-UA"/>
              </w:rPr>
            </w:pPr>
            <w:r w:rsidRPr="00407A33">
              <w:rPr>
                <w:b/>
                <w:sz w:val="28"/>
                <w:szCs w:val="28"/>
                <w:lang w:val="uk-UA"/>
              </w:rPr>
              <w:t>см</w:t>
            </w:r>
          </w:p>
        </w:tc>
        <w:tc>
          <w:tcPr>
            <w:tcW w:w="1621" w:type="dxa"/>
          </w:tcPr>
          <w:p w:rsidR="00291530" w:rsidRPr="00407A33" w:rsidRDefault="00524F6B" w:rsidP="00604847">
            <w:pPr>
              <w:jc w:val="center"/>
              <w:rPr>
                <w:b/>
                <w:sz w:val="28"/>
                <w:szCs w:val="28"/>
                <w:lang w:val="uk-UA"/>
              </w:rPr>
            </w:pPr>
            <w:r w:rsidRPr="00407A33">
              <w:rPr>
                <w:b/>
                <w:sz w:val="28"/>
                <w:szCs w:val="28"/>
                <w:lang w:val="uk-UA"/>
              </w:rPr>
              <w:t>Глибина</w:t>
            </w:r>
          </w:p>
          <w:p w:rsidR="00524F6B" w:rsidRPr="00407A33" w:rsidRDefault="00524F6B" w:rsidP="00604847">
            <w:pPr>
              <w:jc w:val="center"/>
              <w:rPr>
                <w:b/>
                <w:sz w:val="28"/>
                <w:szCs w:val="28"/>
                <w:lang w:val="uk-UA"/>
              </w:rPr>
            </w:pPr>
            <w:r w:rsidRPr="00407A33">
              <w:rPr>
                <w:b/>
                <w:sz w:val="28"/>
                <w:szCs w:val="28"/>
                <w:lang w:val="uk-UA"/>
              </w:rPr>
              <w:t>залягання</w:t>
            </w:r>
          </w:p>
          <w:p w:rsidR="00524F6B" w:rsidRPr="00407A33" w:rsidRDefault="00524F6B" w:rsidP="00604847">
            <w:pPr>
              <w:jc w:val="center"/>
              <w:rPr>
                <w:b/>
                <w:sz w:val="28"/>
                <w:szCs w:val="28"/>
                <w:lang w:val="uk-UA"/>
              </w:rPr>
            </w:pPr>
            <w:r w:rsidRPr="00407A33">
              <w:rPr>
                <w:b/>
                <w:sz w:val="28"/>
                <w:szCs w:val="28"/>
                <w:lang w:val="uk-UA"/>
              </w:rPr>
              <w:t>карбонатів</w:t>
            </w:r>
          </w:p>
        </w:tc>
        <w:tc>
          <w:tcPr>
            <w:tcW w:w="2461" w:type="dxa"/>
          </w:tcPr>
          <w:p w:rsidR="00291530" w:rsidRPr="00407A33" w:rsidRDefault="00524F6B" w:rsidP="00604847">
            <w:pPr>
              <w:jc w:val="center"/>
              <w:rPr>
                <w:b/>
                <w:sz w:val="28"/>
                <w:szCs w:val="28"/>
                <w:lang w:val="uk-UA"/>
              </w:rPr>
            </w:pPr>
            <w:r w:rsidRPr="00407A33">
              <w:rPr>
                <w:b/>
                <w:sz w:val="28"/>
                <w:szCs w:val="28"/>
                <w:lang w:val="uk-UA"/>
              </w:rPr>
              <w:t>Особливості</w:t>
            </w:r>
          </w:p>
          <w:p w:rsidR="00524F6B" w:rsidRPr="00407A33" w:rsidRDefault="00524F6B" w:rsidP="00604847">
            <w:pPr>
              <w:jc w:val="center"/>
              <w:rPr>
                <w:b/>
                <w:sz w:val="28"/>
                <w:szCs w:val="28"/>
                <w:lang w:val="uk-UA"/>
              </w:rPr>
            </w:pPr>
            <w:r w:rsidRPr="00407A33">
              <w:rPr>
                <w:b/>
                <w:sz w:val="28"/>
                <w:szCs w:val="28"/>
                <w:lang w:val="uk-UA"/>
              </w:rPr>
              <w:t>хімічноі реакціі</w:t>
            </w:r>
          </w:p>
          <w:p w:rsidR="00524F6B" w:rsidRPr="00407A33" w:rsidRDefault="00524F6B" w:rsidP="00604847">
            <w:pPr>
              <w:jc w:val="center"/>
              <w:rPr>
                <w:b/>
                <w:sz w:val="28"/>
                <w:szCs w:val="28"/>
                <w:lang w:val="uk-UA"/>
              </w:rPr>
            </w:pPr>
          </w:p>
        </w:tc>
        <w:tc>
          <w:tcPr>
            <w:tcW w:w="1621" w:type="dxa"/>
          </w:tcPr>
          <w:p w:rsidR="00291530" w:rsidRPr="00407A33" w:rsidRDefault="00524F6B" w:rsidP="00604847">
            <w:pPr>
              <w:jc w:val="center"/>
              <w:rPr>
                <w:b/>
                <w:sz w:val="28"/>
                <w:szCs w:val="28"/>
                <w:lang w:val="uk-UA"/>
              </w:rPr>
            </w:pPr>
            <w:r w:rsidRPr="00407A33">
              <w:rPr>
                <w:b/>
                <w:sz w:val="28"/>
                <w:szCs w:val="28"/>
                <w:lang w:val="uk-UA"/>
              </w:rPr>
              <w:t>Вміст</w:t>
            </w:r>
          </w:p>
          <w:p w:rsidR="00524F6B" w:rsidRPr="00407A33" w:rsidRDefault="00524F6B" w:rsidP="00604847">
            <w:pPr>
              <w:jc w:val="center"/>
              <w:rPr>
                <w:b/>
                <w:sz w:val="28"/>
                <w:szCs w:val="28"/>
                <w:lang w:val="uk-UA"/>
              </w:rPr>
            </w:pPr>
            <w:r w:rsidRPr="00407A33">
              <w:rPr>
                <w:b/>
                <w:sz w:val="28"/>
                <w:szCs w:val="28"/>
                <w:lang w:val="uk-UA"/>
              </w:rPr>
              <w:t>карбонатів</w:t>
            </w:r>
          </w:p>
        </w:tc>
      </w:tr>
      <w:tr w:rsidR="00524F6B" w:rsidTr="001D7E48">
        <w:tc>
          <w:tcPr>
            <w:tcW w:w="846" w:type="dxa"/>
          </w:tcPr>
          <w:p w:rsidR="00291530" w:rsidRDefault="00291530" w:rsidP="00604847">
            <w:pPr>
              <w:jc w:val="both"/>
              <w:rPr>
                <w:sz w:val="28"/>
                <w:szCs w:val="28"/>
                <w:lang w:val="uk-UA"/>
              </w:rPr>
            </w:pPr>
          </w:p>
        </w:tc>
        <w:tc>
          <w:tcPr>
            <w:tcW w:w="1603" w:type="dxa"/>
          </w:tcPr>
          <w:p w:rsidR="00291530" w:rsidRDefault="00291530" w:rsidP="00604847">
            <w:pPr>
              <w:jc w:val="both"/>
              <w:rPr>
                <w:sz w:val="28"/>
                <w:szCs w:val="28"/>
                <w:lang w:val="uk-UA"/>
              </w:rPr>
            </w:pPr>
          </w:p>
        </w:tc>
        <w:tc>
          <w:tcPr>
            <w:tcW w:w="1704" w:type="dxa"/>
          </w:tcPr>
          <w:p w:rsidR="00291530" w:rsidRDefault="00291530" w:rsidP="00604847">
            <w:pPr>
              <w:jc w:val="both"/>
              <w:rPr>
                <w:sz w:val="28"/>
                <w:szCs w:val="28"/>
                <w:lang w:val="uk-UA"/>
              </w:rPr>
            </w:pPr>
          </w:p>
        </w:tc>
        <w:tc>
          <w:tcPr>
            <w:tcW w:w="1621" w:type="dxa"/>
          </w:tcPr>
          <w:p w:rsidR="00291530" w:rsidRDefault="00291530" w:rsidP="00604847">
            <w:pPr>
              <w:jc w:val="both"/>
              <w:rPr>
                <w:sz w:val="28"/>
                <w:szCs w:val="28"/>
                <w:lang w:val="uk-UA"/>
              </w:rPr>
            </w:pPr>
          </w:p>
        </w:tc>
        <w:tc>
          <w:tcPr>
            <w:tcW w:w="2461" w:type="dxa"/>
          </w:tcPr>
          <w:p w:rsidR="00291530" w:rsidRDefault="00291530" w:rsidP="00604847">
            <w:pPr>
              <w:jc w:val="both"/>
              <w:rPr>
                <w:sz w:val="28"/>
                <w:szCs w:val="28"/>
                <w:lang w:val="uk-UA"/>
              </w:rPr>
            </w:pPr>
          </w:p>
        </w:tc>
        <w:tc>
          <w:tcPr>
            <w:tcW w:w="1621" w:type="dxa"/>
          </w:tcPr>
          <w:p w:rsidR="00291530" w:rsidRDefault="00291530" w:rsidP="00604847">
            <w:pPr>
              <w:jc w:val="both"/>
              <w:rPr>
                <w:sz w:val="28"/>
                <w:szCs w:val="28"/>
                <w:lang w:val="uk-UA"/>
              </w:rPr>
            </w:pPr>
          </w:p>
        </w:tc>
      </w:tr>
    </w:tbl>
    <w:p w:rsidR="00291530" w:rsidRPr="00291530" w:rsidRDefault="00291530" w:rsidP="00604847">
      <w:pPr>
        <w:jc w:val="both"/>
        <w:rPr>
          <w:sz w:val="28"/>
          <w:szCs w:val="28"/>
          <w:lang w:val="uk-UA"/>
        </w:rPr>
      </w:pPr>
      <w:r w:rsidRPr="00EF63DB">
        <w:rPr>
          <w:b/>
          <w:sz w:val="28"/>
          <w:szCs w:val="28"/>
          <w:lang w:val="uk-UA"/>
        </w:rPr>
        <w:t>Висновок.</w:t>
      </w:r>
      <w:r w:rsidRPr="00291530">
        <w:rPr>
          <w:sz w:val="28"/>
          <w:szCs w:val="28"/>
          <w:lang w:val="uk-UA"/>
        </w:rPr>
        <w:t xml:space="preserve">  Висвітлити  значення  карбонатів  для  життєдіяльності  рослин.</w:t>
      </w:r>
    </w:p>
    <w:p w:rsidR="00167CFB" w:rsidRDefault="00167CFB" w:rsidP="00E33C6E">
      <w:pPr>
        <w:rPr>
          <w:b/>
          <w:sz w:val="28"/>
          <w:szCs w:val="28"/>
          <w:lang w:val="uk-UA"/>
        </w:rPr>
      </w:pPr>
    </w:p>
    <w:p w:rsidR="00AD1EF5" w:rsidRDefault="00AD1EF5" w:rsidP="00604847">
      <w:pPr>
        <w:jc w:val="center"/>
        <w:rPr>
          <w:b/>
          <w:sz w:val="28"/>
          <w:szCs w:val="28"/>
          <w:lang w:val="uk-UA"/>
        </w:rPr>
      </w:pPr>
      <w:r w:rsidRPr="00AD1EF5">
        <w:rPr>
          <w:b/>
          <w:sz w:val="28"/>
          <w:szCs w:val="28"/>
          <w:lang w:val="uk-UA"/>
        </w:rPr>
        <w:lastRenderedPageBreak/>
        <w:t>Тема 15. ВИЗНАЧЕННЯ ВМІСТУ КАРБОНАТІВ У ҐРУНТІ</w:t>
      </w:r>
    </w:p>
    <w:p w:rsidR="00347F92" w:rsidRPr="00AD1EF5" w:rsidRDefault="00347F92" w:rsidP="00604847">
      <w:pPr>
        <w:jc w:val="center"/>
        <w:rPr>
          <w:b/>
          <w:sz w:val="28"/>
          <w:szCs w:val="28"/>
          <w:lang w:val="uk-UA"/>
        </w:rPr>
      </w:pPr>
    </w:p>
    <w:p w:rsidR="00AD1EF5" w:rsidRPr="00AD1EF5" w:rsidRDefault="00AD1EF5" w:rsidP="00604847">
      <w:pPr>
        <w:jc w:val="both"/>
        <w:rPr>
          <w:sz w:val="28"/>
          <w:szCs w:val="28"/>
          <w:lang w:val="uk-UA"/>
        </w:rPr>
      </w:pPr>
      <w:r>
        <w:rPr>
          <w:sz w:val="28"/>
          <w:szCs w:val="28"/>
          <w:lang w:val="uk-UA"/>
        </w:rPr>
        <w:t xml:space="preserve">     </w:t>
      </w:r>
      <w:r w:rsidRPr="00AD1EF5">
        <w:rPr>
          <w:b/>
          <w:sz w:val="28"/>
          <w:szCs w:val="28"/>
          <w:lang w:val="uk-UA"/>
        </w:rPr>
        <w:t>Обладнання:</w:t>
      </w:r>
      <w:r w:rsidRPr="00AD1EF5">
        <w:rPr>
          <w:sz w:val="28"/>
          <w:szCs w:val="28"/>
          <w:lang w:val="uk-UA"/>
        </w:rPr>
        <w:t xml:space="preserve"> чашки, зразки ґрунту, дистильована вода, 5 % розчин НС1, хімічні склянки, фарфорові тиглі,</w:t>
      </w:r>
      <w:r>
        <w:rPr>
          <w:sz w:val="28"/>
          <w:szCs w:val="28"/>
          <w:lang w:val="uk-UA"/>
        </w:rPr>
        <w:t xml:space="preserve"> технічні ваги, 5 н розчин НС1.</w:t>
      </w:r>
    </w:p>
    <w:p w:rsidR="00AD1EF5" w:rsidRPr="00AD1EF5" w:rsidRDefault="00AD1EF5" w:rsidP="00604847">
      <w:pPr>
        <w:jc w:val="both"/>
        <w:rPr>
          <w:sz w:val="28"/>
          <w:szCs w:val="28"/>
          <w:lang w:val="uk-UA"/>
        </w:rPr>
      </w:pPr>
      <w:r>
        <w:rPr>
          <w:sz w:val="28"/>
          <w:szCs w:val="28"/>
          <w:lang w:val="uk-UA"/>
        </w:rPr>
        <w:t xml:space="preserve">     </w:t>
      </w:r>
      <w:r w:rsidRPr="00AD1EF5">
        <w:rPr>
          <w:sz w:val="28"/>
          <w:szCs w:val="28"/>
          <w:lang w:val="uk-UA"/>
        </w:rPr>
        <w:t>Методи визначення вмісту карбонатів у ґрунті засновані на ваговому, об</w:t>
      </w:r>
      <w:r w:rsidR="005C2ACE">
        <w:rPr>
          <w:sz w:val="28"/>
          <w:szCs w:val="28"/>
          <w:lang w:val="uk-UA"/>
        </w:rPr>
        <w:t>’</w:t>
      </w:r>
      <w:r w:rsidRPr="00AD1EF5">
        <w:rPr>
          <w:sz w:val="28"/>
          <w:szCs w:val="28"/>
          <w:lang w:val="uk-UA"/>
        </w:rPr>
        <w:t>ємному та газометричному визначенні СО2 витиснутого при руйнуванні карбонатів. Найбільш простим і швидким методом є ваговий, заснований на обліку втрати ваги ґрунту за рахунок видалення СО2 при руйнуванні карбонатів кислотою. Ваговий метод можна застосовувати при</w:t>
      </w:r>
      <w:r w:rsidR="00C51194">
        <w:rPr>
          <w:sz w:val="28"/>
          <w:szCs w:val="28"/>
          <w:lang w:val="uk-UA"/>
        </w:rPr>
        <w:t xml:space="preserve"> вмісті карбонатів від 0 до 70%.</w:t>
      </w:r>
    </w:p>
    <w:p w:rsidR="00AD1EF5" w:rsidRPr="00AD1EF5" w:rsidRDefault="00AD1EF5" w:rsidP="00604847">
      <w:pPr>
        <w:jc w:val="center"/>
        <w:rPr>
          <w:b/>
          <w:sz w:val="28"/>
          <w:szCs w:val="28"/>
          <w:lang w:val="uk-UA"/>
        </w:rPr>
      </w:pPr>
      <w:r w:rsidRPr="00AD1EF5">
        <w:rPr>
          <w:b/>
          <w:sz w:val="28"/>
          <w:szCs w:val="28"/>
          <w:lang w:val="uk-UA"/>
        </w:rPr>
        <w:t>Хід роботи</w:t>
      </w:r>
    </w:p>
    <w:p w:rsidR="00AD1EF5" w:rsidRPr="00AD1EF5" w:rsidRDefault="00AD1EF5" w:rsidP="00604847">
      <w:pPr>
        <w:jc w:val="both"/>
        <w:rPr>
          <w:sz w:val="28"/>
          <w:szCs w:val="28"/>
          <w:lang w:val="uk-UA"/>
        </w:rPr>
      </w:pPr>
      <w:r>
        <w:rPr>
          <w:b/>
          <w:sz w:val="28"/>
          <w:szCs w:val="28"/>
          <w:lang w:val="uk-UA"/>
        </w:rPr>
        <w:t xml:space="preserve">     </w:t>
      </w:r>
      <w:r w:rsidRPr="00AD1EF5">
        <w:rPr>
          <w:b/>
          <w:sz w:val="28"/>
          <w:szCs w:val="28"/>
          <w:lang w:val="uk-UA"/>
        </w:rPr>
        <w:t>1.</w:t>
      </w:r>
      <w:r>
        <w:rPr>
          <w:sz w:val="28"/>
          <w:szCs w:val="28"/>
          <w:lang w:val="uk-UA"/>
        </w:rPr>
        <w:t xml:space="preserve"> </w:t>
      </w:r>
      <w:r w:rsidRPr="00AD1EF5">
        <w:rPr>
          <w:sz w:val="28"/>
          <w:szCs w:val="28"/>
          <w:lang w:val="uk-UA"/>
        </w:rPr>
        <w:t xml:space="preserve">У хімічну склянку на 25 мл з кришкою або годинниковим склом </w:t>
      </w:r>
      <w:r>
        <w:rPr>
          <w:sz w:val="28"/>
          <w:szCs w:val="28"/>
          <w:lang w:val="uk-UA"/>
        </w:rPr>
        <w:t>наливають 7 мл 5 н розчину НС1.</w:t>
      </w:r>
    </w:p>
    <w:p w:rsidR="00AD1EF5" w:rsidRPr="00AD1EF5" w:rsidRDefault="00AD1EF5" w:rsidP="00604847">
      <w:pPr>
        <w:jc w:val="both"/>
        <w:rPr>
          <w:sz w:val="28"/>
          <w:szCs w:val="28"/>
          <w:lang w:val="uk-UA"/>
        </w:rPr>
      </w:pPr>
      <w:r>
        <w:rPr>
          <w:b/>
          <w:sz w:val="28"/>
          <w:szCs w:val="28"/>
          <w:lang w:val="uk-UA"/>
        </w:rPr>
        <w:t xml:space="preserve">     </w:t>
      </w:r>
      <w:r w:rsidRPr="00AD1EF5">
        <w:rPr>
          <w:b/>
          <w:sz w:val="28"/>
          <w:szCs w:val="28"/>
          <w:lang w:val="uk-UA"/>
        </w:rPr>
        <w:t>2.</w:t>
      </w:r>
      <w:r>
        <w:rPr>
          <w:sz w:val="28"/>
          <w:szCs w:val="28"/>
          <w:lang w:val="uk-UA"/>
        </w:rPr>
        <w:t xml:space="preserve"> </w:t>
      </w:r>
      <w:r w:rsidRPr="00AD1EF5">
        <w:rPr>
          <w:sz w:val="28"/>
          <w:szCs w:val="28"/>
          <w:lang w:val="uk-UA"/>
        </w:rPr>
        <w:t>На кришку склянки ставлять фарфоровий тигль на 10 мл і зважують на технічних електричних</w:t>
      </w:r>
      <w:r>
        <w:rPr>
          <w:sz w:val="28"/>
          <w:szCs w:val="28"/>
          <w:lang w:val="uk-UA"/>
        </w:rPr>
        <w:t xml:space="preserve"> вагах з точністю до 1 мг (Р1).</w:t>
      </w:r>
    </w:p>
    <w:p w:rsidR="00AD1EF5" w:rsidRPr="00AD1EF5" w:rsidRDefault="00AD1EF5" w:rsidP="00604847">
      <w:pPr>
        <w:jc w:val="both"/>
        <w:rPr>
          <w:sz w:val="28"/>
          <w:szCs w:val="28"/>
          <w:lang w:val="uk-UA"/>
        </w:rPr>
      </w:pPr>
      <w:r>
        <w:rPr>
          <w:b/>
          <w:sz w:val="28"/>
          <w:szCs w:val="28"/>
          <w:lang w:val="uk-UA"/>
        </w:rPr>
        <w:t xml:space="preserve">     </w:t>
      </w:r>
      <w:r w:rsidRPr="00AD1EF5">
        <w:rPr>
          <w:b/>
          <w:sz w:val="28"/>
          <w:szCs w:val="28"/>
          <w:lang w:val="uk-UA"/>
        </w:rPr>
        <w:t>3.</w:t>
      </w:r>
      <w:r>
        <w:rPr>
          <w:sz w:val="28"/>
          <w:szCs w:val="28"/>
          <w:lang w:val="uk-UA"/>
        </w:rPr>
        <w:t xml:space="preserve"> </w:t>
      </w:r>
      <w:r w:rsidRPr="00AD1EF5">
        <w:rPr>
          <w:sz w:val="28"/>
          <w:szCs w:val="28"/>
          <w:lang w:val="uk-UA"/>
        </w:rPr>
        <w:t>У тигель поміщують понад 1г повітряно-сухого ґрунту та вдруге зважують (Р2).</w:t>
      </w:r>
    </w:p>
    <w:p w:rsidR="00AD1EF5" w:rsidRPr="00AD1EF5" w:rsidRDefault="00AD1EF5" w:rsidP="00604847">
      <w:pPr>
        <w:jc w:val="both"/>
        <w:rPr>
          <w:sz w:val="28"/>
          <w:szCs w:val="28"/>
          <w:lang w:val="uk-UA"/>
        </w:rPr>
      </w:pPr>
      <w:r>
        <w:rPr>
          <w:b/>
          <w:sz w:val="28"/>
          <w:szCs w:val="28"/>
          <w:lang w:val="uk-UA"/>
        </w:rPr>
        <w:t xml:space="preserve">     </w:t>
      </w:r>
      <w:r w:rsidRPr="00AD1EF5">
        <w:rPr>
          <w:b/>
          <w:sz w:val="28"/>
          <w:szCs w:val="28"/>
          <w:lang w:val="uk-UA"/>
        </w:rPr>
        <w:t>4.</w:t>
      </w:r>
      <w:r>
        <w:rPr>
          <w:sz w:val="28"/>
          <w:szCs w:val="28"/>
          <w:lang w:val="uk-UA"/>
        </w:rPr>
        <w:t xml:space="preserve"> </w:t>
      </w:r>
      <w:r w:rsidRPr="00AD1EF5">
        <w:rPr>
          <w:sz w:val="28"/>
          <w:szCs w:val="28"/>
          <w:lang w:val="uk-UA"/>
        </w:rPr>
        <w:t>Обережно  переносять  ґрунт  у  склянку</w:t>
      </w:r>
      <w:r>
        <w:rPr>
          <w:sz w:val="28"/>
          <w:szCs w:val="28"/>
          <w:lang w:val="uk-UA"/>
        </w:rPr>
        <w:t>,  уникаючи  втрат  за  рахунок</w:t>
      </w:r>
    </w:p>
    <w:p w:rsidR="00AD1EF5" w:rsidRPr="00AD1EF5" w:rsidRDefault="00AD1EF5" w:rsidP="00604847">
      <w:pPr>
        <w:jc w:val="both"/>
        <w:rPr>
          <w:sz w:val="28"/>
          <w:szCs w:val="28"/>
          <w:lang w:val="uk-UA"/>
        </w:rPr>
      </w:pPr>
      <w:r w:rsidRPr="00AD1EF5">
        <w:rPr>
          <w:sz w:val="28"/>
          <w:szCs w:val="28"/>
          <w:lang w:val="uk-UA"/>
        </w:rPr>
        <w:t>розбризкування. Щоб уникнути втрати СО2 органічною речовиною ґрунту, рекомендується д</w:t>
      </w:r>
      <w:r>
        <w:rPr>
          <w:sz w:val="28"/>
          <w:szCs w:val="28"/>
          <w:lang w:val="uk-UA"/>
        </w:rPr>
        <w:t>о НСІ додавати SnСІ2 або FeСІ2.</w:t>
      </w:r>
    </w:p>
    <w:p w:rsidR="00AD1EF5" w:rsidRPr="00AD1EF5" w:rsidRDefault="00AD1EF5" w:rsidP="00604847">
      <w:pPr>
        <w:jc w:val="both"/>
        <w:rPr>
          <w:sz w:val="28"/>
          <w:szCs w:val="28"/>
          <w:lang w:val="uk-UA"/>
        </w:rPr>
      </w:pPr>
      <w:r>
        <w:rPr>
          <w:b/>
          <w:sz w:val="28"/>
          <w:szCs w:val="28"/>
          <w:lang w:val="uk-UA"/>
        </w:rPr>
        <w:t xml:space="preserve">     </w:t>
      </w:r>
      <w:r w:rsidRPr="00AD1EF5">
        <w:rPr>
          <w:b/>
          <w:sz w:val="28"/>
          <w:szCs w:val="28"/>
          <w:lang w:val="uk-UA"/>
        </w:rPr>
        <w:t>5.</w:t>
      </w:r>
      <w:r>
        <w:rPr>
          <w:sz w:val="28"/>
          <w:szCs w:val="28"/>
          <w:lang w:val="uk-UA"/>
        </w:rPr>
        <w:t xml:space="preserve"> </w:t>
      </w:r>
      <w:r w:rsidRPr="00AD1EF5">
        <w:rPr>
          <w:sz w:val="28"/>
          <w:szCs w:val="28"/>
          <w:lang w:val="uk-UA"/>
        </w:rPr>
        <w:t xml:space="preserve">Вміст склянки старанно перемішують повертаючи її двічі. Потім тигель знов ставлять на кришку склянки і через 30 хв. </w:t>
      </w:r>
      <w:r w:rsidR="005C2ACE" w:rsidRPr="00AD1EF5">
        <w:rPr>
          <w:sz w:val="28"/>
          <w:szCs w:val="28"/>
          <w:lang w:val="uk-UA"/>
        </w:rPr>
        <w:t>З</w:t>
      </w:r>
      <w:r w:rsidRPr="00AD1EF5">
        <w:rPr>
          <w:sz w:val="28"/>
          <w:szCs w:val="28"/>
          <w:lang w:val="uk-UA"/>
        </w:rPr>
        <w:t>в</w:t>
      </w:r>
      <w:r>
        <w:rPr>
          <w:sz w:val="28"/>
          <w:szCs w:val="28"/>
          <w:lang w:val="uk-UA"/>
        </w:rPr>
        <w:t>ажують (Р3). Вага СО2 дорівнює: Р2 -  Р3.</w:t>
      </w:r>
    </w:p>
    <w:p w:rsidR="00407A33" w:rsidRDefault="00AD1EF5" w:rsidP="00604847">
      <w:pPr>
        <w:jc w:val="both"/>
        <w:rPr>
          <w:sz w:val="28"/>
          <w:szCs w:val="28"/>
          <w:lang w:val="uk-UA"/>
        </w:rPr>
      </w:pPr>
      <w:r>
        <w:rPr>
          <w:sz w:val="28"/>
          <w:szCs w:val="28"/>
          <w:lang w:val="uk-UA"/>
        </w:rPr>
        <w:t xml:space="preserve">     </w:t>
      </w:r>
      <w:r w:rsidRPr="00AD1EF5">
        <w:rPr>
          <w:sz w:val="28"/>
          <w:szCs w:val="28"/>
          <w:lang w:val="uk-UA"/>
        </w:rPr>
        <w:t>Вміст СаСО3 розраховують за формулою:</w:t>
      </w:r>
    </w:p>
    <w:p w:rsidR="00167CFB" w:rsidRDefault="00167CFB" w:rsidP="00604847">
      <w:pPr>
        <w:jc w:val="both"/>
        <w:rPr>
          <w:sz w:val="28"/>
          <w:szCs w:val="28"/>
          <w:lang w:val="uk-UA"/>
        </w:rPr>
      </w:pPr>
    </w:p>
    <w:p w:rsidR="00407A33" w:rsidRPr="00E57387" w:rsidRDefault="00C51194" w:rsidP="00E57387">
      <w:pPr>
        <w:jc w:val="center"/>
        <w:rPr>
          <w:b/>
          <w:sz w:val="40"/>
          <w:szCs w:val="28"/>
          <w:lang w:val="uk-UA"/>
        </w:rPr>
      </w:pPr>
      <w:r w:rsidRPr="00C51194">
        <w:rPr>
          <w:b/>
          <w:sz w:val="28"/>
          <w:szCs w:val="28"/>
          <w:lang w:val="uk-UA"/>
        </w:rPr>
        <w:t xml:space="preserve">Х = </w:t>
      </w:r>
      <m:oMath>
        <m:f>
          <m:fPr>
            <m:ctrlPr>
              <w:rPr>
                <w:rFonts w:ascii="Cambria Math" w:hAnsi="Cambria Math"/>
                <w:b/>
                <w:i/>
                <w:sz w:val="40"/>
                <w:szCs w:val="28"/>
                <w:lang w:val="uk-UA"/>
              </w:rPr>
            </m:ctrlPr>
          </m:fPr>
          <m:num>
            <m:d>
              <m:dPr>
                <m:ctrlPr>
                  <w:rPr>
                    <w:rFonts w:ascii="Cambria Math" w:hAnsi="Cambria Math"/>
                    <w:b/>
                    <w:i/>
                    <w:sz w:val="40"/>
                    <w:szCs w:val="28"/>
                    <w:lang w:val="uk-UA"/>
                  </w:rPr>
                </m:ctrlPr>
              </m:dPr>
              <m:e>
                <m:r>
                  <m:rPr>
                    <m:sty m:val="bi"/>
                  </m:rPr>
                  <w:rPr>
                    <w:rFonts w:ascii="Cambria Math" w:hAnsi="Cambria Math"/>
                    <w:sz w:val="40"/>
                    <w:szCs w:val="28"/>
                    <w:lang w:val="uk-UA"/>
                  </w:rPr>
                  <m:t>Р2-Р3</m:t>
                </m:r>
              </m:e>
            </m:d>
            <m:r>
              <m:rPr>
                <m:sty m:val="bi"/>
              </m:rPr>
              <w:rPr>
                <w:rFonts w:ascii="Cambria Math" w:hAnsi="Cambria Math"/>
                <w:sz w:val="40"/>
                <w:szCs w:val="28"/>
                <w:lang w:val="uk-UA"/>
              </w:rPr>
              <m:t>х2,27х100хКН2О</m:t>
            </m:r>
          </m:num>
          <m:den>
            <m:r>
              <m:rPr>
                <m:sty m:val="bi"/>
              </m:rPr>
              <w:rPr>
                <w:rFonts w:ascii="Cambria Math" w:hAnsi="Cambria Math"/>
                <w:sz w:val="40"/>
                <w:szCs w:val="28"/>
                <w:lang w:val="uk-UA"/>
              </w:rPr>
              <m:t>Р2-Р1</m:t>
            </m:r>
          </m:den>
        </m:f>
      </m:oMath>
    </w:p>
    <w:p w:rsidR="00167CFB" w:rsidRDefault="00167CFB" w:rsidP="00604847">
      <w:pPr>
        <w:jc w:val="both"/>
        <w:rPr>
          <w:sz w:val="28"/>
          <w:szCs w:val="28"/>
          <w:lang w:val="uk-UA"/>
        </w:rPr>
      </w:pPr>
    </w:p>
    <w:p w:rsidR="00AD1EF5" w:rsidRPr="00AD1EF5" w:rsidRDefault="00AD1EF5" w:rsidP="00604847">
      <w:pPr>
        <w:jc w:val="both"/>
        <w:rPr>
          <w:sz w:val="28"/>
          <w:szCs w:val="28"/>
          <w:lang w:val="uk-UA"/>
        </w:rPr>
      </w:pPr>
      <w:r w:rsidRPr="00AD1EF5">
        <w:rPr>
          <w:sz w:val="28"/>
          <w:szCs w:val="28"/>
          <w:lang w:val="uk-UA"/>
        </w:rPr>
        <w:t xml:space="preserve">де X </w:t>
      </w:r>
      <w:r w:rsidR="005C2ACE">
        <w:rPr>
          <w:sz w:val="28"/>
          <w:szCs w:val="28"/>
          <w:lang w:val="uk-UA"/>
        </w:rPr>
        <w:t>–</w:t>
      </w:r>
      <w:r w:rsidRPr="00AD1EF5">
        <w:rPr>
          <w:sz w:val="28"/>
          <w:szCs w:val="28"/>
          <w:lang w:val="uk-UA"/>
        </w:rPr>
        <w:t xml:space="preserve"> кількість СаСО3, %;</w:t>
      </w:r>
    </w:p>
    <w:p w:rsidR="00AD1EF5" w:rsidRPr="00AD1EF5" w:rsidRDefault="00C51194" w:rsidP="00604847">
      <w:pPr>
        <w:jc w:val="both"/>
        <w:rPr>
          <w:sz w:val="28"/>
          <w:szCs w:val="28"/>
          <w:lang w:val="uk-UA"/>
        </w:rPr>
      </w:pPr>
      <w:r>
        <w:rPr>
          <w:sz w:val="28"/>
          <w:szCs w:val="28"/>
          <w:lang w:val="uk-UA"/>
        </w:rPr>
        <w:t xml:space="preserve">     </w:t>
      </w:r>
      <w:r w:rsidR="00AD1EF5" w:rsidRPr="00AD1EF5">
        <w:rPr>
          <w:sz w:val="28"/>
          <w:szCs w:val="28"/>
          <w:lang w:val="uk-UA"/>
        </w:rPr>
        <w:t xml:space="preserve">Р2  - Р1 </w:t>
      </w:r>
      <w:r w:rsidR="005C2ACE">
        <w:rPr>
          <w:sz w:val="28"/>
          <w:szCs w:val="28"/>
          <w:lang w:val="uk-UA"/>
        </w:rPr>
        <w:t>–</w:t>
      </w:r>
      <w:r w:rsidR="00AD1EF5" w:rsidRPr="00AD1EF5">
        <w:rPr>
          <w:sz w:val="28"/>
          <w:szCs w:val="28"/>
          <w:lang w:val="uk-UA"/>
        </w:rPr>
        <w:t xml:space="preserve"> наважка ґрунту, г;</w:t>
      </w:r>
    </w:p>
    <w:p w:rsidR="00C51194" w:rsidRDefault="00C51194" w:rsidP="00604847">
      <w:pPr>
        <w:jc w:val="both"/>
        <w:rPr>
          <w:sz w:val="28"/>
          <w:szCs w:val="28"/>
          <w:lang w:val="uk-UA"/>
        </w:rPr>
      </w:pPr>
      <w:r>
        <w:rPr>
          <w:sz w:val="28"/>
          <w:szCs w:val="28"/>
          <w:lang w:val="uk-UA"/>
        </w:rPr>
        <w:t xml:space="preserve">     </w:t>
      </w:r>
      <w:r w:rsidR="00AD1EF5" w:rsidRPr="00AD1EF5">
        <w:rPr>
          <w:sz w:val="28"/>
          <w:szCs w:val="28"/>
          <w:lang w:val="uk-UA"/>
        </w:rPr>
        <w:t xml:space="preserve">Р2 – Р3 </w:t>
      </w:r>
      <w:r w:rsidR="005C2ACE">
        <w:rPr>
          <w:sz w:val="28"/>
          <w:szCs w:val="28"/>
          <w:lang w:val="uk-UA"/>
        </w:rPr>
        <w:t>–</w:t>
      </w:r>
      <w:r w:rsidR="00AD1EF5" w:rsidRPr="00AD1EF5">
        <w:rPr>
          <w:sz w:val="28"/>
          <w:szCs w:val="28"/>
          <w:lang w:val="uk-UA"/>
        </w:rPr>
        <w:t xml:space="preserve"> вага СО2 у даній наважці, г; </w:t>
      </w:r>
    </w:p>
    <w:p w:rsidR="00AD1EF5" w:rsidRPr="00AD1EF5" w:rsidRDefault="00C51194" w:rsidP="00604847">
      <w:pPr>
        <w:jc w:val="both"/>
        <w:rPr>
          <w:sz w:val="28"/>
          <w:szCs w:val="28"/>
          <w:lang w:val="uk-UA"/>
        </w:rPr>
      </w:pPr>
      <w:r>
        <w:rPr>
          <w:sz w:val="28"/>
          <w:szCs w:val="28"/>
          <w:lang w:val="uk-UA"/>
        </w:rPr>
        <w:t xml:space="preserve">     </w:t>
      </w:r>
      <w:r w:rsidR="00AD1EF5" w:rsidRPr="00AD1EF5">
        <w:rPr>
          <w:sz w:val="28"/>
          <w:szCs w:val="28"/>
          <w:lang w:val="uk-UA"/>
        </w:rPr>
        <w:t xml:space="preserve">2,27 </w:t>
      </w:r>
      <w:r w:rsidR="005C2ACE">
        <w:rPr>
          <w:sz w:val="28"/>
          <w:szCs w:val="28"/>
          <w:lang w:val="uk-UA"/>
        </w:rPr>
        <w:t>–</w:t>
      </w:r>
      <w:r w:rsidR="00AD1EF5" w:rsidRPr="00AD1EF5">
        <w:rPr>
          <w:sz w:val="28"/>
          <w:szCs w:val="28"/>
          <w:lang w:val="uk-UA"/>
        </w:rPr>
        <w:t xml:space="preserve"> коефіцієнт для перерахунку СО2 на СаСО3;</w:t>
      </w:r>
    </w:p>
    <w:p w:rsidR="00AD1EF5" w:rsidRPr="00AD1EF5" w:rsidRDefault="00C51194" w:rsidP="00604847">
      <w:pPr>
        <w:jc w:val="both"/>
        <w:rPr>
          <w:sz w:val="28"/>
          <w:szCs w:val="28"/>
          <w:lang w:val="uk-UA"/>
        </w:rPr>
      </w:pPr>
      <w:r>
        <w:rPr>
          <w:sz w:val="28"/>
          <w:szCs w:val="28"/>
          <w:lang w:val="uk-UA"/>
        </w:rPr>
        <w:t xml:space="preserve">     К</w:t>
      </w:r>
      <w:r w:rsidR="00AD1EF5" w:rsidRPr="00AD1EF5">
        <w:rPr>
          <w:sz w:val="28"/>
          <w:szCs w:val="28"/>
          <w:lang w:val="uk-UA"/>
        </w:rPr>
        <w:t xml:space="preserve">Н2О </w:t>
      </w:r>
      <w:r w:rsidR="005C2ACE">
        <w:rPr>
          <w:sz w:val="28"/>
          <w:szCs w:val="28"/>
          <w:lang w:val="uk-UA"/>
        </w:rPr>
        <w:t>–</w:t>
      </w:r>
      <w:r w:rsidR="00AD1EF5" w:rsidRPr="00AD1EF5">
        <w:rPr>
          <w:sz w:val="28"/>
          <w:szCs w:val="28"/>
          <w:lang w:val="uk-UA"/>
        </w:rPr>
        <w:t xml:space="preserve"> коефіцієнт для </w:t>
      </w:r>
      <w:r w:rsidR="005C2ACE">
        <w:rPr>
          <w:sz w:val="28"/>
          <w:szCs w:val="28"/>
          <w:lang w:val="uk-UA"/>
        </w:rPr>
        <w:t>–</w:t>
      </w:r>
      <w:r w:rsidR="00AD1EF5" w:rsidRPr="00AD1EF5">
        <w:rPr>
          <w:sz w:val="28"/>
          <w:szCs w:val="28"/>
          <w:lang w:val="uk-UA"/>
        </w:rPr>
        <w:t xml:space="preserve"> перерахунку на сухий ґрунт; 100 </w:t>
      </w:r>
      <w:r w:rsidR="005C2ACE">
        <w:rPr>
          <w:sz w:val="28"/>
          <w:szCs w:val="28"/>
          <w:lang w:val="uk-UA"/>
        </w:rPr>
        <w:t>–</w:t>
      </w:r>
      <w:r w:rsidR="00AD1EF5" w:rsidRPr="00AD1EF5">
        <w:rPr>
          <w:sz w:val="28"/>
          <w:szCs w:val="28"/>
          <w:lang w:val="uk-UA"/>
        </w:rPr>
        <w:t xml:space="preserve"> коефіцієнт для перерахунку на 100 г ґрунту.</w:t>
      </w:r>
    </w:p>
    <w:p w:rsidR="00AD1EF5" w:rsidRPr="00AD1EF5" w:rsidRDefault="00AD1EF5" w:rsidP="00604847">
      <w:pPr>
        <w:jc w:val="both"/>
        <w:rPr>
          <w:b/>
          <w:sz w:val="28"/>
          <w:szCs w:val="28"/>
          <w:lang w:val="uk-UA"/>
        </w:rPr>
      </w:pPr>
      <w:r w:rsidRPr="00AD1EF5">
        <w:rPr>
          <w:b/>
          <w:sz w:val="28"/>
          <w:szCs w:val="28"/>
          <w:lang w:val="uk-UA"/>
        </w:rPr>
        <w:t>Висновок.__________________________________________________________</w:t>
      </w:r>
    </w:p>
    <w:p w:rsidR="0029415B" w:rsidRDefault="0029415B" w:rsidP="001D7E48">
      <w:pPr>
        <w:ind w:right="-279"/>
        <w:rPr>
          <w:rFonts w:eastAsia="Times New Roman"/>
          <w:b/>
          <w:bCs/>
          <w:sz w:val="28"/>
          <w:szCs w:val="28"/>
          <w:lang w:val="uk-UA"/>
        </w:rPr>
      </w:pPr>
      <w:bookmarkStart w:id="14" w:name="page21"/>
      <w:bookmarkEnd w:id="14"/>
    </w:p>
    <w:p w:rsidR="00E57387" w:rsidRDefault="00E57387" w:rsidP="004C06D4">
      <w:pPr>
        <w:ind w:right="-279"/>
        <w:rPr>
          <w:rFonts w:eastAsia="Times New Roman"/>
          <w:b/>
          <w:bCs/>
          <w:sz w:val="28"/>
          <w:szCs w:val="28"/>
          <w:lang w:val="uk-UA"/>
        </w:rPr>
      </w:pPr>
    </w:p>
    <w:p w:rsidR="00967AAE" w:rsidRDefault="00990BE3" w:rsidP="00604847">
      <w:pPr>
        <w:ind w:right="-279"/>
        <w:jc w:val="center"/>
        <w:rPr>
          <w:sz w:val="20"/>
          <w:szCs w:val="20"/>
        </w:rPr>
      </w:pPr>
      <w:r>
        <w:rPr>
          <w:rFonts w:eastAsia="Times New Roman"/>
          <w:b/>
          <w:bCs/>
          <w:sz w:val="28"/>
          <w:szCs w:val="28"/>
          <w:lang w:val="uk-UA"/>
        </w:rPr>
        <w:t>Розділ 5.</w:t>
      </w:r>
      <w:r w:rsidR="00A62831">
        <w:rPr>
          <w:rFonts w:eastAsia="Times New Roman"/>
          <w:b/>
          <w:bCs/>
          <w:sz w:val="28"/>
          <w:szCs w:val="28"/>
        </w:rPr>
        <w:t xml:space="preserve"> </w:t>
      </w:r>
      <w:r w:rsidR="00875DD8">
        <w:rPr>
          <w:rFonts w:eastAsia="Times New Roman"/>
          <w:b/>
          <w:bCs/>
          <w:sz w:val="28"/>
          <w:szCs w:val="28"/>
          <w:lang w:val="uk-UA"/>
        </w:rPr>
        <w:t xml:space="preserve"> </w:t>
      </w:r>
      <w:r w:rsidR="001D7E48">
        <w:rPr>
          <w:rFonts w:eastAsia="Times New Roman"/>
          <w:b/>
          <w:bCs/>
          <w:sz w:val="28"/>
          <w:szCs w:val="28"/>
          <w:lang w:val="uk-UA"/>
        </w:rPr>
        <w:t xml:space="preserve">ПОГЛИНАЮЧА </w:t>
      </w:r>
      <w:r w:rsidR="008F3134">
        <w:rPr>
          <w:rFonts w:eastAsia="Times New Roman"/>
          <w:b/>
          <w:bCs/>
          <w:sz w:val="28"/>
          <w:szCs w:val="28"/>
        </w:rPr>
        <w:t>ЗДАТНІСТ</w:t>
      </w:r>
      <w:r w:rsidR="007C5F98">
        <w:rPr>
          <w:rFonts w:eastAsia="Times New Roman"/>
          <w:b/>
          <w:bCs/>
          <w:sz w:val="28"/>
          <w:szCs w:val="28"/>
          <w:lang w:val="uk-UA"/>
        </w:rPr>
        <w:t>Ь</w:t>
      </w:r>
      <w:r w:rsidR="005A2CEB">
        <w:rPr>
          <w:rFonts w:eastAsia="Times New Roman"/>
          <w:b/>
          <w:bCs/>
          <w:sz w:val="28"/>
          <w:szCs w:val="28"/>
          <w:lang w:val="uk-UA"/>
        </w:rPr>
        <w:t xml:space="preserve"> ГРУНТІВ</w:t>
      </w:r>
      <w:r w:rsidR="008F3134">
        <w:rPr>
          <w:rFonts w:eastAsia="Times New Roman"/>
          <w:b/>
          <w:bCs/>
          <w:sz w:val="28"/>
          <w:szCs w:val="28"/>
          <w:lang w:val="uk-UA"/>
        </w:rPr>
        <w:t xml:space="preserve"> ТА </w:t>
      </w:r>
      <w:r w:rsidR="007C5F98">
        <w:rPr>
          <w:rFonts w:eastAsia="Times New Roman"/>
          <w:b/>
          <w:bCs/>
          <w:sz w:val="28"/>
          <w:szCs w:val="28"/>
          <w:lang w:val="uk-UA"/>
        </w:rPr>
        <w:t>ГРУНТОВИЙ РОЗЧИН</w:t>
      </w:r>
      <w:r w:rsidR="0029415B">
        <w:rPr>
          <w:rFonts w:eastAsia="Times New Roman"/>
          <w:b/>
          <w:bCs/>
          <w:sz w:val="28"/>
          <w:szCs w:val="28"/>
          <w:lang w:val="uk-UA"/>
        </w:rPr>
        <w:t xml:space="preserve"> </w:t>
      </w:r>
    </w:p>
    <w:p w:rsidR="00967AAE" w:rsidRDefault="00967AAE" w:rsidP="00604847">
      <w:pPr>
        <w:rPr>
          <w:sz w:val="20"/>
          <w:szCs w:val="20"/>
          <w:lang w:val="uk-UA"/>
        </w:rPr>
      </w:pPr>
    </w:p>
    <w:p w:rsidR="00967AAE" w:rsidRPr="001A1581" w:rsidRDefault="00A62831" w:rsidP="001A1581">
      <w:pPr>
        <w:ind w:right="20" w:firstLine="284"/>
        <w:jc w:val="both"/>
        <w:rPr>
          <w:sz w:val="20"/>
          <w:szCs w:val="20"/>
          <w:lang w:val="uk-UA"/>
        </w:rPr>
      </w:pPr>
      <w:r w:rsidRPr="001A1581">
        <w:rPr>
          <w:rFonts w:eastAsia="Times New Roman"/>
          <w:sz w:val="28"/>
          <w:szCs w:val="28"/>
          <w:lang w:val="uk-UA"/>
        </w:rPr>
        <w:t xml:space="preserve">Здатність твердої фази грунту вбирати тверді рідкі і газоподібні речовини називають </w:t>
      </w:r>
      <w:r w:rsidRPr="001A1581">
        <w:rPr>
          <w:rFonts w:eastAsia="Times New Roman"/>
          <w:b/>
          <w:bCs/>
          <w:sz w:val="28"/>
          <w:szCs w:val="28"/>
          <w:lang w:val="uk-UA"/>
        </w:rPr>
        <w:t>вбирною здатністю грунту.</w:t>
      </w:r>
      <w:r w:rsidRPr="001A1581">
        <w:rPr>
          <w:rFonts w:eastAsia="Times New Roman"/>
          <w:sz w:val="28"/>
          <w:szCs w:val="28"/>
          <w:lang w:val="uk-UA"/>
        </w:rPr>
        <w:t xml:space="preserve"> </w:t>
      </w:r>
      <w:r>
        <w:rPr>
          <w:rFonts w:eastAsia="Times New Roman"/>
          <w:sz w:val="28"/>
          <w:szCs w:val="28"/>
        </w:rPr>
        <w:t>Грунт вбирає речовини з ґрунтового розчину і ґрунтового повітря</w:t>
      </w:r>
      <w:r w:rsidR="006A39EB">
        <w:rPr>
          <w:rFonts w:eastAsia="Times New Roman"/>
          <w:sz w:val="28"/>
          <w:szCs w:val="28"/>
          <w:lang w:val="uk-UA"/>
        </w:rPr>
        <w:t>.  Для грунтів властиві наступні види вбирання:</w:t>
      </w:r>
    </w:p>
    <w:p w:rsidR="00967AAE" w:rsidRPr="00E57387" w:rsidRDefault="00A62831" w:rsidP="00E57387">
      <w:pPr>
        <w:ind w:firstLine="284"/>
        <w:jc w:val="both"/>
        <w:rPr>
          <w:rFonts w:eastAsia="Times New Roman"/>
          <w:sz w:val="28"/>
          <w:szCs w:val="28"/>
          <w:lang w:val="uk-UA"/>
        </w:rPr>
      </w:pPr>
      <w:r w:rsidRPr="001A1581">
        <w:rPr>
          <w:rFonts w:eastAsia="Times New Roman"/>
          <w:b/>
          <w:bCs/>
          <w:sz w:val="28"/>
          <w:szCs w:val="28"/>
          <w:lang w:val="uk-UA"/>
        </w:rPr>
        <w:t xml:space="preserve">Механічне вбирання </w:t>
      </w:r>
      <w:r w:rsidRPr="001A1581">
        <w:rPr>
          <w:rFonts w:eastAsia="Times New Roman"/>
          <w:sz w:val="28"/>
          <w:szCs w:val="28"/>
          <w:lang w:val="uk-UA"/>
        </w:rPr>
        <w:t>відбувається під час фільтрації води крізь грунт.</w:t>
      </w:r>
      <w:r w:rsidRPr="001A1581">
        <w:rPr>
          <w:rFonts w:eastAsia="Times New Roman"/>
          <w:b/>
          <w:bCs/>
          <w:sz w:val="28"/>
          <w:szCs w:val="28"/>
          <w:lang w:val="uk-UA"/>
        </w:rPr>
        <w:t xml:space="preserve"> </w:t>
      </w:r>
      <w:r>
        <w:rPr>
          <w:rFonts w:eastAsia="Times New Roman"/>
          <w:sz w:val="28"/>
          <w:szCs w:val="28"/>
        </w:rPr>
        <w:t>При</w:t>
      </w:r>
      <w:r>
        <w:rPr>
          <w:rFonts w:eastAsia="Times New Roman"/>
          <w:b/>
          <w:bCs/>
          <w:sz w:val="28"/>
          <w:szCs w:val="28"/>
        </w:rPr>
        <w:t xml:space="preserve"> </w:t>
      </w:r>
      <w:r>
        <w:rPr>
          <w:rFonts w:eastAsia="Times New Roman"/>
          <w:sz w:val="28"/>
          <w:szCs w:val="28"/>
        </w:rPr>
        <w:t xml:space="preserve">цьому пори і капіляри затримують частки, розмір яких більший за діаметр капілярів. Завдяки механічному вбиранню людина одержує чисту воду, а саме </w:t>
      </w:r>
      <w:r>
        <w:rPr>
          <w:rFonts w:eastAsia="Times New Roman"/>
          <w:sz w:val="28"/>
          <w:szCs w:val="28"/>
        </w:rPr>
        <w:lastRenderedPageBreak/>
        <w:t>явище широко використовують при будівництві штучних фільтрів для очищення води</w:t>
      </w:r>
    </w:p>
    <w:p w:rsidR="00967AAE" w:rsidRPr="001A1581" w:rsidRDefault="00A62831" w:rsidP="001A1581">
      <w:pPr>
        <w:ind w:firstLine="284"/>
        <w:jc w:val="both"/>
        <w:rPr>
          <w:sz w:val="20"/>
          <w:szCs w:val="20"/>
          <w:lang w:val="uk-UA"/>
        </w:rPr>
      </w:pPr>
      <w:r>
        <w:rPr>
          <w:rFonts w:eastAsia="Times New Roman"/>
          <w:b/>
          <w:bCs/>
          <w:sz w:val="28"/>
          <w:szCs w:val="28"/>
        </w:rPr>
        <w:t xml:space="preserve">Молекулярно-сорбційне, або фізичне, вбирання </w:t>
      </w:r>
      <w:r>
        <w:rPr>
          <w:rFonts w:eastAsia="Times New Roman"/>
          <w:sz w:val="28"/>
          <w:szCs w:val="28"/>
        </w:rPr>
        <w:t>проявляється в тому,</w:t>
      </w:r>
      <w:r>
        <w:rPr>
          <w:rFonts w:eastAsia="Times New Roman"/>
          <w:b/>
          <w:bCs/>
          <w:sz w:val="28"/>
          <w:szCs w:val="28"/>
        </w:rPr>
        <w:t xml:space="preserve"> </w:t>
      </w:r>
      <w:r>
        <w:rPr>
          <w:rFonts w:eastAsia="Times New Roman"/>
          <w:sz w:val="28"/>
          <w:szCs w:val="28"/>
        </w:rPr>
        <w:t>що</w:t>
      </w:r>
      <w:r>
        <w:rPr>
          <w:rFonts w:eastAsia="Times New Roman"/>
          <w:b/>
          <w:bCs/>
          <w:sz w:val="28"/>
          <w:szCs w:val="28"/>
        </w:rPr>
        <w:t xml:space="preserve"> </w:t>
      </w:r>
      <w:r>
        <w:rPr>
          <w:rFonts w:eastAsia="Times New Roman"/>
          <w:sz w:val="28"/>
          <w:szCs w:val="28"/>
        </w:rPr>
        <w:t>на поверхні колоїдів грунту вбираються молекули речовин, які мають полярну будову. Прикладом фізичного вбирання є адсорбція грунтом молекул води. Вода, увібрана колоїдами грунту називається гігроскопічною. Глинисті грунти, які містять в собі велику кількість колоїдних часток, мають високу гігроскопічність піщані, навпаки, є низькогігроскопічними.</w:t>
      </w:r>
    </w:p>
    <w:p w:rsidR="00967AAE" w:rsidRPr="001A1581" w:rsidRDefault="00A62831" w:rsidP="00604847">
      <w:pPr>
        <w:ind w:firstLine="284"/>
        <w:jc w:val="both"/>
        <w:rPr>
          <w:sz w:val="20"/>
          <w:szCs w:val="20"/>
          <w:lang w:val="uk-UA"/>
        </w:rPr>
      </w:pPr>
      <w:r w:rsidRPr="001A1581">
        <w:rPr>
          <w:rFonts w:eastAsia="Times New Roman"/>
          <w:b/>
          <w:bCs/>
          <w:sz w:val="28"/>
          <w:szCs w:val="28"/>
          <w:lang w:val="uk-UA"/>
        </w:rPr>
        <w:t xml:space="preserve">Іонно-сорбційне </w:t>
      </w:r>
      <w:r w:rsidRPr="001A1581">
        <w:rPr>
          <w:rFonts w:eastAsia="Times New Roman"/>
          <w:sz w:val="28"/>
          <w:szCs w:val="28"/>
          <w:lang w:val="uk-UA"/>
        </w:rPr>
        <w:t>(фізико-хімічне</w:t>
      </w:r>
      <w:r w:rsidRPr="001A1581">
        <w:rPr>
          <w:rFonts w:eastAsia="Times New Roman"/>
          <w:b/>
          <w:bCs/>
          <w:sz w:val="28"/>
          <w:szCs w:val="28"/>
          <w:lang w:val="uk-UA"/>
        </w:rPr>
        <w:t xml:space="preserve"> </w:t>
      </w:r>
      <w:r w:rsidRPr="001A1581">
        <w:rPr>
          <w:rFonts w:eastAsia="Times New Roman"/>
          <w:sz w:val="28"/>
          <w:szCs w:val="28"/>
          <w:lang w:val="uk-UA"/>
        </w:rPr>
        <w:t>(обмінне),</w:t>
      </w:r>
      <w:r w:rsidRPr="001A1581">
        <w:rPr>
          <w:rFonts w:eastAsia="Times New Roman"/>
          <w:b/>
          <w:bCs/>
          <w:sz w:val="28"/>
          <w:szCs w:val="28"/>
          <w:lang w:val="uk-UA"/>
        </w:rPr>
        <w:t xml:space="preserve"> </w:t>
      </w:r>
      <w:r w:rsidRPr="001A1581">
        <w:rPr>
          <w:rFonts w:eastAsia="Times New Roman"/>
          <w:sz w:val="28"/>
          <w:szCs w:val="28"/>
          <w:lang w:val="uk-UA"/>
        </w:rPr>
        <w:t>вбирання</w:t>
      </w:r>
      <w:r w:rsidRPr="001A1581">
        <w:rPr>
          <w:rFonts w:eastAsia="Times New Roman"/>
          <w:b/>
          <w:bCs/>
          <w:sz w:val="28"/>
          <w:szCs w:val="28"/>
          <w:lang w:val="uk-UA"/>
        </w:rPr>
        <w:t xml:space="preserve"> </w:t>
      </w:r>
      <w:r w:rsidR="005C2ACE">
        <w:rPr>
          <w:rFonts w:eastAsia="Times New Roman"/>
          <w:sz w:val="28"/>
          <w:szCs w:val="28"/>
          <w:lang w:val="uk-UA"/>
        </w:rPr>
        <w:t>–</w:t>
      </w:r>
      <w:r w:rsidRPr="001A1581">
        <w:rPr>
          <w:rFonts w:eastAsia="Times New Roman"/>
          <w:b/>
          <w:bCs/>
          <w:sz w:val="28"/>
          <w:szCs w:val="28"/>
          <w:lang w:val="uk-UA"/>
        </w:rPr>
        <w:t xml:space="preserve"> </w:t>
      </w:r>
      <w:r w:rsidRPr="001A1581">
        <w:rPr>
          <w:rFonts w:eastAsia="Times New Roman"/>
          <w:sz w:val="28"/>
          <w:szCs w:val="28"/>
          <w:lang w:val="uk-UA"/>
        </w:rPr>
        <w:t>здатність грунту</w:t>
      </w:r>
      <w:r w:rsidRPr="001A1581">
        <w:rPr>
          <w:rFonts w:eastAsia="Times New Roman"/>
          <w:b/>
          <w:bCs/>
          <w:sz w:val="28"/>
          <w:szCs w:val="28"/>
          <w:lang w:val="uk-UA"/>
        </w:rPr>
        <w:t xml:space="preserve"> </w:t>
      </w:r>
      <w:r w:rsidRPr="001A1581">
        <w:rPr>
          <w:rFonts w:eastAsia="Times New Roman"/>
          <w:sz w:val="28"/>
          <w:szCs w:val="28"/>
          <w:lang w:val="uk-UA"/>
        </w:rPr>
        <w:t>вбирати на поверхні колоїдних часток іони і обмінювати їх на еквівалентну кількість іонів ґрунтового розчину.</w:t>
      </w:r>
    </w:p>
    <w:p w:rsidR="00967AAE" w:rsidRPr="001A1581" w:rsidRDefault="00A62831" w:rsidP="001A1581">
      <w:pPr>
        <w:ind w:right="20" w:firstLine="284"/>
        <w:jc w:val="both"/>
        <w:rPr>
          <w:sz w:val="20"/>
          <w:szCs w:val="20"/>
          <w:lang w:val="uk-UA"/>
        </w:rPr>
      </w:pPr>
      <w:r>
        <w:rPr>
          <w:rFonts w:eastAsia="Times New Roman"/>
          <w:b/>
          <w:bCs/>
          <w:sz w:val="28"/>
          <w:szCs w:val="28"/>
        </w:rPr>
        <w:t xml:space="preserve">Хімічне вбирання </w:t>
      </w:r>
      <w:r>
        <w:rPr>
          <w:rFonts w:eastAsia="Times New Roman"/>
          <w:sz w:val="28"/>
          <w:szCs w:val="28"/>
        </w:rPr>
        <w:t>зумовлено утворенням в ґрунтовому розчині</w:t>
      </w:r>
      <w:r>
        <w:rPr>
          <w:rFonts w:eastAsia="Times New Roman"/>
          <w:b/>
          <w:bCs/>
          <w:sz w:val="28"/>
          <w:szCs w:val="28"/>
        </w:rPr>
        <w:t xml:space="preserve"> </w:t>
      </w:r>
      <w:r>
        <w:rPr>
          <w:rFonts w:eastAsia="Times New Roman"/>
          <w:sz w:val="28"/>
          <w:szCs w:val="28"/>
        </w:rPr>
        <w:t>важкорозчинних сполук, які випадають в осад. Катіони і аніони які надходять у грунт з атмосферними опадами, добривами взаємодіють із солями ґрунтового розчину. У результаті утворюються нерозчинні або важкорозчинні сполуки.</w:t>
      </w:r>
    </w:p>
    <w:p w:rsidR="00967AAE" w:rsidRDefault="00A62831" w:rsidP="00604847">
      <w:pPr>
        <w:ind w:firstLine="284"/>
        <w:jc w:val="both"/>
        <w:rPr>
          <w:sz w:val="20"/>
          <w:szCs w:val="20"/>
        </w:rPr>
      </w:pPr>
      <w:r>
        <w:rPr>
          <w:rFonts w:eastAsia="Times New Roman"/>
          <w:b/>
          <w:bCs/>
          <w:sz w:val="28"/>
          <w:szCs w:val="28"/>
        </w:rPr>
        <w:t xml:space="preserve">Біологічне вбирання </w:t>
      </w:r>
      <w:r>
        <w:rPr>
          <w:rFonts w:eastAsia="Times New Roman"/>
          <w:sz w:val="28"/>
          <w:szCs w:val="28"/>
        </w:rPr>
        <w:t>зумовлене здатністю живих організмів,</w:t>
      </w:r>
      <w:r>
        <w:rPr>
          <w:rFonts w:eastAsia="Times New Roman"/>
          <w:b/>
          <w:bCs/>
          <w:sz w:val="28"/>
          <w:szCs w:val="28"/>
        </w:rPr>
        <w:t xml:space="preserve"> </w:t>
      </w:r>
      <w:r>
        <w:rPr>
          <w:rFonts w:eastAsia="Times New Roman"/>
          <w:sz w:val="28"/>
          <w:szCs w:val="28"/>
        </w:rPr>
        <w:t>що населяють</w:t>
      </w:r>
      <w:r>
        <w:rPr>
          <w:rFonts w:eastAsia="Times New Roman"/>
          <w:b/>
          <w:bCs/>
          <w:sz w:val="28"/>
          <w:szCs w:val="28"/>
        </w:rPr>
        <w:t xml:space="preserve"> </w:t>
      </w:r>
      <w:r>
        <w:rPr>
          <w:rFonts w:eastAsia="Times New Roman"/>
          <w:sz w:val="28"/>
          <w:szCs w:val="28"/>
        </w:rPr>
        <w:t>грунт, засвоювати хімічні елементи. Після відмирання організмів засвоєні ними хімічні елементи акумулюються у верхньому шарі грунту у складі органічних речовин.</w:t>
      </w:r>
    </w:p>
    <w:p w:rsidR="0029415B" w:rsidRPr="002400E0" w:rsidRDefault="005A2CEB" w:rsidP="002400E0">
      <w:pPr>
        <w:rPr>
          <w:sz w:val="28"/>
          <w:szCs w:val="28"/>
          <w:lang w:val="uk-UA"/>
        </w:rPr>
      </w:pPr>
      <w:r w:rsidRPr="005A2CEB">
        <w:rPr>
          <w:sz w:val="28"/>
          <w:szCs w:val="28"/>
        </w:rPr>
        <w:t>Вбирна здатність грунту забезпечує і регулює поживний режим грунту, сприяє накопиченню елемент</w:t>
      </w:r>
      <w:r>
        <w:rPr>
          <w:sz w:val="28"/>
          <w:szCs w:val="28"/>
        </w:rPr>
        <w:t>ів мінерального живлення рослин</w:t>
      </w:r>
      <w:r>
        <w:rPr>
          <w:sz w:val="28"/>
          <w:szCs w:val="28"/>
          <w:lang w:val="uk-UA"/>
        </w:rPr>
        <w:t>, формує якісний та</w:t>
      </w:r>
      <w:r w:rsidR="002400E0">
        <w:rPr>
          <w:sz w:val="28"/>
          <w:szCs w:val="28"/>
          <w:lang w:val="uk-UA"/>
        </w:rPr>
        <w:t xml:space="preserve"> </w:t>
      </w:r>
      <w:r>
        <w:rPr>
          <w:sz w:val="28"/>
          <w:szCs w:val="28"/>
          <w:lang w:val="uk-UA"/>
        </w:rPr>
        <w:t>кількіснтй склад грунтового розчину.</w:t>
      </w:r>
    </w:p>
    <w:p w:rsidR="0029415B" w:rsidRPr="0029415B" w:rsidRDefault="002400E0" w:rsidP="002400E0">
      <w:pPr>
        <w:ind w:right="20" w:firstLine="284"/>
        <w:jc w:val="both"/>
        <w:rPr>
          <w:rFonts w:eastAsia="Times New Roman"/>
          <w:sz w:val="28"/>
          <w:szCs w:val="28"/>
          <w:lang w:val="uk-UA"/>
        </w:rPr>
      </w:pPr>
      <w:r>
        <w:rPr>
          <w:rFonts w:eastAsia="Times New Roman"/>
          <w:sz w:val="28"/>
          <w:szCs w:val="28"/>
          <w:lang w:val="uk-UA"/>
        </w:rPr>
        <w:t xml:space="preserve"> </w:t>
      </w:r>
      <w:r w:rsidR="0029415B" w:rsidRPr="0029415B">
        <w:rPr>
          <w:rFonts w:eastAsia="Times New Roman"/>
          <w:sz w:val="28"/>
          <w:szCs w:val="28"/>
          <w:lang w:val="uk-UA"/>
        </w:rPr>
        <w:t>Від складу і концентрації речовин, розчинених в ґрунтовому розчині, залежить його активна реакція. Реакція ґрунтового розчину зумовлюється наявністю і співвідношенням в ньому водневих (Н+) і гідроксильних (ОН~) іонів</w:t>
      </w:r>
      <w:r>
        <w:rPr>
          <w:rFonts w:eastAsia="Times New Roman"/>
          <w:sz w:val="28"/>
          <w:szCs w:val="28"/>
          <w:lang w:val="uk-UA"/>
        </w:rPr>
        <w:t xml:space="preserve">. </w:t>
      </w:r>
      <w:r w:rsidR="0029415B" w:rsidRPr="0029415B">
        <w:rPr>
          <w:rFonts w:eastAsia="Times New Roman"/>
          <w:sz w:val="28"/>
          <w:szCs w:val="28"/>
          <w:lang w:val="uk-UA"/>
        </w:rPr>
        <w:t>Збільшення концентрації іонів Н+ зумовлює</w:t>
      </w:r>
      <w:r>
        <w:rPr>
          <w:rFonts w:eastAsia="Times New Roman"/>
          <w:sz w:val="28"/>
          <w:szCs w:val="28"/>
          <w:lang w:val="uk-UA"/>
        </w:rPr>
        <w:t xml:space="preserve"> кислу реакцію розчину [Н+]&gt;10-</w:t>
      </w:r>
      <w:r w:rsidR="0029415B" w:rsidRPr="0029415B">
        <w:rPr>
          <w:rFonts w:eastAsia="Times New Roman"/>
          <w:sz w:val="28"/>
          <w:szCs w:val="28"/>
          <w:lang w:val="uk-UA"/>
        </w:rPr>
        <w:t>7.</w:t>
      </w:r>
      <w:r w:rsidR="0029415B" w:rsidRPr="0029415B">
        <w:rPr>
          <w:rFonts w:eastAsia="Times New Roman"/>
          <w:sz w:val="28"/>
          <w:szCs w:val="28"/>
          <w:lang w:val="uk-UA"/>
        </w:rPr>
        <w:tab/>
        <w:t>Збільшення концентрації основ підвищує концентрацію іонів ОН-. Розчин набуває лужної реакції [ОН-]&gt;10-7.</w:t>
      </w:r>
      <w:r>
        <w:rPr>
          <w:rFonts w:eastAsia="Times New Roman"/>
          <w:sz w:val="28"/>
          <w:szCs w:val="28"/>
          <w:lang w:val="uk-UA"/>
        </w:rPr>
        <w:t xml:space="preserve">  </w:t>
      </w:r>
      <w:r w:rsidR="0029415B" w:rsidRPr="0029415B">
        <w:rPr>
          <w:rFonts w:eastAsia="Times New Roman"/>
          <w:sz w:val="28"/>
          <w:szCs w:val="28"/>
          <w:lang w:val="uk-UA"/>
        </w:rPr>
        <w:t>В</w:t>
      </w:r>
      <w:r w:rsidR="0029415B" w:rsidRPr="0029415B">
        <w:rPr>
          <w:rFonts w:eastAsia="Times New Roman"/>
          <w:sz w:val="28"/>
          <w:szCs w:val="28"/>
          <w:lang w:val="uk-UA"/>
        </w:rPr>
        <w:tab/>
        <w:t xml:space="preserve">нейтральних розчинах, в яких [Н+] = [ОН~], величина рН=7, в кислих </w:t>
      </w:r>
      <w:r w:rsidR="005C2ACE">
        <w:rPr>
          <w:rFonts w:eastAsia="Times New Roman"/>
          <w:sz w:val="28"/>
          <w:szCs w:val="28"/>
          <w:lang w:val="uk-UA"/>
        </w:rPr>
        <w:t>–</w:t>
      </w:r>
      <w:r w:rsidR="0029415B" w:rsidRPr="0029415B">
        <w:rPr>
          <w:rFonts w:eastAsia="Times New Roman"/>
          <w:sz w:val="28"/>
          <w:szCs w:val="28"/>
          <w:lang w:val="uk-UA"/>
        </w:rPr>
        <w:t xml:space="preserve"> менше 7, в лужних </w:t>
      </w:r>
      <w:r w:rsidR="005C2ACE">
        <w:rPr>
          <w:rFonts w:eastAsia="Times New Roman"/>
          <w:sz w:val="28"/>
          <w:szCs w:val="28"/>
          <w:lang w:val="uk-UA"/>
        </w:rPr>
        <w:t>–</w:t>
      </w:r>
      <w:r w:rsidR="0029415B" w:rsidRPr="0029415B">
        <w:rPr>
          <w:rFonts w:eastAsia="Times New Roman"/>
          <w:sz w:val="28"/>
          <w:szCs w:val="28"/>
          <w:lang w:val="uk-UA"/>
        </w:rPr>
        <w:t xml:space="preserve"> більше 7. рН ґрунтових розчинів коливається в межах від 3 до 9.</w:t>
      </w:r>
    </w:p>
    <w:p w:rsidR="0029415B" w:rsidRPr="0029415B" w:rsidRDefault="002400E0" w:rsidP="002400E0">
      <w:pPr>
        <w:ind w:right="20"/>
        <w:jc w:val="both"/>
        <w:rPr>
          <w:rFonts w:eastAsia="Times New Roman"/>
          <w:sz w:val="28"/>
          <w:szCs w:val="28"/>
          <w:lang w:val="uk-UA"/>
        </w:rPr>
      </w:pPr>
      <w:r>
        <w:rPr>
          <w:rFonts w:eastAsia="Times New Roman"/>
          <w:sz w:val="28"/>
          <w:szCs w:val="28"/>
          <w:lang w:val="uk-UA"/>
        </w:rPr>
        <w:t xml:space="preserve">     </w:t>
      </w:r>
      <w:r w:rsidR="0029415B" w:rsidRPr="0029415B">
        <w:rPr>
          <w:rFonts w:eastAsia="Times New Roman"/>
          <w:sz w:val="28"/>
          <w:szCs w:val="28"/>
          <w:lang w:val="uk-UA"/>
        </w:rPr>
        <w:t>Залежно від стану іонів Н+ розрізняють актуальну і потенціальну кислотність.</w:t>
      </w:r>
      <w:r>
        <w:rPr>
          <w:rFonts w:eastAsia="Times New Roman"/>
          <w:sz w:val="28"/>
          <w:szCs w:val="28"/>
          <w:lang w:val="uk-UA"/>
        </w:rPr>
        <w:t xml:space="preserve"> </w:t>
      </w:r>
      <w:r w:rsidR="0029415B" w:rsidRPr="002400E0">
        <w:rPr>
          <w:rFonts w:eastAsia="Times New Roman"/>
          <w:b/>
          <w:sz w:val="28"/>
          <w:szCs w:val="28"/>
          <w:lang w:val="uk-UA"/>
        </w:rPr>
        <w:t xml:space="preserve">Актуальна </w:t>
      </w:r>
      <w:r w:rsidR="0029415B" w:rsidRPr="002400E0">
        <w:rPr>
          <w:rFonts w:eastAsia="Times New Roman"/>
          <w:sz w:val="28"/>
          <w:szCs w:val="28"/>
          <w:lang w:val="uk-UA"/>
        </w:rPr>
        <w:t>кислотність</w:t>
      </w:r>
      <w:r w:rsidR="0029415B" w:rsidRPr="0029415B">
        <w:rPr>
          <w:rFonts w:eastAsia="Times New Roman"/>
          <w:sz w:val="28"/>
          <w:szCs w:val="28"/>
          <w:lang w:val="uk-UA"/>
        </w:rPr>
        <w:t xml:space="preserve"> зумовлена наявністю в ґрунтовому розчині вільних іонів Н+. </w:t>
      </w:r>
      <w:r w:rsidR="007F39D6">
        <w:rPr>
          <w:rFonts w:eastAsia="Times New Roman"/>
          <w:sz w:val="28"/>
          <w:szCs w:val="28"/>
          <w:lang w:val="uk-UA"/>
        </w:rPr>
        <w:t xml:space="preserve">Актуальну кислотність </w:t>
      </w:r>
      <w:r w:rsidR="0029415B" w:rsidRPr="0029415B">
        <w:rPr>
          <w:rFonts w:eastAsia="Times New Roman"/>
          <w:sz w:val="28"/>
          <w:szCs w:val="28"/>
          <w:lang w:val="uk-UA"/>
        </w:rPr>
        <w:t>(рН) визначають у водних витяжках.</w:t>
      </w:r>
      <w:r>
        <w:rPr>
          <w:rFonts w:eastAsia="Times New Roman"/>
          <w:sz w:val="28"/>
          <w:szCs w:val="28"/>
          <w:lang w:val="uk-UA"/>
        </w:rPr>
        <w:t xml:space="preserve"> </w:t>
      </w:r>
      <w:r w:rsidR="0029415B" w:rsidRPr="002400E0">
        <w:rPr>
          <w:rFonts w:eastAsia="Times New Roman"/>
          <w:b/>
          <w:sz w:val="28"/>
          <w:szCs w:val="28"/>
          <w:lang w:val="uk-UA"/>
        </w:rPr>
        <w:t>Потенці</w:t>
      </w:r>
      <w:r w:rsidRPr="002400E0">
        <w:rPr>
          <w:rFonts w:eastAsia="Times New Roman"/>
          <w:b/>
          <w:sz w:val="28"/>
          <w:szCs w:val="28"/>
          <w:lang w:val="uk-UA"/>
        </w:rPr>
        <w:t>й</w:t>
      </w:r>
      <w:r w:rsidR="0029415B" w:rsidRPr="002400E0">
        <w:rPr>
          <w:rFonts w:eastAsia="Times New Roman"/>
          <w:b/>
          <w:sz w:val="28"/>
          <w:szCs w:val="28"/>
          <w:lang w:val="uk-UA"/>
        </w:rPr>
        <w:t xml:space="preserve">на </w:t>
      </w:r>
      <w:r w:rsidR="0029415B" w:rsidRPr="002400E0">
        <w:rPr>
          <w:rFonts w:eastAsia="Times New Roman"/>
          <w:sz w:val="28"/>
          <w:szCs w:val="28"/>
          <w:lang w:val="uk-UA"/>
        </w:rPr>
        <w:t>кислотність</w:t>
      </w:r>
      <w:r w:rsidR="0029415B" w:rsidRPr="0029415B">
        <w:rPr>
          <w:rFonts w:eastAsia="Times New Roman"/>
          <w:sz w:val="28"/>
          <w:szCs w:val="28"/>
          <w:lang w:val="uk-UA"/>
        </w:rPr>
        <w:t xml:space="preserve"> зумовлена наявністю в ГВК увібраних іонів Н+ і А13+, які знаходяться в твердій фазі грунту. Іони алюмінію підкислюють ґрунтовий розчин внаслідок гідролізу солей алюмінію.</w:t>
      </w:r>
      <w:r>
        <w:rPr>
          <w:rFonts w:eastAsia="Times New Roman"/>
          <w:sz w:val="28"/>
          <w:szCs w:val="28"/>
          <w:lang w:val="uk-UA"/>
        </w:rPr>
        <w:t xml:space="preserve"> </w:t>
      </w:r>
      <w:r w:rsidR="0029415B" w:rsidRPr="0029415B">
        <w:rPr>
          <w:rFonts w:eastAsia="Times New Roman"/>
          <w:sz w:val="28"/>
          <w:szCs w:val="28"/>
          <w:lang w:val="uk-UA"/>
        </w:rPr>
        <w:t xml:space="preserve">За способом визначення потенціальної кислотності виділяють </w:t>
      </w:r>
      <w:r w:rsidR="0029415B" w:rsidRPr="002400E0">
        <w:rPr>
          <w:rFonts w:eastAsia="Times New Roman"/>
          <w:sz w:val="28"/>
          <w:szCs w:val="28"/>
          <w:lang w:val="uk-UA"/>
        </w:rPr>
        <w:t>обмінну</w:t>
      </w:r>
      <w:r w:rsidR="0029415B" w:rsidRPr="0029415B">
        <w:rPr>
          <w:rFonts w:eastAsia="Times New Roman"/>
          <w:sz w:val="28"/>
          <w:szCs w:val="28"/>
          <w:lang w:val="uk-UA"/>
        </w:rPr>
        <w:t xml:space="preserve"> і </w:t>
      </w:r>
      <w:r w:rsidR="0029415B" w:rsidRPr="002400E0">
        <w:rPr>
          <w:rFonts w:eastAsia="Times New Roman"/>
          <w:sz w:val="28"/>
          <w:szCs w:val="28"/>
          <w:lang w:val="uk-UA"/>
        </w:rPr>
        <w:t>гідролітичну</w:t>
      </w:r>
      <w:r w:rsidR="0029415B" w:rsidRPr="0029415B">
        <w:rPr>
          <w:rFonts w:eastAsia="Times New Roman"/>
          <w:sz w:val="28"/>
          <w:szCs w:val="28"/>
          <w:lang w:val="uk-UA"/>
        </w:rPr>
        <w:t xml:space="preserve"> кислотності.</w:t>
      </w:r>
    </w:p>
    <w:p w:rsidR="0029415B" w:rsidRPr="0029415B" w:rsidRDefault="0029415B" w:rsidP="007F39D6">
      <w:pPr>
        <w:ind w:right="20"/>
        <w:jc w:val="both"/>
        <w:rPr>
          <w:rFonts w:eastAsia="Times New Roman"/>
          <w:sz w:val="28"/>
          <w:szCs w:val="28"/>
          <w:lang w:val="uk-UA"/>
        </w:rPr>
      </w:pPr>
      <w:r w:rsidRPr="007F39D6">
        <w:rPr>
          <w:rFonts w:eastAsia="Times New Roman"/>
          <w:b/>
          <w:sz w:val="28"/>
          <w:szCs w:val="28"/>
          <w:lang w:val="uk-UA"/>
        </w:rPr>
        <w:t xml:space="preserve">Обмінна </w:t>
      </w:r>
      <w:r w:rsidRPr="007F39D6">
        <w:rPr>
          <w:rFonts w:eastAsia="Times New Roman"/>
          <w:sz w:val="28"/>
          <w:szCs w:val="28"/>
          <w:lang w:val="uk-UA"/>
        </w:rPr>
        <w:t>кислотність</w:t>
      </w:r>
      <w:r w:rsidR="007F39D6">
        <w:rPr>
          <w:rFonts w:eastAsia="Times New Roman"/>
          <w:sz w:val="28"/>
          <w:szCs w:val="28"/>
          <w:lang w:val="uk-UA"/>
        </w:rPr>
        <w:t xml:space="preserve"> обумовлена концентраціею</w:t>
      </w:r>
      <w:r w:rsidRPr="0029415B">
        <w:rPr>
          <w:rFonts w:eastAsia="Times New Roman"/>
          <w:sz w:val="28"/>
          <w:szCs w:val="28"/>
          <w:lang w:val="uk-UA"/>
        </w:rPr>
        <w:t xml:space="preserve"> іонів водню, витіснених з дифузного шару колоїдної міцели катіонами нейтральних солей. Для визначення обмінної кислотності використовують 1,0 н. розчин КС1 (рН близько 6,0).</w:t>
      </w:r>
      <w:r w:rsidR="007F39D6">
        <w:rPr>
          <w:rFonts w:eastAsia="Times New Roman"/>
          <w:sz w:val="28"/>
          <w:szCs w:val="28"/>
          <w:lang w:val="uk-UA"/>
        </w:rPr>
        <w:t xml:space="preserve"> </w:t>
      </w:r>
      <w:r w:rsidRPr="007F39D6">
        <w:rPr>
          <w:rFonts w:eastAsia="Times New Roman"/>
          <w:b/>
          <w:sz w:val="28"/>
          <w:szCs w:val="28"/>
          <w:lang w:val="uk-UA"/>
        </w:rPr>
        <w:t>Гідролітична</w:t>
      </w:r>
      <w:r w:rsidRPr="0029415B">
        <w:rPr>
          <w:rFonts w:eastAsia="Times New Roman"/>
          <w:sz w:val="28"/>
          <w:szCs w:val="28"/>
          <w:lang w:val="uk-UA"/>
        </w:rPr>
        <w:t xml:space="preserve"> кислотність</w:t>
      </w:r>
      <w:r w:rsidR="007F39D6">
        <w:rPr>
          <w:rFonts w:eastAsia="Times New Roman"/>
          <w:sz w:val="28"/>
          <w:szCs w:val="28"/>
          <w:lang w:val="uk-UA"/>
        </w:rPr>
        <w:t xml:space="preserve"> обумовлена іонами</w:t>
      </w:r>
      <w:r w:rsidRPr="0029415B">
        <w:rPr>
          <w:rFonts w:eastAsia="Times New Roman"/>
          <w:sz w:val="28"/>
          <w:szCs w:val="28"/>
          <w:lang w:val="uk-UA"/>
        </w:rPr>
        <w:t xml:space="preserve"> водню</w:t>
      </w:r>
      <w:r w:rsidR="007F39D6">
        <w:rPr>
          <w:rFonts w:eastAsia="Times New Roman"/>
          <w:sz w:val="28"/>
          <w:szCs w:val="28"/>
          <w:lang w:val="uk-UA"/>
        </w:rPr>
        <w:t>, які</w:t>
      </w:r>
      <w:r w:rsidRPr="0029415B">
        <w:rPr>
          <w:rFonts w:eastAsia="Times New Roman"/>
          <w:sz w:val="28"/>
          <w:szCs w:val="28"/>
          <w:lang w:val="uk-UA"/>
        </w:rPr>
        <w:t xml:space="preserve"> утримуються колоїдною часткою дуже міцно і при обміні з катіонами нейтральної солі повністю не витісняються. Якщо діяти на грунт гідролітично лужною сіллю (солі з сильною основою і слабким кислотним залишком), то відбудеться майже </w:t>
      </w:r>
      <w:r w:rsidR="007F39D6">
        <w:rPr>
          <w:rFonts w:eastAsia="Times New Roman"/>
          <w:sz w:val="28"/>
          <w:szCs w:val="28"/>
          <w:lang w:val="uk-UA"/>
        </w:rPr>
        <w:t xml:space="preserve"> </w:t>
      </w:r>
      <w:r w:rsidRPr="0029415B">
        <w:rPr>
          <w:rFonts w:eastAsia="Times New Roman"/>
          <w:sz w:val="28"/>
          <w:szCs w:val="28"/>
          <w:lang w:val="uk-UA"/>
        </w:rPr>
        <w:t xml:space="preserve">повне витіснення увібраних іонів водню. Для визначення гідролітичної </w:t>
      </w:r>
      <w:r w:rsidRPr="0029415B">
        <w:rPr>
          <w:rFonts w:eastAsia="Times New Roman"/>
          <w:sz w:val="28"/>
          <w:szCs w:val="28"/>
          <w:lang w:val="uk-UA"/>
        </w:rPr>
        <w:lastRenderedPageBreak/>
        <w:t>кислотності використовують розчин CH3COONa.</w:t>
      </w:r>
      <w:r w:rsidR="00104DC3">
        <w:rPr>
          <w:rFonts w:eastAsia="Times New Roman"/>
          <w:sz w:val="28"/>
          <w:szCs w:val="28"/>
          <w:lang w:val="uk-UA"/>
        </w:rPr>
        <w:t xml:space="preserve"> </w:t>
      </w:r>
      <w:r w:rsidRPr="0029415B">
        <w:rPr>
          <w:rFonts w:eastAsia="Times New Roman"/>
          <w:sz w:val="28"/>
          <w:szCs w:val="28"/>
          <w:lang w:val="uk-UA"/>
        </w:rPr>
        <w:t>Величина рН сольової витяжки розчину характеризує потенційну кислотність грунту. Як правило, рН сольової витяжки нижче рН водної витяжки. Знання рН</w:t>
      </w:r>
      <w:r w:rsidR="00104DC3">
        <w:rPr>
          <w:rFonts w:eastAsia="Times New Roman"/>
          <w:sz w:val="28"/>
          <w:szCs w:val="28"/>
          <w:lang w:val="uk-UA"/>
        </w:rPr>
        <w:t xml:space="preserve"> </w:t>
      </w:r>
      <w:r w:rsidRPr="0029415B">
        <w:rPr>
          <w:rFonts w:eastAsia="Times New Roman"/>
          <w:sz w:val="28"/>
          <w:szCs w:val="28"/>
          <w:lang w:val="uk-UA"/>
        </w:rPr>
        <w:t>сольової витяжки має важливе значення для вирішення питань вапнування грунтів, застосування добрив.</w:t>
      </w:r>
    </w:p>
    <w:p w:rsidR="0029415B" w:rsidRPr="0029415B" w:rsidRDefault="0029415B" w:rsidP="0029415B">
      <w:pPr>
        <w:ind w:right="20" w:firstLine="284"/>
        <w:jc w:val="both"/>
        <w:rPr>
          <w:rFonts w:eastAsia="Times New Roman"/>
          <w:sz w:val="28"/>
          <w:szCs w:val="28"/>
          <w:lang w:val="uk-UA"/>
        </w:rPr>
      </w:pPr>
      <w:r w:rsidRPr="0029415B">
        <w:rPr>
          <w:rFonts w:eastAsia="Times New Roman"/>
          <w:sz w:val="28"/>
          <w:szCs w:val="28"/>
          <w:lang w:val="uk-UA"/>
        </w:rPr>
        <w:t>Колоїди грунту, маючи велику загальну поверхню і високу поверхневу енергію, здатні вбирати й обмінювати різні хімічні речовини. Катіони розчину</w:t>
      </w:r>
    </w:p>
    <w:p w:rsidR="0029415B" w:rsidRPr="0029415B" w:rsidRDefault="0029415B" w:rsidP="007F39D6">
      <w:pPr>
        <w:ind w:right="20"/>
        <w:jc w:val="both"/>
        <w:rPr>
          <w:rFonts w:eastAsia="Times New Roman"/>
          <w:sz w:val="28"/>
          <w:szCs w:val="28"/>
          <w:lang w:val="uk-UA"/>
        </w:rPr>
      </w:pPr>
      <w:r w:rsidRPr="0029415B">
        <w:rPr>
          <w:rFonts w:eastAsia="Times New Roman"/>
          <w:sz w:val="28"/>
          <w:szCs w:val="28"/>
          <w:lang w:val="uk-UA"/>
        </w:rPr>
        <w:t xml:space="preserve">називаються </w:t>
      </w:r>
      <w:r w:rsidRPr="00104DC3">
        <w:rPr>
          <w:rFonts w:eastAsia="Times New Roman"/>
          <w:sz w:val="28"/>
          <w:szCs w:val="28"/>
          <w:lang w:val="uk-UA"/>
        </w:rPr>
        <w:t>ввібраними</w:t>
      </w:r>
      <w:r w:rsidRPr="0029415B">
        <w:rPr>
          <w:rFonts w:eastAsia="Times New Roman"/>
          <w:sz w:val="28"/>
          <w:szCs w:val="28"/>
          <w:lang w:val="uk-UA"/>
        </w:rPr>
        <w:t xml:space="preserve"> або </w:t>
      </w:r>
      <w:r w:rsidRPr="00104DC3">
        <w:rPr>
          <w:rFonts w:eastAsia="Times New Roman"/>
          <w:sz w:val="28"/>
          <w:szCs w:val="28"/>
          <w:lang w:val="uk-UA"/>
        </w:rPr>
        <w:t>обмінними</w:t>
      </w:r>
      <w:r w:rsidRPr="0029415B">
        <w:rPr>
          <w:rFonts w:eastAsia="Times New Roman"/>
          <w:sz w:val="28"/>
          <w:szCs w:val="28"/>
          <w:lang w:val="uk-UA"/>
        </w:rPr>
        <w:t xml:space="preserve">, а їх загальна кількість – </w:t>
      </w:r>
      <w:r w:rsidRPr="00104DC3">
        <w:rPr>
          <w:rFonts w:eastAsia="Times New Roman"/>
          <w:b/>
          <w:sz w:val="28"/>
          <w:szCs w:val="28"/>
          <w:lang w:val="uk-UA"/>
        </w:rPr>
        <w:t>емністю вбирання.</w:t>
      </w:r>
      <w:r w:rsidR="007F39D6">
        <w:rPr>
          <w:rFonts w:eastAsia="Times New Roman"/>
          <w:sz w:val="28"/>
          <w:szCs w:val="28"/>
          <w:lang w:val="uk-UA"/>
        </w:rPr>
        <w:t xml:space="preserve"> </w:t>
      </w:r>
      <w:r w:rsidRPr="0029415B">
        <w:rPr>
          <w:rFonts w:eastAsia="Times New Roman"/>
          <w:sz w:val="28"/>
          <w:szCs w:val="28"/>
          <w:lang w:val="uk-UA"/>
        </w:rPr>
        <w:t xml:space="preserve"> </w:t>
      </w:r>
      <w:r w:rsidR="007F39D6">
        <w:rPr>
          <w:rFonts w:eastAsia="Times New Roman"/>
          <w:sz w:val="28"/>
          <w:szCs w:val="28"/>
          <w:lang w:val="uk-UA"/>
        </w:rPr>
        <w:t>П</w:t>
      </w:r>
      <w:r w:rsidRPr="0029415B">
        <w:rPr>
          <w:rFonts w:eastAsia="Times New Roman"/>
          <w:sz w:val="28"/>
          <w:szCs w:val="28"/>
          <w:lang w:val="uk-UA"/>
        </w:rPr>
        <w:t>ереважно це</w:t>
      </w:r>
      <w:r w:rsidR="007F39D6">
        <w:rPr>
          <w:rFonts w:eastAsia="Times New Roman"/>
          <w:sz w:val="28"/>
          <w:szCs w:val="28"/>
          <w:lang w:val="uk-UA"/>
        </w:rPr>
        <w:t xml:space="preserve"> іони </w:t>
      </w:r>
      <w:r w:rsidRPr="0029415B">
        <w:rPr>
          <w:rFonts w:eastAsia="Times New Roman"/>
          <w:sz w:val="28"/>
          <w:szCs w:val="28"/>
          <w:lang w:val="uk-UA"/>
        </w:rPr>
        <w:t xml:space="preserve"> Ca2+, Mg2+, Na+, H+, K+, NH+4, Al3+. За</w:t>
      </w:r>
    </w:p>
    <w:p w:rsidR="0029415B" w:rsidRPr="0029415B" w:rsidRDefault="0029415B" w:rsidP="00104DC3">
      <w:pPr>
        <w:ind w:right="20"/>
        <w:jc w:val="both"/>
        <w:rPr>
          <w:rFonts w:eastAsia="Times New Roman"/>
          <w:sz w:val="28"/>
          <w:szCs w:val="28"/>
          <w:lang w:val="uk-UA"/>
        </w:rPr>
      </w:pPr>
      <w:r w:rsidRPr="0029415B">
        <w:rPr>
          <w:rFonts w:eastAsia="Times New Roman"/>
          <w:sz w:val="28"/>
          <w:szCs w:val="28"/>
          <w:lang w:val="uk-UA"/>
        </w:rPr>
        <w:t xml:space="preserve">винятком H+ і Al3+ їх називають </w:t>
      </w:r>
      <w:r w:rsidRPr="00104DC3">
        <w:rPr>
          <w:rFonts w:eastAsia="Times New Roman"/>
          <w:b/>
          <w:sz w:val="28"/>
          <w:szCs w:val="28"/>
          <w:lang w:val="uk-UA"/>
        </w:rPr>
        <w:t>ввібраними основами,</w:t>
      </w:r>
      <w:r w:rsidRPr="0029415B">
        <w:rPr>
          <w:rFonts w:eastAsia="Times New Roman"/>
          <w:sz w:val="28"/>
          <w:szCs w:val="28"/>
          <w:lang w:val="uk-UA"/>
        </w:rPr>
        <w:t xml:space="preserve"> а відношення їх загальної кількості до ємності вбирання </w:t>
      </w:r>
      <w:r w:rsidR="005C2ACE">
        <w:rPr>
          <w:rFonts w:eastAsia="Times New Roman"/>
          <w:sz w:val="28"/>
          <w:szCs w:val="28"/>
          <w:lang w:val="uk-UA"/>
        </w:rPr>
        <w:t>–</w:t>
      </w:r>
      <w:r w:rsidRPr="0029415B">
        <w:rPr>
          <w:rFonts w:eastAsia="Times New Roman"/>
          <w:sz w:val="28"/>
          <w:szCs w:val="28"/>
          <w:lang w:val="uk-UA"/>
        </w:rPr>
        <w:t xml:space="preserve"> </w:t>
      </w:r>
      <w:r w:rsidR="00104DC3">
        <w:rPr>
          <w:rFonts w:eastAsia="Times New Roman"/>
          <w:b/>
          <w:sz w:val="28"/>
          <w:szCs w:val="28"/>
          <w:lang w:val="uk-UA"/>
        </w:rPr>
        <w:t>ступенем насичення основами (</w:t>
      </w:r>
      <w:r w:rsidR="00104DC3">
        <w:rPr>
          <w:rFonts w:eastAsia="Times New Roman"/>
          <w:b/>
          <w:sz w:val="28"/>
          <w:szCs w:val="28"/>
          <w:lang w:val="en-US"/>
        </w:rPr>
        <w:t>V</w:t>
      </w:r>
      <w:r w:rsidR="00104DC3">
        <w:rPr>
          <w:rFonts w:eastAsia="Times New Roman"/>
          <w:b/>
          <w:sz w:val="28"/>
          <w:szCs w:val="28"/>
          <w:lang w:val="uk-UA"/>
        </w:rPr>
        <w:t>).</w:t>
      </w:r>
      <w:r w:rsidR="00104DC3">
        <w:rPr>
          <w:rFonts w:eastAsia="Times New Roman"/>
          <w:sz w:val="28"/>
          <w:szCs w:val="28"/>
          <w:lang w:val="uk-UA"/>
        </w:rPr>
        <w:t xml:space="preserve"> </w:t>
      </w:r>
      <w:r w:rsidRPr="0029415B">
        <w:rPr>
          <w:rFonts w:eastAsia="Times New Roman"/>
          <w:sz w:val="28"/>
          <w:szCs w:val="28"/>
          <w:lang w:val="uk-UA"/>
        </w:rPr>
        <w:t>Склад і кількість увібраних катіонів впливають на фізичні і хімічні властивості грунтів. Суму ввібраних основ визначають для характеристики грунту з метою встановлення ступеня насиченості основами, який є одним з показників необхідності хімічної меліорації кислих грунтів – вапнування.</w:t>
      </w:r>
      <w:r w:rsidR="00104DC3">
        <w:rPr>
          <w:rFonts w:eastAsia="Times New Roman"/>
          <w:sz w:val="28"/>
          <w:szCs w:val="28"/>
          <w:lang w:val="uk-UA"/>
        </w:rPr>
        <w:t xml:space="preserve"> </w:t>
      </w:r>
      <w:r w:rsidRPr="0029415B">
        <w:rPr>
          <w:rFonts w:eastAsia="Times New Roman"/>
          <w:sz w:val="28"/>
          <w:szCs w:val="28"/>
          <w:lang w:val="uk-UA"/>
        </w:rPr>
        <w:t>Із врахуванням показників ступеня насичен</w:t>
      </w:r>
      <w:r w:rsidR="00104DC3">
        <w:rPr>
          <w:rFonts w:eastAsia="Times New Roman"/>
          <w:sz w:val="28"/>
          <w:szCs w:val="28"/>
          <w:lang w:val="uk-UA"/>
        </w:rPr>
        <w:t>ня основами дається більш точна й</w:t>
      </w:r>
      <w:r w:rsidR="00104DC3">
        <w:rPr>
          <w:rFonts w:eastAsia="Times New Roman"/>
          <w:sz w:val="28"/>
          <w:szCs w:val="28"/>
          <w:lang w:val="uk-UA"/>
        </w:rPr>
        <w:tab/>
        <w:t xml:space="preserve">об’єктивна </w:t>
      </w:r>
      <w:r w:rsidRPr="0029415B">
        <w:rPr>
          <w:rFonts w:eastAsia="Times New Roman"/>
          <w:sz w:val="28"/>
          <w:szCs w:val="28"/>
          <w:lang w:val="uk-UA"/>
        </w:rPr>
        <w:t>оцінка кислотності й потреби грунту у вапнуванні, тому що при однаковій рН рослини сильніше страждають від кислотності на грунтах менш насичених основами. Грунти, в яких V&lt;75% вважаються ненасиченими й потребують вапнування.</w:t>
      </w:r>
      <w:r w:rsidR="00104DC3">
        <w:rPr>
          <w:rFonts w:eastAsia="Times New Roman"/>
          <w:sz w:val="28"/>
          <w:szCs w:val="28"/>
          <w:lang w:val="uk-UA"/>
        </w:rPr>
        <w:t xml:space="preserve"> </w:t>
      </w:r>
      <w:r w:rsidRPr="0029415B">
        <w:rPr>
          <w:rFonts w:eastAsia="Times New Roman"/>
          <w:sz w:val="28"/>
          <w:szCs w:val="28"/>
          <w:lang w:val="uk-UA"/>
        </w:rPr>
        <w:t>Сума увібраних основ дає уявлення про величину ГВК і його якісну характеристику. Зокрема, в кислих грунтах частина місць у ГВК заміщена іонами H+ і Al3+. Отже, відношення суми увібраних основ (S) до емності вбирання (S+Н) характеризує ступінь насичення основами (V) грунту і показує, яку частину ємності вбирання займають увібрані основи і яка гідролітична кислотність (Н).</w:t>
      </w:r>
    </w:p>
    <w:p w:rsidR="0029415B" w:rsidRDefault="0029415B" w:rsidP="0083155B">
      <w:pPr>
        <w:ind w:right="20"/>
        <w:rPr>
          <w:rFonts w:eastAsia="Times New Roman"/>
          <w:b/>
          <w:sz w:val="28"/>
          <w:szCs w:val="28"/>
          <w:lang w:val="uk-UA"/>
        </w:rPr>
      </w:pPr>
    </w:p>
    <w:p w:rsidR="0029415B" w:rsidRPr="0029415B" w:rsidRDefault="0029415B" w:rsidP="0029415B">
      <w:pPr>
        <w:ind w:right="20" w:firstLine="284"/>
        <w:jc w:val="center"/>
        <w:rPr>
          <w:rFonts w:eastAsia="Times New Roman"/>
          <w:b/>
          <w:sz w:val="28"/>
          <w:szCs w:val="28"/>
          <w:lang w:val="uk-UA"/>
        </w:rPr>
      </w:pPr>
      <w:r w:rsidRPr="0029415B">
        <w:rPr>
          <w:rFonts w:eastAsia="Times New Roman"/>
          <w:b/>
          <w:sz w:val="28"/>
          <w:szCs w:val="28"/>
          <w:lang w:val="uk-UA"/>
        </w:rPr>
        <w:t>Тема 16. ВИЗНАЧЕННЯ ПОГЛИНАЮЧОІ ЗДАТНОСТІ ТРУНТУ</w:t>
      </w:r>
    </w:p>
    <w:p w:rsidR="0029415B" w:rsidRDefault="0029415B" w:rsidP="0029415B">
      <w:pPr>
        <w:ind w:right="20"/>
        <w:jc w:val="both"/>
        <w:rPr>
          <w:rFonts w:eastAsia="Times New Roman"/>
          <w:sz w:val="28"/>
          <w:szCs w:val="28"/>
          <w:lang w:val="uk-UA"/>
        </w:rPr>
      </w:pPr>
    </w:p>
    <w:p w:rsidR="0062795C" w:rsidRPr="0062795C" w:rsidRDefault="0062795C" w:rsidP="00604847">
      <w:pPr>
        <w:ind w:right="20" w:firstLine="284"/>
        <w:jc w:val="both"/>
        <w:rPr>
          <w:rFonts w:eastAsia="Times New Roman"/>
          <w:sz w:val="28"/>
          <w:szCs w:val="28"/>
          <w:lang w:val="uk-UA"/>
        </w:rPr>
      </w:pPr>
      <w:r w:rsidRPr="006A39EB">
        <w:rPr>
          <w:rFonts w:eastAsia="Times New Roman"/>
          <w:b/>
          <w:sz w:val="28"/>
          <w:szCs w:val="28"/>
          <w:lang w:val="uk-UA"/>
        </w:rPr>
        <w:t>Мета роботи:</w:t>
      </w:r>
      <w:r w:rsidRPr="0062795C">
        <w:rPr>
          <w:rFonts w:eastAsia="Times New Roman"/>
          <w:sz w:val="28"/>
          <w:szCs w:val="28"/>
          <w:lang w:val="uk-UA"/>
        </w:rPr>
        <w:t xml:space="preserve"> визначити</w:t>
      </w:r>
      <w:r w:rsidR="006A39EB">
        <w:rPr>
          <w:rFonts w:eastAsia="Times New Roman"/>
          <w:sz w:val="28"/>
          <w:szCs w:val="28"/>
          <w:lang w:val="uk-UA"/>
        </w:rPr>
        <w:t xml:space="preserve"> і дослідити </w:t>
      </w:r>
      <w:r w:rsidRPr="0062795C">
        <w:rPr>
          <w:rFonts w:eastAsia="Times New Roman"/>
          <w:sz w:val="28"/>
          <w:szCs w:val="28"/>
          <w:lang w:val="uk-UA"/>
        </w:rPr>
        <w:t xml:space="preserve"> 4 види </w:t>
      </w:r>
      <w:r w:rsidR="006A39EB">
        <w:rPr>
          <w:rFonts w:eastAsia="Times New Roman"/>
          <w:sz w:val="28"/>
          <w:szCs w:val="28"/>
          <w:lang w:val="uk-UA"/>
        </w:rPr>
        <w:t>поглинальної здатності ґрунтів.</w:t>
      </w:r>
    </w:p>
    <w:p w:rsidR="0062795C" w:rsidRPr="0062795C" w:rsidRDefault="0062795C" w:rsidP="00604847">
      <w:pPr>
        <w:ind w:right="20" w:firstLine="284"/>
        <w:jc w:val="both"/>
        <w:rPr>
          <w:rFonts w:eastAsia="Times New Roman"/>
          <w:sz w:val="28"/>
          <w:szCs w:val="28"/>
          <w:lang w:val="uk-UA"/>
        </w:rPr>
      </w:pPr>
      <w:r w:rsidRPr="006A39EB">
        <w:rPr>
          <w:rFonts w:eastAsia="Times New Roman"/>
          <w:b/>
          <w:sz w:val="28"/>
          <w:szCs w:val="28"/>
          <w:lang w:val="uk-UA"/>
        </w:rPr>
        <w:t>Обладнання:</w:t>
      </w:r>
      <w:r w:rsidRPr="0062795C">
        <w:rPr>
          <w:rFonts w:eastAsia="Times New Roman"/>
          <w:sz w:val="28"/>
          <w:szCs w:val="28"/>
          <w:lang w:val="uk-UA"/>
        </w:rPr>
        <w:t xml:space="preserve"> зразки ґрунтів, розтерті та просіяні крізь сито з отворами 1 мм: піщаного (супіщаного), дерново-підзолистого і суглинистого (глинистого) чорнозему, штативи, лійки, колби, фільтри.</w:t>
      </w:r>
    </w:p>
    <w:p w:rsidR="0062795C" w:rsidRPr="0062795C" w:rsidRDefault="006A39EB" w:rsidP="00604847">
      <w:pPr>
        <w:ind w:right="20"/>
        <w:jc w:val="both"/>
        <w:rPr>
          <w:rFonts w:eastAsia="Times New Roman"/>
          <w:sz w:val="28"/>
          <w:szCs w:val="28"/>
          <w:lang w:val="uk-UA"/>
        </w:rPr>
      </w:pPr>
      <w:r>
        <w:rPr>
          <w:rFonts w:eastAsia="Times New Roman"/>
          <w:sz w:val="28"/>
          <w:szCs w:val="28"/>
          <w:lang w:val="uk-UA"/>
        </w:rPr>
        <w:t xml:space="preserve">     </w:t>
      </w:r>
      <w:r w:rsidR="0062795C" w:rsidRPr="006A39EB">
        <w:rPr>
          <w:rFonts w:eastAsia="Times New Roman"/>
          <w:b/>
          <w:sz w:val="28"/>
          <w:szCs w:val="28"/>
          <w:lang w:val="uk-UA"/>
        </w:rPr>
        <w:t>Реактиви:</w:t>
      </w:r>
      <w:r w:rsidR="00AD264A">
        <w:rPr>
          <w:rFonts w:eastAsia="Times New Roman"/>
          <w:sz w:val="28"/>
          <w:szCs w:val="28"/>
          <w:lang w:val="uk-UA"/>
        </w:rPr>
        <w:t xml:space="preserve"> 1)</w:t>
      </w:r>
      <w:r>
        <w:rPr>
          <w:rFonts w:eastAsia="Times New Roman"/>
          <w:sz w:val="28"/>
          <w:szCs w:val="28"/>
          <w:lang w:val="uk-UA"/>
        </w:rPr>
        <w:t xml:space="preserve"> 1 н розчин КСl;</w:t>
      </w:r>
      <w:r w:rsidR="00AD264A">
        <w:rPr>
          <w:rFonts w:eastAsia="Times New Roman"/>
          <w:sz w:val="28"/>
          <w:szCs w:val="28"/>
          <w:lang w:val="uk-UA"/>
        </w:rPr>
        <w:t xml:space="preserve">  2)</w:t>
      </w:r>
      <w:r>
        <w:rPr>
          <w:rFonts w:eastAsia="Times New Roman"/>
          <w:sz w:val="28"/>
          <w:szCs w:val="28"/>
          <w:lang w:val="uk-UA"/>
        </w:rPr>
        <w:t xml:space="preserve"> 1 н розчин (NH4)2CO3;</w:t>
      </w:r>
      <w:r w:rsidR="00AD264A">
        <w:rPr>
          <w:rFonts w:eastAsia="Times New Roman"/>
          <w:sz w:val="28"/>
          <w:szCs w:val="28"/>
          <w:lang w:val="uk-UA"/>
        </w:rPr>
        <w:t xml:space="preserve"> </w:t>
      </w:r>
      <w:r>
        <w:rPr>
          <w:rFonts w:eastAsia="Times New Roman"/>
          <w:sz w:val="28"/>
          <w:szCs w:val="28"/>
          <w:lang w:val="uk-UA"/>
        </w:rPr>
        <w:t xml:space="preserve"> </w:t>
      </w:r>
      <w:r w:rsidR="00AD264A">
        <w:rPr>
          <w:rFonts w:eastAsia="Times New Roman"/>
          <w:sz w:val="28"/>
          <w:szCs w:val="28"/>
          <w:lang w:val="uk-UA"/>
        </w:rPr>
        <w:t>3)</w:t>
      </w:r>
      <w:r>
        <w:rPr>
          <w:rFonts w:eastAsia="Times New Roman"/>
          <w:sz w:val="28"/>
          <w:szCs w:val="28"/>
          <w:lang w:val="uk-UA"/>
        </w:rPr>
        <w:t xml:space="preserve"> </w:t>
      </w:r>
      <w:r w:rsidR="00AD264A">
        <w:rPr>
          <w:rFonts w:eastAsia="Times New Roman"/>
          <w:sz w:val="28"/>
          <w:szCs w:val="28"/>
          <w:lang w:val="uk-UA"/>
        </w:rPr>
        <w:t>0,1н розчин НСl;</w:t>
      </w:r>
    </w:p>
    <w:p w:rsidR="0062795C" w:rsidRPr="0062795C" w:rsidRDefault="00AD264A" w:rsidP="00604847">
      <w:pPr>
        <w:ind w:right="20" w:firstLine="284"/>
        <w:jc w:val="both"/>
        <w:rPr>
          <w:rFonts w:eastAsia="Times New Roman"/>
          <w:sz w:val="28"/>
          <w:szCs w:val="28"/>
          <w:lang w:val="uk-UA"/>
        </w:rPr>
      </w:pPr>
      <w:r>
        <w:rPr>
          <w:rFonts w:eastAsia="Times New Roman"/>
          <w:sz w:val="28"/>
          <w:szCs w:val="28"/>
          <w:lang w:val="uk-UA"/>
        </w:rPr>
        <w:t>4)</w:t>
      </w:r>
      <w:r w:rsidR="0062795C" w:rsidRPr="0062795C">
        <w:rPr>
          <w:rFonts w:eastAsia="Times New Roman"/>
          <w:sz w:val="28"/>
          <w:szCs w:val="28"/>
          <w:lang w:val="uk-UA"/>
        </w:rPr>
        <w:t>4%- ний розчин (NH4)2C2O4</w:t>
      </w:r>
      <w:r>
        <w:rPr>
          <w:rFonts w:eastAsia="Times New Roman"/>
          <w:sz w:val="28"/>
          <w:szCs w:val="28"/>
          <w:lang w:val="uk-UA"/>
        </w:rPr>
        <w:t>; 5) 5%- ний розчин ВаСl2.</w:t>
      </w:r>
    </w:p>
    <w:p w:rsidR="00E57387" w:rsidRDefault="00E57387" w:rsidP="00604847">
      <w:pPr>
        <w:ind w:right="20" w:firstLine="284"/>
        <w:jc w:val="center"/>
        <w:rPr>
          <w:rFonts w:eastAsia="Times New Roman"/>
          <w:b/>
          <w:sz w:val="28"/>
          <w:szCs w:val="28"/>
          <w:lang w:val="uk-UA"/>
        </w:rPr>
      </w:pPr>
    </w:p>
    <w:p w:rsidR="0062795C" w:rsidRPr="00AD264A" w:rsidRDefault="0062795C" w:rsidP="00604847">
      <w:pPr>
        <w:ind w:right="20" w:firstLine="284"/>
        <w:jc w:val="center"/>
        <w:rPr>
          <w:rFonts w:eastAsia="Times New Roman"/>
          <w:b/>
          <w:sz w:val="28"/>
          <w:szCs w:val="28"/>
          <w:lang w:val="uk-UA"/>
        </w:rPr>
      </w:pPr>
      <w:r w:rsidRPr="00AD264A">
        <w:rPr>
          <w:rFonts w:eastAsia="Times New Roman"/>
          <w:b/>
          <w:sz w:val="28"/>
          <w:szCs w:val="28"/>
          <w:lang w:val="uk-UA"/>
        </w:rPr>
        <w:t>Хід роботи</w:t>
      </w:r>
    </w:p>
    <w:p w:rsidR="0062795C" w:rsidRPr="0062795C" w:rsidRDefault="00AD264A" w:rsidP="00604847">
      <w:pPr>
        <w:ind w:right="20" w:firstLine="284"/>
        <w:jc w:val="both"/>
        <w:rPr>
          <w:rFonts w:eastAsia="Times New Roman"/>
          <w:sz w:val="28"/>
          <w:szCs w:val="28"/>
          <w:lang w:val="uk-UA"/>
        </w:rPr>
      </w:pPr>
      <w:r>
        <w:rPr>
          <w:rFonts w:eastAsia="Times New Roman"/>
          <w:b/>
          <w:sz w:val="28"/>
          <w:szCs w:val="28"/>
          <w:lang w:val="uk-UA"/>
        </w:rPr>
        <w:t xml:space="preserve"> Визначення фізико-хімічноі </w:t>
      </w:r>
      <w:r w:rsidR="005C2ACE">
        <w:rPr>
          <w:rFonts w:eastAsia="Times New Roman"/>
          <w:b/>
          <w:sz w:val="28"/>
          <w:szCs w:val="28"/>
          <w:lang w:val="uk-UA"/>
        </w:rPr>
        <w:pgNum/>
      </w:r>
      <w:r w:rsidR="005C2ACE">
        <w:rPr>
          <w:rFonts w:eastAsia="Times New Roman"/>
          <w:b/>
          <w:sz w:val="28"/>
          <w:szCs w:val="28"/>
          <w:lang w:val="uk-UA"/>
        </w:rPr>
        <w:t>рг.</w:t>
      </w:r>
      <w:r w:rsidR="005C2ACE">
        <w:rPr>
          <w:rFonts w:eastAsia="Times New Roman"/>
          <w:b/>
          <w:sz w:val="28"/>
          <w:szCs w:val="28"/>
          <w:lang w:val="uk-UA"/>
        </w:rPr>
        <w:pgNum/>
      </w:r>
      <w:r w:rsidR="005C2ACE">
        <w:rPr>
          <w:rFonts w:eastAsia="Times New Roman"/>
          <w:b/>
          <w:sz w:val="28"/>
          <w:szCs w:val="28"/>
          <w:lang w:val="uk-UA"/>
        </w:rPr>
        <w:t>вує</w:t>
      </w:r>
      <w:r w:rsidR="005C2ACE">
        <w:rPr>
          <w:rFonts w:eastAsia="Times New Roman"/>
          <w:b/>
          <w:sz w:val="28"/>
          <w:szCs w:val="28"/>
          <w:lang w:val="uk-UA"/>
        </w:rPr>
        <w:pgNum/>
      </w:r>
      <w:r w:rsidR="005C2ACE">
        <w:rPr>
          <w:rFonts w:eastAsia="Times New Roman"/>
          <w:b/>
          <w:sz w:val="28"/>
          <w:szCs w:val="28"/>
          <w:lang w:val="uk-UA"/>
        </w:rPr>
        <w:t>ійн</w:t>
      </w:r>
      <w:r w:rsidR="0062795C" w:rsidRPr="00AD264A">
        <w:rPr>
          <w:rFonts w:eastAsia="Times New Roman"/>
          <w:b/>
          <w:sz w:val="28"/>
          <w:szCs w:val="28"/>
          <w:lang w:val="uk-UA"/>
        </w:rPr>
        <w:t xml:space="preserve"> здат</w:t>
      </w:r>
      <w:r>
        <w:rPr>
          <w:rFonts w:eastAsia="Times New Roman"/>
          <w:b/>
          <w:sz w:val="28"/>
          <w:szCs w:val="28"/>
          <w:lang w:val="uk-UA"/>
        </w:rPr>
        <w:t>ністі</w:t>
      </w:r>
      <w:r w:rsidR="0062795C" w:rsidRPr="00AD264A">
        <w:rPr>
          <w:rFonts w:eastAsia="Times New Roman"/>
          <w:b/>
          <w:sz w:val="28"/>
          <w:szCs w:val="28"/>
          <w:lang w:val="uk-UA"/>
        </w:rPr>
        <w:t>.</w:t>
      </w:r>
      <w:r w:rsidR="0062795C" w:rsidRPr="0062795C">
        <w:rPr>
          <w:rFonts w:eastAsia="Times New Roman"/>
          <w:sz w:val="28"/>
          <w:szCs w:val="28"/>
          <w:lang w:val="uk-UA"/>
        </w:rPr>
        <w:t xml:space="preserve"> На штативах закріплюють скляні лійки з паперовими фільтрами. Під лійки ставлять пробірки. У першу лійку з фільтром насипають</w:t>
      </w:r>
      <w:r>
        <w:rPr>
          <w:rFonts w:eastAsia="Times New Roman"/>
          <w:sz w:val="28"/>
          <w:szCs w:val="28"/>
          <w:lang w:val="uk-UA"/>
        </w:rPr>
        <w:t xml:space="preserve"> до </w:t>
      </w:r>
      <w:r w:rsidR="005C2ACE">
        <w:rPr>
          <w:rFonts w:eastAsia="Times New Roman"/>
          <w:sz w:val="28"/>
          <w:szCs w:val="28"/>
          <w:lang w:val="uk-UA"/>
        </w:rPr>
        <w:t>½</w:t>
      </w:r>
      <w:r>
        <w:rPr>
          <w:rFonts w:eastAsia="Times New Roman"/>
          <w:sz w:val="28"/>
          <w:szCs w:val="28"/>
          <w:lang w:val="uk-UA"/>
        </w:rPr>
        <w:t xml:space="preserve"> об’єму супіщаний ґрунт,</w:t>
      </w:r>
    </w:p>
    <w:p w:rsidR="0062795C" w:rsidRPr="0062795C" w:rsidRDefault="00AD264A" w:rsidP="00604847">
      <w:pPr>
        <w:ind w:right="20"/>
        <w:jc w:val="both"/>
        <w:rPr>
          <w:rFonts w:eastAsia="Times New Roman"/>
          <w:sz w:val="28"/>
          <w:szCs w:val="28"/>
          <w:lang w:val="uk-UA"/>
        </w:rPr>
      </w:pPr>
      <w:r>
        <w:rPr>
          <w:rFonts w:eastAsia="Times New Roman"/>
          <w:sz w:val="28"/>
          <w:szCs w:val="28"/>
          <w:lang w:val="uk-UA"/>
        </w:rPr>
        <w:t xml:space="preserve">У </w:t>
      </w:r>
      <w:r w:rsidR="0062795C" w:rsidRPr="0062795C">
        <w:rPr>
          <w:rFonts w:eastAsia="Times New Roman"/>
          <w:sz w:val="28"/>
          <w:szCs w:val="28"/>
          <w:lang w:val="uk-UA"/>
        </w:rPr>
        <w:t xml:space="preserve">другу </w:t>
      </w:r>
      <w:r w:rsidR="005C2ACE">
        <w:rPr>
          <w:rFonts w:eastAsia="Times New Roman"/>
          <w:sz w:val="28"/>
          <w:szCs w:val="28"/>
          <w:lang w:val="uk-UA"/>
        </w:rPr>
        <w:t>–</w:t>
      </w:r>
      <w:r w:rsidR="0062795C" w:rsidRPr="0062795C">
        <w:rPr>
          <w:rFonts w:eastAsia="Times New Roman"/>
          <w:sz w:val="28"/>
          <w:szCs w:val="28"/>
          <w:lang w:val="uk-UA"/>
        </w:rPr>
        <w:t xml:space="preserve"> суглинистий. Пропускають крізь зразки ґрунтів невеликими порціями дистильовану воду доти, доки не набереться фільтрату до 1/3 об’єму пробірок.</w:t>
      </w:r>
    </w:p>
    <w:p w:rsidR="0062795C" w:rsidRPr="0062795C" w:rsidRDefault="0062795C" w:rsidP="00604847">
      <w:pPr>
        <w:ind w:right="20"/>
        <w:jc w:val="both"/>
        <w:rPr>
          <w:rFonts w:eastAsia="Times New Roman"/>
          <w:sz w:val="28"/>
          <w:szCs w:val="28"/>
          <w:lang w:val="uk-UA"/>
        </w:rPr>
      </w:pPr>
      <w:r w:rsidRPr="0062795C">
        <w:rPr>
          <w:rFonts w:eastAsia="Times New Roman"/>
          <w:sz w:val="28"/>
          <w:szCs w:val="28"/>
          <w:lang w:val="uk-UA"/>
        </w:rPr>
        <w:t>Додають у пробірки по 3 мл 4% - ного розчину (NH4)2C2O4. При наявності кальцію у фільтраті з</w:t>
      </w:r>
      <w:r w:rsidR="005C2ACE">
        <w:rPr>
          <w:rFonts w:eastAsia="Times New Roman"/>
          <w:sz w:val="28"/>
          <w:szCs w:val="28"/>
          <w:lang w:val="uk-UA"/>
        </w:rPr>
        <w:t>’</w:t>
      </w:r>
      <w:r w:rsidRPr="0062795C">
        <w:rPr>
          <w:rFonts w:eastAsia="Times New Roman"/>
          <w:sz w:val="28"/>
          <w:szCs w:val="28"/>
          <w:lang w:val="uk-UA"/>
        </w:rPr>
        <w:t>явиться біла муть або осадок. Як правило, коли обробляють ґрунт дистильованою водою, у фільтраті кальцію не виявляється (можливе слабке помутніння).</w:t>
      </w:r>
    </w:p>
    <w:p w:rsidR="008F3134" w:rsidRPr="00E57387" w:rsidRDefault="00AD264A" w:rsidP="00E57387">
      <w:pPr>
        <w:ind w:right="20" w:firstLine="284"/>
        <w:jc w:val="both"/>
        <w:rPr>
          <w:rFonts w:eastAsia="Times New Roman"/>
          <w:sz w:val="28"/>
          <w:szCs w:val="28"/>
          <w:lang w:val="uk-UA"/>
        </w:rPr>
      </w:pPr>
      <w:r>
        <w:rPr>
          <w:rFonts w:eastAsia="Times New Roman"/>
          <w:sz w:val="28"/>
          <w:szCs w:val="28"/>
          <w:lang w:val="uk-UA"/>
        </w:rPr>
        <w:lastRenderedPageBreak/>
        <w:t xml:space="preserve"> </w:t>
      </w:r>
      <w:r w:rsidR="0062795C" w:rsidRPr="0062795C">
        <w:rPr>
          <w:rFonts w:eastAsia="Times New Roman"/>
          <w:sz w:val="28"/>
          <w:szCs w:val="28"/>
          <w:lang w:val="uk-UA"/>
        </w:rPr>
        <w:t>Ці самі зразки ґрунту обробляють 0,1н НСl по краплях, поки не набереться фільтрату до 1/3 об’єму пробірок. Повторюють реакцію на кальцій. У фільтраті варіанту з суглинистим ґрунтом випадає білий осад, а у фільтраті піщаного ґр</w:t>
      </w:r>
      <w:r>
        <w:rPr>
          <w:rFonts w:eastAsia="Times New Roman"/>
          <w:sz w:val="28"/>
          <w:szCs w:val="28"/>
          <w:lang w:val="uk-UA"/>
        </w:rPr>
        <w:t>унту осаду не буде, дише сліди.</w:t>
      </w:r>
    </w:p>
    <w:p w:rsidR="0062795C" w:rsidRPr="0062795C" w:rsidRDefault="00AD264A" w:rsidP="00604847">
      <w:pPr>
        <w:ind w:right="20" w:firstLine="284"/>
        <w:jc w:val="both"/>
        <w:rPr>
          <w:rFonts w:eastAsia="Times New Roman"/>
          <w:sz w:val="28"/>
          <w:szCs w:val="28"/>
          <w:lang w:val="uk-UA"/>
        </w:rPr>
      </w:pPr>
      <w:r w:rsidRPr="00AD264A">
        <w:rPr>
          <w:rFonts w:eastAsia="Times New Roman"/>
          <w:b/>
          <w:sz w:val="28"/>
          <w:szCs w:val="28"/>
          <w:lang w:val="uk-UA"/>
        </w:rPr>
        <w:t xml:space="preserve">Визначення хімічноі </w:t>
      </w:r>
      <w:r w:rsidR="005C2ACE">
        <w:rPr>
          <w:rFonts w:eastAsia="Times New Roman"/>
          <w:b/>
          <w:sz w:val="28"/>
          <w:szCs w:val="28"/>
          <w:lang w:val="uk-UA"/>
        </w:rPr>
        <w:pgNum/>
      </w:r>
      <w:r w:rsidR="005C2ACE">
        <w:rPr>
          <w:rFonts w:eastAsia="Times New Roman"/>
          <w:b/>
          <w:sz w:val="28"/>
          <w:szCs w:val="28"/>
          <w:lang w:val="uk-UA"/>
        </w:rPr>
        <w:t>рг.</w:t>
      </w:r>
      <w:r w:rsidR="005C2ACE">
        <w:rPr>
          <w:rFonts w:eastAsia="Times New Roman"/>
          <w:b/>
          <w:sz w:val="28"/>
          <w:szCs w:val="28"/>
          <w:lang w:val="uk-UA"/>
        </w:rPr>
        <w:pgNum/>
      </w:r>
      <w:r w:rsidR="005C2ACE">
        <w:rPr>
          <w:rFonts w:eastAsia="Times New Roman"/>
          <w:b/>
          <w:sz w:val="28"/>
          <w:szCs w:val="28"/>
          <w:lang w:val="uk-UA"/>
        </w:rPr>
        <w:t>вує</w:t>
      </w:r>
      <w:r w:rsidR="005C2ACE">
        <w:rPr>
          <w:rFonts w:eastAsia="Times New Roman"/>
          <w:b/>
          <w:sz w:val="28"/>
          <w:szCs w:val="28"/>
          <w:lang w:val="uk-UA"/>
        </w:rPr>
        <w:pgNum/>
      </w:r>
      <w:r w:rsidR="005C2ACE">
        <w:rPr>
          <w:rFonts w:eastAsia="Times New Roman"/>
          <w:b/>
          <w:sz w:val="28"/>
          <w:szCs w:val="28"/>
          <w:lang w:val="uk-UA"/>
        </w:rPr>
        <w:t>ій</w:t>
      </w:r>
      <w:r w:rsidRPr="00AD264A">
        <w:rPr>
          <w:rFonts w:eastAsia="Times New Roman"/>
          <w:b/>
          <w:sz w:val="28"/>
          <w:szCs w:val="28"/>
          <w:lang w:val="uk-UA"/>
        </w:rPr>
        <w:t xml:space="preserve"> здатністі</w:t>
      </w:r>
      <w:r w:rsidR="0062795C" w:rsidRPr="00AD264A">
        <w:rPr>
          <w:rFonts w:eastAsia="Times New Roman"/>
          <w:b/>
          <w:sz w:val="28"/>
          <w:szCs w:val="28"/>
          <w:lang w:val="uk-UA"/>
        </w:rPr>
        <w:t>.</w:t>
      </w:r>
      <w:r w:rsidR="0062795C" w:rsidRPr="0062795C">
        <w:rPr>
          <w:rFonts w:eastAsia="Times New Roman"/>
          <w:sz w:val="28"/>
          <w:szCs w:val="28"/>
          <w:lang w:val="uk-UA"/>
        </w:rPr>
        <w:t xml:space="preserve"> На штативі установлюють 2 пробірки. У першу з них вставляють лійку з паперовим філ</w:t>
      </w:r>
      <w:r>
        <w:rPr>
          <w:rFonts w:eastAsia="Times New Roman"/>
          <w:sz w:val="28"/>
          <w:szCs w:val="28"/>
          <w:lang w:val="uk-UA"/>
        </w:rPr>
        <w:t xml:space="preserve">ьтром і насипають до </w:t>
      </w:r>
      <w:r w:rsidR="005C2ACE">
        <w:rPr>
          <w:rFonts w:eastAsia="Times New Roman"/>
          <w:sz w:val="28"/>
          <w:szCs w:val="28"/>
          <w:lang w:val="uk-UA"/>
        </w:rPr>
        <w:t>½</w:t>
      </w:r>
      <w:r>
        <w:rPr>
          <w:rFonts w:eastAsia="Times New Roman"/>
          <w:sz w:val="28"/>
          <w:szCs w:val="28"/>
          <w:lang w:val="uk-UA"/>
        </w:rPr>
        <w:t xml:space="preserve"> об</w:t>
      </w:r>
      <w:r w:rsidR="005C2ACE">
        <w:rPr>
          <w:rFonts w:eastAsia="Times New Roman"/>
          <w:sz w:val="28"/>
          <w:szCs w:val="28"/>
          <w:lang w:val="uk-UA"/>
        </w:rPr>
        <w:t>’</w:t>
      </w:r>
      <w:r>
        <w:rPr>
          <w:rFonts w:eastAsia="Times New Roman"/>
          <w:sz w:val="28"/>
          <w:szCs w:val="28"/>
          <w:lang w:val="uk-UA"/>
        </w:rPr>
        <w:t xml:space="preserve">єму </w:t>
      </w:r>
      <w:r w:rsidR="0062795C" w:rsidRPr="0062795C">
        <w:rPr>
          <w:rFonts w:eastAsia="Times New Roman"/>
          <w:sz w:val="28"/>
          <w:szCs w:val="28"/>
          <w:lang w:val="uk-UA"/>
        </w:rPr>
        <w:t>суглинистого ґрунту та доливають по краплях (NH4)2CO3 поки не набереться фільтрату 1/3 об’єму пробірки. Другу пробірку наповнююсь до 1/З об’єму 1 н (NH4)2CO3.</w:t>
      </w:r>
      <w:r>
        <w:rPr>
          <w:rFonts w:eastAsia="Times New Roman"/>
          <w:sz w:val="28"/>
          <w:szCs w:val="28"/>
          <w:lang w:val="uk-UA"/>
        </w:rPr>
        <w:t xml:space="preserve"> І </w:t>
      </w:r>
      <w:r w:rsidR="0062795C" w:rsidRPr="0062795C">
        <w:rPr>
          <w:rFonts w:eastAsia="Times New Roman"/>
          <w:sz w:val="28"/>
          <w:szCs w:val="28"/>
          <w:lang w:val="uk-UA"/>
        </w:rPr>
        <w:t>в першу і в другу пробірки додають по 3 мл 5% - ний розчин ВаСl2. У присутності іонів CO3 утворюється осад ВаCO3. У пробірках виявляються різна кількість осаду.</w:t>
      </w:r>
    </w:p>
    <w:p w:rsidR="0062795C" w:rsidRPr="0062795C" w:rsidRDefault="00AD264A" w:rsidP="00604847">
      <w:pPr>
        <w:ind w:right="20" w:firstLine="284"/>
        <w:jc w:val="both"/>
        <w:rPr>
          <w:rFonts w:eastAsia="Times New Roman"/>
          <w:sz w:val="28"/>
          <w:szCs w:val="28"/>
          <w:lang w:val="uk-UA"/>
        </w:rPr>
      </w:pPr>
      <w:r w:rsidRPr="00DF6C6A">
        <w:rPr>
          <w:rFonts w:eastAsia="Times New Roman"/>
          <w:b/>
          <w:sz w:val="28"/>
          <w:szCs w:val="28"/>
          <w:lang w:val="uk-UA"/>
        </w:rPr>
        <w:t xml:space="preserve">Визначення фізичноі </w:t>
      </w:r>
      <w:r w:rsidR="005C2ACE">
        <w:rPr>
          <w:rFonts w:eastAsia="Times New Roman"/>
          <w:b/>
          <w:sz w:val="28"/>
          <w:szCs w:val="28"/>
          <w:lang w:val="uk-UA"/>
        </w:rPr>
        <w:pgNum/>
      </w:r>
      <w:r w:rsidR="005C2ACE">
        <w:rPr>
          <w:rFonts w:eastAsia="Times New Roman"/>
          <w:b/>
          <w:sz w:val="28"/>
          <w:szCs w:val="28"/>
          <w:lang w:val="uk-UA"/>
        </w:rPr>
        <w:t>рг.</w:t>
      </w:r>
      <w:r w:rsidR="005C2ACE">
        <w:rPr>
          <w:rFonts w:eastAsia="Times New Roman"/>
          <w:b/>
          <w:sz w:val="28"/>
          <w:szCs w:val="28"/>
          <w:lang w:val="uk-UA"/>
        </w:rPr>
        <w:pgNum/>
      </w:r>
      <w:r w:rsidR="005C2ACE">
        <w:rPr>
          <w:rFonts w:eastAsia="Times New Roman"/>
          <w:b/>
          <w:sz w:val="28"/>
          <w:szCs w:val="28"/>
          <w:lang w:val="uk-UA"/>
        </w:rPr>
        <w:t>вує</w:t>
      </w:r>
      <w:r w:rsidR="005C2ACE">
        <w:rPr>
          <w:rFonts w:eastAsia="Times New Roman"/>
          <w:b/>
          <w:sz w:val="28"/>
          <w:szCs w:val="28"/>
          <w:lang w:val="uk-UA"/>
        </w:rPr>
        <w:pgNum/>
      </w:r>
      <w:r w:rsidR="005C2ACE">
        <w:rPr>
          <w:rFonts w:eastAsia="Times New Roman"/>
          <w:b/>
          <w:sz w:val="28"/>
          <w:szCs w:val="28"/>
          <w:lang w:val="uk-UA"/>
        </w:rPr>
        <w:t>ійн</w:t>
      </w:r>
      <w:r w:rsidR="00DF6C6A" w:rsidRPr="00DF6C6A">
        <w:rPr>
          <w:rFonts w:eastAsia="Times New Roman"/>
          <w:b/>
          <w:sz w:val="28"/>
          <w:szCs w:val="28"/>
          <w:lang w:val="uk-UA"/>
        </w:rPr>
        <w:t xml:space="preserve"> здатністі</w:t>
      </w:r>
      <w:r w:rsidR="0062795C" w:rsidRPr="0062795C">
        <w:rPr>
          <w:rFonts w:eastAsia="Times New Roman"/>
          <w:sz w:val="28"/>
          <w:szCs w:val="28"/>
          <w:lang w:val="uk-UA"/>
        </w:rPr>
        <w:t>. У скляні лійки, які закріплені у залізних штативах, поміщають на</w:t>
      </w:r>
      <w:r w:rsidR="00DF6C6A">
        <w:rPr>
          <w:rFonts w:eastAsia="Times New Roman"/>
          <w:sz w:val="28"/>
          <w:szCs w:val="28"/>
          <w:lang w:val="uk-UA"/>
        </w:rPr>
        <w:t xml:space="preserve">важки у 25 г піску та суглинку. </w:t>
      </w:r>
      <w:r w:rsidR="0062795C" w:rsidRPr="0062795C">
        <w:rPr>
          <w:rFonts w:eastAsia="Times New Roman"/>
          <w:sz w:val="28"/>
          <w:szCs w:val="28"/>
          <w:lang w:val="uk-UA"/>
        </w:rPr>
        <w:t>Крізь приготовані зрізки фільтрують будь-який молекулярний розчин з добре забарвленою речовиною. Найбільше підхо</w:t>
      </w:r>
      <w:r w:rsidR="00DF6C6A">
        <w:rPr>
          <w:rFonts w:eastAsia="Times New Roman"/>
          <w:sz w:val="28"/>
          <w:szCs w:val="28"/>
          <w:lang w:val="uk-UA"/>
        </w:rPr>
        <w:t>дить для цього рідкий розчин</w:t>
      </w:r>
    </w:p>
    <w:p w:rsidR="0062795C" w:rsidRPr="0062795C" w:rsidRDefault="0062795C" w:rsidP="00604847">
      <w:pPr>
        <w:ind w:right="20"/>
        <w:jc w:val="both"/>
        <w:rPr>
          <w:rFonts w:eastAsia="Times New Roman"/>
          <w:sz w:val="28"/>
          <w:szCs w:val="28"/>
          <w:lang w:val="uk-UA"/>
        </w:rPr>
      </w:pPr>
      <w:r w:rsidRPr="0062795C">
        <w:rPr>
          <w:rFonts w:eastAsia="Times New Roman"/>
          <w:sz w:val="28"/>
          <w:szCs w:val="28"/>
          <w:lang w:val="uk-UA"/>
        </w:rPr>
        <w:t>анілінових фіолетових чорнил.</w:t>
      </w:r>
    </w:p>
    <w:p w:rsidR="0062795C" w:rsidRPr="00DF6C6A" w:rsidRDefault="00DF6C6A" w:rsidP="00604847">
      <w:pPr>
        <w:ind w:right="20"/>
        <w:jc w:val="both"/>
        <w:rPr>
          <w:rFonts w:eastAsia="Times New Roman"/>
          <w:sz w:val="28"/>
          <w:szCs w:val="28"/>
          <w:lang w:val="uk-UA"/>
        </w:rPr>
      </w:pPr>
      <w:r>
        <w:rPr>
          <w:rFonts w:eastAsia="Times New Roman"/>
          <w:sz w:val="28"/>
          <w:szCs w:val="28"/>
          <w:lang w:val="uk-UA"/>
        </w:rPr>
        <w:t xml:space="preserve">      </w:t>
      </w:r>
      <w:r w:rsidR="0062795C" w:rsidRPr="0062795C">
        <w:rPr>
          <w:rFonts w:eastAsia="Times New Roman"/>
          <w:sz w:val="28"/>
          <w:szCs w:val="28"/>
          <w:lang w:val="uk-UA"/>
        </w:rPr>
        <w:t>У</w:t>
      </w:r>
      <w:r w:rsidR="0062795C" w:rsidRPr="0062795C">
        <w:rPr>
          <w:rFonts w:eastAsia="Times New Roman"/>
          <w:sz w:val="28"/>
          <w:szCs w:val="28"/>
          <w:lang w:val="uk-UA"/>
        </w:rPr>
        <w:tab/>
        <w:t>залежності від величини так званої поверхневої енергії, що зумовлена в основному мірою дисперсності кожного зразка, відбувається поглинання молекул.</w:t>
      </w:r>
      <w:r>
        <w:rPr>
          <w:rFonts w:eastAsia="Times New Roman"/>
          <w:sz w:val="28"/>
          <w:szCs w:val="28"/>
          <w:lang w:val="uk-UA"/>
        </w:rPr>
        <w:t xml:space="preserve"> </w:t>
      </w:r>
      <w:r w:rsidR="0062795C" w:rsidRPr="0062795C">
        <w:rPr>
          <w:rFonts w:eastAsia="Times New Roman"/>
          <w:sz w:val="28"/>
          <w:szCs w:val="28"/>
          <w:lang w:val="uk-UA"/>
        </w:rPr>
        <w:t>Інтенсивність поглинання виявляється у знебарвленні фільтрату. Колір фільтрату кожного зразка записують, роблять висновки, в якому зразку ґрунту більш енергійно виявляється поглинання молекул.</w:t>
      </w:r>
    </w:p>
    <w:p w:rsidR="0062795C" w:rsidRPr="0062795C" w:rsidRDefault="00DF6C6A" w:rsidP="00604847">
      <w:pPr>
        <w:ind w:right="20" w:firstLine="284"/>
        <w:jc w:val="both"/>
        <w:rPr>
          <w:rFonts w:eastAsia="Times New Roman"/>
          <w:sz w:val="28"/>
          <w:szCs w:val="28"/>
          <w:lang w:val="uk-UA"/>
        </w:rPr>
      </w:pPr>
      <w:r w:rsidRPr="00DF6C6A">
        <w:rPr>
          <w:rFonts w:eastAsia="Times New Roman"/>
          <w:b/>
          <w:sz w:val="28"/>
          <w:szCs w:val="28"/>
          <w:lang w:val="uk-UA"/>
        </w:rPr>
        <w:t xml:space="preserve">Визначення механічноі </w:t>
      </w:r>
      <w:r w:rsidR="005C2ACE">
        <w:rPr>
          <w:rFonts w:eastAsia="Times New Roman"/>
          <w:b/>
          <w:sz w:val="28"/>
          <w:szCs w:val="28"/>
          <w:lang w:val="uk-UA"/>
        </w:rPr>
        <w:pgNum/>
      </w:r>
      <w:r w:rsidR="005C2ACE">
        <w:rPr>
          <w:rFonts w:eastAsia="Times New Roman"/>
          <w:b/>
          <w:sz w:val="28"/>
          <w:szCs w:val="28"/>
          <w:lang w:val="uk-UA"/>
        </w:rPr>
        <w:t>рг.</w:t>
      </w:r>
      <w:r w:rsidR="005C2ACE">
        <w:rPr>
          <w:rFonts w:eastAsia="Times New Roman"/>
          <w:b/>
          <w:sz w:val="28"/>
          <w:szCs w:val="28"/>
          <w:lang w:val="uk-UA"/>
        </w:rPr>
        <w:pgNum/>
      </w:r>
      <w:r w:rsidR="005C2ACE">
        <w:rPr>
          <w:rFonts w:eastAsia="Times New Roman"/>
          <w:b/>
          <w:sz w:val="28"/>
          <w:szCs w:val="28"/>
          <w:lang w:val="uk-UA"/>
        </w:rPr>
        <w:t>вує</w:t>
      </w:r>
      <w:r w:rsidR="005C2ACE">
        <w:rPr>
          <w:rFonts w:eastAsia="Times New Roman"/>
          <w:b/>
          <w:sz w:val="28"/>
          <w:szCs w:val="28"/>
          <w:lang w:val="uk-UA"/>
        </w:rPr>
        <w:pgNum/>
      </w:r>
      <w:r w:rsidR="005C2ACE">
        <w:rPr>
          <w:rFonts w:eastAsia="Times New Roman"/>
          <w:b/>
          <w:sz w:val="28"/>
          <w:szCs w:val="28"/>
          <w:lang w:val="uk-UA"/>
        </w:rPr>
        <w:t>ійн</w:t>
      </w:r>
      <w:r w:rsidRPr="00DF6C6A">
        <w:rPr>
          <w:rFonts w:eastAsia="Times New Roman"/>
          <w:b/>
          <w:sz w:val="28"/>
          <w:szCs w:val="28"/>
          <w:lang w:val="uk-UA"/>
        </w:rPr>
        <w:t xml:space="preserve"> здатністі</w:t>
      </w:r>
      <w:r w:rsidR="0062795C" w:rsidRPr="00DF6C6A">
        <w:rPr>
          <w:rFonts w:eastAsia="Times New Roman"/>
          <w:b/>
          <w:sz w:val="28"/>
          <w:szCs w:val="28"/>
          <w:lang w:val="uk-UA"/>
        </w:rPr>
        <w:t>.</w:t>
      </w:r>
      <w:r w:rsidR="0062795C" w:rsidRPr="0062795C">
        <w:rPr>
          <w:rFonts w:eastAsia="Times New Roman"/>
          <w:sz w:val="28"/>
          <w:szCs w:val="28"/>
          <w:lang w:val="uk-UA"/>
        </w:rPr>
        <w:t xml:space="preserve"> Н</w:t>
      </w:r>
      <w:r>
        <w:rPr>
          <w:rFonts w:eastAsia="Times New Roman"/>
          <w:sz w:val="28"/>
          <w:szCs w:val="28"/>
          <w:lang w:val="uk-UA"/>
        </w:rPr>
        <w:t xml:space="preserve">а залізних штативах закріплюють </w:t>
      </w:r>
      <w:r w:rsidR="0062795C" w:rsidRPr="0062795C">
        <w:rPr>
          <w:rFonts w:eastAsia="Times New Roman"/>
          <w:sz w:val="28"/>
          <w:szCs w:val="28"/>
          <w:lang w:val="uk-UA"/>
        </w:rPr>
        <w:t>2 скляні лійки діаметром близько 8 см. У фарфоровій ступці розтирають суглинковий ґрунт, з якого на технічних вагах зважують наважку у 30 г і поміщають в лійці.</w:t>
      </w:r>
      <w:r>
        <w:rPr>
          <w:rFonts w:eastAsia="Times New Roman"/>
          <w:sz w:val="28"/>
          <w:szCs w:val="28"/>
          <w:lang w:val="uk-UA"/>
        </w:rPr>
        <w:t xml:space="preserve"> У д</w:t>
      </w:r>
      <w:r w:rsidR="0062795C" w:rsidRPr="0062795C">
        <w:rPr>
          <w:rFonts w:eastAsia="Times New Roman"/>
          <w:sz w:val="28"/>
          <w:szCs w:val="28"/>
          <w:lang w:val="uk-UA"/>
        </w:rPr>
        <w:t>ругу лійку кладуть таку саму наважку піщаного ґрунту або піску. Щоб уникнути висипаних матеріалів, в обидві лійки попередньо поміщають гравелинки, які закривають більшу частину вихідного отвору лійки.</w:t>
      </w:r>
      <w:r>
        <w:rPr>
          <w:rFonts w:eastAsia="Times New Roman"/>
          <w:sz w:val="28"/>
          <w:szCs w:val="28"/>
          <w:lang w:val="uk-UA"/>
        </w:rPr>
        <w:t xml:space="preserve"> </w:t>
      </w:r>
      <w:r w:rsidR="0062795C" w:rsidRPr="0062795C">
        <w:rPr>
          <w:rFonts w:eastAsia="Times New Roman"/>
          <w:sz w:val="28"/>
          <w:szCs w:val="28"/>
          <w:lang w:val="uk-UA"/>
        </w:rPr>
        <w:t>Крізь суглинисту та піщану масу фільтрують завчасно приготовану глинисту суспензію. Фільтрат, одержаний після проходження крізь першу та другу лійки, буде мати різну прозорість в залежності від здатності ґрунту затримувати частки глинистої суспензії.</w:t>
      </w:r>
    </w:p>
    <w:p w:rsidR="0062795C" w:rsidRPr="0062795C" w:rsidRDefault="0062795C" w:rsidP="00604847">
      <w:pPr>
        <w:ind w:right="20" w:firstLine="284"/>
        <w:jc w:val="both"/>
        <w:rPr>
          <w:rFonts w:eastAsia="Times New Roman"/>
          <w:sz w:val="28"/>
          <w:szCs w:val="28"/>
          <w:lang w:val="uk-UA"/>
        </w:rPr>
      </w:pPr>
      <w:r w:rsidRPr="00DF6C6A">
        <w:rPr>
          <w:rFonts w:eastAsia="Times New Roman"/>
          <w:b/>
          <w:sz w:val="28"/>
          <w:szCs w:val="28"/>
          <w:lang w:val="uk-UA"/>
        </w:rPr>
        <w:t>Висновок.</w:t>
      </w:r>
      <w:r w:rsidR="00990BE3">
        <w:rPr>
          <w:rFonts w:eastAsia="Times New Roman"/>
          <w:sz w:val="28"/>
          <w:szCs w:val="28"/>
          <w:lang w:val="uk-UA"/>
        </w:rPr>
        <w:t xml:space="preserve"> Опишіть отримані результати:</w:t>
      </w:r>
      <w:r w:rsidRPr="0062795C">
        <w:rPr>
          <w:rFonts w:eastAsia="Times New Roman"/>
          <w:sz w:val="28"/>
          <w:szCs w:val="28"/>
          <w:lang w:val="uk-UA"/>
        </w:rPr>
        <w:t>.__________________________</w:t>
      </w:r>
    </w:p>
    <w:p w:rsidR="00967AAE" w:rsidRPr="00875DD8" w:rsidRDefault="00967AAE" w:rsidP="00604847">
      <w:pPr>
        <w:rPr>
          <w:sz w:val="20"/>
          <w:szCs w:val="20"/>
          <w:lang w:val="uk-UA"/>
        </w:rPr>
      </w:pPr>
      <w:bookmarkStart w:id="15" w:name="page22"/>
      <w:bookmarkEnd w:id="15"/>
    </w:p>
    <w:p w:rsidR="008C2B61" w:rsidRDefault="008F3134" w:rsidP="00604847">
      <w:pPr>
        <w:ind w:right="-279"/>
        <w:jc w:val="center"/>
        <w:rPr>
          <w:sz w:val="20"/>
          <w:szCs w:val="20"/>
          <w:lang w:val="uk-UA"/>
        </w:rPr>
      </w:pPr>
      <w:r>
        <w:rPr>
          <w:rFonts w:eastAsia="Times New Roman"/>
          <w:b/>
          <w:bCs/>
          <w:sz w:val="28"/>
          <w:szCs w:val="28"/>
          <w:lang w:val="uk-UA"/>
        </w:rPr>
        <w:t>Тема 17</w:t>
      </w:r>
      <w:r w:rsidR="00604847" w:rsidRPr="00604847">
        <w:rPr>
          <w:rFonts w:eastAsia="Times New Roman"/>
          <w:b/>
          <w:bCs/>
          <w:sz w:val="28"/>
          <w:szCs w:val="28"/>
          <w:lang w:val="uk-UA"/>
        </w:rPr>
        <w:t>.</w:t>
      </w:r>
      <w:r w:rsidR="00604847">
        <w:rPr>
          <w:rFonts w:eastAsia="Times New Roman"/>
          <w:b/>
          <w:bCs/>
          <w:sz w:val="24"/>
          <w:szCs w:val="24"/>
          <w:lang w:val="uk-UA"/>
        </w:rPr>
        <w:t xml:space="preserve"> </w:t>
      </w:r>
      <w:r w:rsidR="00104DC3">
        <w:rPr>
          <w:rFonts w:eastAsia="Times New Roman"/>
          <w:b/>
          <w:bCs/>
          <w:sz w:val="24"/>
          <w:szCs w:val="24"/>
          <w:lang w:val="uk-UA"/>
        </w:rPr>
        <w:t>О</w:t>
      </w:r>
      <w:r w:rsidR="0051017B">
        <w:rPr>
          <w:rFonts w:eastAsia="Times New Roman"/>
          <w:b/>
          <w:bCs/>
          <w:sz w:val="24"/>
          <w:szCs w:val="24"/>
          <w:lang w:val="uk-UA"/>
        </w:rPr>
        <w:t>ДЕРЖАННЯ ТА</w:t>
      </w:r>
      <w:r w:rsidR="00875DD8">
        <w:rPr>
          <w:rFonts w:eastAsia="Times New Roman"/>
          <w:b/>
          <w:bCs/>
          <w:sz w:val="24"/>
          <w:szCs w:val="24"/>
          <w:lang w:val="uk-UA"/>
        </w:rPr>
        <w:t xml:space="preserve"> </w:t>
      </w:r>
      <w:r w:rsidR="00A62831">
        <w:rPr>
          <w:rFonts w:eastAsia="Times New Roman"/>
          <w:b/>
          <w:bCs/>
          <w:sz w:val="24"/>
          <w:szCs w:val="24"/>
        </w:rPr>
        <w:t>АНАЛІЗ ВОДНОЇ ВИТЯЖКИ</w:t>
      </w:r>
    </w:p>
    <w:p w:rsidR="00604847" w:rsidRPr="00604847" w:rsidRDefault="00604847" w:rsidP="00604847">
      <w:pPr>
        <w:ind w:right="-279"/>
        <w:jc w:val="center"/>
        <w:rPr>
          <w:sz w:val="20"/>
          <w:szCs w:val="20"/>
          <w:lang w:val="uk-UA"/>
        </w:rPr>
      </w:pPr>
    </w:p>
    <w:p w:rsidR="008C2B61" w:rsidRPr="00A90B33" w:rsidRDefault="00604847" w:rsidP="00604847">
      <w:pPr>
        <w:jc w:val="both"/>
        <w:rPr>
          <w:sz w:val="28"/>
          <w:szCs w:val="28"/>
          <w:lang w:val="uk-UA"/>
        </w:rPr>
      </w:pPr>
      <w:r>
        <w:rPr>
          <w:sz w:val="28"/>
          <w:szCs w:val="28"/>
          <w:lang w:val="uk-UA"/>
        </w:rPr>
        <w:t xml:space="preserve">     </w:t>
      </w:r>
      <w:r w:rsidR="008C2B61" w:rsidRPr="00A90B33">
        <w:rPr>
          <w:sz w:val="28"/>
          <w:szCs w:val="28"/>
          <w:lang w:val="uk-UA"/>
        </w:rPr>
        <w:t>Основні процеси ґрунтоутворення відбуваються лише при наявності вільної води. Ґрунтова волога є тим середовищем, в якому відбуваються, процеси синтезу і розкладання органічної речовини, міграція і акумуляція хімічних елементів, різноманітні хімічні реакції, коагуляція, пептизація тощо. Багато речовин міститься у воді в розчиненому стані. Тому ґрунтову волог</w:t>
      </w:r>
      <w:r>
        <w:rPr>
          <w:sz w:val="28"/>
          <w:szCs w:val="28"/>
          <w:lang w:val="uk-UA"/>
        </w:rPr>
        <w:t>у називають грунтовим розчином.</w:t>
      </w:r>
      <w:r w:rsidR="0051017B">
        <w:rPr>
          <w:sz w:val="28"/>
          <w:szCs w:val="28"/>
          <w:lang w:val="uk-UA"/>
        </w:rPr>
        <w:t xml:space="preserve"> </w:t>
      </w:r>
      <w:r w:rsidR="008C2B61" w:rsidRPr="00A90B33">
        <w:rPr>
          <w:sz w:val="28"/>
          <w:szCs w:val="28"/>
          <w:lang w:val="uk-UA"/>
        </w:rPr>
        <w:t xml:space="preserve">Ґрунтовий розчин </w:t>
      </w:r>
      <w:r w:rsidR="005C2ACE">
        <w:rPr>
          <w:sz w:val="28"/>
          <w:szCs w:val="28"/>
          <w:lang w:val="uk-UA"/>
        </w:rPr>
        <w:t>–</w:t>
      </w:r>
      <w:r w:rsidR="008C2B61" w:rsidRPr="00A90B33">
        <w:rPr>
          <w:sz w:val="28"/>
          <w:szCs w:val="28"/>
          <w:lang w:val="uk-UA"/>
        </w:rPr>
        <w:t xml:space="preserve"> найактивніша частина грунту. Він постійно перебуває в стані динамічної рівноваги з </w:t>
      </w:r>
      <w:r>
        <w:rPr>
          <w:sz w:val="28"/>
          <w:szCs w:val="28"/>
          <w:lang w:val="uk-UA"/>
        </w:rPr>
        <w:t>твердою фазою і повітрям грунту</w:t>
      </w:r>
      <w:r w:rsidR="0051017B">
        <w:rPr>
          <w:sz w:val="28"/>
          <w:szCs w:val="28"/>
          <w:lang w:val="uk-UA"/>
        </w:rPr>
        <w:t xml:space="preserve">  а тому відіграе вирішальну</w:t>
      </w:r>
      <w:r>
        <w:rPr>
          <w:sz w:val="28"/>
          <w:szCs w:val="28"/>
          <w:lang w:val="uk-UA"/>
        </w:rPr>
        <w:t xml:space="preserve"> роль у ґрунтоутворенні та живленні рослин.</w:t>
      </w:r>
    </w:p>
    <w:p w:rsidR="008C2B61" w:rsidRPr="008F3134" w:rsidRDefault="008C2B61" w:rsidP="008F3134">
      <w:pPr>
        <w:jc w:val="both"/>
        <w:rPr>
          <w:sz w:val="28"/>
          <w:szCs w:val="28"/>
          <w:lang w:val="uk-UA"/>
        </w:rPr>
      </w:pPr>
      <w:r w:rsidRPr="00A90B33">
        <w:rPr>
          <w:sz w:val="28"/>
          <w:szCs w:val="28"/>
          <w:lang w:val="uk-UA"/>
        </w:rPr>
        <w:t>Водна витяжка дає уявлення про кількість легкорозчинних органічних і мінеральних речовин в грунті. Вона тісно пов</w:t>
      </w:r>
      <w:r w:rsidR="005C2ACE">
        <w:rPr>
          <w:sz w:val="28"/>
          <w:szCs w:val="28"/>
          <w:lang w:val="uk-UA"/>
        </w:rPr>
        <w:t>’</w:t>
      </w:r>
      <w:r w:rsidRPr="00A90B33">
        <w:rPr>
          <w:sz w:val="28"/>
          <w:szCs w:val="28"/>
          <w:lang w:val="uk-UA"/>
        </w:rPr>
        <w:t>язана з динамікою поживних речовин в грунті і обумовлює наявність у ґр</w:t>
      </w:r>
      <w:r w:rsidR="008F3134">
        <w:rPr>
          <w:sz w:val="28"/>
          <w:szCs w:val="28"/>
          <w:lang w:val="uk-UA"/>
        </w:rPr>
        <w:t>унтовому розчині як необхідних,</w:t>
      </w:r>
    </w:p>
    <w:p w:rsidR="00104DC3" w:rsidRPr="00E57387" w:rsidRDefault="00A62831" w:rsidP="00E57387">
      <w:pPr>
        <w:ind w:firstLine="284"/>
        <w:jc w:val="both"/>
        <w:rPr>
          <w:sz w:val="20"/>
          <w:szCs w:val="20"/>
          <w:lang w:val="uk-UA"/>
        </w:rPr>
      </w:pPr>
      <w:r w:rsidRPr="001A1581">
        <w:rPr>
          <w:rFonts w:eastAsia="Times New Roman"/>
          <w:b/>
          <w:bCs/>
          <w:sz w:val="28"/>
          <w:szCs w:val="28"/>
          <w:lang w:val="uk-UA"/>
        </w:rPr>
        <w:lastRenderedPageBreak/>
        <w:t xml:space="preserve">Прилади і матеріали: </w:t>
      </w:r>
      <w:r w:rsidRPr="001A1581">
        <w:rPr>
          <w:rFonts w:eastAsia="Times New Roman"/>
          <w:sz w:val="28"/>
          <w:szCs w:val="28"/>
          <w:lang w:val="uk-UA"/>
        </w:rPr>
        <w:t>повітряно-сухий грунт,</w:t>
      </w:r>
      <w:r w:rsidRPr="001A1581">
        <w:rPr>
          <w:rFonts w:eastAsia="Times New Roman"/>
          <w:b/>
          <w:bCs/>
          <w:sz w:val="28"/>
          <w:szCs w:val="28"/>
          <w:lang w:val="uk-UA"/>
        </w:rPr>
        <w:t xml:space="preserve"> </w:t>
      </w:r>
      <w:r w:rsidRPr="001A1581">
        <w:rPr>
          <w:rFonts w:eastAsia="Times New Roman"/>
          <w:sz w:val="28"/>
          <w:szCs w:val="28"/>
          <w:lang w:val="uk-UA"/>
        </w:rPr>
        <w:t>просіяний через сито з</w:t>
      </w:r>
      <w:r w:rsidRPr="001A1581">
        <w:rPr>
          <w:rFonts w:eastAsia="Times New Roman"/>
          <w:b/>
          <w:bCs/>
          <w:sz w:val="28"/>
          <w:szCs w:val="28"/>
          <w:lang w:val="uk-UA"/>
        </w:rPr>
        <w:t xml:space="preserve"> </w:t>
      </w:r>
      <w:r w:rsidRPr="001A1581">
        <w:rPr>
          <w:rFonts w:eastAsia="Times New Roman"/>
          <w:sz w:val="28"/>
          <w:szCs w:val="28"/>
          <w:lang w:val="uk-UA"/>
        </w:rPr>
        <w:t>отворами 1 мм, конічні колби на 500-1000 мл, вата, фільтрувальний папір, толуол.</w:t>
      </w:r>
    </w:p>
    <w:p w:rsidR="00AB5441" w:rsidRPr="0051017B" w:rsidRDefault="00A62831" w:rsidP="00104DC3">
      <w:pPr>
        <w:jc w:val="center"/>
        <w:rPr>
          <w:rFonts w:eastAsia="Times New Roman"/>
          <w:b/>
          <w:bCs/>
          <w:sz w:val="28"/>
          <w:szCs w:val="28"/>
          <w:lang w:val="uk-UA"/>
        </w:rPr>
      </w:pPr>
      <w:r>
        <w:rPr>
          <w:rFonts w:eastAsia="Times New Roman"/>
          <w:b/>
          <w:bCs/>
          <w:sz w:val="28"/>
          <w:szCs w:val="28"/>
        </w:rPr>
        <w:t>Хід роботи.</w:t>
      </w:r>
    </w:p>
    <w:p w:rsidR="00967AAE" w:rsidRPr="0051017B" w:rsidRDefault="00875DD8" w:rsidP="0051017B">
      <w:pPr>
        <w:ind w:left="280"/>
        <w:jc w:val="center"/>
        <w:rPr>
          <w:rFonts w:eastAsia="Times New Roman"/>
          <w:b/>
          <w:bCs/>
          <w:i/>
          <w:sz w:val="28"/>
          <w:szCs w:val="28"/>
          <w:lang w:val="uk-UA"/>
        </w:rPr>
      </w:pPr>
      <w:r w:rsidRPr="00875DD8">
        <w:rPr>
          <w:rFonts w:eastAsia="Times New Roman"/>
          <w:b/>
          <w:bCs/>
          <w:i/>
          <w:sz w:val="28"/>
          <w:szCs w:val="28"/>
          <w:lang w:val="uk-UA"/>
        </w:rPr>
        <w:t>Одержання водноі витяжки</w:t>
      </w:r>
    </w:p>
    <w:p w:rsidR="00967AAE" w:rsidRPr="001A1581" w:rsidRDefault="00A62831" w:rsidP="00604847">
      <w:pPr>
        <w:numPr>
          <w:ilvl w:val="0"/>
          <w:numId w:val="50"/>
        </w:numPr>
        <w:tabs>
          <w:tab w:val="left" w:pos="641"/>
        </w:tabs>
        <w:ind w:firstLine="276"/>
        <w:jc w:val="both"/>
        <w:rPr>
          <w:rFonts w:eastAsia="Times New Roman"/>
          <w:sz w:val="28"/>
          <w:szCs w:val="28"/>
          <w:lang w:val="uk-UA"/>
        </w:rPr>
      </w:pPr>
      <w:r w:rsidRPr="001A1581">
        <w:rPr>
          <w:rFonts w:eastAsia="Times New Roman"/>
          <w:sz w:val="28"/>
          <w:szCs w:val="28"/>
          <w:lang w:val="uk-UA"/>
        </w:rPr>
        <w:t>На хіміко-технічних вагах зважують від 50 до 100 г повітряно-сухого грунту, просіяного через сито з отворами 1 мм, його переносять в конічну колбу на 500-1000 мл і заливають п</w:t>
      </w:r>
      <w:r w:rsidR="005C2ACE">
        <w:rPr>
          <w:rFonts w:eastAsia="Times New Roman"/>
          <w:sz w:val="28"/>
          <w:szCs w:val="28"/>
          <w:lang w:val="uk-UA"/>
        </w:rPr>
        <w:t>’</w:t>
      </w:r>
      <w:r w:rsidRPr="001A1581">
        <w:rPr>
          <w:rFonts w:eastAsia="Times New Roman"/>
          <w:sz w:val="28"/>
          <w:szCs w:val="28"/>
          <w:lang w:val="uk-UA"/>
        </w:rPr>
        <w:t>ятикратною кількістю прокип</w:t>
      </w:r>
      <w:r w:rsidR="005C2ACE">
        <w:rPr>
          <w:rFonts w:eastAsia="Times New Roman"/>
          <w:sz w:val="28"/>
          <w:szCs w:val="28"/>
          <w:lang w:val="uk-UA"/>
        </w:rPr>
        <w:t>’</w:t>
      </w:r>
      <w:r w:rsidRPr="001A1581">
        <w:rPr>
          <w:rFonts w:eastAsia="Times New Roman"/>
          <w:sz w:val="28"/>
          <w:szCs w:val="28"/>
          <w:lang w:val="uk-UA"/>
        </w:rPr>
        <w:t>яченої води (вільної від СО</w:t>
      </w:r>
      <w:r w:rsidRPr="001A1581">
        <w:rPr>
          <w:rFonts w:eastAsia="Times New Roman"/>
          <w:sz w:val="36"/>
          <w:szCs w:val="36"/>
          <w:vertAlign w:val="subscript"/>
          <w:lang w:val="uk-UA"/>
        </w:rPr>
        <w:t>2</w:t>
      </w:r>
      <w:r w:rsidRPr="001A1581">
        <w:rPr>
          <w:rFonts w:eastAsia="Times New Roman"/>
          <w:sz w:val="28"/>
          <w:szCs w:val="28"/>
          <w:lang w:val="uk-UA"/>
        </w:rPr>
        <w:t>).</w:t>
      </w:r>
    </w:p>
    <w:p w:rsidR="00967AAE" w:rsidRDefault="00A62831" w:rsidP="00604847">
      <w:pPr>
        <w:numPr>
          <w:ilvl w:val="0"/>
          <w:numId w:val="50"/>
        </w:numPr>
        <w:tabs>
          <w:tab w:val="left" w:pos="581"/>
        </w:tabs>
        <w:ind w:right="20" w:firstLine="276"/>
        <w:jc w:val="both"/>
        <w:rPr>
          <w:rFonts w:eastAsia="Times New Roman"/>
          <w:sz w:val="28"/>
          <w:szCs w:val="28"/>
        </w:rPr>
      </w:pPr>
      <w:r>
        <w:rPr>
          <w:rFonts w:eastAsia="Times New Roman"/>
          <w:sz w:val="28"/>
          <w:szCs w:val="28"/>
        </w:rPr>
        <w:t xml:space="preserve">Пробу збовтують З хв. </w:t>
      </w:r>
      <w:r w:rsidR="005C2ACE">
        <w:rPr>
          <w:rFonts w:eastAsia="Times New Roman"/>
          <w:sz w:val="28"/>
          <w:szCs w:val="28"/>
        </w:rPr>
        <w:t>І</w:t>
      </w:r>
      <w:r>
        <w:rPr>
          <w:rFonts w:eastAsia="Times New Roman"/>
          <w:sz w:val="28"/>
          <w:szCs w:val="28"/>
        </w:rPr>
        <w:t xml:space="preserve"> фільтрують через ватний фільтр. Перші порції, як правило, каламутні і їх фільтрують знову. Фільтрат збирають в суху колбу. Важкофільтровані і каламутні порції фільтруються під малим вакуумом.</w:t>
      </w:r>
    </w:p>
    <w:p w:rsidR="00AB5441" w:rsidRDefault="00A62831" w:rsidP="00604847">
      <w:pPr>
        <w:numPr>
          <w:ilvl w:val="0"/>
          <w:numId w:val="50"/>
        </w:numPr>
        <w:tabs>
          <w:tab w:val="left" w:pos="595"/>
        </w:tabs>
        <w:ind w:firstLine="276"/>
        <w:jc w:val="both"/>
        <w:rPr>
          <w:rFonts w:eastAsia="Times New Roman"/>
          <w:sz w:val="28"/>
          <w:szCs w:val="28"/>
        </w:rPr>
      </w:pPr>
      <w:r>
        <w:rPr>
          <w:rFonts w:eastAsia="Times New Roman"/>
          <w:sz w:val="28"/>
          <w:szCs w:val="28"/>
        </w:rPr>
        <w:t xml:space="preserve">Витяжку фільтрують через щільний паперовий фільтр. Щоб фільтрат був прозорим, на фільтр кладуть частину грунту. Якщо перші порції фільтрату будуть мутні, то їх слід знову вилити на фільтр. Для аналізу беруть тільки прозорий фільтрат. Якщо водна витяжка не аналізується відразу, то до неї додають 3-4 краплі толуолу для консервування, закривають пробкою і </w:t>
      </w:r>
    </w:p>
    <w:p w:rsidR="00AB5441" w:rsidRPr="00AB5441" w:rsidRDefault="00A62831" w:rsidP="00604847">
      <w:pPr>
        <w:numPr>
          <w:ilvl w:val="0"/>
          <w:numId w:val="50"/>
        </w:numPr>
        <w:tabs>
          <w:tab w:val="left" w:pos="595"/>
        </w:tabs>
        <w:ind w:firstLine="276"/>
        <w:jc w:val="both"/>
        <w:rPr>
          <w:rFonts w:eastAsia="Times New Roman"/>
          <w:sz w:val="28"/>
          <w:szCs w:val="28"/>
        </w:rPr>
      </w:pPr>
      <w:r>
        <w:rPr>
          <w:rFonts w:eastAsia="Times New Roman"/>
          <w:sz w:val="28"/>
          <w:szCs w:val="28"/>
        </w:rPr>
        <w:t>зберігають у холодильнику.</w:t>
      </w:r>
    </w:p>
    <w:p w:rsidR="00967AAE" w:rsidRPr="0051017B" w:rsidRDefault="00A62831" w:rsidP="0051017B">
      <w:pPr>
        <w:ind w:firstLine="284"/>
        <w:jc w:val="center"/>
        <w:rPr>
          <w:rFonts w:eastAsia="Times New Roman"/>
          <w:b/>
          <w:sz w:val="28"/>
          <w:szCs w:val="28"/>
          <w:lang w:val="uk-UA"/>
        </w:rPr>
      </w:pPr>
      <w:r w:rsidRPr="00AB5441">
        <w:rPr>
          <w:rFonts w:eastAsia="Times New Roman"/>
          <w:b/>
          <w:i/>
          <w:iCs/>
          <w:sz w:val="28"/>
          <w:szCs w:val="28"/>
        </w:rPr>
        <w:t>Визначення загальної суми водорозчинних речовин ваговим методом (сухий залишок водної витяжки).</w:t>
      </w:r>
      <w:bookmarkStart w:id="16" w:name="page23"/>
      <w:bookmarkEnd w:id="16"/>
    </w:p>
    <w:p w:rsidR="00967AAE" w:rsidRDefault="00A62831" w:rsidP="00604847">
      <w:pPr>
        <w:numPr>
          <w:ilvl w:val="0"/>
          <w:numId w:val="51"/>
        </w:numPr>
        <w:tabs>
          <w:tab w:val="left" w:pos="590"/>
        </w:tabs>
        <w:ind w:firstLine="276"/>
        <w:rPr>
          <w:rFonts w:eastAsia="Times New Roman"/>
          <w:sz w:val="28"/>
          <w:szCs w:val="28"/>
        </w:rPr>
      </w:pPr>
      <w:r>
        <w:rPr>
          <w:rFonts w:eastAsia="Times New Roman"/>
          <w:sz w:val="28"/>
          <w:szCs w:val="28"/>
        </w:rPr>
        <w:t>У попередньовисушену і зважену фарфорову чашку наливають 50-100 мл водної витяжки і випаровують на водяній бані до одержання сухого залишку.</w:t>
      </w:r>
    </w:p>
    <w:p w:rsidR="00967AAE" w:rsidRDefault="00A62831" w:rsidP="00604847">
      <w:pPr>
        <w:numPr>
          <w:ilvl w:val="0"/>
          <w:numId w:val="51"/>
        </w:numPr>
        <w:tabs>
          <w:tab w:val="left" w:pos="595"/>
        </w:tabs>
        <w:ind w:firstLine="276"/>
        <w:jc w:val="both"/>
        <w:rPr>
          <w:rFonts w:eastAsia="Times New Roman"/>
          <w:sz w:val="28"/>
          <w:szCs w:val="28"/>
        </w:rPr>
      </w:pPr>
      <w:r>
        <w:rPr>
          <w:rFonts w:eastAsia="Times New Roman"/>
          <w:sz w:val="28"/>
          <w:szCs w:val="28"/>
        </w:rPr>
        <w:t>Потім чашку ззовні протирають і ставлять в сушильну шафу, висушують при 105°С до постійної ваги, охолоджують в ексикаторі і зважують. Вміст сухих речовин вираховують за формулою:</w:t>
      </w:r>
    </w:p>
    <w:p w:rsidR="0051017B" w:rsidRPr="009F4345" w:rsidRDefault="0051017B" w:rsidP="0051017B">
      <w:pPr>
        <w:ind w:left="280"/>
        <w:jc w:val="center"/>
        <w:rPr>
          <w:rFonts w:eastAsia="Times New Roman"/>
          <w:b/>
          <w:sz w:val="44"/>
          <w:szCs w:val="44"/>
          <w:vertAlign w:val="subscript"/>
          <w:lang w:val="uk-UA"/>
        </w:rPr>
      </w:pPr>
      <w:r w:rsidRPr="00E57387">
        <w:rPr>
          <w:rFonts w:eastAsia="Times New Roman"/>
          <w:b/>
          <w:sz w:val="44"/>
          <w:szCs w:val="44"/>
          <w:vertAlign w:val="subscript"/>
          <w:lang w:val="uk-UA"/>
        </w:rPr>
        <w:t xml:space="preserve">Х </w:t>
      </w:r>
      <w:r w:rsidRPr="009F4345">
        <w:rPr>
          <w:rFonts w:eastAsia="Times New Roman"/>
          <w:b/>
          <w:sz w:val="44"/>
          <w:szCs w:val="44"/>
          <w:vertAlign w:val="subscript"/>
          <w:lang w:val="uk-UA"/>
        </w:rPr>
        <w:t xml:space="preserve">= </w:t>
      </w:r>
      <m:oMath>
        <m:f>
          <m:fPr>
            <m:ctrlPr>
              <w:rPr>
                <w:rFonts w:ascii="Cambria Math" w:eastAsia="Times New Roman" w:hAnsi="Cambria Math"/>
                <w:b/>
                <w:i/>
                <w:sz w:val="44"/>
                <w:szCs w:val="44"/>
                <w:vertAlign w:val="subscript"/>
                <w:lang w:val="uk-UA"/>
              </w:rPr>
            </m:ctrlPr>
          </m:fPr>
          <m:num>
            <m:d>
              <m:dPr>
                <m:ctrlPr>
                  <w:rPr>
                    <w:rFonts w:ascii="Cambria Math" w:eastAsia="Times New Roman" w:hAnsi="Cambria Math"/>
                    <w:b/>
                    <w:i/>
                    <w:sz w:val="44"/>
                    <w:szCs w:val="44"/>
                    <w:vertAlign w:val="subscript"/>
                    <w:lang w:val="uk-UA"/>
                  </w:rPr>
                </m:ctrlPr>
              </m:dPr>
              <m:e>
                <m:r>
                  <m:rPr>
                    <m:sty m:val="bi"/>
                  </m:rPr>
                  <w:rPr>
                    <w:rFonts w:ascii="Cambria Math" w:eastAsia="Times New Roman" w:hAnsi="Cambria Math"/>
                    <w:sz w:val="44"/>
                    <w:szCs w:val="44"/>
                    <w:vertAlign w:val="subscript"/>
                    <w:lang w:val="uk-UA"/>
                  </w:rPr>
                  <m:t>а-b</m:t>
                </m:r>
              </m:e>
            </m:d>
            <m:r>
              <m:rPr>
                <m:sty m:val="bi"/>
              </m:rPr>
              <w:rPr>
                <w:rFonts w:ascii="Cambria Math" w:eastAsia="Times New Roman" w:hAnsi="Cambria Math"/>
                <w:sz w:val="44"/>
                <w:szCs w:val="44"/>
                <w:vertAlign w:val="subscript"/>
                <w:lang w:val="uk-UA"/>
              </w:rPr>
              <m:t>*100</m:t>
            </m:r>
          </m:num>
          <m:den>
            <m:r>
              <m:rPr>
                <m:sty m:val="bi"/>
              </m:rPr>
              <w:rPr>
                <w:rFonts w:ascii="Cambria Math" w:eastAsia="Times New Roman" w:hAnsi="Cambria Math"/>
                <w:sz w:val="44"/>
                <w:szCs w:val="44"/>
                <w:vertAlign w:val="subscript"/>
                <w:lang w:val="en-US"/>
              </w:rPr>
              <m:t>m</m:t>
            </m:r>
          </m:den>
        </m:f>
      </m:oMath>
    </w:p>
    <w:p w:rsidR="00967AAE" w:rsidRDefault="00F61CE8" w:rsidP="00604847">
      <w:pPr>
        <w:ind w:left="280"/>
        <w:rPr>
          <w:sz w:val="20"/>
          <w:szCs w:val="20"/>
        </w:rPr>
      </w:pPr>
      <w:r>
        <w:rPr>
          <w:rFonts w:eastAsia="Times New Roman"/>
          <w:sz w:val="28"/>
          <w:szCs w:val="28"/>
        </w:rPr>
        <w:t xml:space="preserve">де а </w:t>
      </w:r>
      <w:r w:rsidR="005C2ACE">
        <w:rPr>
          <w:rFonts w:eastAsia="Times New Roman"/>
          <w:sz w:val="28"/>
          <w:szCs w:val="28"/>
        </w:rPr>
        <w:t>–</w:t>
      </w:r>
      <w:r>
        <w:rPr>
          <w:rFonts w:eastAsia="Times New Roman"/>
          <w:sz w:val="28"/>
          <w:szCs w:val="28"/>
        </w:rPr>
        <w:t xml:space="preserve"> вага чашки з сухим з</w:t>
      </w:r>
      <w:r w:rsidR="00A62831">
        <w:rPr>
          <w:rFonts w:eastAsia="Times New Roman"/>
          <w:sz w:val="28"/>
          <w:szCs w:val="28"/>
        </w:rPr>
        <w:t>ишком, ґ;</w:t>
      </w:r>
    </w:p>
    <w:p w:rsidR="00967AAE" w:rsidRPr="00F61CE8" w:rsidRDefault="00F61CE8" w:rsidP="00F61CE8">
      <w:pPr>
        <w:tabs>
          <w:tab w:val="left" w:pos="480"/>
        </w:tabs>
        <w:ind w:left="480"/>
        <w:rPr>
          <w:rFonts w:eastAsia="Times New Roman"/>
          <w:sz w:val="28"/>
          <w:szCs w:val="28"/>
        </w:rPr>
      </w:pPr>
      <w:r w:rsidRPr="001A1581">
        <w:rPr>
          <w:rFonts w:eastAsia="Times New Roman"/>
          <w:sz w:val="28"/>
          <w:szCs w:val="28"/>
        </w:rPr>
        <w:t xml:space="preserve">  </w:t>
      </w:r>
      <w:r>
        <w:rPr>
          <w:rFonts w:eastAsia="Times New Roman"/>
          <w:sz w:val="28"/>
          <w:szCs w:val="28"/>
          <w:lang w:val="en-US"/>
        </w:rPr>
        <w:t>b</w:t>
      </w:r>
      <w:r w:rsidRPr="001A1581">
        <w:rPr>
          <w:rFonts w:eastAsia="Times New Roman"/>
          <w:sz w:val="28"/>
          <w:szCs w:val="28"/>
        </w:rPr>
        <w:t xml:space="preserve"> </w:t>
      </w:r>
      <w:r w:rsidR="00A62831">
        <w:rPr>
          <w:rFonts w:eastAsia="Times New Roman"/>
          <w:sz w:val="28"/>
          <w:szCs w:val="28"/>
        </w:rPr>
        <w:t>– вага чашки, г;</w:t>
      </w:r>
    </w:p>
    <w:p w:rsidR="00967AAE" w:rsidRPr="001A1581" w:rsidRDefault="00F61CE8" w:rsidP="00F61CE8">
      <w:pPr>
        <w:ind w:firstLine="284"/>
        <w:jc w:val="both"/>
        <w:rPr>
          <w:sz w:val="20"/>
          <w:szCs w:val="20"/>
        </w:rPr>
      </w:pPr>
      <w:r w:rsidRPr="001A1581">
        <w:rPr>
          <w:rFonts w:eastAsia="Times New Roman"/>
          <w:sz w:val="28"/>
          <w:szCs w:val="28"/>
        </w:rPr>
        <w:t xml:space="preserve">    </w:t>
      </w:r>
      <w:r w:rsidR="00A62831">
        <w:rPr>
          <w:rFonts w:eastAsia="Times New Roman"/>
          <w:sz w:val="28"/>
          <w:szCs w:val="28"/>
        </w:rPr>
        <w:t>m- вага абсолютно сухого грунту, що відповідає об’єму витяжки, взятої для випаровування, г;</w:t>
      </w:r>
    </w:p>
    <w:p w:rsidR="00967AAE" w:rsidRPr="001A1581" w:rsidRDefault="00F61CE8" w:rsidP="00F61CE8">
      <w:pPr>
        <w:ind w:left="280"/>
        <w:rPr>
          <w:sz w:val="20"/>
          <w:szCs w:val="20"/>
        </w:rPr>
      </w:pPr>
      <w:r w:rsidRPr="001A1581">
        <w:rPr>
          <w:rFonts w:eastAsia="Times New Roman"/>
          <w:sz w:val="28"/>
          <w:szCs w:val="28"/>
        </w:rPr>
        <w:t xml:space="preserve">    </w:t>
      </w:r>
      <w:r w:rsidR="00A62831">
        <w:rPr>
          <w:rFonts w:eastAsia="Times New Roman"/>
          <w:sz w:val="28"/>
          <w:szCs w:val="28"/>
        </w:rPr>
        <w:t xml:space="preserve">100 </w:t>
      </w:r>
      <w:r w:rsidR="005C2ACE">
        <w:rPr>
          <w:rFonts w:eastAsia="Times New Roman"/>
          <w:sz w:val="28"/>
          <w:szCs w:val="28"/>
        </w:rPr>
        <w:t>–</w:t>
      </w:r>
      <w:r w:rsidR="00A62831">
        <w:rPr>
          <w:rFonts w:eastAsia="Times New Roman"/>
          <w:sz w:val="28"/>
          <w:szCs w:val="28"/>
        </w:rPr>
        <w:t xml:space="preserve"> для перерахунку результатів аналізу в %.</w:t>
      </w:r>
    </w:p>
    <w:p w:rsidR="00AB5441" w:rsidRPr="00AB5441" w:rsidRDefault="00A62831" w:rsidP="00604847">
      <w:pPr>
        <w:ind w:firstLine="284"/>
        <w:jc w:val="both"/>
        <w:rPr>
          <w:sz w:val="20"/>
          <w:szCs w:val="20"/>
          <w:lang w:val="uk-UA"/>
        </w:rPr>
      </w:pPr>
      <w:r>
        <w:rPr>
          <w:rFonts w:eastAsia="Times New Roman"/>
          <w:sz w:val="28"/>
          <w:szCs w:val="28"/>
        </w:rPr>
        <w:t xml:space="preserve">Сухий залишок, одержаний з водної витяжки, дає змогу судити про загальний вміст водорозчинних органічних і мінеральних речовин в грунті. У незасолених грунтах його вміст коливається в межах від 0,01 до 0,30 %, у засолених </w:t>
      </w:r>
      <w:r w:rsidR="005C2ACE">
        <w:rPr>
          <w:rFonts w:eastAsia="Times New Roman"/>
          <w:sz w:val="28"/>
          <w:szCs w:val="28"/>
        </w:rPr>
        <w:t>–</w:t>
      </w:r>
      <w:r>
        <w:rPr>
          <w:rFonts w:eastAsia="Times New Roman"/>
          <w:sz w:val="28"/>
          <w:szCs w:val="28"/>
        </w:rPr>
        <w:t xml:space="preserve"> понад 0,30%.</w:t>
      </w:r>
    </w:p>
    <w:p w:rsidR="00AB5441" w:rsidRPr="00AB5441" w:rsidRDefault="00A62831" w:rsidP="00F61CE8">
      <w:pPr>
        <w:ind w:left="280"/>
        <w:jc w:val="center"/>
        <w:rPr>
          <w:b/>
          <w:sz w:val="20"/>
          <w:szCs w:val="20"/>
          <w:lang w:val="uk-UA"/>
        </w:rPr>
      </w:pPr>
      <w:r w:rsidRPr="001A1581">
        <w:rPr>
          <w:rFonts w:eastAsia="Times New Roman"/>
          <w:b/>
          <w:i/>
          <w:iCs/>
          <w:sz w:val="28"/>
          <w:szCs w:val="28"/>
          <w:lang w:val="uk-UA"/>
        </w:rPr>
        <w:t>Визначення прожареного залишку водної витяжки</w:t>
      </w:r>
    </w:p>
    <w:p w:rsidR="00967AAE" w:rsidRPr="001A1581" w:rsidRDefault="00A62831" w:rsidP="00F61CE8">
      <w:pPr>
        <w:ind w:right="20" w:firstLine="284"/>
        <w:jc w:val="both"/>
        <w:rPr>
          <w:sz w:val="20"/>
          <w:szCs w:val="20"/>
          <w:lang w:val="uk-UA"/>
        </w:rPr>
      </w:pPr>
      <w:r w:rsidRPr="001A1581">
        <w:rPr>
          <w:rFonts w:eastAsia="Times New Roman"/>
          <w:sz w:val="28"/>
          <w:szCs w:val="28"/>
          <w:lang w:val="uk-UA"/>
        </w:rPr>
        <w:t>Прожарювання залишку дає змогу судити про кількість водорозчинних мінеральних солей і ступінь мінералізації водної витяжки.</w:t>
      </w:r>
    </w:p>
    <w:p w:rsidR="00967AAE" w:rsidRPr="00104DC3" w:rsidRDefault="00A62831" w:rsidP="00604847">
      <w:pPr>
        <w:numPr>
          <w:ilvl w:val="0"/>
          <w:numId w:val="53"/>
        </w:numPr>
        <w:tabs>
          <w:tab w:val="left" w:pos="586"/>
        </w:tabs>
        <w:ind w:right="20" w:firstLine="276"/>
        <w:jc w:val="both"/>
        <w:rPr>
          <w:rFonts w:eastAsia="Times New Roman"/>
          <w:sz w:val="28"/>
          <w:szCs w:val="28"/>
        </w:rPr>
      </w:pPr>
      <w:r>
        <w:rPr>
          <w:rFonts w:eastAsia="Times New Roman"/>
          <w:sz w:val="28"/>
          <w:szCs w:val="28"/>
        </w:rPr>
        <w:t xml:space="preserve">Висушений і зважений сухий залишок прожарюється при 600°С протягом 10-15 хв. Якщо за цей час залишок не побіліє, проба охолоджується і змочується кількома краплями води, випаровується на водяній бані і знову прожарюється. Якщо і при цій обробці залишок не побіліє, його розчиняють у невеликій </w:t>
      </w:r>
      <w:r>
        <w:rPr>
          <w:rFonts w:eastAsia="Times New Roman"/>
          <w:sz w:val="28"/>
          <w:szCs w:val="28"/>
        </w:rPr>
        <w:lastRenderedPageBreak/>
        <w:t>кількості теплої води і фільтрують через невеликий фільтр. Фільтрат випаровують в чашці на водяній бані до сухого залишку.</w:t>
      </w:r>
    </w:p>
    <w:p w:rsidR="00104DC3" w:rsidRPr="00E57387" w:rsidRDefault="00A62831" w:rsidP="00104DC3">
      <w:pPr>
        <w:numPr>
          <w:ilvl w:val="0"/>
          <w:numId w:val="53"/>
        </w:numPr>
        <w:tabs>
          <w:tab w:val="left" w:pos="583"/>
        </w:tabs>
        <w:ind w:right="20" w:firstLine="276"/>
        <w:rPr>
          <w:rFonts w:eastAsia="Times New Roman"/>
          <w:sz w:val="28"/>
          <w:szCs w:val="28"/>
        </w:rPr>
      </w:pPr>
      <w:r>
        <w:rPr>
          <w:rFonts w:eastAsia="Times New Roman"/>
          <w:sz w:val="28"/>
          <w:szCs w:val="28"/>
        </w:rPr>
        <w:t>Залишок прожарюють при 600°С до постійної ваги. Потім охолоджують в ексикаторі і зважують.</w:t>
      </w:r>
    </w:p>
    <w:p w:rsidR="00967AAE" w:rsidRDefault="00A62831" w:rsidP="00604847">
      <w:pPr>
        <w:numPr>
          <w:ilvl w:val="0"/>
          <w:numId w:val="53"/>
        </w:numPr>
        <w:tabs>
          <w:tab w:val="left" w:pos="560"/>
        </w:tabs>
        <w:ind w:left="560" w:hanging="284"/>
        <w:rPr>
          <w:rFonts w:eastAsia="Times New Roman"/>
          <w:sz w:val="28"/>
          <w:szCs w:val="28"/>
        </w:rPr>
      </w:pPr>
      <w:r>
        <w:rPr>
          <w:rFonts w:eastAsia="Times New Roman"/>
          <w:sz w:val="28"/>
          <w:szCs w:val="28"/>
        </w:rPr>
        <w:t>Вміст прожареного залишку вираховують за формулою:</w:t>
      </w:r>
    </w:p>
    <w:p w:rsidR="00967AAE" w:rsidRPr="009F4345" w:rsidRDefault="00F61CE8" w:rsidP="00F61CE8">
      <w:pPr>
        <w:ind w:left="280"/>
        <w:jc w:val="center"/>
        <w:rPr>
          <w:rFonts w:eastAsia="Times New Roman"/>
          <w:b/>
          <w:sz w:val="44"/>
          <w:szCs w:val="25"/>
          <w:lang w:val="uk-UA"/>
        </w:rPr>
      </w:pPr>
      <w:r w:rsidRPr="009F4345">
        <w:rPr>
          <w:rFonts w:eastAsia="Times New Roman"/>
          <w:b/>
          <w:sz w:val="32"/>
          <w:szCs w:val="25"/>
          <w:lang w:val="uk-UA"/>
        </w:rPr>
        <w:t>Х</w:t>
      </w:r>
      <w:r w:rsidRPr="009F4345">
        <w:rPr>
          <w:rFonts w:eastAsia="Times New Roman"/>
          <w:b/>
          <w:sz w:val="25"/>
          <w:szCs w:val="25"/>
          <w:lang w:val="uk-UA"/>
        </w:rPr>
        <w:t xml:space="preserve"> = </w:t>
      </w:r>
      <m:oMath>
        <m:f>
          <m:fPr>
            <m:ctrlPr>
              <w:rPr>
                <w:rFonts w:ascii="Cambria Math" w:eastAsia="Times New Roman" w:hAnsi="Cambria Math"/>
                <w:b/>
                <w:i/>
                <w:sz w:val="44"/>
                <w:szCs w:val="25"/>
                <w:lang w:val="uk-UA"/>
              </w:rPr>
            </m:ctrlPr>
          </m:fPr>
          <m:num>
            <m:r>
              <m:rPr>
                <m:sty m:val="bi"/>
              </m:rPr>
              <w:rPr>
                <w:rFonts w:ascii="Cambria Math" w:eastAsia="Times New Roman" w:hAnsi="Cambria Math"/>
                <w:sz w:val="44"/>
                <w:szCs w:val="25"/>
                <w:lang w:val="uk-UA"/>
              </w:rPr>
              <m:t>а*100</m:t>
            </m:r>
          </m:num>
          <m:den>
            <m:r>
              <m:rPr>
                <m:sty m:val="bi"/>
              </m:rPr>
              <w:rPr>
                <w:rFonts w:ascii="Cambria Math" w:eastAsia="Times New Roman" w:hAnsi="Cambria Math"/>
                <w:sz w:val="44"/>
                <w:szCs w:val="25"/>
                <w:lang w:val="uk-UA"/>
              </w:rPr>
              <m:t>с</m:t>
            </m:r>
          </m:den>
        </m:f>
      </m:oMath>
    </w:p>
    <w:p w:rsidR="00F61CE8" w:rsidRDefault="00A62831" w:rsidP="00604847">
      <w:pPr>
        <w:ind w:left="280" w:right="1780"/>
        <w:rPr>
          <w:rFonts w:eastAsia="Times New Roman"/>
          <w:sz w:val="28"/>
          <w:szCs w:val="28"/>
          <w:lang w:val="uk-UA"/>
        </w:rPr>
      </w:pPr>
      <w:r>
        <w:rPr>
          <w:rFonts w:eastAsia="Times New Roman"/>
          <w:sz w:val="28"/>
          <w:szCs w:val="28"/>
        </w:rPr>
        <w:t xml:space="preserve">де а </w:t>
      </w:r>
      <w:r w:rsidR="005C2ACE">
        <w:rPr>
          <w:rFonts w:eastAsia="Times New Roman"/>
          <w:sz w:val="28"/>
          <w:szCs w:val="28"/>
        </w:rPr>
        <w:t>–</w:t>
      </w:r>
      <w:r>
        <w:rPr>
          <w:rFonts w:eastAsia="Times New Roman"/>
          <w:sz w:val="28"/>
          <w:szCs w:val="28"/>
        </w:rPr>
        <w:t xml:space="preserve"> вага прожареного залишку, г;</w:t>
      </w:r>
    </w:p>
    <w:p w:rsidR="008F3134" w:rsidRPr="00104DC3" w:rsidRDefault="004B2FB4" w:rsidP="00104DC3">
      <w:pPr>
        <w:ind w:right="1780"/>
        <w:rPr>
          <w:sz w:val="20"/>
          <w:szCs w:val="20"/>
          <w:lang w:val="uk-UA"/>
        </w:rPr>
      </w:pPr>
      <w:r>
        <w:rPr>
          <w:rFonts w:eastAsia="Times New Roman"/>
          <w:sz w:val="28"/>
          <w:szCs w:val="28"/>
          <w:lang w:val="uk-UA"/>
        </w:rPr>
        <w:t xml:space="preserve">  </w:t>
      </w:r>
      <w:r w:rsidR="008F3134">
        <w:rPr>
          <w:rFonts w:eastAsia="Times New Roman"/>
          <w:sz w:val="28"/>
          <w:szCs w:val="28"/>
          <w:lang w:val="uk-UA"/>
        </w:rPr>
        <w:t xml:space="preserve"> </w:t>
      </w:r>
      <w:r w:rsidR="00A62831">
        <w:rPr>
          <w:rFonts w:eastAsia="Times New Roman"/>
          <w:sz w:val="28"/>
          <w:szCs w:val="28"/>
        </w:rPr>
        <w:t xml:space="preserve"> с </w:t>
      </w:r>
      <w:r w:rsidR="005C2ACE">
        <w:rPr>
          <w:rFonts w:eastAsia="Times New Roman"/>
          <w:sz w:val="28"/>
          <w:szCs w:val="28"/>
        </w:rPr>
        <w:t>–</w:t>
      </w:r>
      <w:r w:rsidR="00A62831">
        <w:rPr>
          <w:rFonts w:eastAsia="Times New Roman"/>
          <w:sz w:val="28"/>
          <w:szCs w:val="28"/>
        </w:rPr>
        <w:t xml:space="preserve"> вага абсолютно сухого грунту, з якого одержано фільтрат, </w:t>
      </w:r>
      <w:r w:rsidR="008F3134">
        <w:rPr>
          <w:rFonts w:eastAsia="Times New Roman"/>
          <w:sz w:val="28"/>
          <w:szCs w:val="28"/>
          <w:lang w:val="uk-UA"/>
        </w:rPr>
        <w:t>г</w:t>
      </w:r>
    </w:p>
    <w:p w:rsidR="004B2FB4" w:rsidRPr="009F4345" w:rsidRDefault="00A62831" w:rsidP="009F4345">
      <w:pPr>
        <w:ind w:firstLine="284"/>
        <w:jc w:val="both"/>
        <w:rPr>
          <w:sz w:val="20"/>
          <w:szCs w:val="20"/>
          <w:lang w:val="uk-UA"/>
        </w:rPr>
      </w:pPr>
      <w:r w:rsidRPr="001A1581">
        <w:rPr>
          <w:rFonts w:eastAsia="Times New Roman"/>
          <w:b/>
          <w:bCs/>
          <w:sz w:val="28"/>
          <w:szCs w:val="28"/>
          <w:lang w:val="uk-UA"/>
        </w:rPr>
        <w:t xml:space="preserve">Висновок: </w:t>
      </w:r>
      <w:r w:rsidR="005C2ACE">
        <w:rPr>
          <w:rFonts w:eastAsia="Times New Roman"/>
          <w:sz w:val="28"/>
          <w:szCs w:val="28"/>
          <w:lang w:val="uk-UA"/>
        </w:rPr>
        <w:pgNum/>
      </w:r>
      <w:r w:rsidR="005C2ACE">
        <w:rPr>
          <w:rFonts w:eastAsia="Times New Roman"/>
          <w:sz w:val="28"/>
          <w:szCs w:val="28"/>
          <w:lang w:val="uk-UA"/>
        </w:rPr>
        <w:t>рг.</w:t>
      </w:r>
      <w:r w:rsidR="005C2ACE">
        <w:rPr>
          <w:rFonts w:eastAsia="Times New Roman"/>
          <w:sz w:val="28"/>
          <w:szCs w:val="28"/>
          <w:lang w:val="uk-UA"/>
        </w:rPr>
        <w:pgNum/>
      </w:r>
      <w:r w:rsidR="005C2ACE">
        <w:rPr>
          <w:rFonts w:eastAsia="Times New Roman"/>
          <w:sz w:val="28"/>
          <w:szCs w:val="28"/>
          <w:lang w:val="uk-UA"/>
        </w:rPr>
        <w:t>вує</w:t>
      </w:r>
      <w:r w:rsidR="005C2ACE">
        <w:rPr>
          <w:rFonts w:eastAsia="Times New Roman"/>
          <w:sz w:val="28"/>
          <w:szCs w:val="28"/>
          <w:lang w:val="uk-UA"/>
        </w:rPr>
        <w:pgNum/>
      </w:r>
      <w:r w:rsidR="005C2ACE">
        <w:rPr>
          <w:rFonts w:eastAsia="Times New Roman"/>
          <w:sz w:val="28"/>
          <w:szCs w:val="28"/>
          <w:lang w:val="uk-UA"/>
        </w:rPr>
        <w:t>ій</w:t>
      </w:r>
      <w:r w:rsidRPr="001A1581">
        <w:rPr>
          <w:rFonts w:eastAsia="Times New Roman"/>
          <w:sz w:val="28"/>
          <w:szCs w:val="28"/>
          <w:lang w:val="uk-UA"/>
        </w:rPr>
        <w:t xml:space="preserve"> результати лабораторної роботи,</w:t>
      </w:r>
      <w:r w:rsidRPr="001A1581">
        <w:rPr>
          <w:rFonts w:eastAsia="Times New Roman"/>
          <w:b/>
          <w:bCs/>
          <w:sz w:val="28"/>
          <w:szCs w:val="28"/>
          <w:lang w:val="uk-UA"/>
        </w:rPr>
        <w:t xml:space="preserve"> </w:t>
      </w:r>
      <w:r w:rsidRPr="001A1581">
        <w:rPr>
          <w:rFonts w:eastAsia="Times New Roman"/>
          <w:sz w:val="28"/>
          <w:szCs w:val="28"/>
          <w:lang w:val="uk-UA"/>
        </w:rPr>
        <w:t>враховуючи вміст</w:t>
      </w:r>
      <w:r w:rsidRPr="001A1581">
        <w:rPr>
          <w:rFonts w:eastAsia="Times New Roman"/>
          <w:b/>
          <w:bCs/>
          <w:sz w:val="28"/>
          <w:szCs w:val="28"/>
          <w:lang w:val="uk-UA"/>
        </w:rPr>
        <w:t xml:space="preserve"> </w:t>
      </w:r>
      <w:r w:rsidRPr="001A1581">
        <w:rPr>
          <w:rFonts w:eastAsia="Times New Roman"/>
          <w:sz w:val="28"/>
          <w:szCs w:val="28"/>
          <w:lang w:val="uk-UA"/>
        </w:rPr>
        <w:t>водорозчинних органічних і мінеральних речовин у грунті та ступінь мінералізації водної витяжки.</w:t>
      </w:r>
    </w:p>
    <w:p w:rsidR="00967AAE" w:rsidRPr="00104DC3" w:rsidRDefault="00A62831" w:rsidP="00104DC3">
      <w:pPr>
        <w:ind w:right="-279"/>
        <w:jc w:val="center"/>
        <w:rPr>
          <w:b/>
          <w:sz w:val="20"/>
          <w:szCs w:val="20"/>
          <w:lang w:val="uk-UA"/>
        </w:rPr>
      </w:pPr>
      <w:r w:rsidRPr="00AB5441">
        <w:rPr>
          <w:rFonts w:eastAsia="Times New Roman"/>
          <w:b/>
          <w:sz w:val="28"/>
          <w:szCs w:val="28"/>
        </w:rPr>
        <w:t>Контрольні запитання</w:t>
      </w:r>
    </w:p>
    <w:p w:rsidR="00967AAE" w:rsidRDefault="00A62831" w:rsidP="00604847">
      <w:pPr>
        <w:numPr>
          <w:ilvl w:val="0"/>
          <w:numId w:val="54"/>
        </w:numPr>
        <w:tabs>
          <w:tab w:val="left" w:pos="920"/>
        </w:tabs>
        <w:ind w:left="920" w:hanging="358"/>
        <w:rPr>
          <w:rFonts w:eastAsia="Times New Roman"/>
          <w:sz w:val="28"/>
          <w:szCs w:val="28"/>
        </w:rPr>
      </w:pPr>
      <w:r>
        <w:rPr>
          <w:rFonts w:eastAsia="Times New Roman"/>
          <w:sz w:val="28"/>
          <w:szCs w:val="28"/>
        </w:rPr>
        <w:t>Грунтовий розчин, методи його визначення.</w:t>
      </w:r>
    </w:p>
    <w:p w:rsidR="00967AAE" w:rsidRDefault="00A62831" w:rsidP="00604847">
      <w:pPr>
        <w:numPr>
          <w:ilvl w:val="0"/>
          <w:numId w:val="54"/>
        </w:numPr>
        <w:tabs>
          <w:tab w:val="left" w:pos="920"/>
        </w:tabs>
        <w:ind w:left="920" w:hanging="358"/>
        <w:rPr>
          <w:rFonts w:eastAsia="Times New Roman"/>
          <w:sz w:val="28"/>
          <w:szCs w:val="28"/>
        </w:rPr>
      </w:pPr>
      <w:r>
        <w:rPr>
          <w:rFonts w:eastAsia="Times New Roman"/>
          <w:sz w:val="28"/>
          <w:szCs w:val="28"/>
        </w:rPr>
        <w:t>Що являє собою водна витяжка?</w:t>
      </w:r>
    </w:p>
    <w:p w:rsidR="00967AAE" w:rsidRDefault="00A62831" w:rsidP="00604847">
      <w:pPr>
        <w:numPr>
          <w:ilvl w:val="0"/>
          <w:numId w:val="54"/>
        </w:numPr>
        <w:tabs>
          <w:tab w:val="left" w:pos="920"/>
        </w:tabs>
        <w:ind w:left="920" w:hanging="358"/>
        <w:rPr>
          <w:rFonts w:eastAsia="Times New Roman"/>
          <w:sz w:val="28"/>
          <w:szCs w:val="28"/>
        </w:rPr>
      </w:pPr>
      <w:r>
        <w:rPr>
          <w:rFonts w:eastAsia="Times New Roman"/>
          <w:sz w:val="28"/>
          <w:szCs w:val="28"/>
        </w:rPr>
        <w:t>З якою метою виконується аналіз водної витяжки?</w:t>
      </w:r>
    </w:p>
    <w:p w:rsidR="004B2FB4" w:rsidRPr="004B2FB4" w:rsidRDefault="004B2FB4" w:rsidP="00E57387">
      <w:pPr>
        <w:ind w:right="440"/>
        <w:rPr>
          <w:rFonts w:eastAsia="Times New Roman"/>
          <w:b/>
          <w:bCs/>
          <w:sz w:val="28"/>
          <w:szCs w:val="28"/>
          <w:lang w:val="uk-UA"/>
        </w:rPr>
      </w:pPr>
      <w:bookmarkStart w:id="17" w:name="page24"/>
      <w:bookmarkStart w:id="18" w:name="page25"/>
      <w:bookmarkStart w:id="19" w:name="page26"/>
      <w:bookmarkStart w:id="20" w:name="page27"/>
      <w:bookmarkStart w:id="21" w:name="page28"/>
      <w:bookmarkStart w:id="22" w:name="page29"/>
      <w:bookmarkStart w:id="23" w:name="page32"/>
      <w:bookmarkEnd w:id="17"/>
      <w:bookmarkEnd w:id="18"/>
      <w:bookmarkEnd w:id="19"/>
      <w:bookmarkEnd w:id="20"/>
      <w:bookmarkEnd w:id="21"/>
      <w:bookmarkEnd w:id="22"/>
      <w:bookmarkEnd w:id="23"/>
    </w:p>
    <w:p w:rsidR="00967AAE" w:rsidRDefault="00EA63CF" w:rsidP="00604847">
      <w:pPr>
        <w:ind w:left="1400" w:right="440"/>
        <w:jc w:val="center"/>
        <w:rPr>
          <w:rFonts w:eastAsia="Times New Roman"/>
          <w:b/>
          <w:bCs/>
          <w:sz w:val="24"/>
          <w:szCs w:val="24"/>
          <w:lang w:val="uk-UA"/>
        </w:rPr>
      </w:pPr>
      <w:r w:rsidRPr="004B2FB4">
        <w:rPr>
          <w:rFonts w:eastAsia="Times New Roman"/>
          <w:b/>
          <w:bCs/>
          <w:sz w:val="28"/>
          <w:szCs w:val="28"/>
        </w:rPr>
        <w:t>Тема</w:t>
      </w:r>
      <w:r w:rsidR="004B2FB4">
        <w:rPr>
          <w:rFonts w:eastAsia="Times New Roman"/>
          <w:b/>
          <w:bCs/>
          <w:sz w:val="28"/>
          <w:szCs w:val="28"/>
          <w:lang w:val="uk-UA"/>
        </w:rPr>
        <w:t>18</w:t>
      </w:r>
      <w:r>
        <w:rPr>
          <w:rFonts w:eastAsia="Times New Roman"/>
          <w:b/>
          <w:bCs/>
          <w:sz w:val="24"/>
          <w:szCs w:val="24"/>
          <w:lang w:val="uk-UA"/>
        </w:rPr>
        <w:t>.</w:t>
      </w:r>
      <w:r w:rsidR="004B2FB4">
        <w:rPr>
          <w:rFonts w:eastAsia="Times New Roman"/>
          <w:b/>
          <w:bCs/>
          <w:sz w:val="24"/>
          <w:szCs w:val="24"/>
          <w:lang w:val="uk-UA"/>
        </w:rPr>
        <w:t xml:space="preserve"> </w:t>
      </w:r>
      <w:r>
        <w:rPr>
          <w:rFonts w:eastAsia="Times New Roman"/>
          <w:b/>
          <w:bCs/>
          <w:sz w:val="24"/>
          <w:szCs w:val="24"/>
          <w:lang w:val="uk-UA"/>
        </w:rPr>
        <w:t xml:space="preserve"> </w:t>
      </w:r>
      <w:r w:rsidR="00A62831">
        <w:rPr>
          <w:rFonts w:eastAsia="Times New Roman"/>
          <w:b/>
          <w:bCs/>
          <w:sz w:val="24"/>
          <w:szCs w:val="24"/>
        </w:rPr>
        <w:t>ВИЗНАЧЕННЯ ОБМІННОЇ КИСЛОТНОСТІ ГРУНТУ ЗА МЕТОДОМ ДАЙКУХАРА</w:t>
      </w:r>
    </w:p>
    <w:p w:rsidR="00CB24F7" w:rsidRDefault="00CB24F7" w:rsidP="00CB24F7">
      <w:pPr>
        <w:ind w:right="440"/>
        <w:jc w:val="both"/>
        <w:rPr>
          <w:rFonts w:eastAsia="Times New Roman"/>
          <w:b/>
          <w:bCs/>
          <w:sz w:val="28"/>
          <w:szCs w:val="28"/>
          <w:lang w:val="uk-UA"/>
        </w:rPr>
      </w:pPr>
    </w:p>
    <w:p w:rsidR="00CB24F7" w:rsidRPr="00CB24F7" w:rsidRDefault="00CB24F7" w:rsidP="00CB24F7">
      <w:pPr>
        <w:ind w:right="440"/>
        <w:jc w:val="both"/>
        <w:rPr>
          <w:sz w:val="28"/>
          <w:szCs w:val="28"/>
          <w:lang w:val="uk-UA"/>
        </w:rPr>
      </w:pPr>
      <w:r>
        <w:rPr>
          <w:rFonts w:eastAsia="Times New Roman"/>
          <w:b/>
          <w:bCs/>
          <w:sz w:val="28"/>
          <w:szCs w:val="28"/>
          <w:lang w:val="uk-UA"/>
        </w:rPr>
        <w:t xml:space="preserve">      </w:t>
      </w:r>
      <w:r w:rsidRPr="00CB24F7">
        <w:rPr>
          <w:sz w:val="28"/>
          <w:szCs w:val="28"/>
          <w:lang w:val="uk-UA"/>
        </w:rPr>
        <w:t>При взаємодії грунту з розчином КС1 з вбирним комплексом грунту в розчин переходить іон Н+ і утворює в ньому еквівалентну кількість НС1, яка відтитровується лугом NаОН.</w:t>
      </w:r>
    </w:p>
    <w:p w:rsidR="00967AAE" w:rsidRPr="00CB24F7" w:rsidRDefault="00A62831" w:rsidP="00CB24F7">
      <w:pPr>
        <w:ind w:left="7" w:right="20" w:firstLine="284"/>
        <w:jc w:val="both"/>
        <w:rPr>
          <w:sz w:val="20"/>
          <w:szCs w:val="20"/>
          <w:lang w:val="uk-UA"/>
        </w:rPr>
      </w:pPr>
      <w:r w:rsidRPr="00CB24F7">
        <w:rPr>
          <w:rFonts w:eastAsia="Times New Roman"/>
          <w:b/>
          <w:bCs/>
          <w:sz w:val="28"/>
          <w:szCs w:val="28"/>
          <w:lang w:val="uk-UA"/>
        </w:rPr>
        <w:t xml:space="preserve">Прилади і матеріали: </w:t>
      </w:r>
      <w:r w:rsidRPr="00CB24F7">
        <w:rPr>
          <w:rFonts w:eastAsia="Times New Roman"/>
          <w:sz w:val="28"/>
          <w:szCs w:val="28"/>
          <w:lang w:val="uk-UA"/>
        </w:rPr>
        <w:t>повітряносухий грунт,</w:t>
      </w:r>
      <w:r w:rsidRPr="00CB24F7">
        <w:rPr>
          <w:rFonts w:eastAsia="Times New Roman"/>
          <w:b/>
          <w:bCs/>
          <w:sz w:val="28"/>
          <w:szCs w:val="28"/>
          <w:lang w:val="uk-UA"/>
        </w:rPr>
        <w:t xml:space="preserve"> </w:t>
      </w:r>
      <w:r w:rsidRPr="00CB24F7">
        <w:rPr>
          <w:rFonts w:eastAsia="Times New Roman"/>
          <w:sz w:val="28"/>
          <w:szCs w:val="28"/>
          <w:lang w:val="uk-UA"/>
        </w:rPr>
        <w:t>просіяний через сито з</w:t>
      </w:r>
      <w:r w:rsidRPr="00CB24F7">
        <w:rPr>
          <w:rFonts w:eastAsia="Times New Roman"/>
          <w:b/>
          <w:bCs/>
          <w:sz w:val="28"/>
          <w:szCs w:val="28"/>
          <w:lang w:val="uk-UA"/>
        </w:rPr>
        <w:t xml:space="preserve"> </w:t>
      </w:r>
      <w:r w:rsidRPr="00CB24F7">
        <w:rPr>
          <w:rFonts w:eastAsia="Times New Roman"/>
          <w:sz w:val="28"/>
          <w:szCs w:val="28"/>
          <w:lang w:val="uk-UA"/>
        </w:rPr>
        <w:t>отворами 1 мм, колби на 200, 250 мл, 1 н. розчин НС1, фільтрувальний папір, лійки, фенолфталеїн.</w:t>
      </w:r>
    </w:p>
    <w:p w:rsidR="00967AAE" w:rsidRPr="00CB24F7" w:rsidRDefault="00A62831" w:rsidP="00CB24F7">
      <w:pPr>
        <w:ind w:left="287"/>
        <w:jc w:val="center"/>
        <w:rPr>
          <w:sz w:val="20"/>
          <w:szCs w:val="20"/>
          <w:lang w:val="uk-UA"/>
        </w:rPr>
      </w:pPr>
      <w:r>
        <w:rPr>
          <w:rFonts w:eastAsia="Times New Roman"/>
          <w:b/>
          <w:bCs/>
          <w:sz w:val="28"/>
          <w:szCs w:val="28"/>
        </w:rPr>
        <w:t>Хід роботи</w:t>
      </w:r>
    </w:p>
    <w:p w:rsidR="00967AAE" w:rsidRDefault="00A62831" w:rsidP="00604847">
      <w:pPr>
        <w:numPr>
          <w:ilvl w:val="1"/>
          <w:numId w:val="82"/>
        </w:numPr>
        <w:tabs>
          <w:tab w:val="left" w:pos="590"/>
        </w:tabs>
        <w:ind w:left="7" w:firstLine="276"/>
        <w:jc w:val="both"/>
        <w:rPr>
          <w:rFonts w:eastAsia="Times New Roman"/>
          <w:sz w:val="28"/>
          <w:szCs w:val="28"/>
        </w:rPr>
      </w:pPr>
      <w:r>
        <w:rPr>
          <w:rFonts w:eastAsia="Times New Roman"/>
          <w:sz w:val="28"/>
          <w:szCs w:val="28"/>
        </w:rPr>
        <w:t>40 г повітряно-сухого грунту просівають через сито з розмірами отворів 1 мм, переносять в колбу на 200-250 мл. Грунт заливають 100 мл 1 н. розчину КС1 (з рН 5,6-6,0) і збовтують протягом 1 год. Суспензія фільтрується спочатку через фільтр по можливості без грунту, а під кінець фільтрування на фільтр переноситься весь грунт.</w:t>
      </w:r>
    </w:p>
    <w:p w:rsidR="00967AAE" w:rsidRPr="00CB24F7" w:rsidRDefault="00A62831" w:rsidP="00CB24F7">
      <w:pPr>
        <w:numPr>
          <w:ilvl w:val="1"/>
          <w:numId w:val="82"/>
        </w:numPr>
        <w:tabs>
          <w:tab w:val="left" w:pos="571"/>
        </w:tabs>
        <w:ind w:left="7" w:firstLine="276"/>
        <w:jc w:val="both"/>
        <w:rPr>
          <w:rFonts w:eastAsia="Times New Roman"/>
          <w:sz w:val="28"/>
          <w:szCs w:val="28"/>
        </w:rPr>
      </w:pPr>
      <w:r>
        <w:rPr>
          <w:rFonts w:eastAsia="Times New Roman"/>
          <w:sz w:val="28"/>
          <w:szCs w:val="28"/>
        </w:rPr>
        <w:t>З перших порцій фільтрату беруть 25 мл і переносять в колбу на 250 мл. До фільтрату додають 2-3 краплі розчину фенолфталеїну і проводять титрування 0,01 н. розчином NаОН до появи рожевого забарвлення, що не зникає протягом</w:t>
      </w:r>
      <w:r w:rsidR="00CB24F7">
        <w:rPr>
          <w:rFonts w:eastAsia="Times New Roman"/>
          <w:sz w:val="28"/>
          <w:szCs w:val="28"/>
          <w:lang w:val="uk-UA"/>
        </w:rPr>
        <w:t xml:space="preserve">  </w:t>
      </w:r>
      <w:r w:rsidR="00CB24F7">
        <w:rPr>
          <w:rFonts w:eastAsia="Times New Roman"/>
          <w:sz w:val="28"/>
          <w:szCs w:val="28"/>
        </w:rPr>
        <w:t>одніеі хвилини.</w:t>
      </w:r>
    </w:p>
    <w:p w:rsidR="00967AAE" w:rsidRDefault="00A62831" w:rsidP="00604847">
      <w:pPr>
        <w:numPr>
          <w:ilvl w:val="1"/>
          <w:numId w:val="83"/>
        </w:numPr>
        <w:tabs>
          <w:tab w:val="left" w:pos="626"/>
        </w:tabs>
        <w:ind w:left="7" w:right="20" w:firstLine="276"/>
        <w:rPr>
          <w:rFonts w:eastAsia="Times New Roman"/>
          <w:sz w:val="28"/>
          <w:szCs w:val="28"/>
        </w:rPr>
      </w:pPr>
      <w:r>
        <w:rPr>
          <w:rFonts w:eastAsia="Times New Roman"/>
          <w:sz w:val="28"/>
          <w:szCs w:val="28"/>
        </w:rPr>
        <w:t xml:space="preserve">За кількістю розчину NаОН, що витрачено на титрування, вираховують обмінну кислотність в мг-екв. </w:t>
      </w:r>
      <w:r w:rsidR="005C2ACE">
        <w:rPr>
          <w:rFonts w:eastAsia="Times New Roman"/>
          <w:sz w:val="28"/>
          <w:szCs w:val="28"/>
        </w:rPr>
        <w:t>Н</w:t>
      </w:r>
      <w:r>
        <w:rPr>
          <w:rFonts w:eastAsia="Times New Roman"/>
          <w:sz w:val="28"/>
          <w:szCs w:val="28"/>
        </w:rPr>
        <w:t>а 100 мг грунту за формулою:</w:t>
      </w:r>
    </w:p>
    <w:p w:rsidR="00967AAE" w:rsidRPr="004B2FB4" w:rsidRDefault="00CB24F7" w:rsidP="00CB24F7">
      <w:pPr>
        <w:ind w:left="287"/>
        <w:jc w:val="center"/>
        <w:rPr>
          <w:b/>
          <w:sz w:val="32"/>
          <w:szCs w:val="20"/>
        </w:rPr>
      </w:pPr>
      <w:r w:rsidRPr="004B2FB4">
        <w:rPr>
          <w:rFonts w:eastAsia="Times New Roman"/>
          <w:b/>
          <w:sz w:val="48"/>
          <w:szCs w:val="32"/>
          <w:vertAlign w:val="subscript"/>
          <w:lang w:val="uk-UA"/>
        </w:rPr>
        <w:t xml:space="preserve"> </w:t>
      </w:r>
      <w:r w:rsidRPr="004B2FB4">
        <w:rPr>
          <w:rFonts w:eastAsia="Times New Roman"/>
          <w:b/>
          <w:sz w:val="28"/>
          <w:szCs w:val="18"/>
          <w:lang w:val="uk-UA"/>
        </w:rPr>
        <w:t xml:space="preserve">        К</w:t>
      </w:r>
      <w:r w:rsidR="00A62831" w:rsidRPr="004B2FB4">
        <w:rPr>
          <w:rFonts w:eastAsia="Times New Roman"/>
          <w:b/>
          <w:sz w:val="28"/>
          <w:szCs w:val="18"/>
        </w:rPr>
        <w:t xml:space="preserve"> </w:t>
      </w:r>
      <w:r w:rsidR="00A62831" w:rsidRPr="004B2FB4">
        <w:rPr>
          <w:rFonts w:eastAsia="Times New Roman"/>
          <w:b/>
          <w:sz w:val="48"/>
          <w:szCs w:val="32"/>
          <w:vertAlign w:val="subscript"/>
        </w:rPr>
        <w:t>=</w:t>
      </w:r>
      <w:r w:rsidR="00A62831" w:rsidRPr="004B2FB4">
        <w:rPr>
          <w:rFonts w:eastAsia="Times New Roman"/>
          <w:b/>
          <w:sz w:val="28"/>
          <w:szCs w:val="18"/>
        </w:rPr>
        <w:t xml:space="preserve"> 100 </w:t>
      </w:r>
      <w:r w:rsidR="00A62831" w:rsidRPr="004B2FB4">
        <w:rPr>
          <w:rFonts w:ascii="Symbol" w:eastAsia="Symbol" w:hAnsi="Symbol" w:cs="Symbol"/>
          <w:b/>
          <w:sz w:val="28"/>
          <w:szCs w:val="18"/>
        </w:rPr>
        <w:t></w:t>
      </w:r>
      <w:r w:rsidR="00A62831" w:rsidRPr="004B2FB4">
        <w:rPr>
          <w:rFonts w:eastAsia="Times New Roman"/>
          <w:b/>
          <w:sz w:val="28"/>
          <w:szCs w:val="18"/>
        </w:rPr>
        <w:t xml:space="preserve"> 4 </w:t>
      </w:r>
      <w:r w:rsidR="00A62831" w:rsidRPr="004B2FB4">
        <w:rPr>
          <w:rFonts w:ascii="Symbol" w:eastAsia="Symbol" w:hAnsi="Symbol" w:cs="Symbol"/>
          <w:b/>
          <w:sz w:val="28"/>
          <w:szCs w:val="18"/>
        </w:rPr>
        <w:t></w:t>
      </w:r>
      <w:r w:rsidR="00A62831" w:rsidRPr="004B2FB4">
        <w:rPr>
          <w:rFonts w:eastAsia="Times New Roman"/>
          <w:b/>
          <w:sz w:val="28"/>
          <w:szCs w:val="18"/>
        </w:rPr>
        <w:t xml:space="preserve"> </w:t>
      </w:r>
      <w:r w:rsidR="00A62831" w:rsidRPr="004B2FB4">
        <w:rPr>
          <w:rFonts w:eastAsia="Times New Roman"/>
          <w:b/>
          <w:i/>
          <w:iCs/>
          <w:sz w:val="28"/>
          <w:szCs w:val="18"/>
        </w:rPr>
        <w:t>a</w:t>
      </w:r>
      <w:r w:rsidR="00A62831" w:rsidRPr="004B2FB4">
        <w:rPr>
          <w:rFonts w:eastAsia="Times New Roman"/>
          <w:b/>
          <w:sz w:val="28"/>
          <w:szCs w:val="18"/>
        </w:rPr>
        <w:t xml:space="preserve"> </w:t>
      </w:r>
      <w:r w:rsidR="00A62831" w:rsidRPr="004B2FB4">
        <w:rPr>
          <w:rFonts w:ascii="Symbol" w:eastAsia="Symbol" w:hAnsi="Symbol" w:cs="Symbol"/>
          <w:b/>
          <w:sz w:val="28"/>
          <w:szCs w:val="18"/>
        </w:rPr>
        <w:t></w:t>
      </w:r>
      <w:r w:rsidR="00A62831" w:rsidRPr="004B2FB4">
        <w:rPr>
          <w:rFonts w:eastAsia="Times New Roman"/>
          <w:b/>
          <w:sz w:val="28"/>
          <w:szCs w:val="18"/>
        </w:rPr>
        <w:t xml:space="preserve"> </w:t>
      </w:r>
      <w:r w:rsidR="00A62831" w:rsidRPr="004B2FB4">
        <w:rPr>
          <w:rFonts w:eastAsia="Times New Roman"/>
          <w:b/>
          <w:i/>
          <w:iCs/>
          <w:sz w:val="28"/>
          <w:szCs w:val="18"/>
        </w:rPr>
        <w:t>h</w:t>
      </w:r>
      <w:r w:rsidR="00A62831" w:rsidRPr="004B2FB4">
        <w:rPr>
          <w:rFonts w:eastAsia="Times New Roman"/>
          <w:b/>
          <w:sz w:val="28"/>
          <w:szCs w:val="18"/>
        </w:rPr>
        <w:t xml:space="preserve"> </w:t>
      </w:r>
      <w:r w:rsidR="00A62831" w:rsidRPr="004B2FB4">
        <w:rPr>
          <w:rFonts w:ascii="Symbol" w:eastAsia="Symbol" w:hAnsi="Symbol" w:cs="Symbol"/>
          <w:b/>
          <w:sz w:val="28"/>
          <w:szCs w:val="18"/>
        </w:rPr>
        <w:t></w:t>
      </w:r>
      <w:r w:rsidR="00A62831" w:rsidRPr="004B2FB4">
        <w:rPr>
          <w:rFonts w:eastAsia="Times New Roman"/>
          <w:b/>
          <w:sz w:val="28"/>
          <w:szCs w:val="18"/>
        </w:rPr>
        <w:t>1,75</w:t>
      </w:r>
    </w:p>
    <w:p w:rsidR="00967AAE" w:rsidRDefault="00E57387" w:rsidP="00604847">
      <w:pPr>
        <w:ind w:left="287"/>
        <w:rPr>
          <w:sz w:val="20"/>
          <w:szCs w:val="20"/>
        </w:rPr>
      </w:pPr>
      <w:r>
        <w:rPr>
          <w:rFonts w:eastAsia="Times New Roman"/>
          <w:sz w:val="28"/>
          <w:szCs w:val="28"/>
          <w:lang w:val="uk-UA"/>
        </w:rPr>
        <w:t>д</w:t>
      </w:r>
      <w:r w:rsidR="00A62831">
        <w:rPr>
          <w:rFonts w:eastAsia="Times New Roman"/>
          <w:sz w:val="28"/>
          <w:szCs w:val="28"/>
        </w:rPr>
        <w:t>е</w:t>
      </w:r>
      <w:r>
        <w:rPr>
          <w:rFonts w:eastAsia="Times New Roman"/>
          <w:sz w:val="28"/>
          <w:szCs w:val="28"/>
          <w:lang w:val="uk-UA"/>
        </w:rPr>
        <w:t xml:space="preserve"> </w:t>
      </w:r>
      <w:r w:rsidR="00A62831">
        <w:rPr>
          <w:rFonts w:eastAsia="Times New Roman"/>
          <w:sz w:val="28"/>
          <w:szCs w:val="28"/>
        </w:rPr>
        <w:t xml:space="preserve"> К – кислотність обмінна, м-екв/100 г грунту</w:t>
      </w:r>
    </w:p>
    <w:p w:rsidR="00967AAE" w:rsidRPr="004B2FB4" w:rsidRDefault="00E57387" w:rsidP="00E57387">
      <w:pPr>
        <w:tabs>
          <w:tab w:val="left" w:pos="482"/>
        </w:tabs>
        <w:ind w:left="287" w:right="1080"/>
        <w:rPr>
          <w:rFonts w:eastAsia="Times New Roman"/>
          <w:sz w:val="28"/>
          <w:szCs w:val="28"/>
        </w:rPr>
      </w:pPr>
      <w:r>
        <w:rPr>
          <w:rFonts w:eastAsia="Times New Roman"/>
          <w:sz w:val="28"/>
          <w:szCs w:val="28"/>
          <w:lang w:val="uk-UA"/>
        </w:rPr>
        <w:t xml:space="preserve">      а</w:t>
      </w:r>
      <w:r w:rsidR="00A62831">
        <w:rPr>
          <w:rFonts w:eastAsia="Times New Roman"/>
          <w:sz w:val="28"/>
          <w:szCs w:val="28"/>
        </w:rPr>
        <w:t xml:space="preserve">- кількість розчину NаОН, витраченого на титрування витяжки, </w:t>
      </w:r>
      <w:r>
        <w:rPr>
          <w:rFonts w:eastAsia="Times New Roman"/>
          <w:sz w:val="28"/>
          <w:szCs w:val="28"/>
          <w:lang w:val="uk-UA"/>
        </w:rPr>
        <w:t>мл;</w:t>
      </w:r>
      <w:r w:rsidR="00A62831">
        <w:rPr>
          <w:rFonts w:eastAsia="Times New Roman"/>
          <w:sz w:val="28"/>
          <w:szCs w:val="28"/>
        </w:rPr>
        <w:t xml:space="preserve"> </w:t>
      </w:r>
      <w:r w:rsidR="00A62831" w:rsidRPr="004B2FB4">
        <w:rPr>
          <w:rFonts w:eastAsia="Times New Roman"/>
          <w:sz w:val="36"/>
          <w:szCs w:val="28"/>
        </w:rPr>
        <w:t xml:space="preserve">h </w:t>
      </w:r>
      <w:r w:rsidR="00A62831">
        <w:rPr>
          <w:rFonts w:eastAsia="Times New Roman"/>
          <w:sz w:val="28"/>
          <w:szCs w:val="28"/>
        </w:rPr>
        <w:t xml:space="preserve">– концентрація лугу; с </w:t>
      </w:r>
      <w:r w:rsidR="005C2ACE">
        <w:rPr>
          <w:rFonts w:eastAsia="Times New Roman"/>
          <w:sz w:val="28"/>
          <w:szCs w:val="28"/>
        </w:rPr>
        <w:t>–</w:t>
      </w:r>
      <w:r w:rsidR="00A62831">
        <w:rPr>
          <w:rFonts w:eastAsia="Times New Roman"/>
          <w:sz w:val="28"/>
          <w:szCs w:val="28"/>
        </w:rPr>
        <w:t xml:space="preserve"> наважка;</w:t>
      </w:r>
    </w:p>
    <w:p w:rsidR="004C06D4" w:rsidRDefault="00E57387" w:rsidP="004C06D4">
      <w:pPr>
        <w:ind w:left="283"/>
        <w:rPr>
          <w:rFonts w:eastAsia="Times New Roman"/>
          <w:sz w:val="28"/>
          <w:szCs w:val="28"/>
          <w:lang w:val="uk-UA"/>
        </w:rPr>
      </w:pPr>
      <w:r>
        <w:rPr>
          <w:rFonts w:eastAsia="Times New Roman"/>
          <w:sz w:val="28"/>
          <w:szCs w:val="28"/>
          <w:lang w:val="uk-UA"/>
        </w:rPr>
        <w:t xml:space="preserve">      </w:t>
      </w:r>
      <w:r w:rsidR="00A62831">
        <w:rPr>
          <w:rFonts w:eastAsia="Times New Roman"/>
          <w:sz w:val="28"/>
          <w:szCs w:val="28"/>
        </w:rPr>
        <w:t xml:space="preserve">100 </w:t>
      </w:r>
      <w:r w:rsidR="005C2ACE">
        <w:rPr>
          <w:rFonts w:eastAsia="Times New Roman"/>
          <w:sz w:val="28"/>
          <w:szCs w:val="28"/>
        </w:rPr>
        <w:t>–</w:t>
      </w:r>
      <w:r w:rsidR="00A62831">
        <w:rPr>
          <w:rFonts w:eastAsia="Times New Roman"/>
          <w:sz w:val="28"/>
          <w:szCs w:val="28"/>
        </w:rPr>
        <w:t xml:space="preserve"> коефіцієнт </w:t>
      </w:r>
      <w:r w:rsidR="004C06D4">
        <w:rPr>
          <w:rFonts w:eastAsia="Times New Roman"/>
          <w:sz w:val="28"/>
          <w:szCs w:val="28"/>
        </w:rPr>
        <w:t>для перерахунку на 100 г грунту</w:t>
      </w:r>
      <w:bookmarkStart w:id="24" w:name="page33"/>
      <w:bookmarkEnd w:id="24"/>
    </w:p>
    <w:p w:rsidR="004B2FB4" w:rsidRPr="004C06D4" w:rsidRDefault="004C06D4" w:rsidP="004B2FB4">
      <w:pPr>
        <w:rPr>
          <w:rFonts w:eastAsia="Times New Roman"/>
          <w:sz w:val="28"/>
          <w:szCs w:val="28"/>
          <w:lang w:val="uk-UA"/>
        </w:rPr>
      </w:pPr>
      <w:r>
        <w:rPr>
          <w:rFonts w:eastAsia="Times New Roman"/>
          <w:sz w:val="28"/>
          <w:szCs w:val="28"/>
          <w:lang w:val="uk-UA"/>
        </w:rPr>
        <w:t xml:space="preserve">          </w:t>
      </w:r>
      <w:r w:rsidR="004B2FB4">
        <w:rPr>
          <w:rFonts w:eastAsia="Times New Roman"/>
          <w:sz w:val="28"/>
          <w:szCs w:val="28"/>
          <w:lang w:val="uk-UA"/>
        </w:rPr>
        <w:t xml:space="preserve"> </w:t>
      </w:r>
      <w:r w:rsidR="00A62831">
        <w:rPr>
          <w:rFonts w:eastAsia="Times New Roman"/>
          <w:sz w:val="28"/>
          <w:szCs w:val="28"/>
        </w:rPr>
        <w:t>4 – коефіцієнт переводу титрованої проби на весь об’єм фільтрату;</w:t>
      </w:r>
      <w:r w:rsidR="004B2FB4">
        <w:rPr>
          <w:sz w:val="20"/>
          <w:szCs w:val="20"/>
          <w:lang w:val="uk-UA"/>
        </w:rPr>
        <w:t xml:space="preserve"> </w:t>
      </w:r>
    </w:p>
    <w:p w:rsidR="00967AAE" w:rsidRPr="004B2FB4" w:rsidRDefault="004B2FB4" w:rsidP="00604847">
      <w:pPr>
        <w:rPr>
          <w:sz w:val="20"/>
          <w:szCs w:val="20"/>
        </w:rPr>
      </w:pPr>
      <w:r>
        <w:rPr>
          <w:sz w:val="20"/>
          <w:szCs w:val="20"/>
          <w:lang w:val="uk-UA"/>
        </w:rPr>
        <w:lastRenderedPageBreak/>
        <w:t xml:space="preserve">     </w:t>
      </w:r>
      <w:r w:rsidR="00831D26">
        <w:rPr>
          <w:sz w:val="20"/>
          <w:szCs w:val="20"/>
          <w:lang w:val="uk-UA"/>
        </w:rPr>
        <w:t xml:space="preserve">         </w:t>
      </w:r>
      <w:r>
        <w:rPr>
          <w:sz w:val="20"/>
          <w:szCs w:val="20"/>
          <w:lang w:val="uk-UA"/>
        </w:rPr>
        <w:t xml:space="preserve"> </w:t>
      </w:r>
      <w:r w:rsidR="00A62831">
        <w:rPr>
          <w:rFonts w:eastAsia="Times New Roman"/>
          <w:sz w:val="28"/>
          <w:szCs w:val="28"/>
        </w:rPr>
        <w:t>1,75 – коефіцієнт перерахунку на повну обмінну кислотність.</w:t>
      </w:r>
    </w:p>
    <w:p w:rsidR="00967AAE" w:rsidRPr="004B2FB4" w:rsidRDefault="00A62831" w:rsidP="004B2FB4">
      <w:pPr>
        <w:ind w:right="20" w:firstLine="284"/>
        <w:rPr>
          <w:sz w:val="20"/>
          <w:szCs w:val="20"/>
          <w:lang w:val="uk-UA"/>
        </w:rPr>
      </w:pPr>
      <w:r>
        <w:rPr>
          <w:rFonts w:eastAsia="Times New Roman"/>
          <w:b/>
          <w:bCs/>
          <w:sz w:val="28"/>
          <w:szCs w:val="28"/>
        </w:rPr>
        <w:t xml:space="preserve">Висновок: </w:t>
      </w:r>
      <w:r>
        <w:rPr>
          <w:rFonts w:eastAsia="Times New Roman"/>
          <w:sz w:val="28"/>
          <w:szCs w:val="28"/>
        </w:rPr>
        <w:t>за одержаними даними проаналізуйте зразок грунту.</w:t>
      </w:r>
      <w:r>
        <w:rPr>
          <w:rFonts w:eastAsia="Times New Roman"/>
          <w:b/>
          <w:bCs/>
          <w:sz w:val="28"/>
          <w:szCs w:val="28"/>
        </w:rPr>
        <w:t xml:space="preserve"> </w:t>
      </w:r>
      <w:r>
        <w:rPr>
          <w:rFonts w:eastAsia="Times New Roman"/>
          <w:sz w:val="28"/>
          <w:szCs w:val="28"/>
        </w:rPr>
        <w:t>Дайте оцінку</w:t>
      </w:r>
      <w:r>
        <w:rPr>
          <w:rFonts w:eastAsia="Times New Roman"/>
          <w:b/>
          <w:bCs/>
          <w:sz w:val="28"/>
          <w:szCs w:val="28"/>
        </w:rPr>
        <w:t xml:space="preserve"> </w:t>
      </w:r>
      <w:r>
        <w:rPr>
          <w:rFonts w:eastAsia="Times New Roman"/>
          <w:sz w:val="28"/>
          <w:szCs w:val="28"/>
        </w:rPr>
        <w:t>кислотності грунту.</w:t>
      </w:r>
    </w:p>
    <w:p w:rsidR="00872E37" w:rsidRDefault="00872E37" w:rsidP="004B2FB4">
      <w:pPr>
        <w:ind w:right="-279"/>
        <w:jc w:val="center"/>
        <w:rPr>
          <w:rFonts w:eastAsia="Times New Roman"/>
          <w:b/>
          <w:sz w:val="28"/>
          <w:szCs w:val="28"/>
          <w:lang w:val="uk-UA"/>
        </w:rPr>
      </w:pPr>
    </w:p>
    <w:p w:rsidR="00967AAE" w:rsidRPr="004B2FB4" w:rsidRDefault="00A62831" w:rsidP="004B2FB4">
      <w:pPr>
        <w:ind w:right="-279"/>
        <w:jc w:val="center"/>
        <w:rPr>
          <w:b/>
          <w:sz w:val="20"/>
          <w:szCs w:val="20"/>
        </w:rPr>
      </w:pPr>
      <w:r w:rsidRPr="00EA63CF">
        <w:rPr>
          <w:rFonts w:eastAsia="Times New Roman"/>
          <w:b/>
          <w:sz w:val="28"/>
          <w:szCs w:val="28"/>
        </w:rPr>
        <w:t>Контрольні запитання</w:t>
      </w:r>
    </w:p>
    <w:p w:rsidR="00967AAE" w:rsidRDefault="00A62831" w:rsidP="00604847">
      <w:pPr>
        <w:numPr>
          <w:ilvl w:val="0"/>
          <w:numId w:val="85"/>
        </w:numPr>
        <w:tabs>
          <w:tab w:val="left" w:pos="560"/>
        </w:tabs>
        <w:ind w:left="560" w:hanging="284"/>
        <w:rPr>
          <w:rFonts w:eastAsia="Times New Roman"/>
          <w:sz w:val="28"/>
          <w:szCs w:val="28"/>
        </w:rPr>
      </w:pPr>
      <w:r>
        <w:rPr>
          <w:rFonts w:eastAsia="Times New Roman"/>
          <w:sz w:val="28"/>
          <w:szCs w:val="28"/>
        </w:rPr>
        <w:t>В чому полягає метод визначення обмінної кислотності?</w:t>
      </w:r>
    </w:p>
    <w:p w:rsidR="00967AAE" w:rsidRDefault="00A62831" w:rsidP="00604847">
      <w:pPr>
        <w:numPr>
          <w:ilvl w:val="0"/>
          <w:numId w:val="85"/>
        </w:numPr>
        <w:tabs>
          <w:tab w:val="left" w:pos="560"/>
        </w:tabs>
        <w:ind w:left="560" w:hanging="284"/>
        <w:rPr>
          <w:rFonts w:eastAsia="Times New Roman"/>
          <w:sz w:val="28"/>
          <w:szCs w:val="28"/>
        </w:rPr>
      </w:pPr>
      <w:r>
        <w:rPr>
          <w:rFonts w:eastAsia="Times New Roman"/>
          <w:sz w:val="28"/>
          <w:szCs w:val="28"/>
        </w:rPr>
        <w:t>Які є методи визначення кислотності грунтів?</w:t>
      </w:r>
    </w:p>
    <w:p w:rsidR="00967AAE" w:rsidRDefault="00A62831" w:rsidP="00604847">
      <w:pPr>
        <w:numPr>
          <w:ilvl w:val="0"/>
          <w:numId w:val="85"/>
        </w:numPr>
        <w:tabs>
          <w:tab w:val="left" w:pos="560"/>
        </w:tabs>
        <w:ind w:left="560" w:hanging="284"/>
        <w:rPr>
          <w:rFonts w:eastAsia="Times New Roman"/>
          <w:sz w:val="28"/>
          <w:szCs w:val="28"/>
        </w:rPr>
      </w:pPr>
      <w:r>
        <w:rPr>
          <w:rFonts w:eastAsia="Times New Roman"/>
          <w:sz w:val="28"/>
          <w:szCs w:val="28"/>
        </w:rPr>
        <w:t>Перерахуйте групи грунтів за ступенем кислотності.</w:t>
      </w:r>
    </w:p>
    <w:p w:rsidR="00967AAE" w:rsidRDefault="00967AAE" w:rsidP="00604847">
      <w:pPr>
        <w:rPr>
          <w:sz w:val="20"/>
          <w:szCs w:val="20"/>
        </w:rPr>
      </w:pPr>
    </w:p>
    <w:p w:rsidR="00967AAE" w:rsidRDefault="009F4345" w:rsidP="00604847">
      <w:pPr>
        <w:ind w:left="1420" w:right="160"/>
        <w:jc w:val="center"/>
        <w:rPr>
          <w:sz w:val="20"/>
          <w:szCs w:val="20"/>
        </w:rPr>
      </w:pPr>
      <w:r w:rsidRPr="009F4345">
        <w:rPr>
          <w:rFonts w:eastAsia="Times New Roman"/>
          <w:b/>
          <w:bCs/>
          <w:sz w:val="28"/>
          <w:szCs w:val="28"/>
          <w:lang w:val="uk-UA"/>
        </w:rPr>
        <w:t>Тема 19</w:t>
      </w:r>
      <w:r w:rsidR="00EA63CF">
        <w:rPr>
          <w:rFonts w:eastAsia="Times New Roman"/>
          <w:b/>
          <w:bCs/>
          <w:sz w:val="24"/>
          <w:szCs w:val="24"/>
          <w:lang w:val="uk-UA"/>
        </w:rPr>
        <w:t xml:space="preserve">. </w:t>
      </w:r>
      <w:r w:rsidR="00A62831">
        <w:rPr>
          <w:rFonts w:eastAsia="Times New Roman"/>
          <w:b/>
          <w:bCs/>
          <w:sz w:val="24"/>
          <w:szCs w:val="24"/>
        </w:rPr>
        <w:t>ВИЗНАЧЕННЯ СУМИ ВВІБРАНИХ (ОБМІННИХ) ОСНОВ ЗА МЕТОДОМ КАППЕНА-ГІЛЬКОВІЦА</w:t>
      </w:r>
    </w:p>
    <w:p w:rsidR="00967AAE" w:rsidRDefault="00967AAE" w:rsidP="00604847">
      <w:pPr>
        <w:rPr>
          <w:sz w:val="20"/>
          <w:szCs w:val="20"/>
        </w:rPr>
      </w:pPr>
    </w:p>
    <w:p w:rsidR="009F4345" w:rsidRDefault="009F4345" w:rsidP="009F4345">
      <w:pPr>
        <w:ind w:left="287"/>
        <w:rPr>
          <w:rFonts w:eastAsia="Times New Roman"/>
          <w:sz w:val="28"/>
          <w:szCs w:val="28"/>
          <w:lang w:val="uk-UA"/>
        </w:rPr>
      </w:pPr>
      <w:r>
        <w:rPr>
          <w:rFonts w:eastAsia="Times New Roman"/>
          <w:b/>
          <w:bCs/>
          <w:sz w:val="28"/>
          <w:szCs w:val="28"/>
          <w:lang w:val="uk-UA"/>
        </w:rPr>
        <w:t xml:space="preserve">     </w:t>
      </w:r>
      <w:r w:rsidR="00A62831">
        <w:rPr>
          <w:rFonts w:eastAsia="Times New Roman"/>
          <w:b/>
          <w:bCs/>
          <w:sz w:val="28"/>
          <w:szCs w:val="28"/>
        </w:rPr>
        <w:t xml:space="preserve">Прилади і матеріали: </w:t>
      </w:r>
      <w:r>
        <w:rPr>
          <w:rFonts w:eastAsia="Times New Roman"/>
          <w:sz w:val="28"/>
          <w:szCs w:val="28"/>
        </w:rPr>
        <w:t>повітряно-сухий грунт</w:t>
      </w:r>
      <w:r>
        <w:rPr>
          <w:rFonts w:eastAsia="Times New Roman"/>
          <w:sz w:val="28"/>
          <w:szCs w:val="28"/>
          <w:lang w:val="uk-UA"/>
        </w:rPr>
        <w:t xml:space="preserve">; </w:t>
      </w:r>
      <w:r w:rsidR="00A62831">
        <w:rPr>
          <w:rFonts w:eastAsia="Times New Roman"/>
          <w:sz w:val="28"/>
          <w:szCs w:val="28"/>
        </w:rPr>
        <w:t xml:space="preserve"> 0,1н.</w:t>
      </w:r>
      <w:r w:rsidR="00A62831">
        <w:rPr>
          <w:rFonts w:eastAsia="Times New Roman"/>
          <w:b/>
          <w:bCs/>
          <w:sz w:val="28"/>
          <w:szCs w:val="28"/>
        </w:rPr>
        <w:t xml:space="preserve"> </w:t>
      </w:r>
      <w:r>
        <w:rPr>
          <w:rFonts w:eastAsia="Times New Roman"/>
          <w:sz w:val="28"/>
          <w:szCs w:val="28"/>
        </w:rPr>
        <w:t>розчин</w:t>
      </w:r>
      <w:r>
        <w:rPr>
          <w:rFonts w:eastAsia="Times New Roman"/>
          <w:sz w:val="28"/>
          <w:szCs w:val="28"/>
          <w:lang w:val="uk-UA"/>
        </w:rPr>
        <w:t xml:space="preserve"> </w:t>
      </w:r>
      <w:r w:rsidR="00A62831">
        <w:rPr>
          <w:rFonts w:eastAsia="Times New Roman"/>
          <w:b/>
          <w:bCs/>
          <w:sz w:val="28"/>
          <w:szCs w:val="28"/>
        </w:rPr>
        <w:t xml:space="preserve"> </w:t>
      </w:r>
      <w:r>
        <w:rPr>
          <w:rFonts w:eastAsia="Times New Roman"/>
          <w:sz w:val="28"/>
          <w:szCs w:val="28"/>
        </w:rPr>
        <w:t>HCl</w:t>
      </w:r>
      <w:r>
        <w:rPr>
          <w:rFonts w:eastAsia="Times New Roman"/>
          <w:sz w:val="28"/>
          <w:szCs w:val="28"/>
          <w:lang w:val="uk-UA"/>
        </w:rPr>
        <w:t xml:space="preserve">; </w:t>
      </w:r>
    </w:p>
    <w:p w:rsidR="00872E37" w:rsidRPr="00050AA8" w:rsidRDefault="00A62831" w:rsidP="00050AA8">
      <w:pPr>
        <w:ind w:left="287"/>
        <w:rPr>
          <w:sz w:val="20"/>
          <w:szCs w:val="20"/>
          <w:lang w:val="uk-UA"/>
        </w:rPr>
      </w:pPr>
      <w:r>
        <w:rPr>
          <w:rFonts w:eastAsia="Times New Roman"/>
          <w:sz w:val="28"/>
          <w:szCs w:val="28"/>
        </w:rPr>
        <w:t xml:space="preserve"> 0,1</w:t>
      </w:r>
      <w:r>
        <w:rPr>
          <w:rFonts w:eastAsia="Times New Roman"/>
          <w:b/>
          <w:bCs/>
          <w:sz w:val="28"/>
          <w:szCs w:val="28"/>
        </w:rPr>
        <w:t xml:space="preserve"> </w:t>
      </w:r>
      <w:r>
        <w:rPr>
          <w:rFonts w:eastAsia="Times New Roman"/>
          <w:sz w:val="28"/>
          <w:szCs w:val="28"/>
        </w:rPr>
        <w:t>н.</w:t>
      </w:r>
      <w:r w:rsidR="009F4345">
        <w:rPr>
          <w:sz w:val="20"/>
          <w:szCs w:val="20"/>
          <w:lang w:val="uk-UA"/>
        </w:rPr>
        <w:t xml:space="preserve"> </w:t>
      </w:r>
      <w:r w:rsidR="009F4345">
        <w:rPr>
          <w:rFonts w:eastAsia="Times New Roman"/>
          <w:sz w:val="28"/>
          <w:szCs w:val="28"/>
        </w:rPr>
        <w:t>NaOH</w:t>
      </w:r>
      <w:r w:rsidR="009F4345">
        <w:rPr>
          <w:rFonts w:eastAsia="Times New Roman"/>
          <w:sz w:val="28"/>
          <w:szCs w:val="28"/>
          <w:lang w:val="uk-UA"/>
        </w:rPr>
        <w:t xml:space="preserve">; </w:t>
      </w:r>
      <w:r w:rsidR="009F4345">
        <w:rPr>
          <w:rFonts w:eastAsia="Times New Roman"/>
          <w:sz w:val="28"/>
          <w:szCs w:val="28"/>
        </w:rPr>
        <w:t xml:space="preserve"> фенолфталеїн</w:t>
      </w:r>
      <w:r w:rsidR="009F4345">
        <w:rPr>
          <w:rFonts w:eastAsia="Times New Roman"/>
          <w:sz w:val="28"/>
          <w:szCs w:val="28"/>
          <w:lang w:val="uk-UA"/>
        </w:rPr>
        <w:t>.</w:t>
      </w:r>
    </w:p>
    <w:p w:rsidR="00EA63CF" w:rsidRPr="00EA63CF" w:rsidRDefault="00A62831" w:rsidP="00872E37">
      <w:pPr>
        <w:ind w:right="20"/>
        <w:jc w:val="center"/>
        <w:rPr>
          <w:rFonts w:eastAsia="Times New Roman"/>
          <w:b/>
          <w:bCs/>
          <w:sz w:val="28"/>
          <w:szCs w:val="28"/>
          <w:lang w:val="uk-UA"/>
        </w:rPr>
      </w:pPr>
      <w:r w:rsidRPr="00EA63CF">
        <w:rPr>
          <w:rFonts w:eastAsia="Times New Roman"/>
          <w:b/>
          <w:bCs/>
          <w:sz w:val="28"/>
          <w:szCs w:val="28"/>
        </w:rPr>
        <w:t>Хід роботи</w:t>
      </w:r>
      <w:r w:rsidRPr="00EA63CF">
        <w:rPr>
          <w:rFonts w:eastAsia="Times New Roman"/>
          <w:b/>
          <w:sz w:val="28"/>
          <w:szCs w:val="28"/>
        </w:rPr>
        <w:t>:</w:t>
      </w:r>
    </w:p>
    <w:p w:rsidR="00967AAE" w:rsidRPr="009F4345" w:rsidRDefault="009F4345" w:rsidP="00604847">
      <w:pPr>
        <w:ind w:left="7" w:right="20" w:firstLine="284"/>
        <w:jc w:val="both"/>
        <w:rPr>
          <w:sz w:val="20"/>
          <w:szCs w:val="20"/>
          <w:lang w:val="uk-UA"/>
        </w:rPr>
      </w:pPr>
      <w:r>
        <w:rPr>
          <w:rFonts w:eastAsia="Times New Roman"/>
          <w:sz w:val="28"/>
          <w:szCs w:val="28"/>
          <w:lang w:val="uk-UA"/>
        </w:rPr>
        <w:t xml:space="preserve">     </w:t>
      </w:r>
      <w:r w:rsidR="00A62831">
        <w:rPr>
          <w:rFonts w:eastAsia="Times New Roman"/>
          <w:sz w:val="28"/>
          <w:szCs w:val="28"/>
        </w:rPr>
        <w:t>Принцип методу грунтується на витісненні увібраних</w:t>
      </w:r>
      <w:r w:rsidR="00A62831">
        <w:rPr>
          <w:rFonts w:eastAsia="Times New Roman"/>
          <w:b/>
          <w:bCs/>
          <w:sz w:val="28"/>
          <w:szCs w:val="28"/>
        </w:rPr>
        <w:t xml:space="preserve"> </w:t>
      </w:r>
      <w:r w:rsidR="00A62831">
        <w:rPr>
          <w:rFonts w:eastAsia="Times New Roman"/>
          <w:sz w:val="28"/>
          <w:szCs w:val="28"/>
        </w:rPr>
        <w:t>о</w:t>
      </w:r>
      <w:r>
        <w:rPr>
          <w:rFonts w:eastAsia="Times New Roman"/>
          <w:sz w:val="28"/>
          <w:szCs w:val="28"/>
        </w:rPr>
        <w:t>снов воднем 0,1н. розчином HCl</w:t>
      </w:r>
      <w:r>
        <w:rPr>
          <w:rFonts w:eastAsia="Times New Roman"/>
          <w:sz w:val="28"/>
          <w:szCs w:val="28"/>
          <w:lang w:val="uk-UA"/>
        </w:rPr>
        <w:t>:</w:t>
      </w:r>
    </w:p>
    <w:p w:rsidR="00967AAE" w:rsidRPr="007C7767" w:rsidRDefault="00A62831" w:rsidP="009F4345">
      <w:pPr>
        <w:ind w:left="287"/>
        <w:jc w:val="center"/>
        <w:rPr>
          <w:b/>
          <w:sz w:val="20"/>
          <w:szCs w:val="20"/>
          <w:lang w:val="uk-UA"/>
        </w:rPr>
      </w:pPr>
      <w:r w:rsidRPr="009F4345">
        <w:rPr>
          <w:rFonts w:eastAsia="Times New Roman"/>
          <w:b/>
          <w:sz w:val="28"/>
          <w:szCs w:val="28"/>
        </w:rPr>
        <w:t>H</w:t>
      </w:r>
      <w:r w:rsidRPr="007C7767">
        <w:rPr>
          <w:rFonts w:eastAsia="Times New Roman"/>
          <w:b/>
          <w:sz w:val="36"/>
          <w:szCs w:val="36"/>
          <w:vertAlign w:val="superscript"/>
          <w:lang w:val="uk-UA"/>
        </w:rPr>
        <w:t>+</w:t>
      </w:r>
      <w:r w:rsidRPr="009F4345">
        <w:rPr>
          <w:rFonts w:ascii="Symbol" w:eastAsia="Symbol" w:hAnsi="Symbol" w:cs="Symbol"/>
          <w:b/>
          <w:sz w:val="28"/>
          <w:szCs w:val="28"/>
        </w:rPr>
        <w:t></w:t>
      </w:r>
      <w:r w:rsidRPr="007C7767">
        <w:rPr>
          <w:rFonts w:eastAsia="Times New Roman"/>
          <w:b/>
          <w:sz w:val="28"/>
          <w:szCs w:val="28"/>
          <w:lang w:val="uk-UA"/>
        </w:rPr>
        <w:t>ГВК</w:t>
      </w:r>
      <w:r w:rsidRPr="009F4345">
        <w:rPr>
          <w:rFonts w:ascii="Symbol" w:eastAsia="Symbol" w:hAnsi="Symbol" w:cs="Symbol"/>
          <w:b/>
          <w:sz w:val="28"/>
          <w:szCs w:val="28"/>
        </w:rPr>
        <w:t></w:t>
      </w:r>
      <w:r w:rsidRPr="009F4345">
        <w:rPr>
          <w:rFonts w:eastAsia="Times New Roman"/>
          <w:b/>
          <w:sz w:val="36"/>
          <w:szCs w:val="36"/>
          <w:vertAlign w:val="superscript"/>
        </w:rPr>
        <w:t>Ca</w:t>
      </w:r>
      <w:r w:rsidRPr="007C7767">
        <w:rPr>
          <w:rFonts w:eastAsia="Times New Roman"/>
          <w:b/>
          <w:sz w:val="36"/>
          <w:szCs w:val="36"/>
          <w:vertAlign w:val="superscript"/>
          <w:lang w:val="uk-UA"/>
        </w:rPr>
        <w:t>2+</w:t>
      </w:r>
      <w:r w:rsidRPr="009F4345">
        <w:rPr>
          <w:rFonts w:eastAsia="Times New Roman"/>
          <w:b/>
          <w:sz w:val="36"/>
          <w:szCs w:val="36"/>
          <w:vertAlign w:val="subscript"/>
        </w:rPr>
        <w:t>Mg</w:t>
      </w:r>
      <w:r w:rsidRPr="007C7767">
        <w:rPr>
          <w:rFonts w:eastAsia="Times New Roman"/>
          <w:b/>
          <w:sz w:val="36"/>
          <w:szCs w:val="36"/>
          <w:vertAlign w:val="subscript"/>
          <w:lang w:val="uk-UA"/>
        </w:rPr>
        <w:t>2+</w:t>
      </w:r>
      <w:r w:rsidRPr="007C7767">
        <w:rPr>
          <w:rFonts w:eastAsia="Times New Roman"/>
          <w:b/>
          <w:sz w:val="28"/>
          <w:szCs w:val="28"/>
          <w:lang w:val="uk-UA"/>
        </w:rPr>
        <w:t xml:space="preserve"> + </w:t>
      </w:r>
      <w:r w:rsidRPr="009F4345">
        <w:rPr>
          <w:rFonts w:eastAsia="Times New Roman"/>
          <w:b/>
          <w:sz w:val="28"/>
          <w:szCs w:val="28"/>
        </w:rPr>
        <w:t>n</w:t>
      </w:r>
      <w:r w:rsidRPr="007C7767">
        <w:rPr>
          <w:rFonts w:eastAsia="Times New Roman"/>
          <w:b/>
          <w:sz w:val="28"/>
          <w:szCs w:val="28"/>
          <w:lang w:val="uk-UA"/>
        </w:rPr>
        <w:t xml:space="preserve"> </w:t>
      </w:r>
      <w:r w:rsidRPr="009F4345">
        <w:rPr>
          <w:rFonts w:eastAsia="Times New Roman"/>
          <w:b/>
          <w:sz w:val="28"/>
          <w:szCs w:val="28"/>
        </w:rPr>
        <w:t>HCl</w:t>
      </w:r>
      <w:r w:rsidRPr="007C7767">
        <w:rPr>
          <w:rFonts w:eastAsia="Times New Roman"/>
          <w:b/>
          <w:sz w:val="28"/>
          <w:szCs w:val="28"/>
          <w:lang w:val="uk-UA"/>
        </w:rPr>
        <w:t xml:space="preserve"> = </w:t>
      </w:r>
      <w:r w:rsidRPr="009F4345">
        <w:rPr>
          <w:rFonts w:eastAsia="Times New Roman"/>
          <w:b/>
          <w:sz w:val="28"/>
          <w:szCs w:val="28"/>
        </w:rPr>
        <w:t>H</w:t>
      </w:r>
      <w:r w:rsidRPr="007C7767">
        <w:rPr>
          <w:rFonts w:eastAsia="Times New Roman"/>
          <w:b/>
          <w:sz w:val="36"/>
          <w:szCs w:val="36"/>
          <w:vertAlign w:val="superscript"/>
          <w:lang w:val="uk-UA"/>
        </w:rPr>
        <w:t>+</w:t>
      </w:r>
      <w:r w:rsidRPr="009F4345">
        <w:rPr>
          <w:rFonts w:ascii="Symbol" w:eastAsia="Symbol" w:hAnsi="Symbol" w:cs="Symbol"/>
          <w:b/>
          <w:sz w:val="28"/>
          <w:szCs w:val="28"/>
        </w:rPr>
        <w:t></w:t>
      </w:r>
      <w:r w:rsidRPr="007C7767">
        <w:rPr>
          <w:rFonts w:eastAsia="Times New Roman"/>
          <w:b/>
          <w:sz w:val="28"/>
          <w:szCs w:val="28"/>
          <w:lang w:val="uk-UA"/>
        </w:rPr>
        <w:t>ГВК</w:t>
      </w:r>
      <w:r w:rsidRPr="009F4345">
        <w:rPr>
          <w:rFonts w:ascii="Symbol" w:eastAsia="Symbol" w:hAnsi="Symbol" w:cs="Symbol"/>
          <w:b/>
          <w:sz w:val="28"/>
          <w:szCs w:val="28"/>
        </w:rPr>
        <w:t></w:t>
      </w:r>
      <w:r w:rsidRPr="007C7767">
        <w:rPr>
          <w:rFonts w:eastAsia="Times New Roman"/>
          <w:b/>
          <w:sz w:val="36"/>
          <w:szCs w:val="36"/>
          <w:vertAlign w:val="superscript"/>
          <w:lang w:val="uk-UA"/>
        </w:rPr>
        <w:t>Н+</w:t>
      </w:r>
      <w:r w:rsidRPr="007C7767">
        <w:rPr>
          <w:rFonts w:eastAsia="Times New Roman"/>
          <w:b/>
          <w:sz w:val="36"/>
          <w:szCs w:val="36"/>
          <w:vertAlign w:val="subscript"/>
          <w:lang w:val="uk-UA"/>
        </w:rPr>
        <w:t>Н+</w:t>
      </w:r>
      <w:r w:rsidRPr="007C7767">
        <w:rPr>
          <w:rFonts w:eastAsia="Times New Roman"/>
          <w:b/>
          <w:sz w:val="28"/>
          <w:szCs w:val="28"/>
          <w:lang w:val="uk-UA"/>
        </w:rPr>
        <w:t xml:space="preserve"> +</w:t>
      </w:r>
      <w:r w:rsidRPr="009F4345">
        <w:rPr>
          <w:rFonts w:eastAsia="Times New Roman"/>
          <w:b/>
          <w:sz w:val="28"/>
          <w:szCs w:val="28"/>
        </w:rPr>
        <w:t>CaCl</w:t>
      </w:r>
      <w:r w:rsidRPr="007C7767">
        <w:rPr>
          <w:rFonts w:eastAsia="Times New Roman"/>
          <w:b/>
          <w:sz w:val="36"/>
          <w:szCs w:val="36"/>
          <w:vertAlign w:val="subscript"/>
          <w:lang w:val="uk-UA"/>
        </w:rPr>
        <w:t>2</w:t>
      </w:r>
      <w:r w:rsidRPr="007C7767">
        <w:rPr>
          <w:rFonts w:eastAsia="Times New Roman"/>
          <w:b/>
          <w:sz w:val="28"/>
          <w:szCs w:val="28"/>
          <w:lang w:val="uk-UA"/>
        </w:rPr>
        <w:t xml:space="preserve"> + </w:t>
      </w:r>
      <w:r w:rsidRPr="009F4345">
        <w:rPr>
          <w:rFonts w:eastAsia="Times New Roman"/>
          <w:b/>
          <w:sz w:val="28"/>
          <w:szCs w:val="28"/>
        </w:rPr>
        <w:t>MgCl</w:t>
      </w:r>
      <w:r w:rsidRPr="007C7767">
        <w:rPr>
          <w:rFonts w:eastAsia="Times New Roman"/>
          <w:b/>
          <w:sz w:val="36"/>
          <w:szCs w:val="36"/>
          <w:vertAlign w:val="subscript"/>
          <w:lang w:val="uk-UA"/>
        </w:rPr>
        <w:t>2</w:t>
      </w:r>
      <w:r w:rsidRPr="007C7767">
        <w:rPr>
          <w:rFonts w:eastAsia="Times New Roman"/>
          <w:b/>
          <w:sz w:val="28"/>
          <w:szCs w:val="28"/>
          <w:lang w:val="uk-UA"/>
        </w:rPr>
        <w:t xml:space="preserve"> + (</w:t>
      </w:r>
      <w:r w:rsidRPr="009F4345">
        <w:rPr>
          <w:rFonts w:eastAsia="Times New Roman"/>
          <w:b/>
          <w:sz w:val="28"/>
          <w:szCs w:val="28"/>
        </w:rPr>
        <w:t>n</w:t>
      </w:r>
      <w:r w:rsidRPr="007C7767">
        <w:rPr>
          <w:rFonts w:eastAsia="Times New Roman"/>
          <w:b/>
          <w:sz w:val="28"/>
          <w:szCs w:val="28"/>
          <w:lang w:val="uk-UA"/>
        </w:rPr>
        <w:t>-4)</w:t>
      </w:r>
      <w:r w:rsidRPr="009F4345">
        <w:rPr>
          <w:rFonts w:eastAsia="Times New Roman"/>
          <w:b/>
          <w:sz w:val="28"/>
          <w:szCs w:val="28"/>
        </w:rPr>
        <w:t>HCl</w:t>
      </w:r>
    </w:p>
    <w:p w:rsidR="00967AAE" w:rsidRDefault="009F4345" w:rsidP="00604847">
      <w:pPr>
        <w:ind w:left="7" w:right="20" w:firstLine="284"/>
        <w:jc w:val="both"/>
        <w:rPr>
          <w:sz w:val="20"/>
          <w:szCs w:val="20"/>
        </w:rPr>
      </w:pPr>
      <w:r>
        <w:rPr>
          <w:rFonts w:eastAsia="Times New Roman"/>
          <w:sz w:val="28"/>
          <w:szCs w:val="28"/>
          <w:lang w:val="uk-UA"/>
        </w:rPr>
        <w:t xml:space="preserve">    </w:t>
      </w:r>
      <w:r w:rsidR="00A62831" w:rsidRPr="007C7767">
        <w:rPr>
          <w:rFonts w:eastAsia="Times New Roman"/>
          <w:sz w:val="28"/>
          <w:szCs w:val="28"/>
          <w:lang w:val="uk-UA"/>
        </w:rPr>
        <w:t xml:space="preserve">Кількість обмінних основ, що перейшли в розчин, визначають за різницею між кількістю кислоти, взятої на приготування витяжки і залишком її в розчин який враховують титруванням лугом такої самої концентрації. </w:t>
      </w:r>
      <w:r w:rsidR="00A62831">
        <w:rPr>
          <w:rFonts w:eastAsia="Times New Roman"/>
          <w:sz w:val="28"/>
          <w:szCs w:val="28"/>
        </w:rPr>
        <w:t>Метод придатний для безкарбонатних грунтів.</w:t>
      </w:r>
    </w:p>
    <w:p w:rsidR="00967AAE" w:rsidRPr="009F4345" w:rsidRDefault="00A62831" w:rsidP="00604847">
      <w:pPr>
        <w:numPr>
          <w:ilvl w:val="1"/>
          <w:numId w:val="89"/>
        </w:numPr>
        <w:tabs>
          <w:tab w:val="left" w:pos="648"/>
        </w:tabs>
        <w:ind w:left="7" w:right="20" w:firstLine="276"/>
        <w:rPr>
          <w:rFonts w:eastAsia="Times New Roman"/>
          <w:sz w:val="28"/>
          <w:szCs w:val="28"/>
        </w:rPr>
      </w:pPr>
      <w:r>
        <w:rPr>
          <w:rFonts w:eastAsia="Times New Roman"/>
          <w:sz w:val="28"/>
          <w:szCs w:val="28"/>
        </w:rPr>
        <w:t xml:space="preserve">20 г сухого повітряного грунту перенести у хімічну пляшку, прилити піпеткою 100 мл 0,1 н. HCl, збовтувати протягом 1 год. </w:t>
      </w:r>
      <w:r w:rsidR="005C2ACE">
        <w:rPr>
          <w:rFonts w:eastAsia="Times New Roman"/>
          <w:sz w:val="28"/>
          <w:szCs w:val="28"/>
        </w:rPr>
        <w:t>Т</w:t>
      </w:r>
      <w:r>
        <w:rPr>
          <w:rFonts w:eastAsia="Times New Roman"/>
          <w:sz w:val="28"/>
          <w:szCs w:val="28"/>
        </w:rPr>
        <w:t>а відфільтрувати.</w:t>
      </w:r>
    </w:p>
    <w:p w:rsidR="00967AAE" w:rsidRPr="009F4345" w:rsidRDefault="00A62831" w:rsidP="00604847">
      <w:pPr>
        <w:numPr>
          <w:ilvl w:val="1"/>
          <w:numId w:val="89"/>
        </w:numPr>
        <w:tabs>
          <w:tab w:val="left" w:pos="567"/>
        </w:tabs>
        <w:ind w:left="567" w:hanging="284"/>
        <w:rPr>
          <w:rFonts w:eastAsia="Times New Roman"/>
          <w:sz w:val="28"/>
          <w:szCs w:val="28"/>
        </w:rPr>
      </w:pPr>
      <w:r>
        <w:rPr>
          <w:rFonts w:eastAsia="Times New Roman"/>
          <w:sz w:val="28"/>
          <w:szCs w:val="28"/>
        </w:rPr>
        <w:t>Взяти піпеткою 25 мл фільтрату в колбу, добавити 3 краплі фенолфталеїну</w:t>
      </w:r>
    </w:p>
    <w:p w:rsidR="00967AAE" w:rsidRDefault="00A62831" w:rsidP="00604847">
      <w:pPr>
        <w:numPr>
          <w:ilvl w:val="0"/>
          <w:numId w:val="89"/>
        </w:numPr>
        <w:tabs>
          <w:tab w:val="left" w:pos="196"/>
        </w:tabs>
        <w:ind w:left="7" w:hanging="7"/>
        <w:rPr>
          <w:rFonts w:eastAsia="Times New Roman"/>
          <w:sz w:val="28"/>
          <w:szCs w:val="28"/>
        </w:rPr>
      </w:pPr>
      <w:r>
        <w:rPr>
          <w:rFonts w:eastAsia="Times New Roman"/>
          <w:sz w:val="28"/>
          <w:szCs w:val="28"/>
        </w:rPr>
        <w:t>титрувати 0,1 н. NaOH до появи блідо-рожевого забарвлення, яке не зникає протягом хвилини.</w:t>
      </w:r>
    </w:p>
    <w:p w:rsidR="009F4345" w:rsidRDefault="00A62831" w:rsidP="00604847">
      <w:pPr>
        <w:ind w:left="7" w:firstLine="284"/>
        <w:jc w:val="both"/>
        <w:rPr>
          <w:rFonts w:eastAsia="Times New Roman"/>
          <w:sz w:val="28"/>
          <w:szCs w:val="28"/>
          <w:lang w:val="uk-UA"/>
        </w:rPr>
      </w:pPr>
      <w:r>
        <w:rPr>
          <w:rFonts w:eastAsia="Times New Roman"/>
          <w:sz w:val="28"/>
          <w:szCs w:val="28"/>
        </w:rPr>
        <w:t>3.Паралейно виконати холосте визначення – 25 мл 0,1 н. HCl відтитрувати 0,1 н. NaOH. Суму увібраних основ (S) обчислювати в м-екв на 100 г грунту за формулою:</w:t>
      </w:r>
      <w:r w:rsidR="009F4345">
        <w:rPr>
          <w:rFonts w:eastAsia="Times New Roman"/>
          <w:sz w:val="28"/>
          <w:szCs w:val="28"/>
          <w:lang w:val="uk-UA"/>
        </w:rPr>
        <w:t xml:space="preserve">      </w:t>
      </w:r>
    </w:p>
    <w:p w:rsidR="00967AAE" w:rsidRDefault="00A62831" w:rsidP="002520A4">
      <w:pPr>
        <w:ind w:left="7" w:firstLine="284"/>
        <w:jc w:val="center"/>
        <w:rPr>
          <w:rFonts w:eastAsia="Times New Roman"/>
          <w:b/>
          <w:sz w:val="32"/>
          <w:szCs w:val="28"/>
          <w:lang w:val="uk-UA"/>
        </w:rPr>
      </w:pPr>
      <w:r w:rsidRPr="002520A4">
        <w:rPr>
          <w:rFonts w:eastAsia="Times New Roman"/>
          <w:b/>
          <w:sz w:val="32"/>
          <w:szCs w:val="28"/>
        </w:rPr>
        <w:t>S = (а-в)·4·п 100 / с, м-екв на 100 г грунту;</w:t>
      </w:r>
    </w:p>
    <w:p w:rsidR="00F31FEB" w:rsidRPr="00F31FEB" w:rsidRDefault="00F31FEB" w:rsidP="002520A4">
      <w:pPr>
        <w:ind w:left="7" w:firstLine="284"/>
        <w:jc w:val="center"/>
        <w:rPr>
          <w:rFonts w:eastAsia="Times New Roman"/>
          <w:b/>
          <w:sz w:val="32"/>
          <w:szCs w:val="28"/>
          <w:lang w:val="uk-UA"/>
        </w:rPr>
      </w:pPr>
    </w:p>
    <w:p w:rsidR="00967AAE" w:rsidRDefault="00A62831" w:rsidP="00604847">
      <w:pPr>
        <w:ind w:left="7" w:right="20" w:firstLine="284"/>
        <w:rPr>
          <w:rFonts w:eastAsia="Times New Roman"/>
          <w:sz w:val="28"/>
          <w:szCs w:val="28"/>
        </w:rPr>
      </w:pPr>
      <w:r>
        <w:rPr>
          <w:rFonts w:eastAsia="Times New Roman"/>
          <w:sz w:val="28"/>
          <w:szCs w:val="28"/>
        </w:rPr>
        <w:t>де а, в – кількість 0,1 н. NaOH, що пішла на титрування відповідно холостого й при визначенні в грунті;</w:t>
      </w:r>
    </w:p>
    <w:p w:rsidR="00967AAE" w:rsidRDefault="00A62831" w:rsidP="00604847">
      <w:pPr>
        <w:numPr>
          <w:ilvl w:val="1"/>
          <w:numId w:val="90"/>
        </w:numPr>
        <w:tabs>
          <w:tab w:val="left" w:pos="487"/>
        </w:tabs>
        <w:ind w:left="487" w:hanging="204"/>
        <w:rPr>
          <w:rFonts w:eastAsia="Times New Roman"/>
          <w:sz w:val="28"/>
          <w:szCs w:val="28"/>
        </w:rPr>
      </w:pPr>
      <w:r>
        <w:rPr>
          <w:rFonts w:eastAsia="Times New Roman"/>
          <w:sz w:val="28"/>
          <w:szCs w:val="28"/>
        </w:rPr>
        <w:t>– коефіцієнт для перерахунку на весь об’єм розчину, долитого в грунт;</w:t>
      </w:r>
    </w:p>
    <w:p w:rsidR="00967AAE" w:rsidRPr="002520A4" w:rsidRDefault="00A62831" w:rsidP="002520A4">
      <w:pPr>
        <w:ind w:left="287"/>
        <w:rPr>
          <w:sz w:val="20"/>
          <w:szCs w:val="20"/>
          <w:lang w:val="uk-UA"/>
        </w:rPr>
      </w:pPr>
      <w:r>
        <w:rPr>
          <w:rFonts w:eastAsia="Times New Roman"/>
          <w:sz w:val="28"/>
          <w:szCs w:val="28"/>
        </w:rPr>
        <w:t>100 – для перерахунку на 100 г грунту;</w:t>
      </w:r>
    </w:p>
    <w:p w:rsidR="00967AAE" w:rsidRPr="002520A4" w:rsidRDefault="00A62831" w:rsidP="00604847">
      <w:pPr>
        <w:numPr>
          <w:ilvl w:val="0"/>
          <w:numId w:val="91"/>
        </w:numPr>
        <w:tabs>
          <w:tab w:val="left" w:pos="508"/>
        </w:tabs>
        <w:ind w:left="287" w:right="6460" w:hanging="4"/>
        <w:rPr>
          <w:rFonts w:eastAsia="Times New Roman"/>
          <w:sz w:val="28"/>
          <w:szCs w:val="28"/>
        </w:rPr>
      </w:pPr>
      <w:r w:rsidRPr="002520A4">
        <w:rPr>
          <w:rFonts w:eastAsia="Times New Roman"/>
          <w:sz w:val="28"/>
          <w:szCs w:val="28"/>
        </w:rPr>
        <w:t>– нормальність NaOH; с – наважка грунту, г.</w:t>
      </w:r>
    </w:p>
    <w:p w:rsidR="00967AAE" w:rsidRPr="002520A4" w:rsidRDefault="00A62831" w:rsidP="00604847">
      <w:pPr>
        <w:ind w:left="287"/>
        <w:rPr>
          <w:rFonts w:eastAsia="Times New Roman"/>
          <w:sz w:val="28"/>
          <w:szCs w:val="28"/>
        </w:rPr>
      </w:pPr>
      <w:r w:rsidRPr="002520A4">
        <w:rPr>
          <w:rFonts w:eastAsia="Times New Roman"/>
          <w:sz w:val="28"/>
          <w:szCs w:val="28"/>
        </w:rPr>
        <w:t>Ступінь насичення основами обчислюють за формулою:</w:t>
      </w:r>
    </w:p>
    <w:p w:rsidR="00967AAE" w:rsidRPr="002520A4" w:rsidRDefault="00A62831" w:rsidP="002520A4">
      <w:pPr>
        <w:ind w:left="287"/>
        <w:rPr>
          <w:rFonts w:eastAsia="Times New Roman"/>
          <w:sz w:val="28"/>
          <w:szCs w:val="28"/>
          <w:lang w:val="uk-UA"/>
        </w:rPr>
      </w:pPr>
      <w:r w:rsidRPr="002520A4">
        <w:rPr>
          <w:rFonts w:eastAsia="Times New Roman"/>
          <w:sz w:val="28"/>
          <w:szCs w:val="28"/>
        </w:rPr>
        <w:t>V=S·100/(S+H), %</w:t>
      </w:r>
    </w:p>
    <w:p w:rsidR="00967AAE" w:rsidRPr="002520A4" w:rsidRDefault="00A62831" w:rsidP="00604847">
      <w:pPr>
        <w:ind w:left="287" w:right="5920"/>
        <w:jc w:val="both"/>
        <w:rPr>
          <w:rFonts w:eastAsia="Times New Roman"/>
          <w:sz w:val="28"/>
          <w:szCs w:val="28"/>
        </w:rPr>
      </w:pPr>
      <w:r w:rsidRPr="002520A4">
        <w:rPr>
          <w:rFonts w:eastAsia="Times New Roman"/>
          <w:sz w:val="28"/>
          <w:szCs w:val="28"/>
        </w:rPr>
        <w:t xml:space="preserve">де, S </w:t>
      </w:r>
      <w:r w:rsidR="005C2ACE">
        <w:rPr>
          <w:rFonts w:eastAsia="Times New Roman"/>
          <w:sz w:val="28"/>
          <w:szCs w:val="28"/>
        </w:rPr>
        <w:t>–</w:t>
      </w:r>
      <w:r w:rsidRPr="002520A4">
        <w:rPr>
          <w:rFonts w:eastAsia="Times New Roman"/>
          <w:sz w:val="28"/>
          <w:szCs w:val="28"/>
        </w:rPr>
        <w:t xml:space="preserve"> суми увібраних основ H </w:t>
      </w:r>
      <w:r w:rsidR="005C2ACE">
        <w:rPr>
          <w:rFonts w:eastAsia="Times New Roman"/>
          <w:sz w:val="28"/>
          <w:szCs w:val="28"/>
        </w:rPr>
        <w:t>–</w:t>
      </w:r>
      <w:r w:rsidRPr="002520A4">
        <w:rPr>
          <w:rFonts w:eastAsia="Times New Roman"/>
          <w:sz w:val="28"/>
          <w:szCs w:val="28"/>
        </w:rPr>
        <w:t xml:space="preserve"> гідролітична кислотність</w:t>
      </w:r>
    </w:p>
    <w:p w:rsidR="00967AAE" w:rsidRPr="002520A4" w:rsidRDefault="00A62831" w:rsidP="00604847">
      <w:pPr>
        <w:ind w:left="287"/>
        <w:rPr>
          <w:rFonts w:eastAsia="Times New Roman"/>
          <w:sz w:val="28"/>
          <w:szCs w:val="28"/>
        </w:rPr>
      </w:pPr>
      <w:r w:rsidRPr="002520A4">
        <w:rPr>
          <w:rFonts w:eastAsia="Times New Roman"/>
          <w:b/>
          <w:bCs/>
          <w:sz w:val="28"/>
          <w:szCs w:val="28"/>
        </w:rPr>
        <w:t xml:space="preserve">Висновок: </w:t>
      </w:r>
      <w:r w:rsidRPr="002520A4">
        <w:rPr>
          <w:rFonts w:eastAsia="Times New Roman"/>
          <w:sz w:val="28"/>
          <w:szCs w:val="28"/>
        </w:rPr>
        <w:t>проаналізуйте результати досліду та оцініть його с/г придатність</w:t>
      </w:r>
    </w:p>
    <w:p w:rsidR="006D7313" w:rsidRDefault="00A62831" w:rsidP="00E33C6E">
      <w:pPr>
        <w:ind w:left="7"/>
        <w:rPr>
          <w:sz w:val="28"/>
          <w:szCs w:val="28"/>
          <w:lang w:val="uk-UA"/>
        </w:rPr>
      </w:pPr>
      <w:r w:rsidRPr="002520A4">
        <w:rPr>
          <w:rFonts w:eastAsia="Times New Roman"/>
          <w:sz w:val="28"/>
          <w:szCs w:val="28"/>
        </w:rPr>
        <w:t>для вирощування рослин.</w:t>
      </w:r>
    </w:p>
    <w:p w:rsidR="00E33C6E" w:rsidRPr="00E33C6E" w:rsidRDefault="00E33C6E" w:rsidP="00E33C6E">
      <w:pPr>
        <w:ind w:left="7"/>
        <w:rPr>
          <w:sz w:val="28"/>
          <w:szCs w:val="28"/>
          <w:lang w:val="uk-UA"/>
        </w:rPr>
      </w:pPr>
    </w:p>
    <w:p w:rsidR="00967AAE" w:rsidRPr="002520A4" w:rsidRDefault="00A62831" w:rsidP="00604847">
      <w:pPr>
        <w:ind w:right="-266"/>
        <w:jc w:val="center"/>
        <w:rPr>
          <w:rFonts w:eastAsia="Times New Roman"/>
          <w:b/>
          <w:sz w:val="28"/>
          <w:szCs w:val="28"/>
          <w:lang w:val="uk-UA"/>
        </w:rPr>
      </w:pPr>
      <w:r w:rsidRPr="002520A4">
        <w:rPr>
          <w:rFonts w:eastAsia="Times New Roman"/>
          <w:b/>
          <w:sz w:val="28"/>
          <w:szCs w:val="28"/>
        </w:rPr>
        <w:lastRenderedPageBreak/>
        <w:t>Контрольні запитання</w:t>
      </w:r>
    </w:p>
    <w:p w:rsidR="00967AAE" w:rsidRPr="002520A4" w:rsidRDefault="00A62831" w:rsidP="00604847">
      <w:pPr>
        <w:numPr>
          <w:ilvl w:val="0"/>
          <w:numId w:val="92"/>
        </w:numPr>
        <w:tabs>
          <w:tab w:val="left" w:pos="567"/>
        </w:tabs>
        <w:ind w:left="567" w:hanging="284"/>
        <w:rPr>
          <w:rFonts w:eastAsia="Times New Roman"/>
          <w:sz w:val="28"/>
          <w:szCs w:val="28"/>
        </w:rPr>
      </w:pPr>
      <w:r w:rsidRPr="002520A4">
        <w:rPr>
          <w:rFonts w:eastAsia="Times New Roman"/>
          <w:sz w:val="28"/>
          <w:szCs w:val="28"/>
        </w:rPr>
        <w:t>Дайте визначення кислотності грунту.</w:t>
      </w:r>
    </w:p>
    <w:p w:rsidR="00967AAE" w:rsidRPr="006D7313" w:rsidRDefault="00A62831" w:rsidP="00604847">
      <w:pPr>
        <w:numPr>
          <w:ilvl w:val="0"/>
          <w:numId w:val="92"/>
        </w:numPr>
        <w:tabs>
          <w:tab w:val="left" w:pos="567"/>
        </w:tabs>
        <w:ind w:left="567" w:hanging="284"/>
        <w:rPr>
          <w:rFonts w:eastAsia="Times New Roman"/>
          <w:sz w:val="28"/>
          <w:szCs w:val="28"/>
        </w:rPr>
      </w:pPr>
      <w:r w:rsidRPr="002520A4">
        <w:rPr>
          <w:rFonts w:eastAsia="Times New Roman"/>
          <w:sz w:val="28"/>
          <w:szCs w:val="28"/>
        </w:rPr>
        <w:t>Види і форми кислотності.</w:t>
      </w:r>
    </w:p>
    <w:p w:rsidR="00967AAE" w:rsidRPr="002520A4" w:rsidRDefault="00A62831" w:rsidP="00604847">
      <w:pPr>
        <w:numPr>
          <w:ilvl w:val="0"/>
          <w:numId w:val="92"/>
        </w:numPr>
        <w:tabs>
          <w:tab w:val="left" w:pos="607"/>
        </w:tabs>
        <w:ind w:left="7" w:right="20" w:firstLine="276"/>
        <w:rPr>
          <w:rFonts w:eastAsia="Times New Roman"/>
          <w:sz w:val="28"/>
          <w:szCs w:val="28"/>
        </w:rPr>
      </w:pPr>
      <w:r w:rsidRPr="002520A4">
        <w:rPr>
          <w:rFonts w:eastAsia="Times New Roman"/>
          <w:sz w:val="28"/>
          <w:szCs w:val="28"/>
        </w:rPr>
        <w:t>В яких одиницях виражають величину активної, обмінної і гідролітичної кислотності?</w:t>
      </w:r>
    </w:p>
    <w:p w:rsidR="00E33C6E" w:rsidRDefault="00E33C6E" w:rsidP="00050AA8">
      <w:pPr>
        <w:rPr>
          <w:sz w:val="20"/>
          <w:szCs w:val="20"/>
          <w:lang w:val="uk-UA"/>
        </w:rPr>
      </w:pPr>
    </w:p>
    <w:p w:rsidR="00967AAE" w:rsidRDefault="001141E6" w:rsidP="001141E6">
      <w:pPr>
        <w:jc w:val="center"/>
        <w:rPr>
          <w:b/>
          <w:sz w:val="28"/>
          <w:szCs w:val="28"/>
          <w:lang w:val="uk-UA"/>
        </w:rPr>
      </w:pPr>
      <w:r w:rsidRPr="001141E6">
        <w:rPr>
          <w:b/>
          <w:sz w:val="28"/>
          <w:szCs w:val="28"/>
          <w:lang w:val="uk-UA"/>
        </w:rPr>
        <w:t>Розділ 6. ДЕГРАДАЦІЯ ТА ЗАХИСТ ГРУНТІВ</w:t>
      </w:r>
    </w:p>
    <w:p w:rsidR="00617BF5" w:rsidRPr="00D136C2" w:rsidRDefault="00617BF5" w:rsidP="00D136C2">
      <w:pPr>
        <w:jc w:val="both"/>
        <w:rPr>
          <w:sz w:val="28"/>
          <w:szCs w:val="28"/>
          <w:lang w:val="uk-UA"/>
        </w:rPr>
      </w:pPr>
    </w:p>
    <w:p w:rsidR="004B2849" w:rsidRPr="00D136C2" w:rsidRDefault="00D136C2" w:rsidP="00D136C2">
      <w:pPr>
        <w:jc w:val="both"/>
        <w:rPr>
          <w:sz w:val="28"/>
          <w:szCs w:val="28"/>
          <w:lang w:val="uk-UA"/>
        </w:rPr>
      </w:pPr>
      <w:r>
        <w:rPr>
          <w:sz w:val="28"/>
          <w:szCs w:val="28"/>
          <w:lang w:val="uk-UA"/>
        </w:rPr>
        <w:t xml:space="preserve">   </w:t>
      </w:r>
      <w:r w:rsidR="00314B08">
        <w:rPr>
          <w:sz w:val="28"/>
          <w:szCs w:val="28"/>
          <w:lang w:val="uk-UA"/>
        </w:rPr>
        <w:t xml:space="preserve"> </w:t>
      </w:r>
      <w:r>
        <w:rPr>
          <w:sz w:val="28"/>
          <w:szCs w:val="28"/>
          <w:lang w:val="uk-UA"/>
        </w:rPr>
        <w:t xml:space="preserve">  </w:t>
      </w:r>
      <w:r w:rsidR="00617BF5" w:rsidRPr="00D136C2">
        <w:rPr>
          <w:sz w:val="28"/>
          <w:szCs w:val="28"/>
          <w:lang w:val="uk-UA"/>
        </w:rPr>
        <w:t>Основними причинами погіршення якості земель є природні стихійні лиха (вулкани, землетруси, затоплення) й антропогенні фактори</w:t>
      </w:r>
      <w:r w:rsidRPr="00D136C2">
        <w:rPr>
          <w:b/>
          <w:sz w:val="28"/>
          <w:szCs w:val="28"/>
          <w:lang w:val="uk-UA"/>
        </w:rPr>
        <w:t>:</w:t>
      </w:r>
      <w:r w:rsidR="00617BF5" w:rsidRPr="00D136C2">
        <w:rPr>
          <w:sz w:val="28"/>
          <w:szCs w:val="28"/>
          <w:lang w:val="uk-UA"/>
        </w:rPr>
        <w:t xml:space="preserve"> порушення правил агротехніки та сівозміни; вирубування охоронних лісів; розорювання схилів; не</w:t>
      </w:r>
      <w:r>
        <w:rPr>
          <w:sz w:val="28"/>
          <w:szCs w:val="28"/>
          <w:lang w:val="uk-UA"/>
        </w:rPr>
        <w:t>досконале</w:t>
      </w:r>
      <w:r w:rsidR="00617BF5" w:rsidRPr="00D136C2">
        <w:rPr>
          <w:sz w:val="28"/>
          <w:szCs w:val="28"/>
          <w:lang w:val="uk-UA"/>
        </w:rPr>
        <w:t xml:space="preserve"> ведення гідротехнічних меліорацій; надмірний випас худоби; забруднення ґрунтів різними речовинами в результаті сі</w:t>
      </w:r>
      <w:r>
        <w:rPr>
          <w:sz w:val="28"/>
          <w:szCs w:val="28"/>
          <w:lang w:val="uk-UA"/>
        </w:rPr>
        <w:t xml:space="preserve">льськогосподарської діяльності. </w:t>
      </w:r>
      <w:r w:rsidR="00617BF5" w:rsidRPr="00D136C2">
        <w:rPr>
          <w:sz w:val="28"/>
          <w:szCs w:val="28"/>
          <w:lang w:val="uk-UA"/>
        </w:rPr>
        <w:t>Природа у процесі еволюції виробила механізм самовідновлення ґрунтів і оптимального пристосування до несприятливих умов. Сьогодні техногенні навантаження зростають до розмірів, які переважають поріг стійкості ґрунтів. Відновлення природних ресурсів природним шляхом уже неможливе. Оскільки зменшити або хоча б стабілізувати техногенне навантаження практично неможливо, відбуваються незворотні негативні змі</w:t>
      </w:r>
      <w:r w:rsidR="00314B08">
        <w:rPr>
          <w:sz w:val="28"/>
          <w:szCs w:val="28"/>
          <w:lang w:val="uk-UA"/>
        </w:rPr>
        <w:t xml:space="preserve">ни у стані земельних ресурсів. </w:t>
      </w:r>
      <w:r>
        <w:rPr>
          <w:sz w:val="28"/>
          <w:szCs w:val="28"/>
          <w:lang w:val="uk-UA"/>
        </w:rPr>
        <w:t>З</w:t>
      </w:r>
      <w:r w:rsidR="004B2849" w:rsidRPr="00D136C2">
        <w:rPr>
          <w:sz w:val="28"/>
          <w:szCs w:val="28"/>
          <w:lang w:val="uk-UA"/>
        </w:rPr>
        <w:t>абруднююч</w:t>
      </w:r>
      <w:r>
        <w:rPr>
          <w:sz w:val="28"/>
          <w:szCs w:val="28"/>
          <w:lang w:val="uk-UA"/>
        </w:rPr>
        <w:t>і речовини,</w:t>
      </w:r>
      <w:r w:rsidR="004B2849" w:rsidRPr="00D136C2">
        <w:rPr>
          <w:sz w:val="28"/>
          <w:szCs w:val="28"/>
          <w:lang w:val="uk-UA"/>
        </w:rPr>
        <w:t xml:space="preserve"> потрапляючи в навколишнє природне середовище, включаються у природ</w:t>
      </w:r>
      <w:r w:rsidR="00314B08">
        <w:rPr>
          <w:sz w:val="28"/>
          <w:szCs w:val="28"/>
          <w:lang w:val="uk-UA"/>
        </w:rPr>
        <w:t>ний кругообіг (переміщуються). Г</w:t>
      </w:r>
      <w:r w:rsidR="004B2849" w:rsidRPr="00D136C2">
        <w:rPr>
          <w:sz w:val="28"/>
          <w:szCs w:val="28"/>
          <w:lang w:val="uk-UA"/>
        </w:rPr>
        <w:t>рунт є найбільш ємною та інертною ланкою, тому від його складу залежить швидкість по</w:t>
      </w:r>
      <w:r w:rsidR="00314B08">
        <w:rPr>
          <w:sz w:val="28"/>
          <w:szCs w:val="28"/>
          <w:lang w:val="uk-UA"/>
        </w:rPr>
        <w:t>ширення речовин усіма ланцюгами кругообігу.</w:t>
      </w:r>
      <w:r w:rsidR="004B2849" w:rsidRPr="00D136C2">
        <w:rPr>
          <w:sz w:val="28"/>
          <w:szCs w:val="28"/>
          <w:lang w:val="uk-UA"/>
        </w:rPr>
        <w:t xml:space="preserve"> Щоб обмежити надходження забруднюючих речовин з ґрунту в рослини, необхідно знати особливості їх поводження у ґрунті, а також засоби, які дали змогу б закріпити забруднювачі у ґрунтопоглинальному комплексі.</w:t>
      </w:r>
    </w:p>
    <w:p w:rsidR="004B2849" w:rsidRPr="00D136C2" w:rsidRDefault="00314B08" w:rsidP="00D136C2">
      <w:pPr>
        <w:jc w:val="both"/>
        <w:rPr>
          <w:sz w:val="28"/>
          <w:szCs w:val="28"/>
          <w:lang w:val="uk-UA"/>
        </w:rPr>
      </w:pPr>
      <w:r>
        <w:rPr>
          <w:sz w:val="28"/>
          <w:szCs w:val="28"/>
          <w:lang w:val="uk-UA"/>
        </w:rPr>
        <w:t xml:space="preserve">      </w:t>
      </w:r>
      <w:r w:rsidR="004B2849" w:rsidRPr="00D136C2">
        <w:rPr>
          <w:sz w:val="28"/>
          <w:szCs w:val="28"/>
          <w:lang w:val="uk-UA"/>
        </w:rPr>
        <w:t xml:space="preserve">До складу ґрунту потрапляє величезний комплекс хімічних елементів. Рілля й лісові ґрунти забруднюються сіркою та її сполуками, які підкислюють ґрунт. Засолення ґрунтів відбувається внаслідок надходження з різних джерел содових солей. Токсичність ґрунтів спричиняють сполуки цинку, свинцю, міді, арсену, фтору, барію, ртуті. Однією з найнебезпечніших токсичних речовин, що потрапляють у ґрунт з відходами промисловості, є ртуть. Вивчення міграції сполук ртуті свідчить, що верхні шари родючих ґрунтів наділені дуже високою сорбційною здатністю, і вимивання з них ртуті практично відсутнє або зовсім незначне. Сполуки ртуті рухоміші у кислих ґрунтах з легким механічним складом і невисоким вмістом гумусу. </w:t>
      </w:r>
    </w:p>
    <w:p w:rsidR="004B2849" w:rsidRPr="00D136C2" w:rsidRDefault="00314B08" w:rsidP="00D136C2">
      <w:pPr>
        <w:jc w:val="both"/>
        <w:rPr>
          <w:sz w:val="28"/>
          <w:szCs w:val="28"/>
          <w:lang w:val="uk-UA"/>
        </w:rPr>
      </w:pPr>
      <w:r>
        <w:rPr>
          <w:sz w:val="28"/>
          <w:szCs w:val="28"/>
          <w:lang w:val="uk-UA"/>
        </w:rPr>
        <w:t xml:space="preserve">      </w:t>
      </w:r>
      <w:r w:rsidR="004B2849" w:rsidRPr="00D136C2">
        <w:rPr>
          <w:sz w:val="28"/>
          <w:szCs w:val="28"/>
          <w:lang w:val="uk-UA"/>
        </w:rPr>
        <w:t xml:space="preserve">Канцерогеном, який згубно діє на всі ґрунтові організми, є свинець. Він надходить у ґрунт двома шляхами: природним </w:t>
      </w:r>
      <w:r w:rsidR="005C2ACE">
        <w:rPr>
          <w:sz w:val="28"/>
          <w:szCs w:val="28"/>
          <w:lang w:val="uk-UA"/>
        </w:rPr>
        <w:t>–</w:t>
      </w:r>
      <w:r w:rsidR="004B2849" w:rsidRPr="00D136C2">
        <w:rPr>
          <w:sz w:val="28"/>
          <w:szCs w:val="28"/>
          <w:lang w:val="uk-UA"/>
        </w:rPr>
        <w:t xml:space="preserve"> силікатний пил, вулканічні аерозолі, вулканічні силікатні аерозолі, дим лісових пожеж, морські солі, метеоритний пил. Він адсорбується гумусовим шаром ґрунту. Для цієї речовини характерна незначна міграція в дерново-підзолистих ґрунтах і транзитне перенесення з верхніх шарів у нижні на еродованих ґрунтах. Адсорбція свинцю гумусом активізується в лужному</w:t>
      </w:r>
      <w:r>
        <w:rPr>
          <w:sz w:val="28"/>
          <w:szCs w:val="28"/>
          <w:lang w:val="uk-UA"/>
        </w:rPr>
        <w:t xml:space="preserve"> </w:t>
      </w:r>
      <w:r w:rsidR="004B2849" w:rsidRPr="00D136C2">
        <w:rPr>
          <w:sz w:val="28"/>
          <w:szCs w:val="28"/>
          <w:lang w:val="uk-UA"/>
        </w:rPr>
        <w:t xml:space="preserve">середовищі. Свинець спричиняє появу важкорозчинних осадів основних карбонатів, фосфатів або гідроокисів, що </w:t>
      </w:r>
      <w:r w:rsidR="004B2849" w:rsidRPr="00D136C2">
        <w:rPr>
          <w:sz w:val="28"/>
          <w:szCs w:val="28"/>
          <w:lang w:val="uk-UA"/>
        </w:rPr>
        <w:lastRenderedPageBreak/>
        <w:t>впливають на живлення рослин. Токсичність ґрунтів для рослин зумовлює концентрація свинцю в межах</w:t>
      </w:r>
      <w:r>
        <w:rPr>
          <w:sz w:val="28"/>
          <w:szCs w:val="28"/>
          <w:lang w:val="uk-UA"/>
        </w:rPr>
        <w:t xml:space="preserve"> 20 – 30 мг/кг.</w:t>
      </w:r>
    </w:p>
    <w:p w:rsidR="004B2849" w:rsidRPr="00D136C2" w:rsidRDefault="00314B08" w:rsidP="00D136C2">
      <w:pPr>
        <w:jc w:val="both"/>
        <w:rPr>
          <w:sz w:val="28"/>
          <w:szCs w:val="28"/>
          <w:lang w:val="uk-UA"/>
        </w:rPr>
      </w:pPr>
      <w:r>
        <w:rPr>
          <w:sz w:val="28"/>
          <w:szCs w:val="28"/>
          <w:lang w:val="uk-UA"/>
        </w:rPr>
        <w:t xml:space="preserve">      </w:t>
      </w:r>
      <w:r w:rsidR="004B2849" w:rsidRPr="00D136C2">
        <w:rPr>
          <w:sz w:val="28"/>
          <w:szCs w:val="28"/>
          <w:lang w:val="uk-UA"/>
        </w:rPr>
        <w:t>Миш’як надходить у ґрунт унаслідок згоряння вугілля і як складова відходів медичної, металургійної, хімічної промисловості. Він акумулюється в ґрунтах, які вміщують активні форми заліза, алюмінію, кальцію. За значних концентрацій миш’яку відбувається його швидка міграція в нижн</w:t>
      </w:r>
      <w:r>
        <w:rPr>
          <w:sz w:val="28"/>
          <w:szCs w:val="28"/>
          <w:lang w:val="uk-UA"/>
        </w:rPr>
        <w:t xml:space="preserve">і горизонти ґрунтового покриву. </w:t>
      </w:r>
      <w:r w:rsidR="004B2849" w:rsidRPr="00D136C2">
        <w:rPr>
          <w:sz w:val="28"/>
          <w:szCs w:val="28"/>
          <w:lang w:val="uk-UA"/>
        </w:rPr>
        <w:t>Кадмій потрапляє у ґрунт при згорянні дизельного палива, при виплавленні руд і внесенні добрив. Максимальна адсорбція кадмію відбувається в ґрунтах з великою ємністю вбирання, значним вмістом гумусу та високим показником рН. Міграція кадмію в глибину збільшується зі зменшенням вмісту гумусу, а також у ґрунтах з легким механічним складом.</w:t>
      </w:r>
    </w:p>
    <w:p w:rsidR="00617BF5" w:rsidRPr="006D7313" w:rsidRDefault="00314B08" w:rsidP="006D7313">
      <w:pPr>
        <w:jc w:val="both"/>
        <w:rPr>
          <w:sz w:val="28"/>
          <w:szCs w:val="28"/>
          <w:lang w:val="uk-UA"/>
        </w:rPr>
      </w:pPr>
      <w:r>
        <w:rPr>
          <w:sz w:val="28"/>
          <w:szCs w:val="28"/>
          <w:lang w:val="uk-UA"/>
        </w:rPr>
        <w:t xml:space="preserve">      </w:t>
      </w:r>
      <w:r w:rsidR="004B2849" w:rsidRPr="00D136C2">
        <w:rPr>
          <w:sz w:val="28"/>
          <w:szCs w:val="28"/>
          <w:lang w:val="uk-UA"/>
        </w:rPr>
        <w:t>Хімічні речовини, які застосовують у сільському господарстві, потрапляють у навколишнє середовище у великих кількостях. Забруднювачами ґрунтів можуть бути мінеральні добрива і пестициди. Із 170 видів пестицидів, які застосовуються в Україні, 49 є особливо небезпечними внаслідок високої токсичності, надкумулятивності, стійкості. Пестицидами сільськогосподарські угіддя обробляють кілька разів на рік. Вони здатні мігрувати в рослини, воду, повітря, що небезпечне для людини. Одним з основних фізичних факторів, який визначає поведінку пестицидів у ґрунті, є сорбція (поглинання) ґрунтовими частинками, яка залежить від типу ґрунту, вологості, температури, хімічної природи пестициду. Для пестицидів характерні вертикальна та горизонтальна міграції, на які впливають сума й інтенсивність опадів. Пестициди здатні активно (до 20% внесеної кількості) переходити в рослини. Інтенсивність переходу пестицидів з ґрунту в рослини залежить від сорбційної здатності ґрунту (чим більша сорбційна здатність, тим менший перехід), типу культур</w:t>
      </w:r>
      <w:r w:rsidR="003C233C">
        <w:rPr>
          <w:sz w:val="28"/>
          <w:szCs w:val="28"/>
          <w:lang w:val="uk-UA"/>
        </w:rPr>
        <w:t xml:space="preserve">и та будови і складу пестициду. </w:t>
      </w:r>
      <w:r w:rsidR="004B2849" w:rsidRPr="00D136C2">
        <w:rPr>
          <w:sz w:val="28"/>
          <w:szCs w:val="28"/>
          <w:lang w:val="uk-UA"/>
        </w:rPr>
        <w:t xml:space="preserve">Залишки пестицидів виявляють у більше ніж половині проаналізованих зразків ґрунту, з них приблизно 15% перевищують ГДК. Окрему групу забруднювачів ґрунту становлять нафтопродукти. Потрапляючи на ґрунт, вони адсорбуються його структурами. Дощі можуть вимивати водорозчинну фракцію і переміщувати її вглиб ґрунту. Нафта спричиняє утворення брилуватої структури ґрунту і як наслідок </w:t>
      </w:r>
      <w:r w:rsidR="005C2ACE">
        <w:rPr>
          <w:sz w:val="28"/>
          <w:szCs w:val="28"/>
          <w:lang w:val="uk-UA"/>
        </w:rPr>
        <w:t>–</w:t>
      </w:r>
      <w:r w:rsidR="004B2849" w:rsidRPr="00D136C2">
        <w:rPr>
          <w:sz w:val="28"/>
          <w:szCs w:val="28"/>
          <w:lang w:val="uk-UA"/>
        </w:rPr>
        <w:t xml:space="preserve"> зміну його фізичних, хімічних та біологічних властивостей, яка погіршує родючість ґрунту. При забрудненні ґрунту нафтою зменшуються його вбірна ємність й обмінна здатність, що негативно впливає на доступність рухомих форм фосфору, калію, магнію. Внаслідок забруднення ґрунту нафтопродуктами масово гинуть ґрунтові організми і різко збільшується кількість збагачен</w:t>
      </w:r>
      <w:r w:rsidR="006D7313">
        <w:rPr>
          <w:sz w:val="28"/>
          <w:szCs w:val="28"/>
          <w:lang w:val="uk-UA"/>
        </w:rPr>
        <w:t xml:space="preserve">ої на азот органічної речовини. </w:t>
      </w:r>
      <w:r w:rsidR="003C233C">
        <w:rPr>
          <w:sz w:val="28"/>
          <w:szCs w:val="28"/>
          <w:lang w:val="uk-UA"/>
        </w:rPr>
        <w:t xml:space="preserve">Таким чином </w:t>
      </w:r>
      <w:r w:rsidR="004B2849" w:rsidRPr="00D136C2">
        <w:rPr>
          <w:sz w:val="28"/>
          <w:szCs w:val="28"/>
          <w:lang w:val="uk-UA"/>
        </w:rPr>
        <w:t>забруднюючі речовини зумовлюють у ґрунті</w:t>
      </w:r>
      <w:r w:rsidR="003C233C">
        <w:rPr>
          <w:sz w:val="28"/>
          <w:szCs w:val="28"/>
          <w:lang w:val="uk-UA"/>
        </w:rPr>
        <w:t xml:space="preserve"> цілий комплекс різних </w:t>
      </w:r>
      <w:r w:rsidR="005C2ACE">
        <w:rPr>
          <w:sz w:val="28"/>
          <w:szCs w:val="28"/>
          <w:lang w:val="uk-UA"/>
        </w:rPr>
        <w:pgNum/>
      </w:r>
      <w:r w:rsidR="005C2ACE">
        <w:rPr>
          <w:sz w:val="28"/>
          <w:szCs w:val="28"/>
          <w:lang w:val="uk-UA"/>
        </w:rPr>
        <w:t>рг.</w:t>
      </w:r>
      <w:r w:rsidR="005C2ACE">
        <w:rPr>
          <w:sz w:val="28"/>
          <w:szCs w:val="28"/>
          <w:lang w:val="uk-UA"/>
        </w:rPr>
        <w:pgNum/>
      </w:r>
      <w:r w:rsidR="005C2ACE">
        <w:rPr>
          <w:sz w:val="28"/>
          <w:szCs w:val="28"/>
          <w:lang w:val="uk-UA"/>
        </w:rPr>
        <w:t>вує</w:t>
      </w:r>
      <w:r w:rsidR="005C2ACE">
        <w:rPr>
          <w:sz w:val="28"/>
          <w:szCs w:val="28"/>
          <w:lang w:val="uk-UA"/>
        </w:rPr>
        <w:pgNum/>
      </w:r>
      <w:r w:rsidR="005C2ACE">
        <w:rPr>
          <w:sz w:val="28"/>
          <w:szCs w:val="28"/>
          <w:lang w:val="uk-UA"/>
        </w:rPr>
        <w:t>ійних</w:t>
      </w:r>
      <w:r w:rsidR="005C2ACE">
        <w:rPr>
          <w:sz w:val="28"/>
          <w:szCs w:val="28"/>
          <w:lang w:val="uk-UA"/>
        </w:rPr>
        <w:pgNum/>
      </w:r>
      <w:r w:rsidR="004B2849" w:rsidRPr="00D136C2">
        <w:rPr>
          <w:sz w:val="28"/>
          <w:szCs w:val="28"/>
          <w:lang w:val="uk-UA"/>
        </w:rPr>
        <w:t xml:space="preserve">, які </w:t>
      </w:r>
      <w:r w:rsidR="006D7313">
        <w:rPr>
          <w:sz w:val="28"/>
          <w:szCs w:val="28"/>
          <w:lang w:val="uk-UA"/>
        </w:rPr>
        <w:t>можуть докорінним чином порушувати еволюційно врівноважені грунтові режими.</w:t>
      </w:r>
    </w:p>
    <w:p w:rsidR="002F465B" w:rsidRDefault="002F465B" w:rsidP="001141E6">
      <w:pPr>
        <w:jc w:val="center"/>
        <w:rPr>
          <w:b/>
          <w:sz w:val="28"/>
          <w:szCs w:val="28"/>
          <w:lang w:val="uk-UA"/>
        </w:rPr>
      </w:pPr>
    </w:p>
    <w:p w:rsidR="001141E6" w:rsidRDefault="001141E6" w:rsidP="001141E6">
      <w:pPr>
        <w:jc w:val="center"/>
        <w:rPr>
          <w:b/>
          <w:sz w:val="28"/>
          <w:szCs w:val="28"/>
          <w:lang w:val="uk-UA"/>
        </w:rPr>
      </w:pPr>
      <w:r>
        <w:rPr>
          <w:b/>
          <w:sz w:val="28"/>
          <w:szCs w:val="28"/>
          <w:lang w:val="uk-UA"/>
        </w:rPr>
        <w:t xml:space="preserve">Ткма 20. </w:t>
      </w:r>
      <w:r w:rsidR="004952CF">
        <w:rPr>
          <w:b/>
          <w:sz w:val="28"/>
          <w:szCs w:val="28"/>
          <w:lang w:val="uk-UA"/>
        </w:rPr>
        <w:t>ВІДБ</w:t>
      </w:r>
      <w:r w:rsidR="007C7767">
        <w:rPr>
          <w:b/>
          <w:sz w:val="28"/>
          <w:szCs w:val="28"/>
          <w:lang w:val="uk-UA"/>
        </w:rPr>
        <w:t>ІР</w:t>
      </w:r>
      <w:r w:rsidR="004952CF">
        <w:rPr>
          <w:b/>
          <w:sz w:val="28"/>
          <w:szCs w:val="28"/>
          <w:lang w:val="uk-UA"/>
        </w:rPr>
        <w:t xml:space="preserve"> ЗРАЗКІВ ГРУНТУ ДЛЯ ВИЗНАЧЕНН</w:t>
      </w:r>
      <w:r w:rsidR="007C7767">
        <w:rPr>
          <w:b/>
          <w:sz w:val="28"/>
          <w:szCs w:val="28"/>
          <w:lang w:val="uk-UA"/>
        </w:rPr>
        <w:t>Я РІВНІВ ФІЗИЧНОІ</w:t>
      </w:r>
      <w:r w:rsidR="004952CF">
        <w:rPr>
          <w:b/>
          <w:sz w:val="28"/>
          <w:szCs w:val="28"/>
          <w:lang w:val="uk-UA"/>
        </w:rPr>
        <w:t xml:space="preserve"> ДЕГРАДАЦІІ</w:t>
      </w:r>
    </w:p>
    <w:p w:rsidR="006D7313" w:rsidRDefault="006D7313" w:rsidP="001141E6">
      <w:pPr>
        <w:jc w:val="center"/>
        <w:rPr>
          <w:b/>
          <w:sz w:val="28"/>
          <w:szCs w:val="28"/>
          <w:lang w:val="uk-UA"/>
        </w:rPr>
      </w:pPr>
    </w:p>
    <w:p w:rsidR="006D7313" w:rsidRDefault="00602EA1" w:rsidP="00602EA1">
      <w:pPr>
        <w:jc w:val="both"/>
        <w:rPr>
          <w:sz w:val="28"/>
          <w:szCs w:val="28"/>
          <w:lang w:val="uk-UA"/>
        </w:rPr>
      </w:pPr>
      <w:r>
        <w:rPr>
          <w:b/>
          <w:sz w:val="28"/>
          <w:szCs w:val="28"/>
          <w:lang w:val="uk-UA"/>
        </w:rPr>
        <w:t xml:space="preserve">      </w:t>
      </w:r>
      <w:r w:rsidRPr="00602EA1">
        <w:rPr>
          <w:b/>
          <w:sz w:val="28"/>
          <w:szCs w:val="28"/>
          <w:lang w:val="uk-UA"/>
        </w:rPr>
        <w:t>Матеріали та обладнання:</w:t>
      </w:r>
      <w:r>
        <w:rPr>
          <w:b/>
          <w:sz w:val="28"/>
          <w:szCs w:val="28"/>
          <w:lang w:val="uk-UA"/>
        </w:rPr>
        <w:t xml:space="preserve"> </w:t>
      </w:r>
      <w:r>
        <w:rPr>
          <w:sz w:val="28"/>
          <w:szCs w:val="28"/>
          <w:lang w:val="uk-UA"/>
        </w:rPr>
        <w:t>грунтові циліндри, грунтовий бур, лінійка, грунтовий ніж, лопата, б’юкси, ящики для  циліндрів і б’юксів.</w:t>
      </w:r>
    </w:p>
    <w:p w:rsidR="00831D26" w:rsidRDefault="00831D26" w:rsidP="00602EA1">
      <w:pPr>
        <w:jc w:val="center"/>
        <w:rPr>
          <w:b/>
          <w:sz w:val="28"/>
          <w:szCs w:val="28"/>
          <w:lang w:val="uk-UA"/>
        </w:rPr>
      </w:pPr>
    </w:p>
    <w:p w:rsidR="00602EA1" w:rsidRDefault="00602EA1" w:rsidP="00602EA1">
      <w:pPr>
        <w:jc w:val="center"/>
        <w:rPr>
          <w:b/>
          <w:sz w:val="28"/>
          <w:szCs w:val="28"/>
          <w:lang w:val="uk-UA"/>
        </w:rPr>
      </w:pPr>
      <w:r w:rsidRPr="00602EA1">
        <w:rPr>
          <w:b/>
          <w:sz w:val="28"/>
          <w:szCs w:val="28"/>
          <w:lang w:val="uk-UA"/>
        </w:rPr>
        <w:t>Виконання роботи.</w:t>
      </w:r>
    </w:p>
    <w:p w:rsidR="009D0236" w:rsidRPr="009D0236" w:rsidRDefault="009D0236" w:rsidP="009D0236">
      <w:pPr>
        <w:jc w:val="both"/>
        <w:rPr>
          <w:sz w:val="28"/>
          <w:szCs w:val="28"/>
          <w:lang w:val="uk-UA"/>
        </w:rPr>
      </w:pPr>
      <w:r w:rsidRPr="009D0236">
        <w:rPr>
          <w:sz w:val="28"/>
          <w:szCs w:val="28"/>
          <w:lang w:val="uk-UA"/>
        </w:rPr>
        <w:t xml:space="preserve">      1. </w:t>
      </w:r>
      <w:r>
        <w:rPr>
          <w:sz w:val="28"/>
          <w:szCs w:val="28"/>
          <w:lang w:val="uk-UA"/>
        </w:rPr>
        <w:t>Перед виходом у поле циліндри нумерують та зважують, виміряють діаметр та висоту для розрахунку об’ему циліндра (</w:t>
      </w:r>
      <w:r>
        <w:rPr>
          <w:sz w:val="28"/>
          <w:szCs w:val="28"/>
          <w:lang w:val="en-US"/>
        </w:rPr>
        <w:t>V</w:t>
      </w:r>
      <w:r>
        <w:rPr>
          <w:sz w:val="28"/>
          <w:szCs w:val="28"/>
          <w:lang w:val="uk-UA"/>
        </w:rPr>
        <w:t>) за формулою:</w:t>
      </w:r>
    </w:p>
    <w:p w:rsidR="00602EA1" w:rsidRDefault="00602EA1" w:rsidP="00602EA1">
      <w:pPr>
        <w:jc w:val="center"/>
        <w:rPr>
          <w:b/>
          <w:sz w:val="28"/>
          <w:szCs w:val="28"/>
          <w:lang w:val="uk-UA"/>
        </w:rPr>
      </w:pPr>
    </w:p>
    <w:p w:rsidR="00602EA1" w:rsidRPr="00430A6E" w:rsidRDefault="009D0236" w:rsidP="00430A6E">
      <w:pPr>
        <w:jc w:val="center"/>
        <w:rPr>
          <w:b/>
          <w:sz w:val="36"/>
          <w:szCs w:val="28"/>
          <w:lang w:val="uk-UA"/>
        </w:rPr>
      </w:pPr>
      <w:r>
        <w:rPr>
          <w:b/>
          <w:sz w:val="28"/>
          <w:szCs w:val="28"/>
          <w:lang w:val="en-US"/>
        </w:rPr>
        <w:t>V</w:t>
      </w:r>
      <w:r w:rsidRPr="00A639D2">
        <w:rPr>
          <w:b/>
          <w:sz w:val="28"/>
          <w:szCs w:val="28"/>
        </w:rPr>
        <w:t xml:space="preserve"> = </w:t>
      </w:r>
      <m:oMath>
        <m:f>
          <m:fPr>
            <m:ctrlPr>
              <w:rPr>
                <w:rFonts w:ascii="Cambria Math" w:hAnsi="Cambria Math"/>
                <w:b/>
                <w:i/>
                <w:sz w:val="36"/>
                <w:szCs w:val="28"/>
                <w:lang w:val="en-US"/>
              </w:rPr>
            </m:ctrlPr>
          </m:fPr>
          <m:num>
            <m:r>
              <m:rPr>
                <m:sty m:val="bi"/>
              </m:rPr>
              <w:rPr>
                <w:rFonts w:ascii="Cambria Math" w:hAnsi="Cambria Math"/>
                <w:sz w:val="36"/>
                <w:szCs w:val="28"/>
                <w:lang w:val="en-US"/>
              </w:rPr>
              <m:t>π</m:t>
            </m:r>
            <m:sSup>
              <m:sSupPr>
                <m:ctrlPr>
                  <w:rPr>
                    <w:rFonts w:ascii="Cambria Math" w:hAnsi="Cambria Math"/>
                    <w:b/>
                    <w:i/>
                    <w:sz w:val="36"/>
                    <w:szCs w:val="28"/>
                    <w:lang w:val="en-US"/>
                  </w:rPr>
                </m:ctrlPr>
              </m:sSupPr>
              <m:e>
                <m:r>
                  <m:rPr>
                    <m:sty m:val="bi"/>
                  </m:rPr>
                  <w:rPr>
                    <w:rFonts w:ascii="Cambria Math" w:hAnsi="Cambria Math"/>
                    <w:sz w:val="36"/>
                    <w:szCs w:val="28"/>
                    <w:lang w:val="en-US"/>
                  </w:rPr>
                  <m:t>D</m:t>
                </m:r>
              </m:e>
              <m:sup>
                <m:r>
                  <m:rPr>
                    <m:sty m:val="bi"/>
                  </m:rPr>
                  <w:rPr>
                    <w:rFonts w:ascii="Cambria Math" w:hAnsi="Cambria Math"/>
                    <w:sz w:val="36"/>
                    <w:szCs w:val="28"/>
                    <w:lang w:val="en-US"/>
                  </w:rPr>
                  <m:t>2</m:t>
                </m:r>
              </m:sup>
            </m:sSup>
          </m:num>
          <m:den>
            <m:r>
              <m:rPr>
                <m:sty m:val="bi"/>
              </m:rPr>
              <w:rPr>
                <w:rFonts w:ascii="Cambria Math" w:hAnsi="Cambria Math"/>
                <w:sz w:val="36"/>
                <w:szCs w:val="28"/>
                <w:lang w:val="en-US"/>
              </w:rPr>
              <m:t>4</m:t>
            </m:r>
          </m:den>
        </m:f>
      </m:oMath>
      <w:r w:rsidR="00A639D2" w:rsidRPr="00A639D2">
        <w:rPr>
          <w:b/>
          <w:sz w:val="36"/>
          <w:szCs w:val="28"/>
        </w:rPr>
        <w:t xml:space="preserve"> </w:t>
      </w:r>
      <w:r w:rsidR="00A639D2">
        <w:rPr>
          <w:b/>
          <w:sz w:val="36"/>
          <w:szCs w:val="28"/>
          <w:lang w:val="uk-UA"/>
        </w:rPr>
        <w:t>н</w:t>
      </w:r>
      <w:r w:rsidRPr="00A639D2">
        <w:rPr>
          <w:b/>
          <w:sz w:val="36"/>
          <w:szCs w:val="28"/>
        </w:rPr>
        <w:t xml:space="preserve">        </w:t>
      </w:r>
    </w:p>
    <w:p w:rsidR="006D7313" w:rsidRPr="00A639D2" w:rsidRDefault="00A639D2" w:rsidP="00A639D2">
      <w:pPr>
        <w:jc w:val="both"/>
        <w:rPr>
          <w:sz w:val="28"/>
          <w:szCs w:val="28"/>
          <w:lang w:val="uk-UA"/>
        </w:rPr>
      </w:pPr>
      <w:r>
        <w:rPr>
          <w:sz w:val="28"/>
          <w:szCs w:val="28"/>
          <w:lang w:val="uk-UA"/>
        </w:rPr>
        <w:t xml:space="preserve">      де </w:t>
      </w:r>
      <m:oMath>
        <m:r>
          <w:rPr>
            <w:rFonts w:ascii="Cambria Math" w:hAnsi="Cambria Math"/>
            <w:sz w:val="28"/>
            <w:szCs w:val="28"/>
            <w:lang w:val="uk-UA"/>
          </w:rPr>
          <m:t>π</m:t>
        </m:r>
      </m:oMath>
      <w:r>
        <w:rPr>
          <w:sz w:val="28"/>
          <w:szCs w:val="28"/>
          <w:lang w:val="uk-UA"/>
        </w:rPr>
        <w:t>- 3,14;</w:t>
      </w:r>
    </w:p>
    <w:p w:rsidR="006D7313" w:rsidRDefault="00A639D2" w:rsidP="00A639D2">
      <w:pPr>
        <w:jc w:val="both"/>
        <w:rPr>
          <w:sz w:val="28"/>
          <w:szCs w:val="28"/>
          <w:lang w:val="uk-UA"/>
        </w:rPr>
      </w:pPr>
      <w:r>
        <w:rPr>
          <w:sz w:val="28"/>
          <w:szCs w:val="28"/>
          <w:lang w:val="uk-UA"/>
        </w:rPr>
        <w:t xml:space="preserve">          </w:t>
      </w:r>
      <w:r w:rsidRPr="00A639D2">
        <w:rPr>
          <w:sz w:val="28"/>
          <w:szCs w:val="28"/>
          <w:lang w:val="en-US"/>
        </w:rPr>
        <w:t>D</w:t>
      </w:r>
      <w:r>
        <w:rPr>
          <w:sz w:val="28"/>
          <w:szCs w:val="28"/>
          <w:lang w:val="uk-UA"/>
        </w:rPr>
        <w:t xml:space="preserve"> – діаметр циліндра, см;</w:t>
      </w:r>
    </w:p>
    <w:p w:rsidR="00A639D2" w:rsidRDefault="00A639D2" w:rsidP="00A639D2">
      <w:pPr>
        <w:jc w:val="both"/>
        <w:rPr>
          <w:sz w:val="28"/>
          <w:szCs w:val="28"/>
          <w:lang w:val="uk-UA"/>
        </w:rPr>
      </w:pPr>
      <w:r>
        <w:rPr>
          <w:sz w:val="28"/>
          <w:szCs w:val="28"/>
          <w:lang w:val="uk-UA"/>
        </w:rPr>
        <w:t xml:space="preserve">          Н – висота циліндра, см</w:t>
      </w:r>
    </w:p>
    <w:p w:rsidR="00A639D2" w:rsidRDefault="00415CAF" w:rsidP="00A639D2">
      <w:pPr>
        <w:jc w:val="both"/>
        <w:rPr>
          <w:sz w:val="28"/>
          <w:szCs w:val="28"/>
          <w:lang w:val="uk-UA"/>
        </w:rPr>
      </w:pPr>
      <w:r>
        <w:rPr>
          <w:sz w:val="28"/>
          <w:szCs w:val="28"/>
          <w:lang w:val="uk-UA"/>
        </w:rPr>
        <w:t xml:space="preserve">      2. У полі циліндр з’еднують із штангою бура вертикально вдавлюють його у грунт з одночасним обертанням за часовою стрілкою на глибину, яка відповідае висоті циліндра ( 10 см ).</w:t>
      </w:r>
    </w:p>
    <w:p w:rsidR="00415CAF" w:rsidRDefault="00415CAF" w:rsidP="00A639D2">
      <w:pPr>
        <w:jc w:val="both"/>
        <w:rPr>
          <w:sz w:val="28"/>
          <w:szCs w:val="28"/>
          <w:lang w:val="uk-UA"/>
        </w:rPr>
      </w:pPr>
      <w:r>
        <w:rPr>
          <w:sz w:val="28"/>
          <w:szCs w:val="28"/>
          <w:lang w:val="uk-UA"/>
        </w:rPr>
        <w:t xml:space="preserve">      3. Продовжуючи обертати бур виймають із грунту, знімають наповнений грунтом циліндр  із штанги бура, закрипають циліндр кришками і ставлять у ящик.</w:t>
      </w:r>
    </w:p>
    <w:p w:rsidR="00415CAF" w:rsidRDefault="00415CAF" w:rsidP="00A639D2">
      <w:pPr>
        <w:jc w:val="both"/>
        <w:rPr>
          <w:sz w:val="28"/>
          <w:szCs w:val="28"/>
          <w:lang w:val="uk-UA"/>
        </w:rPr>
      </w:pPr>
      <w:r>
        <w:rPr>
          <w:sz w:val="28"/>
          <w:szCs w:val="28"/>
          <w:lang w:val="uk-UA"/>
        </w:rPr>
        <w:t xml:space="preserve">      4. </w:t>
      </w:r>
      <w:r w:rsidR="00E438BC">
        <w:rPr>
          <w:sz w:val="28"/>
          <w:szCs w:val="28"/>
          <w:lang w:val="uk-UA"/>
        </w:rPr>
        <w:t>Аналогічним чином відбирають зразки грунту із більш глибокиш шарів, використовуючи при цьому ту ж саму свердловину</w:t>
      </w:r>
    </w:p>
    <w:p w:rsidR="00E438BC" w:rsidRDefault="00E438BC" w:rsidP="00A639D2">
      <w:pPr>
        <w:jc w:val="both"/>
        <w:rPr>
          <w:sz w:val="28"/>
          <w:szCs w:val="28"/>
          <w:lang w:val="uk-UA"/>
        </w:rPr>
      </w:pPr>
      <w:r>
        <w:rPr>
          <w:sz w:val="28"/>
          <w:szCs w:val="28"/>
          <w:lang w:val="uk-UA"/>
        </w:rPr>
        <w:t xml:space="preserve">      5. Після кожного наповнення циліндра грунтом, нижню частину циліндра зачищають ножем і лише тоді циліндр закривають кришками.</w:t>
      </w:r>
    </w:p>
    <w:p w:rsidR="00E438BC" w:rsidRDefault="00E438BC" w:rsidP="00A639D2">
      <w:pPr>
        <w:jc w:val="both"/>
        <w:rPr>
          <w:sz w:val="28"/>
          <w:szCs w:val="28"/>
          <w:lang w:val="uk-UA"/>
        </w:rPr>
      </w:pPr>
      <w:r>
        <w:rPr>
          <w:sz w:val="28"/>
          <w:szCs w:val="28"/>
          <w:lang w:val="uk-UA"/>
        </w:rPr>
        <w:t xml:space="preserve">      6. Одночачно із наповненням циліндра грунтом на відповідних глибинахз допомогою лопати іножа відбирають проби грунту для визначення його вологості. Для цього грунт насипають у б’юкси, попередньо зважені іпронумеровані.</w:t>
      </w:r>
      <w:r w:rsidR="00FC078A">
        <w:rPr>
          <w:sz w:val="28"/>
          <w:szCs w:val="28"/>
          <w:lang w:val="uk-UA"/>
        </w:rPr>
        <w:t xml:space="preserve"> Повторність відбору грунту на його вологість 3-х разова  для кожного горизонту. Після наповнення циліндрів іх доставляють у лабораторію для визначення його будови.</w:t>
      </w:r>
    </w:p>
    <w:p w:rsidR="00FC078A" w:rsidRPr="00A639D2" w:rsidRDefault="00FC078A" w:rsidP="00A639D2">
      <w:pPr>
        <w:jc w:val="both"/>
        <w:rPr>
          <w:sz w:val="28"/>
          <w:szCs w:val="28"/>
          <w:lang w:val="uk-UA"/>
        </w:rPr>
      </w:pPr>
      <w:r>
        <w:rPr>
          <w:sz w:val="28"/>
          <w:szCs w:val="28"/>
          <w:lang w:val="uk-UA"/>
        </w:rPr>
        <w:t xml:space="preserve">      Порядок виконання роботи оформляеться у робочому зошиті </w:t>
      </w:r>
      <w:r w:rsidR="00F31FEB">
        <w:rPr>
          <w:sz w:val="28"/>
          <w:szCs w:val="28"/>
          <w:lang w:val="uk-UA"/>
        </w:rPr>
        <w:t>у вигляді таблиці:</w:t>
      </w:r>
    </w:p>
    <w:p w:rsidR="006D7313" w:rsidRPr="00105FFF" w:rsidRDefault="006D7313" w:rsidP="00415CAF">
      <w:pPr>
        <w:jc w:val="both"/>
        <w:rPr>
          <w:b/>
          <w:sz w:val="28"/>
          <w:szCs w:val="28"/>
          <w:lang w:val="uk-UA"/>
        </w:rPr>
      </w:pPr>
    </w:p>
    <w:tbl>
      <w:tblPr>
        <w:tblStyle w:val="a3"/>
        <w:tblW w:w="0" w:type="auto"/>
        <w:tblLook w:val="04A0" w:firstRow="1" w:lastRow="0" w:firstColumn="1" w:lastColumn="0" w:noHBand="0" w:noVBand="1"/>
      </w:tblPr>
      <w:tblGrid>
        <w:gridCol w:w="1642"/>
        <w:gridCol w:w="1643"/>
        <w:gridCol w:w="1726"/>
        <w:gridCol w:w="1643"/>
        <w:gridCol w:w="1643"/>
        <w:gridCol w:w="1643"/>
      </w:tblGrid>
      <w:tr w:rsidR="00FC078A" w:rsidRPr="00105FFF" w:rsidTr="00FC078A">
        <w:tc>
          <w:tcPr>
            <w:tcW w:w="1642" w:type="dxa"/>
          </w:tcPr>
          <w:p w:rsidR="00FC078A" w:rsidRPr="00105FFF" w:rsidRDefault="00FC078A" w:rsidP="00FC078A">
            <w:pPr>
              <w:jc w:val="center"/>
              <w:rPr>
                <w:b/>
                <w:sz w:val="28"/>
                <w:szCs w:val="28"/>
                <w:lang w:val="uk-UA"/>
              </w:rPr>
            </w:pPr>
            <w:r w:rsidRPr="00105FFF">
              <w:rPr>
                <w:b/>
                <w:sz w:val="28"/>
                <w:szCs w:val="28"/>
                <w:lang w:val="uk-UA"/>
              </w:rPr>
              <w:t>Шар грунту, см</w:t>
            </w:r>
          </w:p>
        </w:tc>
        <w:tc>
          <w:tcPr>
            <w:tcW w:w="1643" w:type="dxa"/>
          </w:tcPr>
          <w:p w:rsidR="00FC078A" w:rsidRPr="00105FFF" w:rsidRDefault="00FC078A" w:rsidP="00FC078A">
            <w:pPr>
              <w:jc w:val="center"/>
              <w:rPr>
                <w:b/>
                <w:sz w:val="28"/>
                <w:szCs w:val="28"/>
                <w:lang w:val="uk-UA"/>
              </w:rPr>
            </w:pPr>
            <w:r w:rsidRPr="00105FFF">
              <w:rPr>
                <w:b/>
                <w:sz w:val="28"/>
                <w:szCs w:val="28"/>
                <w:lang w:val="uk-UA"/>
              </w:rPr>
              <w:t>№</w:t>
            </w:r>
          </w:p>
          <w:p w:rsidR="00FC078A" w:rsidRPr="00105FFF" w:rsidRDefault="00FC078A" w:rsidP="00FC078A">
            <w:pPr>
              <w:jc w:val="center"/>
              <w:rPr>
                <w:b/>
                <w:sz w:val="28"/>
                <w:szCs w:val="28"/>
                <w:lang w:val="uk-UA"/>
              </w:rPr>
            </w:pPr>
            <w:r w:rsidRPr="00105FFF">
              <w:rPr>
                <w:b/>
                <w:sz w:val="28"/>
                <w:szCs w:val="28"/>
                <w:lang w:val="uk-UA"/>
              </w:rPr>
              <w:t>циліндра</w:t>
            </w:r>
          </w:p>
        </w:tc>
        <w:tc>
          <w:tcPr>
            <w:tcW w:w="1643" w:type="dxa"/>
          </w:tcPr>
          <w:p w:rsidR="00FC078A" w:rsidRPr="00105FFF" w:rsidRDefault="00FC078A" w:rsidP="00FC078A">
            <w:pPr>
              <w:jc w:val="center"/>
              <w:rPr>
                <w:b/>
                <w:sz w:val="28"/>
                <w:szCs w:val="28"/>
                <w:lang w:val="uk-UA"/>
              </w:rPr>
            </w:pPr>
            <w:r w:rsidRPr="00105FFF">
              <w:rPr>
                <w:b/>
                <w:sz w:val="28"/>
                <w:szCs w:val="28"/>
                <w:lang w:val="uk-UA"/>
              </w:rPr>
              <w:t>Вага пустого циліндра,гр</w:t>
            </w:r>
          </w:p>
        </w:tc>
        <w:tc>
          <w:tcPr>
            <w:tcW w:w="1643" w:type="dxa"/>
          </w:tcPr>
          <w:p w:rsidR="00FC078A" w:rsidRPr="00105FFF" w:rsidRDefault="00FC078A" w:rsidP="00FC078A">
            <w:pPr>
              <w:jc w:val="center"/>
              <w:rPr>
                <w:b/>
                <w:sz w:val="28"/>
                <w:szCs w:val="28"/>
                <w:lang w:val="uk-UA"/>
              </w:rPr>
            </w:pPr>
            <w:r w:rsidRPr="00105FFF">
              <w:rPr>
                <w:b/>
                <w:sz w:val="28"/>
                <w:szCs w:val="28"/>
                <w:lang w:val="uk-UA"/>
              </w:rPr>
              <w:t>№</w:t>
            </w:r>
          </w:p>
          <w:p w:rsidR="00FC078A" w:rsidRPr="00105FFF" w:rsidRDefault="00FC078A" w:rsidP="00FC078A">
            <w:pPr>
              <w:jc w:val="center"/>
              <w:rPr>
                <w:b/>
                <w:sz w:val="28"/>
                <w:szCs w:val="28"/>
                <w:lang w:val="uk-UA"/>
              </w:rPr>
            </w:pPr>
            <w:r w:rsidRPr="00105FFF">
              <w:rPr>
                <w:b/>
                <w:sz w:val="28"/>
                <w:szCs w:val="28"/>
                <w:lang w:val="uk-UA"/>
              </w:rPr>
              <w:t>б’юеса</w:t>
            </w:r>
          </w:p>
        </w:tc>
        <w:tc>
          <w:tcPr>
            <w:tcW w:w="1643" w:type="dxa"/>
          </w:tcPr>
          <w:p w:rsidR="00FC078A" w:rsidRPr="00105FFF" w:rsidRDefault="00FC078A" w:rsidP="00FC078A">
            <w:pPr>
              <w:jc w:val="center"/>
              <w:rPr>
                <w:b/>
                <w:sz w:val="28"/>
                <w:szCs w:val="28"/>
                <w:lang w:val="uk-UA"/>
              </w:rPr>
            </w:pPr>
            <w:r w:rsidRPr="00105FFF">
              <w:rPr>
                <w:b/>
                <w:sz w:val="28"/>
                <w:szCs w:val="28"/>
                <w:lang w:val="uk-UA"/>
              </w:rPr>
              <w:t>Вага пустого</w:t>
            </w:r>
          </w:p>
          <w:p w:rsidR="00FC078A" w:rsidRPr="00105FFF" w:rsidRDefault="00FC078A" w:rsidP="00FC078A">
            <w:pPr>
              <w:jc w:val="center"/>
              <w:rPr>
                <w:b/>
                <w:sz w:val="28"/>
                <w:szCs w:val="28"/>
                <w:lang w:val="uk-UA"/>
              </w:rPr>
            </w:pPr>
            <w:r w:rsidRPr="00105FFF">
              <w:rPr>
                <w:b/>
                <w:sz w:val="28"/>
                <w:szCs w:val="28"/>
                <w:lang w:val="uk-UA"/>
              </w:rPr>
              <w:t>б’юкса, г</w:t>
            </w:r>
          </w:p>
        </w:tc>
        <w:tc>
          <w:tcPr>
            <w:tcW w:w="1643" w:type="dxa"/>
          </w:tcPr>
          <w:p w:rsidR="00FC078A" w:rsidRPr="00105FFF" w:rsidRDefault="00FC078A" w:rsidP="00FC078A">
            <w:pPr>
              <w:jc w:val="center"/>
              <w:rPr>
                <w:b/>
                <w:sz w:val="28"/>
                <w:szCs w:val="28"/>
                <w:lang w:val="uk-UA"/>
              </w:rPr>
            </w:pPr>
          </w:p>
          <w:p w:rsidR="00105FFF" w:rsidRPr="00105FFF" w:rsidRDefault="00105FFF" w:rsidP="00FC078A">
            <w:pPr>
              <w:jc w:val="center"/>
              <w:rPr>
                <w:b/>
                <w:sz w:val="28"/>
                <w:szCs w:val="28"/>
                <w:lang w:val="uk-UA"/>
              </w:rPr>
            </w:pPr>
            <w:r w:rsidRPr="00105FFF">
              <w:rPr>
                <w:b/>
                <w:sz w:val="28"/>
                <w:szCs w:val="28"/>
                <w:lang w:val="uk-UA"/>
              </w:rPr>
              <w:t xml:space="preserve">Примітка </w:t>
            </w:r>
          </w:p>
        </w:tc>
      </w:tr>
      <w:tr w:rsidR="00FC078A" w:rsidRPr="00FC078A" w:rsidTr="00FC078A">
        <w:tc>
          <w:tcPr>
            <w:tcW w:w="1642" w:type="dxa"/>
          </w:tcPr>
          <w:p w:rsidR="00FC078A" w:rsidRPr="00FC078A" w:rsidRDefault="00105FFF" w:rsidP="00FC078A">
            <w:pPr>
              <w:jc w:val="center"/>
              <w:rPr>
                <w:sz w:val="28"/>
                <w:szCs w:val="28"/>
                <w:lang w:val="uk-UA"/>
              </w:rPr>
            </w:pPr>
            <w:r>
              <w:rPr>
                <w:sz w:val="28"/>
                <w:szCs w:val="28"/>
                <w:lang w:val="uk-UA"/>
              </w:rPr>
              <w:t>1</w:t>
            </w:r>
          </w:p>
        </w:tc>
        <w:tc>
          <w:tcPr>
            <w:tcW w:w="1643" w:type="dxa"/>
          </w:tcPr>
          <w:p w:rsidR="00FC078A" w:rsidRPr="00FC078A" w:rsidRDefault="00105FFF" w:rsidP="00FC078A">
            <w:pPr>
              <w:jc w:val="center"/>
              <w:rPr>
                <w:sz w:val="28"/>
                <w:szCs w:val="28"/>
                <w:lang w:val="uk-UA"/>
              </w:rPr>
            </w:pPr>
            <w:r>
              <w:rPr>
                <w:sz w:val="28"/>
                <w:szCs w:val="28"/>
                <w:lang w:val="uk-UA"/>
              </w:rPr>
              <w:t>2</w:t>
            </w:r>
          </w:p>
        </w:tc>
        <w:tc>
          <w:tcPr>
            <w:tcW w:w="1643" w:type="dxa"/>
          </w:tcPr>
          <w:p w:rsidR="00FC078A" w:rsidRPr="00FC078A" w:rsidRDefault="00105FFF" w:rsidP="00FC078A">
            <w:pPr>
              <w:jc w:val="center"/>
              <w:rPr>
                <w:sz w:val="28"/>
                <w:szCs w:val="28"/>
                <w:lang w:val="uk-UA"/>
              </w:rPr>
            </w:pPr>
            <w:r>
              <w:rPr>
                <w:sz w:val="28"/>
                <w:szCs w:val="28"/>
                <w:lang w:val="uk-UA"/>
              </w:rPr>
              <w:t>3</w:t>
            </w:r>
          </w:p>
        </w:tc>
        <w:tc>
          <w:tcPr>
            <w:tcW w:w="1643" w:type="dxa"/>
          </w:tcPr>
          <w:p w:rsidR="00FC078A" w:rsidRPr="00FC078A" w:rsidRDefault="00105FFF" w:rsidP="00FC078A">
            <w:pPr>
              <w:jc w:val="center"/>
              <w:rPr>
                <w:sz w:val="28"/>
                <w:szCs w:val="28"/>
                <w:lang w:val="uk-UA"/>
              </w:rPr>
            </w:pPr>
            <w:r>
              <w:rPr>
                <w:sz w:val="28"/>
                <w:szCs w:val="28"/>
                <w:lang w:val="uk-UA"/>
              </w:rPr>
              <w:t>4</w:t>
            </w:r>
          </w:p>
        </w:tc>
        <w:tc>
          <w:tcPr>
            <w:tcW w:w="1643" w:type="dxa"/>
          </w:tcPr>
          <w:p w:rsidR="00FC078A" w:rsidRPr="00FC078A" w:rsidRDefault="00105FFF" w:rsidP="00FC078A">
            <w:pPr>
              <w:jc w:val="center"/>
              <w:rPr>
                <w:sz w:val="28"/>
                <w:szCs w:val="28"/>
                <w:lang w:val="uk-UA"/>
              </w:rPr>
            </w:pPr>
            <w:r>
              <w:rPr>
                <w:sz w:val="28"/>
                <w:szCs w:val="28"/>
                <w:lang w:val="uk-UA"/>
              </w:rPr>
              <w:t>5</w:t>
            </w:r>
          </w:p>
        </w:tc>
        <w:tc>
          <w:tcPr>
            <w:tcW w:w="1643" w:type="dxa"/>
          </w:tcPr>
          <w:p w:rsidR="00FC078A" w:rsidRPr="00FC078A" w:rsidRDefault="00105FFF" w:rsidP="00FC078A">
            <w:pPr>
              <w:jc w:val="center"/>
              <w:rPr>
                <w:sz w:val="28"/>
                <w:szCs w:val="28"/>
                <w:lang w:val="uk-UA"/>
              </w:rPr>
            </w:pPr>
            <w:r>
              <w:rPr>
                <w:sz w:val="28"/>
                <w:szCs w:val="28"/>
                <w:lang w:val="uk-UA"/>
              </w:rPr>
              <w:t>6</w:t>
            </w:r>
          </w:p>
        </w:tc>
      </w:tr>
      <w:tr w:rsidR="00FC078A" w:rsidRPr="00FC078A" w:rsidTr="00FC078A">
        <w:tc>
          <w:tcPr>
            <w:tcW w:w="1642" w:type="dxa"/>
          </w:tcPr>
          <w:p w:rsidR="00FC078A" w:rsidRPr="00FC078A" w:rsidRDefault="00FC078A" w:rsidP="00FC078A">
            <w:pPr>
              <w:jc w:val="center"/>
              <w:rPr>
                <w:sz w:val="28"/>
                <w:szCs w:val="28"/>
                <w:lang w:val="uk-UA"/>
              </w:rPr>
            </w:pPr>
          </w:p>
        </w:tc>
        <w:tc>
          <w:tcPr>
            <w:tcW w:w="1643" w:type="dxa"/>
          </w:tcPr>
          <w:p w:rsidR="00FC078A" w:rsidRPr="00FC078A" w:rsidRDefault="00FC078A" w:rsidP="00FC078A">
            <w:pPr>
              <w:jc w:val="center"/>
              <w:rPr>
                <w:sz w:val="28"/>
                <w:szCs w:val="28"/>
                <w:lang w:val="uk-UA"/>
              </w:rPr>
            </w:pPr>
          </w:p>
        </w:tc>
        <w:tc>
          <w:tcPr>
            <w:tcW w:w="1643" w:type="dxa"/>
          </w:tcPr>
          <w:p w:rsidR="00FC078A" w:rsidRPr="00FC078A" w:rsidRDefault="00FC078A" w:rsidP="00FC078A">
            <w:pPr>
              <w:jc w:val="center"/>
              <w:rPr>
                <w:sz w:val="28"/>
                <w:szCs w:val="28"/>
                <w:lang w:val="uk-UA"/>
              </w:rPr>
            </w:pPr>
          </w:p>
        </w:tc>
        <w:tc>
          <w:tcPr>
            <w:tcW w:w="1643" w:type="dxa"/>
          </w:tcPr>
          <w:p w:rsidR="00FC078A" w:rsidRPr="00FC078A" w:rsidRDefault="00FC078A" w:rsidP="00FC078A">
            <w:pPr>
              <w:jc w:val="center"/>
              <w:rPr>
                <w:sz w:val="28"/>
                <w:szCs w:val="28"/>
                <w:lang w:val="uk-UA"/>
              </w:rPr>
            </w:pPr>
          </w:p>
        </w:tc>
        <w:tc>
          <w:tcPr>
            <w:tcW w:w="1643" w:type="dxa"/>
          </w:tcPr>
          <w:p w:rsidR="00FC078A" w:rsidRPr="00FC078A" w:rsidRDefault="00FC078A" w:rsidP="00FC078A">
            <w:pPr>
              <w:jc w:val="center"/>
              <w:rPr>
                <w:sz w:val="28"/>
                <w:szCs w:val="28"/>
                <w:lang w:val="uk-UA"/>
              </w:rPr>
            </w:pPr>
          </w:p>
        </w:tc>
        <w:tc>
          <w:tcPr>
            <w:tcW w:w="1643" w:type="dxa"/>
          </w:tcPr>
          <w:p w:rsidR="00FC078A" w:rsidRPr="00FC078A" w:rsidRDefault="00FC078A" w:rsidP="00FC078A">
            <w:pPr>
              <w:jc w:val="center"/>
              <w:rPr>
                <w:sz w:val="28"/>
                <w:szCs w:val="28"/>
                <w:lang w:val="uk-UA"/>
              </w:rPr>
            </w:pPr>
          </w:p>
        </w:tc>
      </w:tr>
      <w:tr w:rsidR="00FC078A" w:rsidRPr="00FC078A" w:rsidTr="00FC078A">
        <w:tc>
          <w:tcPr>
            <w:tcW w:w="1642" w:type="dxa"/>
          </w:tcPr>
          <w:p w:rsidR="00FC078A" w:rsidRPr="00FC078A" w:rsidRDefault="00FC078A" w:rsidP="00FC078A">
            <w:pPr>
              <w:jc w:val="center"/>
              <w:rPr>
                <w:sz w:val="28"/>
                <w:szCs w:val="28"/>
                <w:lang w:val="uk-UA"/>
              </w:rPr>
            </w:pPr>
          </w:p>
        </w:tc>
        <w:tc>
          <w:tcPr>
            <w:tcW w:w="1643" w:type="dxa"/>
          </w:tcPr>
          <w:p w:rsidR="00FC078A" w:rsidRPr="00FC078A" w:rsidRDefault="00FC078A" w:rsidP="00FC078A">
            <w:pPr>
              <w:jc w:val="center"/>
              <w:rPr>
                <w:sz w:val="28"/>
                <w:szCs w:val="28"/>
                <w:lang w:val="uk-UA"/>
              </w:rPr>
            </w:pPr>
          </w:p>
        </w:tc>
        <w:tc>
          <w:tcPr>
            <w:tcW w:w="1643" w:type="dxa"/>
          </w:tcPr>
          <w:p w:rsidR="00FC078A" w:rsidRPr="00FC078A" w:rsidRDefault="00FC078A" w:rsidP="00FC078A">
            <w:pPr>
              <w:jc w:val="center"/>
              <w:rPr>
                <w:sz w:val="28"/>
                <w:szCs w:val="28"/>
                <w:lang w:val="uk-UA"/>
              </w:rPr>
            </w:pPr>
          </w:p>
        </w:tc>
        <w:tc>
          <w:tcPr>
            <w:tcW w:w="1643" w:type="dxa"/>
          </w:tcPr>
          <w:p w:rsidR="00FC078A" w:rsidRPr="00FC078A" w:rsidRDefault="00FC078A" w:rsidP="00FC078A">
            <w:pPr>
              <w:jc w:val="center"/>
              <w:rPr>
                <w:sz w:val="28"/>
                <w:szCs w:val="28"/>
                <w:lang w:val="uk-UA"/>
              </w:rPr>
            </w:pPr>
          </w:p>
        </w:tc>
        <w:tc>
          <w:tcPr>
            <w:tcW w:w="1643" w:type="dxa"/>
          </w:tcPr>
          <w:p w:rsidR="00FC078A" w:rsidRPr="00FC078A" w:rsidRDefault="00FC078A" w:rsidP="00FC078A">
            <w:pPr>
              <w:jc w:val="center"/>
              <w:rPr>
                <w:sz w:val="28"/>
                <w:szCs w:val="28"/>
                <w:lang w:val="uk-UA"/>
              </w:rPr>
            </w:pPr>
          </w:p>
        </w:tc>
        <w:tc>
          <w:tcPr>
            <w:tcW w:w="1643" w:type="dxa"/>
          </w:tcPr>
          <w:p w:rsidR="00FC078A" w:rsidRPr="00FC078A" w:rsidRDefault="00FC078A" w:rsidP="00FC078A">
            <w:pPr>
              <w:jc w:val="center"/>
              <w:rPr>
                <w:sz w:val="28"/>
                <w:szCs w:val="28"/>
                <w:lang w:val="uk-UA"/>
              </w:rPr>
            </w:pPr>
          </w:p>
        </w:tc>
      </w:tr>
      <w:tr w:rsidR="00FC078A" w:rsidRPr="00FC078A" w:rsidTr="00FC078A">
        <w:tc>
          <w:tcPr>
            <w:tcW w:w="1642" w:type="dxa"/>
          </w:tcPr>
          <w:p w:rsidR="00FC078A" w:rsidRPr="00FC078A" w:rsidRDefault="00FC078A" w:rsidP="00FC078A">
            <w:pPr>
              <w:jc w:val="center"/>
              <w:rPr>
                <w:sz w:val="28"/>
                <w:szCs w:val="28"/>
                <w:lang w:val="uk-UA"/>
              </w:rPr>
            </w:pPr>
          </w:p>
        </w:tc>
        <w:tc>
          <w:tcPr>
            <w:tcW w:w="1643" w:type="dxa"/>
          </w:tcPr>
          <w:p w:rsidR="00FC078A" w:rsidRPr="00FC078A" w:rsidRDefault="00FC078A" w:rsidP="00FC078A">
            <w:pPr>
              <w:jc w:val="center"/>
              <w:rPr>
                <w:sz w:val="28"/>
                <w:szCs w:val="28"/>
                <w:lang w:val="uk-UA"/>
              </w:rPr>
            </w:pPr>
          </w:p>
        </w:tc>
        <w:tc>
          <w:tcPr>
            <w:tcW w:w="1643" w:type="dxa"/>
          </w:tcPr>
          <w:p w:rsidR="00FC078A" w:rsidRPr="00FC078A" w:rsidRDefault="00FC078A" w:rsidP="00FC078A">
            <w:pPr>
              <w:jc w:val="center"/>
              <w:rPr>
                <w:sz w:val="28"/>
                <w:szCs w:val="28"/>
                <w:lang w:val="uk-UA"/>
              </w:rPr>
            </w:pPr>
          </w:p>
        </w:tc>
        <w:tc>
          <w:tcPr>
            <w:tcW w:w="1643" w:type="dxa"/>
          </w:tcPr>
          <w:p w:rsidR="00FC078A" w:rsidRPr="00FC078A" w:rsidRDefault="00FC078A" w:rsidP="00FC078A">
            <w:pPr>
              <w:jc w:val="center"/>
              <w:rPr>
                <w:sz w:val="28"/>
                <w:szCs w:val="28"/>
                <w:lang w:val="uk-UA"/>
              </w:rPr>
            </w:pPr>
          </w:p>
        </w:tc>
        <w:tc>
          <w:tcPr>
            <w:tcW w:w="1643" w:type="dxa"/>
          </w:tcPr>
          <w:p w:rsidR="00FC078A" w:rsidRPr="00FC078A" w:rsidRDefault="00FC078A" w:rsidP="00FC078A">
            <w:pPr>
              <w:jc w:val="center"/>
              <w:rPr>
                <w:sz w:val="28"/>
                <w:szCs w:val="28"/>
                <w:lang w:val="uk-UA"/>
              </w:rPr>
            </w:pPr>
          </w:p>
        </w:tc>
        <w:tc>
          <w:tcPr>
            <w:tcW w:w="1643" w:type="dxa"/>
          </w:tcPr>
          <w:p w:rsidR="00FC078A" w:rsidRPr="00FC078A" w:rsidRDefault="00FC078A" w:rsidP="00FC078A">
            <w:pPr>
              <w:jc w:val="center"/>
              <w:rPr>
                <w:sz w:val="28"/>
                <w:szCs w:val="28"/>
                <w:lang w:val="uk-UA"/>
              </w:rPr>
            </w:pPr>
          </w:p>
        </w:tc>
      </w:tr>
      <w:tr w:rsidR="00FC078A" w:rsidRPr="00FC078A" w:rsidTr="00FC078A">
        <w:tc>
          <w:tcPr>
            <w:tcW w:w="1642" w:type="dxa"/>
          </w:tcPr>
          <w:p w:rsidR="00FC078A" w:rsidRPr="00FC078A" w:rsidRDefault="00FC078A" w:rsidP="00FC078A">
            <w:pPr>
              <w:jc w:val="center"/>
              <w:rPr>
                <w:sz w:val="28"/>
                <w:szCs w:val="28"/>
                <w:lang w:val="uk-UA"/>
              </w:rPr>
            </w:pPr>
          </w:p>
        </w:tc>
        <w:tc>
          <w:tcPr>
            <w:tcW w:w="1643" w:type="dxa"/>
          </w:tcPr>
          <w:p w:rsidR="00FC078A" w:rsidRPr="00FC078A" w:rsidRDefault="00FC078A" w:rsidP="00FC078A">
            <w:pPr>
              <w:jc w:val="center"/>
              <w:rPr>
                <w:sz w:val="28"/>
                <w:szCs w:val="28"/>
                <w:lang w:val="uk-UA"/>
              </w:rPr>
            </w:pPr>
          </w:p>
        </w:tc>
        <w:tc>
          <w:tcPr>
            <w:tcW w:w="1643" w:type="dxa"/>
          </w:tcPr>
          <w:p w:rsidR="00FC078A" w:rsidRPr="00FC078A" w:rsidRDefault="00FC078A" w:rsidP="00FC078A">
            <w:pPr>
              <w:jc w:val="center"/>
              <w:rPr>
                <w:sz w:val="28"/>
                <w:szCs w:val="28"/>
                <w:lang w:val="uk-UA"/>
              </w:rPr>
            </w:pPr>
          </w:p>
        </w:tc>
        <w:tc>
          <w:tcPr>
            <w:tcW w:w="1643" w:type="dxa"/>
          </w:tcPr>
          <w:p w:rsidR="00FC078A" w:rsidRPr="00FC078A" w:rsidRDefault="00FC078A" w:rsidP="00FC078A">
            <w:pPr>
              <w:jc w:val="center"/>
              <w:rPr>
                <w:sz w:val="28"/>
                <w:szCs w:val="28"/>
                <w:lang w:val="uk-UA"/>
              </w:rPr>
            </w:pPr>
          </w:p>
        </w:tc>
        <w:tc>
          <w:tcPr>
            <w:tcW w:w="1643" w:type="dxa"/>
          </w:tcPr>
          <w:p w:rsidR="00FC078A" w:rsidRPr="00FC078A" w:rsidRDefault="00FC078A" w:rsidP="00FC078A">
            <w:pPr>
              <w:jc w:val="center"/>
              <w:rPr>
                <w:sz w:val="28"/>
                <w:szCs w:val="28"/>
                <w:lang w:val="uk-UA"/>
              </w:rPr>
            </w:pPr>
          </w:p>
        </w:tc>
        <w:tc>
          <w:tcPr>
            <w:tcW w:w="1643" w:type="dxa"/>
          </w:tcPr>
          <w:p w:rsidR="00FC078A" w:rsidRPr="00FC078A" w:rsidRDefault="00FC078A" w:rsidP="00FC078A">
            <w:pPr>
              <w:jc w:val="center"/>
              <w:rPr>
                <w:sz w:val="28"/>
                <w:szCs w:val="28"/>
                <w:lang w:val="uk-UA"/>
              </w:rPr>
            </w:pPr>
          </w:p>
        </w:tc>
      </w:tr>
    </w:tbl>
    <w:p w:rsidR="006D7313" w:rsidRPr="00FC078A" w:rsidRDefault="006D7313" w:rsidP="00415CAF">
      <w:pPr>
        <w:jc w:val="both"/>
        <w:rPr>
          <w:sz w:val="28"/>
          <w:szCs w:val="28"/>
          <w:lang w:val="uk-UA"/>
        </w:rPr>
      </w:pPr>
    </w:p>
    <w:p w:rsidR="00F31FEB" w:rsidRDefault="00F31FEB" w:rsidP="00105FFF">
      <w:pPr>
        <w:jc w:val="center"/>
        <w:rPr>
          <w:b/>
          <w:sz w:val="28"/>
          <w:szCs w:val="28"/>
          <w:lang w:val="uk-UA"/>
        </w:rPr>
      </w:pPr>
    </w:p>
    <w:p w:rsidR="006D7313" w:rsidRDefault="006D7313" w:rsidP="00105FFF">
      <w:pPr>
        <w:jc w:val="center"/>
        <w:rPr>
          <w:b/>
          <w:sz w:val="28"/>
          <w:szCs w:val="28"/>
          <w:lang w:val="uk-UA"/>
        </w:rPr>
      </w:pPr>
      <w:r>
        <w:rPr>
          <w:b/>
          <w:sz w:val="28"/>
          <w:szCs w:val="28"/>
          <w:lang w:val="uk-UA"/>
        </w:rPr>
        <w:t xml:space="preserve">Тема 21. </w:t>
      </w:r>
      <w:r w:rsidR="00602EA1">
        <w:rPr>
          <w:b/>
          <w:sz w:val="28"/>
          <w:szCs w:val="28"/>
          <w:lang w:val="uk-UA"/>
        </w:rPr>
        <w:t>ВИЗНАЧЕННЯ ТА ЕКОЛОГІЧНЕ ОБГРУНТУВАННЯ КРИТЕРІІВ ФІЗИЧНОІ ДЕГРАДАЦІІ ГРУНТУ</w:t>
      </w:r>
    </w:p>
    <w:p w:rsidR="007C7767" w:rsidRDefault="007C7767" w:rsidP="00186C41">
      <w:pPr>
        <w:jc w:val="both"/>
        <w:rPr>
          <w:b/>
          <w:sz w:val="28"/>
          <w:szCs w:val="28"/>
          <w:lang w:val="uk-UA"/>
        </w:rPr>
      </w:pPr>
    </w:p>
    <w:p w:rsidR="007C7767" w:rsidRDefault="00186C41" w:rsidP="00186C41">
      <w:pPr>
        <w:jc w:val="both"/>
        <w:rPr>
          <w:sz w:val="28"/>
          <w:szCs w:val="28"/>
          <w:lang w:val="uk-UA"/>
        </w:rPr>
      </w:pPr>
      <w:r>
        <w:rPr>
          <w:sz w:val="28"/>
          <w:szCs w:val="28"/>
          <w:lang w:val="uk-UA"/>
        </w:rPr>
        <w:t xml:space="preserve">      </w:t>
      </w:r>
      <w:r w:rsidR="007C7767">
        <w:rPr>
          <w:sz w:val="28"/>
          <w:szCs w:val="28"/>
          <w:lang w:val="uk-UA"/>
        </w:rPr>
        <w:t>Достовірним критеріем оцінки фізичного станугрунту е</w:t>
      </w:r>
      <w:r w:rsidR="00253983">
        <w:rPr>
          <w:sz w:val="28"/>
          <w:szCs w:val="28"/>
          <w:lang w:val="uk-UA"/>
        </w:rPr>
        <w:t xml:space="preserve"> показник його фізичноі будови. Під фізичною будовою грунту слід розуміти співвідношення об’емів, які займають тверда фаза грунту і різні види грунтових пор. Будова </w:t>
      </w:r>
      <w:r w:rsidR="00253983">
        <w:rPr>
          <w:sz w:val="28"/>
          <w:szCs w:val="28"/>
          <w:lang w:val="uk-UA"/>
        </w:rPr>
        <w:lastRenderedPageBreak/>
        <w:t>визначаеться взаємним роміщенням</w:t>
      </w:r>
      <w:r w:rsidR="00DB0C6F">
        <w:rPr>
          <w:sz w:val="28"/>
          <w:szCs w:val="28"/>
          <w:lang w:val="uk-UA"/>
        </w:rPr>
        <w:t xml:space="preserve"> грунтових комочків ічастинок,які у свою чергу залежать від механічного складу грунту, його структури, діяльності грунтовоі фауни, антропогенного впливу на грунт. Найбільш об’ективно фізична будова груиту може бути виражена через показник щільності складення, під яким розуміють</w:t>
      </w:r>
      <w:r w:rsidR="00437ACC">
        <w:rPr>
          <w:sz w:val="28"/>
          <w:szCs w:val="28"/>
          <w:lang w:val="uk-UA"/>
        </w:rPr>
        <w:t xml:space="preserve"> співвідношення маси абсолютно сухого грунту у непорушеному стані до одиниці об’ему, який він займае. При фізичній деградаціі порушуеться його будова, груннт ущільнюеться, погіршуеться повітрообмін, докорінним чином змінюеться співвідношення уньому некапіля</w:t>
      </w:r>
      <w:r w:rsidR="00E53F16">
        <w:rPr>
          <w:sz w:val="28"/>
          <w:szCs w:val="28"/>
          <w:lang w:val="uk-UA"/>
        </w:rPr>
        <w:t>рних та капілярних грунтовихпор.</w:t>
      </w:r>
      <w:r w:rsidR="00437ACC">
        <w:rPr>
          <w:sz w:val="28"/>
          <w:szCs w:val="28"/>
          <w:lang w:val="uk-UA"/>
        </w:rPr>
        <w:t xml:space="preserve"> Такі зміни </w:t>
      </w:r>
      <w:r w:rsidR="00C433BD">
        <w:rPr>
          <w:sz w:val="28"/>
          <w:szCs w:val="28"/>
          <w:lang w:val="uk-UA"/>
        </w:rPr>
        <w:t>призводять до гальмування діяльності грунтовоі фауни, від якої залежать процеси гумусоутворення, порушення водно-повітряного режиму і, як наслідок, розвитку процесів гігроморфізму</w:t>
      </w:r>
      <w:r>
        <w:rPr>
          <w:sz w:val="28"/>
          <w:szCs w:val="28"/>
          <w:lang w:val="uk-UA"/>
        </w:rPr>
        <w:t xml:space="preserve"> та</w:t>
      </w:r>
      <w:r w:rsidR="00C433BD">
        <w:rPr>
          <w:sz w:val="28"/>
          <w:szCs w:val="28"/>
          <w:lang w:val="uk-UA"/>
        </w:rPr>
        <w:t xml:space="preserve"> небажаних змін у складі грунтового вбирного комплекс</w:t>
      </w:r>
      <w:r>
        <w:rPr>
          <w:sz w:val="28"/>
          <w:szCs w:val="28"/>
          <w:lang w:val="uk-UA"/>
        </w:rPr>
        <w:t xml:space="preserve">у. </w:t>
      </w:r>
    </w:p>
    <w:p w:rsidR="00E53F16" w:rsidRDefault="00E53F16" w:rsidP="00186C41">
      <w:pPr>
        <w:jc w:val="both"/>
        <w:rPr>
          <w:sz w:val="28"/>
          <w:szCs w:val="28"/>
          <w:lang w:val="uk-UA"/>
        </w:rPr>
      </w:pPr>
      <w:r>
        <w:rPr>
          <w:sz w:val="28"/>
          <w:szCs w:val="28"/>
          <w:lang w:val="uk-UA"/>
        </w:rPr>
        <w:t xml:space="preserve">     Актуальність проблеми фізичноі деградаціі грунтів пояснюеться тим, що фізичні показник</w:t>
      </w:r>
      <w:r w:rsidR="00AA6AF7">
        <w:rPr>
          <w:sz w:val="28"/>
          <w:szCs w:val="28"/>
          <w:lang w:val="uk-UA"/>
        </w:rPr>
        <w:t>и грунту е найбільш вразливими. На відміну від інших показників вони найбільш легко і швидко порушуються (як правило у небажаному напрямку)  і у</w:t>
      </w:r>
      <w:r w:rsidR="006D7313">
        <w:rPr>
          <w:sz w:val="28"/>
          <w:szCs w:val="28"/>
          <w:lang w:val="uk-UA"/>
        </w:rPr>
        <w:t xml:space="preserve"> те</w:t>
      </w:r>
      <w:r w:rsidR="00AA6AF7">
        <w:rPr>
          <w:sz w:val="28"/>
          <w:szCs w:val="28"/>
          <w:lang w:val="uk-UA"/>
        </w:rPr>
        <w:t xml:space="preserve">й же час важко і тривалий час піддаються відновленню. Негативні наслідки фізичноі деградаціі не можна компенсувати іншими заходами, на відміну від хімічноі та біологічноі видів деградацій. </w:t>
      </w:r>
      <w:r w:rsidR="001F3B84">
        <w:rPr>
          <w:sz w:val="28"/>
          <w:szCs w:val="28"/>
          <w:lang w:val="uk-UA"/>
        </w:rPr>
        <w:t>І саме головне,  що зміна фізичних показників грунту «тягне» за собою весь комплекс небажаних змін хімічного та біологічного спрямування.</w:t>
      </w:r>
    </w:p>
    <w:p w:rsidR="00831D26" w:rsidRDefault="00831D26" w:rsidP="00024B6A">
      <w:pPr>
        <w:jc w:val="center"/>
        <w:rPr>
          <w:b/>
          <w:sz w:val="28"/>
          <w:szCs w:val="28"/>
          <w:lang w:val="uk-UA"/>
        </w:rPr>
      </w:pPr>
    </w:p>
    <w:p w:rsidR="001F3B84" w:rsidRPr="001F3B84" w:rsidRDefault="00024B6A" w:rsidP="00024B6A">
      <w:pPr>
        <w:jc w:val="center"/>
        <w:rPr>
          <w:b/>
          <w:sz w:val="28"/>
          <w:szCs w:val="28"/>
          <w:lang w:val="uk-UA"/>
        </w:rPr>
      </w:pPr>
      <w:r>
        <w:rPr>
          <w:b/>
          <w:sz w:val="28"/>
          <w:szCs w:val="28"/>
          <w:lang w:val="uk-UA"/>
        </w:rPr>
        <w:t>Хід роботи</w:t>
      </w:r>
    </w:p>
    <w:p w:rsidR="00186C41" w:rsidRDefault="00024B6A" w:rsidP="00186C41">
      <w:pPr>
        <w:jc w:val="both"/>
        <w:rPr>
          <w:sz w:val="28"/>
          <w:szCs w:val="28"/>
          <w:lang w:val="uk-UA"/>
        </w:rPr>
      </w:pPr>
      <w:r>
        <w:rPr>
          <w:sz w:val="28"/>
          <w:szCs w:val="28"/>
          <w:lang w:val="uk-UA"/>
        </w:rPr>
        <w:t xml:space="preserve">      1. В лабораторіі, доставлені із поля циліндри із грунтом втирають насухо, зважують із точністю до 0,01 г і виставляють у спеціальні ванночки для кплілярного насичення грунту водою.</w:t>
      </w:r>
    </w:p>
    <w:p w:rsidR="00024B6A" w:rsidRDefault="00024B6A" w:rsidP="00186C41">
      <w:pPr>
        <w:jc w:val="both"/>
        <w:rPr>
          <w:sz w:val="28"/>
          <w:szCs w:val="28"/>
          <w:lang w:val="uk-UA"/>
        </w:rPr>
      </w:pPr>
      <w:r>
        <w:rPr>
          <w:sz w:val="28"/>
          <w:szCs w:val="28"/>
          <w:lang w:val="uk-UA"/>
        </w:rPr>
        <w:t xml:space="preserve">      2. Шляхом періодичного зважування циліндрів встановлюють момент іх повного капілярного насичення водою. При цьому розходження у масі циліндрів після контрольної сушки</w:t>
      </w:r>
      <w:r w:rsidR="00DC41B1">
        <w:rPr>
          <w:sz w:val="28"/>
          <w:szCs w:val="28"/>
          <w:lang w:val="uk-UA"/>
        </w:rPr>
        <w:t xml:space="preserve"> не повинні перевищувати 0,05 г.</w:t>
      </w:r>
    </w:p>
    <w:p w:rsidR="00DC41B1" w:rsidRDefault="00DC41B1" w:rsidP="00186C41">
      <w:pPr>
        <w:jc w:val="both"/>
        <w:rPr>
          <w:sz w:val="28"/>
          <w:szCs w:val="28"/>
          <w:lang w:val="uk-UA"/>
        </w:rPr>
      </w:pPr>
      <w:r>
        <w:rPr>
          <w:sz w:val="28"/>
          <w:szCs w:val="28"/>
          <w:lang w:val="uk-UA"/>
        </w:rPr>
        <w:t xml:space="preserve">      3. Після повного капілярного насичення грунту водою і контрольного зважування частину урунту із циліндра (приблизно 15-20 г)  набирають у б’юкси для визначення вологості грунту після капілярного його насичення. Перед наповненням б’юксів грунтом іх миють, висушують і зважують ( тарують) з точністю до 0, 01 г.</w:t>
      </w:r>
    </w:p>
    <w:p w:rsidR="00DC41B1" w:rsidRDefault="00DC41B1" w:rsidP="00186C41">
      <w:pPr>
        <w:jc w:val="both"/>
        <w:rPr>
          <w:sz w:val="28"/>
          <w:szCs w:val="28"/>
          <w:lang w:val="uk-UA"/>
        </w:rPr>
      </w:pPr>
      <w:r>
        <w:rPr>
          <w:sz w:val="28"/>
          <w:szCs w:val="28"/>
          <w:lang w:val="uk-UA"/>
        </w:rPr>
        <w:t xml:space="preserve">      4. Б’юкси із наьраним грунтом виставляють у сушильну шафу для повного його висушування при температурі </w:t>
      </w:r>
      <w:r w:rsidR="008D405E">
        <w:rPr>
          <w:sz w:val="28"/>
          <w:szCs w:val="28"/>
          <w:lang w:val="uk-UA"/>
        </w:rPr>
        <w:t>105 град.</w:t>
      </w:r>
    </w:p>
    <w:p w:rsidR="008D405E" w:rsidRDefault="008D405E" w:rsidP="00186C41">
      <w:pPr>
        <w:jc w:val="both"/>
        <w:rPr>
          <w:sz w:val="28"/>
          <w:szCs w:val="28"/>
          <w:lang w:val="uk-UA"/>
        </w:rPr>
      </w:pPr>
      <w:r>
        <w:rPr>
          <w:sz w:val="28"/>
          <w:szCs w:val="28"/>
          <w:lang w:val="uk-UA"/>
        </w:rPr>
        <w:t xml:space="preserve">      5. Шляхом періодичного зважування б’юксів у процесі іх сушки  вс тановлюють момент іх повного висушування. При цьому розходження у масі б’юксів після іх контрольного зважування  не повинні перевищувати 0,05 г.</w:t>
      </w:r>
    </w:p>
    <w:p w:rsidR="008D405E" w:rsidRDefault="008D405E" w:rsidP="00186C41">
      <w:pPr>
        <w:jc w:val="both"/>
        <w:rPr>
          <w:sz w:val="28"/>
          <w:szCs w:val="28"/>
          <w:lang w:val="uk-UA"/>
        </w:rPr>
      </w:pPr>
      <w:r>
        <w:rPr>
          <w:sz w:val="28"/>
          <w:szCs w:val="28"/>
          <w:lang w:val="uk-UA"/>
        </w:rPr>
        <w:t xml:space="preserve">      6. Після висушування грунту б’юкси виймають із сушильної шафи , закривають кришками  і виставляють у ексикатор для охолодження.</w:t>
      </w:r>
    </w:p>
    <w:p w:rsidR="008D405E" w:rsidRDefault="008D405E" w:rsidP="00186C41">
      <w:pPr>
        <w:jc w:val="both"/>
        <w:rPr>
          <w:sz w:val="28"/>
          <w:szCs w:val="28"/>
          <w:lang w:val="uk-UA"/>
        </w:rPr>
      </w:pPr>
      <w:r>
        <w:rPr>
          <w:sz w:val="28"/>
          <w:szCs w:val="28"/>
          <w:lang w:val="uk-UA"/>
        </w:rPr>
        <w:t xml:space="preserve">      7. Після охолодження б’юкси із всушеним грунтом остаточно зважують з точністю до </w:t>
      </w:r>
      <w:r w:rsidR="00DF26AF">
        <w:rPr>
          <w:sz w:val="28"/>
          <w:szCs w:val="28"/>
          <w:lang w:val="uk-UA"/>
        </w:rPr>
        <w:t>0, 01 г і приступють до розрахунку првметрів його фізичноі будови.</w:t>
      </w:r>
    </w:p>
    <w:p w:rsidR="00F46829" w:rsidRPr="00F46829" w:rsidRDefault="00DF26AF" w:rsidP="00831D26">
      <w:pPr>
        <w:jc w:val="center"/>
        <w:rPr>
          <w:b/>
          <w:sz w:val="28"/>
          <w:szCs w:val="28"/>
          <w:lang w:val="uk-UA"/>
        </w:rPr>
      </w:pPr>
      <w:r w:rsidRPr="00DF26AF">
        <w:rPr>
          <w:b/>
          <w:sz w:val="28"/>
          <w:szCs w:val="28"/>
          <w:lang w:val="uk-UA"/>
        </w:rPr>
        <w:t>Послідовність розрахунків</w:t>
      </w:r>
    </w:p>
    <w:p w:rsidR="00C05610" w:rsidRPr="00831D26" w:rsidRDefault="00831D26" w:rsidP="00F46829">
      <w:pPr>
        <w:rPr>
          <w:b/>
          <w:i/>
          <w:sz w:val="28"/>
          <w:szCs w:val="28"/>
          <w:lang w:val="uk-UA"/>
        </w:rPr>
      </w:pPr>
      <w:r>
        <w:rPr>
          <w:b/>
          <w:i/>
          <w:sz w:val="28"/>
          <w:szCs w:val="28"/>
          <w:lang w:val="uk-UA"/>
        </w:rPr>
        <w:t xml:space="preserve">      1.</w:t>
      </w:r>
      <w:r w:rsidR="00C05610" w:rsidRPr="00831D26">
        <w:rPr>
          <w:b/>
          <w:i/>
          <w:sz w:val="28"/>
          <w:szCs w:val="28"/>
          <w:lang w:val="uk-UA"/>
        </w:rPr>
        <w:t>Об’км зразка грунту у циліндрі (</w:t>
      </w:r>
      <w:r w:rsidR="00C05610" w:rsidRPr="00831D26">
        <w:rPr>
          <w:b/>
          <w:i/>
          <w:sz w:val="28"/>
          <w:szCs w:val="28"/>
          <w:lang w:val="en-US"/>
        </w:rPr>
        <w:t>V</w:t>
      </w:r>
      <w:r w:rsidR="00C05610" w:rsidRPr="00831D26">
        <w:rPr>
          <w:b/>
          <w:i/>
          <w:sz w:val="28"/>
          <w:szCs w:val="28"/>
          <w:lang w:val="uk-UA"/>
        </w:rPr>
        <w:t>)</w:t>
      </w:r>
      <w:r w:rsidR="00F46829" w:rsidRPr="00831D26">
        <w:rPr>
          <w:b/>
          <w:i/>
          <w:sz w:val="28"/>
          <w:szCs w:val="28"/>
          <w:lang w:val="uk-UA"/>
        </w:rPr>
        <w:t>:</w:t>
      </w:r>
    </w:p>
    <w:p w:rsidR="00C05610" w:rsidRPr="00F46829" w:rsidRDefault="00C05610" w:rsidP="00F46829">
      <w:pPr>
        <w:jc w:val="center"/>
        <w:rPr>
          <w:b/>
          <w:sz w:val="28"/>
          <w:szCs w:val="28"/>
          <w:lang w:val="uk-UA"/>
        </w:rPr>
      </w:pPr>
      <w:r w:rsidRPr="00F46829">
        <w:rPr>
          <w:b/>
          <w:sz w:val="28"/>
          <w:szCs w:val="28"/>
          <w:lang w:val="en-US"/>
        </w:rPr>
        <w:lastRenderedPageBreak/>
        <w:t>V</w:t>
      </w:r>
      <w:r w:rsidRPr="00F46829">
        <w:rPr>
          <w:b/>
          <w:sz w:val="28"/>
          <w:szCs w:val="28"/>
        </w:rPr>
        <w:t xml:space="preserve"> = </w:t>
      </w:r>
      <m:oMath>
        <m:f>
          <m:fPr>
            <m:ctrlPr>
              <w:rPr>
                <w:rFonts w:ascii="Cambria Math" w:hAnsi="Cambria Math"/>
                <w:b/>
                <w:i/>
                <w:sz w:val="28"/>
                <w:szCs w:val="28"/>
                <w:lang w:val="en-US"/>
              </w:rPr>
            </m:ctrlPr>
          </m:fPr>
          <m:num>
            <m:sSup>
              <m:sSupPr>
                <m:ctrlPr>
                  <w:rPr>
                    <w:rFonts w:ascii="Cambria Math" w:hAnsi="Cambria Math"/>
                    <w:b/>
                    <w:i/>
                    <w:sz w:val="28"/>
                    <w:szCs w:val="28"/>
                    <w:lang w:val="en-US"/>
                  </w:rPr>
                </m:ctrlPr>
              </m:sSupPr>
              <m:e>
                <m:r>
                  <m:rPr>
                    <m:sty m:val="bi"/>
                  </m:rPr>
                  <w:rPr>
                    <w:rFonts w:ascii="Cambria Math" w:hAnsi="Cambria Math"/>
                    <w:sz w:val="28"/>
                    <w:szCs w:val="28"/>
                    <w:lang w:val="en-US"/>
                  </w:rPr>
                  <m:t>πD</m:t>
                </m:r>
              </m:e>
              <m:sup>
                <m:r>
                  <m:rPr>
                    <m:sty m:val="bi"/>
                  </m:rPr>
                  <w:rPr>
                    <w:rFonts w:ascii="Cambria Math" w:hAnsi="Cambria Math"/>
                    <w:sz w:val="28"/>
                    <w:szCs w:val="28"/>
                  </w:rPr>
                  <m:t>2</m:t>
                </m:r>
              </m:sup>
            </m:sSup>
          </m:num>
          <m:den>
            <m:r>
              <m:rPr>
                <m:sty m:val="bi"/>
              </m:rPr>
              <w:rPr>
                <w:rFonts w:ascii="Cambria Math" w:hAnsi="Cambria Math"/>
                <w:sz w:val="28"/>
                <w:szCs w:val="28"/>
              </w:rPr>
              <m:t>4</m:t>
            </m:r>
          </m:den>
        </m:f>
      </m:oMath>
      <w:r w:rsidRPr="00F46829">
        <w:rPr>
          <w:b/>
          <w:sz w:val="28"/>
          <w:szCs w:val="28"/>
          <w:lang w:val="en-US"/>
        </w:rPr>
        <w:t>H</w:t>
      </w:r>
      <w:r w:rsidR="00F46829" w:rsidRPr="00F46829">
        <w:rPr>
          <w:b/>
          <w:sz w:val="28"/>
          <w:szCs w:val="28"/>
          <w:lang w:val="uk-UA"/>
        </w:rPr>
        <w:t xml:space="preserve"> ( </w:t>
      </w:r>
      <m:oMath>
        <m:sSup>
          <m:sSupPr>
            <m:ctrlPr>
              <w:rPr>
                <w:rFonts w:ascii="Cambria Math" w:hAnsi="Cambria Math"/>
                <w:b/>
                <w:i/>
                <w:sz w:val="28"/>
                <w:szCs w:val="28"/>
                <w:lang w:val="uk-UA"/>
              </w:rPr>
            </m:ctrlPr>
          </m:sSupPr>
          <m:e>
            <m:r>
              <m:rPr>
                <m:sty m:val="bi"/>
              </m:rPr>
              <w:rPr>
                <w:rFonts w:ascii="Cambria Math" w:hAnsi="Cambria Math"/>
                <w:sz w:val="28"/>
                <w:szCs w:val="28"/>
                <w:lang w:val="uk-UA"/>
              </w:rPr>
              <m:t>см</m:t>
            </m:r>
          </m:e>
          <m:sup>
            <m:r>
              <m:rPr>
                <m:sty m:val="bi"/>
              </m:rPr>
              <w:rPr>
                <w:rFonts w:ascii="Cambria Math" w:hAnsi="Cambria Math"/>
                <w:sz w:val="28"/>
                <w:szCs w:val="28"/>
                <w:lang w:val="uk-UA"/>
              </w:rPr>
              <m:t>2</m:t>
            </m:r>
          </m:sup>
        </m:sSup>
      </m:oMath>
      <w:r w:rsidR="00F46829" w:rsidRPr="00F46829">
        <w:rPr>
          <w:b/>
          <w:sz w:val="28"/>
          <w:szCs w:val="28"/>
          <w:lang w:val="uk-UA"/>
        </w:rPr>
        <w:t>)</w:t>
      </w:r>
    </w:p>
    <w:p w:rsidR="00C05610" w:rsidRPr="00F46829" w:rsidRDefault="00F46829" w:rsidP="00C05610">
      <w:pPr>
        <w:rPr>
          <w:sz w:val="28"/>
          <w:szCs w:val="28"/>
          <w:lang w:val="uk-UA"/>
        </w:rPr>
      </w:pPr>
      <w:r>
        <w:rPr>
          <w:sz w:val="28"/>
          <w:szCs w:val="28"/>
          <w:lang w:val="uk-UA"/>
        </w:rPr>
        <w:t xml:space="preserve">      </w:t>
      </w:r>
      <w:r w:rsidR="00C05610">
        <w:rPr>
          <w:sz w:val="28"/>
          <w:szCs w:val="28"/>
          <w:lang w:val="en-US"/>
        </w:rPr>
        <w:t>D</w:t>
      </w:r>
      <w:r>
        <w:rPr>
          <w:sz w:val="28"/>
          <w:szCs w:val="28"/>
          <w:lang w:val="uk-UA"/>
        </w:rPr>
        <w:t xml:space="preserve"> – діаметр циліндра, см;</w:t>
      </w:r>
    </w:p>
    <w:p w:rsidR="00C05610" w:rsidRPr="00F46829" w:rsidRDefault="00F46829" w:rsidP="00C05610">
      <w:pPr>
        <w:rPr>
          <w:sz w:val="28"/>
          <w:szCs w:val="28"/>
          <w:lang w:val="uk-UA"/>
        </w:rPr>
      </w:pPr>
      <w:r>
        <w:rPr>
          <w:sz w:val="28"/>
          <w:szCs w:val="28"/>
          <w:lang w:val="uk-UA"/>
        </w:rPr>
        <w:t xml:space="preserve">      Н – висота циліндра, см;</w:t>
      </w:r>
    </w:p>
    <w:p w:rsidR="00F46829" w:rsidRPr="00115695" w:rsidRDefault="00F46829" w:rsidP="00115695">
      <w:pPr>
        <w:rPr>
          <w:sz w:val="28"/>
          <w:szCs w:val="28"/>
          <w:lang w:val="uk-UA"/>
        </w:rPr>
      </w:pPr>
      <w:r>
        <w:rPr>
          <w:sz w:val="28"/>
          <w:szCs w:val="28"/>
          <w:lang w:val="uk-UA"/>
        </w:rPr>
        <w:t xml:space="preserve">      </w:t>
      </w:r>
      <m:oMath>
        <m:r>
          <w:rPr>
            <w:rFonts w:ascii="Cambria Math" w:hAnsi="Cambria Math"/>
            <w:sz w:val="28"/>
            <w:szCs w:val="28"/>
            <w:lang w:val="en-US"/>
          </w:rPr>
          <m:t>π</m:t>
        </m:r>
      </m:oMath>
      <w:r>
        <w:rPr>
          <w:sz w:val="28"/>
          <w:szCs w:val="28"/>
          <w:lang w:val="uk-UA"/>
        </w:rPr>
        <w:t xml:space="preserve"> – 3,14.</w:t>
      </w:r>
      <w:bookmarkStart w:id="25" w:name="page35"/>
      <w:bookmarkEnd w:id="25"/>
    </w:p>
    <w:p w:rsidR="009C6F72" w:rsidRPr="00831D26" w:rsidRDefault="00F46829" w:rsidP="00F46829">
      <w:pPr>
        <w:ind w:right="-279"/>
        <w:rPr>
          <w:rFonts w:eastAsia="Times New Roman"/>
          <w:b/>
          <w:bCs/>
          <w:i/>
          <w:sz w:val="28"/>
          <w:szCs w:val="28"/>
          <w:lang w:val="uk-UA"/>
        </w:rPr>
      </w:pPr>
      <w:r w:rsidRPr="00831D26">
        <w:rPr>
          <w:rFonts w:eastAsia="Times New Roman"/>
          <w:b/>
          <w:bCs/>
          <w:i/>
          <w:sz w:val="28"/>
          <w:szCs w:val="28"/>
          <w:lang w:val="uk-UA"/>
        </w:rPr>
        <w:t xml:space="preserve">      2. Капілярна вологість грунту: (</w:t>
      </w:r>
      <m:oMath>
        <m:sSub>
          <m:sSubPr>
            <m:ctrlPr>
              <w:rPr>
                <w:rFonts w:ascii="Cambria Math" w:eastAsia="Times New Roman" w:hAnsi="Cambria Math"/>
                <w:b/>
                <w:bCs/>
                <w:i/>
                <w:sz w:val="28"/>
                <w:szCs w:val="28"/>
                <w:lang w:val="uk-UA"/>
              </w:rPr>
            </m:ctrlPr>
          </m:sSubPr>
          <m:e>
            <m:r>
              <m:rPr>
                <m:sty m:val="bi"/>
              </m:rPr>
              <w:rPr>
                <w:rFonts w:ascii="Cambria Math" w:eastAsia="Times New Roman" w:hAnsi="Cambria Math"/>
                <w:sz w:val="28"/>
                <w:szCs w:val="28"/>
                <w:lang w:val="uk-UA"/>
              </w:rPr>
              <m:t>W</m:t>
            </m:r>
          </m:e>
          <m:sub>
            <m:r>
              <m:rPr>
                <m:sty m:val="bi"/>
              </m:rPr>
              <w:rPr>
                <w:rFonts w:ascii="Cambria Math" w:eastAsia="Times New Roman" w:hAnsi="Cambria Math"/>
                <w:sz w:val="28"/>
                <w:szCs w:val="28"/>
                <w:lang w:val="uk-UA"/>
              </w:rPr>
              <m:t>k</m:t>
            </m:r>
          </m:sub>
        </m:sSub>
      </m:oMath>
      <w:r w:rsidR="00827786" w:rsidRPr="00831D26">
        <w:rPr>
          <w:rFonts w:eastAsia="Times New Roman"/>
          <w:b/>
          <w:bCs/>
          <w:i/>
          <w:sz w:val="28"/>
          <w:szCs w:val="28"/>
          <w:lang w:val="uk-UA"/>
        </w:rPr>
        <w:t>)</w:t>
      </w:r>
    </w:p>
    <w:p w:rsidR="009C6F72" w:rsidRPr="009C6F72" w:rsidRDefault="001F705B" w:rsidP="00827786">
      <w:pPr>
        <w:ind w:right="-279"/>
        <w:jc w:val="center"/>
        <w:rPr>
          <w:rFonts w:eastAsia="Times New Roman"/>
          <w:b/>
          <w:bCs/>
          <w:sz w:val="28"/>
          <w:szCs w:val="28"/>
          <w:lang w:val="uk-UA"/>
        </w:rPr>
      </w:pPr>
      <m:oMath>
        <m:sSub>
          <m:sSubPr>
            <m:ctrlPr>
              <w:rPr>
                <w:rFonts w:ascii="Cambria Math" w:eastAsia="Times New Roman" w:hAnsi="Cambria Math"/>
                <w:b/>
                <w:bCs/>
                <w:i/>
                <w:sz w:val="28"/>
                <w:szCs w:val="28"/>
              </w:rPr>
            </m:ctrlPr>
          </m:sSubPr>
          <m:e>
            <m:r>
              <m:rPr>
                <m:sty m:val="bi"/>
              </m:rPr>
              <w:rPr>
                <w:rFonts w:ascii="Cambria Math" w:eastAsia="Times New Roman" w:hAnsi="Cambria Math"/>
                <w:sz w:val="28"/>
                <w:szCs w:val="28"/>
                <w:lang w:val="en-US"/>
              </w:rPr>
              <m:t>W</m:t>
            </m:r>
          </m:e>
          <m:sub>
            <m:r>
              <m:rPr>
                <m:sty m:val="bi"/>
              </m:rPr>
              <w:rPr>
                <w:rFonts w:ascii="Cambria Math" w:eastAsia="Times New Roman" w:hAnsi="Cambria Math"/>
                <w:sz w:val="28"/>
                <w:szCs w:val="28"/>
              </w:rPr>
              <m:t>k</m:t>
            </m:r>
          </m:sub>
        </m:sSub>
      </m:oMath>
      <w:r w:rsidR="006C28EC" w:rsidRPr="0083794E">
        <w:rPr>
          <w:rFonts w:eastAsia="Times New Roman"/>
          <w:b/>
          <w:bCs/>
          <w:sz w:val="28"/>
          <w:szCs w:val="28"/>
          <w:lang w:val="uk-UA"/>
        </w:rPr>
        <w:t xml:space="preserve"> = </w:t>
      </w:r>
      <m:oMath>
        <m:f>
          <m:fPr>
            <m:ctrlPr>
              <w:rPr>
                <w:rFonts w:ascii="Cambria Math" w:eastAsia="Times New Roman" w:hAnsi="Cambria Math"/>
                <w:b/>
                <w:bCs/>
                <w:i/>
                <w:sz w:val="28"/>
                <w:szCs w:val="28"/>
                <w:lang w:val="en-US"/>
              </w:rPr>
            </m:ctrlPr>
          </m:fPr>
          <m:num>
            <m:r>
              <m:rPr>
                <m:sty m:val="bi"/>
              </m:rPr>
              <w:rPr>
                <w:rFonts w:ascii="Cambria Math" w:eastAsia="Times New Roman" w:hAnsi="Cambria Math"/>
                <w:sz w:val="28"/>
                <w:szCs w:val="28"/>
                <w:lang w:val="en-US"/>
              </w:rPr>
              <m:t>b</m:t>
            </m:r>
            <m:r>
              <m:rPr>
                <m:sty m:val="bi"/>
              </m:rPr>
              <w:rPr>
                <w:rFonts w:ascii="Cambria Math" w:eastAsia="Times New Roman" w:hAnsi="Cambria Math"/>
                <w:sz w:val="28"/>
                <w:szCs w:val="28"/>
              </w:rPr>
              <m:t>2</m:t>
            </m:r>
            <m:r>
              <m:rPr>
                <m:sty m:val="bi"/>
              </m:rPr>
              <w:rPr>
                <w:rFonts w:ascii="Cambria Math" w:eastAsia="Times New Roman" w:hAnsi="Cambria Math"/>
                <w:sz w:val="28"/>
                <w:szCs w:val="28"/>
                <w:lang w:val="uk-UA"/>
              </w:rPr>
              <m:t>-</m:t>
            </m:r>
            <m:r>
              <m:rPr>
                <m:sty m:val="bi"/>
              </m:rPr>
              <w:rPr>
                <w:rFonts w:ascii="Cambria Math" w:eastAsia="Times New Roman" w:hAnsi="Cambria Math"/>
                <w:sz w:val="28"/>
                <w:szCs w:val="28"/>
                <w:lang w:val="en-US"/>
              </w:rPr>
              <m:t>b</m:t>
            </m:r>
            <m:r>
              <m:rPr>
                <m:sty m:val="bi"/>
              </m:rPr>
              <w:rPr>
                <w:rFonts w:ascii="Cambria Math" w:eastAsia="Times New Roman" w:hAnsi="Cambria Math"/>
                <w:sz w:val="28"/>
                <w:szCs w:val="28"/>
              </w:rPr>
              <m:t>3</m:t>
            </m:r>
          </m:num>
          <m:den>
            <m:r>
              <m:rPr>
                <m:sty m:val="bi"/>
              </m:rPr>
              <w:rPr>
                <w:rFonts w:ascii="Cambria Math" w:eastAsia="Times New Roman" w:hAnsi="Cambria Math"/>
                <w:sz w:val="28"/>
                <w:szCs w:val="28"/>
                <w:lang w:val="en-US"/>
              </w:rPr>
              <m:t>b</m:t>
            </m:r>
            <m:r>
              <m:rPr>
                <m:sty m:val="bi"/>
              </m:rPr>
              <w:rPr>
                <w:rFonts w:ascii="Cambria Math" w:eastAsia="Times New Roman" w:hAnsi="Cambria Math"/>
                <w:sz w:val="28"/>
                <w:szCs w:val="28"/>
              </w:rPr>
              <m:t>3</m:t>
            </m:r>
            <m:r>
              <m:rPr>
                <m:sty m:val="bi"/>
              </m:rPr>
              <w:rPr>
                <w:rFonts w:ascii="Cambria Math" w:eastAsia="Times New Roman" w:hAnsi="Cambria Math"/>
                <w:sz w:val="28"/>
                <w:szCs w:val="28"/>
                <w:lang w:val="uk-UA"/>
              </w:rPr>
              <m:t>-</m:t>
            </m:r>
            <m:r>
              <m:rPr>
                <m:sty m:val="bi"/>
              </m:rPr>
              <w:rPr>
                <w:rFonts w:ascii="Cambria Math" w:eastAsia="Times New Roman" w:hAnsi="Cambria Math"/>
                <w:sz w:val="28"/>
                <w:szCs w:val="28"/>
                <w:lang w:val="en-US"/>
              </w:rPr>
              <m:t>b</m:t>
            </m:r>
            <m:r>
              <m:rPr>
                <m:sty m:val="bi"/>
              </m:rPr>
              <w:rPr>
                <w:rFonts w:ascii="Cambria Math" w:eastAsia="Times New Roman" w:hAnsi="Cambria Math"/>
                <w:sz w:val="28"/>
                <w:szCs w:val="28"/>
              </w:rPr>
              <m:t>1</m:t>
            </m:r>
          </m:den>
        </m:f>
      </m:oMath>
      <w:r w:rsidR="006E62C9" w:rsidRPr="000377BC">
        <w:rPr>
          <w:rFonts w:eastAsia="Times New Roman"/>
          <w:b/>
          <w:bCs/>
          <w:sz w:val="28"/>
          <w:szCs w:val="28"/>
          <w:lang w:val="en-US"/>
        </w:rPr>
        <w:t> </w:t>
      </w:r>
      <w:r w:rsidR="006E62C9" w:rsidRPr="0083794E">
        <w:rPr>
          <w:rFonts w:eastAsia="Times New Roman"/>
          <w:b/>
          <w:bCs/>
          <w:sz w:val="28"/>
          <w:szCs w:val="28"/>
          <w:lang w:val="uk-UA"/>
        </w:rPr>
        <w:t>100</w:t>
      </w:r>
    </w:p>
    <w:p w:rsidR="000377BC" w:rsidRPr="000377BC" w:rsidRDefault="006E62C9" w:rsidP="006E62C9">
      <w:pPr>
        <w:ind w:right="-279"/>
        <w:jc w:val="both"/>
        <w:rPr>
          <w:rFonts w:eastAsia="Times New Roman"/>
          <w:bCs/>
          <w:sz w:val="28"/>
          <w:szCs w:val="28"/>
          <w:lang w:val="uk-UA"/>
        </w:rPr>
      </w:pPr>
      <w:r w:rsidRPr="0083794E">
        <w:rPr>
          <w:rFonts w:eastAsia="Times New Roman"/>
          <w:bCs/>
          <w:sz w:val="28"/>
          <w:szCs w:val="28"/>
          <w:lang w:val="uk-UA"/>
        </w:rPr>
        <w:t xml:space="preserve">       </w:t>
      </w:r>
      <w:r w:rsidR="000377BC">
        <w:rPr>
          <w:rFonts w:eastAsia="Times New Roman"/>
          <w:bCs/>
          <w:sz w:val="28"/>
          <w:szCs w:val="28"/>
          <w:lang w:val="uk-UA"/>
        </w:rPr>
        <w:t xml:space="preserve">де </w:t>
      </w:r>
      <m:oMath>
        <m:sSub>
          <m:sSubPr>
            <m:ctrlPr>
              <w:rPr>
                <w:rFonts w:ascii="Cambria Math" w:eastAsia="Times New Roman" w:hAnsi="Cambria Math"/>
                <w:bCs/>
                <w:i/>
                <w:sz w:val="28"/>
                <w:szCs w:val="28"/>
                <w:lang w:val="en-US"/>
              </w:rPr>
            </m:ctrlPr>
          </m:sSubPr>
          <m:e>
            <m:r>
              <w:rPr>
                <w:rFonts w:ascii="Cambria Math" w:eastAsia="Times New Roman" w:hAnsi="Cambria Math"/>
                <w:sz w:val="28"/>
                <w:szCs w:val="28"/>
                <w:lang w:val="en-US"/>
              </w:rPr>
              <m:t>b</m:t>
            </m:r>
          </m:e>
          <m:sub>
            <m:r>
              <w:rPr>
                <w:rFonts w:ascii="Cambria Math" w:eastAsia="Times New Roman" w:hAnsi="Cambria Math"/>
                <w:sz w:val="28"/>
                <w:szCs w:val="28"/>
              </w:rPr>
              <m:t>1</m:t>
            </m:r>
          </m:sub>
        </m:sSub>
      </m:oMath>
      <w:r w:rsidR="000377BC">
        <w:rPr>
          <w:rFonts w:eastAsia="Times New Roman"/>
          <w:bCs/>
          <w:sz w:val="28"/>
          <w:szCs w:val="28"/>
          <w:lang w:val="uk-UA"/>
        </w:rPr>
        <w:t xml:space="preserve"> – маса (тара) б’юкса,г;</w:t>
      </w:r>
    </w:p>
    <w:p w:rsidR="006E62C9" w:rsidRPr="000377BC" w:rsidRDefault="006E62C9" w:rsidP="006E62C9">
      <w:pPr>
        <w:ind w:right="-279"/>
        <w:jc w:val="both"/>
        <w:rPr>
          <w:rFonts w:eastAsia="Times New Roman"/>
          <w:b/>
          <w:bCs/>
          <w:sz w:val="28"/>
          <w:szCs w:val="28"/>
          <w:lang w:val="uk-UA"/>
        </w:rPr>
      </w:pPr>
      <w:r w:rsidRPr="000377BC">
        <w:rPr>
          <w:rFonts w:eastAsia="Times New Roman"/>
          <w:bCs/>
          <w:sz w:val="28"/>
          <w:szCs w:val="28"/>
        </w:rPr>
        <w:t xml:space="preserve">         </w:t>
      </w:r>
      <w:r w:rsidR="000377BC">
        <w:rPr>
          <w:rFonts w:eastAsia="Times New Roman"/>
          <w:bCs/>
          <w:sz w:val="28"/>
          <w:szCs w:val="28"/>
          <w:lang w:val="uk-UA"/>
        </w:rPr>
        <w:t xml:space="preserve">  </w:t>
      </w:r>
      <w:r w:rsidRPr="000377BC">
        <w:rPr>
          <w:rFonts w:eastAsia="Times New Roman"/>
          <w:bCs/>
          <w:sz w:val="28"/>
          <w:szCs w:val="28"/>
        </w:rPr>
        <w:t xml:space="preserve"> </w:t>
      </w:r>
      <m:oMath>
        <m:sSub>
          <m:sSubPr>
            <m:ctrlPr>
              <w:rPr>
                <w:rFonts w:ascii="Cambria Math" w:eastAsia="Times New Roman" w:hAnsi="Cambria Math"/>
                <w:bCs/>
                <w:i/>
                <w:sz w:val="28"/>
                <w:szCs w:val="28"/>
                <w:lang w:val="en-US"/>
              </w:rPr>
            </m:ctrlPr>
          </m:sSubPr>
          <m:e>
            <m:r>
              <w:rPr>
                <w:rFonts w:ascii="Cambria Math" w:eastAsia="Times New Roman" w:hAnsi="Cambria Math"/>
                <w:sz w:val="28"/>
                <w:szCs w:val="28"/>
                <w:lang w:val="en-US"/>
              </w:rPr>
              <m:t>b</m:t>
            </m:r>
          </m:e>
          <m:sub>
            <m:r>
              <w:rPr>
                <w:rFonts w:ascii="Cambria Math" w:eastAsia="Times New Roman" w:hAnsi="Cambria Math"/>
                <w:sz w:val="28"/>
                <w:szCs w:val="28"/>
              </w:rPr>
              <m:t>2</m:t>
            </m:r>
          </m:sub>
        </m:sSub>
      </m:oMath>
      <w:r w:rsidR="000377BC">
        <w:rPr>
          <w:rFonts w:eastAsia="Times New Roman"/>
          <w:bCs/>
          <w:sz w:val="28"/>
          <w:szCs w:val="28"/>
          <w:lang w:val="uk-UA"/>
        </w:rPr>
        <w:t xml:space="preserve"> – маса б’юкса із сирим грунтом, г;</w:t>
      </w:r>
    </w:p>
    <w:p w:rsidR="00F46829" w:rsidRPr="000377BC" w:rsidRDefault="006E62C9" w:rsidP="006E62C9">
      <w:pPr>
        <w:ind w:right="-279"/>
        <w:rPr>
          <w:rFonts w:eastAsia="Times New Roman"/>
          <w:bCs/>
          <w:sz w:val="28"/>
          <w:szCs w:val="28"/>
          <w:lang w:val="uk-UA"/>
        </w:rPr>
      </w:pPr>
      <w:r w:rsidRPr="000377BC">
        <w:rPr>
          <w:rFonts w:eastAsia="Times New Roman"/>
          <w:bCs/>
          <w:sz w:val="28"/>
          <w:szCs w:val="28"/>
        </w:rPr>
        <w:t xml:space="preserve">        </w:t>
      </w:r>
      <w:r w:rsidR="000377BC">
        <w:rPr>
          <w:rFonts w:eastAsia="Times New Roman"/>
          <w:bCs/>
          <w:sz w:val="28"/>
          <w:szCs w:val="28"/>
          <w:lang w:val="uk-UA"/>
        </w:rPr>
        <w:t xml:space="preserve">  </w:t>
      </w:r>
      <w:r w:rsidRPr="000377BC">
        <w:rPr>
          <w:rFonts w:eastAsia="Times New Roman"/>
          <w:bCs/>
          <w:sz w:val="28"/>
          <w:szCs w:val="28"/>
        </w:rPr>
        <w:t xml:space="preserve">  </w:t>
      </w:r>
      <m:oMath>
        <m:sSub>
          <m:sSubPr>
            <m:ctrlPr>
              <w:rPr>
                <w:rFonts w:ascii="Cambria Math" w:eastAsia="Times New Roman" w:hAnsi="Cambria Math"/>
                <w:bCs/>
                <w:i/>
                <w:sz w:val="28"/>
                <w:szCs w:val="28"/>
                <w:lang w:val="en-US"/>
              </w:rPr>
            </m:ctrlPr>
          </m:sSubPr>
          <m:e>
            <m:r>
              <w:rPr>
                <w:rFonts w:ascii="Cambria Math" w:eastAsia="Times New Roman" w:hAnsi="Cambria Math"/>
                <w:sz w:val="28"/>
                <w:szCs w:val="28"/>
                <w:lang w:val="en-US"/>
              </w:rPr>
              <m:t>b</m:t>
            </m:r>
          </m:e>
          <m:sub>
            <m:r>
              <w:rPr>
                <w:rFonts w:ascii="Cambria Math" w:eastAsia="Times New Roman" w:hAnsi="Cambria Math"/>
                <w:sz w:val="28"/>
                <w:szCs w:val="28"/>
              </w:rPr>
              <m:t>3</m:t>
            </m:r>
          </m:sub>
        </m:sSub>
      </m:oMath>
      <w:r w:rsidR="000377BC">
        <w:rPr>
          <w:rFonts w:eastAsia="Times New Roman"/>
          <w:bCs/>
          <w:sz w:val="28"/>
          <w:szCs w:val="28"/>
          <w:lang w:val="uk-UA"/>
        </w:rPr>
        <w:t xml:space="preserve"> – маса б’юкса із сухим грунтом, г.</w:t>
      </w:r>
    </w:p>
    <w:p w:rsidR="009C6F72" w:rsidRPr="00831D26" w:rsidRDefault="000377BC" w:rsidP="00C26F6D">
      <w:pPr>
        <w:ind w:right="-279"/>
        <w:rPr>
          <w:rFonts w:eastAsia="Times New Roman"/>
          <w:b/>
          <w:bCs/>
          <w:i/>
          <w:sz w:val="28"/>
          <w:szCs w:val="28"/>
          <w:lang w:val="uk-UA"/>
        </w:rPr>
      </w:pPr>
      <w:r w:rsidRPr="00831D26">
        <w:rPr>
          <w:rFonts w:eastAsia="Times New Roman"/>
          <w:b/>
          <w:bCs/>
          <w:i/>
          <w:sz w:val="28"/>
          <w:szCs w:val="28"/>
          <w:lang w:val="uk-UA"/>
        </w:rPr>
        <w:t xml:space="preserve">      3. Маса абсолютно сухого грунту у циліндрі (В </w:t>
      </w:r>
      <w:r w:rsidRPr="00831D26">
        <w:rPr>
          <w:rFonts w:eastAsia="Times New Roman"/>
          <w:b/>
          <w:bCs/>
          <w:i/>
          <w:szCs w:val="28"/>
          <w:lang w:val="uk-UA"/>
        </w:rPr>
        <w:t xml:space="preserve">3) </w:t>
      </w:r>
      <w:r w:rsidR="009C6F72" w:rsidRPr="00831D26">
        <w:rPr>
          <w:rFonts w:eastAsia="Times New Roman"/>
          <w:b/>
          <w:bCs/>
          <w:i/>
          <w:sz w:val="28"/>
          <w:szCs w:val="28"/>
          <w:lang w:val="uk-UA"/>
        </w:rPr>
        <w:t>таким чином:</w:t>
      </w:r>
    </w:p>
    <w:p w:rsidR="008F7CDA" w:rsidRPr="00827786" w:rsidRDefault="00C26F6D" w:rsidP="00827786">
      <w:pPr>
        <w:ind w:right="-279"/>
        <w:jc w:val="center"/>
        <w:rPr>
          <w:rFonts w:eastAsia="Times New Roman"/>
          <w:b/>
          <w:bCs/>
          <w:sz w:val="28"/>
          <w:szCs w:val="28"/>
          <w:lang w:val="uk-UA"/>
        </w:rPr>
      </w:pPr>
      <w:r w:rsidRPr="009C6F72">
        <w:rPr>
          <w:rFonts w:eastAsia="Times New Roman"/>
          <w:b/>
          <w:bCs/>
          <w:sz w:val="28"/>
          <w:szCs w:val="28"/>
          <w:lang w:val="uk-UA"/>
        </w:rPr>
        <w:t xml:space="preserve">Вз = </w:t>
      </w:r>
      <m:oMath>
        <m:f>
          <m:fPr>
            <m:ctrlPr>
              <w:rPr>
                <w:rFonts w:ascii="Cambria Math" w:eastAsia="Times New Roman" w:hAnsi="Cambria Math"/>
                <w:b/>
                <w:bCs/>
                <w:i/>
                <w:sz w:val="28"/>
                <w:szCs w:val="28"/>
                <w:lang w:val="uk-UA"/>
              </w:rPr>
            </m:ctrlPr>
          </m:fPr>
          <m:num>
            <m:r>
              <m:rPr>
                <m:sty m:val="bi"/>
              </m:rPr>
              <w:rPr>
                <w:rFonts w:ascii="Cambria Math" w:eastAsia="Times New Roman" w:hAnsi="Cambria Math"/>
                <w:sz w:val="28"/>
                <w:szCs w:val="28"/>
                <w:lang w:val="uk-UA"/>
              </w:rPr>
              <m:t>(B</m:t>
            </m:r>
            <m:r>
              <m:rPr>
                <m:sty m:val="bi"/>
              </m:rPr>
              <w:rPr>
                <w:rFonts w:ascii="Cambria Math" w:eastAsia="Times New Roman" w:hAnsi="Cambria Math"/>
                <w:sz w:val="28"/>
                <w:szCs w:val="28"/>
                <w:lang w:val="uk-UA"/>
              </w:rPr>
              <m:t>2-B</m:t>
            </m:r>
            <m:r>
              <m:rPr>
                <m:sty m:val="bi"/>
              </m:rPr>
              <w:rPr>
                <w:rFonts w:ascii="Cambria Math" w:eastAsia="Times New Roman" w:hAnsi="Cambria Math"/>
                <w:sz w:val="28"/>
                <w:szCs w:val="28"/>
                <w:lang w:val="uk-UA"/>
              </w:rPr>
              <m:t>1)(b</m:t>
            </m:r>
            <m:r>
              <m:rPr>
                <m:sty m:val="bi"/>
              </m:rPr>
              <w:rPr>
                <w:rFonts w:ascii="Cambria Math" w:eastAsia="Times New Roman" w:hAnsi="Cambria Math"/>
                <w:sz w:val="28"/>
                <w:szCs w:val="28"/>
                <w:lang w:val="uk-UA"/>
              </w:rPr>
              <m:t>3-b</m:t>
            </m:r>
            <m:r>
              <m:rPr>
                <m:sty m:val="bi"/>
              </m:rPr>
              <w:rPr>
                <w:rFonts w:ascii="Cambria Math" w:eastAsia="Times New Roman" w:hAnsi="Cambria Math"/>
                <w:sz w:val="28"/>
                <w:szCs w:val="28"/>
                <w:lang w:val="uk-UA"/>
              </w:rPr>
              <m:t>1)</m:t>
            </m:r>
          </m:num>
          <m:den>
            <m:r>
              <m:rPr>
                <m:sty m:val="bi"/>
              </m:rPr>
              <w:rPr>
                <w:rFonts w:ascii="Cambria Math" w:eastAsia="Times New Roman" w:hAnsi="Cambria Math"/>
                <w:sz w:val="28"/>
                <w:szCs w:val="28"/>
                <w:lang w:val="uk-UA"/>
              </w:rPr>
              <m:t>b</m:t>
            </m:r>
            <m:r>
              <m:rPr>
                <m:sty m:val="bi"/>
              </m:rPr>
              <w:rPr>
                <w:rFonts w:ascii="Cambria Math" w:eastAsia="Times New Roman" w:hAnsi="Cambria Math"/>
                <w:sz w:val="28"/>
                <w:szCs w:val="28"/>
                <w:lang w:val="uk-UA"/>
              </w:rPr>
              <m:t>2-b</m:t>
            </m:r>
            <m:r>
              <m:rPr>
                <m:sty m:val="bi"/>
              </m:rPr>
              <w:rPr>
                <w:rFonts w:ascii="Cambria Math" w:eastAsia="Times New Roman" w:hAnsi="Cambria Math"/>
                <w:sz w:val="28"/>
                <w:szCs w:val="28"/>
                <w:lang w:val="uk-UA"/>
              </w:rPr>
              <m:t>1</m:t>
            </m:r>
          </m:den>
        </m:f>
      </m:oMath>
      <w:r w:rsidR="008F7CDA" w:rsidRPr="0083794E">
        <w:rPr>
          <w:rFonts w:eastAsia="Times New Roman"/>
          <w:b/>
          <w:bCs/>
          <w:sz w:val="28"/>
          <w:szCs w:val="28"/>
        </w:rPr>
        <w:t xml:space="preserve"> (</w:t>
      </w:r>
      <w:r w:rsidR="008F7CDA" w:rsidRPr="009C6F72">
        <w:rPr>
          <w:rFonts w:eastAsia="Times New Roman"/>
          <w:b/>
          <w:bCs/>
          <w:sz w:val="28"/>
          <w:szCs w:val="28"/>
          <w:lang w:val="uk-UA"/>
        </w:rPr>
        <w:t>г)</w:t>
      </w:r>
    </w:p>
    <w:p w:rsidR="008F7CDA" w:rsidRDefault="008F7CDA" w:rsidP="008F7CDA">
      <w:pPr>
        <w:ind w:right="-279"/>
        <w:rPr>
          <w:rFonts w:eastAsia="Times New Roman"/>
          <w:bCs/>
          <w:sz w:val="28"/>
          <w:szCs w:val="28"/>
          <w:lang w:val="uk-UA"/>
        </w:rPr>
      </w:pPr>
      <w:r>
        <w:rPr>
          <w:rFonts w:eastAsia="Times New Roman"/>
          <w:bCs/>
          <w:sz w:val="28"/>
          <w:szCs w:val="28"/>
          <w:lang w:val="uk-UA"/>
        </w:rPr>
        <w:t xml:space="preserve">      де В</w:t>
      </w:r>
      <w:r w:rsidRPr="008F7CDA">
        <w:rPr>
          <w:rFonts w:eastAsia="Times New Roman"/>
          <w:bCs/>
          <w:sz w:val="20"/>
          <w:szCs w:val="28"/>
          <w:lang w:val="uk-UA"/>
        </w:rPr>
        <w:t>1</w:t>
      </w:r>
      <w:r>
        <w:rPr>
          <w:rFonts w:eastAsia="Times New Roman"/>
          <w:bCs/>
          <w:sz w:val="28"/>
          <w:szCs w:val="28"/>
          <w:lang w:val="uk-UA"/>
        </w:rPr>
        <w:t xml:space="preserve"> – маса пустого циліндра (тара), г;</w:t>
      </w:r>
    </w:p>
    <w:p w:rsidR="008F7CDA" w:rsidRDefault="008F7CDA" w:rsidP="008F7CDA">
      <w:pPr>
        <w:ind w:right="-279"/>
        <w:rPr>
          <w:rFonts w:eastAsia="Times New Roman"/>
          <w:bCs/>
          <w:sz w:val="28"/>
          <w:szCs w:val="28"/>
          <w:lang w:val="uk-UA"/>
        </w:rPr>
      </w:pPr>
      <w:r>
        <w:rPr>
          <w:rFonts w:eastAsia="Times New Roman"/>
          <w:bCs/>
          <w:sz w:val="28"/>
          <w:szCs w:val="28"/>
          <w:lang w:val="uk-UA"/>
        </w:rPr>
        <w:t xml:space="preserve">           В</w:t>
      </w:r>
      <w:r w:rsidRPr="008F7CDA">
        <w:rPr>
          <w:rFonts w:eastAsia="Times New Roman"/>
          <w:bCs/>
          <w:sz w:val="20"/>
          <w:szCs w:val="28"/>
          <w:lang w:val="uk-UA"/>
        </w:rPr>
        <w:t>2</w:t>
      </w:r>
      <w:r>
        <w:rPr>
          <w:rFonts w:eastAsia="Times New Roman"/>
          <w:bCs/>
          <w:sz w:val="20"/>
          <w:szCs w:val="28"/>
          <w:lang w:val="uk-UA"/>
        </w:rPr>
        <w:t xml:space="preserve"> - \</w:t>
      </w:r>
      <w:r>
        <w:rPr>
          <w:rFonts w:eastAsia="Times New Roman"/>
          <w:bCs/>
          <w:sz w:val="28"/>
          <w:szCs w:val="28"/>
          <w:lang w:val="uk-UA"/>
        </w:rPr>
        <w:t xml:space="preserve"> маса циліндра з грунтом після </w:t>
      </w:r>
      <w:r w:rsidR="005C2ACE">
        <w:rPr>
          <w:rFonts w:eastAsia="Times New Roman"/>
          <w:bCs/>
          <w:sz w:val="28"/>
          <w:szCs w:val="28"/>
          <w:lang w:val="uk-UA"/>
        </w:rPr>
        <w:pgNum/>
      </w:r>
      <w:r w:rsidR="005C2ACE">
        <w:rPr>
          <w:rFonts w:eastAsia="Times New Roman"/>
          <w:bCs/>
          <w:sz w:val="28"/>
          <w:szCs w:val="28"/>
          <w:lang w:val="uk-UA"/>
        </w:rPr>
        <w:t>рг.</w:t>
      </w:r>
      <w:r w:rsidR="005C2ACE">
        <w:rPr>
          <w:rFonts w:eastAsia="Times New Roman"/>
          <w:bCs/>
          <w:sz w:val="28"/>
          <w:szCs w:val="28"/>
          <w:lang w:val="uk-UA"/>
        </w:rPr>
        <w:pgNum/>
      </w:r>
      <w:r w:rsidR="005C2ACE">
        <w:rPr>
          <w:rFonts w:eastAsia="Times New Roman"/>
          <w:bCs/>
          <w:sz w:val="28"/>
          <w:szCs w:val="28"/>
          <w:lang w:val="uk-UA"/>
        </w:rPr>
        <w:t>вує</w:t>
      </w:r>
      <w:r w:rsidR="005C2ACE">
        <w:rPr>
          <w:rFonts w:eastAsia="Times New Roman"/>
          <w:bCs/>
          <w:sz w:val="28"/>
          <w:szCs w:val="28"/>
          <w:lang w:val="uk-UA"/>
        </w:rPr>
        <w:pgNum/>
      </w:r>
      <w:r w:rsidR="005C2ACE">
        <w:rPr>
          <w:rFonts w:eastAsia="Times New Roman"/>
          <w:bCs/>
          <w:sz w:val="28"/>
          <w:szCs w:val="28"/>
          <w:lang w:val="uk-UA"/>
        </w:rPr>
        <w:t>ій</w:t>
      </w:r>
      <w:r>
        <w:rPr>
          <w:rFonts w:eastAsia="Times New Roman"/>
          <w:bCs/>
          <w:sz w:val="28"/>
          <w:szCs w:val="28"/>
          <w:lang w:val="uk-UA"/>
        </w:rPr>
        <w:t xml:space="preserve"> насичення, г.</w:t>
      </w:r>
    </w:p>
    <w:p w:rsidR="00F46829" w:rsidRDefault="0083794E" w:rsidP="00827786">
      <w:pPr>
        <w:ind w:right="-279"/>
        <w:jc w:val="both"/>
        <w:rPr>
          <w:rFonts w:eastAsia="Times New Roman"/>
          <w:bCs/>
          <w:sz w:val="28"/>
          <w:szCs w:val="28"/>
          <w:lang w:val="uk-UA"/>
        </w:rPr>
      </w:pPr>
      <w:r>
        <w:rPr>
          <w:rFonts w:eastAsia="Times New Roman"/>
          <w:bCs/>
          <w:sz w:val="28"/>
          <w:szCs w:val="28"/>
          <w:lang w:val="uk-UA"/>
        </w:rPr>
        <w:t xml:space="preserve">      </w:t>
      </w:r>
      <w:r w:rsidRPr="00831D26">
        <w:rPr>
          <w:rFonts w:eastAsia="Times New Roman"/>
          <w:b/>
          <w:bCs/>
          <w:i/>
          <w:sz w:val="28"/>
          <w:szCs w:val="28"/>
          <w:lang w:val="uk-UA"/>
        </w:rPr>
        <w:t>4. Об’ем пор капілярного розміру</w:t>
      </w:r>
      <w:r>
        <w:rPr>
          <w:rFonts w:eastAsia="Times New Roman"/>
          <w:bCs/>
          <w:sz w:val="28"/>
          <w:szCs w:val="28"/>
          <w:lang w:val="uk-UA"/>
        </w:rPr>
        <w:t xml:space="preserve"> – дорівнює масі води у грунті, після капілярного насичення, осеільки маса 1 </w:t>
      </w:r>
      <m:oMath>
        <m:sSup>
          <m:sSupPr>
            <m:ctrlPr>
              <w:rPr>
                <w:rFonts w:ascii="Cambria Math" w:eastAsia="Times New Roman" w:hAnsi="Cambria Math"/>
                <w:bCs/>
                <w:i/>
                <w:sz w:val="28"/>
                <w:szCs w:val="28"/>
                <w:lang w:val="uk-UA"/>
              </w:rPr>
            </m:ctrlPr>
          </m:sSupPr>
          <m:e>
            <m:r>
              <w:rPr>
                <w:rFonts w:ascii="Cambria Math" w:eastAsia="Times New Roman" w:hAnsi="Cambria Math"/>
                <w:sz w:val="28"/>
                <w:szCs w:val="28"/>
                <w:lang w:val="uk-UA"/>
              </w:rPr>
              <m:t>см</m:t>
            </m:r>
          </m:e>
          <m:sup>
            <m:r>
              <w:rPr>
                <w:rFonts w:ascii="Cambria Math" w:eastAsia="Times New Roman" w:hAnsi="Cambria Math"/>
                <w:sz w:val="28"/>
                <w:szCs w:val="28"/>
                <w:lang w:val="uk-UA"/>
              </w:rPr>
              <m:t>3</m:t>
            </m:r>
          </m:sup>
        </m:sSup>
      </m:oMath>
      <w:r>
        <w:rPr>
          <w:rFonts w:eastAsia="Times New Roman"/>
          <w:bCs/>
          <w:sz w:val="28"/>
          <w:szCs w:val="28"/>
          <w:lang w:val="uk-UA"/>
        </w:rPr>
        <w:t xml:space="preserve"> води при </w:t>
      </w:r>
      <m:oMath>
        <m:sSup>
          <m:sSupPr>
            <m:ctrlPr>
              <w:rPr>
                <w:rFonts w:ascii="Cambria Math" w:eastAsia="Times New Roman" w:hAnsi="Cambria Math"/>
                <w:bCs/>
                <w:i/>
                <w:sz w:val="28"/>
                <w:szCs w:val="28"/>
                <w:lang w:val="uk-UA"/>
              </w:rPr>
            </m:ctrlPr>
          </m:sSupPr>
          <m:e>
            <m:r>
              <w:rPr>
                <w:rFonts w:ascii="Cambria Math" w:eastAsia="Times New Roman" w:hAnsi="Cambria Math"/>
                <w:sz w:val="28"/>
                <w:szCs w:val="28"/>
                <w:lang w:val="uk-UA"/>
              </w:rPr>
              <m:t>4</m:t>
            </m:r>
          </m:e>
          <m:sup>
            <m:r>
              <w:rPr>
                <w:rFonts w:ascii="Cambria Math" w:eastAsia="Times New Roman" w:hAnsi="Cambria Math"/>
                <w:sz w:val="28"/>
                <w:szCs w:val="28"/>
                <w:lang w:val="uk-UA"/>
              </w:rPr>
              <m:t>о</m:t>
            </m:r>
          </m:sup>
        </m:sSup>
      </m:oMath>
      <w:r>
        <w:rPr>
          <w:rFonts w:eastAsia="Times New Roman"/>
          <w:bCs/>
          <w:sz w:val="28"/>
          <w:szCs w:val="28"/>
          <w:lang w:val="uk-UA"/>
        </w:rPr>
        <w:t>С дорівнює 1г.:</w:t>
      </w:r>
    </w:p>
    <w:p w:rsidR="007C0D49" w:rsidRPr="00827786" w:rsidRDefault="001F705B" w:rsidP="007C0D49">
      <w:pPr>
        <w:ind w:right="-279"/>
        <w:jc w:val="center"/>
        <w:rPr>
          <w:rFonts w:eastAsia="Times New Roman"/>
          <w:b/>
          <w:bCs/>
          <w:sz w:val="28"/>
          <w:szCs w:val="28"/>
          <w:lang w:val="uk-UA"/>
        </w:rPr>
      </w:pPr>
      <m:oMath>
        <m:sSub>
          <m:sSubPr>
            <m:ctrlPr>
              <w:rPr>
                <w:rFonts w:ascii="Cambria Math" w:eastAsia="Times New Roman" w:hAnsi="Cambria Math"/>
                <w:b/>
                <w:bCs/>
                <w:i/>
                <w:sz w:val="28"/>
                <w:szCs w:val="28"/>
                <w:lang w:val="uk-UA"/>
              </w:rPr>
            </m:ctrlPr>
          </m:sSubPr>
          <m:e>
            <m:r>
              <m:rPr>
                <m:sty m:val="bi"/>
              </m:rPr>
              <w:rPr>
                <w:rFonts w:ascii="Cambria Math" w:eastAsia="Times New Roman" w:hAnsi="Cambria Math"/>
                <w:sz w:val="28"/>
                <w:szCs w:val="28"/>
                <w:lang w:val="uk-UA"/>
              </w:rPr>
              <m:t>В</m:t>
            </m:r>
          </m:e>
          <m:sub>
            <m:r>
              <m:rPr>
                <m:sty m:val="bi"/>
              </m:rPr>
              <w:rPr>
                <w:rFonts w:ascii="Cambria Math" w:eastAsia="Times New Roman" w:hAnsi="Cambria Math"/>
                <w:sz w:val="28"/>
                <w:szCs w:val="28"/>
                <w:lang w:val="uk-UA"/>
              </w:rPr>
              <m:t>4</m:t>
            </m:r>
          </m:sub>
        </m:sSub>
      </m:oMath>
      <w:r w:rsidR="0083794E" w:rsidRPr="00827786">
        <w:rPr>
          <w:rFonts w:eastAsia="Times New Roman"/>
          <w:b/>
          <w:bCs/>
          <w:sz w:val="28"/>
          <w:szCs w:val="28"/>
          <w:lang w:val="uk-UA"/>
        </w:rPr>
        <w:t xml:space="preserve"> = </w:t>
      </w:r>
      <m:oMath>
        <m:sSub>
          <m:sSubPr>
            <m:ctrlPr>
              <w:rPr>
                <w:rFonts w:ascii="Cambria Math" w:eastAsia="Times New Roman" w:hAnsi="Cambria Math"/>
                <w:b/>
                <w:bCs/>
                <w:i/>
                <w:sz w:val="28"/>
                <w:szCs w:val="28"/>
                <w:lang w:val="uk-UA"/>
              </w:rPr>
            </m:ctrlPr>
          </m:sSubPr>
          <m:e>
            <m:r>
              <m:rPr>
                <m:sty m:val="bi"/>
              </m:rPr>
              <w:rPr>
                <w:rFonts w:ascii="Cambria Math" w:eastAsia="Times New Roman" w:hAnsi="Cambria Math"/>
                <w:sz w:val="28"/>
                <w:szCs w:val="28"/>
                <w:lang w:val="uk-UA"/>
              </w:rPr>
              <m:t>В</m:t>
            </m:r>
          </m:e>
          <m:sub>
            <m:r>
              <m:rPr>
                <m:sty m:val="bi"/>
              </m:rPr>
              <w:rPr>
                <w:rFonts w:ascii="Cambria Math" w:eastAsia="Times New Roman" w:hAnsi="Cambria Math"/>
                <w:sz w:val="28"/>
                <w:szCs w:val="28"/>
                <w:lang w:val="uk-UA"/>
              </w:rPr>
              <m:t xml:space="preserve">2  </m:t>
            </m:r>
          </m:sub>
        </m:sSub>
        <m:r>
          <m:rPr>
            <m:sty m:val="bi"/>
          </m:rPr>
          <w:rPr>
            <w:rFonts w:ascii="Cambria Math" w:eastAsia="Times New Roman" w:hAnsi="Cambria Math"/>
            <w:sz w:val="28"/>
            <w:szCs w:val="28"/>
            <w:lang w:val="uk-UA"/>
          </w:rPr>
          <m:t>-</m:t>
        </m:r>
        <m:sSub>
          <m:sSubPr>
            <m:ctrlPr>
              <w:rPr>
                <w:rFonts w:ascii="Cambria Math" w:eastAsia="Times New Roman" w:hAnsi="Cambria Math"/>
                <w:b/>
                <w:bCs/>
                <w:i/>
                <w:sz w:val="28"/>
                <w:szCs w:val="28"/>
                <w:lang w:val="uk-UA"/>
              </w:rPr>
            </m:ctrlPr>
          </m:sSubPr>
          <m:e>
            <m:r>
              <m:rPr>
                <m:sty m:val="bi"/>
              </m:rPr>
              <w:rPr>
                <w:rFonts w:ascii="Cambria Math" w:eastAsia="Times New Roman" w:hAnsi="Cambria Math"/>
                <w:sz w:val="28"/>
                <w:szCs w:val="28"/>
                <w:lang w:val="uk-UA"/>
              </w:rPr>
              <m:t>В</m:t>
            </m:r>
          </m:e>
          <m:sub>
            <m:r>
              <m:rPr>
                <m:sty m:val="bi"/>
              </m:rPr>
              <w:rPr>
                <w:rFonts w:ascii="Cambria Math" w:eastAsia="Times New Roman" w:hAnsi="Cambria Math"/>
                <w:sz w:val="28"/>
                <w:szCs w:val="28"/>
                <w:lang w:val="uk-UA"/>
              </w:rPr>
              <m:t xml:space="preserve">3  </m:t>
            </m:r>
          </m:sub>
        </m:sSub>
        <m:r>
          <m:rPr>
            <m:sty m:val="bi"/>
          </m:rPr>
          <w:rPr>
            <w:rFonts w:ascii="Cambria Math" w:eastAsia="Times New Roman" w:hAnsi="Cambria Math"/>
            <w:sz w:val="28"/>
            <w:szCs w:val="28"/>
            <w:lang w:val="uk-UA"/>
          </w:rPr>
          <m:t xml:space="preserve">- </m:t>
        </m:r>
        <m:sSub>
          <m:sSubPr>
            <m:ctrlPr>
              <w:rPr>
                <w:rFonts w:ascii="Cambria Math" w:eastAsia="Times New Roman" w:hAnsi="Cambria Math"/>
                <w:b/>
                <w:bCs/>
                <w:i/>
                <w:sz w:val="28"/>
                <w:szCs w:val="28"/>
                <w:lang w:val="uk-UA"/>
              </w:rPr>
            </m:ctrlPr>
          </m:sSubPr>
          <m:e>
            <m:r>
              <m:rPr>
                <m:sty m:val="bi"/>
              </m:rPr>
              <w:rPr>
                <w:rFonts w:ascii="Cambria Math" w:eastAsia="Times New Roman" w:hAnsi="Cambria Math"/>
                <w:sz w:val="28"/>
                <w:szCs w:val="28"/>
                <w:lang w:val="uk-UA"/>
              </w:rPr>
              <m:t>В</m:t>
            </m:r>
          </m:e>
          <m:sub>
            <m:r>
              <m:rPr>
                <m:sty m:val="bi"/>
              </m:rPr>
              <w:rPr>
                <w:rFonts w:ascii="Cambria Math" w:eastAsia="Times New Roman" w:hAnsi="Cambria Math"/>
                <w:sz w:val="28"/>
                <w:szCs w:val="28"/>
                <w:lang w:val="uk-UA"/>
              </w:rPr>
              <m:t>1</m:t>
            </m:r>
          </m:sub>
        </m:sSub>
      </m:oMath>
      <w:r w:rsidR="00522AA5" w:rsidRPr="00827786">
        <w:rPr>
          <w:rFonts w:eastAsia="Times New Roman"/>
          <w:b/>
          <w:bCs/>
          <w:sz w:val="28"/>
          <w:szCs w:val="28"/>
          <w:lang w:val="uk-UA"/>
        </w:rPr>
        <w:t xml:space="preserve"> (</w:t>
      </w:r>
      <m:oMath>
        <m:sSup>
          <m:sSupPr>
            <m:ctrlPr>
              <w:rPr>
                <w:rFonts w:ascii="Cambria Math" w:eastAsia="Times New Roman" w:hAnsi="Cambria Math"/>
                <w:b/>
                <w:bCs/>
                <w:i/>
                <w:sz w:val="28"/>
                <w:szCs w:val="28"/>
                <w:lang w:val="uk-UA"/>
              </w:rPr>
            </m:ctrlPr>
          </m:sSupPr>
          <m:e>
            <m:r>
              <m:rPr>
                <m:sty m:val="bi"/>
              </m:rPr>
              <w:rPr>
                <w:rFonts w:ascii="Cambria Math" w:eastAsia="Times New Roman" w:hAnsi="Cambria Math"/>
                <w:sz w:val="28"/>
                <w:szCs w:val="28"/>
                <w:lang w:val="uk-UA"/>
              </w:rPr>
              <m:t>см</m:t>
            </m:r>
          </m:e>
          <m:sup>
            <m:r>
              <m:rPr>
                <m:sty m:val="bi"/>
              </m:rPr>
              <w:rPr>
                <w:rFonts w:ascii="Cambria Math" w:eastAsia="Times New Roman" w:hAnsi="Cambria Math"/>
                <w:sz w:val="28"/>
                <w:szCs w:val="28"/>
                <w:lang w:val="uk-UA"/>
              </w:rPr>
              <m:t>3</m:t>
            </m:r>
          </m:sup>
        </m:sSup>
      </m:oMath>
      <w:r w:rsidR="00522AA5" w:rsidRPr="00827786">
        <w:rPr>
          <w:rFonts w:eastAsia="Times New Roman"/>
          <w:b/>
          <w:bCs/>
          <w:sz w:val="28"/>
          <w:szCs w:val="28"/>
          <w:lang w:val="uk-UA"/>
        </w:rPr>
        <w:t>)</w:t>
      </w:r>
      <w:r w:rsidR="007C0D49" w:rsidRPr="00827786">
        <w:rPr>
          <w:rFonts w:eastAsia="Times New Roman"/>
          <w:b/>
          <w:bCs/>
          <w:sz w:val="28"/>
          <w:szCs w:val="28"/>
          <w:lang w:val="uk-UA"/>
        </w:rPr>
        <w:t xml:space="preserve"> </w:t>
      </w:r>
    </w:p>
    <w:p w:rsidR="00522AA5" w:rsidRPr="007C0D49" w:rsidRDefault="00522AA5" w:rsidP="00827786">
      <w:pPr>
        <w:ind w:right="-279"/>
        <w:rPr>
          <w:rFonts w:eastAsia="Times New Roman"/>
          <w:bCs/>
          <w:sz w:val="28"/>
          <w:szCs w:val="28"/>
          <w:lang w:val="uk-UA"/>
        </w:rPr>
      </w:pPr>
      <w:r>
        <w:rPr>
          <w:rFonts w:eastAsia="Times New Roman"/>
          <w:bCs/>
          <w:sz w:val="28"/>
          <w:szCs w:val="28"/>
          <w:lang w:val="uk-UA"/>
        </w:rPr>
        <w:t xml:space="preserve">  або у процентах від об’ему грунту (</w:t>
      </w:r>
      <m:oMath>
        <m:sSub>
          <m:sSubPr>
            <m:ctrlPr>
              <w:rPr>
                <w:rFonts w:ascii="Cambria Math" w:eastAsia="Times New Roman" w:hAnsi="Cambria Math"/>
                <w:bCs/>
                <w:i/>
                <w:sz w:val="28"/>
                <w:szCs w:val="28"/>
                <w:lang w:val="uk-UA"/>
              </w:rPr>
            </m:ctrlPr>
          </m:sSubPr>
          <m:e>
            <m:r>
              <w:rPr>
                <w:rFonts w:ascii="Cambria Math" w:eastAsia="Times New Roman" w:hAnsi="Cambria Math"/>
                <w:sz w:val="28"/>
                <w:szCs w:val="28"/>
                <w:lang w:val="uk-UA"/>
              </w:rPr>
              <m:t>V</m:t>
            </m:r>
          </m:e>
          <m:sub>
            <m:r>
              <w:rPr>
                <w:rFonts w:ascii="Cambria Math" w:eastAsia="Times New Roman" w:hAnsi="Cambria Math"/>
                <w:sz w:val="28"/>
                <w:szCs w:val="28"/>
                <w:lang w:val="uk-UA"/>
              </w:rPr>
              <m:t>1</m:t>
            </m:r>
          </m:sub>
        </m:sSub>
      </m:oMath>
      <w:r w:rsidR="00827786">
        <w:rPr>
          <w:rFonts w:eastAsia="Times New Roman"/>
          <w:bCs/>
          <w:sz w:val="28"/>
          <w:szCs w:val="28"/>
          <w:lang w:val="uk-UA"/>
        </w:rPr>
        <w:t>)</w:t>
      </w:r>
    </w:p>
    <w:p w:rsidR="00A5760D" w:rsidRPr="00827786" w:rsidRDefault="001F705B" w:rsidP="00827786">
      <w:pPr>
        <w:ind w:right="-279"/>
        <w:jc w:val="center"/>
        <w:rPr>
          <w:rFonts w:eastAsia="Times New Roman"/>
          <w:b/>
          <w:bCs/>
          <w:sz w:val="24"/>
          <w:szCs w:val="28"/>
          <w:lang w:val="uk-UA"/>
        </w:rPr>
      </w:pPr>
      <m:oMath>
        <m:sSub>
          <m:sSubPr>
            <m:ctrlPr>
              <w:rPr>
                <w:rFonts w:ascii="Cambria Math" w:eastAsia="Times New Roman" w:hAnsi="Cambria Math"/>
                <w:b/>
                <w:bCs/>
                <w:i/>
                <w:sz w:val="36"/>
                <w:szCs w:val="28"/>
                <w:lang w:val="en-US"/>
              </w:rPr>
            </m:ctrlPr>
          </m:sSubPr>
          <m:e>
            <m:r>
              <m:rPr>
                <m:sty m:val="bi"/>
              </m:rPr>
              <w:rPr>
                <w:rFonts w:ascii="Cambria Math" w:eastAsia="Times New Roman" w:hAnsi="Cambria Math"/>
                <w:sz w:val="36"/>
                <w:szCs w:val="28"/>
                <w:lang w:val="en-US"/>
              </w:rPr>
              <m:t>V</m:t>
            </m:r>
          </m:e>
          <m:sub>
            <m:r>
              <m:rPr>
                <m:sty m:val="bi"/>
              </m:rPr>
              <w:rPr>
                <w:rFonts w:ascii="Cambria Math" w:eastAsia="Times New Roman" w:hAnsi="Cambria Math"/>
                <w:sz w:val="36"/>
                <w:szCs w:val="28"/>
                <w:lang w:val="uk-UA"/>
              </w:rPr>
              <m:t>1</m:t>
            </m:r>
          </m:sub>
        </m:sSub>
        <m:r>
          <m:rPr>
            <m:sty m:val="bi"/>
          </m:rPr>
          <w:rPr>
            <w:rFonts w:ascii="Cambria Math" w:eastAsia="Times New Roman" w:hAnsi="Cambria Math"/>
            <w:sz w:val="36"/>
            <w:szCs w:val="28"/>
            <w:lang w:val="uk-UA"/>
          </w:rPr>
          <m:t xml:space="preserve">=  </m:t>
        </m:r>
        <m:f>
          <m:fPr>
            <m:ctrlPr>
              <w:rPr>
                <w:rFonts w:ascii="Cambria Math" w:eastAsia="Times New Roman" w:hAnsi="Cambria Math"/>
                <w:b/>
                <w:bCs/>
                <w:i/>
                <w:sz w:val="36"/>
                <w:szCs w:val="28"/>
                <w:lang w:val="en-US"/>
              </w:rPr>
            </m:ctrlPr>
          </m:fPr>
          <m:num>
            <m:sSub>
              <m:sSubPr>
                <m:ctrlPr>
                  <w:rPr>
                    <w:rFonts w:ascii="Cambria Math" w:eastAsia="Times New Roman" w:hAnsi="Cambria Math"/>
                    <w:b/>
                    <w:bCs/>
                    <w:i/>
                    <w:sz w:val="36"/>
                    <w:szCs w:val="28"/>
                    <w:lang w:val="en-US"/>
                  </w:rPr>
                </m:ctrlPr>
              </m:sSubPr>
              <m:e>
                <m:r>
                  <m:rPr>
                    <m:sty m:val="bi"/>
                  </m:rPr>
                  <w:rPr>
                    <w:rFonts w:ascii="Cambria Math" w:eastAsia="Times New Roman" w:hAnsi="Cambria Math"/>
                    <w:sz w:val="36"/>
                    <w:szCs w:val="28"/>
                    <w:lang w:val="en-US"/>
                  </w:rPr>
                  <m:t>B</m:t>
                </m:r>
              </m:e>
              <m:sub>
                <m:r>
                  <m:rPr>
                    <m:sty m:val="bi"/>
                  </m:rPr>
                  <w:rPr>
                    <w:rFonts w:ascii="Cambria Math" w:eastAsia="Times New Roman" w:hAnsi="Cambria Math"/>
                    <w:sz w:val="36"/>
                    <w:szCs w:val="28"/>
                    <w:lang w:val="uk-UA"/>
                  </w:rPr>
                  <m:t>4</m:t>
                </m:r>
              </m:sub>
            </m:sSub>
          </m:num>
          <m:den>
            <m:r>
              <m:rPr>
                <m:sty m:val="bi"/>
              </m:rPr>
              <w:rPr>
                <w:rFonts w:ascii="Cambria Math" w:eastAsia="Times New Roman" w:hAnsi="Cambria Math"/>
                <w:sz w:val="36"/>
                <w:szCs w:val="28"/>
                <w:lang w:val="en-US"/>
              </w:rPr>
              <m:t>V</m:t>
            </m:r>
          </m:den>
        </m:f>
      </m:oMath>
      <w:r w:rsidR="00A5760D" w:rsidRPr="00827786">
        <w:rPr>
          <w:rFonts w:eastAsia="Times New Roman"/>
          <w:b/>
          <w:bCs/>
          <w:sz w:val="44"/>
          <w:szCs w:val="28"/>
          <w:lang w:val="uk-UA"/>
        </w:rPr>
        <w:t xml:space="preserve">  </w:t>
      </w:r>
      <w:r w:rsidR="00A5760D" w:rsidRPr="00827786">
        <w:rPr>
          <w:rFonts w:eastAsia="Times New Roman"/>
          <w:b/>
          <w:bCs/>
          <w:sz w:val="24"/>
          <w:szCs w:val="28"/>
          <w:lang w:val="uk-UA"/>
        </w:rPr>
        <w:t>100 (% )</w:t>
      </w:r>
    </w:p>
    <w:p w:rsidR="00902728" w:rsidRDefault="00A5760D" w:rsidP="00A5760D">
      <w:pPr>
        <w:ind w:right="-279"/>
        <w:rPr>
          <w:rFonts w:eastAsia="Times New Roman"/>
          <w:bCs/>
          <w:sz w:val="28"/>
          <w:szCs w:val="28"/>
          <w:lang w:val="uk-UA"/>
        </w:rPr>
      </w:pPr>
      <w:r w:rsidRPr="00831D26">
        <w:rPr>
          <w:rFonts w:eastAsia="Times New Roman"/>
          <w:b/>
          <w:bCs/>
          <w:i/>
          <w:sz w:val="28"/>
          <w:szCs w:val="28"/>
          <w:lang w:val="uk-UA"/>
        </w:rPr>
        <w:t xml:space="preserve">      5. Об’ем твердоі фази грунту (</w:t>
      </w:r>
      <m:oMath>
        <m:sSub>
          <m:sSubPr>
            <m:ctrlPr>
              <w:rPr>
                <w:rFonts w:ascii="Cambria Math" w:eastAsia="Times New Roman" w:hAnsi="Cambria Math"/>
                <w:b/>
                <w:bCs/>
                <w:i/>
                <w:sz w:val="28"/>
                <w:szCs w:val="28"/>
                <w:lang w:val="uk-UA"/>
              </w:rPr>
            </m:ctrlPr>
          </m:sSubPr>
          <m:e>
            <m:r>
              <m:rPr>
                <m:sty m:val="bi"/>
              </m:rPr>
              <w:rPr>
                <w:rFonts w:ascii="Cambria Math" w:eastAsia="Times New Roman" w:hAnsi="Cambria Math"/>
                <w:sz w:val="28"/>
                <w:szCs w:val="28"/>
                <w:lang w:val="uk-UA"/>
              </w:rPr>
              <m:t>V</m:t>
            </m:r>
          </m:e>
          <m:sub>
            <m:r>
              <m:rPr>
                <m:sty m:val="bi"/>
              </m:rPr>
              <w:rPr>
                <w:rFonts w:ascii="Cambria Math" w:eastAsia="Times New Roman" w:hAnsi="Cambria Math"/>
                <w:sz w:val="28"/>
                <w:szCs w:val="28"/>
                <w:lang w:val="uk-UA"/>
              </w:rPr>
              <m:t>2</m:t>
            </m:r>
          </m:sub>
        </m:sSub>
        <m:r>
          <m:rPr>
            <m:sty m:val="bi"/>
          </m:rPr>
          <w:rPr>
            <w:rFonts w:ascii="Cambria Math" w:eastAsia="Times New Roman" w:hAnsi="Cambria Math"/>
            <w:sz w:val="28"/>
            <w:szCs w:val="28"/>
            <w:lang w:val="uk-UA"/>
          </w:rPr>
          <m:t>)</m:t>
        </m:r>
      </m:oMath>
      <w:r w:rsidRPr="007C0D49">
        <w:rPr>
          <w:rFonts w:eastAsia="Times New Roman"/>
          <w:bCs/>
          <w:sz w:val="28"/>
          <w:szCs w:val="28"/>
          <w:lang w:val="uk-UA"/>
        </w:rPr>
        <w:t xml:space="preserve"> </w:t>
      </w:r>
      <w:r>
        <w:rPr>
          <w:rFonts w:eastAsia="Times New Roman"/>
          <w:bCs/>
          <w:sz w:val="28"/>
          <w:szCs w:val="28"/>
          <w:lang w:val="uk-UA"/>
        </w:rPr>
        <w:t>дорівнює частці від ділення маси абсолютнотсухого грунту в циліндрі (</w:t>
      </w:r>
      <m:oMath>
        <m:sSub>
          <m:sSubPr>
            <m:ctrlPr>
              <w:rPr>
                <w:rFonts w:ascii="Cambria Math" w:eastAsia="Times New Roman" w:hAnsi="Cambria Math"/>
                <w:bCs/>
                <w:i/>
                <w:sz w:val="28"/>
                <w:szCs w:val="28"/>
                <w:lang w:val="uk-UA"/>
              </w:rPr>
            </m:ctrlPr>
          </m:sSubPr>
          <m:e>
            <m:r>
              <w:rPr>
                <w:rFonts w:ascii="Cambria Math" w:eastAsia="Times New Roman" w:hAnsi="Cambria Math"/>
                <w:sz w:val="28"/>
                <w:szCs w:val="28"/>
                <w:lang w:val="en-US"/>
              </w:rPr>
              <m:t>B</m:t>
            </m:r>
          </m:e>
          <m:sub>
            <m:r>
              <w:rPr>
                <w:rFonts w:ascii="Cambria Math" w:eastAsia="Times New Roman" w:hAnsi="Cambria Math"/>
                <w:sz w:val="28"/>
                <w:szCs w:val="28"/>
                <w:lang w:val="uk-UA"/>
              </w:rPr>
              <m:t>3</m:t>
            </m:r>
          </m:sub>
        </m:sSub>
      </m:oMath>
      <w:r w:rsidRPr="007C0D49">
        <w:rPr>
          <w:rFonts w:eastAsia="Times New Roman"/>
          <w:bCs/>
          <w:sz w:val="28"/>
          <w:szCs w:val="28"/>
          <w:lang w:val="uk-UA"/>
        </w:rPr>
        <w:t xml:space="preserve">) </w:t>
      </w:r>
      <w:r>
        <w:rPr>
          <w:rFonts w:eastAsia="Times New Roman"/>
          <w:bCs/>
          <w:sz w:val="28"/>
          <w:szCs w:val="28"/>
          <w:lang w:val="uk-UA"/>
        </w:rPr>
        <w:t>на щільність твердоі фази грунту</w:t>
      </w:r>
      <w:r w:rsidR="00902728">
        <w:rPr>
          <w:rFonts w:eastAsia="Times New Roman"/>
          <w:bCs/>
          <w:sz w:val="28"/>
          <w:szCs w:val="28"/>
          <w:lang w:val="uk-UA"/>
        </w:rPr>
        <w:t xml:space="preserve"> (</w:t>
      </w:r>
      <w:r w:rsidR="00902728">
        <w:rPr>
          <w:rFonts w:eastAsia="Times New Roman"/>
          <w:bCs/>
          <w:sz w:val="28"/>
          <w:szCs w:val="28"/>
          <w:lang w:val="en-US"/>
        </w:rPr>
        <w:t>d</w:t>
      </w:r>
      <w:r w:rsidR="00902728" w:rsidRPr="00981C16">
        <w:rPr>
          <w:rFonts w:eastAsia="Times New Roman"/>
          <w:bCs/>
          <w:sz w:val="28"/>
          <w:szCs w:val="28"/>
          <w:lang w:val="uk-UA"/>
        </w:rPr>
        <w:t>)</w:t>
      </w:r>
      <w:r w:rsidR="00902728">
        <w:rPr>
          <w:rFonts w:eastAsia="Times New Roman"/>
          <w:bCs/>
          <w:sz w:val="28"/>
          <w:szCs w:val="28"/>
          <w:lang w:val="uk-UA"/>
        </w:rPr>
        <w:t>:</w:t>
      </w:r>
    </w:p>
    <w:p w:rsidR="00902728" w:rsidRDefault="001F705B" w:rsidP="00827786">
      <w:pPr>
        <w:ind w:right="-279"/>
        <w:jc w:val="center"/>
        <w:rPr>
          <w:rFonts w:eastAsia="Times New Roman"/>
          <w:bCs/>
          <w:sz w:val="28"/>
          <w:szCs w:val="28"/>
          <w:lang w:val="uk-UA"/>
        </w:rPr>
      </w:pPr>
      <m:oMath>
        <m:sSub>
          <m:sSubPr>
            <m:ctrlPr>
              <w:rPr>
                <w:rFonts w:ascii="Cambria Math" w:eastAsia="Times New Roman" w:hAnsi="Cambria Math"/>
                <w:bCs/>
                <w:i/>
                <w:sz w:val="32"/>
                <w:szCs w:val="28"/>
                <w:lang w:val="uk-UA"/>
              </w:rPr>
            </m:ctrlPr>
          </m:sSubPr>
          <m:e>
            <m:r>
              <w:rPr>
                <w:rFonts w:ascii="Cambria Math" w:eastAsia="Times New Roman" w:hAnsi="Cambria Math"/>
                <w:sz w:val="32"/>
                <w:szCs w:val="28"/>
                <w:lang w:val="uk-UA"/>
              </w:rPr>
              <m:t>V</m:t>
            </m:r>
          </m:e>
          <m:sub>
            <m:r>
              <w:rPr>
                <w:rFonts w:ascii="Cambria Math" w:eastAsia="Times New Roman" w:hAnsi="Cambria Math"/>
                <w:sz w:val="32"/>
                <w:szCs w:val="28"/>
                <w:lang w:val="uk-UA"/>
              </w:rPr>
              <m:t xml:space="preserve">2  </m:t>
            </m:r>
          </m:sub>
        </m:sSub>
      </m:oMath>
      <w:r w:rsidR="00902728" w:rsidRPr="00981C16">
        <w:rPr>
          <w:rFonts w:eastAsia="Times New Roman"/>
          <w:bCs/>
          <w:i/>
          <w:sz w:val="32"/>
          <w:szCs w:val="28"/>
          <w:lang w:val="uk-UA"/>
        </w:rPr>
        <w:t xml:space="preserve">= </w:t>
      </w:r>
      <m:oMath>
        <m:f>
          <m:fPr>
            <m:ctrlPr>
              <w:rPr>
                <w:rFonts w:ascii="Cambria Math" w:eastAsia="Times New Roman" w:hAnsi="Cambria Math"/>
                <w:bCs/>
                <w:i/>
                <w:sz w:val="44"/>
                <w:szCs w:val="28"/>
                <w:lang w:val="en-US"/>
              </w:rPr>
            </m:ctrlPr>
          </m:fPr>
          <m:num>
            <m:sSub>
              <m:sSubPr>
                <m:ctrlPr>
                  <w:rPr>
                    <w:rFonts w:ascii="Cambria Math" w:eastAsia="Times New Roman" w:hAnsi="Cambria Math"/>
                    <w:bCs/>
                    <w:i/>
                    <w:sz w:val="44"/>
                    <w:szCs w:val="28"/>
                    <w:lang w:val="en-US"/>
                  </w:rPr>
                </m:ctrlPr>
              </m:sSubPr>
              <m:e>
                <m:r>
                  <w:rPr>
                    <w:rFonts w:ascii="Cambria Math" w:eastAsia="Times New Roman" w:hAnsi="Cambria Math"/>
                    <w:sz w:val="44"/>
                    <w:szCs w:val="28"/>
                    <w:lang w:val="en-US"/>
                  </w:rPr>
                  <m:t>B</m:t>
                </m:r>
              </m:e>
              <m:sub>
                <m:r>
                  <w:rPr>
                    <w:rFonts w:ascii="Cambria Math" w:eastAsia="Times New Roman" w:hAnsi="Cambria Math"/>
                    <w:sz w:val="44"/>
                    <w:szCs w:val="28"/>
                    <w:lang w:val="uk-UA"/>
                  </w:rPr>
                  <m:t>3</m:t>
                </m:r>
              </m:sub>
            </m:sSub>
          </m:num>
          <m:den>
            <m:r>
              <w:rPr>
                <w:rFonts w:ascii="Cambria Math" w:eastAsia="Times New Roman" w:hAnsi="Cambria Math"/>
                <w:sz w:val="44"/>
                <w:szCs w:val="28"/>
                <w:lang w:val="en-US"/>
              </w:rPr>
              <m:t>d</m:t>
            </m:r>
          </m:den>
        </m:f>
      </m:oMath>
      <w:r w:rsidR="00902728" w:rsidRPr="00981C16">
        <w:rPr>
          <w:rFonts w:eastAsia="Times New Roman"/>
          <w:bCs/>
          <w:i/>
          <w:sz w:val="44"/>
          <w:szCs w:val="28"/>
          <w:lang w:val="uk-UA"/>
        </w:rPr>
        <w:t xml:space="preserve"> </w:t>
      </w:r>
      <w:r w:rsidR="00902728">
        <w:rPr>
          <w:rFonts w:eastAsia="Times New Roman"/>
          <w:bCs/>
          <w:sz w:val="44"/>
          <w:szCs w:val="28"/>
          <w:lang w:val="uk-UA"/>
        </w:rPr>
        <w:t xml:space="preserve"> </w:t>
      </w:r>
      <w:r w:rsidR="00902728">
        <w:rPr>
          <w:rFonts w:eastAsia="Times New Roman"/>
          <w:bCs/>
          <w:sz w:val="28"/>
          <w:szCs w:val="28"/>
          <w:lang w:val="uk-UA"/>
        </w:rPr>
        <w:t>(</w:t>
      </w:r>
      <m:oMath>
        <m:sSup>
          <m:sSupPr>
            <m:ctrlPr>
              <w:rPr>
                <w:rFonts w:ascii="Cambria Math" w:eastAsia="Times New Roman" w:hAnsi="Cambria Math"/>
                <w:bCs/>
                <w:i/>
                <w:sz w:val="28"/>
                <w:szCs w:val="28"/>
                <w:lang w:val="uk-UA"/>
              </w:rPr>
            </m:ctrlPr>
          </m:sSupPr>
          <m:e>
            <m:r>
              <w:rPr>
                <w:rFonts w:ascii="Cambria Math" w:eastAsia="Times New Roman" w:hAnsi="Cambria Math"/>
                <w:sz w:val="28"/>
                <w:szCs w:val="28"/>
                <w:lang w:val="uk-UA"/>
              </w:rPr>
              <m:t>см</m:t>
            </m:r>
          </m:e>
          <m:sup>
            <m:r>
              <w:rPr>
                <w:rFonts w:ascii="Cambria Math" w:eastAsia="Times New Roman" w:hAnsi="Cambria Math"/>
                <w:sz w:val="28"/>
                <w:szCs w:val="28"/>
                <w:lang w:val="uk-UA"/>
              </w:rPr>
              <m:t>3</m:t>
            </m:r>
          </m:sup>
        </m:sSup>
      </m:oMath>
      <w:r w:rsidR="00827786">
        <w:rPr>
          <w:rFonts w:eastAsia="Times New Roman"/>
          <w:bCs/>
          <w:sz w:val="28"/>
          <w:szCs w:val="28"/>
          <w:lang w:val="uk-UA"/>
        </w:rPr>
        <w:t>)</w:t>
      </w:r>
    </w:p>
    <w:p w:rsidR="00902728" w:rsidRPr="00DB4294" w:rsidRDefault="00902728" w:rsidP="00902728">
      <w:pPr>
        <w:ind w:right="-279"/>
        <w:rPr>
          <w:rFonts w:eastAsia="Times New Roman"/>
          <w:bCs/>
          <w:sz w:val="28"/>
          <w:szCs w:val="28"/>
          <w:lang w:val="uk-UA"/>
        </w:rPr>
      </w:pPr>
      <w:r w:rsidRPr="00831D26">
        <w:rPr>
          <w:rFonts w:eastAsia="Times New Roman"/>
          <w:b/>
          <w:bCs/>
          <w:i/>
          <w:sz w:val="28"/>
          <w:szCs w:val="28"/>
          <w:lang w:val="uk-UA"/>
        </w:rPr>
        <w:t xml:space="preserve">   </w:t>
      </w:r>
      <w:r w:rsidR="00DB4294" w:rsidRPr="00831D26">
        <w:rPr>
          <w:rFonts w:eastAsia="Times New Roman"/>
          <w:b/>
          <w:bCs/>
          <w:i/>
          <w:sz w:val="28"/>
          <w:szCs w:val="28"/>
          <w:lang w:val="uk-UA"/>
        </w:rPr>
        <w:t xml:space="preserve">  </w:t>
      </w:r>
      <w:r w:rsidRPr="00831D26">
        <w:rPr>
          <w:rFonts w:eastAsia="Times New Roman"/>
          <w:b/>
          <w:bCs/>
          <w:i/>
          <w:sz w:val="28"/>
          <w:szCs w:val="28"/>
          <w:lang w:val="uk-UA"/>
        </w:rPr>
        <w:t xml:space="preserve">  </w:t>
      </w:r>
      <w:r w:rsidR="00DB4294" w:rsidRPr="00831D26">
        <w:rPr>
          <w:rFonts w:eastAsia="Times New Roman"/>
          <w:b/>
          <w:bCs/>
          <w:i/>
          <w:sz w:val="28"/>
          <w:szCs w:val="28"/>
          <w:lang w:val="uk-UA"/>
        </w:rPr>
        <w:t xml:space="preserve">6. </w:t>
      </w:r>
      <w:r w:rsidRPr="00831D26">
        <w:rPr>
          <w:rFonts w:eastAsia="Times New Roman"/>
          <w:b/>
          <w:bCs/>
          <w:i/>
          <w:sz w:val="28"/>
          <w:szCs w:val="28"/>
          <w:lang w:val="uk-UA"/>
        </w:rPr>
        <w:t xml:space="preserve"> Пористість грунту загальна (</w:t>
      </w:r>
      <m:oMath>
        <m:sSub>
          <m:sSubPr>
            <m:ctrlPr>
              <w:rPr>
                <w:rFonts w:ascii="Cambria Math" w:eastAsia="Times New Roman" w:hAnsi="Cambria Math"/>
                <w:b/>
                <w:bCs/>
                <w:i/>
                <w:sz w:val="28"/>
                <w:szCs w:val="28"/>
                <w:lang w:val="uk-UA"/>
              </w:rPr>
            </m:ctrlPr>
          </m:sSubPr>
          <m:e>
            <m:r>
              <m:rPr>
                <m:sty m:val="bi"/>
              </m:rPr>
              <w:rPr>
                <w:rFonts w:ascii="Cambria Math" w:eastAsia="Times New Roman" w:hAnsi="Cambria Math"/>
                <w:sz w:val="28"/>
                <w:szCs w:val="28"/>
                <w:lang w:val="uk-UA"/>
              </w:rPr>
              <m:t>V</m:t>
            </m:r>
          </m:e>
          <m:sub>
            <m:r>
              <m:rPr>
                <m:sty m:val="bi"/>
              </m:rPr>
              <w:rPr>
                <w:rFonts w:ascii="Cambria Math" w:eastAsia="Times New Roman" w:hAnsi="Cambria Math"/>
                <w:sz w:val="28"/>
                <w:szCs w:val="28"/>
                <w:lang w:val="uk-UA"/>
              </w:rPr>
              <m:t>3</m:t>
            </m:r>
          </m:sub>
        </m:sSub>
      </m:oMath>
      <w:r w:rsidRPr="00831D26">
        <w:rPr>
          <w:rFonts w:eastAsia="Times New Roman"/>
          <w:b/>
          <w:bCs/>
          <w:i/>
          <w:sz w:val="28"/>
          <w:szCs w:val="28"/>
          <w:lang w:val="uk-UA"/>
        </w:rPr>
        <w:t>)</w:t>
      </w:r>
      <w:r>
        <w:rPr>
          <w:rFonts w:eastAsia="Times New Roman"/>
          <w:bCs/>
          <w:sz w:val="28"/>
          <w:szCs w:val="28"/>
          <w:lang w:val="uk-UA"/>
        </w:rPr>
        <w:t xml:space="preserve"> – ріниця між об’1емом грунту ( </w:t>
      </w:r>
      <w:r>
        <w:rPr>
          <w:rFonts w:eastAsia="Times New Roman"/>
          <w:bCs/>
          <w:sz w:val="28"/>
          <w:szCs w:val="28"/>
          <w:lang w:val="en-US"/>
        </w:rPr>
        <w:t>V</w:t>
      </w:r>
      <w:r w:rsidRPr="00902728">
        <w:rPr>
          <w:rFonts w:eastAsia="Times New Roman"/>
          <w:bCs/>
          <w:sz w:val="28"/>
          <w:szCs w:val="28"/>
          <w:lang w:val="uk-UA"/>
        </w:rPr>
        <w:t xml:space="preserve"> </w:t>
      </w:r>
      <w:r>
        <w:rPr>
          <w:rFonts w:eastAsia="Times New Roman"/>
          <w:bCs/>
          <w:sz w:val="28"/>
          <w:szCs w:val="28"/>
          <w:lang w:val="uk-UA"/>
        </w:rPr>
        <w:t>) і об’емом його</w:t>
      </w:r>
      <w:r w:rsidR="00DB4294">
        <w:rPr>
          <w:rFonts w:eastAsia="Times New Roman"/>
          <w:bCs/>
          <w:sz w:val="28"/>
          <w:szCs w:val="28"/>
          <w:lang w:val="uk-UA"/>
        </w:rPr>
        <w:t xml:space="preserve"> твердоі фази (</w:t>
      </w:r>
      <m:oMath>
        <m:sSub>
          <m:sSubPr>
            <m:ctrlPr>
              <w:rPr>
                <w:rFonts w:ascii="Cambria Math" w:eastAsia="Times New Roman" w:hAnsi="Cambria Math"/>
                <w:bCs/>
                <w:i/>
                <w:sz w:val="28"/>
                <w:szCs w:val="28"/>
                <w:lang w:val="uk-UA"/>
              </w:rPr>
            </m:ctrlPr>
          </m:sSubPr>
          <m:e>
            <m:r>
              <w:rPr>
                <w:rFonts w:ascii="Cambria Math" w:eastAsia="Times New Roman" w:hAnsi="Cambria Math"/>
                <w:sz w:val="28"/>
                <w:szCs w:val="28"/>
                <w:lang w:val="uk-UA"/>
              </w:rPr>
              <m:t>V</m:t>
            </m:r>
          </m:e>
          <m:sub>
            <m:r>
              <w:rPr>
                <w:rFonts w:ascii="Cambria Math" w:eastAsia="Times New Roman" w:hAnsi="Cambria Math"/>
                <w:sz w:val="28"/>
                <w:szCs w:val="28"/>
                <w:lang w:val="uk-UA"/>
              </w:rPr>
              <m:t>2</m:t>
            </m:r>
          </m:sub>
        </m:sSub>
      </m:oMath>
      <w:r w:rsidR="00DB4294" w:rsidRPr="00DB4294">
        <w:rPr>
          <w:rFonts w:eastAsia="Times New Roman"/>
          <w:bCs/>
          <w:sz w:val="28"/>
          <w:szCs w:val="28"/>
          <w:lang w:val="uk-UA"/>
        </w:rPr>
        <w:t>)</w:t>
      </w:r>
    </w:p>
    <w:p w:rsidR="00DB4294" w:rsidRPr="007C0D49" w:rsidRDefault="001F705B" w:rsidP="00DB4294">
      <w:pPr>
        <w:ind w:right="-279"/>
        <w:jc w:val="center"/>
        <w:rPr>
          <w:rFonts w:eastAsia="Times New Roman"/>
          <w:b/>
          <w:bCs/>
          <w:sz w:val="28"/>
          <w:szCs w:val="28"/>
          <w:lang w:val="uk-UA"/>
        </w:rPr>
      </w:pPr>
      <m:oMath>
        <m:sSub>
          <m:sSubPr>
            <m:ctrlPr>
              <w:rPr>
                <w:rFonts w:ascii="Cambria Math" w:eastAsia="Times New Roman" w:hAnsi="Cambria Math"/>
                <w:b/>
                <w:bCs/>
                <w:i/>
                <w:sz w:val="28"/>
                <w:szCs w:val="28"/>
                <w:lang w:val="uk-UA"/>
              </w:rPr>
            </m:ctrlPr>
          </m:sSubPr>
          <m:e>
            <m:r>
              <m:rPr>
                <m:sty m:val="bi"/>
              </m:rPr>
              <w:rPr>
                <w:rFonts w:ascii="Cambria Math" w:eastAsia="Times New Roman" w:hAnsi="Cambria Math"/>
                <w:sz w:val="28"/>
                <w:szCs w:val="28"/>
                <w:lang w:val="uk-UA"/>
              </w:rPr>
              <m:t>V</m:t>
            </m:r>
          </m:e>
          <m:sub>
            <m:r>
              <m:rPr>
                <m:sty m:val="bi"/>
              </m:rPr>
              <w:rPr>
                <w:rFonts w:ascii="Cambria Math" w:eastAsia="Times New Roman" w:hAnsi="Cambria Math"/>
                <w:sz w:val="28"/>
                <w:szCs w:val="28"/>
                <w:lang w:val="uk-UA"/>
              </w:rPr>
              <m:t>3</m:t>
            </m:r>
          </m:sub>
        </m:sSub>
      </m:oMath>
      <w:r w:rsidR="00DB4294" w:rsidRPr="00827786">
        <w:rPr>
          <w:rFonts w:eastAsia="Times New Roman"/>
          <w:b/>
          <w:bCs/>
          <w:sz w:val="28"/>
          <w:szCs w:val="28"/>
        </w:rPr>
        <w:t xml:space="preserve"> = </w:t>
      </w:r>
      <w:r w:rsidR="00DB4294" w:rsidRPr="007C0D49">
        <w:rPr>
          <w:rFonts w:eastAsia="Times New Roman"/>
          <w:b/>
          <w:bCs/>
          <w:sz w:val="28"/>
          <w:szCs w:val="28"/>
          <w:lang w:val="en-US"/>
        </w:rPr>
        <w:t>V</w:t>
      </w:r>
      <w:r w:rsidR="00DB4294" w:rsidRPr="00827786">
        <w:rPr>
          <w:rFonts w:eastAsia="Times New Roman"/>
          <w:b/>
          <w:bCs/>
          <w:sz w:val="28"/>
          <w:szCs w:val="28"/>
        </w:rPr>
        <w:t xml:space="preserve"> </w:t>
      </w:r>
      <w:r w:rsidR="005C2ACE">
        <w:rPr>
          <w:rFonts w:eastAsia="Times New Roman"/>
          <w:b/>
          <w:bCs/>
          <w:sz w:val="28"/>
          <w:szCs w:val="28"/>
        </w:rPr>
        <w:t>–</w:t>
      </w:r>
      <w:r w:rsidR="00DB4294" w:rsidRPr="00827786">
        <w:rPr>
          <w:rFonts w:eastAsia="Times New Roman"/>
          <w:b/>
          <w:bCs/>
          <w:sz w:val="28"/>
          <w:szCs w:val="28"/>
        </w:rPr>
        <w:t xml:space="preserve"> </w:t>
      </w:r>
      <m:oMath>
        <m:sSub>
          <m:sSubPr>
            <m:ctrlPr>
              <w:rPr>
                <w:rFonts w:ascii="Cambria Math" w:eastAsia="Times New Roman" w:hAnsi="Cambria Math"/>
                <w:b/>
                <w:bCs/>
                <w:i/>
                <w:sz w:val="28"/>
                <w:szCs w:val="28"/>
                <w:lang w:val="en-US"/>
              </w:rPr>
            </m:ctrlPr>
          </m:sSubPr>
          <m:e>
            <m:r>
              <m:rPr>
                <m:sty m:val="bi"/>
              </m:rPr>
              <w:rPr>
                <w:rFonts w:ascii="Cambria Math" w:eastAsia="Times New Roman" w:hAnsi="Cambria Math"/>
                <w:sz w:val="28"/>
                <w:szCs w:val="28"/>
                <w:lang w:val="en-US"/>
              </w:rPr>
              <m:t>V</m:t>
            </m:r>
          </m:e>
          <m:sub>
            <m:r>
              <m:rPr>
                <m:sty m:val="bi"/>
              </m:rPr>
              <w:rPr>
                <w:rFonts w:ascii="Cambria Math" w:eastAsia="Times New Roman" w:hAnsi="Cambria Math"/>
                <w:sz w:val="28"/>
                <w:szCs w:val="28"/>
                <w:lang w:val="en-US"/>
              </w:rPr>
              <m:t>2</m:t>
            </m:r>
          </m:sub>
        </m:sSub>
      </m:oMath>
      <w:r w:rsidR="00DB4294" w:rsidRPr="007C0D49">
        <w:rPr>
          <w:rFonts w:eastAsia="Times New Roman"/>
          <w:b/>
          <w:bCs/>
          <w:sz w:val="28"/>
          <w:szCs w:val="28"/>
          <w:lang w:val="uk-UA"/>
        </w:rPr>
        <w:t>(</w:t>
      </w:r>
      <m:oMath>
        <m:sSup>
          <m:sSupPr>
            <m:ctrlPr>
              <w:rPr>
                <w:rFonts w:ascii="Cambria Math" w:eastAsia="Times New Roman" w:hAnsi="Cambria Math"/>
                <w:b/>
                <w:bCs/>
                <w:i/>
                <w:sz w:val="28"/>
                <w:szCs w:val="28"/>
                <w:lang w:val="uk-UA"/>
              </w:rPr>
            </m:ctrlPr>
          </m:sSupPr>
          <m:e>
            <m:r>
              <m:rPr>
                <m:sty m:val="bi"/>
              </m:rPr>
              <w:rPr>
                <w:rFonts w:ascii="Cambria Math" w:eastAsia="Times New Roman" w:hAnsi="Cambria Math"/>
                <w:sz w:val="28"/>
                <w:szCs w:val="28"/>
                <w:lang w:val="uk-UA"/>
              </w:rPr>
              <m:t>см</m:t>
            </m:r>
          </m:e>
          <m:sup>
            <m:r>
              <m:rPr>
                <m:sty m:val="bi"/>
              </m:rPr>
              <w:rPr>
                <w:rFonts w:ascii="Cambria Math" w:eastAsia="Times New Roman" w:hAnsi="Cambria Math"/>
                <w:sz w:val="28"/>
                <w:szCs w:val="28"/>
                <w:lang w:val="uk-UA"/>
              </w:rPr>
              <m:t>3</m:t>
            </m:r>
          </m:sup>
        </m:sSup>
      </m:oMath>
      <w:r w:rsidR="00DB4294" w:rsidRPr="007C0D49">
        <w:rPr>
          <w:rFonts w:eastAsia="Times New Roman"/>
          <w:b/>
          <w:bCs/>
          <w:sz w:val="28"/>
          <w:szCs w:val="28"/>
          <w:lang w:val="uk-UA"/>
        </w:rPr>
        <w:t>)</w:t>
      </w:r>
    </w:p>
    <w:p w:rsidR="00DB4294" w:rsidRDefault="00DB4294" w:rsidP="00DB4294">
      <w:pPr>
        <w:ind w:right="-279"/>
        <w:rPr>
          <w:rFonts w:eastAsia="Times New Roman"/>
          <w:bCs/>
          <w:sz w:val="28"/>
          <w:szCs w:val="28"/>
          <w:lang w:val="uk-UA"/>
        </w:rPr>
      </w:pPr>
      <w:r>
        <w:rPr>
          <w:rFonts w:eastAsia="Times New Roman"/>
          <w:bCs/>
          <w:sz w:val="28"/>
          <w:szCs w:val="28"/>
          <w:lang w:val="uk-UA"/>
        </w:rPr>
        <w:t>або</w:t>
      </w:r>
      <w:r w:rsidR="00827786">
        <w:rPr>
          <w:rFonts w:eastAsia="Times New Roman"/>
          <w:bCs/>
          <w:sz w:val="28"/>
          <w:szCs w:val="28"/>
          <w:lang w:val="uk-UA"/>
        </w:rPr>
        <w:t xml:space="preserve"> в процентах від об’ему грунту:</w:t>
      </w:r>
    </w:p>
    <w:p w:rsidR="007C0D49" w:rsidRPr="00981C16" w:rsidRDefault="001F705B" w:rsidP="00827786">
      <w:pPr>
        <w:ind w:right="-279"/>
        <w:jc w:val="center"/>
        <w:rPr>
          <w:rFonts w:eastAsia="Times New Roman"/>
          <w:b/>
          <w:bCs/>
          <w:sz w:val="28"/>
          <w:szCs w:val="28"/>
          <w:lang w:val="uk-UA"/>
        </w:rPr>
      </w:pPr>
      <m:oMath>
        <m:sSub>
          <m:sSubPr>
            <m:ctrlPr>
              <w:rPr>
                <w:rFonts w:ascii="Cambria Math" w:eastAsia="Times New Roman" w:hAnsi="Cambria Math"/>
                <w:b/>
                <w:bCs/>
                <w:i/>
                <w:sz w:val="28"/>
                <w:szCs w:val="28"/>
                <w:lang w:val="en-US"/>
              </w:rPr>
            </m:ctrlPr>
          </m:sSubPr>
          <m:e>
            <m:r>
              <m:rPr>
                <m:sty m:val="bi"/>
              </m:rPr>
              <w:rPr>
                <w:rFonts w:ascii="Cambria Math" w:eastAsia="Times New Roman" w:hAnsi="Cambria Math"/>
                <w:sz w:val="28"/>
                <w:szCs w:val="28"/>
                <w:lang w:val="en-US"/>
              </w:rPr>
              <m:t>V</m:t>
            </m:r>
          </m:e>
          <m:sub>
            <m:r>
              <m:rPr>
                <m:sty m:val="bi"/>
              </m:rPr>
              <w:rPr>
                <w:rFonts w:ascii="Cambria Math" w:eastAsia="Times New Roman" w:hAnsi="Cambria Math"/>
                <w:sz w:val="28"/>
                <w:szCs w:val="28"/>
                <w:lang w:val="en-US"/>
              </w:rPr>
              <m:t>3</m:t>
            </m:r>
          </m:sub>
        </m:sSub>
      </m:oMath>
      <w:r w:rsidR="00DB4294" w:rsidRPr="00981C16">
        <w:rPr>
          <w:rFonts w:eastAsia="Times New Roman"/>
          <w:b/>
          <w:bCs/>
          <w:sz w:val="28"/>
          <w:szCs w:val="28"/>
          <w:lang w:val="uk-UA"/>
        </w:rPr>
        <w:t xml:space="preserve"> = </w:t>
      </w:r>
      <m:oMath>
        <m:f>
          <m:fPr>
            <m:ctrlPr>
              <w:rPr>
                <w:rFonts w:ascii="Cambria Math" w:eastAsia="Times New Roman" w:hAnsi="Cambria Math"/>
                <w:b/>
                <w:bCs/>
                <w:i/>
                <w:sz w:val="36"/>
                <w:szCs w:val="28"/>
                <w:lang w:val="en-US"/>
              </w:rPr>
            </m:ctrlPr>
          </m:fPr>
          <m:num>
            <m:r>
              <m:rPr>
                <m:sty m:val="bi"/>
              </m:rPr>
              <w:rPr>
                <w:rFonts w:ascii="Cambria Math" w:eastAsia="Times New Roman" w:hAnsi="Cambria Math"/>
                <w:sz w:val="36"/>
                <w:szCs w:val="28"/>
                <w:lang w:val="en-US"/>
              </w:rPr>
              <m:t>V</m:t>
            </m:r>
            <m:r>
              <m:rPr>
                <m:sty m:val="bi"/>
              </m:rPr>
              <w:rPr>
                <w:rFonts w:ascii="Cambria Math" w:eastAsia="Times New Roman" w:hAnsi="Cambria Math"/>
                <w:sz w:val="36"/>
                <w:szCs w:val="28"/>
                <w:lang w:val="uk-UA"/>
              </w:rPr>
              <m:t xml:space="preserve">- </m:t>
            </m:r>
            <m:sSub>
              <m:sSubPr>
                <m:ctrlPr>
                  <w:rPr>
                    <w:rFonts w:ascii="Cambria Math" w:eastAsia="Times New Roman" w:hAnsi="Cambria Math"/>
                    <w:b/>
                    <w:bCs/>
                    <w:i/>
                    <w:sz w:val="36"/>
                    <w:szCs w:val="28"/>
                    <w:lang w:val="en-US"/>
                  </w:rPr>
                </m:ctrlPr>
              </m:sSubPr>
              <m:e>
                <m:r>
                  <m:rPr>
                    <m:sty m:val="bi"/>
                  </m:rPr>
                  <w:rPr>
                    <w:rFonts w:ascii="Cambria Math" w:eastAsia="Times New Roman" w:hAnsi="Cambria Math"/>
                    <w:sz w:val="36"/>
                    <w:szCs w:val="28"/>
                    <w:lang w:val="en-US"/>
                  </w:rPr>
                  <m:t>V</m:t>
                </m:r>
              </m:e>
              <m:sub>
                <m:r>
                  <m:rPr>
                    <m:sty m:val="bi"/>
                  </m:rPr>
                  <w:rPr>
                    <w:rFonts w:ascii="Cambria Math" w:eastAsia="Times New Roman" w:hAnsi="Cambria Math"/>
                    <w:sz w:val="36"/>
                    <w:szCs w:val="28"/>
                    <w:lang w:val="en-US"/>
                  </w:rPr>
                  <m:t>2</m:t>
                </m:r>
              </m:sub>
            </m:sSub>
          </m:num>
          <m:den>
            <m:r>
              <m:rPr>
                <m:sty m:val="bi"/>
              </m:rPr>
              <w:rPr>
                <w:rFonts w:ascii="Cambria Math" w:eastAsia="Times New Roman" w:hAnsi="Cambria Math"/>
                <w:sz w:val="36"/>
                <w:szCs w:val="28"/>
                <w:lang w:val="en-US"/>
              </w:rPr>
              <m:t>V</m:t>
            </m:r>
          </m:den>
        </m:f>
      </m:oMath>
      <w:r w:rsidR="007C0D49" w:rsidRPr="00981C16">
        <w:rPr>
          <w:rFonts w:eastAsia="Times New Roman"/>
          <w:b/>
          <w:bCs/>
          <w:sz w:val="36"/>
          <w:szCs w:val="28"/>
          <w:lang w:val="uk-UA"/>
        </w:rPr>
        <w:t xml:space="preserve"> </w:t>
      </w:r>
      <w:r w:rsidR="007C0D49" w:rsidRPr="00981C16">
        <w:rPr>
          <w:rFonts w:eastAsia="Times New Roman"/>
          <w:b/>
          <w:bCs/>
          <w:sz w:val="28"/>
          <w:szCs w:val="28"/>
          <w:lang w:val="uk-UA"/>
        </w:rPr>
        <w:t>100 (%)</w:t>
      </w:r>
    </w:p>
    <w:p w:rsidR="007C0D49" w:rsidRPr="007C0D49" w:rsidRDefault="00981C16" w:rsidP="007C0D49">
      <w:pPr>
        <w:ind w:right="-279"/>
        <w:rPr>
          <w:rFonts w:eastAsia="Times New Roman"/>
          <w:bCs/>
          <w:sz w:val="28"/>
          <w:szCs w:val="28"/>
          <w:lang w:val="uk-UA"/>
        </w:rPr>
      </w:pPr>
      <w:r w:rsidRPr="00831D26">
        <w:rPr>
          <w:rFonts w:eastAsia="Times New Roman"/>
          <w:b/>
          <w:bCs/>
          <w:i/>
          <w:sz w:val="28"/>
          <w:szCs w:val="28"/>
          <w:lang w:val="uk-UA"/>
        </w:rPr>
        <w:t xml:space="preserve">   </w:t>
      </w:r>
      <w:r w:rsidR="007C0D49" w:rsidRPr="00831D26">
        <w:rPr>
          <w:rFonts w:eastAsia="Times New Roman"/>
          <w:b/>
          <w:bCs/>
          <w:i/>
          <w:sz w:val="28"/>
          <w:szCs w:val="28"/>
          <w:lang w:val="uk-UA"/>
        </w:rPr>
        <w:t xml:space="preserve"> 7. Пористість некапілярна</w:t>
      </w:r>
      <w:r w:rsidRPr="00831D26">
        <w:rPr>
          <w:rFonts w:eastAsia="Times New Roman"/>
          <w:b/>
          <w:bCs/>
          <w:i/>
          <w:sz w:val="28"/>
          <w:szCs w:val="28"/>
          <w:lang w:val="uk-UA"/>
        </w:rPr>
        <w:t xml:space="preserve">  (</w:t>
      </w:r>
      <w:r w:rsidR="007C0D49" w:rsidRPr="00831D26">
        <w:rPr>
          <w:rFonts w:eastAsia="Times New Roman"/>
          <w:b/>
          <w:bCs/>
          <w:i/>
          <w:sz w:val="28"/>
          <w:szCs w:val="28"/>
          <w:lang w:val="uk-UA"/>
        </w:rPr>
        <w:t xml:space="preserve"> </w:t>
      </w:r>
      <m:oMath>
        <m:sSub>
          <m:sSubPr>
            <m:ctrlPr>
              <w:rPr>
                <w:rFonts w:ascii="Cambria Math" w:eastAsia="Times New Roman" w:hAnsi="Cambria Math"/>
                <w:b/>
                <w:bCs/>
                <w:i/>
                <w:sz w:val="28"/>
                <w:szCs w:val="28"/>
                <w:lang w:val="uk-UA"/>
              </w:rPr>
            </m:ctrlPr>
          </m:sSubPr>
          <m:e>
            <m:r>
              <m:rPr>
                <m:sty m:val="bi"/>
              </m:rPr>
              <w:rPr>
                <w:rFonts w:ascii="Cambria Math" w:eastAsia="Times New Roman" w:hAnsi="Cambria Math"/>
                <w:sz w:val="28"/>
                <w:szCs w:val="28"/>
                <w:lang w:val="uk-UA"/>
              </w:rPr>
              <m:t>V</m:t>
            </m:r>
          </m:e>
          <m:sub>
            <m:r>
              <m:rPr>
                <m:sty m:val="bi"/>
              </m:rPr>
              <w:rPr>
                <w:rFonts w:ascii="Cambria Math" w:eastAsia="Times New Roman" w:hAnsi="Cambria Math"/>
                <w:sz w:val="28"/>
                <w:szCs w:val="28"/>
                <w:lang w:val="uk-UA"/>
              </w:rPr>
              <m:t>4</m:t>
            </m:r>
          </m:sub>
        </m:sSub>
      </m:oMath>
      <w:r w:rsidR="007C0D49" w:rsidRPr="00831D26">
        <w:rPr>
          <w:rFonts w:eastAsia="Times New Roman"/>
          <w:b/>
          <w:bCs/>
          <w:i/>
          <w:sz w:val="28"/>
          <w:szCs w:val="28"/>
          <w:lang w:val="uk-UA"/>
        </w:rPr>
        <w:t>)</w:t>
      </w:r>
      <w:r w:rsidR="007C0D49">
        <w:rPr>
          <w:rFonts w:eastAsia="Times New Roman"/>
          <w:bCs/>
          <w:sz w:val="28"/>
          <w:szCs w:val="28"/>
          <w:lang w:val="uk-UA"/>
        </w:rPr>
        <w:t xml:space="preserve"> – різниця між загальною ( </w:t>
      </w:r>
      <m:oMath>
        <m:sSub>
          <m:sSubPr>
            <m:ctrlPr>
              <w:rPr>
                <w:rFonts w:ascii="Cambria Math" w:eastAsia="Times New Roman" w:hAnsi="Cambria Math"/>
                <w:bCs/>
                <w:i/>
                <w:sz w:val="28"/>
                <w:szCs w:val="28"/>
                <w:lang w:val="uk-UA"/>
              </w:rPr>
            </m:ctrlPr>
          </m:sSubPr>
          <m:e>
            <m:r>
              <w:rPr>
                <w:rFonts w:ascii="Cambria Math" w:eastAsia="Times New Roman" w:hAnsi="Cambria Math"/>
                <w:sz w:val="28"/>
                <w:szCs w:val="28"/>
                <w:lang w:val="uk-UA"/>
              </w:rPr>
              <m:t>V</m:t>
            </m:r>
          </m:e>
          <m:sub>
            <m:r>
              <w:rPr>
                <w:rFonts w:ascii="Cambria Math" w:eastAsia="Times New Roman" w:hAnsi="Cambria Math"/>
                <w:sz w:val="28"/>
                <w:szCs w:val="28"/>
                <w:lang w:val="uk-UA"/>
              </w:rPr>
              <m:t>3</m:t>
            </m:r>
          </m:sub>
        </m:sSub>
      </m:oMath>
      <w:r>
        <w:rPr>
          <w:rFonts w:eastAsia="Times New Roman"/>
          <w:bCs/>
          <w:sz w:val="28"/>
          <w:szCs w:val="28"/>
          <w:lang w:val="uk-UA"/>
        </w:rPr>
        <w:t xml:space="preserve">) ікапілярною </w:t>
      </w:r>
      <w:r w:rsidR="007C0D49">
        <w:rPr>
          <w:rFonts w:eastAsia="Times New Roman"/>
          <w:bCs/>
          <w:sz w:val="28"/>
          <w:szCs w:val="28"/>
          <w:lang w:val="uk-UA"/>
        </w:rPr>
        <w:t xml:space="preserve"> </w:t>
      </w:r>
      <m:oMath>
        <m:sSub>
          <m:sSubPr>
            <m:ctrlPr>
              <w:rPr>
                <w:rFonts w:ascii="Cambria Math" w:eastAsia="Times New Roman" w:hAnsi="Cambria Math"/>
                <w:bCs/>
                <w:i/>
                <w:sz w:val="28"/>
                <w:szCs w:val="28"/>
                <w:lang w:val="uk-UA"/>
              </w:rPr>
            </m:ctrlPr>
          </m:sSubPr>
          <m:e>
            <m:r>
              <w:rPr>
                <w:rFonts w:ascii="Cambria Math" w:eastAsia="Times New Roman" w:hAnsi="Cambria Math"/>
                <w:sz w:val="28"/>
                <w:szCs w:val="28"/>
                <w:lang w:val="uk-UA"/>
              </w:rPr>
              <m:t>V</m:t>
            </m:r>
          </m:e>
          <m:sub>
            <m:r>
              <w:rPr>
                <w:rFonts w:ascii="Cambria Math" w:eastAsia="Times New Roman" w:hAnsi="Cambria Math"/>
                <w:sz w:val="28"/>
                <w:szCs w:val="28"/>
                <w:lang w:val="uk-UA"/>
              </w:rPr>
              <m:t>1</m:t>
            </m:r>
          </m:sub>
        </m:sSub>
      </m:oMath>
      <w:r w:rsidR="007C0D49">
        <w:rPr>
          <w:rFonts w:eastAsia="Times New Roman"/>
          <w:bCs/>
          <w:sz w:val="28"/>
          <w:szCs w:val="28"/>
          <w:lang w:val="uk-UA"/>
        </w:rPr>
        <w:t>)</w:t>
      </w:r>
    </w:p>
    <w:p w:rsidR="00A5760D" w:rsidRPr="00827786" w:rsidRDefault="001F705B" w:rsidP="00981C16">
      <w:pPr>
        <w:ind w:right="-279"/>
        <w:jc w:val="center"/>
        <w:rPr>
          <w:rFonts w:eastAsia="Times New Roman"/>
          <w:b/>
          <w:bCs/>
          <w:sz w:val="28"/>
          <w:szCs w:val="28"/>
          <w:lang w:val="uk-UA"/>
        </w:rPr>
      </w:pPr>
      <m:oMath>
        <m:sSub>
          <m:sSubPr>
            <m:ctrlPr>
              <w:rPr>
                <w:rFonts w:ascii="Cambria Math" w:eastAsia="Times New Roman" w:hAnsi="Cambria Math"/>
                <w:b/>
                <w:bCs/>
                <w:i/>
                <w:sz w:val="28"/>
                <w:szCs w:val="28"/>
                <w:lang w:val="en-US"/>
              </w:rPr>
            </m:ctrlPr>
          </m:sSubPr>
          <m:e>
            <m:r>
              <m:rPr>
                <m:sty m:val="bi"/>
              </m:rPr>
              <w:rPr>
                <w:rFonts w:ascii="Cambria Math" w:eastAsia="Times New Roman" w:hAnsi="Cambria Math"/>
                <w:sz w:val="28"/>
                <w:szCs w:val="28"/>
                <w:lang w:val="en-US"/>
              </w:rPr>
              <m:t>V</m:t>
            </m:r>
          </m:e>
          <m:sub>
            <m:r>
              <m:rPr>
                <m:sty m:val="bi"/>
              </m:rPr>
              <w:rPr>
                <w:rFonts w:ascii="Cambria Math" w:eastAsia="Times New Roman" w:hAnsi="Cambria Math"/>
                <w:sz w:val="28"/>
                <w:szCs w:val="28"/>
              </w:rPr>
              <m:t>4</m:t>
            </m:r>
          </m:sub>
        </m:sSub>
      </m:oMath>
      <w:r w:rsidR="00E04583" w:rsidRPr="00827786">
        <w:rPr>
          <w:rFonts w:eastAsia="Times New Roman"/>
          <w:b/>
          <w:bCs/>
          <w:sz w:val="28"/>
          <w:szCs w:val="28"/>
        </w:rPr>
        <w:t xml:space="preserve"> = </w:t>
      </w:r>
      <m:oMath>
        <m:sSub>
          <m:sSubPr>
            <m:ctrlPr>
              <w:rPr>
                <w:rFonts w:ascii="Cambria Math" w:eastAsia="Times New Roman" w:hAnsi="Cambria Math"/>
                <w:b/>
                <w:bCs/>
                <w:i/>
                <w:sz w:val="28"/>
                <w:szCs w:val="28"/>
                <w:lang w:val="en-US"/>
              </w:rPr>
            </m:ctrlPr>
          </m:sSubPr>
          <m:e>
            <m:r>
              <m:rPr>
                <m:sty m:val="bi"/>
              </m:rPr>
              <w:rPr>
                <w:rFonts w:ascii="Cambria Math" w:eastAsia="Times New Roman" w:hAnsi="Cambria Math"/>
                <w:sz w:val="28"/>
                <w:szCs w:val="28"/>
                <w:lang w:val="en-US"/>
              </w:rPr>
              <m:t>V</m:t>
            </m:r>
          </m:e>
          <m:sub>
            <m:r>
              <m:rPr>
                <m:sty m:val="bi"/>
              </m:rPr>
              <w:rPr>
                <w:rFonts w:ascii="Cambria Math" w:eastAsia="Times New Roman" w:hAnsi="Cambria Math"/>
                <w:sz w:val="28"/>
                <w:szCs w:val="28"/>
              </w:rPr>
              <m:t>3</m:t>
            </m:r>
          </m:sub>
        </m:sSub>
      </m:oMath>
      <w:r w:rsidR="00E04583" w:rsidRPr="00827786">
        <w:rPr>
          <w:rFonts w:eastAsia="Times New Roman"/>
          <w:b/>
          <w:bCs/>
          <w:sz w:val="28"/>
          <w:szCs w:val="28"/>
        </w:rPr>
        <w:t xml:space="preserve"> </w:t>
      </w:r>
      <w:r w:rsidR="005C2ACE">
        <w:rPr>
          <w:rFonts w:eastAsia="Times New Roman"/>
          <w:b/>
          <w:bCs/>
          <w:sz w:val="28"/>
          <w:szCs w:val="28"/>
        </w:rPr>
        <w:t>–</w:t>
      </w:r>
      <w:r w:rsidR="00E04583" w:rsidRPr="00827786">
        <w:rPr>
          <w:rFonts w:eastAsia="Times New Roman"/>
          <w:b/>
          <w:bCs/>
          <w:sz w:val="28"/>
          <w:szCs w:val="28"/>
        </w:rPr>
        <w:t xml:space="preserve"> </w:t>
      </w:r>
      <m:oMath>
        <m:sSub>
          <m:sSubPr>
            <m:ctrlPr>
              <w:rPr>
                <w:rFonts w:ascii="Cambria Math" w:eastAsia="Times New Roman" w:hAnsi="Cambria Math"/>
                <w:b/>
                <w:bCs/>
                <w:i/>
                <w:sz w:val="28"/>
                <w:szCs w:val="28"/>
                <w:lang w:val="en-US"/>
              </w:rPr>
            </m:ctrlPr>
          </m:sSubPr>
          <m:e>
            <m:r>
              <m:rPr>
                <m:sty m:val="bi"/>
              </m:rPr>
              <w:rPr>
                <w:rFonts w:ascii="Cambria Math" w:eastAsia="Times New Roman" w:hAnsi="Cambria Math"/>
                <w:sz w:val="28"/>
                <w:szCs w:val="28"/>
                <w:lang w:val="en-US"/>
              </w:rPr>
              <m:t>V</m:t>
            </m:r>
          </m:e>
          <m:sub>
            <m:r>
              <m:rPr>
                <m:sty m:val="bi"/>
              </m:rPr>
              <w:rPr>
                <w:rFonts w:ascii="Cambria Math" w:eastAsia="Times New Roman" w:hAnsi="Cambria Math"/>
                <w:sz w:val="28"/>
                <w:szCs w:val="28"/>
              </w:rPr>
              <m:t>1</m:t>
            </m:r>
          </m:sub>
        </m:sSub>
      </m:oMath>
      <w:r w:rsidR="00E04583" w:rsidRPr="00827786">
        <w:rPr>
          <w:rFonts w:eastAsia="Times New Roman"/>
          <w:b/>
          <w:bCs/>
          <w:sz w:val="28"/>
          <w:szCs w:val="28"/>
        </w:rPr>
        <w:t xml:space="preserve"> ( </w:t>
      </w:r>
      <w:r w:rsidR="00E04583" w:rsidRPr="00827786">
        <w:rPr>
          <w:rFonts w:eastAsia="Times New Roman"/>
          <w:b/>
          <w:bCs/>
          <w:sz w:val="28"/>
          <w:szCs w:val="28"/>
          <w:lang w:val="uk-UA"/>
        </w:rPr>
        <w:t xml:space="preserve">в % або </w:t>
      </w:r>
      <m:oMath>
        <m:sSup>
          <m:sSupPr>
            <m:ctrlPr>
              <w:rPr>
                <w:rFonts w:ascii="Cambria Math" w:eastAsia="Times New Roman" w:hAnsi="Cambria Math"/>
                <w:b/>
                <w:bCs/>
                <w:i/>
                <w:sz w:val="28"/>
                <w:szCs w:val="28"/>
                <w:lang w:val="uk-UA"/>
              </w:rPr>
            </m:ctrlPr>
          </m:sSupPr>
          <m:e>
            <m:r>
              <m:rPr>
                <m:sty m:val="bi"/>
              </m:rPr>
              <w:rPr>
                <w:rFonts w:ascii="Cambria Math" w:eastAsia="Times New Roman" w:hAnsi="Cambria Math"/>
                <w:sz w:val="28"/>
                <w:szCs w:val="28"/>
                <w:lang w:val="uk-UA"/>
              </w:rPr>
              <m:t>см</m:t>
            </m:r>
          </m:e>
          <m:sup>
            <m:r>
              <m:rPr>
                <m:sty m:val="bi"/>
              </m:rPr>
              <w:rPr>
                <w:rFonts w:ascii="Cambria Math" w:eastAsia="Times New Roman" w:hAnsi="Cambria Math"/>
                <w:sz w:val="28"/>
                <w:szCs w:val="28"/>
                <w:lang w:val="uk-UA"/>
              </w:rPr>
              <m:t>3</m:t>
            </m:r>
          </m:sup>
        </m:sSup>
      </m:oMath>
      <w:r w:rsidR="00E04583" w:rsidRPr="00827786">
        <w:rPr>
          <w:rFonts w:eastAsia="Times New Roman"/>
          <w:b/>
          <w:bCs/>
          <w:sz w:val="28"/>
          <w:szCs w:val="28"/>
          <w:lang w:val="uk-UA"/>
        </w:rPr>
        <w:t>)</w:t>
      </w:r>
    </w:p>
    <w:p w:rsidR="00E04583" w:rsidRPr="00827786" w:rsidRDefault="00E04583" w:rsidP="00E04583">
      <w:pPr>
        <w:ind w:right="-279"/>
        <w:rPr>
          <w:rFonts w:eastAsia="Times New Roman"/>
          <w:bCs/>
          <w:sz w:val="28"/>
          <w:szCs w:val="28"/>
          <w:lang w:val="uk-UA"/>
        </w:rPr>
      </w:pPr>
      <w:r w:rsidRPr="00831D26">
        <w:rPr>
          <w:rFonts w:eastAsia="Times New Roman"/>
          <w:b/>
          <w:bCs/>
          <w:i/>
          <w:sz w:val="28"/>
          <w:szCs w:val="28"/>
          <w:lang w:val="uk-UA"/>
        </w:rPr>
        <w:t xml:space="preserve">     8. Щільність складення грунту (</w:t>
      </w:r>
      <w:r w:rsidRPr="00831D26">
        <w:rPr>
          <w:rFonts w:eastAsia="Times New Roman"/>
          <w:b/>
          <w:bCs/>
          <w:i/>
          <w:sz w:val="28"/>
          <w:szCs w:val="28"/>
          <w:lang w:val="en-US"/>
        </w:rPr>
        <w:t>m</w:t>
      </w:r>
      <w:r w:rsidRPr="00831D26">
        <w:rPr>
          <w:rFonts w:eastAsia="Times New Roman"/>
          <w:b/>
          <w:bCs/>
          <w:i/>
          <w:sz w:val="28"/>
          <w:szCs w:val="28"/>
        </w:rPr>
        <w:t>)</w:t>
      </w:r>
      <w:r w:rsidRPr="00E04583">
        <w:rPr>
          <w:rFonts w:eastAsia="Times New Roman"/>
          <w:bCs/>
          <w:sz w:val="28"/>
          <w:szCs w:val="28"/>
        </w:rPr>
        <w:t xml:space="preserve"> – </w:t>
      </w:r>
      <w:r>
        <w:rPr>
          <w:rFonts w:eastAsia="Times New Roman"/>
          <w:bCs/>
          <w:sz w:val="28"/>
          <w:szCs w:val="28"/>
          <w:lang w:val="uk-UA"/>
        </w:rPr>
        <w:t>відношення маси абсолютно сухого грунту в непорушеному стані (</w:t>
      </w:r>
      <m:oMath>
        <m:sSub>
          <m:sSubPr>
            <m:ctrlPr>
              <w:rPr>
                <w:rFonts w:ascii="Cambria Math" w:eastAsia="Times New Roman" w:hAnsi="Cambria Math"/>
                <w:bCs/>
                <w:i/>
                <w:sz w:val="28"/>
                <w:szCs w:val="28"/>
                <w:lang w:val="uk-UA"/>
              </w:rPr>
            </m:ctrlPr>
          </m:sSubPr>
          <m:e>
            <m:r>
              <w:rPr>
                <w:rFonts w:ascii="Cambria Math" w:eastAsia="Times New Roman" w:hAnsi="Cambria Math"/>
                <w:sz w:val="28"/>
                <w:szCs w:val="28"/>
                <w:lang w:val="uk-UA"/>
              </w:rPr>
              <m:t>B</m:t>
            </m:r>
          </m:e>
          <m:sub>
            <m:r>
              <w:rPr>
                <w:rFonts w:ascii="Cambria Math" w:eastAsia="Times New Roman" w:hAnsi="Cambria Math"/>
                <w:sz w:val="28"/>
                <w:szCs w:val="28"/>
                <w:lang w:val="uk-UA"/>
              </w:rPr>
              <m:t>3</m:t>
            </m:r>
          </m:sub>
        </m:sSub>
      </m:oMath>
      <w:r w:rsidRPr="00E04583">
        <w:rPr>
          <w:rFonts w:eastAsia="Times New Roman"/>
          <w:bCs/>
          <w:sz w:val="28"/>
          <w:szCs w:val="28"/>
        </w:rPr>
        <w:t>)</w:t>
      </w:r>
      <w:r>
        <w:rPr>
          <w:rFonts w:eastAsia="Times New Roman"/>
          <w:bCs/>
          <w:sz w:val="28"/>
          <w:szCs w:val="28"/>
          <w:lang w:val="uk-UA"/>
        </w:rPr>
        <w:t xml:space="preserve"> до об’ему, яеий він займае (</w:t>
      </w:r>
      <w:r w:rsidRPr="00E04583">
        <w:rPr>
          <w:rFonts w:eastAsia="Times New Roman"/>
          <w:bCs/>
          <w:sz w:val="28"/>
          <w:szCs w:val="28"/>
        </w:rPr>
        <w:t xml:space="preserve"> </w:t>
      </w:r>
      <w:r>
        <w:rPr>
          <w:rFonts w:eastAsia="Times New Roman"/>
          <w:bCs/>
          <w:sz w:val="28"/>
          <w:szCs w:val="28"/>
          <w:lang w:val="en-US"/>
        </w:rPr>
        <w:t>V</w:t>
      </w:r>
      <w:r w:rsidR="00827786" w:rsidRPr="00827786">
        <w:rPr>
          <w:rFonts w:eastAsia="Times New Roman"/>
          <w:bCs/>
          <w:sz w:val="28"/>
          <w:szCs w:val="28"/>
        </w:rPr>
        <w:t xml:space="preserve"> )</w:t>
      </w:r>
      <w:r w:rsidR="00827786">
        <w:rPr>
          <w:rFonts w:eastAsia="Times New Roman"/>
          <w:bCs/>
          <w:sz w:val="28"/>
          <w:szCs w:val="28"/>
          <w:lang w:val="uk-UA"/>
        </w:rPr>
        <w:t>:</w:t>
      </w:r>
    </w:p>
    <w:p w:rsidR="00F46829" w:rsidRPr="00430A6E" w:rsidRDefault="00827786" w:rsidP="00430A6E">
      <w:pPr>
        <w:ind w:right="-279"/>
        <w:jc w:val="center"/>
        <w:rPr>
          <w:rFonts w:eastAsia="Times New Roman"/>
          <w:b/>
          <w:bCs/>
          <w:sz w:val="36"/>
          <w:szCs w:val="28"/>
          <w:lang w:val="uk-UA"/>
        </w:rPr>
      </w:pPr>
      <w:r w:rsidRPr="00827786">
        <w:rPr>
          <w:rFonts w:eastAsia="Times New Roman"/>
          <w:b/>
          <w:bCs/>
          <w:sz w:val="36"/>
          <w:szCs w:val="28"/>
          <w:lang w:val="en-US"/>
        </w:rPr>
        <w:t>m</w:t>
      </w:r>
      <w:r w:rsidRPr="00430A6E">
        <w:rPr>
          <w:rFonts w:eastAsia="Times New Roman"/>
          <w:b/>
          <w:bCs/>
          <w:sz w:val="36"/>
          <w:szCs w:val="28"/>
          <w:lang w:val="uk-UA"/>
        </w:rPr>
        <w:t xml:space="preserve">= </w:t>
      </w:r>
      <m:oMath>
        <m:f>
          <m:fPr>
            <m:ctrlPr>
              <w:rPr>
                <w:rFonts w:ascii="Cambria Math" w:eastAsia="Times New Roman" w:hAnsi="Cambria Math"/>
                <w:b/>
                <w:bCs/>
                <w:i/>
                <w:sz w:val="36"/>
                <w:szCs w:val="28"/>
                <w:lang w:val="en-US"/>
              </w:rPr>
            </m:ctrlPr>
          </m:fPr>
          <m:num>
            <m:sSub>
              <m:sSubPr>
                <m:ctrlPr>
                  <w:rPr>
                    <w:rFonts w:ascii="Cambria Math" w:eastAsia="Times New Roman" w:hAnsi="Cambria Math"/>
                    <w:b/>
                    <w:bCs/>
                    <w:i/>
                    <w:sz w:val="36"/>
                    <w:szCs w:val="28"/>
                    <w:lang w:val="en-US"/>
                  </w:rPr>
                </m:ctrlPr>
              </m:sSubPr>
              <m:e>
                <m:r>
                  <m:rPr>
                    <m:sty m:val="bi"/>
                  </m:rPr>
                  <w:rPr>
                    <w:rFonts w:ascii="Cambria Math" w:eastAsia="Times New Roman" w:hAnsi="Cambria Math"/>
                    <w:sz w:val="36"/>
                    <w:szCs w:val="28"/>
                    <w:lang w:val="en-US"/>
                  </w:rPr>
                  <m:t>B</m:t>
                </m:r>
              </m:e>
              <m:sub>
                <m:r>
                  <m:rPr>
                    <m:sty m:val="bi"/>
                  </m:rPr>
                  <w:rPr>
                    <w:rFonts w:ascii="Cambria Math" w:eastAsia="Times New Roman" w:hAnsi="Cambria Math"/>
                    <w:sz w:val="36"/>
                    <w:szCs w:val="28"/>
                    <w:lang w:val="en-US"/>
                  </w:rPr>
                  <m:t>3</m:t>
                </m:r>
              </m:sub>
            </m:sSub>
          </m:num>
          <m:den>
            <m:r>
              <m:rPr>
                <m:sty m:val="bi"/>
              </m:rPr>
              <w:rPr>
                <w:rFonts w:ascii="Cambria Math" w:eastAsia="Times New Roman" w:hAnsi="Cambria Math"/>
                <w:sz w:val="36"/>
                <w:szCs w:val="28"/>
                <w:lang w:val="en-US"/>
              </w:rPr>
              <m:t>V</m:t>
            </m:r>
          </m:den>
        </m:f>
      </m:oMath>
      <w:r w:rsidRPr="00430A6E">
        <w:rPr>
          <w:rFonts w:eastAsia="Times New Roman"/>
          <w:b/>
          <w:bCs/>
          <w:sz w:val="36"/>
          <w:szCs w:val="28"/>
          <w:lang w:val="uk-UA"/>
        </w:rPr>
        <w:t xml:space="preserve"> </w:t>
      </w:r>
      <w:r w:rsidRPr="00827786">
        <w:rPr>
          <w:rFonts w:eastAsia="Times New Roman"/>
          <w:b/>
          <w:bCs/>
          <w:sz w:val="36"/>
          <w:szCs w:val="28"/>
          <w:lang w:val="uk-UA"/>
        </w:rPr>
        <w:t>(г/</w:t>
      </w:r>
      <m:oMath>
        <m:sSup>
          <m:sSupPr>
            <m:ctrlPr>
              <w:rPr>
                <w:rFonts w:ascii="Cambria Math" w:eastAsia="Times New Roman" w:hAnsi="Cambria Math"/>
                <w:b/>
                <w:bCs/>
                <w:i/>
                <w:sz w:val="36"/>
                <w:szCs w:val="28"/>
                <w:lang w:val="uk-UA"/>
              </w:rPr>
            </m:ctrlPr>
          </m:sSupPr>
          <m:e>
            <m:r>
              <m:rPr>
                <m:sty m:val="bi"/>
              </m:rPr>
              <w:rPr>
                <w:rFonts w:ascii="Cambria Math" w:eastAsia="Times New Roman" w:hAnsi="Cambria Math"/>
                <w:sz w:val="36"/>
                <w:szCs w:val="28"/>
                <w:lang w:val="uk-UA"/>
              </w:rPr>
              <m:t>см</m:t>
            </m:r>
          </m:e>
          <m:sup>
            <m:r>
              <m:rPr>
                <m:sty m:val="bi"/>
              </m:rPr>
              <w:rPr>
                <w:rFonts w:ascii="Cambria Math" w:eastAsia="Times New Roman" w:hAnsi="Cambria Math"/>
                <w:sz w:val="36"/>
                <w:szCs w:val="28"/>
                <w:lang w:val="uk-UA"/>
              </w:rPr>
              <m:t>3</m:t>
            </m:r>
          </m:sup>
        </m:sSup>
      </m:oMath>
      <w:r w:rsidRPr="00827786">
        <w:rPr>
          <w:rFonts w:eastAsia="Times New Roman"/>
          <w:b/>
          <w:bCs/>
          <w:sz w:val="36"/>
          <w:szCs w:val="28"/>
          <w:lang w:val="uk-UA"/>
        </w:rPr>
        <w:t>)</w:t>
      </w:r>
    </w:p>
    <w:p w:rsidR="00E93957" w:rsidRDefault="00827786" w:rsidP="006E62C9">
      <w:pPr>
        <w:ind w:right="-279"/>
        <w:rPr>
          <w:rFonts w:eastAsia="Times New Roman"/>
          <w:bCs/>
          <w:sz w:val="28"/>
          <w:szCs w:val="28"/>
          <w:lang w:val="uk-UA"/>
        </w:rPr>
      </w:pPr>
      <w:r>
        <w:rPr>
          <w:rFonts w:eastAsia="Times New Roman"/>
          <w:b/>
          <w:bCs/>
          <w:sz w:val="28"/>
          <w:szCs w:val="28"/>
          <w:lang w:val="uk-UA"/>
        </w:rPr>
        <w:t xml:space="preserve">     </w:t>
      </w:r>
      <w:r w:rsidR="00E93957">
        <w:rPr>
          <w:rFonts w:eastAsia="Times New Roman"/>
          <w:b/>
          <w:bCs/>
          <w:sz w:val="28"/>
          <w:szCs w:val="28"/>
          <w:lang w:val="uk-UA"/>
        </w:rPr>
        <w:t xml:space="preserve"> </w:t>
      </w:r>
      <w:r>
        <w:rPr>
          <w:rFonts w:eastAsia="Times New Roman"/>
          <w:b/>
          <w:bCs/>
          <w:sz w:val="28"/>
          <w:szCs w:val="28"/>
          <w:lang w:val="uk-UA"/>
        </w:rPr>
        <w:t xml:space="preserve"> Висновок.</w:t>
      </w:r>
      <w:r>
        <w:rPr>
          <w:rFonts w:eastAsia="Times New Roman"/>
          <w:bCs/>
          <w:sz w:val="28"/>
          <w:szCs w:val="28"/>
          <w:lang w:val="uk-UA"/>
        </w:rPr>
        <w:t xml:space="preserve"> Після проведення розрахунків  даеться екологічне </w:t>
      </w:r>
      <w:r w:rsidR="00E93957">
        <w:rPr>
          <w:rFonts w:eastAsia="Times New Roman"/>
          <w:bCs/>
          <w:sz w:val="28"/>
          <w:szCs w:val="28"/>
          <w:lang w:val="uk-UA"/>
        </w:rPr>
        <w:t xml:space="preserve">обґрунтування і аналіз </w:t>
      </w:r>
      <w:r w:rsidR="00B1212E">
        <w:rPr>
          <w:rFonts w:eastAsia="Times New Roman"/>
          <w:bCs/>
          <w:sz w:val="28"/>
          <w:szCs w:val="28"/>
          <w:lang w:val="uk-UA"/>
        </w:rPr>
        <w:t>фактичноі будови грунту виходячи</w:t>
      </w:r>
      <w:r w:rsidR="00E93957">
        <w:rPr>
          <w:rFonts w:eastAsia="Times New Roman"/>
          <w:bCs/>
          <w:sz w:val="28"/>
          <w:szCs w:val="28"/>
          <w:lang w:val="uk-UA"/>
        </w:rPr>
        <w:t xml:space="preserve"> </w:t>
      </w:r>
      <w:r w:rsidR="00430A6E">
        <w:rPr>
          <w:rFonts w:eastAsia="Times New Roman"/>
          <w:bCs/>
          <w:sz w:val="28"/>
          <w:szCs w:val="28"/>
          <w:lang w:val="uk-UA"/>
        </w:rPr>
        <w:t>із</w:t>
      </w:r>
      <w:r w:rsidR="00E93957">
        <w:rPr>
          <w:rFonts w:eastAsia="Times New Roman"/>
          <w:bCs/>
          <w:sz w:val="28"/>
          <w:szCs w:val="28"/>
          <w:lang w:val="uk-UA"/>
        </w:rPr>
        <w:t xml:space="preserve"> параметрів оптимальноі для розвитку рослин </w:t>
      </w:r>
      <w:r w:rsidR="00B1212E">
        <w:rPr>
          <w:rFonts w:eastAsia="Times New Roman"/>
          <w:bCs/>
          <w:sz w:val="28"/>
          <w:szCs w:val="28"/>
          <w:lang w:val="uk-UA"/>
        </w:rPr>
        <w:t>показників:</w:t>
      </w:r>
      <w:r w:rsidR="00E93957">
        <w:rPr>
          <w:rFonts w:eastAsia="Times New Roman"/>
          <w:bCs/>
          <w:sz w:val="28"/>
          <w:szCs w:val="28"/>
          <w:lang w:val="uk-UA"/>
        </w:rPr>
        <w:t xml:space="preserve"> </w:t>
      </w:r>
    </w:p>
    <w:p w:rsidR="00E93957" w:rsidRDefault="00E93957" w:rsidP="006E62C9">
      <w:pPr>
        <w:ind w:right="-279"/>
        <w:rPr>
          <w:rFonts w:eastAsia="Times New Roman"/>
          <w:bCs/>
          <w:sz w:val="28"/>
          <w:szCs w:val="28"/>
          <w:lang w:val="uk-UA"/>
        </w:rPr>
      </w:pPr>
      <w:r>
        <w:rPr>
          <w:rFonts w:eastAsia="Times New Roman"/>
          <w:bCs/>
          <w:sz w:val="28"/>
          <w:szCs w:val="28"/>
          <w:lang w:val="uk-UA"/>
        </w:rPr>
        <w:t xml:space="preserve">      щільність складення – 1,0 – 1,2;</w:t>
      </w:r>
    </w:p>
    <w:p w:rsidR="00827786" w:rsidRDefault="00E93957" w:rsidP="006E62C9">
      <w:pPr>
        <w:ind w:right="-279"/>
        <w:rPr>
          <w:rFonts w:eastAsia="Times New Roman"/>
          <w:bCs/>
          <w:sz w:val="28"/>
          <w:szCs w:val="28"/>
          <w:lang w:val="uk-UA"/>
        </w:rPr>
      </w:pPr>
      <w:r>
        <w:rPr>
          <w:rFonts w:eastAsia="Times New Roman"/>
          <w:bCs/>
          <w:sz w:val="28"/>
          <w:szCs w:val="28"/>
          <w:lang w:val="uk-UA"/>
        </w:rPr>
        <w:t xml:space="preserve">      пористість загальна – 55 – 60 % від загального  об’ему грунту;</w:t>
      </w:r>
    </w:p>
    <w:p w:rsidR="00430A6E" w:rsidRPr="00043BBD" w:rsidRDefault="00E93957" w:rsidP="00043BBD">
      <w:pPr>
        <w:ind w:right="-279"/>
        <w:rPr>
          <w:rFonts w:eastAsia="Times New Roman"/>
          <w:bCs/>
          <w:sz w:val="28"/>
          <w:szCs w:val="28"/>
          <w:lang w:val="uk-UA"/>
        </w:rPr>
      </w:pPr>
      <w:r>
        <w:rPr>
          <w:rFonts w:eastAsia="Times New Roman"/>
          <w:bCs/>
          <w:sz w:val="28"/>
          <w:szCs w:val="28"/>
          <w:lang w:val="uk-UA"/>
        </w:rPr>
        <w:t xml:space="preserve">      співвідношення некапілярної пористості до капілярноі у межах від 1:1 до 1:3.</w:t>
      </w:r>
    </w:p>
    <w:p w:rsidR="00F46829" w:rsidRDefault="00430A6E" w:rsidP="00430A6E">
      <w:pPr>
        <w:ind w:right="-279"/>
        <w:jc w:val="center"/>
        <w:rPr>
          <w:rFonts w:eastAsia="Times New Roman"/>
          <w:b/>
          <w:bCs/>
          <w:sz w:val="28"/>
          <w:szCs w:val="28"/>
          <w:lang w:val="uk-UA"/>
        </w:rPr>
      </w:pPr>
      <w:r>
        <w:rPr>
          <w:rFonts w:eastAsia="Times New Roman"/>
          <w:b/>
          <w:bCs/>
          <w:sz w:val="28"/>
          <w:szCs w:val="28"/>
          <w:lang w:val="uk-UA"/>
        </w:rPr>
        <w:t>Запитання для контролю рівня засвоєння матеріалу</w:t>
      </w:r>
    </w:p>
    <w:p w:rsidR="00430A6E" w:rsidRDefault="00430A6E" w:rsidP="00430A6E">
      <w:pPr>
        <w:ind w:right="-279"/>
        <w:jc w:val="both"/>
        <w:rPr>
          <w:rFonts w:eastAsia="Times New Roman"/>
          <w:bCs/>
          <w:sz w:val="28"/>
          <w:szCs w:val="28"/>
          <w:lang w:val="uk-UA"/>
        </w:rPr>
      </w:pPr>
      <w:r w:rsidRPr="00430A6E">
        <w:rPr>
          <w:rFonts w:eastAsia="Times New Roman"/>
          <w:bCs/>
          <w:sz w:val="28"/>
          <w:szCs w:val="28"/>
          <w:lang w:val="uk-UA"/>
        </w:rPr>
        <w:lastRenderedPageBreak/>
        <w:t xml:space="preserve">     1</w:t>
      </w:r>
      <w:r>
        <w:rPr>
          <w:rFonts w:eastAsia="Times New Roman"/>
          <w:bCs/>
          <w:sz w:val="28"/>
          <w:szCs w:val="28"/>
          <w:lang w:val="uk-UA"/>
        </w:rPr>
        <w:t>. У чому полягае відмінність між поняттями фізичноі та генетичноі будови грунту.</w:t>
      </w:r>
    </w:p>
    <w:p w:rsidR="001C75C9" w:rsidRDefault="001C75C9" w:rsidP="00430A6E">
      <w:pPr>
        <w:ind w:right="-279"/>
        <w:jc w:val="both"/>
        <w:rPr>
          <w:rFonts w:eastAsia="Times New Roman"/>
          <w:bCs/>
          <w:sz w:val="28"/>
          <w:szCs w:val="28"/>
          <w:lang w:val="uk-UA"/>
        </w:rPr>
      </w:pPr>
      <w:r>
        <w:rPr>
          <w:rFonts w:eastAsia="Times New Roman"/>
          <w:bCs/>
          <w:sz w:val="28"/>
          <w:szCs w:val="28"/>
          <w:lang w:val="uk-UA"/>
        </w:rPr>
        <w:t xml:space="preserve">   </w:t>
      </w:r>
      <w:r w:rsidR="00430A6E">
        <w:rPr>
          <w:rFonts w:eastAsia="Times New Roman"/>
          <w:bCs/>
          <w:sz w:val="28"/>
          <w:szCs w:val="28"/>
          <w:lang w:val="uk-UA"/>
        </w:rPr>
        <w:t xml:space="preserve">  2. У чому проявляються ознаки фі</w:t>
      </w:r>
      <w:r>
        <w:rPr>
          <w:rFonts w:eastAsia="Times New Roman"/>
          <w:bCs/>
          <w:sz w:val="28"/>
          <w:szCs w:val="28"/>
          <w:lang w:val="uk-UA"/>
        </w:rPr>
        <w:t>зичноі деградаціі грунту</w:t>
      </w:r>
      <w:r w:rsidR="00430A6E">
        <w:rPr>
          <w:rFonts w:eastAsia="Times New Roman"/>
          <w:bCs/>
          <w:sz w:val="28"/>
          <w:szCs w:val="28"/>
          <w:lang w:val="uk-UA"/>
        </w:rPr>
        <w:t xml:space="preserve">    </w:t>
      </w:r>
    </w:p>
    <w:p w:rsidR="001C75C9" w:rsidRDefault="001C75C9" w:rsidP="00430A6E">
      <w:pPr>
        <w:ind w:right="-279"/>
        <w:jc w:val="both"/>
        <w:rPr>
          <w:rFonts w:eastAsia="Times New Roman"/>
          <w:bCs/>
          <w:sz w:val="28"/>
          <w:szCs w:val="28"/>
          <w:lang w:val="uk-UA"/>
        </w:rPr>
      </w:pPr>
      <w:r>
        <w:rPr>
          <w:rFonts w:eastAsia="Times New Roman"/>
          <w:bCs/>
          <w:sz w:val="28"/>
          <w:szCs w:val="28"/>
          <w:lang w:val="uk-UA"/>
        </w:rPr>
        <w:t xml:space="preserve">   </w:t>
      </w:r>
      <w:r w:rsidR="00430A6E">
        <w:rPr>
          <w:rFonts w:eastAsia="Times New Roman"/>
          <w:bCs/>
          <w:sz w:val="28"/>
          <w:szCs w:val="28"/>
          <w:lang w:val="uk-UA"/>
        </w:rPr>
        <w:t xml:space="preserve">  3. Основні прич</w:t>
      </w:r>
      <w:r w:rsidR="00115695">
        <w:rPr>
          <w:rFonts w:eastAsia="Times New Roman"/>
          <w:bCs/>
          <w:sz w:val="28"/>
          <w:szCs w:val="28"/>
          <w:lang w:val="uk-UA"/>
        </w:rPr>
        <w:t>ини фізичноі деградаціі грунтів</w:t>
      </w:r>
    </w:p>
    <w:p w:rsidR="001C75C9" w:rsidRDefault="001C75C9" w:rsidP="00430A6E">
      <w:pPr>
        <w:ind w:right="-279"/>
        <w:jc w:val="both"/>
        <w:rPr>
          <w:rFonts w:eastAsia="Times New Roman"/>
          <w:bCs/>
          <w:sz w:val="28"/>
          <w:szCs w:val="28"/>
          <w:lang w:val="uk-UA"/>
        </w:rPr>
      </w:pPr>
      <w:r>
        <w:rPr>
          <w:rFonts w:eastAsia="Times New Roman"/>
          <w:bCs/>
          <w:sz w:val="28"/>
          <w:szCs w:val="28"/>
          <w:lang w:val="uk-UA"/>
        </w:rPr>
        <w:t xml:space="preserve">      4. Який показник фізичного стану грунту найбільш повно характеризує ступінь його деградаціі і чому</w:t>
      </w:r>
    </w:p>
    <w:p w:rsidR="001C75C9" w:rsidRDefault="001C75C9" w:rsidP="00430A6E">
      <w:pPr>
        <w:ind w:right="-279"/>
        <w:jc w:val="both"/>
        <w:rPr>
          <w:rFonts w:eastAsia="Times New Roman"/>
          <w:bCs/>
          <w:sz w:val="28"/>
          <w:szCs w:val="28"/>
          <w:lang w:val="uk-UA"/>
        </w:rPr>
      </w:pPr>
      <w:r>
        <w:rPr>
          <w:rFonts w:eastAsia="Times New Roman"/>
          <w:bCs/>
          <w:sz w:val="28"/>
          <w:szCs w:val="28"/>
          <w:lang w:val="uk-UA"/>
        </w:rPr>
        <w:t xml:space="preserve">      5. Які характеристики та властивості грунту визначають його здатність до де градаційних процесів</w:t>
      </w:r>
    </w:p>
    <w:p w:rsidR="001C75C9" w:rsidRDefault="001C75C9" w:rsidP="00430A6E">
      <w:pPr>
        <w:ind w:right="-279"/>
        <w:jc w:val="both"/>
        <w:rPr>
          <w:rFonts w:eastAsia="Times New Roman"/>
          <w:bCs/>
          <w:sz w:val="28"/>
          <w:szCs w:val="28"/>
          <w:lang w:val="uk-UA"/>
        </w:rPr>
      </w:pPr>
      <w:r>
        <w:rPr>
          <w:rFonts w:eastAsia="Times New Roman"/>
          <w:bCs/>
          <w:sz w:val="28"/>
          <w:szCs w:val="28"/>
          <w:lang w:val="uk-UA"/>
        </w:rPr>
        <w:t xml:space="preserve">      6. Роль капілярних і некапілярних пор грунту у функцію ванні грунтових екосистем</w:t>
      </w:r>
    </w:p>
    <w:p w:rsidR="001C75C9" w:rsidRPr="00430A6E" w:rsidRDefault="001C75C9" w:rsidP="00430A6E">
      <w:pPr>
        <w:ind w:right="-279"/>
        <w:jc w:val="both"/>
        <w:rPr>
          <w:rFonts w:eastAsia="Times New Roman"/>
          <w:bCs/>
          <w:sz w:val="28"/>
          <w:szCs w:val="28"/>
          <w:lang w:val="uk-UA"/>
        </w:rPr>
      </w:pPr>
      <w:r>
        <w:rPr>
          <w:rFonts w:eastAsia="Times New Roman"/>
          <w:bCs/>
          <w:sz w:val="28"/>
          <w:szCs w:val="28"/>
          <w:lang w:val="uk-UA"/>
        </w:rPr>
        <w:t xml:space="preserve">      7. </w:t>
      </w:r>
      <w:r w:rsidR="00D67872">
        <w:rPr>
          <w:rFonts w:eastAsia="Times New Roman"/>
          <w:bCs/>
          <w:sz w:val="28"/>
          <w:szCs w:val="28"/>
          <w:lang w:val="uk-UA"/>
        </w:rPr>
        <w:t>Які існують заходи по запобіганню фізичноі деградаціі грунтів</w:t>
      </w:r>
    </w:p>
    <w:p w:rsidR="00872E37" w:rsidRDefault="00872E37" w:rsidP="00050AA8">
      <w:pPr>
        <w:ind w:right="-279"/>
        <w:rPr>
          <w:rFonts w:eastAsia="Times New Roman"/>
          <w:b/>
          <w:bCs/>
          <w:sz w:val="28"/>
          <w:szCs w:val="28"/>
          <w:lang w:val="uk-UA"/>
        </w:rPr>
      </w:pPr>
    </w:p>
    <w:p w:rsidR="00F46829" w:rsidRDefault="00B70AA1" w:rsidP="00B70AA1">
      <w:pPr>
        <w:ind w:right="-279"/>
        <w:jc w:val="center"/>
        <w:rPr>
          <w:rFonts w:eastAsia="Times New Roman"/>
          <w:b/>
          <w:bCs/>
          <w:sz w:val="28"/>
          <w:szCs w:val="28"/>
          <w:lang w:val="uk-UA"/>
        </w:rPr>
      </w:pPr>
      <w:r w:rsidRPr="00B70AA1">
        <w:rPr>
          <w:rFonts w:eastAsia="Times New Roman"/>
          <w:b/>
          <w:bCs/>
          <w:sz w:val="28"/>
          <w:szCs w:val="28"/>
          <w:lang w:val="uk-UA"/>
        </w:rPr>
        <w:t>Тема 22. ЕКОЛОГІЧНЕ ОБГРУНТУВАННЯ НОРМАТИАНИХ НАВАНТАЖЕНЬ ЗАСОБІВ ХІМІЗАЦІІ В АГРОЛАНДШАФТАХ</w:t>
      </w:r>
    </w:p>
    <w:p w:rsidR="00C80176" w:rsidRPr="00B70AA1" w:rsidRDefault="00C80176" w:rsidP="00B70AA1">
      <w:pPr>
        <w:ind w:right="-279"/>
        <w:jc w:val="center"/>
        <w:rPr>
          <w:rFonts w:eastAsia="Times New Roman"/>
          <w:b/>
          <w:bCs/>
          <w:sz w:val="28"/>
          <w:szCs w:val="28"/>
          <w:lang w:val="uk-UA"/>
        </w:rPr>
      </w:pPr>
    </w:p>
    <w:p w:rsidR="00B70AA1" w:rsidRDefault="00C80176" w:rsidP="00430A6E">
      <w:pPr>
        <w:ind w:right="-279"/>
        <w:jc w:val="both"/>
        <w:rPr>
          <w:rFonts w:eastAsia="Times New Roman"/>
          <w:bCs/>
          <w:sz w:val="28"/>
          <w:szCs w:val="28"/>
          <w:lang w:val="uk-UA"/>
        </w:rPr>
      </w:pPr>
      <w:r>
        <w:rPr>
          <w:rFonts w:eastAsia="Times New Roman"/>
          <w:bCs/>
          <w:sz w:val="28"/>
          <w:szCs w:val="28"/>
          <w:lang w:val="uk-UA"/>
        </w:rPr>
        <w:t xml:space="preserve">      </w:t>
      </w:r>
      <w:r w:rsidR="00B70AA1">
        <w:rPr>
          <w:rFonts w:eastAsia="Times New Roman"/>
          <w:bCs/>
          <w:sz w:val="28"/>
          <w:szCs w:val="28"/>
          <w:lang w:val="uk-UA"/>
        </w:rPr>
        <w:t xml:space="preserve">Важливим чинником появи </w:t>
      </w:r>
      <w:r w:rsidR="005C2ACE">
        <w:rPr>
          <w:rFonts w:eastAsia="Times New Roman"/>
          <w:bCs/>
          <w:sz w:val="28"/>
          <w:szCs w:val="28"/>
          <w:lang w:val="uk-UA"/>
        </w:rPr>
        <w:pgNum/>
      </w:r>
      <w:r w:rsidR="005C2ACE">
        <w:rPr>
          <w:rFonts w:eastAsia="Times New Roman"/>
          <w:bCs/>
          <w:sz w:val="28"/>
          <w:szCs w:val="28"/>
          <w:lang w:val="uk-UA"/>
        </w:rPr>
        <w:t>рг.</w:t>
      </w:r>
      <w:r w:rsidR="005C2ACE">
        <w:rPr>
          <w:rFonts w:eastAsia="Times New Roman"/>
          <w:bCs/>
          <w:sz w:val="28"/>
          <w:szCs w:val="28"/>
          <w:lang w:val="uk-UA"/>
        </w:rPr>
        <w:pgNum/>
      </w:r>
      <w:r w:rsidR="005C2ACE">
        <w:rPr>
          <w:rFonts w:eastAsia="Times New Roman"/>
          <w:bCs/>
          <w:sz w:val="28"/>
          <w:szCs w:val="28"/>
          <w:lang w:val="uk-UA"/>
        </w:rPr>
        <w:t>вує</w:t>
      </w:r>
      <w:r w:rsidR="005C2ACE">
        <w:rPr>
          <w:rFonts w:eastAsia="Times New Roman"/>
          <w:bCs/>
          <w:sz w:val="28"/>
          <w:szCs w:val="28"/>
          <w:lang w:val="uk-UA"/>
        </w:rPr>
        <w:pgNum/>
      </w:r>
      <w:r w:rsidR="005C2ACE">
        <w:rPr>
          <w:rFonts w:eastAsia="Times New Roman"/>
          <w:bCs/>
          <w:sz w:val="28"/>
          <w:szCs w:val="28"/>
          <w:lang w:val="uk-UA"/>
        </w:rPr>
        <w:t>ійних</w:t>
      </w:r>
      <w:r w:rsidR="00B70AA1">
        <w:rPr>
          <w:rFonts w:eastAsia="Times New Roman"/>
          <w:bCs/>
          <w:sz w:val="28"/>
          <w:szCs w:val="28"/>
          <w:lang w:val="uk-UA"/>
        </w:rPr>
        <w:t xml:space="preserve"> процесів в грунтах е ненормованехастосування засобів хіміхаціі і у першу чергу мінеральни добрив.</w:t>
      </w:r>
      <w:r>
        <w:rPr>
          <w:rFonts w:eastAsia="Times New Roman"/>
          <w:bCs/>
          <w:sz w:val="28"/>
          <w:szCs w:val="28"/>
          <w:lang w:val="uk-UA"/>
        </w:rPr>
        <w:t xml:space="preserve"> Для запобігання негативних процесів ґрунтоутворення та забруднення елементів біосфери хімічними елементами техногенного походження необхідне чітке нормування іх навантажень на грунт, яке грунтуеться на ьалансово-розрахунковому методі визначення норм іх внесення в культурних фітоценозах. В основі такого розрахунку лежить застосування таких нормативних показників:</w:t>
      </w:r>
    </w:p>
    <w:p w:rsidR="001C133E" w:rsidRDefault="00476F14" w:rsidP="00C80176">
      <w:pPr>
        <w:pStyle w:val="ab"/>
        <w:numPr>
          <w:ilvl w:val="0"/>
          <w:numId w:val="103"/>
        </w:numPr>
        <w:ind w:right="-279"/>
        <w:jc w:val="both"/>
        <w:rPr>
          <w:rFonts w:eastAsia="Times New Roman"/>
          <w:bCs/>
          <w:sz w:val="28"/>
          <w:szCs w:val="28"/>
          <w:lang w:val="uk-UA"/>
        </w:rPr>
      </w:pPr>
      <w:r>
        <w:rPr>
          <w:rFonts w:eastAsia="Times New Roman"/>
          <w:bCs/>
          <w:sz w:val="28"/>
          <w:szCs w:val="28"/>
          <w:lang w:val="uk-UA"/>
        </w:rPr>
        <w:t>в</w:t>
      </w:r>
      <w:r w:rsidR="00C80176">
        <w:rPr>
          <w:rFonts w:eastAsia="Times New Roman"/>
          <w:bCs/>
          <w:sz w:val="28"/>
          <w:szCs w:val="28"/>
          <w:lang w:val="uk-UA"/>
        </w:rPr>
        <w:t xml:space="preserve">инос </w:t>
      </w:r>
      <w:r>
        <w:rPr>
          <w:rFonts w:eastAsia="Times New Roman"/>
          <w:bCs/>
          <w:sz w:val="28"/>
          <w:szCs w:val="28"/>
          <w:lang w:val="uk-UA"/>
        </w:rPr>
        <w:t>хімічних ( біогенних ) елементів одиницею біомаси рослин із грунту;</w:t>
      </w:r>
    </w:p>
    <w:p w:rsidR="00476F14" w:rsidRDefault="00476F14" w:rsidP="00C80176">
      <w:pPr>
        <w:pStyle w:val="ab"/>
        <w:numPr>
          <w:ilvl w:val="0"/>
          <w:numId w:val="103"/>
        </w:numPr>
        <w:ind w:right="-279"/>
        <w:jc w:val="both"/>
        <w:rPr>
          <w:rFonts w:eastAsia="Times New Roman"/>
          <w:bCs/>
          <w:sz w:val="28"/>
          <w:szCs w:val="28"/>
          <w:lang w:val="uk-UA"/>
        </w:rPr>
      </w:pPr>
      <w:r>
        <w:rPr>
          <w:rFonts w:eastAsia="Times New Roman"/>
          <w:bCs/>
          <w:sz w:val="28"/>
          <w:szCs w:val="28"/>
          <w:lang w:val="uk-UA"/>
        </w:rPr>
        <w:t>коефіцієнт використання біогенних елементів рослинами із грунту;</w:t>
      </w:r>
    </w:p>
    <w:p w:rsidR="00476F14" w:rsidRDefault="00476F14" w:rsidP="00C80176">
      <w:pPr>
        <w:pStyle w:val="ab"/>
        <w:numPr>
          <w:ilvl w:val="0"/>
          <w:numId w:val="103"/>
        </w:numPr>
        <w:ind w:right="-279"/>
        <w:jc w:val="both"/>
        <w:rPr>
          <w:rFonts w:eastAsia="Times New Roman"/>
          <w:bCs/>
          <w:sz w:val="28"/>
          <w:szCs w:val="28"/>
          <w:lang w:val="uk-UA"/>
        </w:rPr>
      </w:pPr>
      <w:r>
        <w:rPr>
          <w:rFonts w:eastAsia="Times New Roman"/>
          <w:bCs/>
          <w:sz w:val="28"/>
          <w:szCs w:val="28"/>
          <w:lang w:val="uk-UA"/>
        </w:rPr>
        <w:t>кефіціент використання біогенних елементів рослигами із із хімічних засобів ( добрив), які вносяться в грунт.</w:t>
      </w:r>
    </w:p>
    <w:p w:rsidR="00476F14" w:rsidRDefault="00EC2084" w:rsidP="00EC2084">
      <w:pPr>
        <w:ind w:right="-279"/>
        <w:jc w:val="both"/>
        <w:rPr>
          <w:rFonts w:eastAsia="Times New Roman"/>
          <w:bCs/>
          <w:sz w:val="28"/>
          <w:szCs w:val="28"/>
          <w:lang w:val="uk-UA"/>
        </w:rPr>
      </w:pPr>
      <w:r>
        <w:rPr>
          <w:rFonts w:eastAsia="Times New Roman"/>
          <w:bCs/>
          <w:sz w:val="28"/>
          <w:szCs w:val="28"/>
          <w:lang w:val="uk-UA"/>
        </w:rPr>
        <w:t xml:space="preserve">   </w:t>
      </w:r>
      <w:r w:rsidR="008B73F0">
        <w:rPr>
          <w:rFonts w:eastAsia="Times New Roman"/>
          <w:bCs/>
          <w:sz w:val="28"/>
          <w:szCs w:val="28"/>
          <w:lang w:val="uk-UA"/>
        </w:rPr>
        <w:t xml:space="preserve"> </w:t>
      </w:r>
      <w:r>
        <w:rPr>
          <w:rFonts w:eastAsia="Times New Roman"/>
          <w:bCs/>
          <w:sz w:val="28"/>
          <w:szCs w:val="28"/>
          <w:lang w:val="uk-UA"/>
        </w:rPr>
        <w:t xml:space="preserve"> </w:t>
      </w:r>
      <w:r w:rsidR="00476F14">
        <w:rPr>
          <w:rFonts w:eastAsia="Times New Roman"/>
          <w:bCs/>
          <w:sz w:val="28"/>
          <w:szCs w:val="28"/>
          <w:lang w:val="uk-UA"/>
        </w:rPr>
        <w:t>Вказані нормативні показники  встановлюються на основі результатів</w:t>
      </w:r>
      <w:r>
        <w:rPr>
          <w:rFonts w:eastAsia="Times New Roman"/>
          <w:bCs/>
          <w:sz w:val="28"/>
          <w:szCs w:val="28"/>
          <w:lang w:val="uk-UA"/>
        </w:rPr>
        <w:t xml:space="preserve"> </w:t>
      </w:r>
      <w:r w:rsidR="00476F14">
        <w:rPr>
          <w:rFonts w:eastAsia="Times New Roman"/>
          <w:bCs/>
          <w:sz w:val="28"/>
          <w:szCs w:val="28"/>
          <w:lang w:val="uk-UA"/>
        </w:rPr>
        <w:t>багаторічних польових наукових досліджень із різними  с.-г. культурами.</w:t>
      </w:r>
      <w:r>
        <w:rPr>
          <w:rFonts w:eastAsia="Times New Roman"/>
          <w:bCs/>
          <w:sz w:val="28"/>
          <w:szCs w:val="28"/>
          <w:lang w:val="uk-UA"/>
        </w:rPr>
        <w:t xml:space="preserve"> При цьому використовуеться експериментальний матеріал, одержаний як у короткострокових, так і у стаціонарних польових</w:t>
      </w:r>
      <w:r w:rsidR="008B73F0">
        <w:rPr>
          <w:rFonts w:eastAsia="Times New Roman"/>
          <w:bCs/>
          <w:sz w:val="28"/>
          <w:szCs w:val="28"/>
          <w:lang w:val="uk-UA"/>
        </w:rPr>
        <w:t xml:space="preserve"> багаторічних</w:t>
      </w:r>
      <w:r>
        <w:rPr>
          <w:rFonts w:eastAsia="Times New Roman"/>
          <w:bCs/>
          <w:sz w:val="28"/>
          <w:szCs w:val="28"/>
          <w:lang w:val="uk-UA"/>
        </w:rPr>
        <w:t xml:space="preserve"> експериментах з урахуванням:</w:t>
      </w:r>
    </w:p>
    <w:p w:rsidR="00EC2084" w:rsidRDefault="00EC2084" w:rsidP="00EC2084">
      <w:pPr>
        <w:pStyle w:val="ab"/>
        <w:numPr>
          <w:ilvl w:val="0"/>
          <w:numId w:val="103"/>
        </w:numPr>
        <w:ind w:right="-279"/>
        <w:jc w:val="both"/>
        <w:rPr>
          <w:rFonts w:eastAsia="Times New Roman"/>
          <w:bCs/>
          <w:sz w:val="28"/>
          <w:szCs w:val="28"/>
          <w:lang w:val="uk-UA"/>
        </w:rPr>
      </w:pPr>
      <w:r>
        <w:rPr>
          <w:rFonts w:eastAsia="Times New Roman"/>
          <w:bCs/>
          <w:sz w:val="28"/>
          <w:szCs w:val="28"/>
          <w:lang w:val="uk-UA"/>
        </w:rPr>
        <w:t>грунтових відмінностей окремого регіону;</w:t>
      </w:r>
    </w:p>
    <w:p w:rsidR="00EC2084" w:rsidRDefault="00EC2084" w:rsidP="00EC2084">
      <w:pPr>
        <w:pStyle w:val="ab"/>
        <w:numPr>
          <w:ilvl w:val="0"/>
          <w:numId w:val="103"/>
        </w:numPr>
        <w:ind w:right="-279"/>
        <w:jc w:val="both"/>
        <w:rPr>
          <w:rFonts w:eastAsia="Times New Roman"/>
          <w:bCs/>
          <w:sz w:val="28"/>
          <w:szCs w:val="28"/>
          <w:lang w:val="uk-UA"/>
        </w:rPr>
      </w:pPr>
      <w:r>
        <w:rPr>
          <w:rFonts w:eastAsia="Times New Roman"/>
          <w:bCs/>
          <w:sz w:val="28"/>
          <w:szCs w:val="28"/>
          <w:lang w:val="uk-UA"/>
        </w:rPr>
        <w:t>природних та кліматичних особливостей регіону;</w:t>
      </w:r>
    </w:p>
    <w:p w:rsidR="008B73F0" w:rsidRDefault="008B73F0" w:rsidP="008B73F0">
      <w:pPr>
        <w:pStyle w:val="ab"/>
        <w:numPr>
          <w:ilvl w:val="0"/>
          <w:numId w:val="103"/>
        </w:numPr>
        <w:ind w:right="-279"/>
        <w:jc w:val="both"/>
        <w:rPr>
          <w:rFonts w:eastAsia="Times New Roman"/>
          <w:bCs/>
          <w:sz w:val="28"/>
          <w:szCs w:val="28"/>
          <w:lang w:val="uk-UA"/>
        </w:rPr>
      </w:pPr>
      <w:r>
        <w:rPr>
          <w:rFonts w:eastAsia="Times New Roman"/>
          <w:bCs/>
          <w:sz w:val="28"/>
          <w:szCs w:val="28"/>
          <w:lang w:val="uk-UA"/>
        </w:rPr>
        <w:t>типу культурних угідь.</w:t>
      </w:r>
    </w:p>
    <w:p w:rsidR="00690408" w:rsidRDefault="008B73F0" w:rsidP="00831D26">
      <w:pPr>
        <w:ind w:right="-279"/>
        <w:jc w:val="center"/>
        <w:rPr>
          <w:rFonts w:eastAsia="Times New Roman"/>
          <w:b/>
          <w:bCs/>
          <w:sz w:val="28"/>
          <w:szCs w:val="28"/>
          <w:lang w:val="uk-UA"/>
        </w:rPr>
      </w:pPr>
      <w:r w:rsidRPr="008B73F0">
        <w:rPr>
          <w:rFonts w:eastAsia="Times New Roman"/>
          <w:b/>
          <w:bCs/>
          <w:sz w:val="28"/>
          <w:szCs w:val="28"/>
          <w:lang w:val="uk-UA"/>
        </w:rPr>
        <w:t>Хід роботи</w:t>
      </w:r>
    </w:p>
    <w:p w:rsidR="00690408" w:rsidRDefault="00690408" w:rsidP="00831D26">
      <w:pPr>
        <w:ind w:right="-279"/>
        <w:jc w:val="center"/>
        <w:rPr>
          <w:rFonts w:eastAsia="Times New Roman"/>
          <w:b/>
          <w:bCs/>
          <w:sz w:val="28"/>
          <w:szCs w:val="28"/>
          <w:lang w:val="uk-UA"/>
        </w:rPr>
      </w:pPr>
      <w:r>
        <w:rPr>
          <w:rFonts w:eastAsia="Times New Roman"/>
          <w:b/>
          <w:bCs/>
          <w:sz w:val="28"/>
          <w:szCs w:val="28"/>
          <w:lang w:val="uk-UA"/>
        </w:rPr>
        <w:t xml:space="preserve">1. </w:t>
      </w:r>
      <w:r w:rsidR="00556F94">
        <w:rPr>
          <w:rFonts w:eastAsia="Times New Roman"/>
          <w:b/>
          <w:bCs/>
          <w:sz w:val="28"/>
          <w:szCs w:val="28"/>
          <w:lang w:val="uk-UA"/>
        </w:rPr>
        <w:t>Ознайомлення із методологіею розрах</w:t>
      </w:r>
      <w:r w:rsidR="00831D26">
        <w:rPr>
          <w:rFonts w:eastAsia="Times New Roman"/>
          <w:b/>
          <w:bCs/>
          <w:sz w:val="28"/>
          <w:szCs w:val="28"/>
          <w:lang w:val="uk-UA"/>
        </w:rPr>
        <w:t>унку нормативних показників.</w:t>
      </w:r>
    </w:p>
    <w:p w:rsidR="00556F94" w:rsidRPr="00556F94" w:rsidRDefault="00556F94" w:rsidP="00293700">
      <w:pPr>
        <w:ind w:right="-279"/>
        <w:jc w:val="center"/>
        <w:rPr>
          <w:rFonts w:eastAsia="Times New Roman"/>
          <w:b/>
          <w:bCs/>
          <w:i/>
          <w:sz w:val="28"/>
          <w:szCs w:val="28"/>
          <w:lang w:val="uk-UA"/>
        </w:rPr>
      </w:pPr>
      <w:r w:rsidRPr="00556F94">
        <w:rPr>
          <w:rFonts w:eastAsia="Times New Roman"/>
          <w:b/>
          <w:bCs/>
          <w:i/>
          <w:sz w:val="28"/>
          <w:szCs w:val="28"/>
          <w:lang w:val="uk-UA"/>
        </w:rPr>
        <w:t>Вихідні дані для розрахунків:</w:t>
      </w:r>
    </w:p>
    <w:p w:rsidR="00965C6F" w:rsidRDefault="00965C6F" w:rsidP="00965C6F">
      <w:pPr>
        <w:pStyle w:val="ab"/>
        <w:numPr>
          <w:ilvl w:val="0"/>
          <w:numId w:val="103"/>
        </w:numPr>
        <w:ind w:right="-279"/>
        <w:jc w:val="both"/>
        <w:rPr>
          <w:rFonts w:eastAsia="Times New Roman"/>
          <w:bCs/>
          <w:sz w:val="28"/>
          <w:szCs w:val="28"/>
          <w:lang w:val="uk-UA"/>
        </w:rPr>
      </w:pPr>
      <w:r>
        <w:rPr>
          <w:rFonts w:eastAsia="Times New Roman"/>
          <w:bCs/>
          <w:sz w:val="28"/>
          <w:szCs w:val="28"/>
          <w:lang w:val="uk-UA"/>
        </w:rPr>
        <w:t>урожай основоі та побічноі продукціі, приведений до стандартноі або природньої вологості;</w:t>
      </w:r>
    </w:p>
    <w:p w:rsidR="00965C6F" w:rsidRDefault="00965C6F" w:rsidP="00965C6F">
      <w:pPr>
        <w:pStyle w:val="ab"/>
        <w:numPr>
          <w:ilvl w:val="0"/>
          <w:numId w:val="103"/>
        </w:numPr>
        <w:ind w:right="-279"/>
        <w:jc w:val="both"/>
        <w:rPr>
          <w:rFonts w:eastAsia="Times New Roman"/>
          <w:bCs/>
          <w:sz w:val="28"/>
          <w:szCs w:val="28"/>
          <w:lang w:val="uk-UA"/>
        </w:rPr>
      </w:pPr>
      <w:r>
        <w:rPr>
          <w:rFonts w:eastAsia="Times New Roman"/>
          <w:bCs/>
          <w:sz w:val="28"/>
          <w:szCs w:val="28"/>
          <w:lang w:val="uk-UA"/>
        </w:rPr>
        <w:t>вміст абсолютно сухоі речовини у основній та побічній продукціі (у відсотках);</w:t>
      </w:r>
    </w:p>
    <w:p w:rsidR="00965C6F" w:rsidRDefault="00965C6F" w:rsidP="00965C6F">
      <w:pPr>
        <w:pStyle w:val="ab"/>
        <w:numPr>
          <w:ilvl w:val="0"/>
          <w:numId w:val="103"/>
        </w:numPr>
        <w:ind w:right="-279"/>
        <w:jc w:val="both"/>
        <w:rPr>
          <w:rFonts w:eastAsia="Times New Roman"/>
          <w:bCs/>
          <w:sz w:val="28"/>
          <w:szCs w:val="28"/>
          <w:lang w:val="uk-UA"/>
        </w:rPr>
      </w:pPr>
      <w:r>
        <w:rPr>
          <w:rFonts w:eastAsia="Times New Roman"/>
          <w:bCs/>
          <w:sz w:val="28"/>
          <w:szCs w:val="28"/>
          <w:lang w:val="uk-UA"/>
        </w:rPr>
        <w:t>вміст хімічного елементу у біомасі рослин (азот, фосфор, каій) у відсотках від абсолютно сухоі речовини</w:t>
      </w:r>
      <w:r w:rsidR="00F26522">
        <w:rPr>
          <w:rFonts w:eastAsia="Times New Roman"/>
          <w:bCs/>
          <w:sz w:val="28"/>
          <w:szCs w:val="28"/>
          <w:lang w:val="uk-UA"/>
        </w:rPr>
        <w:t>;</w:t>
      </w:r>
    </w:p>
    <w:p w:rsidR="00F26522" w:rsidRDefault="00F26522" w:rsidP="00F26522">
      <w:pPr>
        <w:pStyle w:val="ab"/>
        <w:numPr>
          <w:ilvl w:val="0"/>
          <w:numId w:val="103"/>
        </w:numPr>
        <w:ind w:right="-279"/>
        <w:jc w:val="both"/>
        <w:rPr>
          <w:rFonts w:eastAsia="Times New Roman"/>
          <w:bCs/>
          <w:sz w:val="28"/>
          <w:szCs w:val="28"/>
          <w:lang w:val="uk-UA"/>
        </w:rPr>
      </w:pPr>
      <w:r>
        <w:rPr>
          <w:rFonts w:eastAsia="Times New Roman"/>
          <w:bCs/>
          <w:sz w:val="28"/>
          <w:szCs w:val="28"/>
          <w:lang w:val="uk-UA"/>
        </w:rPr>
        <w:t>результати х</w:t>
      </w:r>
      <w:r w:rsidR="00043BBD">
        <w:rPr>
          <w:rFonts w:eastAsia="Times New Roman"/>
          <w:bCs/>
          <w:sz w:val="28"/>
          <w:szCs w:val="28"/>
          <w:lang w:val="uk-UA"/>
        </w:rPr>
        <w:t xml:space="preserve">іманалізу на вміст доступних </w:t>
      </w:r>
      <w:r w:rsidR="005C2ACE">
        <w:rPr>
          <w:rFonts w:eastAsia="Times New Roman"/>
          <w:bCs/>
          <w:sz w:val="28"/>
          <w:szCs w:val="28"/>
          <w:lang w:val="uk-UA"/>
        </w:rPr>
        <w:pgNum/>
      </w:r>
      <w:r w:rsidR="005C2ACE">
        <w:rPr>
          <w:rFonts w:eastAsia="Times New Roman"/>
          <w:bCs/>
          <w:sz w:val="28"/>
          <w:szCs w:val="28"/>
          <w:lang w:val="uk-UA"/>
        </w:rPr>
        <w:t>рг.</w:t>
      </w:r>
      <w:r>
        <w:rPr>
          <w:rFonts w:eastAsia="Times New Roman"/>
          <w:bCs/>
          <w:sz w:val="28"/>
          <w:szCs w:val="28"/>
          <w:lang w:val="uk-UA"/>
        </w:rPr>
        <w:t xml:space="preserve"> фосфору та калію у розр</w:t>
      </w:r>
      <w:r w:rsidR="00C7701E">
        <w:rPr>
          <w:rFonts w:eastAsia="Times New Roman"/>
          <w:bCs/>
          <w:sz w:val="28"/>
          <w:szCs w:val="28"/>
          <w:lang w:val="uk-UA"/>
        </w:rPr>
        <w:t>ахунковому (орному) шарі грунту,м г/100г грунту;</w:t>
      </w:r>
    </w:p>
    <w:p w:rsidR="00C7701E" w:rsidRDefault="00C7701E" w:rsidP="00F26522">
      <w:pPr>
        <w:pStyle w:val="ab"/>
        <w:numPr>
          <w:ilvl w:val="0"/>
          <w:numId w:val="103"/>
        </w:numPr>
        <w:ind w:right="-279"/>
        <w:jc w:val="both"/>
        <w:rPr>
          <w:rFonts w:eastAsia="Times New Roman"/>
          <w:bCs/>
          <w:sz w:val="28"/>
          <w:szCs w:val="28"/>
          <w:lang w:val="uk-UA"/>
        </w:rPr>
      </w:pPr>
      <w:r>
        <w:rPr>
          <w:rFonts w:eastAsia="Times New Roman"/>
          <w:bCs/>
          <w:sz w:val="28"/>
          <w:szCs w:val="28"/>
          <w:lang w:val="uk-UA"/>
        </w:rPr>
        <w:lastRenderedPageBreak/>
        <w:t>потужність розрахункового шару грунту, см;</w:t>
      </w:r>
    </w:p>
    <w:p w:rsidR="00C7701E" w:rsidRDefault="00C7701E" w:rsidP="00F26522">
      <w:pPr>
        <w:pStyle w:val="ab"/>
        <w:numPr>
          <w:ilvl w:val="0"/>
          <w:numId w:val="103"/>
        </w:numPr>
        <w:ind w:right="-279"/>
        <w:jc w:val="both"/>
        <w:rPr>
          <w:rFonts w:eastAsia="Times New Roman"/>
          <w:bCs/>
          <w:sz w:val="28"/>
          <w:szCs w:val="28"/>
          <w:lang w:val="uk-UA"/>
        </w:rPr>
      </w:pPr>
      <w:r>
        <w:rPr>
          <w:rFonts w:eastAsia="Times New Roman"/>
          <w:bCs/>
          <w:sz w:val="28"/>
          <w:szCs w:val="28"/>
          <w:lang w:val="uk-UA"/>
        </w:rPr>
        <w:t>щільність складення грунту,г/см2.</w:t>
      </w:r>
    </w:p>
    <w:p w:rsidR="00F26522" w:rsidRPr="008E6CFF" w:rsidRDefault="004C79E7" w:rsidP="00F26522">
      <w:pPr>
        <w:pStyle w:val="ab"/>
        <w:ind w:right="-279"/>
        <w:jc w:val="center"/>
        <w:rPr>
          <w:rFonts w:eastAsia="Times New Roman"/>
          <w:bCs/>
          <w:i/>
          <w:sz w:val="28"/>
          <w:szCs w:val="28"/>
          <w:lang w:val="uk-UA"/>
        </w:rPr>
      </w:pPr>
      <w:r w:rsidRPr="008E6CFF">
        <w:rPr>
          <w:rFonts w:eastAsia="Times New Roman"/>
          <w:b/>
          <w:bCs/>
          <w:i/>
          <w:sz w:val="28"/>
          <w:szCs w:val="28"/>
          <w:lang w:val="uk-UA"/>
        </w:rPr>
        <w:t>Розрахунок виносу хімічних еле</w:t>
      </w:r>
      <w:r w:rsidR="00F26522" w:rsidRPr="008E6CFF">
        <w:rPr>
          <w:rFonts w:eastAsia="Times New Roman"/>
          <w:b/>
          <w:bCs/>
          <w:i/>
          <w:sz w:val="28"/>
          <w:szCs w:val="28"/>
          <w:lang w:val="uk-UA"/>
        </w:rPr>
        <w:t>менті</w:t>
      </w:r>
      <w:r w:rsidRPr="008E6CFF">
        <w:rPr>
          <w:rFonts w:eastAsia="Times New Roman"/>
          <w:b/>
          <w:bCs/>
          <w:i/>
          <w:sz w:val="28"/>
          <w:szCs w:val="28"/>
          <w:lang w:val="uk-UA"/>
        </w:rPr>
        <w:t xml:space="preserve">в </w:t>
      </w:r>
      <w:r w:rsidR="00F26522" w:rsidRPr="008E6CFF">
        <w:rPr>
          <w:rFonts w:eastAsia="Times New Roman"/>
          <w:b/>
          <w:bCs/>
          <w:i/>
          <w:sz w:val="28"/>
          <w:szCs w:val="28"/>
          <w:lang w:val="uk-UA"/>
        </w:rPr>
        <w:t xml:space="preserve"> урожаем культу</w:t>
      </w:r>
      <w:r w:rsidRPr="008E6CFF">
        <w:rPr>
          <w:rFonts w:eastAsia="Times New Roman"/>
          <w:b/>
          <w:bCs/>
          <w:i/>
          <w:sz w:val="28"/>
          <w:szCs w:val="28"/>
          <w:lang w:val="uk-UA"/>
        </w:rPr>
        <w:t>р</w:t>
      </w:r>
      <w:r w:rsidR="00F26522" w:rsidRPr="008E6CFF">
        <w:rPr>
          <w:rFonts w:eastAsia="Times New Roman"/>
          <w:b/>
          <w:bCs/>
          <w:i/>
          <w:sz w:val="28"/>
          <w:szCs w:val="28"/>
          <w:lang w:val="uk-UA"/>
        </w:rPr>
        <w:t>и.</w:t>
      </w:r>
    </w:p>
    <w:p w:rsidR="004F239A" w:rsidRPr="0037013D" w:rsidRDefault="00F26522" w:rsidP="00430A6E">
      <w:pPr>
        <w:ind w:right="-279"/>
        <w:jc w:val="both"/>
        <w:rPr>
          <w:rFonts w:eastAsia="Times New Roman"/>
          <w:bCs/>
          <w:sz w:val="28"/>
          <w:szCs w:val="28"/>
        </w:rPr>
      </w:pPr>
      <w:r>
        <w:rPr>
          <w:rFonts w:eastAsia="Times New Roman"/>
          <w:bCs/>
          <w:sz w:val="28"/>
          <w:szCs w:val="28"/>
          <w:lang w:val="uk-UA"/>
        </w:rPr>
        <w:t xml:space="preserve">      Для розрахунку виносу елементів урожаем попередньо розраховуеться винос</w:t>
      </w:r>
      <w:r w:rsidR="004F239A">
        <w:rPr>
          <w:rFonts w:eastAsia="Times New Roman"/>
          <w:bCs/>
          <w:sz w:val="28"/>
          <w:szCs w:val="28"/>
          <w:lang w:val="uk-UA"/>
        </w:rPr>
        <w:t xml:space="preserve"> кожного хімічного елементу</w:t>
      </w:r>
      <w:r w:rsidR="00A872F4">
        <w:rPr>
          <w:rFonts w:eastAsia="Times New Roman"/>
          <w:bCs/>
          <w:sz w:val="28"/>
          <w:szCs w:val="28"/>
          <w:lang w:val="uk-UA"/>
        </w:rPr>
        <w:t xml:space="preserve"> ( </w:t>
      </w:r>
      <w:r w:rsidR="00A872F4">
        <w:rPr>
          <w:rFonts w:eastAsia="Times New Roman"/>
          <w:bCs/>
          <w:sz w:val="28"/>
          <w:szCs w:val="28"/>
          <w:lang w:val="en-US"/>
        </w:rPr>
        <w:t>N</w:t>
      </w:r>
      <w:r w:rsidR="00A872F4">
        <w:rPr>
          <w:rFonts w:eastAsia="Times New Roman"/>
          <w:bCs/>
          <w:sz w:val="28"/>
          <w:szCs w:val="28"/>
          <w:lang w:val="uk-UA"/>
        </w:rPr>
        <w:t>,Р,К)</w:t>
      </w:r>
      <w:r w:rsidR="004F239A">
        <w:rPr>
          <w:rFonts w:eastAsia="Times New Roman"/>
          <w:bCs/>
          <w:sz w:val="28"/>
          <w:szCs w:val="28"/>
          <w:lang w:val="uk-UA"/>
        </w:rPr>
        <w:t xml:space="preserve"> основною та побічною продукціею урожаю. Винос окремого елементу урожаем основної продукціі ( Во) визначаеться за формулою:</w:t>
      </w:r>
    </w:p>
    <w:p w:rsidR="004F239A" w:rsidRPr="00250F79" w:rsidRDefault="004F239A" w:rsidP="00250F79">
      <w:pPr>
        <w:ind w:right="-279"/>
        <w:jc w:val="center"/>
        <w:rPr>
          <w:rFonts w:eastAsia="Times New Roman"/>
          <w:bCs/>
          <w:i/>
          <w:sz w:val="28"/>
          <w:szCs w:val="28"/>
          <w:lang w:val="uk-UA"/>
        </w:rPr>
      </w:pPr>
      <w:r w:rsidRPr="0037013D">
        <w:rPr>
          <w:rFonts w:eastAsia="Times New Roman"/>
          <w:b/>
          <w:bCs/>
          <w:sz w:val="28"/>
          <w:szCs w:val="28"/>
          <w:lang w:val="uk-UA"/>
        </w:rPr>
        <w:t>Во =</w:t>
      </w:r>
      <w:r w:rsidR="0037013D" w:rsidRPr="00293700">
        <w:rPr>
          <w:rFonts w:eastAsia="Times New Roman"/>
          <w:bCs/>
          <w:sz w:val="28"/>
          <w:szCs w:val="28"/>
        </w:rPr>
        <w:t xml:space="preserve"> </w:t>
      </w:r>
      <w:r>
        <w:rPr>
          <w:rFonts w:eastAsia="Times New Roman"/>
          <w:bCs/>
          <w:sz w:val="28"/>
          <w:szCs w:val="28"/>
          <w:lang w:val="uk-UA"/>
        </w:rPr>
        <w:t xml:space="preserve"> </w:t>
      </w:r>
      <m:oMath>
        <m:f>
          <m:fPr>
            <m:ctrlPr>
              <w:rPr>
                <w:rFonts w:ascii="Cambria Math" w:eastAsia="Times New Roman" w:hAnsi="Cambria Math"/>
                <w:b/>
                <w:bCs/>
                <w:i/>
                <w:sz w:val="36"/>
                <w:szCs w:val="28"/>
                <w:lang w:val="uk-UA"/>
              </w:rPr>
            </m:ctrlPr>
          </m:fPr>
          <m:num>
            <m:sSub>
              <m:sSubPr>
                <m:ctrlPr>
                  <w:rPr>
                    <w:rFonts w:ascii="Cambria Math" w:eastAsia="Times New Roman" w:hAnsi="Cambria Math"/>
                    <w:b/>
                    <w:bCs/>
                    <w:i/>
                    <w:sz w:val="36"/>
                    <w:szCs w:val="28"/>
                    <w:lang w:val="uk-UA"/>
                  </w:rPr>
                </m:ctrlPr>
              </m:sSubPr>
              <m:e>
                <m:r>
                  <m:rPr>
                    <m:sty m:val="bi"/>
                  </m:rPr>
                  <w:rPr>
                    <w:rFonts w:ascii="Cambria Math" w:eastAsia="Times New Roman" w:hAnsi="Cambria Math"/>
                    <w:sz w:val="36"/>
                    <w:szCs w:val="28"/>
                    <w:lang w:val="uk-UA"/>
                  </w:rPr>
                  <m:t>V</m:t>
                </m:r>
              </m:e>
              <m:sub>
                <m:r>
                  <m:rPr>
                    <m:sty m:val="bi"/>
                  </m:rPr>
                  <w:rPr>
                    <w:rFonts w:ascii="Cambria Math" w:eastAsia="Times New Roman" w:hAnsi="Cambria Math"/>
                    <w:sz w:val="36"/>
                    <w:szCs w:val="28"/>
                    <w:lang w:val="uk-UA"/>
                  </w:rPr>
                  <m:t xml:space="preserve">0 </m:t>
                </m:r>
              </m:sub>
            </m:sSub>
            <m:sSub>
              <m:sSubPr>
                <m:ctrlPr>
                  <w:rPr>
                    <w:rFonts w:ascii="Cambria Math" w:eastAsia="Times New Roman" w:hAnsi="Cambria Math"/>
                    <w:b/>
                    <w:bCs/>
                    <w:i/>
                    <w:sz w:val="36"/>
                    <w:szCs w:val="28"/>
                    <w:lang w:val="uk-UA"/>
                  </w:rPr>
                </m:ctrlPr>
              </m:sSubPr>
              <m:e>
                <m:r>
                  <m:rPr>
                    <m:sty m:val="bi"/>
                  </m:rPr>
                  <w:rPr>
                    <w:rFonts w:ascii="Cambria Math" w:eastAsia="Times New Roman" w:hAnsi="Cambria Math"/>
                    <w:sz w:val="36"/>
                    <w:szCs w:val="28"/>
                    <w:lang w:val="uk-UA"/>
                  </w:rPr>
                  <m:t>K</m:t>
                </m:r>
              </m:e>
              <m:sub>
                <m:r>
                  <m:rPr>
                    <m:sty m:val="bi"/>
                  </m:rPr>
                  <w:rPr>
                    <w:rFonts w:ascii="Cambria Math" w:eastAsia="Times New Roman" w:hAnsi="Cambria Math"/>
                    <w:sz w:val="36"/>
                    <w:szCs w:val="28"/>
                    <w:lang w:val="uk-UA"/>
                  </w:rPr>
                  <m:t>0</m:t>
                </m:r>
              </m:sub>
            </m:sSub>
          </m:num>
          <m:den>
            <m:r>
              <m:rPr>
                <m:sty m:val="bi"/>
              </m:rPr>
              <w:rPr>
                <w:rFonts w:ascii="Cambria Math" w:eastAsia="Times New Roman" w:hAnsi="Cambria Math"/>
                <w:sz w:val="36"/>
                <w:szCs w:val="28"/>
                <w:lang w:val="uk-UA"/>
              </w:rPr>
              <m:t>100</m:t>
            </m:r>
          </m:den>
        </m:f>
        <m:r>
          <w:rPr>
            <w:rFonts w:ascii="Cambria Math" w:eastAsia="Times New Roman" w:hAnsi="Cambria Math"/>
            <w:sz w:val="36"/>
            <w:szCs w:val="28"/>
            <w:lang w:val="uk-UA"/>
          </w:rPr>
          <m:t xml:space="preserve">  </m:t>
        </m:r>
      </m:oMath>
      <w:r w:rsidR="00690408" w:rsidRPr="000D4F70">
        <w:rPr>
          <w:rFonts w:eastAsia="Times New Roman"/>
          <w:sz w:val="28"/>
          <w:szCs w:val="28"/>
          <w:lang w:val="uk-UA"/>
        </w:rPr>
        <w:t>,     (1)</w:t>
      </w:r>
    </w:p>
    <w:p w:rsidR="0037013D" w:rsidRPr="0037013D" w:rsidRDefault="004F239A" w:rsidP="0037013D">
      <w:pPr>
        <w:ind w:right="-279"/>
        <w:jc w:val="both"/>
        <w:rPr>
          <w:rFonts w:eastAsia="Times New Roman"/>
          <w:bCs/>
          <w:sz w:val="28"/>
          <w:szCs w:val="28"/>
          <w:lang w:val="uk-UA"/>
        </w:rPr>
      </w:pPr>
      <w:r>
        <w:rPr>
          <w:rFonts w:eastAsia="Times New Roman"/>
          <w:bCs/>
          <w:sz w:val="28"/>
          <w:szCs w:val="28"/>
          <w:lang w:val="uk-UA"/>
        </w:rPr>
        <w:t xml:space="preserve">      </w:t>
      </w:r>
      <w:r w:rsidR="0037013D">
        <w:rPr>
          <w:rFonts w:eastAsia="Times New Roman"/>
          <w:bCs/>
          <w:sz w:val="28"/>
          <w:szCs w:val="28"/>
          <w:lang w:val="uk-UA"/>
        </w:rPr>
        <w:t xml:space="preserve">де  </w:t>
      </w:r>
      <m:oMath>
        <m:sSub>
          <m:sSubPr>
            <m:ctrlPr>
              <w:rPr>
                <w:rFonts w:ascii="Cambria Math" w:eastAsia="Times New Roman" w:hAnsi="Cambria Math"/>
                <w:bCs/>
                <w:i/>
                <w:sz w:val="28"/>
                <w:szCs w:val="28"/>
                <w:lang w:val="uk-UA"/>
              </w:rPr>
            </m:ctrlPr>
          </m:sSubPr>
          <m:e>
            <m:r>
              <w:rPr>
                <w:rFonts w:ascii="Cambria Math" w:eastAsia="Times New Roman" w:hAnsi="Cambria Math"/>
                <w:sz w:val="28"/>
                <w:szCs w:val="28"/>
                <w:lang w:val="uk-UA"/>
              </w:rPr>
              <m:t>V</m:t>
            </m:r>
          </m:e>
          <m:sub>
            <m:r>
              <w:rPr>
                <w:rFonts w:ascii="Cambria Math" w:eastAsia="Times New Roman" w:hAnsi="Cambria Math"/>
                <w:sz w:val="28"/>
                <w:szCs w:val="28"/>
                <w:lang w:val="uk-UA"/>
              </w:rPr>
              <m:t>0</m:t>
            </m:r>
          </m:sub>
        </m:sSub>
      </m:oMath>
      <w:r w:rsidR="0037013D">
        <w:rPr>
          <w:rFonts w:eastAsia="Times New Roman"/>
          <w:bCs/>
          <w:sz w:val="28"/>
          <w:szCs w:val="28"/>
          <w:lang w:val="uk-UA"/>
        </w:rPr>
        <w:t xml:space="preserve"> – збір абсолютно сухоі речовини основної продукціі, цнт</w:t>
      </w:r>
      <w:r w:rsidR="00250F79">
        <w:rPr>
          <w:rFonts w:eastAsia="Times New Roman"/>
          <w:bCs/>
          <w:sz w:val="28"/>
          <w:szCs w:val="28"/>
          <w:lang w:val="uk-UA"/>
        </w:rPr>
        <w:t>/га;</w:t>
      </w:r>
    </w:p>
    <w:p w:rsidR="001C133E" w:rsidRDefault="0037013D" w:rsidP="00430A6E">
      <w:pPr>
        <w:ind w:right="-279"/>
        <w:jc w:val="both"/>
        <w:rPr>
          <w:rFonts w:eastAsia="Times New Roman"/>
          <w:bCs/>
          <w:sz w:val="28"/>
          <w:szCs w:val="28"/>
          <w:lang w:val="uk-UA"/>
        </w:rPr>
      </w:pPr>
      <w:r w:rsidRPr="0037013D">
        <w:rPr>
          <w:rFonts w:eastAsia="Times New Roman"/>
          <w:bCs/>
          <w:sz w:val="28"/>
          <w:szCs w:val="28"/>
        </w:rPr>
        <w:t xml:space="preserve">            </w:t>
      </w:r>
      <m:oMath>
        <m:sSub>
          <m:sSubPr>
            <m:ctrlPr>
              <w:rPr>
                <w:rFonts w:ascii="Cambria Math" w:eastAsia="Times New Roman" w:hAnsi="Cambria Math"/>
                <w:bCs/>
                <w:i/>
                <w:sz w:val="28"/>
                <w:szCs w:val="28"/>
                <w:lang w:val="en-US"/>
              </w:rPr>
            </m:ctrlPr>
          </m:sSubPr>
          <m:e>
            <m:r>
              <w:rPr>
                <w:rFonts w:ascii="Cambria Math" w:eastAsia="Times New Roman" w:hAnsi="Cambria Math"/>
                <w:sz w:val="28"/>
                <w:szCs w:val="28"/>
                <w:lang w:val="en-US"/>
              </w:rPr>
              <m:t>K</m:t>
            </m:r>
          </m:e>
          <m:sub>
            <m:r>
              <w:rPr>
                <w:rFonts w:ascii="Cambria Math" w:eastAsia="Times New Roman" w:hAnsi="Cambria Math"/>
                <w:sz w:val="28"/>
                <w:szCs w:val="28"/>
              </w:rPr>
              <m:t>0</m:t>
            </m:r>
          </m:sub>
        </m:sSub>
      </m:oMath>
      <w:r w:rsidR="00250F79">
        <w:rPr>
          <w:rFonts w:eastAsia="Times New Roman"/>
          <w:bCs/>
          <w:sz w:val="28"/>
          <w:szCs w:val="28"/>
          <w:lang w:val="uk-UA"/>
        </w:rPr>
        <w:t xml:space="preserve"> – вміст елементу в абсолютно сухій речовині основної продукціі,%</w:t>
      </w:r>
    </w:p>
    <w:p w:rsidR="00250F79" w:rsidRDefault="00250F79" w:rsidP="00430A6E">
      <w:pPr>
        <w:ind w:right="-279"/>
        <w:jc w:val="both"/>
        <w:rPr>
          <w:rFonts w:eastAsia="Times New Roman"/>
          <w:bCs/>
          <w:sz w:val="28"/>
          <w:szCs w:val="28"/>
          <w:lang w:val="uk-UA"/>
        </w:rPr>
      </w:pPr>
      <w:r>
        <w:rPr>
          <w:rFonts w:eastAsia="Times New Roman"/>
          <w:bCs/>
          <w:sz w:val="28"/>
          <w:szCs w:val="28"/>
          <w:lang w:val="uk-UA"/>
        </w:rPr>
        <w:t xml:space="preserve">      За аналогічною формулою визначаеться винос окремого елементу</w:t>
      </w:r>
      <w:r w:rsidR="005C7088">
        <w:rPr>
          <w:rFonts w:eastAsia="Times New Roman"/>
          <w:bCs/>
          <w:sz w:val="28"/>
          <w:szCs w:val="28"/>
          <w:lang w:val="uk-UA"/>
        </w:rPr>
        <w:t xml:space="preserve"> урожаем побічноі продукціі (Вп).</w:t>
      </w:r>
      <w:r>
        <w:rPr>
          <w:rFonts w:eastAsia="Times New Roman"/>
          <w:bCs/>
          <w:sz w:val="28"/>
          <w:szCs w:val="28"/>
          <w:lang w:val="uk-UA"/>
        </w:rPr>
        <w:t xml:space="preserve"> Після розрахунку виносу</w:t>
      </w:r>
      <w:r w:rsidR="00A872F4">
        <w:rPr>
          <w:rFonts w:eastAsia="Times New Roman"/>
          <w:bCs/>
          <w:sz w:val="28"/>
          <w:szCs w:val="28"/>
          <w:lang w:val="uk-UA"/>
        </w:rPr>
        <w:t xml:space="preserve"> кожного</w:t>
      </w:r>
      <w:r>
        <w:rPr>
          <w:rFonts w:eastAsia="Times New Roman"/>
          <w:bCs/>
          <w:sz w:val="28"/>
          <w:szCs w:val="28"/>
          <w:lang w:val="uk-UA"/>
        </w:rPr>
        <w:t xml:space="preserve"> ок</w:t>
      </w:r>
      <w:r w:rsidR="00A872F4">
        <w:rPr>
          <w:rFonts w:eastAsia="Times New Roman"/>
          <w:bCs/>
          <w:sz w:val="28"/>
          <w:szCs w:val="28"/>
          <w:lang w:val="uk-UA"/>
        </w:rPr>
        <w:t>ремого елементу урожаем основною та побічною продукціею</w:t>
      </w:r>
      <w:r>
        <w:rPr>
          <w:rFonts w:eastAsia="Times New Roman"/>
          <w:bCs/>
          <w:sz w:val="28"/>
          <w:szCs w:val="28"/>
          <w:lang w:val="uk-UA"/>
        </w:rPr>
        <w:t xml:space="preserve"> визначаеться господарський винос елементу урожаем ( Вг):</w:t>
      </w:r>
    </w:p>
    <w:p w:rsidR="005C7088" w:rsidRPr="004C79E7" w:rsidRDefault="005C7088" w:rsidP="005C7088">
      <w:pPr>
        <w:ind w:right="-279"/>
        <w:jc w:val="center"/>
        <w:rPr>
          <w:rFonts w:eastAsia="Times New Roman"/>
          <w:b/>
          <w:bCs/>
          <w:sz w:val="28"/>
          <w:szCs w:val="28"/>
          <w:lang w:val="uk-UA"/>
        </w:rPr>
      </w:pPr>
      <w:r w:rsidRPr="004C79E7">
        <w:rPr>
          <w:rFonts w:eastAsia="Times New Roman"/>
          <w:b/>
          <w:bCs/>
          <w:sz w:val="28"/>
          <w:szCs w:val="28"/>
          <w:lang w:val="uk-UA"/>
        </w:rPr>
        <w:t>Вг = Во+Вп, кг/га</w:t>
      </w:r>
      <w:r w:rsidR="00690408">
        <w:rPr>
          <w:rFonts w:eastAsia="Times New Roman"/>
          <w:b/>
          <w:bCs/>
          <w:sz w:val="28"/>
          <w:szCs w:val="28"/>
          <w:lang w:val="uk-UA"/>
        </w:rPr>
        <w:t xml:space="preserve">,      </w:t>
      </w:r>
      <w:r w:rsidR="00690408" w:rsidRPr="008E6CFF">
        <w:rPr>
          <w:rFonts w:eastAsia="Times New Roman"/>
          <w:bCs/>
          <w:sz w:val="28"/>
          <w:szCs w:val="28"/>
          <w:lang w:val="uk-UA"/>
        </w:rPr>
        <w:t>(2)</w:t>
      </w:r>
    </w:p>
    <w:p w:rsidR="005C7088" w:rsidRDefault="004C79E7" w:rsidP="005C7088">
      <w:pPr>
        <w:ind w:right="-279"/>
        <w:rPr>
          <w:rFonts w:eastAsia="Times New Roman"/>
          <w:bCs/>
          <w:sz w:val="28"/>
          <w:szCs w:val="28"/>
          <w:lang w:val="uk-UA"/>
        </w:rPr>
      </w:pPr>
      <w:r>
        <w:rPr>
          <w:rFonts w:eastAsia="Times New Roman"/>
          <w:bCs/>
          <w:sz w:val="28"/>
          <w:szCs w:val="28"/>
          <w:lang w:val="uk-UA"/>
        </w:rPr>
        <w:t xml:space="preserve">      </w:t>
      </w:r>
      <w:r w:rsidR="005C7088">
        <w:rPr>
          <w:rFonts w:eastAsia="Times New Roman"/>
          <w:bCs/>
          <w:sz w:val="28"/>
          <w:szCs w:val="28"/>
          <w:lang w:val="uk-UA"/>
        </w:rPr>
        <w:t>де: Во – винос елементу урожаем основної продукціі, кг/га;</w:t>
      </w:r>
    </w:p>
    <w:p w:rsidR="005C7088" w:rsidRDefault="005C7088" w:rsidP="005C7088">
      <w:pPr>
        <w:ind w:right="-279"/>
        <w:rPr>
          <w:rFonts w:eastAsia="Times New Roman"/>
          <w:bCs/>
          <w:sz w:val="28"/>
          <w:szCs w:val="28"/>
          <w:lang w:val="uk-UA"/>
        </w:rPr>
      </w:pPr>
      <w:r>
        <w:rPr>
          <w:rFonts w:eastAsia="Times New Roman"/>
          <w:bCs/>
          <w:sz w:val="28"/>
          <w:szCs w:val="28"/>
          <w:lang w:val="uk-UA"/>
        </w:rPr>
        <w:t xml:space="preserve">     </w:t>
      </w:r>
      <w:r w:rsidR="004C79E7">
        <w:rPr>
          <w:rFonts w:eastAsia="Times New Roman"/>
          <w:bCs/>
          <w:sz w:val="28"/>
          <w:szCs w:val="28"/>
          <w:lang w:val="uk-UA"/>
        </w:rPr>
        <w:t xml:space="preserve">      </w:t>
      </w:r>
      <w:r>
        <w:rPr>
          <w:rFonts w:eastAsia="Times New Roman"/>
          <w:bCs/>
          <w:sz w:val="28"/>
          <w:szCs w:val="28"/>
          <w:lang w:val="uk-UA"/>
        </w:rPr>
        <w:t xml:space="preserve"> Вп </w:t>
      </w:r>
      <w:r w:rsidR="004C79E7">
        <w:rPr>
          <w:rFonts w:eastAsia="Times New Roman"/>
          <w:bCs/>
          <w:sz w:val="28"/>
          <w:szCs w:val="28"/>
          <w:lang w:val="uk-UA"/>
        </w:rPr>
        <w:t>–</w:t>
      </w:r>
      <w:r>
        <w:rPr>
          <w:rFonts w:eastAsia="Times New Roman"/>
          <w:bCs/>
          <w:sz w:val="28"/>
          <w:szCs w:val="28"/>
          <w:lang w:val="uk-UA"/>
        </w:rPr>
        <w:t xml:space="preserve"> </w:t>
      </w:r>
      <w:r w:rsidR="004C79E7">
        <w:rPr>
          <w:rFonts w:eastAsia="Times New Roman"/>
          <w:bCs/>
          <w:sz w:val="28"/>
          <w:szCs w:val="28"/>
          <w:lang w:val="uk-UA"/>
        </w:rPr>
        <w:t>те ж урожаем побічноі продукціі, кг/га.</w:t>
      </w:r>
    </w:p>
    <w:p w:rsidR="004C79E7" w:rsidRDefault="004C79E7" w:rsidP="005C7088">
      <w:pPr>
        <w:ind w:right="-279"/>
        <w:rPr>
          <w:rFonts w:eastAsia="Times New Roman"/>
          <w:bCs/>
          <w:sz w:val="28"/>
          <w:szCs w:val="28"/>
          <w:lang w:val="uk-UA"/>
        </w:rPr>
      </w:pPr>
      <w:r>
        <w:rPr>
          <w:rFonts w:eastAsia="Times New Roman"/>
          <w:bCs/>
          <w:sz w:val="28"/>
          <w:szCs w:val="28"/>
          <w:lang w:val="uk-UA"/>
        </w:rPr>
        <w:t xml:space="preserve">      Нормативний винос елементу (Вн) розраховуеться на одержання  1 тони основної продукціі з урахуванням </w:t>
      </w:r>
      <w:r w:rsidR="004F228B">
        <w:rPr>
          <w:rFonts w:eastAsia="Times New Roman"/>
          <w:bCs/>
          <w:sz w:val="28"/>
          <w:szCs w:val="28"/>
          <w:lang w:val="uk-UA"/>
        </w:rPr>
        <w:t>кількості побічноі за формупою:</w:t>
      </w:r>
    </w:p>
    <w:p w:rsidR="004C79E7" w:rsidRDefault="004C79E7" w:rsidP="004C79E7">
      <w:pPr>
        <w:ind w:right="-279"/>
        <w:jc w:val="center"/>
        <w:rPr>
          <w:rFonts w:eastAsia="Times New Roman"/>
          <w:b/>
          <w:bCs/>
          <w:sz w:val="40"/>
          <w:szCs w:val="28"/>
          <w:lang w:val="uk-UA"/>
        </w:rPr>
      </w:pPr>
      <w:r w:rsidRPr="004F228B">
        <w:rPr>
          <w:rFonts w:eastAsia="Times New Roman"/>
          <w:b/>
          <w:bCs/>
          <w:sz w:val="28"/>
          <w:szCs w:val="28"/>
          <w:lang w:val="uk-UA"/>
        </w:rPr>
        <w:t>Вн =</w:t>
      </w:r>
      <w:r w:rsidR="004F228B" w:rsidRPr="004F228B">
        <w:rPr>
          <w:rFonts w:eastAsia="Times New Roman"/>
          <w:b/>
          <w:bCs/>
          <w:sz w:val="28"/>
          <w:szCs w:val="28"/>
          <w:lang w:val="uk-UA"/>
        </w:rPr>
        <w:t xml:space="preserve"> </w:t>
      </w:r>
      <w:r w:rsidRPr="004F228B">
        <w:rPr>
          <w:rFonts w:eastAsia="Times New Roman"/>
          <w:b/>
          <w:bCs/>
          <w:sz w:val="28"/>
          <w:szCs w:val="28"/>
          <w:lang w:val="uk-UA"/>
        </w:rPr>
        <w:t xml:space="preserve"> </w:t>
      </w:r>
      <m:oMath>
        <m:f>
          <m:fPr>
            <m:ctrlPr>
              <w:rPr>
                <w:rFonts w:ascii="Cambria Math" w:eastAsia="Times New Roman" w:hAnsi="Cambria Math"/>
                <w:b/>
                <w:bCs/>
                <w:i/>
                <w:sz w:val="40"/>
                <w:szCs w:val="28"/>
                <w:lang w:val="uk-UA"/>
              </w:rPr>
            </m:ctrlPr>
          </m:fPr>
          <m:num>
            <m:sSub>
              <m:sSubPr>
                <m:ctrlPr>
                  <w:rPr>
                    <w:rFonts w:ascii="Cambria Math" w:eastAsia="Times New Roman" w:hAnsi="Cambria Math"/>
                    <w:b/>
                    <w:bCs/>
                    <w:i/>
                    <w:sz w:val="40"/>
                    <w:szCs w:val="28"/>
                    <w:lang w:val="uk-UA"/>
                  </w:rPr>
                </m:ctrlPr>
              </m:sSubPr>
              <m:e>
                <m:r>
                  <m:rPr>
                    <m:sty m:val="bi"/>
                  </m:rPr>
                  <w:rPr>
                    <w:rFonts w:ascii="Cambria Math" w:eastAsia="Times New Roman" w:hAnsi="Cambria Math"/>
                    <w:sz w:val="40"/>
                    <w:szCs w:val="28"/>
                    <w:lang w:val="uk-UA"/>
                  </w:rPr>
                  <m:t>B</m:t>
                </m:r>
              </m:e>
              <m:sub>
                <m:r>
                  <m:rPr>
                    <m:sty m:val="bi"/>
                  </m:rPr>
                  <w:rPr>
                    <w:rFonts w:ascii="Cambria Math" w:eastAsia="Times New Roman" w:hAnsi="Cambria Math"/>
                    <w:sz w:val="40"/>
                    <w:szCs w:val="28"/>
                  </w:rPr>
                  <m:t>г</m:t>
                </m:r>
              </m:sub>
            </m:sSub>
            <m:r>
              <m:rPr>
                <m:sty m:val="bi"/>
              </m:rPr>
              <w:rPr>
                <w:rFonts w:ascii="Cambria Math" w:eastAsia="Times New Roman" w:hAnsi="Cambria Math"/>
                <w:sz w:val="40"/>
                <w:szCs w:val="28"/>
                <w:lang w:val="uk-UA"/>
              </w:rPr>
              <m:t>*10</m:t>
            </m:r>
          </m:num>
          <m:den>
            <m:sSub>
              <m:sSubPr>
                <m:ctrlPr>
                  <w:rPr>
                    <w:rFonts w:ascii="Cambria Math" w:eastAsia="Times New Roman" w:hAnsi="Cambria Math"/>
                    <w:b/>
                    <w:bCs/>
                    <w:i/>
                    <w:sz w:val="40"/>
                    <w:szCs w:val="28"/>
                    <w:lang w:val="en-US"/>
                  </w:rPr>
                </m:ctrlPr>
              </m:sSubPr>
              <m:e>
                <m:r>
                  <m:rPr>
                    <m:sty m:val="bi"/>
                  </m:rPr>
                  <w:rPr>
                    <w:rFonts w:ascii="Cambria Math" w:eastAsia="Times New Roman" w:hAnsi="Cambria Math"/>
                    <w:sz w:val="40"/>
                    <w:szCs w:val="28"/>
                    <w:lang w:val="en-US"/>
                  </w:rPr>
                  <m:t>V</m:t>
                </m:r>
              </m:e>
              <m:sub>
                <m:r>
                  <m:rPr>
                    <m:sty m:val="bi"/>
                  </m:rPr>
                  <w:rPr>
                    <w:rFonts w:ascii="Cambria Math" w:eastAsia="Times New Roman" w:hAnsi="Cambria Math"/>
                    <w:sz w:val="40"/>
                    <w:szCs w:val="28"/>
                    <w:lang w:val="en-US"/>
                  </w:rPr>
                  <m:t>0</m:t>
                </m:r>
              </m:sub>
            </m:sSub>
          </m:den>
        </m:f>
      </m:oMath>
      <w:r w:rsidR="00690408" w:rsidRPr="008E6CFF">
        <w:rPr>
          <w:rFonts w:eastAsia="Times New Roman"/>
          <w:b/>
          <w:bCs/>
          <w:sz w:val="36"/>
          <w:szCs w:val="36"/>
          <w:lang w:val="uk-UA"/>
        </w:rPr>
        <w:t xml:space="preserve">,      </w:t>
      </w:r>
      <w:r w:rsidR="00690408" w:rsidRPr="008E6CFF">
        <w:rPr>
          <w:rFonts w:eastAsia="Times New Roman"/>
          <w:bCs/>
          <w:sz w:val="36"/>
          <w:szCs w:val="36"/>
          <w:lang w:val="uk-UA"/>
        </w:rPr>
        <w:t>(з)</w:t>
      </w:r>
    </w:p>
    <w:p w:rsidR="001C133E" w:rsidRDefault="003D1C7B" w:rsidP="00430A6E">
      <w:pPr>
        <w:ind w:right="-279"/>
        <w:jc w:val="both"/>
        <w:rPr>
          <w:rFonts w:eastAsia="Times New Roman"/>
          <w:bCs/>
          <w:sz w:val="28"/>
          <w:szCs w:val="28"/>
          <w:lang w:val="uk-UA"/>
        </w:rPr>
      </w:pPr>
      <w:r>
        <w:rPr>
          <w:rFonts w:eastAsia="Times New Roman"/>
          <w:bCs/>
          <w:sz w:val="28"/>
          <w:szCs w:val="28"/>
          <w:lang w:val="uk-UA"/>
        </w:rPr>
        <w:t xml:space="preserve">      д</w:t>
      </w:r>
      <w:r w:rsidR="004F228B">
        <w:rPr>
          <w:rFonts w:eastAsia="Times New Roman"/>
          <w:bCs/>
          <w:sz w:val="28"/>
          <w:szCs w:val="28"/>
          <w:lang w:val="uk-UA"/>
        </w:rPr>
        <w:t>е: Вн – нормативний винос елементу, кг/т;</w:t>
      </w:r>
    </w:p>
    <w:p w:rsidR="004F228B" w:rsidRDefault="004F228B" w:rsidP="00430A6E">
      <w:pPr>
        <w:ind w:right="-279"/>
        <w:jc w:val="both"/>
        <w:rPr>
          <w:rFonts w:eastAsia="Times New Roman"/>
          <w:bCs/>
          <w:sz w:val="28"/>
          <w:szCs w:val="28"/>
          <w:lang w:val="uk-UA"/>
        </w:rPr>
      </w:pPr>
      <w:r>
        <w:rPr>
          <w:rFonts w:eastAsia="Times New Roman"/>
          <w:bCs/>
          <w:sz w:val="28"/>
          <w:szCs w:val="28"/>
          <w:lang w:val="uk-UA"/>
        </w:rPr>
        <w:t xml:space="preserve">      </w:t>
      </w:r>
      <w:r w:rsidR="003D1C7B">
        <w:rPr>
          <w:rFonts w:eastAsia="Times New Roman"/>
          <w:bCs/>
          <w:sz w:val="28"/>
          <w:szCs w:val="28"/>
          <w:lang w:val="uk-UA"/>
        </w:rPr>
        <w:t xml:space="preserve">     </w:t>
      </w:r>
      <w:r>
        <w:rPr>
          <w:rFonts w:eastAsia="Times New Roman"/>
          <w:bCs/>
          <w:sz w:val="28"/>
          <w:szCs w:val="28"/>
          <w:lang w:val="uk-UA"/>
        </w:rPr>
        <w:t xml:space="preserve"> Вг – господарський винос, кг/га;</w:t>
      </w:r>
    </w:p>
    <w:p w:rsidR="004F228B" w:rsidRPr="004F228B" w:rsidRDefault="004F228B" w:rsidP="00430A6E">
      <w:pPr>
        <w:ind w:right="-279"/>
        <w:jc w:val="both"/>
        <w:rPr>
          <w:rFonts w:eastAsia="Times New Roman"/>
          <w:bCs/>
          <w:sz w:val="28"/>
          <w:szCs w:val="28"/>
          <w:lang w:val="uk-UA"/>
        </w:rPr>
      </w:pPr>
      <w:r>
        <w:rPr>
          <w:rFonts w:eastAsia="Times New Roman"/>
          <w:bCs/>
          <w:sz w:val="28"/>
          <w:szCs w:val="28"/>
          <w:lang w:val="uk-UA"/>
        </w:rPr>
        <w:t xml:space="preserve">     </w:t>
      </w:r>
      <w:r w:rsidR="003D1C7B">
        <w:rPr>
          <w:rFonts w:eastAsia="Times New Roman"/>
          <w:bCs/>
          <w:sz w:val="28"/>
          <w:szCs w:val="28"/>
          <w:lang w:val="uk-UA"/>
        </w:rPr>
        <w:t xml:space="preserve">    </w:t>
      </w:r>
      <w:r>
        <w:rPr>
          <w:rFonts w:eastAsia="Times New Roman"/>
          <w:bCs/>
          <w:sz w:val="28"/>
          <w:szCs w:val="28"/>
          <w:lang w:val="uk-UA"/>
        </w:rPr>
        <w:t xml:space="preserve">   </w:t>
      </w:r>
      <m:oMath>
        <m:sSub>
          <m:sSubPr>
            <m:ctrlPr>
              <w:rPr>
                <w:rFonts w:ascii="Cambria Math" w:eastAsia="Times New Roman" w:hAnsi="Cambria Math"/>
                <w:bCs/>
                <w:i/>
                <w:sz w:val="28"/>
                <w:szCs w:val="28"/>
                <w:lang w:val="uk-UA"/>
              </w:rPr>
            </m:ctrlPr>
          </m:sSubPr>
          <m:e>
            <m:r>
              <w:rPr>
                <w:rFonts w:ascii="Cambria Math" w:eastAsia="Times New Roman" w:hAnsi="Cambria Math"/>
                <w:sz w:val="28"/>
                <w:szCs w:val="28"/>
                <w:lang w:val="en-US"/>
              </w:rPr>
              <m:t>V</m:t>
            </m:r>
          </m:e>
          <m:sub>
            <m:r>
              <w:rPr>
                <w:rFonts w:ascii="Cambria Math" w:eastAsia="Times New Roman" w:hAnsi="Cambria Math"/>
                <w:sz w:val="28"/>
                <w:szCs w:val="28"/>
                <w:lang w:val="uk-UA"/>
              </w:rPr>
              <m:t>0</m:t>
            </m:r>
          </m:sub>
        </m:sSub>
      </m:oMath>
      <w:r w:rsidRPr="004F228B">
        <w:rPr>
          <w:rFonts w:eastAsia="Times New Roman"/>
          <w:bCs/>
          <w:sz w:val="28"/>
          <w:szCs w:val="28"/>
        </w:rPr>
        <w:t xml:space="preserve"> – </w:t>
      </w:r>
      <w:r>
        <w:rPr>
          <w:rFonts w:eastAsia="Times New Roman"/>
          <w:bCs/>
          <w:sz w:val="28"/>
          <w:szCs w:val="28"/>
          <w:lang w:val="uk-UA"/>
        </w:rPr>
        <w:t>урожай основної продукціі, ц/га.</w:t>
      </w:r>
    </w:p>
    <w:p w:rsidR="001C133E" w:rsidRPr="008E6CFF" w:rsidRDefault="003D1C7B" w:rsidP="003D1C7B">
      <w:pPr>
        <w:ind w:right="-279"/>
        <w:jc w:val="center"/>
        <w:rPr>
          <w:rFonts w:eastAsia="Times New Roman"/>
          <w:b/>
          <w:bCs/>
          <w:i/>
          <w:sz w:val="28"/>
          <w:szCs w:val="28"/>
          <w:lang w:val="uk-UA"/>
        </w:rPr>
      </w:pPr>
      <w:r w:rsidRPr="008E6CFF">
        <w:rPr>
          <w:rFonts w:eastAsia="Times New Roman"/>
          <w:b/>
          <w:bCs/>
          <w:i/>
          <w:sz w:val="28"/>
          <w:szCs w:val="28"/>
          <w:lang w:val="uk-UA"/>
        </w:rPr>
        <w:t xml:space="preserve"> Розрахунок коефіцієнтів використання хімічних елементів рослинами із хімічних засоьів (добрив)</w:t>
      </w:r>
    </w:p>
    <w:p w:rsidR="00293700" w:rsidRDefault="003D1C7B" w:rsidP="00430A6E">
      <w:pPr>
        <w:ind w:right="-279"/>
        <w:jc w:val="both"/>
        <w:rPr>
          <w:rFonts w:eastAsia="Times New Roman"/>
          <w:bCs/>
          <w:sz w:val="28"/>
          <w:szCs w:val="28"/>
          <w:lang w:val="uk-UA"/>
        </w:rPr>
      </w:pPr>
      <w:r>
        <w:rPr>
          <w:rFonts w:eastAsia="Times New Roman"/>
          <w:bCs/>
          <w:sz w:val="28"/>
          <w:szCs w:val="28"/>
          <w:lang w:val="uk-UA"/>
        </w:rPr>
        <w:t xml:space="preserve">      Для розрахунку кефішіенту використання</w:t>
      </w:r>
      <w:r w:rsidR="00293700">
        <w:rPr>
          <w:rFonts w:eastAsia="Times New Roman"/>
          <w:bCs/>
          <w:sz w:val="28"/>
          <w:szCs w:val="28"/>
          <w:lang w:val="uk-UA"/>
        </w:rPr>
        <w:t xml:space="preserve"> елементу рослинами із добрив необхідно знати господарські виноси елементу рослинами на варіанті із застосуванням мінеральних добрив і на варіанті без застосування мінеральних добрив (на контролі). Розрахунок здійснюеться за формулою:</w:t>
      </w:r>
    </w:p>
    <w:p w:rsidR="00293700" w:rsidRPr="0019101A" w:rsidRDefault="00293700" w:rsidP="00293700">
      <w:pPr>
        <w:ind w:right="-279"/>
        <w:jc w:val="center"/>
        <w:rPr>
          <w:rFonts w:eastAsia="Times New Roman"/>
          <w:b/>
          <w:bCs/>
          <w:sz w:val="28"/>
          <w:szCs w:val="28"/>
          <w:lang w:val="uk-UA"/>
        </w:rPr>
      </w:pPr>
      <w:r w:rsidRPr="0019101A">
        <w:rPr>
          <w:rFonts w:eastAsia="Times New Roman"/>
          <w:b/>
          <w:bCs/>
          <w:sz w:val="28"/>
          <w:szCs w:val="28"/>
          <w:lang w:val="uk-UA"/>
        </w:rPr>
        <w:t xml:space="preserve">КВД = </w:t>
      </w:r>
      <m:oMath>
        <m:f>
          <m:fPr>
            <m:ctrlPr>
              <w:rPr>
                <w:rFonts w:ascii="Cambria Math" w:eastAsia="Times New Roman" w:hAnsi="Cambria Math"/>
                <w:b/>
                <w:bCs/>
                <w:i/>
                <w:sz w:val="40"/>
                <w:szCs w:val="28"/>
                <w:lang w:val="uk-UA"/>
              </w:rPr>
            </m:ctrlPr>
          </m:fPr>
          <m:num>
            <m:r>
              <m:rPr>
                <m:sty m:val="bi"/>
              </m:rPr>
              <w:rPr>
                <w:rFonts w:ascii="Cambria Math" w:eastAsia="Times New Roman" w:hAnsi="Cambria Math"/>
                <w:sz w:val="40"/>
                <w:szCs w:val="28"/>
                <w:lang w:val="uk-UA"/>
              </w:rPr>
              <m:t xml:space="preserve"> </m:t>
            </m:r>
            <m:sSub>
              <m:sSubPr>
                <m:ctrlPr>
                  <w:rPr>
                    <w:rFonts w:ascii="Cambria Math" w:eastAsia="Times New Roman" w:hAnsi="Cambria Math"/>
                    <w:bCs/>
                    <w:i/>
                    <w:sz w:val="40"/>
                    <w:szCs w:val="28"/>
                    <w:lang w:val="uk-UA"/>
                  </w:rPr>
                </m:ctrlPr>
              </m:sSubPr>
              <m:e>
                <m:sSub>
                  <m:sSubPr>
                    <m:ctrlPr>
                      <w:rPr>
                        <w:rFonts w:ascii="Cambria Math" w:eastAsia="Times New Roman" w:hAnsi="Cambria Math"/>
                        <w:bCs/>
                        <w:i/>
                        <w:sz w:val="40"/>
                        <w:szCs w:val="28"/>
                        <w:lang w:val="uk-UA"/>
                      </w:rPr>
                    </m:ctrlPr>
                  </m:sSubPr>
                  <m:e>
                    <m:r>
                      <w:rPr>
                        <w:rFonts w:ascii="Cambria Math" w:eastAsia="Times New Roman" w:hAnsi="Cambria Math"/>
                        <w:sz w:val="40"/>
                        <w:szCs w:val="28"/>
                        <w:lang w:val="uk-UA"/>
                      </w:rPr>
                      <m:t>В</m:t>
                    </m:r>
                  </m:e>
                  <m:sub>
                    <m:r>
                      <w:rPr>
                        <w:rFonts w:ascii="Cambria Math" w:eastAsia="Times New Roman" w:hAnsi="Cambria Math"/>
                        <w:sz w:val="40"/>
                        <w:szCs w:val="28"/>
                        <w:lang w:val="uk-UA"/>
                      </w:rPr>
                      <m:t xml:space="preserve">гд.  </m:t>
                    </m:r>
                  </m:sub>
                </m:sSub>
                <m:r>
                  <w:rPr>
                    <w:rFonts w:ascii="Cambria Math" w:eastAsia="Times New Roman" w:hAnsi="Cambria Math"/>
                    <w:sz w:val="40"/>
                    <w:szCs w:val="28"/>
                    <w:lang w:val="uk-UA"/>
                  </w:rPr>
                  <m:t>–В</m:t>
                </m:r>
              </m:e>
              <m:sub>
                <m:r>
                  <w:rPr>
                    <w:rFonts w:ascii="Cambria Math" w:eastAsia="Times New Roman" w:hAnsi="Cambria Math"/>
                    <w:sz w:val="40"/>
                    <w:szCs w:val="28"/>
                    <w:lang w:val="uk-UA"/>
                  </w:rPr>
                  <m:t>гк.</m:t>
                </m:r>
              </m:sub>
            </m:sSub>
          </m:num>
          <m:den>
            <m:r>
              <m:rPr>
                <m:sty m:val="bi"/>
              </m:rPr>
              <w:rPr>
                <w:rFonts w:ascii="Cambria Math" w:eastAsia="Times New Roman" w:hAnsi="Cambria Math"/>
                <w:sz w:val="40"/>
                <w:szCs w:val="28"/>
                <w:lang w:val="uk-UA"/>
              </w:rPr>
              <m:t>Д</m:t>
            </m:r>
          </m:den>
        </m:f>
      </m:oMath>
      <w:r w:rsidR="0019101A" w:rsidRPr="0019101A">
        <w:rPr>
          <w:rFonts w:eastAsia="Times New Roman"/>
          <w:b/>
          <w:bCs/>
          <w:sz w:val="28"/>
          <w:szCs w:val="28"/>
          <w:lang w:val="uk-UA"/>
        </w:rPr>
        <w:t xml:space="preserve"> 100</w:t>
      </w:r>
      <w:r w:rsidR="00690408">
        <w:rPr>
          <w:rFonts w:eastAsia="Times New Roman"/>
          <w:b/>
          <w:bCs/>
          <w:sz w:val="28"/>
          <w:szCs w:val="28"/>
          <w:lang w:val="uk-UA"/>
        </w:rPr>
        <w:t xml:space="preserve">,      </w:t>
      </w:r>
      <w:r w:rsidR="00690408" w:rsidRPr="008E6CFF">
        <w:rPr>
          <w:rFonts w:eastAsia="Times New Roman"/>
          <w:bCs/>
          <w:sz w:val="28"/>
          <w:szCs w:val="28"/>
          <w:lang w:val="uk-UA"/>
        </w:rPr>
        <w:t xml:space="preserve"> (4)</w:t>
      </w:r>
    </w:p>
    <w:p w:rsidR="0019101A" w:rsidRDefault="0019101A" w:rsidP="0019101A">
      <w:pPr>
        <w:ind w:right="-279"/>
        <w:rPr>
          <w:rFonts w:eastAsia="Times New Roman"/>
          <w:bCs/>
          <w:sz w:val="28"/>
          <w:szCs w:val="28"/>
          <w:lang w:val="uk-UA"/>
        </w:rPr>
      </w:pPr>
      <w:r>
        <w:rPr>
          <w:rFonts w:eastAsia="Times New Roman"/>
          <w:bCs/>
          <w:sz w:val="28"/>
          <w:szCs w:val="28"/>
          <w:lang w:val="uk-UA"/>
        </w:rPr>
        <w:t xml:space="preserve">      де КВД – коефіцієнт використання із добрив,%;</w:t>
      </w:r>
    </w:p>
    <w:p w:rsidR="0019101A" w:rsidRDefault="0019101A" w:rsidP="0019101A">
      <w:pPr>
        <w:ind w:right="-279"/>
        <w:rPr>
          <w:rFonts w:eastAsia="Times New Roman"/>
          <w:bCs/>
          <w:sz w:val="28"/>
          <w:szCs w:val="28"/>
          <w:lang w:val="uk-UA"/>
        </w:rPr>
      </w:pPr>
      <w:r>
        <w:rPr>
          <w:rFonts w:eastAsia="Times New Roman"/>
          <w:bCs/>
          <w:sz w:val="28"/>
          <w:szCs w:val="28"/>
          <w:lang w:val="uk-UA"/>
        </w:rPr>
        <w:t xml:space="preserve">           Вгд. -  господарський винос елементу рослинами при застосуванні добрив, кг/га;</w:t>
      </w:r>
    </w:p>
    <w:p w:rsidR="0019101A" w:rsidRDefault="0019101A" w:rsidP="0019101A">
      <w:pPr>
        <w:ind w:right="-279"/>
        <w:rPr>
          <w:rFonts w:eastAsia="Times New Roman"/>
          <w:bCs/>
          <w:sz w:val="28"/>
          <w:szCs w:val="28"/>
          <w:lang w:val="uk-UA"/>
        </w:rPr>
      </w:pPr>
      <w:r>
        <w:rPr>
          <w:rFonts w:eastAsia="Times New Roman"/>
          <w:bCs/>
          <w:sz w:val="28"/>
          <w:szCs w:val="28"/>
          <w:lang w:val="uk-UA"/>
        </w:rPr>
        <w:t xml:space="preserve">           Вгк. – те ж без застосування добрив, кг/га;</w:t>
      </w:r>
    </w:p>
    <w:p w:rsidR="0019101A" w:rsidRDefault="0019101A" w:rsidP="0019101A">
      <w:pPr>
        <w:ind w:right="-279"/>
        <w:rPr>
          <w:rFonts w:eastAsia="Times New Roman"/>
          <w:bCs/>
          <w:sz w:val="28"/>
          <w:szCs w:val="28"/>
          <w:lang w:val="uk-UA"/>
        </w:rPr>
      </w:pPr>
      <w:r>
        <w:rPr>
          <w:rFonts w:eastAsia="Times New Roman"/>
          <w:bCs/>
          <w:sz w:val="28"/>
          <w:szCs w:val="28"/>
          <w:lang w:val="uk-UA"/>
        </w:rPr>
        <w:t xml:space="preserve">           Д – норма мінерального добрива у діючій речовині, цнт/га.</w:t>
      </w:r>
    </w:p>
    <w:p w:rsidR="0040424C" w:rsidRPr="008E6CFF" w:rsidRDefault="0040424C" w:rsidP="0040424C">
      <w:pPr>
        <w:ind w:right="-279"/>
        <w:jc w:val="center"/>
        <w:rPr>
          <w:rFonts w:eastAsia="Times New Roman"/>
          <w:bCs/>
          <w:i/>
          <w:sz w:val="28"/>
          <w:szCs w:val="28"/>
          <w:lang w:val="uk-UA"/>
        </w:rPr>
      </w:pPr>
      <w:r w:rsidRPr="008E6CFF">
        <w:rPr>
          <w:rFonts w:eastAsia="Times New Roman"/>
          <w:b/>
          <w:bCs/>
          <w:i/>
          <w:sz w:val="28"/>
          <w:szCs w:val="28"/>
          <w:lang w:val="uk-UA"/>
        </w:rPr>
        <w:t xml:space="preserve"> Розрахунок коефіцієнтів використання хімічних елементів рослинами із грунту.</w:t>
      </w:r>
    </w:p>
    <w:p w:rsidR="0040424C" w:rsidRDefault="0040424C" w:rsidP="0040424C">
      <w:pPr>
        <w:ind w:right="-279"/>
        <w:jc w:val="both"/>
        <w:rPr>
          <w:rFonts w:eastAsia="Times New Roman"/>
          <w:bCs/>
          <w:sz w:val="28"/>
          <w:szCs w:val="28"/>
          <w:lang w:val="uk-UA"/>
        </w:rPr>
      </w:pPr>
      <w:r>
        <w:rPr>
          <w:rFonts w:eastAsia="Times New Roman"/>
          <w:bCs/>
          <w:sz w:val="28"/>
          <w:szCs w:val="28"/>
          <w:lang w:val="uk-UA"/>
        </w:rPr>
        <w:t xml:space="preserve">      Розрахунок коефіцієнтів використання елементів рослинами із грунту  здійснюеться за даними урожайності культури без застосування добрив. Вихідною інформаціею для розрахунків повинна бути:</w:t>
      </w:r>
    </w:p>
    <w:p w:rsidR="0040424C" w:rsidRDefault="0040424C" w:rsidP="0040424C">
      <w:pPr>
        <w:pStyle w:val="ab"/>
        <w:numPr>
          <w:ilvl w:val="0"/>
          <w:numId w:val="103"/>
        </w:numPr>
        <w:ind w:right="-279"/>
        <w:jc w:val="both"/>
        <w:rPr>
          <w:rFonts w:eastAsia="Times New Roman"/>
          <w:bCs/>
          <w:sz w:val="28"/>
          <w:szCs w:val="28"/>
          <w:lang w:val="uk-UA"/>
        </w:rPr>
      </w:pPr>
      <w:r>
        <w:rPr>
          <w:rFonts w:eastAsia="Times New Roman"/>
          <w:bCs/>
          <w:sz w:val="28"/>
          <w:szCs w:val="28"/>
          <w:lang w:val="uk-UA"/>
        </w:rPr>
        <w:t>урожай основної продукціі рослин;</w:t>
      </w:r>
    </w:p>
    <w:p w:rsidR="0040424C" w:rsidRDefault="0040424C" w:rsidP="0040424C">
      <w:pPr>
        <w:pStyle w:val="ab"/>
        <w:numPr>
          <w:ilvl w:val="0"/>
          <w:numId w:val="103"/>
        </w:numPr>
        <w:ind w:right="-279"/>
        <w:jc w:val="both"/>
        <w:rPr>
          <w:rFonts w:eastAsia="Times New Roman"/>
          <w:bCs/>
          <w:sz w:val="28"/>
          <w:szCs w:val="28"/>
          <w:lang w:val="uk-UA"/>
        </w:rPr>
      </w:pPr>
      <w:r>
        <w:rPr>
          <w:rFonts w:eastAsia="Times New Roman"/>
          <w:bCs/>
          <w:sz w:val="28"/>
          <w:szCs w:val="28"/>
          <w:lang w:val="uk-UA"/>
        </w:rPr>
        <w:lastRenderedPageBreak/>
        <w:t>вміст поживного елементу в грунті;</w:t>
      </w:r>
    </w:p>
    <w:p w:rsidR="0040424C" w:rsidRDefault="0040424C" w:rsidP="0040424C">
      <w:pPr>
        <w:pStyle w:val="ab"/>
        <w:numPr>
          <w:ilvl w:val="0"/>
          <w:numId w:val="103"/>
        </w:numPr>
        <w:ind w:right="-279"/>
        <w:jc w:val="both"/>
        <w:rPr>
          <w:rFonts w:eastAsia="Times New Roman"/>
          <w:bCs/>
          <w:sz w:val="28"/>
          <w:szCs w:val="28"/>
          <w:lang w:val="uk-UA"/>
        </w:rPr>
      </w:pPr>
      <w:r>
        <w:rPr>
          <w:rFonts w:eastAsia="Times New Roman"/>
          <w:bCs/>
          <w:sz w:val="28"/>
          <w:szCs w:val="28"/>
          <w:lang w:val="uk-UA"/>
        </w:rPr>
        <w:t>розрахункова глибина шару грунту;</w:t>
      </w:r>
    </w:p>
    <w:p w:rsidR="00CE7028" w:rsidRDefault="00CE7028" w:rsidP="0040424C">
      <w:pPr>
        <w:pStyle w:val="ab"/>
        <w:numPr>
          <w:ilvl w:val="0"/>
          <w:numId w:val="103"/>
        </w:numPr>
        <w:ind w:right="-279"/>
        <w:jc w:val="both"/>
        <w:rPr>
          <w:rFonts w:eastAsia="Times New Roman"/>
          <w:bCs/>
          <w:sz w:val="28"/>
          <w:szCs w:val="28"/>
          <w:lang w:val="uk-UA"/>
        </w:rPr>
      </w:pPr>
      <w:r>
        <w:rPr>
          <w:rFonts w:eastAsia="Times New Roman"/>
          <w:bCs/>
          <w:sz w:val="28"/>
          <w:szCs w:val="28"/>
          <w:lang w:val="uk-UA"/>
        </w:rPr>
        <w:t>щільність складення грунту;</w:t>
      </w:r>
    </w:p>
    <w:p w:rsidR="00CE7028" w:rsidRDefault="00CE7028" w:rsidP="0040424C">
      <w:pPr>
        <w:pStyle w:val="ab"/>
        <w:numPr>
          <w:ilvl w:val="0"/>
          <w:numId w:val="103"/>
        </w:numPr>
        <w:ind w:right="-279"/>
        <w:jc w:val="both"/>
        <w:rPr>
          <w:rFonts w:eastAsia="Times New Roman"/>
          <w:bCs/>
          <w:sz w:val="28"/>
          <w:szCs w:val="28"/>
          <w:lang w:val="uk-UA"/>
        </w:rPr>
      </w:pPr>
      <w:r>
        <w:rPr>
          <w:rFonts w:eastAsia="Times New Roman"/>
          <w:bCs/>
          <w:sz w:val="28"/>
          <w:szCs w:val="28"/>
          <w:lang w:val="uk-UA"/>
        </w:rPr>
        <w:t>господарський винос елементу урожаем.</w:t>
      </w:r>
    </w:p>
    <w:p w:rsidR="00CE7028" w:rsidRDefault="00CE7028" w:rsidP="00CE7028">
      <w:pPr>
        <w:ind w:right="-279"/>
        <w:jc w:val="both"/>
        <w:rPr>
          <w:rFonts w:eastAsia="Times New Roman"/>
          <w:bCs/>
          <w:sz w:val="28"/>
          <w:szCs w:val="28"/>
          <w:lang w:val="uk-UA"/>
        </w:rPr>
      </w:pPr>
      <w:r>
        <w:rPr>
          <w:rFonts w:eastAsia="Times New Roman"/>
          <w:bCs/>
          <w:sz w:val="28"/>
          <w:szCs w:val="28"/>
          <w:lang w:val="uk-UA"/>
        </w:rPr>
        <w:t xml:space="preserve">      Визначення розпочинаеться із розрахунку запасу доступного для рослин елементу у розрахунковому (кореневмісному) шарі грунту за формулою:</w:t>
      </w:r>
    </w:p>
    <w:p w:rsidR="00CE7028" w:rsidRDefault="00CE7028" w:rsidP="00CE7028">
      <w:pPr>
        <w:ind w:right="-279"/>
        <w:jc w:val="both"/>
        <w:rPr>
          <w:rFonts w:eastAsia="Times New Roman"/>
          <w:bCs/>
          <w:sz w:val="28"/>
          <w:szCs w:val="28"/>
          <w:lang w:val="uk-UA"/>
        </w:rPr>
      </w:pPr>
    </w:p>
    <w:p w:rsidR="00CE7028" w:rsidRPr="00690408" w:rsidRDefault="00CE7028" w:rsidP="00CE7028">
      <w:pPr>
        <w:ind w:right="-279"/>
        <w:jc w:val="center"/>
        <w:rPr>
          <w:rFonts w:eastAsia="Times New Roman"/>
          <w:b/>
          <w:bCs/>
          <w:sz w:val="28"/>
          <w:szCs w:val="28"/>
          <w:lang w:val="uk-UA"/>
        </w:rPr>
      </w:pPr>
      <w:r w:rsidRPr="00690408">
        <w:rPr>
          <w:rFonts w:eastAsia="Times New Roman"/>
          <w:b/>
          <w:bCs/>
          <w:sz w:val="28"/>
          <w:szCs w:val="28"/>
          <w:lang w:val="uk-UA"/>
        </w:rPr>
        <w:t xml:space="preserve">П = </w:t>
      </w:r>
      <m:oMath>
        <m:f>
          <m:fPr>
            <m:ctrlPr>
              <w:rPr>
                <w:rFonts w:ascii="Cambria Math" w:eastAsia="Times New Roman" w:hAnsi="Cambria Math"/>
                <w:b/>
                <w:bCs/>
                <w:i/>
                <w:sz w:val="40"/>
                <w:szCs w:val="28"/>
                <w:lang w:val="uk-UA"/>
              </w:rPr>
            </m:ctrlPr>
          </m:fPr>
          <m:num>
            <m:r>
              <m:rPr>
                <m:sty m:val="bi"/>
              </m:rPr>
              <w:rPr>
                <w:rFonts w:ascii="Cambria Math" w:eastAsia="Times New Roman" w:hAnsi="Cambria Math"/>
                <w:sz w:val="40"/>
                <w:szCs w:val="28"/>
                <w:lang w:val="uk-UA"/>
              </w:rPr>
              <m:t>а*Н*</m:t>
            </m:r>
            <m:r>
              <m:rPr>
                <m:sty m:val="bi"/>
              </m:rPr>
              <w:rPr>
                <w:rFonts w:ascii="Cambria Math" w:eastAsia="Times New Roman" w:hAnsi="Cambria Math"/>
                <w:sz w:val="40"/>
                <w:szCs w:val="28"/>
                <w:lang w:val="en-US"/>
              </w:rPr>
              <m:t>m</m:t>
            </m:r>
          </m:num>
          <m:den>
            <m:r>
              <m:rPr>
                <m:sty m:val="bi"/>
              </m:rPr>
              <w:rPr>
                <w:rFonts w:ascii="Cambria Math" w:eastAsia="Times New Roman" w:hAnsi="Cambria Math"/>
                <w:sz w:val="40"/>
                <w:szCs w:val="28"/>
                <w:lang w:val="uk-UA"/>
              </w:rPr>
              <m:t>10</m:t>
            </m:r>
          </m:den>
        </m:f>
      </m:oMath>
      <w:r w:rsidR="00690408" w:rsidRPr="00690408">
        <w:rPr>
          <w:rFonts w:eastAsia="Times New Roman"/>
          <w:b/>
          <w:bCs/>
          <w:sz w:val="40"/>
          <w:szCs w:val="28"/>
          <w:lang w:val="uk-UA"/>
        </w:rPr>
        <w:t xml:space="preserve">,       </w:t>
      </w:r>
      <w:r w:rsidR="00690408" w:rsidRPr="00690408">
        <w:rPr>
          <w:rFonts w:eastAsia="Times New Roman"/>
          <w:b/>
          <w:bCs/>
          <w:sz w:val="28"/>
          <w:szCs w:val="28"/>
          <w:lang w:val="uk-UA"/>
        </w:rPr>
        <w:t>(5)</w:t>
      </w:r>
    </w:p>
    <w:p w:rsidR="00CE7028" w:rsidRDefault="00CE7028" w:rsidP="00CE7028">
      <w:pPr>
        <w:ind w:right="-279"/>
        <w:jc w:val="both"/>
        <w:rPr>
          <w:rFonts w:eastAsia="Times New Roman"/>
          <w:bCs/>
          <w:sz w:val="28"/>
          <w:szCs w:val="28"/>
          <w:lang w:val="uk-UA"/>
        </w:rPr>
      </w:pPr>
      <w:r>
        <w:rPr>
          <w:rFonts w:eastAsia="Times New Roman"/>
          <w:bCs/>
          <w:sz w:val="40"/>
          <w:szCs w:val="28"/>
          <w:lang w:val="uk-UA"/>
        </w:rPr>
        <w:t xml:space="preserve">     </w:t>
      </w:r>
      <w:r>
        <w:rPr>
          <w:rFonts w:eastAsia="Times New Roman"/>
          <w:bCs/>
          <w:sz w:val="28"/>
          <w:szCs w:val="28"/>
          <w:lang w:val="uk-UA"/>
        </w:rPr>
        <w:t xml:space="preserve">      де </w:t>
      </w:r>
      <w:r w:rsidR="00CE4AC8">
        <w:rPr>
          <w:rFonts w:eastAsia="Times New Roman"/>
          <w:bCs/>
          <w:sz w:val="28"/>
          <w:szCs w:val="28"/>
          <w:lang w:val="uk-UA"/>
        </w:rPr>
        <w:t>П – запас елементу живлення  у розрахунковому шарі грунту,кг/га;</w:t>
      </w:r>
    </w:p>
    <w:p w:rsidR="00CE4AC8" w:rsidRDefault="00CE4AC8" w:rsidP="00CE7028">
      <w:pPr>
        <w:ind w:right="-279"/>
        <w:jc w:val="both"/>
        <w:rPr>
          <w:rFonts w:eastAsia="Times New Roman"/>
          <w:bCs/>
          <w:sz w:val="28"/>
          <w:szCs w:val="28"/>
          <w:lang w:val="uk-UA"/>
        </w:rPr>
      </w:pPr>
      <w:r>
        <w:rPr>
          <w:rFonts w:eastAsia="Times New Roman"/>
          <w:bCs/>
          <w:sz w:val="28"/>
          <w:szCs w:val="28"/>
          <w:lang w:val="uk-UA"/>
        </w:rPr>
        <w:t xml:space="preserve">                   а – вміст доступного для рослин  елементу живлення в грунті,</w:t>
      </w:r>
    </w:p>
    <w:p w:rsidR="00CE4AC8" w:rsidRDefault="00CE4AC8" w:rsidP="00CE7028">
      <w:pPr>
        <w:ind w:right="-279"/>
        <w:jc w:val="both"/>
        <w:rPr>
          <w:rFonts w:eastAsia="Times New Roman"/>
          <w:bCs/>
          <w:sz w:val="28"/>
          <w:szCs w:val="28"/>
          <w:lang w:val="uk-UA"/>
        </w:rPr>
      </w:pPr>
      <w:r>
        <w:rPr>
          <w:rFonts w:eastAsia="Times New Roman"/>
          <w:bCs/>
          <w:sz w:val="28"/>
          <w:szCs w:val="28"/>
          <w:lang w:val="uk-UA"/>
        </w:rPr>
        <w:t xml:space="preserve"> мг/100 г. грунту;</w:t>
      </w:r>
    </w:p>
    <w:p w:rsidR="00CE4AC8" w:rsidRDefault="00CE4AC8" w:rsidP="00CE7028">
      <w:pPr>
        <w:ind w:right="-279"/>
        <w:jc w:val="both"/>
        <w:rPr>
          <w:rFonts w:eastAsia="Times New Roman"/>
          <w:bCs/>
          <w:sz w:val="28"/>
          <w:szCs w:val="28"/>
          <w:lang w:val="uk-UA"/>
        </w:rPr>
      </w:pPr>
      <w:r>
        <w:rPr>
          <w:rFonts w:eastAsia="Times New Roman"/>
          <w:bCs/>
          <w:sz w:val="28"/>
          <w:szCs w:val="28"/>
          <w:lang w:val="uk-UA"/>
        </w:rPr>
        <w:t xml:space="preserve">                 Н  - глибина розрахункового шару гркнтк,см;</w:t>
      </w:r>
    </w:p>
    <w:p w:rsidR="00CE4AC8" w:rsidRDefault="00CE4AC8" w:rsidP="00CE7028">
      <w:pPr>
        <w:ind w:right="-279"/>
        <w:jc w:val="both"/>
        <w:rPr>
          <w:rFonts w:eastAsia="Times New Roman"/>
          <w:bCs/>
          <w:sz w:val="28"/>
          <w:szCs w:val="28"/>
          <w:lang w:val="uk-UA"/>
        </w:rPr>
      </w:pPr>
      <w:r>
        <w:rPr>
          <w:rFonts w:eastAsia="Times New Roman"/>
          <w:bCs/>
          <w:sz w:val="28"/>
          <w:szCs w:val="28"/>
          <w:lang w:val="uk-UA"/>
        </w:rPr>
        <w:t xml:space="preserve">                 </w:t>
      </w:r>
      <w:r>
        <w:rPr>
          <w:rFonts w:eastAsia="Times New Roman"/>
          <w:bCs/>
          <w:sz w:val="28"/>
          <w:szCs w:val="28"/>
          <w:lang w:val="en-US"/>
        </w:rPr>
        <w:t>m</w:t>
      </w:r>
      <w:r>
        <w:rPr>
          <w:rFonts w:eastAsia="Times New Roman"/>
          <w:bCs/>
          <w:sz w:val="28"/>
          <w:szCs w:val="28"/>
          <w:lang w:val="uk-UA"/>
        </w:rPr>
        <w:t xml:space="preserve"> – щільність складення розрахункового шару грунту, </w:t>
      </w:r>
      <w:r w:rsidR="005C2ACE">
        <w:rPr>
          <w:rFonts w:eastAsia="Times New Roman"/>
          <w:bCs/>
          <w:sz w:val="28"/>
          <w:szCs w:val="28"/>
          <w:lang w:val="uk-UA"/>
        </w:rPr>
        <w:pgNum/>
      </w:r>
      <w:r w:rsidR="005C2ACE">
        <w:rPr>
          <w:rFonts w:eastAsia="Times New Roman"/>
          <w:bCs/>
          <w:sz w:val="28"/>
          <w:szCs w:val="28"/>
          <w:lang w:val="uk-UA"/>
        </w:rPr>
        <w:t>рг</w:t>
      </w:r>
      <w:r w:rsidR="002F1CFB">
        <w:rPr>
          <w:rFonts w:eastAsia="Times New Roman"/>
          <w:bCs/>
          <w:sz w:val="28"/>
          <w:szCs w:val="28"/>
          <w:lang w:val="uk-UA"/>
        </w:rPr>
        <w:t>./</w:t>
      </w:r>
      <m:oMath>
        <m:sSup>
          <m:sSupPr>
            <m:ctrlPr>
              <w:rPr>
                <w:rFonts w:ascii="Cambria Math" w:eastAsia="Times New Roman" w:hAnsi="Cambria Math"/>
                <w:bCs/>
                <w:i/>
                <w:sz w:val="28"/>
                <w:szCs w:val="28"/>
                <w:lang w:val="uk-UA"/>
              </w:rPr>
            </m:ctrlPr>
          </m:sSupPr>
          <m:e>
            <m:r>
              <w:rPr>
                <w:rFonts w:ascii="Cambria Math" w:eastAsia="Times New Roman" w:hAnsi="Cambria Math"/>
                <w:sz w:val="28"/>
                <w:szCs w:val="28"/>
                <w:lang w:val="uk-UA"/>
              </w:rPr>
              <m:t>см</m:t>
            </m:r>
          </m:e>
          <m:sup>
            <m:r>
              <w:rPr>
                <w:rFonts w:ascii="Cambria Math" w:eastAsia="Times New Roman" w:hAnsi="Cambria Math"/>
                <w:sz w:val="28"/>
                <w:szCs w:val="28"/>
                <w:lang w:val="uk-UA"/>
              </w:rPr>
              <m:t>3</m:t>
            </m:r>
          </m:sup>
        </m:sSup>
      </m:oMath>
      <w:r w:rsidR="002F1CFB">
        <w:rPr>
          <w:rFonts w:eastAsia="Times New Roman"/>
          <w:bCs/>
          <w:sz w:val="28"/>
          <w:szCs w:val="28"/>
          <w:lang w:val="uk-UA"/>
        </w:rPr>
        <w:t>.</w:t>
      </w:r>
    </w:p>
    <w:p w:rsidR="008C2402" w:rsidRDefault="008C2402" w:rsidP="00CE7028">
      <w:pPr>
        <w:ind w:right="-279"/>
        <w:jc w:val="both"/>
        <w:rPr>
          <w:rFonts w:eastAsia="Times New Roman"/>
          <w:bCs/>
          <w:sz w:val="28"/>
          <w:szCs w:val="28"/>
          <w:lang w:val="uk-UA"/>
        </w:rPr>
      </w:pPr>
      <w:r>
        <w:rPr>
          <w:rFonts w:eastAsia="Times New Roman"/>
          <w:bCs/>
          <w:sz w:val="28"/>
          <w:szCs w:val="28"/>
          <w:lang w:val="uk-UA"/>
        </w:rPr>
        <w:t xml:space="preserve">      Наступним етапом розрахунку е визначення кефіціенту використання елементу живлення рослинами із грунту:</w:t>
      </w:r>
    </w:p>
    <w:p w:rsidR="00CE4AC8" w:rsidRPr="00690408" w:rsidRDefault="008C2402" w:rsidP="00DA4930">
      <w:pPr>
        <w:ind w:right="-279"/>
        <w:jc w:val="center"/>
        <w:rPr>
          <w:rFonts w:eastAsia="Times New Roman"/>
          <w:b/>
          <w:bCs/>
          <w:sz w:val="36"/>
          <w:szCs w:val="36"/>
          <w:lang w:val="uk-UA"/>
        </w:rPr>
      </w:pPr>
      <w:r w:rsidRPr="00690408">
        <w:rPr>
          <w:rFonts w:eastAsia="Times New Roman"/>
          <w:b/>
          <w:bCs/>
          <w:sz w:val="28"/>
          <w:szCs w:val="28"/>
          <w:lang w:val="uk-UA"/>
        </w:rPr>
        <w:t>КВ</w:t>
      </w:r>
      <w:r w:rsidR="00DA4930" w:rsidRPr="00690408">
        <w:rPr>
          <w:rFonts w:eastAsia="Times New Roman"/>
          <w:b/>
          <w:bCs/>
          <w:sz w:val="28"/>
          <w:szCs w:val="28"/>
          <w:lang w:val="uk-UA"/>
        </w:rPr>
        <w:t>Г</w:t>
      </w:r>
      <w:r w:rsidRPr="00690408">
        <w:rPr>
          <w:rFonts w:eastAsia="Times New Roman"/>
          <w:b/>
          <w:bCs/>
          <w:sz w:val="28"/>
          <w:szCs w:val="28"/>
          <w:lang w:val="uk-UA"/>
        </w:rPr>
        <w:t xml:space="preserve">  </w:t>
      </w:r>
      <w:r w:rsidRPr="00690408">
        <w:rPr>
          <w:rFonts w:eastAsia="Times New Roman"/>
          <w:b/>
          <w:bCs/>
          <w:sz w:val="40"/>
          <w:szCs w:val="28"/>
          <w:lang w:val="uk-UA"/>
        </w:rPr>
        <w:t xml:space="preserve">= </w:t>
      </w:r>
      <m:oMath>
        <m:f>
          <m:fPr>
            <m:ctrlPr>
              <w:rPr>
                <w:rFonts w:ascii="Cambria Math" w:eastAsia="Times New Roman" w:hAnsi="Cambria Math"/>
                <w:b/>
                <w:bCs/>
                <w:i/>
                <w:sz w:val="36"/>
                <w:szCs w:val="36"/>
                <w:lang w:val="uk-UA"/>
              </w:rPr>
            </m:ctrlPr>
          </m:fPr>
          <m:num>
            <m:sSub>
              <m:sSubPr>
                <m:ctrlPr>
                  <w:rPr>
                    <w:rFonts w:ascii="Cambria Math" w:eastAsia="Times New Roman" w:hAnsi="Cambria Math"/>
                    <w:b/>
                    <w:bCs/>
                    <w:i/>
                    <w:sz w:val="36"/>
                    <w:szCs w:val="36"/>
                    <w:lang w:val="uk-UA"/>
                  </w:rPr>
                </m:ctrlPr>
              </m:sSubPr>
              <m:e>
                <m:r>
                  <m:rPr>
                    <m:sty m:val="bi"/>
                  </m:rPr>
                  <w:rPr>
                    <w:rFonts w:ascii="Cambria Math" w:eastAsia="Times New Roman" w:hAnsi="Cambria Math"/>
                    <w:sz w:val="36"/>
                    <w:szCs w:val="36"/>
                    <w:lang w:val="uk-UA"/>
                  </w:rPr>
                  <m:t>В</m:t>
                </m:r>
              </m:e>
              <m:sub>
                <m:r>
                  <m:rPr>
                    <m:sty m:val="bi"/>
                  </m:rPr>
                  <w:rPr>
                    <w:rFonts w:ascii="Cambria Math" w:eastAsia="Times New Roman" w:hAnsi="Cambria Math"/>
                    <w:sz w:val="36"/>
                    <w:szCs w:val="36"/>
                    <w:lang w:val="uk-UA"/>
                  </w:rPr>
                  <m:t>г</m:t>
                </m:r>
              </m:sub>
            </m:sSub>
          </m:num>
          <m:den>
            <m:r>
              <m:rPr>
                <m:sty m:val="bi"/>
              </m:rPr>
              <w:rPr>
                <w:rFonts w:ascii="Cambria Math" w:eastAsia="Times New Roman" w:hAnsi="Cambria Math"/>
                <w:sz w:val="36"/>
                <w:szCs w:val="36"/>
                <w:lang w:val="uk-UA"/>
              </w:rPr>
              <m:t>П</m:t>
            </m:r>
          </m:den>
        </m:f>
        <m:r>
          <m:rPr>
            <m:sty m:val="bi"/>
          </m:rPr>
          <w:rPr>
            <w:rFonts w:ascii="Cambria Math" w:eastAsia="Times New Roman" w:hAnsi="Cambria Math"/>
            <w:sz w:val="36"/>
            <w:szCs w:val="36"/>
            <w:lang w:val="uk-UA"/>
          </w:rPr>
          <m:t xml:space="preserve"> </m:t>
        </m:r>
      </m:oMath>
      <w:r w:rsidRPr="00690408">
        <w:rPr>
          <w:rFonts w:eastAsia="Times New Roman"/>
          <w:b/>
          <w:bCs/>
          <w:sz w:val="36"/>
          <w:szCs w:val="36"/>
          <w:lang w:val="uk-UA"/>
        </w:rPr>
        <w:t>100</w:t>
      </w:r>
      <w:r w:rsidR="00690408" w:rsidRPr="00690408">
        <w:rPr>
          <w:rFonts w:eastAsia="Times New Roman"/>
          <w:b/>
          <w:bCs/>
          <w:sz w:val="36"/>
          <w:szCs w:val="36"/>
          <w:lang w:val="uk-UA"/>
        </w:rPr>
        <w:t xml:space="preserve">,     </w:t>
      </w:r>
      <w:r w:rsidR="00690408" w:rsidRPr="000D4F70">
        <w:rPr>
          <w:rFonts w:eastAsia="Times New Roman"/>
          <w:b/>
          <w:bCs/>
          <w:sz w:val="28"/>
          <w:szCs w:val="28"/>
          <w:lang w:val="uk-UA"/>
        </w:rPr>
        <w:t xml:space="preserve"> (6)</w:t>
      </w:r>
    </w:p>
    <w:p w:rsidR="001C133E" w:rsidRDefault="00DA4930" w:rsidP="00430A6E">
      <w:pPr>
        <w:ind w:right="-279"/>
        <w:jc w:val="both"/>
        <w:rPr>
          <w:rFonts w:eastAsia="Times New Roman"/>
          <w:bCs/>
          <w:sz w:val="28"/>
          <w:szCs w:val="28"/>
          <w:lang w:val="uk-UA"/>
        </w:rPr>
      </w:pPr>
      <w:r>
        <w:rPr>
          <w:rFonts w:eastAsia="Times New Roman"/>
          <w:bCs/>
          <w:sz w:val="28"/>
          <w:szCs w:val="28"/>
          <w:lang w:val="uk-UA"/>
        </w:rPr>
        <w:t xml:space="preserve">      де  КВГ – коефіцієнт використання хімічного елементу рослиною із грунту,%:</w:t>
      </w:r>
    </w:p>
    <w:p w:rsidR="00DA4930" w:rsidRDefault="00DA4930" w:rsidP="00430A6E">
      <w:pPr>
        <w:ind w:right="-279"/>
        <w:jc w:val="both"/>
        <w:rPr>
          <w:rFonts w:eastAsia="Times New Roman"/>
          <w:bCs/>
          <w:sz w:val="28"/>
          <w:szCs w:val="28"/>
          <w:lang w:val="uk-UA"/>
        </w:rPr>
      </w:pPr>
      <w:r>
        <w:rPr>
          <w:rFonts w:eastAsia="Times New Roman"/>
          <w:bCs/>
          <w:sz w:val="28"/>
          <w:szCs w:val="28"/>
          <w:lang w:val="uk-UA"/>
        </w:rPr>
        <w:t xml:space="preserve">                Вг – господарський винос елементу урожаем,кг/га;</w:t>
      </w:r>
    </w:p>
    <w:p w:rsidR="00DA4930" w:rsidRDefault="00DA4930" w:rsidP="00430A6E">
      <w:pPr>
        <w:ind w:right="-279"/>
        <w:jc w:val="both"/>
        <w:rPr>
          <w:rFonts w:eastAsia="Times New Roman"/>
          <w:bCs/>
          <w:sz w:val="28"/>
          <w:szCs w:val="28"/>
          <w:lang w:val="uk-UA"/>
        </w:rPr>
      </w:pPr>
      <w:r>
        <w:rPr>
          <w:rFonts w:eastAsia="Times New Roman"/>
          <w:bCs/>
          <w:sz w:val="28"/>
          <w:szCs w:val="28"/>
          <w:lang w:val="uk-UA"/>
        </w:rPr>
        <w:t xml:space="preserve">                П – запас доступного  для рослин елементу у розрахунковому шарі грунту, кг/га.</w:t>
      </w:r>
    </w:p>
    <w:p w:rsidR="00690408" w:rsidRPr="004F228B" w:rsidRDefault="00690408" w:rsidP="00430A6E">
      <w:pPr>
        <w:ind w:right="-279"/>
        <w:jc w:val="both"/>
        <w:rPr>
          <w:rFonts w:eastAsia="Times New Roman"/>
          <w:bCs/>
          <w:sz w:val="28"/>
          <w:szCs w:val="28"/>
          <w:lang w:val="uk-UA"/>
        </w:rPr>
      </w:pPr>
    </w:p>
    <w:p w:rsidR="00690408" w:rsidRPr="00383242" w:rsidRDefault="00690408" w:rsidP="00831D26">
      <w:pPr>
        <w:ind w:right="-279"/>
        <w:jc w:val="center"/>
        <w:rPr>
          <w:rFonts w:eastAsia="Times New Roman"/>
          <w:b/>
          <w:bCs/>
          <w:sz w:val="28"/>
          <w:szCs w:val="28"/>
          <w:lang w:val="uk-UA"/>
        </w:rPr>
      </w:pPr>
      <w:r>
        <w:rPr>
          <w:rFonts w:eastAsia="Times New Roman"/>
          <w:b/>
          <w:bCs/>
          <w:sz w:val="28"/>
          <w:szCs w:val="28"/>
          <w:lang w:val="uk-UA"/>
        </w:rPr>
        <w:t>2</w:t>
      </w:r>
      <w:r w:rsidR="00383242" w:rsidRPr="00383242">
        <w:rPr>
          <w:rFonts w:eastAsia="Times New Roman"/>
          <w:b/>
          <w:bCs/>
          <w:sz w:val="28"/>
          <w:szCs w:val="28"/>
          <w:lang w:val="uk-UA"/>
        </w:rPr>
        <w:t>. Балансовий розрахунок з екологічного нормування хімічних добри</w:t>
      </w:r>
      <w:r>
        <w:rPr>
          <w:rFonts w:eastAsia="Times New Roman"/>
          <w:b/>
          <w:bCs/>
          <w:sz w:val="28"/>
          <w:szCs w:val="28"/>
          <w:lang w:val="uk-UA"/>
        </w:rPr>
        <w:t>в на посівах сільськогосподарсь</w:t>
      </w:r>
      <w:r w:rsidR="00383242" w:rsidRPr="00383242">
        <w:rPr>
          <w:rFonts w:eastAsia="Times New Roman"/>
          <w:b/>
          <w:bCs/>
          <w:sz w:val="28"/>
          <w:szCs w:val="28"/>
          <w:lang w:val="uk-UA"/>
        </w:rPr>
        <w:t>кої культури.</w:t>
      </w:r>
    </w:p>
    <w:p w:rsidR="001C133E" w:rsidRDefault="00383242" w:rsidP="00430A6E">
      <w:pPr>
        <w:ind w:right="-279"/>
        <w:jc w:val="both"/>
        <w:rPr>
          <w:rFonts w:eastAsia="Times New Roman"/>
          <w:bCs/>
          <w:sz w:val="28"/>
          <w:szCs w:val="28"/>
          <w:lang w:val="uk-UA"/>
        </w:rPr>
      </w:pPr>
      <w:r>
        <w:rPr>
          <w:rFonts w:eastAsia="Times New Roman"/>
          <w:bCs/>
          <w:sz w:val="28"/>
          <w:szCs w:val="28"/>
          <w:lang w:val="uk-UA"/>
        </w:rPr>
        <w:t xml:space="preserve">      Для проведення розрахунків  студент використовує довідков</w:t>
      </w:r>
      <w:r w:rsidR="00690408">
        <w:rPr>
          <w:rFonts w:eastAsia="Times New Roman"/>
          <w:bCs/>
          <w:sz w:val="28"/>
          <w:szCs w:val="28"/>
          <w:lang w:val="uk-UA"/>
        </w:rPr>
        <w:t xml:space="preserve">ий матеріал, наведений у </w:t>
      </w:r>
      <w:r w:rsidR="00B00495">
        <w:rPr>
          <w:rFonts w:eastAsia="Times New Roman"/>
          <w:bCs/>
          <w:sz w:val="28"/>
          <w:szCs w:val="28"/>
          <w:lang w:val="uk-UA"/>
        </w:rPr>
        <w:t>додатку (</w:t>
      </w:r>
      <w:r w:rsidR="00690408">
        <w:rPr>
          <w:rFonts w:eastAsia="Times New Roman"/>
          <w:bCs/>
          <w:sz w:val="28"/>
          <w:szCs w:val="28"/>
          <w:lang w:val="uk-UA"/>
        </w:rPr>
        <w:t>таблицях</w:t>
      </w:r>
      <w:r w:rsidR="000D4F70">
        <w:rPr>
          <w:rFonts w:eastAsia="Times New Roman"/>
          <w:bCs/>
          <w:sz w:val="28"/>
          <w:szCs w:val="28"/>
          <w:lang w:val="uk-UA"/>
        </w:rPr>
        <w:t xml:space="preserve"> 2 – 5</w:t>
      </w:r>
      <w:r w:rsidR="00B00495">
        <w:rPr>
          <w:rFonts w:eastAsia="Times New Roman"/>
          <w:bCs/>
          <w:sz w:val="28"/>
          <w:szCs w:val="28"/>
          <w:lang w:val="uk-UA"/>
        </w:rPr>
        <w:t>)</w:t>
      </w:r>
      <w:r>
        <w:rPr>
          <w:rFonts w:eastAsia="Times New Roman"/>
          <w:bCs/>
          <w:sz w:val="28"/>
          <w:szCs w:val="28"/>
          <w:lang w:val="uk-UA"/>
        </w:rPr>
        <w:t xml:space="preserve"> та одержує від викладача індивідуальні</w:t>
      </w:r>
      <w:r w:rsidR="002768E0">
        <w:rPr>
          <w:rFonts w:eastAsia="Times New Roman"/>
          <w:bCs/>
          <w:sz w:val="28"/>
          <w:szCs w:val="28"/>
          <w:lang w:val="uk-UA"/>
        </w:rPr>
        <w:t xml:space="preserve"> завдання, які містять наступну вихідну інформацію:</w:t>
      </w:r>
    </w:p>
    <w:p w:rsidR="002768E0" w:rsidRDefault="002768E0" w:rsidP="002768E0">
      <w:pPr>
        <w:pStyle w:val="ab"/>
        <w:numPr>
          <w:ilvl w:val="0"/>
          <w:numId w:val="103"/>
        </w:numPr>
        <w:ind w:right="-279"/>
        <w:jc w:val="both"/>
        <w:rPr>
          <w:rFonts w:eastAsia="Times New Roman"/>
          <w:bCs/>
          <w:sz w:val="28"/>
          <w:szCs w:val="28"/>
          <w:lang w:val="uk-UA"/>
        </w:rPr>
      </w:pPr>
      <w:r>
        <w:rPr>
          <w:rFonts w:eastAsia="Times New Roman"/>
          <w:bCs/>
          <w:sz w:val="28"/>
          <w:szCs w:val="28"/>
          <w:lang w:val="uk-UA"/>
        </w:rPr>
        <w:t>запланована</w:t>
      </w:r>
      <w:r w:rsidR="000D4F70">
        <w:rPr>
          <w:rFonts w:eastAsia="Times New Roman"/>
          <w:bCs/>
          <w:sz w:val="28"/>
          <w:szCs w:val="28"/>
          <w:lang w:val="uk-UA"/>
        </w:rPr>
        <w:t xml:space="preserve"> для вирощування </w:t>
      </w:r>
      <w:r>
        <w:rPr>
          <w:rFonts w:eastAsia="Times New Roman"/>
          <w:bCs/>
          <w:sz w:val="28"/>
          <w:szCs w:val="28"/>
          <w:lang w:val="uk-UA"/>
        </w:rPr>
        <w:t xml:space="preserve"> с.-г. культура;</w:t>
      </w:r>
    </w:p>
    <w:p w:rsidR="002768E0" w:rsidRDefault="000D4F70" w:rsidP="002768E0">
      <w:pPr>
        <w:pStyle w:val="ab"/>
        <w:numPr>
          <w:ilvl w:val="0"/>
          <w:numId w:val="103"/>
        </w:numPr>
        <w:ind w:right="-279"/>
        <w:jc w:val="both"/>
        <w:rPr>
          <w:rFonts w:eastAsia="Times New Roman"/>
          <w:bCs/>
          <w:sz w:val="28"/>
          <w:szCs w:val="28"/>
          <w:lang w:val="uk-UA"/>
        </w:rPr>
      </w:pPr>
      <w:r>
        <w:rPr>
          <w:rFonts w:eastAsia="Times New Roman"/>
          <w:bCs/>
          <w:sz w:val="28"/>
          <w:szCs w:val="28"/>
          <w:lang w:val="uk-UA"/>
        </w:rPr>
        <w:t xml:space="preserve">запланована </w:t>
      </w:r>
      <w:r w:rsidR="002768E0">
        <w:rPr>
          <w:rFonts w:eastAsia="Times New Roman"/>
          <w:bCs/>
          <w:sz w:val="28"/>
          <w:szCs w:val="28"/>
          <w:lang w:val="uk-UA"/>
        </w:rPr>
        <w:t>урожайність культури;</w:t>
      </w:r>
    </w:p>
    <w:p w:rsidR="002768E0" w:rsidRDefault="002768E0" w:rsidP="002768E0">
      <w:pPr>
        <w:pStyle w:val="ab"/>
        <w:numPr>
          <w:ilvl w:val="0"/>
          <w:numId w:val="103"/>
        </w:numPr>
        <w:ind w:right="-279"/>
        <w:jc w:val="both"/>
        <w:rPr>
          <w:rFonts w:eastAsia="Times New Roman"/>
          <w:bCs/>
          <w:sz w:val="28"/>
          <w:szCs w:val="28"/>
          <w:lang w:val="uk-UA"/>
        </w:rPr>
      </w:pPr>
      <w:r>
        <w:rPr>
          <w:rFonts w:eastAsia="Times New Roman"/>
          <w:bCs/>
          <w:sz w:val="28"/>
          <w:szCs w:val="28"/>
          <w:lang w:val="uk-UA"/>
        </w:rPr>
        <w:t>потужність орного шару грунту;</w:t>
      </w:r>
    </w:p>
    <w:p w:rsidR="00556F94" w:rsidRDefault="00556F94" w:rsidP="002768E0">
      <w:pPr>
        <w:pStyle w:val="ab"/>
        <w:numPr>
          <w:ilvl w:val="0"/>
          <w:numId w:val="103"/>
        </w:numPr>
        <w:ind w:right="-279"/>
        <w:jc w:val="both"/>
        <w:rPr>
          <w:rFonts w:eastAsia="Times New Roman"/>
          <w:bCs/>
          <w:sz w:val="28"/>
          <w:szCs w:val="28"/>
          <w:lang w:val="uk-UA"/>
        </w:rPr>
      </w:pPr>
      <w:r>
        <w:rPr>
          <w:rFonts w:eastAsia="Times New Roman"/>
          <w:bCs/>
          <w:sz w:val="28"/>
          <w:szCs w:val="28"/>
          <w:lang w:val="uk-UA"/>
        </w:rPr>
        <w:t>щільність складення грунту;</w:t>
      </w:r>
    </w:p>
    <w:p w:rsidR="002768E0" w:rsidRDefault="002768E0" w:rsidP="002768E0">
      <w:pPr>
        <w:pStyle w:val="ab"/>
        <w:numPr>
          <w:ilvl w:val="0"/>
          <w:numId w:val="103"/>
        </w:numPr>
        <w:ind w:right="-279"/>
        <w:jc w:val="both"/>
        <w:rPr>
          <w:rFonts w:eastAsia="Times New Roman"/>
          <w:bCs/>
          <w:sz w:val="28"/>
          <w:szCs w:val="28"/>
          <w:lang w:val="uk-UA"/>
        </w:rPr>
      </w:pPr>
      <w:r>
        <w:rPr>
          <w:rFonts w:eastAsia="Times New Roman"/>
          <w:bCs/>
          <w:sz w:val="28"/>
          <w:szCs w:val="28"/>
          <w:lang w:val="uk-UA"/>
        </w:rPr>
        <w:t>вміст поживних хімічних елементів у грунті;</w:t>
      </w:r>
    </w:p>
    <w:p w:rsidR="002768E0" w:rsidRDefault="002768E0" w:rsidP="002768E0">
      <w:pPr>
        <w:pStyle w:val="ab"/>
        <w:numPr>
          <w:ilvl w:val="0"/>
          <w:numId w:val="103"/>
        </w:numPr>
        <w:ind w:right="-279"/>
        <w:jc w:val="both"/>
        <w:rPr>
          <w:rFonts w:eastAsia="Times New Roman"/>
          <w:bCs/>
          <w:sz w:val="28"/>
          <w:szCs w:val="28"/>
          <w:lang w:val="uk-UA"/>
        </w:rPr>
      </w:pPr>
      <w:r>
        <w:rPr>
          <w:rFonts w:eastAsia="Times New Roman"/>
          <w:bCs/>
          <w:sz w:val="28"/>
          <w:szCs w:val="28"/>
          <w:lang w:val="uk-UA"/>
        </w:rPr>
        <w:t>вид системи удобрення культури;</w:t>
      </w:r>
    </w:p>
    <w:p w:rsidR="002237C5" w:rsidRPr="002237C5" w:rsidRDefault="002768E0" w:rsidP="002237C5">
      <w:pPr>
        <w:pStyle w:val="ab"/>
        <w:numPr>
          <w:ilvl w:val="0"/>
          <w:numId w:val="103"/>
        </w:numPr>
        <w:ind w:right="-279"/>
        <w:jc w:val="both"/>
        <w:rPr>
          <w:rFonts w:eastAsia="Times New Roman"/>
          <w:bCs/>
          <w:sz w:val="28"/>
          <w:szCs w:val="28"/>
          <w:lang w:val="uk-UA"/>
        </w:rPr>
      </w:pPr>
      <w:r>
        <w:rPr>
          <w:rFonts w:eastAsia="Times New Roman"/>
          <w:bCs/>
          <w:sz w:val="28"/>
          <w:szCs w:val="28"/>
          <w:lang w:val="uk-UA"/>
        </w:rPr>
        <w:t>види мінеральних добрив, які будуть внесені під культуру.</w:t>
      </w:r>
    </w:p>
    <w:p w:rsidR="008A725E" w:rsidRPr="00043BBD" w:rsidRDefault="002237C5" w:rsidP="00043BBD">
      <w:pPr>
        <w:ind w:right="-279"/>
        <w:jc w:val="both"/>
        <w:rPr>
          <w:rFonts w:eastAsia="Times New Roman"/>
          <w:bCs/>
          <w:sz w:val="28"/>
          <w:szCs w:val="28"/>
          <w:lang w:val="uk-UA"/>
        </w:rPr>
      </w:pPr>
      <w:r>
        <w:rPr>
          <w:rFonts w:eastAsia="Times New Roman"/>
          <w:bCs/>
          <w:sz w:val="28"/>
          <w:szCs w:val="28"/>
          <w:lang w:val="uk-UA"/>
        </w:rPr>
        <w:t xml:space="preserve">      </w:t>
      </w:r>
      <w:r w:rsidR="002768E0">
        <w:rPr>
          <w:rFonts w:eastAsia="Times New Roman"/>
          <w:bCs/>
          <w:sz w:val="28"/>
          <w:szCs w:val="28"/>
          <w:lang w:val="uk-UA"/>
        </w:rPr>
        <w:t>Розрахунки оформляються у формі зведеної таблиц</w:t>
      </w:r>
      <w:r w:rsidR="000D4F70">
        <w:rPr>
          <w:rFonts w:eastAsia="Times New Roman"/>
          <w:bCs/>
          <w:sz w:val="28"/>
          <w:szCs w:val="28"/>
          <w:lang w:val="uk-UA"/>
        </w:rPr>
        <w:t>і 1.</w:t>
      </w:r>
    </w:p>
    <w:p w:rsidR="00F31FEB" w:rsidRDefault="00F31FEB" w:rsidP="002237C5">
      <w:pPr>
        <w:ind w:right="-279"/>
        <w:jc w:val="right"/>
        <w:rPr>
          <w:rFonts w:eastAsia="Times New Roman"/>
          <w:b/>
          <w:bCs/>
          <w:sz w:val="28"/>
          <w:szCs w:val="28"/>
          <w:lang w:val="uk-UA"/>
        </w:rPr>
      </w:pPr>
    </w:p>
    <w:p w:rsidR="002237C5" w:rsidRPr="00A541C6" w:rsidRDefault="002237C5" w:rsidP="002237C5">
      <w:pPr>
        <w:ind w:right="-279"/>
        <w:jc w:val="right"/>
        <w:rPr>
          <w:rFonts w:eastAsia="Times New Roman"/>
          <w:b/>
          <w:bCs/>
          <w:sz w:val="28"/>
          <w:szCs w:val="28"/>
          <w:lang w:val="uk-UA"/>
        </w:rPr>
      </w:pPr>
      <w:r w:rsidRPr="00A541C6">
        <w:rPr>
          <w:rFonts w:eastAsia="Times New Roman"/>
          <w:b/>
          <w:bCs/>
          <w:sz w:val="28"/>
          <w:szCs w:val="28"/>
          <w:lang w:val="uk-UA"/>
        </w:rPr>
        <w:t>Таблиця</w:t>
      </w:r>
      <w:r w:rsidR="000D4F70">
        <w:rPr>
          <w:rFonts w:eastAsia="Times New Roman"/>
          <w:b/>
          <w:bCs/>
          <w:sz w:val="28"/>
          <w:szCs w:val="28"/>
          <w:lang w:val="uk-UA"/>
        </w:rPr>
        <w:t xml:space="preserve"> 1</w:t>
      </w:r>
    </w:p>
    <w:p w:rsidR="002237C5" w:rsidRPr="00A541C6" w:rsidRDefault="002237C5" w:rsidP="00A541C6">
      <w:pPr>
        <w:ind w:right="-279"/>
        <w:jc w:val="center"/>
        <w:rPr>
          <w:rFonts w:eastAsia="Times New Roman"/>
          <w:b/>
          <w:bCs/>
          <w:sz w:val="28"/>
          <w:szCs w:val="28"/>
          <w:lang w:val="uk-UA"/>
        </w:rPr>
      </w:pPr>
      <w:r w:rsidRPr="00A541C6">
        <w:rPr>
          <w:rFonts w:eastAsia="Times New Roman"/>
          <w:b/>
          <w:bCs/>
          <w:sz w:val="28"/>
          <w:szCs w:val="28"/>
          <w:lang w:val="uk-UA"/>
        </w:rPr>
        <w:t>Зведений баланс</w:t>
      </w:r>
      <w:r w:rsidR="00831D26">
        <w:rPr>
          <w:rFonts w:eastAsia="Times New Roman"/>
          <w:b/>
          <w:bCs/>
          <w:sz w:val="28"/>
          <w:szCs w:val="28"/>
          <w:lang w:val="uk-UA"/>
        </w:rPr>
        <w:t xml:space="preserve">овий розрахунок норм добрив </w:t>
      </w:r>
      <w:r w:rsidR="00B00495">
        <w:rPr>
          <w:rFonts w:eastAsia="Times New Roman"/>
          <w:b/>
          <w:bCs/>
          <w:sz w:val="28"/>
          <w:szCs w:val="28"/>
          <w:lang w:val="uk-UA"/>
        </w:rPr>
        <w:t>під (назва культури)</w:t>
      </w:r>
    </w:p>
    <w:p w:rsidR="002237C5" w:rsidRDefault="002237C5" w:rsidP="00F51C90">
      <w:pPr>
        <w:ind w:right="-279"/>
        <w:jc w:val="center"/>
        <w:rPr>
          <w:rFonts w:eastAsia="Times New Roman"/>
          <w:bCs/>
          <w:sz w:val="28"/>
          <w:szCs w:val="28"/>
          <w:lang w:val="uk-UA"/>
        </w:rPr>
      </w:pPr>
    </w:p>
    <w:tbl>
      <w:tblPr>
        <w:tblStyle w:val="a3"/>
        <w:tblW w:w="0" w:type="auto"/>
        <w:jc w:val="center"/>
        <w:tblLayout w:type="fixed"/>
        <w:tblLook w:val="04A0" w:firstRow="1" w:lastRow="0" w:firstColumn="1" w:lastColumn="0" w:noHBand="0" w:noVBand="1"/>
      </w:tblPr>
      <w:tblGrid>
        <w:gridCol w:w="534"/>
        <w:gridCol w:w="5244"/>
        <w:gridCol w:w="1134"/>
        <w:gridCol w:w="848"/>
        <w:gridCol w:w="992"/>
        <w:gridCol w:w="938"/>
      </w:tblGrid>
      <w:tr w:rsidR="00F51C90" w:rsidTr="00B972AF">
        <w:trPr>
          <w:jc w:val="center"/>
        </w:trPr>
        <w:tc>
          <w:tcPr>
            <w:tcW w:w="534" w:type="dxa"/>
            <w:vMerge w:val="restart"/>
          </w:tcPr>
          <w:p w:rsidR="00F51C90" w:rsidRDefault="00F51C90" w:rsidP="001A0FF6">
            <w:pPr>
              <w:ind w:right="-279"/>
              <w:rPr>
                <w:rFonts w:eastAsia="Times New Roman"/>
                <w:bCs/>
                <w:sz w:val="28"/>
                <w:szCs w:val="28"/>
                <w:lang w:val="uk-UA"/>
              </w:rPr>
            </w:pPr>
            <w:r>
              <w:rPr>
                <w:rFonts w:eastAsia="Times New Roman"/>
                <w:bCs/>
                <w:sz w:val="28"/>
                <w:szCs w:val="28"/>
                <w:lang w:val="uk-UA"/>
              </w:rPr>
              <w:t>№</w:t>
            </w:r>
          </w:p>
          <w:p w:rsidR="00F51C90" w:rsidRDefault="00F51C90" w:rsidP="001A0FF6">
            <w:pPr>
              <w:ind w:right="-279"/>
              <w:rPr>
                <w:rFonts w:eastAsia="Times New Roman"/>
                <w:bCs/>
                <w:sz w:val="28"/>
                <w:szCs w:val="28"/>
                <w:lang w:val="uk-UA"/>
              </w:rPr>
            </w:pPr>
            <w:r>
              <w:rPr>
                <w:rFonts w:eastAsia="Times New Roman"/>
                <w:bCs/>
                <w:sz w:val="28"/>
                <w:szCs w:val="28"/>
                <w:lang w:val="uk-UA"/>
              </w:rPr>
              <w:t>з/п</w:t>
            </w:r>
          </w:p>
        </w:tc>
        <w:tc>
          <w:tcPr>
            <w:tcW w:w="5244" w:type="dxa"/>
            <w:vMerge w:val="restart"/>
          </w:tcPr>
          <w:p w:rsidR="00F51C90" w:rsidRDefault="00F51C90" w:rsidP="00F51C90">
            <w:pPr>
              <w:ind w:right="-279"/>
              <w:jc w:val="center"/>
              <w:rPr>
                <w:rFonts w:eastAsia="Times New Roman"/>
                <w:bCs/>
                <w:sz w:val="28"/>
                <w:szCs w:val="28"/>
                <w:lang w:val="uk-UA"/>
              </w:rPr>
            </w:pPr>
            <w:r>
              <w:rPr>
                <w:rFonts w:eastAsia="Times New Roman"/>
                <w:bCs/>
                <w:sz w:val="28"/>
                <w:szCs w:val="28"/>
                <w:lang w:val="uk-UA"/>
              </w:rPr>
              <w:t>П</w:t>
            </w:r>
            <w:r w:rsidR="001A0FF6">
              <w:rPr>
                <w:rFonts w:eastAsia="Times New Roman"/>
                <w:bCs/>
                <w:sz w:val="28"/>
                <w:szCs w:val="28"/>
                <w:lang w:val="uk-UA"/>
              </w:rPr>
              <w:t>оказник</w:t>
            </w:r>
          </w:p>
        </w:tc>
        <w:tc>
          <w:tcPr>
            <w:tcW w:w="1134" w:type="dxa"/>
            <w:vMerge w:val="restart"/>
          </w:tcPr>
          <w:p w:rsidR="00F51C90" w:rsidRDefault="001A0FF6" w:rsidP="001A0FF6">
            <w:pPr>
              <w:ind w:right="-279"/>
              <w:rPr>
                <w:rFonts w:eastAsia="Times New Roman"/>
                <w:bCs/>
                <w:sz w:val="28"/>
                <w:szCs w:val="28"/>
                <w:lang w:val="uk-UA"/>
              </w:rPr>
            </w:pPr>
            <w:r>
              <w:rPr>
                <w:rFonts w:eastAsia="Times New Roman"/>
                <w:bCs/>
                <w:sz w:val="28"/>
                <w:szCs w:val="28"/>
                <w:lang w:val="uk-UA"/>
              </w:rPr>
              <w:t xml:space="preserve">   </w:t>
            </w:r>
            <w:r w:rsidR="00F51C90">
              <w:rPr>
                <w:rFonts w:eastAsia="Times New Roman"/>
                <w:bCs/>
                <w:sz w:val="28"/>
                <w:szCs w:val="28"/>
                <w:lang w:val="uk-UA"/>
              </w:rPr>
              <w:t>Од.</w:t>
            </w:r>
          </w:p>
          <w:p w:rsidR="00F51C90" w:rsidRDefault="00F51C90" w:rsidP="001A0FF6">
            <w:pPr>
              <w:ind w:right="-279"/>
              <w:rPr>
                <w:rFonts w:eastAsia="Times New Roman"/>
                <w:bCs/>
                <w:sz w:val="28"/>
                <w:szCs w:val="28"/>
                <w:lang w:val="uk-UA"/>
              </w:rPr>
            </w:pPr>
            <w:r>
              <w:rPr>
                <w:rFonts w:eastAsia="Times New Roman"/>
                <w:bCs/>
                <w:sz w:val="28"/>
                <w:szCs w:val="28"/>
                <w:lang w:val="uk-UA"/>
              </w:rPr>
              <w:t>виміру</w:t>
            </w:r>
          </w:p>
        </w:tc>
        <w:tc>
          <w:tcPr>
            <w:tcW w:w="2778" w:type="dxa"/>
            <w:gridSpan w:val="3"/>
          </w:tcPr>
          <w:p w:rsidR="00F51C90" w:rsidRDefault="00F51C90" w:rsidP="00F51C90">
            <w:pPr>
              <w:ind w:right="-279"/>
              <w:jc w:val="center"/>
              <w:rPr>
                <w:rFonts w:eastAsia="Times New Roman"/>
                <w:bCs/>
                <w:sz w:val="28"/>
                <w:szCs w:val="28"/>
                <w:lang w:val="uk-UA"/>
              </w:rPr>
            </w:pPr>
            <w:r>
              <w:rPr>
                <w:rFonts w:eastAsia="Times New Roman"/>
                <w:bCs/>
                <w:sz w:val="28"/>
                <w:szCs w:val="28"/>
                <w:lang w:val="uk-UA"/>
              </w:rPr>
              <w:t>Елементи живлення</w:t>
            </w:r>
          </w:p>
        </w:tc>
      </w:tr>
      <w:tr w:rsidR="00B972AF" w:rsidTr="00B972AF">
        <w:trPr>
          <w:jc w:val="center"/>
        </w:trPr>
        <w:tc>
          <w:tcPr>
            <w:tcW w:w="534" w:type="dxa"/>
            <w:vMerge/>
          </w:tcPr>
          <w:p w:rsidR="00F51C90" w:rsidRDefault="00F51C90" w:rsidP="001A0FF6">
            <w:pPr>
              <w:ind w:right="-279"/>
              <w:rPr>
                <w:rFonts w:eastAsia="Times New Roman"/>
                <w:bCs/>
                <w:sz w:val="28"/>
                <w:szCs w:val="28"/>
                <w:lang w:val="uk-UA"/>
              </w:rPr>
            </w:pPr>
          </w:p>
        </w:tc>
        <w:tc>
          <w:tcPr>
            <w:tcW w:w="5244" w:type="dxa"/>
            <w:vMerge/>
          </w:tcPr>
          <w:p w:rsidR="00F51C90" w:rsidRDefault="00F51C90" w:rsidP="00F51C90">
            <w:pPr>
              <w:ind w:right="-279"/>
              <w:jc w:val="center"/>
              <w:rPr>
                <w:rFonts w:eastAsia="Times New Roman"/>
                <w:bCs/>
                <w:sz w:val="28"/>
                <w:szCs w:val="28"/>
                <w:lang w:val="uk-UA"/>
              </w:rPr>
            </w:pPr>
          </w:p>
        </w:tc>
        <w:tc>
          <w:tcPr>
            <w:tcW w:w="1134" w:type="dxa"/>
            <w:vMerge/>
          </w:tcPr>
          <w:p w:rsidR="00F51C90" w:rsidRDefault="00F51C90" w:rsidP="00F51C90">
            <w:pPr>
              <w:ind w:right="-279"/>
              <w:jc w:val="center"/>
              <w:rPr>
                <w:rFonts w:eastAsia="Times New Roman"/>
                <w:bCs/>
                <w:sz w:val="28"/>
                <w:szCs w:val="28"/>
                <w:lang w:val="uk-UA"/>
              </w:rPr>
            </w:pPr>
          </w:p>
        </w:tc>
        <w:tc>
          <w:tcPr>
            <w:tcW w:w="848" w:type="dxa"/>
          </w:tcPr>
          <w:p w:rsidR="00F51C90" w:rsidRPr="00F51C90" w:rsidRDefault="00F51C90" w:rsidP="00F51C90">
            <w:pPr>
              <w:ind w:right="-279"/>
              <w:jc w:val="center"/>
              <w:rPr>
                <w:rFonts w:eastAsia="Times New Roman"/>
                <w:bCs/>
                <w:sz w:val="28"/>
                <w:szCs w:val="28"/>
                <w:lang w:val="en-US"/>
              </w:rPr>
            </w:pPr>
            <w:r>
              <w:rPr>
                <w:rFonts w:eastAsia="Times New Roman"/>
                <w:bCs/>
                <w:sz w:val="28"/>
                <w:szCs w:val="28"/>
                <w:lang w:val="en-US"/>
              </w:rPr>
              <w:t>N</w:t>
            </w:r>
          </w:p>
        </w:tc>
        <w:tc>
          <w:tcPr>
            <w:tcW w:w="992" w:type="dxa"/>
          </w:tcPr>
          <w:p w:rsidR="00F51C90" w:rsidRPr="00F51C90" w:rsidRDefault="001F705B" w:rsidP="00F51C90">
            <w:pPr>
              <w:ind w:right="-279"/>
              <w:jc w:val="center"/>
              <w:rPr>
                <w:rFonts w:eastAsia="Times New Roman"/>
                <w:bCs/>
                <w:sz w:val="28"/>
                <w:szCs w:val="28"/>
                <w:lang w:val="en-US"/>
              </w:rPr>
            </w:pPr>
            <m:oMathPara>
              <m:oMath>
                <m:sSub>
                  <m:sSubPr>
                    <m:ctrlPr>
                      <w:rPr>
                        <w:rFonts w:ascii="Cambria Math" w:eastAsia="Times New Roman" w:hAnsi="Cambria Math"/>
                        <w:bCs/>
                        <w:i/>
                        <w:sz w:val="28"/>
                        <w:szCs w:val="28"/>
                        <w:lang w:val="en-US"/>
                      </w:rPr>
                    </m:ctrlPr>
                  </m:sSubPr>
                  <m:e>
                    <m:r>
                      <w:rPr>
                        <w:rFonts w:ascii="Cambria Math" w:eastAsia="Times New Roman" w:hAnsi="Cambria Math"/>
                        <w:sz w:val="28"/>
                        <w:szCs w:val="28"/>
                        <w:lang w:val="uk-UA"/>
                      </w:rPr>
                      <m:t>Р</m:t>
                    </m:r>
                  </m:e>
                  <m:sub>
                    <m:r>
                      <w:rPr>
                        <w:rFonts w:ascii="Cambria Math" w:eastAsia="Times New Roman" w:hAnsi="Cambria Math"/>
                        <w:sz w:val="28"/>
                        <w:szCs w:val="28"/>
                        <w:lang w:val="en-US"/>
                      </w:rPr>
                      <m:t xml:space="preserve">2  </m:t>
                    </m:r>
                  </m:sub>
                </m:sSub>
                <m:sSub>
                  <m:sSubPr>
                    <m:ctrlPr>
                      <w:rPr>
                        <w:rFonts w:ascii="Cambria Math" w:eastAsia="Times New Roman" w:hAnsi="Cambria Math"/>
                        <w:bCs/>
                        <w:i/>
                        <w:sz w:val="28"/>
                        <w:szCs w:val="28"/>
                        <w:lang w:val="en-US"/>
                      </w:rPr>
                    </m:ctrlPr>
                  </m:sSubPr>
                  <m:e>
                    <m:r>
                      <w:rPr>
                        <w:rFonts w:ascii="Cambria Math" w:eastAsia="Times New Roman" w:hAnsi="Cambria Math"/>
                        <w:sz w:val="28"/>
                        <w:szCs w:val="28"/>
                        <w:lang w:val="en-US"/>
                      </w:rPr>
                      <m:t>О</m:t>
                    </m:r>
                  </m:e>
                  <m:sub>
                    <m:r>
                      <w:rPr>
                        <w:rFonts w:ascii="Cambria Math" w:eastAsia="Times New Roman" w:hAnsi="Cambria Math"/>
                        <w:sz w:val="28"/>
                        <w:szCs w:val="28"/>
                        <w:lang w:val="en-US"/>
                      </w:rPr>
                      <m:t>5</m:t>
                    </m:r>
                  </m:sub>
                </m:sSub>
              </m:oMath>
            </m:oMathPara>
          </w:p>
        </w:tc>
        <w:tc>
          <w:tcPr>
            <w:tcW w:w="938" w:type="dxa"/>
          </w:tcPr>
          <w:p w:rsidR="00F51C90" w:rsidRDefault="001F705B" w:rsidP="00F51C90">
            <w:pPr>
              <w:ind w:right="-279"/>
              <w:jc w:val="center"/>
              <w:rPr>
                <w:rFonts w:eastAsia="Times New Roman"/>
                <w:bCs/>
                <w:sz w:val="28"/>
                <w:szCs w:val="28"/>
                <w:lang w:val="uk-UA"/>
              </w:rPr>
            </w:pPr>
            <m:oMath>
              <m:sSub>
                <m:sSubPr>
                  <m:ctrlPr>
                    <w:rPr>
                      <w:rFonts w:ascii="Cambria Math" w:eastAsia="Times New Roman" w:hAnsi="Cambria Math"/>
                      <w:bCs/>
                      <w:i/>
                      <w:sz w:val="28"/>
                      <w:szCs w:val="28"/>
                      <w:lang w:val="uk-UA"/>
                    </w:rPr>
                  </m:ctrlPr>
                </m:sSubPr>
                <m:e>
                  <m:r>
                    <w:rPr>
                      <w:rFonts w:ascii="Cambria Math" w:eastAsia="Times New Roman" w:hAnsi="Cambria Math"/>
                      <w:sz w:val="28"/>
                      <w:szCs w:val="28"/>
                      <w:lang w:val="uk-UA"/>
                    </w:rPr>
                    <m:t>К</m:t>
                  </m:r>
                </m:e>
                <m:sub>
                  <m:r>
                    <w:rPr>
                      <w:rFonts w:ascii="Cambria Math" w:eastAsia="Times New Roman" w:hAnsi="Cambria Math"/>
                      <w:sz w:val="28"/>
                      <w:szCs w:val="28"/>
                      <w:lang w:val="uk-UA"/>
                    </w:rPr>
                    <m:t xml:space="preserve">2 </m:t>
                  </m:r>
                </m:sub>
              </m:sSub>
            </m:oMath>
            <w:r w:rsidR="00812D42">
              <w:rPr>
                <w:rFonts w:eastAsia="Times New Roman"/>
                <w:bCs/>
                <w:sz w:val="28"/>
                <w:szCs w:val="28"/>
                <w:lang w:val="uk-UA"/>
              </w:rPr>
              <w:t>О</w:t>
            </w:r>
          </w:p>
        </w:tc>
      </w:tr>
      <w:tr w:rsidR="00812D42" w:rsidTr="00B972AF">
        <w:trPr>
          <w:jc w:val="center"/>
        </w:trPr>
        <w:tc>
          <w:tcPr>
            <w:tcW w:w="534" w:type="dxa"/>
          </w:tcPr>
          <w:p w:rsidR="00812D42" w:rsidRDefault="00812D42" w:rsidP="001A0FF6">
            <w:pPr>
              <w:ind w:right="-279"/>
              <w:rPr>
                <w:rFonts w:eastAsia="Times New Roman"/>
                <w:bCs/>
                <w:sz w:val="28"/>
                <w:szCs w:val="28"/>
                <w:lang w:val="uk-UA"/>
              </w:rPr>
            </w:pPr>
            <w:r>
              <w:rPr>
                <w:rFonts w:eastAsia="Times New Roman"/>
                <w:bCs/>
                <w:sz w:val="28"/>
                <w:szCs w:val="28"/>
                <w:lang w:val="uk-UA"/>
              </w:rPr>
              <w:t>1</w:t>
            </w:r>
          </w:p>
        </w:tc>
        <w:tc>
          <w:tcPr>
            <w:tcW w:w="5244" w:type="dxa"/>
          </w:tcPr>
          <w:p w:rsidR="00812D42" w:rsidRDefault="00812D42" w:rsidP="00812D42">
            <w:pPr>
              <w:ind w:right="-279"/>
              <w:rPr>
                <w:rFonts w:eastAsia="Times New Roman"/>
                <w:bCs/>
                <w:sz w:val="28"/>
                <w:szCs w:val="28"/>
                <w:lang w:val="uk-UA"/>
              </w:rPr>
            </w:pPr>
            <w:r>
              <w:rPr>
                <w:rFonts w:eastAsia="Times New Roman"/>
                <w:bCs/>
                <w:sz w:val="28"/>
                <w:szCs w:val="28"/>
                <w:lang w:val="uk-UA"/>
              </w:rPr>
              <w:t>Сільськогосподарська культура</w:t>
            </w:r>
          </w:p>
        </w:tc>
        <w:tc>
          <w:tcPr>
            <w:tcW w:w="3912" w:type="dxa"/>
            <w:gridSpan w:val="4"/>
          </w:tcPr>
          <w:p w:rsidR="00812D42" w:rsidRDefault="00812D42" w:rsidP="00043BBD">
            <w:pPr>
              <w:ind w:right="-279"/>
              <w:rPr>
                <w:rFonts w:eastAsia="Times New Roman"/>
                <w:bCs/>
                <w:sz w:val="28"/>
                <w:szCs w:val="28"/>
                <w:lang w:val="uk-UA"/>
              </w:rPr>
            </w:pPr>
            <w:r>
              <w:rPr>
                <w:rFonts w:eastAsia="Times New Roman"/>
                <w:bCs/>
                <w:sz w:val="28"/>
                <w:szCs w:val="28"/>
                <w:lang w:val="uk-UA"/>
              </w:rPr>
              <w:t xml:space="preserve">                </w:t>
            </w:r>
            <w:r w:rsidR="00A541C6">
              <w:rPr>
                <w:rFonts w:eastAsia="Times New Roman"/>
                <w:bCs/>
                <w:sz w:val="28"/>
                <w:szCs w:val="28"/>
                <w:lang w:val="uk-UA"/>
              </w:rPr>
              <w:t xml:space="preserve">   </w:t>
            </w:r>
            <w:r>
              <w:rPr>
                <w:rFonts w:eastAsia="Times New Roman"/>
                <w:bCs/>
                <w:sz w:val="28"/>
                <w:szCs w:val="28"/>
                <w:lang w:val="uk-UA"/>
              </w:rPr>
              <w:t xml:space="preserve"> </w:t>
            </w:r>
          </w:p>
        </w:tc>
      </w:tr>
      <w:tr w:rsidR="00812D42" w:rsidTr="00B972AF">
        <w:trPr>
          <w:jc w:val="center"/>
        </w:trPr>
        <w:tc>
          <w:tcPr>
            <w:tcW w:w="534" w:type="dxa"/>
          </w:tcPr>
          <w:p w:rsidR="00812D42" w:rsidRDefault="00812D42" w:rsidP="00812D42">
            <w:pPr>
              <w:ind w:right="-279"/>
              <w:rPr>
                <w:rFonts w:eastAsia="Times New Roman"/>
                <w:bCs/>
                <w:sz w:val="28"/>
                <w:szCs w:val="28"/>
                <w:lang w:val="uk-UA"/>
              </w:rPr>
            </w:pPr>
            <w:r>
              <w:rPr>
                <w:rFonts w:eastAsia="Times New Roman"/>
                <w:bCs/>
                <w:sz w:val="28"/>
                <w:szCs w:val="28"/>
                <w:lang w:val="uk-UA"/>
              </w:rPr>
              <w:t>2</w:t>
            </w:r>
          </w:p>
        </w:tc>
        <w:tc>
          <w:tcPr>
            <w:tcW w:w="5244" w:type="dxa"/>
          </w:tcPr>
          <w:p w:rsidR="00812D42" w:rsidRDefault="00812D42" w:rsidP="00812D42">
            <w:pPr>
              <w:ind w:right="-279"/>
              <w:rPr>
                <w:rFonts w:eastAsia="Times New Roman"/>
                <w:bCs/>
                <w:sz w:val="28"/>
                <w:szCs w:val="28"/>
                <w:lang w:val="uk-UA"/>
              </w:rPr>
            </w:pPr>
            <w:r>
              <w:rPr>
                <w:rFonts w:eastAsia="Times New Roman"/>
                <w:bCs/>
                <w:sz w:val="28"/>
                <w:szCs w:val="28"/>
                <w:lang w:val="uk-UA"/>
              </w:rPr>
              <w:t>Запланована урожайність</w:t>
            </w:r>
          </w:p>
        </w:tc>
        <w:tc>
          <w:tcPr>
            <w:tcW w:w="3912" w:type="dxa"/>
            <w:gridSpan w:val="4"/>
          </w:tcPr>
          <w:p w:rsidR="00812D42" w:rsidRDefault="00812D42" w:rsidP="00812D42">
            <w:pPr>
              <w:ind w:right="-279"/>
              <w:jc w:val="center"/>
              <w:rPr>
                <w:rFonts w:eastAsia="Times New Roman"/>
                <w:bCs/>
                <w:sz w:val="28"/>
                <w:szCs w:val="28"/>
                <w:lang w:val="uk-UA"/>
              </w:rPr>
            </w:pPr>
          </w:p>
        </w:tc>
      </w:tr>
      <w:tr w:rsidR="001A0FF6" w:rsidTr="00B972AF">
        <w:trPr>
          <w:jc w:val="center"/>
        </w:trPr>
        <w:tc>
          <w:tcPr>
            <w:tcW w:w="534" w:type="dxa"/>
          </w:tcPr>
          <w:p w:rsidR="002768E0" w:rsidRDefault="00812D42" w:rsidP="00812D42">
            <w:pPr>
              <w:ind w:right="-279"/>
              <w:rPr>
                <w:rFonts w:eastAsia="Times New Roman"/>
                <w:bCs/>
                <w:sz w:val="28"/>
                <w:szCs w:val="28"/>
                <w:lang w:val="uk-UA"/>
              </w:rPr>
            </w:pPr>
            <w:r>
              <w:rPr>
                <w:rFonts w:eastAsia="Times New Roman"/>
                <w:bCs/>
                <w:sz w:val="28"/>
                <w:szCs w:val="28"/>
                <w:lang w:val="uk-UA"/>
              </w:rPr>
              <w:t>3</w:t>
            </w:r>
          </w:p>
        </w:tc>
        <w:tc>
          <w:tcPr>
            <w:tcW w:w="5244" w:type="dxa"/>
          </w:tcPr>
          <w:p w:rsidR="002768E0" w:rsidRDefault="00690408" w:rsidP="001A0FF6">
            <w:pPr>
              <w:ind w:right="-279"/>
              <w:rPr>
                <w:rFonts w:eastAsia="Times New Roman"/>
                <w:bCs/>
                <w:sz w:val="28"/>
                <w:szCs w:val="28"/>
                <w:lang w:val="uk-UA"/>
              </w:rPr>
            </w:pPr>
            <w:r>
              <w:rPr>
                <w:rFonts w:eastAsia="Times New Roman"/>
                <w:bCs/>
                <w:sz w:val="28"/>
                <w:szCs w:val="28"/>
                <w:lang w:val="uk-UA"/>
              </w:rPr>
              <w:t>Нормативний винос елементів</w:t>
            </w:r>
            <w:r w:rsidR="001A0FF6">
              <w:rPr>
                <w:rFonts w:eastAsia="Times New Roman"/>
                <w:bCs/>
                <w:sz w:val="28"/>
                <w:szCs w:val="28"/>
                <w:lang w:val="uk-UA"/>
              </w:rPr>
              <w:t xml:space="preserve"> урожаем</w:t>
            </w:r>
          </w:p>
        </w:tc>
        <w:tc>
          <w:tcPr>
            <w:tcW w:w="1134" w:type="dxa"/>
          </w:tcPr>
          <w:p w:rsidR="002768E0" w:rsidRDefault="001A0FF6" w:rsidP="001A0FF6">
            <w:pPr>
              <w:ind w:right="-279"/>
              <w:rPr>
                <w:rFonts w:eastAsia="Times New Roman"/>
                <w:bCs/>
                <w:sz w:val="28"/>
                <w:szCs w:val="28"/>
                <w:lang w:val="uk-UA"/>
              </w:rPr>
            </w:pPr>
            <w:r>
              <w:rPr>
                <w:rFonts w:eastAsia="Times New Roman"/>
                <w:bCs/>
                <w:sz w:val="28"/>
                <w:szCs w:val="28"/>
                <w:lang w:val="uk-UA"/>
              </w:rPr>
              <w:t>кг/ц</w:t>
            </w:r>
          </w:p>
        </w:tc>
        <w:tc>
          <w:tcPr>
            <w:tcW w:w="848" w:type="dxa"/>
          </w:tcPr>
          <w:p w:rsidR="002768E0" w:rsidRDefault="002768E0" w:rsidP="001A0FF6">
            <w:pPr>
              <w:ind w:right="-279"/>
              <w:rPr>
                <w:rFonts w:eastAsia="Times New Roman"/>
                <w:bCs/>
                <w:sz w:val="28"/>
                <w:szCs w:val="28"/>
                <w:lang w:val="uk-UA"/>
              </w:rPr>
            </w:pPr>
          </w:p>
        </w:tc>
        <w:tc>
          <w:tcPr>
            <w:tcW w:w="992" w:type="dxa"/>
          </w:tcPr>
          <w:p w:rsidR="002768E0" w:rsidRDefault="002768E0" w:rsidP="001A0FF6">
            <w:pPr>
              <w:ind w:right="-279"/>
              <w:rPr>
                <w:rFonts w:eastAsia="Times New Roman"/>
                <w:bCs/>
                <w:sz w:val="28"/>
                <w:szCs w:val="28"/>
                <w:lang w:val="uk-UA"/>
              </w:rPr>
            </w:pPr>
          </w:p>
        </w:tc>
        <w:tc>
          <w:tcPr>
            <w:tcW w:w="938" w:type="dxa"/>
          </w:tcPr>
          <w:p w:rsidR="002768E0" w:rsidRDefault="002768E0" w:rsidP="001A0FF6">
            <w:pPr>
              <w:ind w:right="-279"/>
              <w:rPr>
                <w:rFonts w:eastAsia="Times New Roman"/>
                <w:bCs/>
                <w:sz w:val="28"/>
                <w:szCs w:val="28"/>
                <w:lang w:val="uk-UA"/>
              </w:rPr>
            </w:pPr>
          </w:p>
        </w:tc>
      </w:tr>
      <w:tr w:rsidR="001A0FF6" w:rsidTr="00B972AF">
        <w:trPr>
          <w:jc w:val="center"/>
        </w:trPr>
        <w:tc>
          <w:tcPr>
            <w:tcW w:w="534" w:type="dxa"/>
          </w:tcPr>
          <w:p w:rsidR="002768E0" w:rsidRDefault="00812D42" w:rsidP="00812D42">
            <w:pPr>
              <w:ind w:right="-279"/>
              <w:rPr>
                <w:rFonts w:eastAsia="Times New Roman"/>
                <w:bCs/>
                <w:sz w:val="28"/>
                <w:szCs w:val="28"/>
                <w:lang w:val="uk-UA"/>
              </w:rPr>
            </w:pPr>
            <w:r>
              <w:rPr>
                <w:rFonts w:eastAsia="Times New Roman"/>
                <w:bCs/>
                <w:sz w:val="28"/>
                <w:szCs w:val="28"/>
                <w:lang w:val="uk-UA"/>
              </w:rPr>
              <w:lastRenderedPageBreak/>
              <w:t>4</w:t>
            </w:r>
          </w:p>
        </w:tc>
        <w:tc>
          <w:tcPr>
            <w:tcW w:w="5244" w:type="dxa"/>
          </w:tcPr>
          <w:p w:rsidR="002768E0" w:rsidRDefault="001A0FF6" w:rsidP="00812D42">
            <w:pPr>
              <w:ind w:right="-279"/>
              <w:rPr>
                <w:rFonts w:eastAsia="Times New Roman"/>
                <w:bCs/>
                <w:sz w:val="28"/>
                <w:szCs w:val="28"/>
                <w:lang w:val="uk-UA"/>
              </w:rPr>
            </w:pPr>
            <w:r>
              <w:rPr>
                <w:rFonts w:eastAsia="Times New Roman"/>
                <w:bCs/>
                <w:sz w:val="28"/>
                <w:szCs w:val="28"/>
                <w:lang w:val="uk-UA"/>
              </w:rPr>
              <w:t>Загальний винос урожаем</w:t>
            </w:r>
          </w:p>
        </w:tc>
        <w:tc>
          <w:tcPr>
            <w:tcW w:w="1134" w:type="dxa"/>
          </w:tcPr>
          <w:p w:rsidR="002768E0" w:rsidRDefault="001A0FF6" w:rsidP="001A0FF6">
            <w:pPr>
              <w:ind w:right="-279"/>
              <w:rPr>
                <w:rFonts w:eastAsia="Times New Roman"/>
                <w:bCs/>
                <w:sz w:val="28"/>
                <w:szCs w:val="28"/>
                <w:lang w:val="uk-UA"/>
              </w:rPr>
            </w:pPr>
            <w:r>
              <w:rPr>
                <w:rFonts w:eastAsia="Times New Roman"/>
                <w:bCs/>
                <w:sz w:val="28"/>
                <w:szCs w:val="28"/>
                <w:lang w:val="uk-UA"/>
              </w:rPr>
              <w:t>кг/га</w:t>
            </w:r>
          </w:p>
        </w:tc>
        <w:tc>
          <w:tcPr>
            <w:tcW w:w="848" w:type="dxa"/>
          </w:tcPr>
          <w:p w:rsidR="002768E0" w:rsidRDefault="002768E0" w:rsidP="001A0FF6">
            <w:pPr>
              <w:ind w:right="-279"/>
              <w:rPr>
                <w:rFonts w:eastAsia="Times New Roman"/>
                <w:bCs/>
                <w:sz w:val="28"/>
                <w:szCs w:val="28"/>
                <w:lang w:val="uk-UA"/>
              </w:rPr>
            </w:pPr>
          </w:p>
        </w:tc>
        <w:tc>
          <w:tcPr>
            <w:tcW w:w="992" w:type="dxa"/>
          </w:tcPr>
          <w:p w:rsidR="002768E0" w:rsidRDefault="002768E0" w:rsidP="001A0FF6">
            <w:pPr>
              <w:ind w:right="-279"/>
              <w:rPr>
                <w:rFonts w:eastAsia="Times New Roman"/>
                <w:bCs/>
                <w:sz w:val="28"/>
                <w:szCs w:val="28"/>
                <w:lang w:val="uk-UA"/>
              </w:rPr>
            </w:pPr>
          </w:p>
        </w:tc>
        <w:tc>
          <w:tcPr>
            <w:tcW w:w="938" w:type="dxa"/>
          </w:tcPr>
          <w:p w:rsidR="002768E0" w:rsidRDefault="002768E0" w:rsidP="001A0FF6">
            <w:pPr>
              <w:ind w:right="-279"/>
              <w:rPr>
                <w:rFonts w:eastAsia="Times New Roman"/>
                <w:bCs/>
                <w:sz w:val="28"/>
                <w:szCs w:val="28"/>
                <w:lang w:val="uk-UA"/>
              </w:rPr>
            </w:pPr>
          </w:p>
        </w:tc>
      </w:tr>
      <w:tr w:rsidR="001A0FF6" w:rsidTr="00B972AF">
        <w:trPr>
          <w:jc w:val="center"/>
        </w:trPr>
        <w:tc>
          <w:tcPr>
            <w:tcW w:w="534" w:type="dxa"/>
          </w:tcPr>
          <w:p w:rsidR="002768E0" w:rsidRDefault="00812D42" w:rsidP="00812D42">
            <w:pPr>
              <w:ind w:right="-279"/>
              <w:rPr>
                <w:rFonts w:eastAsia="Times New Roman"/>
                <w:bCs/>
                <w:sz w:val="28"/>
                <w:szCs w:val="28"/>
                <w:lang w:val="uk-UA"/>
              </w:rPr>
            </w:pPr>
            <w:r>
              <w:rPr>
                <w:rFonts w:eastAsia="Times New Roman"/>
                <w:bCs/>
                <w:sz w:val="28"/>
                <w:szCs w:val="28"/>
                <w:lang w:val="uk-UA"/>
              </w:rPr>
              <w:t>5</w:t>
            </w:r>
          </w:p>
        </w:tc>
        <w:tc>
          <w:tcPr>
            <w:tcW w:w="5244" w:type="dxa"/>
          </w:tcPr>
          <w:p w:rsidR="002768E0" w:rsidRDefault="001A0FF6" w:rsidP="00812D42">
            <w:pPr>
              <w:ind w:right="-279"/>
              <w:rPr>
                <w:rFonts w:eastAsia="Times New Roman"/>
                <w:bCs/>
                <w:sz w:val="28"/>
                <w:szCs w:val="28"/>
                <w:lang w:val="uk-UA"/>
              </w:rPr>
            </w:pPr>
            <w:r>
              <w:rPr>
                <w:rFonts w:eastAsia="Times New Roman"/>
                <w:bCs/>
                <w:sz w:val="28"/>
                <w:szCs w:val="28"/>
                <w:lang w:val="uk-UA"/>
              </w:rPr>
              <w:t>Вміст елементу в орному шарі грунту</w:t>
            </w:r>
          </w:p>
        </w:tc>
        <w:tc>
          <w:tcPr>
            <w:tcW w:w="1134" w:type="dxa"/>
          </w:tcPr>
          <w:p w:rsidR="002768E0" w:rsidRDefault="001A0FF6" w:rsidP="001A0FF6">
            <w:pPr>
              <w:ind w:right="-279"/>
              <w:rPr>
                <w:rFonts w:eastAsia="Times New Roman"/>
                <w:bCs/>
                <w:sz w:val="28"/>
                <w:szCs w:val="28"/>
                <w:lang w:val="uk-UA"/>
              </w:rPr>
            </w:pPr>
            <w:r>
              <w:rPr>
                <w:rFonts w:eastAsia="Times New Roman"/>
                <w:bCs/>
                <w:sz w:val="28"/>
                <w:szCs w:val="28"/>
                <w:lang w:val="uk-UA"/>
              </w:rPr>
              <w:t>мг/100г</w:t>
            </w:r>
          </w:p>
        </w:tc>
        <w:tc>
          <w:tcPr>
            <w:tcW w:w="848" w:type="dxa"/>
          </w:tcPr>
          <w:p w:rsidR="002768E0" w:rsidRDefault="002768E0" w:rsidP="001A0FF6">
            <w:pPr>
              <w:ind w:right="-279"/>
              <w:rPr>
                <w:rFonts w:eastAsia="Times New Roman"/>
                <w:bCs/>
                <w:sz w:val="28"/>
                <w:szCs w:val="28"/>
                <w:lang w:val="uk-UA"/>
              </w:rPr>
            </w:pPr>
          </w:p>
        </w:tc>
        <w:tc>
          <w:tcPr>
            <w:tcW w:w="992" w:type="dxa"/>
          </w:tcPr>
          <w:p w:rsidR="002768E0" w:rsidRDefault="002768E0" w:rsidP="001A0FF6">
            <w:pPr>
              <w:ind w:right="-279"/>
              <w:rPr>
                <w:rFonts w:eastAsia="Times New Roman"/>
                <w:bCs/>
                <w:sz w:val="28"/>
                <w:szCs w:val="28"/>
                <w:lang w:val="uk-UA"/>
              </w:rPr>
            </w:pPr>
          </w:p>
        </w:tc>
        <w:tc>
          <w:tcPr>
            <w:tcW w:w="938" w:type="dxa"/>
          </w:tcPr>
          <w:p w:rsidR="002768E0" w:rsidRDefault="002768E0" w:rsidP="001A0FF6">
            <w:pPr>
              <w:ind w:right="-279"/>
              <w:rPr>
                <w:rFonts w:eastAsia="Times New Roman"/>
                <w:bCs/>
                <w:sz w:val="28"/>
                <w:szCs w:val="28"/>
                <w:lang w:val="uk-UA"/>
              </w:rPr>
            </w:pPr>
          </w:p>
        </w:tc>
      </w:tr>
      <w:tr w:rsidR="001A0FF6" w:rsidTr="00B972AF">
        <w:trPr>
          <w:jc w:val="center"/>
        </w:trPr>
        <w:tc>
          <w:tcPr>
            <w:tcW w:w="534" w:type="dxa"/>
          </w:tcPr>
          <w:p w:rsidR="002768E0" w:rsidRDefault="00812D42" w:rsidP="00812D42">
            <w:pPr>
              <w:ind w:right="-279"/>
              <w:rPr>
                <w:rFonts w:eastAsia="Times New Roman"/>
                <w:bCs/>
                <w:sz w:val="28"/>
                <w:szCs w:val="28"/>
                <w:lang w:val="uk-UA"/>
              </w:rPr>
            </w:pPr>
            <w:r>
              <w:rPr>
                <w:rFonts w:eastAsia="Times New Roman"/>
                <w:bCs/>
                <w:sz w:val="28"/>
                <w:szCs w:val="28"/>
                <w:lang w:val="uk-UA"/>
              </w:rPr>
              <w:t>6</w:t>
            </w:r>
          </w:p>
        </w:tc>
        <w:tc>
          <w:tcPr>
            <w:tcW w:w="5244" w:type="dxa"/>
          </w:tcPr>
          <w:p w:rsidR="002768E0" w:rsidRDefault="002237C5" w:rsidP="00812D42">
            <w:pPr>
              <w:ind w:right="-279"/>
              <w:rPr>
                <w:rFonts w:eastAsia="Times New Roman"/>
                <w:bCs/>
                <w:sz w:val="28"/>
                <w:szCs w:val="28"/>
                <w:lang w:val="uk-UA"/>
              </w:rPr>
            </w:pPr>
            <w:r>
              <w:rPr>
                <w:rFonts w:eastAsia="Times New Roman"/>
                <w:bCs/>
                <w:sz w:val="28"/>
                <w:szCs w:val="28"/>
                <w:lang w:val="uk-UA"/>
              </w:rPr>
              <w:t xml:space="preserve">Запаси елементу </w:t>
            </w:r>
            <w:r w:rsidR="00A541C6">
              <w:rPr>
                <w:rFonts w:eastAsia="Times New Roman"/>
                <w:bCs/>
                <w:sz w:val="28"/>
                <w:szCs w:val="28"/>
                <w:lang w:val="uk-UA"/>
              </w:rPr>
              <w:t>в орному шарі грунту</w:t>
            </w:r>
          </w:p>
        </w:tc>
        <w:tc>
          <w:tcPr>
            <w:tcW w:w="1134" w:type="dxa"/>
          </w:tcPr>
          <w:p w:rsidR="002768E0" w:rsidRDefault="00A541C6" w:rsidP="001A0FF6">
            <w:pPr>
              <w:ind w:right="-279"/>
              <w:rPr>
                <w:rFonts w:eastAsia="Times New Roman"/>
                <w:bCs/>
                <w:sz w:val="28"/>
                <w:szCs w:val="28"/>
                <w:lang w:val="uk-UA"/>
              </w:rPr>
            </w:pPr>
            <w:r>
              <w:rPr>
                <w:rFonts w:eastAsia="Times New Roman"/>
                <w:bCs/>
                <w:sz w:val="28"/>
                <w:szCs w:val="28"/>
                <w:lang w:val="uk-UA"/>
              </w:rPr>
              <w:t>кг/га</w:t>
            </w:r>
          </w:p>
        </w:tc>
        <w:tc>
          <w:tcPr>
            <w:tcW w:w="848" w:type="dxa"/>
          </w:tcPr>
          <w:p w:rsidR="002768E0" w:rsidRDefault="002768E0" w:rsidP="001A0FF6">
            <w:pPr>
              <w:ind w:right="-279"/>
              <w:rPr>
                <w:rFonts w:eastAsia="Times New Roman"/>
                <w:bCs/>
                <w:sz w:val="28"/>
                <w:szCs w:val="28"/>
                <w:lang w:val="uk-UA"/>
              </w:rPr>
            </w:pPr>
          </w:p>
        </w:tc>
        <w:tc>
          <w:tcPr>
            <w:tcW w:w="992" w:type="dxa"/>
          </w:tcPr>
          <w:p w:rsidR="002768E0" w:rsidRDefault="002768E0" w:rsidP="001A0FF6">
            <w:pPr>
              <w:ind w:right="-279"/>
              <w:rPr>
                <w:rFonts w:eastAsia="Times New Roman"/>
                <w:bCs/>
                <w:sz w:val="28"/>
                <w:szCs w:val="28"/>
                <w:lang w:val="uk-UA"/>
              </w:rPr>
            </w:pPr>
          </w:p>
        </w:tc>
        <w:tc>
          <w:tcPr>
            <w:tcW w:w="938" w:type="dxa"/>
          </w:tcPr>
          <w:p w:rsidR="002768E0" w:rsidRDefault="002768E0" w:rsidP="001A0FF6">
            <w:pPr>
              <w:ind w:right="-279"/>
              <w:rPr>
                <w:rFonts w:eastAsia="Times New Roman"/>
                <w:bCs/>
                <w:sz w:val="28"/>
                <w:szCs w:val="28"/>
                <w:lang w:val="uk-UA"/>
              </w:rPr>
            </w:pPr>
          </w:p>
        </w:tc>
      </w:tr>
      <w:tr w:rsidR="001A0FF6" w:rsidTr="00B972AF">
        <w:trPr>
          <w:jc w:val="center"/>
        </w:trPr>
        <w:tc>
          <w:tcPr>
            <w:tcW w:w="534" w:type="dxa"/>
          </w:tcPr>
          <w:p w:rsidR="002768E0" w:rsidRDefault="00812D42" w:rsidP="00812D42">
            <w:pPr>
              <w:ind w:right="-279"/>
              <w:rPr>
                <w:rFonts w:eastAsia="Times New Roman"/>
                <w:bCs/>
                <w:sz w:val="28"/>
                <w:szCs w:val="28"/>
                <w:lang w:val="uk-UA"/>
              </w:rPr>
            </w:pPr>
            <w:r>
              <w:rPr>
                <w:rFonts w:eastAsia="Times New Roman"/>
                <w:bCs/>
                <w:sz w:val="28"/>
                <w:szCs w:val="28"/>
                <w:lang w:val="uk-UA"/>
              </w:rPr>
              <w:t>7</w:t>
            </w:r>
          </w:p>
        </w:tc>
        <w:tc>
          <w:tcPr>
            <w:tcW w:w="5244" w:type="dxa"/>
          </w:tcPr>
          <w:p w:rsidR="002768E0" w:rsidRDefault="00A541C6" w:rsidP="00812D42">
            <w:pPr>
              <w:ind w:right="-279"/>
              <w:rPr>
                <w:rFonts w:eastAsia="Times New Roman"/>
                <w:bCs/>
                <w:sz w:val="28"/>
                <w:szCs w:val="28"/>
                <w:lang w:val="uk-UA"/>
              </w:rPr>
            </w:pPr>
            <w:r>
              <w:rPr>
                <w:rFonts w:eastAsia="Times New Roman"/>
                <w:bCs/>
                <w:sz w:val="28"/>
                <w:szCs w:val="28"/>
                <w:lang w:val="uk-UA"/>
              </w:rPr>
              <w:t xml:space="preserve">Використання елементу із грунт. </w:t>
            </w:r>
            <w:r w:rsidR="005C2ACE">
              <w:rPr>
                <w:rFonts w:eastAsia="Times New Roman"/>
                <w:bCs/>
                <w:sz w:val="28"/>
                <w:szCs w:val="28"/>
                <w:lang w:val="uk-UA"/>
              </w:rPr>
              <w:t>З</w:t>
            </w:r>
            <w:r>
              <w:rPr>
                <w:rFonts w:eastAsia="Times New Roman"/>
                <w:bCs/>
                <w:sz w:val="28"/>
                <w:szCs w:val="28"/>
                <w:lang w:val="uk-UA"/>
              </w:rPr>
              <w:t>апасів</w:t>
            </w:r>
          </w:p>
        </w:tc>
        <w:tc>
          <w:tcPr>
            <w:tcW w:w="1134" w:type="dxa"/>
          </w:tcPr>
          <w:p w:rsidR="002768E0" w:rsidRDefault="00A541C6" w:rsidP="00A541C6">
            <w:pPr>
              <w:ind w:right="-279"/>
              <w:jc w:val="center"/>
              <w:rPr>
                <w:rFonts w:eastAsia="Times New Roman"/>
                <w:bCs/>
                <w:sz w:val="28"/>
                <w:szCs w:val="28"/>
                <w:lang w:val="uk-UA"/>
              </w:rPr>
            </w:pPr>
            <w:r>
              <w:rPr>
                <w:rFonts w:eastAsia="Times New Roman"/>
                <w:bCs/>
                <w:sz w:val="28"/>
                <w:szCs w:val="28"/>
                <w:lang w:val="uk-UA"/>
              </w:rPr>
              <w:t>%</w:t>
            </w:r>
          </w:p>
        </w:tc>
        <w:tc>
          <w:tcPr>
            <w:tcW w:w="848" w:type="dxa"/>
          </w:tcPr>
          <w:p w:rsidR="002768E0" w:rsidRDefault="002768E0" w:rsidP="001A0FF6">
            <w:pPr>
              <w:ind w:right="-279"/>
              <w:rPr>
                <w:rFonts w:eastAsia="Times New Roman"/>
                <w:bCs/>
                <w:sz w:val="28"/>
                <w:szCs w:val="28"/>
                <w:lang w:val="uk-UA"/>
              </w:rPr>
            </w:pPr>
          </w:p>
        </w:tc>
        <w:tc>
          <w:tcPr>
            <w:tcW w:w="992" w:type="dxa"/>
          </w:tcPr>
          <w:p w:rsidR="002768E0" w:rsidRDefault="002768E0" w:rsidP="001A0FF6">
            <w:pPr>
              <w:ind w:right="-279"/>
              <w:rPr>
                <w:rFonts w:eastAsia="Times New Roman"/>
                <w:bCs/>
                <w:sz w:val="28"/>
                <w:szCs w:val="28"/>
                <w:lang w:val="uk-UA"/>
              </w:rPr>
            </w:pPr>
          </w:p>
        </w:tc>
        <w:tc>
          <w:tcPr>
            <w:tcW w:w="938" w:type="dxa"/>
          </w:tcPr>
          <w:p w:rsidR="002768E0" w:rsidRDefault="002768E0" w:rsidP="001A0FF6">
            <w:pPr>
              <w:ind w:right="-279"/>
              <w:rPr>
                <w:rFonts w:eastAsia="Times New Roman"/>
                <w:bCs/>
                <w:sz w:val="28"/>
                <w:szCs w:val="28"/>
                <w:lang w:val="uk-UA"/>
              </w:rPr>
            </w:pPr>
          </w:p>
        </w:tc>
      </w:tr>
      <w:tr w:rsidR="001A0FF6" w:rsidTr="00B972AF">
        <w:trPr>
          <w:jc w:val="center"/>
        </w:trPr>
        <w:tc>
          <w:tcPr>
            <w:tcW w:w="534" w:type="dxa"/>
          </w:tcPr>
          <w:p w:rsidR="002768E0" w:rsidRDefault="00812D42" w:rsidP="00812D42">
            <w:pPr>
              <w:ind w:right="-279"/>
              <w:rPr>
                <w:rFonts w:eastAsia="Times New Roman"/>
                <w:bCs/>
                <w:sz w:val="28"/>
                <w:szCs w:val="28"/>
                <w:lang w:val="uk-UA"/>
              </w:rPr>
            </w:pPr>
            <w:r>
              <w:rPr>
                <w:rFonts w:eastAsia="Times New Roman"/>
                <w:bCs/>
                <w:sz w:val="28"/>
                <w:szCs w:val="28"/>
                <w:lang w:val="uk-UA"/>
              </w:rPr>
              <w:t>8</w:t>
            </w:r>
          </w:p>
        </w:tc>
        <w:tc>
          <w:tcPr>
            <w:tcW w:w="5244" w:type="dxa"/>
          </w:tcPr>
          <w:p w:rsidR="002768E0" w:rsidRDefault="00A541C6" w:rsidP="00812D42">
            <w:pPr>
              <w:ind w:right="-279"/>
              <w:rPr>
                <w:rFonts w:eastAsia="Times New Roman"/>
                <w:bCs/>
                <w:sz w:val="28"/>
                <w:szCs w:val="28"/>
                <w:lang w:val="uk-UA"/>
              </w:rPr>
            </w:pPr>
            <w:r>
              <w:rPr>
                <w:rFonts w:eastAsia="Times New Roman"/>
                <w:bCs/>
                <w:sz w:val="28"/>
                <w:szCs w:val="28"/>
                <w:lang w:val="uk-UA"/>
              </w:rPr>
              <w:t>Буде використано елементу із грунту</w:t>
            </w:r>
          </w:p>
        </w:tc>
        <w:tc>
          <w:tcPr>
            <w:tcW w:w="1134" w:type="dxa"/>
          </w:tcPr>
          <w:p w:rsidR="002768E0" w:rsidRDefault="00A541C6" w:rsidP="001A0FF6">
            <w:pPr>
              <w:ind w:right="-279"/>
              <w:rPr>
                <w:rFonts w:eastAsia="Times New Roman"/>
                <w:bCs/>
                <w:sz w:val="28"/>
                <w:szCs w:val="28"/>
                <w:lang w:val="uk-UA"/>
              </w:rPr>
            </w:pPr>
            <w:r>
              <w:rPr>
                <w:rFonts w:eastAsia="Times New Roman"/>
                <w:bCs/>
                <w:sz w:val="28"/>
                <w:szCs w:val="28"/>
                <w:lang w:val="uk-UA"/>
              </w:rPr>
              <w:t>кг/га</w:t>
            </w:r>
          </w:p>
        </w:tc>
        <w:tc>
          <w:tcPr>
            <w:tcW w:w="848" w:type="dxa"/>
          </w:tcPr>
          <w:p w:rsidR="002768E0" w:rsidRDefault="002768E0" w:rsidP="001A0FF6">
            <w:pPr>
              <w:ind w:right="-279"/>
              <w:rPr>
                <w:rFonts w:eastAsia="Times New Roman"/>
                <w:bCs/>
                <w:sz w:val="28"/>
                <w:szCs w:val="28"/>
                <w:lang w:val="uk-UA"/>
              </w:rPr>
            </w:pPr>
          </w:p>
        </w:tc>
        <w:tc>
          <w:tcPr>
            <w:tcW w:w="992" w:type="dxa"/>
          </w:tcPr>
          <w:p w:rsidR="002768E0" w:rsidRDefault="002768E0" w:rsidP="001A0FF6">
            <w:pPr>
              <w:ind w:right="-279"/>
              <w:rPr>
                <w:rFonts w:eastAsia="Times New Roman"/>
                <w:bCs/>
                <w:sz w:val="28"/>
                <w:szCs w:val="28"/>
                <w:lang w:val="uk-UA"/>
              </w:rPr>
            </w:pPr>
          </w:p>
        </w:tc>
        <w:tc>
          <w:tcPr>
            <w:tcW w:w="938" w:type="dxa"/>
          </w:tcPr>
          <w:p w:rsidR="002768E0" w:rsidRDefault="002768E0" w:rsidP="001A0FF6">
            <w:pPr>
              <w:ind w:right="-279"/>
              <w:rPr>
                <w:rFonts w:eastAsia="Times New Roman"/>
                <w:bCs/>
                <w:sz w:val="28"/>
                <w:szCs w:val="28"/>
                <w:lang w:val="uk-UA"/>
              </w:rPr>
            </w:pPr>
          </w:p>
        </w:tc>
      </w:tr>
      <w:tr w:rsidR="001A0FF6" w:rsidTr="00B972AF">
        <w:trPr>
          <w:jc w:val="center"/>
        </w:trPr>
        <w:tc>
          <w:tcPr>
            <w:tcW w:w="534" w:type="dxa"/>
          </w:tcPr>
          <w:p w:rsidR="002768E0" w:rsidRDefault="00812D42" w:rsidP="00812D42">
            <w:pPr>
              <w:ind w:right="-279"/>
              <w:rPr>
                <w:rFonts w:eastAsia="Times New Roman"/>
                <w:bCs/>
                <w:sz w:val="28"/>
                <w:szCs w:val="28"/>
                <w:lang w:val="uk-UA"/>
              </w:rPr>
            </w:pPr>
            <w:r>
              <w:rPr>
                <w:rFonts w:eastAsia="Times New Roman"/>
                <w:bCs/>
                <w:sz w:val="28"/>
                <w:szCs w:val="28"/>
                <w:lang w:val="uk-UA"/>
              </w:rPr>
              <w:t>9</w:t>
            </w:r>
          </w:p>
        </w:tc>
        <w:tc>
          <w:tcPr>
            <w:tcW w:w="5244" w:type="dxa"/>
          </w:tcPr>
          <w:p w:rsidR="002768E0" w:rsidRDefault="00B972AF" w:rsidP="00812D42">
            <w:pPr>
              <w:ind w:right="-279"/>
              <w:rPr>
                <w:rFonts w:eastAsia="Times New Roman"/>
                <w:bCs/>
                <w:sz w:val="28"/>
                <w:szCs w:val="28"/>
                <w:lang w:val="uk-UA"/>
              </w:rPr>
            </w:pPr>
            <w:r>
              <w:rPr>
                <w:rFonts w:eastAsia="Times New Roman"/>
                <w:bCs/>
                <w:sz w:val="28"/>
                <w:szCs w:val="28"/>
                <w:lang w:val="uk-UA"/>
              </w:rPr>
              <w:t>Необхідно довнести елементу з добривами</w:t>
            </w:r>
          </w:p>
        </w:tc>
        <w:tc>
          <w:tcPr>
            <w:tcW w:w="1134" w:type="dxa"/>
          </w:tcPr>
          <w:p w:rsidR="002768E0" w:rsidRDefault="00B972AF" w:rsidP="001A0FF6">
            <w:pPr>
              <w:ind w:right="-279"/>
              <w:rPr>
                <w:rFonts w:eastAsia="Times New Roman"/>
                <w:bCs/>
                <w:sz w:val="28"/>
                <w:szCs w:val="28"/>
                <w:lang w:val="uk-UA"/>
              </w:rPr>
            </w:pPr>
            <w:r>
              <w:rPr>
                <w:rFonts w:eastAsia="Times New Roman"/>
                <w:bCs/>
                <w:sz w:val="28"/>
                <w:szCs w:val="28"/>
                <w:lang w:val="uk-UA"/>
              </w:rPr>
              <w:t>кг/га</w:t>
            </w:r>
          </w:p>
        </w:tc>
        <w:tc>
          <w:tcPr>
            <w:tcW w:w="848" w:type="dxa"/>
          </w:tcPr>
          <w:p w:rsidR="002768E0" w:rsidRDefault="002768E0" w:rsidP="001A0FF6">
            <w:pPr>
              <w:ind w:right="-279"/>
              <w:rPr>
                <w:rFonts w:eastAsia="Times New Roman"/>
                <w:bCs/>
                <w:sz w:val="28"/>
                <w:szCs w:val="28"/>
                <w:lang w:val="uk-UA"/>
              </w:rPr>
            </w:pPr>
          </w:p>
        </w:tc>
        <w:tc>
          <w:tcPr>
            <w:tcW w:w="992" w:type="dxa"/>
          </w:tcPr>
          <w:p w:rsidR="002768E0" w:rsidRDefault="002768E0" w:rsidP="001A0FF6">
            <w:pPr>
              <w:ind w:right="-279"/>
              <w:rPr>
                <w:rFonts w:eastAsia="Times New Roman"/>
                <w:bCs/>
                <w:sz w:val="28"/>
                <w:szCs w:val="28"/>
                <w:lang w:val="uk-UA"/>
              </w:rPr>
            </w:pPr>
          </w:p>
        </w:tc>
        <w:tc>
          <w:tcPr>
            <w:tcW w:w="938" w:type="dxa"/>
          </w:tcPr>
          <w:p w:rsidR="002768E0" w:rsidRDefault="002768E0" w:rsidP="001A0FF6">
            <w:pPr>
              <w:ind w:right="-279"/>
              <w:rPr>
                <w:rFonts w:eastAsia="Times New Roman"/>
                <w:bCs/>
                <w:sz w:val="28"/>
                <w:szCs w:val="28"/>
                <w:lang w:val="uk-UA"/>
              </w:rPr>
            </w:pPr>
          </w:p>
        </w:tc>
      </w:tr>
      <w:tr w:rsidR="001A0FF6" w:rsidTr="00B972AF">
        <w:trPr>
          <w:jc w:val="center"/>
        </w:trPr>
        <w:tc>
          <w:tcPr>
            <w:tcW w:w="534" w:type="dxa"/>
          </w:tcPr>
          <w:p w:rsidR="002768E0" w:rsidRDefault="00812D42" w:rsidP="00812D42">
            <w:pPr>
              <w:ind w:right="-279"/>
              <w:rPr>
                <w:rFonts w:eastAsia="Times New Roman"/>
                <w:bCs/>
                <w:sz w:val="28"/>
                <w:szCs w:val="28"/>
                <w:lang w:val="uk-UA"/>
              </w:rPr>
            </w:pPr>
            <w:r>
              <w:rPr>
                <w:rFonts w:eastAsia="Times New Roman"/>
                <w:bCs/>
                <w:sz w:val="28"/>
                <w:szCs w:val="28"/>
                <w:lang w:val="uk-UA"/>
              </w:rPr>
              <w:t>10</w:t>
            </w:r>
          </w:p>
        </w:tc>
        <w:tc>
          <w:tcPr>
            <w:tcW w:w="5244" w:type="dxa"/>
          </w:tcPr>
          <w:p w:rsidR="002768E0" w:rsidRDefault="00B972AF" w:rsidP="00812D42">
            <w:pPr>
              <w:ind w:right="-279"/>
              <w:rPr>
                <w:rFonts w:eastAsia="Times New Roman"/>
                <w:bCs/>
                <w:sz w:val="28"/>
                <w:szCs w:val="28"/>
                <w:lang w:val="uk-UA"/>
              </w:rPr>
            </w:pPr>
            <w:r>
              <w:rPr>
                <w:rFonts w:eastAsia="Times New Roman"/>
                <w:bCs/>
                <w:sz w:val="28"/>
                <w:szCs w:val="28"/>
                <w:lang w:val="uk-UA"/>
              </w:rPr>
              <w:t>Буде внесено органічних добрив</w:t>
            </w:r>
          </w:p>
        </w:tc>
        <w:tc>
          <w:tcPr>
            <w:tcW w:w="1134" w:type="dxa"/>
          </w:tcPr>
          <w:p w:rsidR="002768E0" w:rsidRDefault="00B972AF" w:rsidP="001A0FF6">
            <w:pPr>
              <w:ind w:right="-279"/>
              <w:rPr>
                <w:rFonts w:eastAsia="Times New Roman"/>
                <w:bCs/>
                <w:sz w:val="28"/>
                <w:szCs w:val="28"/>
                <w:lang w:val="uk-UA"/>
              </w:rPr>
            </w:pPr>
            <w:r>
              <w:rPr>
                <w:rFonts w:eastAsia="Times New Roman"/>
                <w:bCs/>
                <w:sz w:val="28"/>
                <w:szCs w:val="28"/>
                <w:lang w:val="uk-UA"/>
              </w:rPr>
              <w:t>тон/га</w:t>
            </w:r>
          </w:p>
        </w:tc>
        <w:tc>
          <w:tcPr>
            <w:tcW w:w="848" w:type="dxa"/>
          </w:tcPr>
          <w:p w:rsidR="002768E0" w:rsidRDefault="002768E0" w:rsidP="001A0FF6">
            <w:pPr>
              <w:ind w:right="-279"/>
              <w:rPr>
                <w:rFonts w:eastAsia="Times New Roman"/>
                <w:bCs/>
                <w:sz w:val="28"/>
                <w:szCs w:val="28"/>
                <w:lang w:val="uk-UA"/>
              </w:rPr>
            </w:pPr>
          </w:p>
        </w:tc>
        <w:tc>
          <w:tcPr>
            <w:tcW w:w="992" w:type="dxa"/>
          </w:tcPr>
          <w:p w:rsidR="002768E0" w:rsidRDefault="002768E0" w:rsidP="001A0FF6">
            <w:pPr>
              <w:ind w:right="-279"/>
              <w:rPr>
                <w:rFonts w:eastAsia="Times New Roman"/>
                <w:bCs/>
                <w:sz w:val="28"/>
                <w:szCs w:val="28"/>
                <w:lang w:val="uk-UA"/>
              </w:rPr>
            </w:pPr>
          </w:p>
        </w:tc>
        <w:tc>
          <w:tcPr>
            <w:tcW w:w="938" w:type="dxa"/>
          </w:tcPr>
          <w:p w:rsidR="002768E0" w:rsidRDefault="002768E0" w:rsidP="001A0FF6">
            <w:pPr>
              <w:ind w:right="-279"/>
              <w:rPr>
                <w:rFonts w:eastAsia="Times New Roman"/>
                <w:bCs/>
                <w:sz w:val="28"/>
                <w:szCs w:val="28"/>
                <w:lang w:val="uk-UA"/>
              </w:rPr>
            </w:pPr>
          </w:p>
        </w:tc>
      </w:tr>
      <w:tr w:rsidR="001A0FF6" w:rsidTr="00B972AF">
        <w:trPr>
          <w:jc w:val="center"/>
        </w:trPr>
        <w:tc>
          <w:tcPr>
            <w:tcW w:w="534" w:type="dxa"/>
          </w:tcPr>
          <w:p w:rsidR="002768E0" w:rsidRDefault="00812D42" w:rsidP="00812D42">
            <w:pPr>
              <w:ind w:right="-279"/>
              <w:rPr>
                <w:rFonts w:eastAsia="Times New Roman"/>
                <w:bCs/>
                <w:sz w:val="28"/>
                <w:szCs w:val="28"/>
                <w:lang w:val="uk-UA"/>
              </w:rPr>
            </w:pPr>
            <w:r>
              <w:rPr>
                <w:rFonts w:eastAsia="Times New Roman"/>
                <w:bCs/>
                <w:sz w:val="28"/>
                <w:szCs w:val="28"/>
                <w:lang w:val="uk-UA"/>
              </w:rPr>
              <w:t>11</w:t>
            </w:r>
          </w:p>
        </w:tc>
        <w:tc>
          <w:tcPr>
            <w:tcW w:w="5244" w:type="dxa"/>
          </w:tcPr>
          <w:p w:rsidR="002768E0" w:rsidRDefault="00B972AF" w:rsidP="00812D42">
            <w:pPr>
              <w:ind w:right="-279"/>
              <w:rPr>
                <w:rFonts w:eastAsia="Times New Roman"/>
                <w:bCs/>
                <w:sz w:val="28"/>
                <w:szCs w:val="28"/>
                <w:lang w:val="uk-UA"/>
              </w:rPr>
            </w:pPr>
            <w:r>
              <w:rPr>
                <w:rFonts w:eastAsia="Times New Roman"/>
                <w:bCs/>
                <w:sz w:val="28"/>
                <w:szCs w:val="28"/>
                <w:lang w:val="uk-UA"/>
              </w:rPr>
              <w:t>Вміст елементів в органічних добривах</w:t>
            </w:r>
          </w:p>
        </w:tc>
        <w:tc>
          <w:tcPr>
            <w:tcW w:w="1134" w:type="dxa"/>
          </w:tcPr>
          <w:p w:rsidR="002768E0" w:rsidRDefault="00B972AF" w:rsidP="00B972AF">
            <w:pPr>
              <w:ind w:right="-279"/>
              <w:jc w:val="center"/>
              <w:rPr>
                <w:rFonts w:eastAsia="Times New Roman"/>
                <w:bCs/>
                <w:sz w:val="28"/>
                <w:szCs w:val="28"/>
                <w:lang w:val="uk-UA"/>
              </w:rPr>
            </w:pPr>
            <w:r>
              <w:rPr>
                <w:rFonts w:eastAsia="Times New Roman"/>
                <w:bCs/>
                <w:sz w:val="28"/>
                <w:szCs w:val="28"/>
                <w:lang w:val="uk-UA"/>
              </w:rPr>
              <w:t>%</w:t>
            </w:r>
          </w:p>
        </w:tc>
        <w:tc>
          <w:tcPr>
            <w:tcW w:w="848" w:type="dxa"/>
          </w:tcPr>
          <w:p w:rsidR="002768E0" w:rsidRDefault="00845601" w:rsidP="00845601">
            <w:pPr>
              <w:ind w:right="-279"/>
              <w:jc w:val="center"/>
              <w:rPr>
                <w:rFonts w:eastAsia="Times New Roman"/>
                <w:bCs/>
                <w:sz w:val="28"/>
                <w:szCs w:val="28"/>
                <w:lang w:val="uk-UA"/>
              </w:rPr>
            </w:pPr>
            <w:r>
              <w:rPr>
                <w:rFonts w:eastAsia="Times New Roman"/>
                <w:bCs/>
                <w:sz w:val="28"/>
                <w:szCs w:val="28"/>
                <w:lang w:val="uk-UA"/>
              </w:rPr>
              <w:t>0,5</w:t>
            </w:r>
          </w:p>
        </w:tc>
        <w:tc>
          <w:tcPr>
            <w:tcW w:w="992" w:type="dxa"/>
          </w:tcPr>
          <w:p w:rsidR="002768E0" w:rsidRDefault="00845601" w:rsidP="00845601">
            <w:pPr>
              <w:ind w:right="-279"/>
              <w:jc w:val="center"/>
              <w:rPr>
                <w:rFonts w:eastAsia="Times New Roman"/>
                <w:bCs/>
                <w:sz w:val="28"/>
                <w:szCs w:val="28"/>
                <w:lang w:val="uk-UA"/>
              </w:rPr>
            </w:pPr>
            <w:r>
              <w:rPr>
                <w:rFonts w:eastAsia="Times New Roman"/>
                <w:bCs/>
                <w:sz w:val="28"/>
                <w:szCs w:val="28"/>
                <w:lang w:val="uk-UA"/>
              </w:rPr>
              <w:t>0,26</w:t>
            </w:r>
          </w:p>
        </w:tc>
        <w:tc>
          <w:tcPr>
            <w:tcW w:w="938" w:type="dxa"/>
          </w:tcPr>
          <w:p w:rsidR="002768E0" w:rsidRDefault="00845601" w:rsidP="00845601">
            <w:pPr>
              <w:ind w:right="-279"/>
              <w:jc w:val="center"/>
              <w:rPr>
                <w:rFonts w:eastAsia="Times New Roman"/>
                <w:bCs/>
                <w:sz w:val="28"/>
                <w:szCs w:val="28"/>
                <w:lang w:val="uk-UA"/>
              </w:rPr>
            </w:pPr>
            <w:r>
              <w:rPr>
                <w:rFonts w:eastAsia="Times New Roman"/>
                <w:bCs/>
                <w:sz w:val="28"/>
                <w:szCs w:val="28"/>
                <w:lang w:val="uk-UA"/>
              </w:rPr>
              <w:t>0,6</w:t>
            </w:r>
          </w:p>
        </w:tc>
      </w:tr>
      <w:tr w:rsidR="001A0FF6" w:rsidTr="00B972AF">
        <w:trPr>
          <w:jc w:val="center"/>
        </w:trPr>
        <w:tc>
          <w:tcPr>
            <w:tcW w:w="534" w:type="dxa"/>
          </w:tcPr>
          <w:p w:rsidR="002768E0" w:rsidRDefault="00812D42" w:rsidP="00812D42">
            <w:pPr>
              <w:ind w:right="-279"/>
              <w:rPr>
                <w:rFonts w:eastAsia="Times New Roman"/>
                <w:bCs/>
                <w:sz w:val="28"/>
                <w:szCs w:val="28"/>
                <w:lang w:val="uk-UA"/>
              </w:rPr>
            </w:pPr>
            <w:r>
              <w:rPr>
                <w:rFonts w:eastAsia="Times New Roman"/>
                <w:bCs/>
                <w:sz w:val="28"/>
                <w:szCs w:val="28"/>
                <w:lang w:val="uk-UA"/>
              </w:rPr>
              <w:t>12</w:t>
            </w:r>
          </w:p>
        </w:tc>
        <w:tc>
          <w:tcPr>
            <w:tcW w:w="5244" w:type="dxa"/>
          </w:tcPr>
          <w:p w:rsidR="002768E0" w:rsidRDefault="00B972AF" w:rsidP="000D4F70">
            <w:pPr>
              <w:ind w:right="-279"/>
              <w:rPr>
                <w:rFonts w:eastAsia="Times New Roman"/>
                <w:bCs/>
                <w:sz w:val="28"/>
                <w:szCs w:val="28"/>
                <w:lang w:val="uk-UA"/>
              </w:rPr>
            </w:pPr>
            <w:r>
              <w:rPr>
                <w:rFonts w:eastAsia="Times New Roman"/>
                <w:bCs/>
                <w:sz w:val="28"/>
                <w:szCs w:val="28"/>
                <w:lang w:val="uk-UA"/>
              </w:rPr>
              <w:t xml:space="preserve">Загальний вміст елементів в </w:t>
            </w:r>
            <w:r w:rsidR="005C2ACE">
              <w:rPr>
                <w:rFonts w:eastAsia="Times New Roman"/>
                <w:bCs/>
                <w:sz w:val="28"/>
                <w:szCs w:val="28"/>
                <w:lang w:val="uk-UA"/>
              </w:rPr>
              <w:pgNum/>
            </w:r>
            <w:r w:rsidR="005C2ACE">
              <w:rPr>
                <w:rFonts w:eastAsia="Times New Roman"/>
                <w:bCs/>
                <w:sz w:val="28"/>
                <w:szCs w:val="28"/>
                <w:lang w:val="uk-UA"/>
              </w:rPr>
              <w:t>рг.</w:t>
            </w:r>
            <w:r w:rsidR="00845601">
              <w:rPr>
                <w:rFonts w:eastAsia="Times New Roman"/>
                <w:bCs/>
                <w:sz w:val="28"/>
                <w:szCs w:val="28"/>
                <w:lang w:val="uk-UA"/>
              </w:rPr>
              <w:t>.</w:t>
            </w:r>
            <w:r w:rsidR="000D4F70">
              <w:rPr>
                <w:rFonts w:eastAsia="Times New Roman"/>
                <w:bCs/>
                <w:sz w:val="28"/>
                <w:szCs w:val="28"/>
                <w:lang w:val="uk-UA"/>
              </w:rPr>
              <w:t>д</w:t>
            </w:r>
            <w:r>
              <w:rPr>
                <w:rFonts w:eastAsia="Times New Roman"/>
                <w:bCs/>
                <w:sz w:val="28"/>
                <w:szCs w:val="28"/>
                <w:lang w:val="uk-UA"/>
              </w:rPr>
              <w:t>обривах</w:t>
            </w:r>
          </w:p>
        </w:tc>
        <w:tc>
          <w:tcPr>
            <w:tcW w:w="1134" w:type="dxa"/>
          </w:tcPr>
          <w:p w:rsidR="002768E0" w:rsidRDefault="00B972AF" w:rsidP="00B972AF">
            <w:pPr>
              <w:ind w:right="-279"/>
              <w:jc w:val="center"/>
              <w:rPr>
                <w:rFonts w:eastAsia="Times New Roman"/>
                <w:bCs/>
                <w:sz w:val="28"/>
                <w:szCs w:val="28"/>
                <w:lang w:val="uk-UA"/>
              </w:rPr>
            </w:pPr>
            <w:r>
              <w:rPr>
                <w:rFonts w:eastAsia="Times New Roman"/>
                <w:bCs/>
                <w:sz w:val="28"/>
                <w:szCs w:val="28"/>
                <w:lang w:val="uk-UA"/>
              </w:rPr>
              <w:t>кг</w:t>
            </w:r>
          </w:p>
        </w:tc>
        <w:tc>
          <w:tcPr>
            <w:tcW w:w="848" w:type="dxa"/>
          </w:tcPr>
          <w:p w:rsidR="002768E0" w:rsidRDefault="002768E0" w:rsidP="001A0FF6">
            <w:pPr>
              <w:ind w:right="-279"/>
              <w:rPr>
                <w:rFonts w:eastAsia="Times New Roman"/>
                <w:bCs/>
                <w:sz w:val="28"/>
                <w:szCs w:val="28"/>
                <w:lang w:val="uk-UA"/>
              </w:rPr>
            </w:pPr>
          </w:p>
        </w:tc>
        <w:tc>
          <w:tcPr>
            <w:tcW w:w="992" w:type="dxa"/>
          </w:tcPr>
          <w:p w:rsidR="002768E0" w:rsidRDefault="002768E0" w:rsidP="001A0FF6">
            <w:pPr>
              <w:ind w:right="-279"/>
              <w:rPr>
                <w:rFonts w:eastAsia="Times New Roman"/>
                <w:bCs/>
                <w:sz w:val="28"/>
                <w:szCs w:val="28"/>
                <w:lang w:val="uk-UA"/>
              </w:rPr>
            </w:pPr>
          </w:p>
        </w:tc>
        <w:tc>
          <w:tcPr>
            <w:tcW w:w="938" w:type="dxa"/>
          </w:tcPr>
          <w:p w:rsidR="002768E0" w:rsidRDefault="002768E0" w:rsidP="001A0FF6">
            <w:pPr>
              <w:ind w:right="-279"/>
              <w:rPr>
                <w:rFonts w:eastAsia="Times New Roman"/>
                <w:bCs/>
                <w:sz w:val="28"/>
                <w:szCs w:val="28"/>
                <w:lang w:val="uk-UA"/>
              </w:rPr>
            </w:pPr>
          </w:p>
        </w:tc>
      </w:tr>
      <w:tr w:rsidR="001A0FF6" w:rsidTr="00B972AF">
        <w:trPr>
          <w:jc w:val="center"/>
        </w:trPr>
        <w:tc>
          <w:tcPr>
            <w:tcW w:w="534" w:type="dxa"/>
          </w:tcPr>
          <w:p w:rsidR="002768E0" w:rsidRDefault="00812D42" w:rsidP="00812D42">
            <w:pPr>
              <w:ind w:right="-279"/>
              <w:rPr>
                <w:rFonts w:eastAsia="Times New Roman"/>
                <w:bCs/>
                <w:sz w:val="28"/>
                <w:szCs w:val="28"/>
                <w:lang w:val="uk-UA"/>
              </w:rPr>
            </w:pPr>
            <w:r>
              <w:rPr>
                <w:rFonts w:eastAsia="Times New Roman"/>
                <w:bCs/>
                <w:sz w:val="28"/>
                <w:szCs w:val="28"/>
                <w:lang w:val="uk-UA"/>
              </w:rPr>
              <w:t>13</w:t>
            </w:r>
          </w:p>
        </w:tc>
        <w:tc>
          <w:tcPr>
            <w:tcW w:w="5244" w:type="dxa"/>
          </w:tcPr>
          <w:p w:rsidR="002768E0" w:rsidRDefault="00B972AF" w:rsidP="00812D42">
            <w:pPr>
              <w:ind w:right="-279"/>
              <w:rPr>
                <w:rFonts w:eastAsia="Times New Roman"/>
                <w:bCs/>
                <w:sz w:val="28"/>
                <w:szCs w:val="28"/>
                <w:lang w:val="uk-UA"/>
              </w:rPr>
            </w:pPr>
            <w:r>
              <w:rPr>
                <w:rFonts w:eastAsia="Times New Roman"/>
                <w:bCs/>
                <w:sz w:val="28"/>
                <w:szCs w:val="28"/>
                <w:lang w:val="uk-UA"/>
              </w:rPr>
              <w:t>Коефіцієнт використання елементів рослино</w:t>
            </w:r>
            <w:r w:rsidR="008A725E">
              <w:rPr>
                <w:rFonts w:eastAsia="Times New Roman"/>
                <w:bCs/>
                <w:sz w:val="28"/>
                <w:szCs w:val="28"/>
                <w:lang w:val="uk-UA"/>
              </w:rPr>
              <w:t>ю із органічних добрив</w:t>
            </w:r>
          </w:p>
        </w:tc>
        <w:tc>
          <w:tcPr>
            <w:tcW w:w="1134" w:type="dxa"/>
          </w:tcPr>
          <w:p w:rsidR="002768E0" w:rsidRDefault="008A725E" w:rsidP="008A725E">
            <w:pPr>
              <w:ind w:right="-279"/>
              <w:jc w:val="center"/>
              <w:rPr>
                <w:rFonts w:eastAsia="Times New Roman"/>
                <w:bCs/>
                <w:sz w:val="28"/>
                <w:szCs w:val="28"/>
                <w:lang w:val="uk-UA"/>
              </w:rPr>
            </w:pPr>
            <w:r>
              <w:rPr>
                <w:rFonts w:eastAsia="Times New Roman"/>
                <w:bCs/>
                <w:sz w:val="28"/>
                <w:szCs w:val="28"/>
                <w:lang w:val="uk-UA"/>
              </w:rPr>
              <w:t>%</w:t>
            </w:r>
          </w:p>
        </w:tc>
        <w:tc>
          <w:tcPr>
            <w:tcW w:w="848" w:type="dxa"/>
          </w:tcPr>
          <w:p w:rsidR="002768E0" w:rsidRDefault="002768E0" w:rsidP="001A0FF6">
            <w:pPr>
              <w:ind w:right="-279"/>
              <w:rPr>
                <w:rFonts w:eastAsia="Times New Roman"/>
                <w:bCs/>
                <w:sz w:val="28"/>
                <w:szCs w:val="28"/>
                <w:lang w:val="uk-UA"/>
              </w:rPr>
            </w:pPr>
          </w:p>
        </w:tc>
        <w:tc>
          <w:tcPr>
            <w:tcW w:w="992" w:type="dxa"/>
          </w:tcPr>
          <w:p w:rsidR="002768E0" w:rsidRDefault="002768E0" w:rsidP="001A0FF6">
            <w:pPr>
              <w:ind w:right="-279"/>
              <w:rPr>
                <w:rFonts w:eastAsia="Times New Roman"/>
                <w:bCs/>
                <w:sz w:val="28"/>
                <w:szCs w:val="28"/>
                <w:lang w:val="uk-UA"/>
              </w:rPr>
            </w:pPr>
          </w:p>
        </w:tc>
        <w:tc>
          <w:tcPr>
            <w:tcW w:w="938" w:type="dxa"/>
          </w:tcPr>
          <w:p w:rsidR="002768E0" w:rsidRDefault="002768E0" w:rsidP="001A0FF6">
            <w:pPr>
              <w:ind w:right="-279"/>
              <w:rPr>
                <w:rFonts w:eastAsia="Times New Roman"/>
                <w:bCs/>
                <w:sz w:val="28"/>
                <w:szCs w:val="28"/>
                <w:lang w:val="uk-UA"/>
              </w:rPr>
            </w:pPr>
          </w:p>
        </w:tc>
      </w:tr>
      <w:tr w:rsidR="001A0FF6" w:rsidTr="00B972AF">
        <w:trPr>
          <w:jc w:val="center"/>
        </w:trPr>
        <w:tc>
          <w:tcPr>
            <w:tcW w:w="534" w:type="dxa"/>
          </w:tcPr>
          <w:p w:rsidR="002768E0" w:rsidRDefault="00812D42" w:rsidP="00812D42">
            <w:pPr>
              <w:ind w:right="-279"/>
              <w:rPr>
                <w:rFonts w:eastAsia="Times New Roman"/>
                <w:bCs/>
                <w:sz w:val="28"/>
                <w:szCs w:val="28"/>
                <w:lang w:val="uk-UA"/>
              </w:rPr>
            </w:pPr>
            <w:r>
              <w:rPr>
                <w:rFonts w:eastAsia="Times New Roman"/>
                <w:bCs/>
                <w:sz w:val="28"/>
                <w:szCs w:val="28"/>
                <w:lang w:val="uk-UA"/>
              </w:rPr>
              <w:t>14</w:t>
            </w:r>
          </w:p>
        </w:tc>
        <w:tc>
          <w:tcPr>
            <w:tcW w:w="5244" w:type="dxa"/>
          </w:tcPr>
          <w:p w:rsidR="002768E0" w:rsidRDefault="008A725E" w:rsidP="00812D42">
            <w:pPr>
              <w:ind w:right="-279"/>
              <w:rPr>
                <w:rFonts w:eastAsia="Times New Roman"/>
                <w:bCs/>
                <w:sz w:val="28"/>
                <w:szCs w:val="28"/>
                <w:lang w:val="uk-UA"/>
              </w:rPr>
            </w:pPr>
            <w:r>
              <w:rPr>
                <w:rFonts w:eastAsia="Times New Roman"/>
                <w:bCs/>
                <w:sz w:val="28"/>
                <w:szCs w:val="28"/>
                <w:lang w:val="uk-UA"/>
              </w:rPr>
              <w:t>Буде використано із органічних добрив</w:t>
            </w:r>
          </w:p>
        </w:tc>
        <w:tc>
          <w:tcPr>
            <w:tcW w:w="1134" w:type="dxa"/>
          </w:tcPr>
          <w:p w:rsidR="002768E0" w:rsidRDefault="008A725E" w:rsidP="001A0FF6">
            <w:pPr>
              <w:ind w:right="-279"/>
              <w:rPr>
                <w:rFonts w:eastAsia="Times New Roman"/>
                <w:bCs/>
                <w:sz w:val="28"/>
                <w:szCs w:val="28"/>
                <w:lang w:val="uk-UA"/>
              </w:rPr>
            </w:pPr>
            <w:r>
              <w:rPr>
                <w:rFonts w:eastAsia="Times New Roman"/>
                <w:bCs/>
                <w:sz w:val="28"/>
                <w:szCs w:val="28"/>
                <w:lang w:val="uk-UA"/>
              </w:rPr>
              <w:t>кг/га</w:t>
            </w:r>
          </w:p>
        </w:tc>
        <w:tc>
          <w:tcPr>
            <w:tcW w:w="848" w:type="dxa"/>
          </w:tcPr>
          <w:p w:rsidR="002768E0" w:rsidRDefault="002768E0" w:rsidP="001A0FF6">
            <w:pPr>
              <w:ind w:right="-279"/>
              <w:rPr>
                <w:rFonts w:eastAsia="Times New Roman"/>
                <w:bCs/>
                <w:sz w:val="28"/>
                <w:szCs w:val="28"/>
                <w:lang w:val="uk-UA"/>
              </w:rPr>
            </w:pPr>
          </w:p>
        </w:tc>
        <w:tc>
          <w:tcPr>
            <w:tcW w:w="992" w:type="dxa"/>
          </w:tcPr>
          <w:p w:rsidR="002768E0" w:rsidRDefault="002768E0" w:rsidP="001A0FF6">
            <w:pPr>
              <w:ind w:right="-279"/>
              <w:rPr>
                <w:rFonts w:eastAsia="Times New Roman"/>
                <w:bCs/>
                <w:sz w:val="28"/>
                <w:szCs w:val="28"/>
                <w:lang w:val="uk-UA"/>
              </w:rPr>
            </w:pPr>
          </w:p>
        </w:tc>
        <w:tc>
          <w:tcPr>
            <w:tcW w:w="938" w:type="dxa"/>
          </w:tcPr>
          <w:p w:rsidR="002768E0" w:rsidRDefault="002768E0" w:rsidP="001A0FF6">
            <w:pPr>
              <w:ind w:right="-279"/>
              <w:rPr>
                <w:rFonts w:eastAsia="Times New Roman"/>
                <w:bCs/>
                <w:sz w:val="28"/>
                <w:szCs w:val="28"/>
                <w:lang w:val="uk-UA"/>
              </w:rPr>
            </w:pPr>
          </w:p>
        </w:tc>
      </w:tr>
      <w:tr w:rsidR="001A0FF6" w:rsidTr="00B972AF">
        <w:trPr>
          <w:jc w:val="center"/>
        </w:trPr>
        <w:tc>
          <w:tcPr>
            <w:tcW w:w="534" w:type="dxa"/>
          </w:tcPr>
          <w:p w:rsidR="002768E0" w:rsidRDefault="00812D42" w:rsidP="00812D42">
            <w:pPr>
              <w:ind w:right="-279"/>
              <w:rPr>
                <w:rFonts w:eastAsia="Times New Roman"/>
                <w:bCs/>
                <w:sz w:val="28"/>
                <w:szCs w:val="28"/>
                <w:lang w:val="uk-UA"/>
              </w:rPr>
            </w:pPr>
            <w:r>
              <w:rPr>
                <w:rFonts w:eastAsia="Times New Roman"/>
                <w:bCs/>
                <w:sz w:val="28"/>
                <w:szCs w:val="28"/>
                <w:lang w:val="uk-UA"/>
              </w:rPr>
              <w:t>15</w:t>
            </w:r>
          </w:p>
        </w:tc>
        <w:tc>
          <w:tcPr>
            <w:tcW w:w="5244" w:type="dxa"/>
          </w:tcPr>
          <w:p w:rsidR="008A725E" w:rsidRDefault="008A725E" w:rsidP="00812D42">
            <w:pPr>
              <w:ind w:right="-279"/>
              <w:rPr>
                <w:rFonts w:eastAsia="Times New Roman"/>
                <w:bCs/>
                <w:sz w:val="28"/>
                <w:szCs w:val="28"/>
                <w:lang w:val="uk-UA"/>
              </w:rPr>
            </w:pPr>
            <w:r>
              <w:rPr>
                <w:rFonts w:eastAsia="Times New Roman"/>
                <w:bCs/>
                <w:sz w:val="28"/>
                <w:szCs w:val="28"/>
                <w:lang w:val="uk-UA"/>
              </w:rPr>
              <w:t>Буде використано рослинами елементів із грунту та органічних добрив разом</w:t>
            </w:r>
          </w:p>
        </w:tc>
        <w:tc>
          <w:tcPr>
            <w:tcW w:w="1134" w:type="dxa"/>
          </w:tcPr>
          <w:p w:rsidR="002768E0" w:rsidRDefault="008A725E" w:rsidP="001A0FF6">
            <w:pPr>
              <w:ind w:right="-279"/>
              <w:rPr>
                <w:rFonts w:eastAsia="Times New Roman"/>
                <w:bCs/>
                <w:sz w:val="28"/>
                <w:szCs w:val="28"/>
                <w:lang w:val="uk-UA"/>
              </w:rPr>
            </w:pPr>
            <w:r>
              <w:rPr>
                <w:rFonts w:eastAsia="Times New Roman"/>
                <w:bCs/>
                <w:sz w:val="28"/>
                <w:szCs w:val="28"/>
                <w:lang w:val="uk-UA"/>
              </w:rPr>
              <w:t>кг/га</w:t>
            </w:r>
          </w:p>
        </w:tc>
        <w:tc>
          <w:tcPr>
            <w:tcW w:w="848" w:type="dxa"/>
          </w:tcPr>
          <w:p w:rsidR="002768E0" w:rsidRDefault="002768E0" w:rsidP="001A0FF6">
            <w:pPr>
              <w:ind w:right="-279"/>
              <w:rPr>
                <w:rFonts w:eastAsia="Times New Roman"/>
                <w:bCs/>
                <w:sz w:val="28"/>
                <w:szCs w:val="28"/>
                <w:lang w:val="uk-UA"/>
              </w:rPr>
            </w:pPr>
          </w:p>
        </w:tc>
        <w:tc>
          <w:tcPr>
            <w:tcW w:w="992" w:type="dxa"/>
          </w:tcPr>
          <w:p w:rsidR="002768E0" w:rsidRDefault="002768E0" w:rsidP="001A0FF6">
            <w:pPr>
              <w:ind w:right="-279"/>
              <w:rPr>
                <w:rFonts w:eastAsia="Times New Roman"/>
                <w:bCs/>
                <w:sz w:val="28"/>
                <w:szCs w:val="28"/>
                <w:lang w:val="uk-UA"/>
              </w:rPr>
            </w:pPr>
          </w:p>
        </w:tc>
        <w:tc>
          <w:tcPr>
            <w:tcW w:w="938" w:type="dxa"/>
          </w:tcPr>
          <w:p w:rsidR="002768E0" w:rsidRDefault="002768E0" w:rsidP="001A0FF6">
            <w:pPr>
              <w:ind w:right="-279"/>
              <w:rPr>
                <w:rFonts w:eastAsia="Times New Roman"/>
                <w:bCs/>
                <w:sz w:val="28"/>
                <w:szCs w:val="28"/>
                <w:lang w:val="uk-UA"/>
              </w:rPr>
            </w:pPr>
          </w:p>
        </w:tc>
      </w:tr>
      <w:tr w:rsidR="001A0FF6" w:rsidTr="00B972AF">
        <w:trPr>
          <w:jc w:val="center"/>
        </w:trPr>
        <w:tc>
          <w:tcPr>
            <w:tcW w:w="534" w:type="dxa"/>
          </w:tcPr>
          <w:p w:rsidR="002768E0" w:rsidRDefault="00812D42" w:rsidP="00812D42">
            <w:pPr>
              <w:ind w:right="-279"/>
              <w:rPr>
                <w:rFonts w:eastAsia="Times New Roman"/>
                <w:bCs/>
                <w:sz w:val="28"/>
                <w:szCs w:val="28"/>
                <w:lang w:val="uk-UA"/>
              </w:rPr>
            </w:pPr>
            <w:r>
              <w:rPr>
                <w:rFonts w:eastAsia="Times New Roman"/>
                <w:bCs/>
                <w:sz w:val="28"/>
                <w:szCs w:val="28"/>
                <w:lang w:val="uk-UA"/>
              </w:rPr>
              <w:t>16</w:t>
            </w:r>
          </w:p>
        </w:tc>
        <w:tc>
          <w:tcPr>
            <w:tcW w:w="5244" w:type="dxa"/>
          </w:tcPr>
          <w:p w:rsidR="002768E0" w:rsidRDefault="008A725E" w:rsidP="004841D9">
            <w:pPr>
              <w:ind w:right="-279"/>
              <w:rPr>
                <w:rFonts w:eastAsia="Times New Roman"/>
                <w:bCs/>
                <w:sz w:val="28"/>
                <w:szCs w:val="28"/>
                <w:lang w:val="uk-UA"/>
              </w:rPr>
            </w:pPr>
            <w:r>
              <w:rPr>
                <w:rFonts w:eastAsia="Times New Roman"/>
                <w:bCs/>
                <w:sz w:val="28"/>
                <w:szCs w:val="28"/>
                <w:lang w:val="uk-UA"/>
              </w:rPr>
              <w:t>Необхідно довнести</w:t>
            </w:r>
            <w:r w:rsidR="004841D9">
              <w:rPr>
                <w:rFonts w:eastAsia="Times New Roman"/>
                <w:bCs/>
                <w:sz w:val="28"/>
                <w:szCs w:val="28"/>
                <w:lang w:val="uk-UA"/>
              </w:rPr>
              <w:t xml:space="preserve"> елементів у формі</w:t>
            </w:r>
          </w:p>
          <w:p w:rsidR="004841D9" w:rsidRDefault="004841D9" w:rsidP="004841D9">
            <w:pPr>
              <w:ind w:right="-279"/>
              <w:rPr>
                <w:rFonts w:eastAsia="Times New Roman"/>
                <w:bCs/>
                <w:sz w:val="28"/>
                <w:szCs w:val="28"/>
                <w:lang w:val="uk-UA"/>
              </w:rPr>
            </w:pPr>
            <w:r>
              <w:rPr>
                <w:rFonts w:eastAsia="Times New Roman"/>
                <w:bCs/>
                <w:sz w:val="28"/>
                <w:szCs w:val="28"/>
                <w:lang w:val="uk-UA"/>
              </w:rPr>
              <w:t>мінеральних добрив</w:t>
            </w:r>
          </w:p>
        </w:tc>
        <w:tc>
          <w:tcPr>
            <w:tcW w:w="1134" w:type="dxa"/>
          </w:tcPr>
          <w:p w:rsidR="002768E0" w:rsidRDefault="004841D9" w:rsidP="001A0FF6">
            <w:pPr>
              <w:ind w:right="-279"/>
              <w:rPr>
                <w:rFonts w:eastAsia="Times New Roman"/>
                <w:bCs/>
                <w:sz w:val="28"/>
                <w:szCs w:val="28"/>
                <w:lang w:val="uk-UA"/>
              </w:rPr>
            </w:pPr>
            <w:r>
              <w:rPr>
                <w:rFonts w:eastAsia="Times New Roman"/>
                <w:bCs/>
                <w:sz w:val="28"/>
                <w:szCs w:val="28"/>
                <w:lang w:val="uk-UA"/>
              </w:rPr>
              <w:t>кг/га</w:t>
            </w:r>
          </w:p>
        </w:tc>
        <w:tc>
          <w:tcPr>
            <w:tcW w:w="848" w:type="dxa"/>
          </w:tcPr>
          <w:p w:rsidR="002768E0" w:rsidRDefault="002768E0" w:rsidP="001A0FF6">
            <w:pPr>
              <w:ind w:right="-279"/>
              <w:rPr>
                <w:rFonts w:eastAsia="Times New Roman"/>
                <w:bCs/>
                <w:sz w:val="28"/>
                <w:szCs w:val="28"/>
                <w:lang w:val="uk-UA"/>
              </w:rPr>
            </w:pPr>
          </w:p>
        </w:tc>
        <w:tc>
          <w:tcPr>
            <w:tcW w:w="992" w:type="dxa"/>
          </w:tcPr>
          <w:p w:rsidR="002768E0" w:rsidRDefault="002768E0" w:rsidP="001A0FF6">
            <w:pPr>
              <w:ind w:right="-279"/>
              <w:rPr>
                <w:rFonts w:eastAsia="Times New Roman"/>
                <w:bCs/>
                <w:sz w:val="28"/>
                <w:szCs w:val="28"/>
                <w:lang w:val="uk-UA"/>
              </w:rPr>
            </w:pPr>
          </w:p>
        </w:tc>
        <w:tc>
          <w:tcPr>
            <w:tcW w:w="938" w:type="dxa"/>
          </w:tcPr>
          <w:p w:rsidR="002768E0" w:rsidRDefault="002768E0" w:rsidP="001A0FF6">
            <w:pPr>
              <w:ind w:right="-279"/>
              <w:rPr>
                <w:rFonts w:eastAsia="Times New Roman"/>
                <w:bCs/>
                <w:sz w:val="28"/>
                <w:szCs w:val="28"/>
                <w:lang w:val="uk-UA"/>
              </w:rPr>
            </w:pPr>
          </w:p>
        </w:tc>
      </w:tr>
      <w:tr w:rsidR="001A0FF6" w:rsidTr="00B972AF">
        <w:trPr>
          <w:jc w:val="center"/>
        </w:trPr>
        <w:tc>
          <w:tcPr>
            <w:tcW w:w="534" w:type="dxa"/>
          </w:tcPr>
          <w:p w:rsidR="002768E0" w:rsidRDefault="00812D42" w:rsidP="00812D42">
            <w:pPr>
              <w:ind w:right="-279"/>
              <w:rPr>
                <w:rFonts w:eastAsia="Times New Roman"/>
                <w:bCs/>
                <w:sz w:val="28"/>
                <w:szCs w:val="28"/>
                <w:lang w:val="uk-UA"/>
              </w:rPr>
            </w:pPr>
            <w:r>
              <w:rPr>
                <w:rFonts w:eastAsia="Times New Roman"/>
                <w:bCs/>
                <w:sz w:val="28"/>
                <w:szCs w:val="28"/>
                <w:lang w:val="uk-UA"/>
              </w:rPr>
              <w:t>17</w:t>
            </w:r>
          </w:p>
        </w:tc>
        <w:tc>
          <w:tcPr>
            <w:tcW w:w="5244" w:type="dxa"/>
          </w:tcPr>
          <w:p w:rsidR="002768E0" w:rsidRDefault="004841D9" w:rsidP="00812D42">
            <w:pPr>
              <w:ind w:right="-279"/>
              <w:rPr>
                <w:rFonts w:eastAsia="Times New Roman"/>
                <w:bCs/>
                <w:sz w:val="28"/>
                <w:szCs w:val="28"/>
                <w:lang w:val="uk-UA"/>
              </w:rPr>
            </w:pPr>
            <w:r>
              <w:rPr>
                <w:rFonts w:eastAsia="Times New Roman"/>
                <w:bCs/>
                <w:sz w:val="28"/>
                <w:szCs w:val="28"/>
                <w:lang w:val="uk-UA"/>
              </w:rPr>
              <w:t>Коефіцієнт використання елементів</w:t>
            </w:r>
          </w:p>
          <w:p w:rsidR="004841D9" w:rsidRDefault="004841D9" w:rsidP="00812D42">
            <w:pPr>
              <w:ind w:right="-279"/>
              <w:rPr>
                <w:rFonts w:eastAsia="Times New Roman"/>
                <w:bCs/>
                <w:sz w:val="28"/>
                <w:szCs w:val="28"/>
                <w:lang w:val="uk-UA"/>
              </w:rPr>
            </w:pPr>
            <w:r>
              <w:rPr>
                <w:rFonts w:eastAsia="Times New Roman"/>
                <w:bCs/>
                <w:sz w:val="28"/>
                <w:szCs w:val="28"/>
                <w:lang w:val="uk-UA"/>
              </w:rPr>
              <w:t>рослиною із мінеральних добрив</w:t>
            </w:r>
          </w:p>
        </w:tc>
        <w:tc>
          <w:tcPr>
            <w:tcW w:w="1134" w:type="dxa"/>
          </w:tcPr>
          <w:p w:rsidR="002768E0" w:rsidRDefault="004841D9" w:rsidP="004841D9">
            <w:pPr>
              <w:ind w:right="-279"/>
              <w:jc w:val="center"/>
              <w:rPr>
                <w:rFonts w:eastAsia="Times New Roman"/>
                <w:bCs/>
                <w:sz w:val="28"/>
                <w:szCs w:val="28"/>
                <w:lang w:val="uk-UA"/>
              </w:rPr>
            </w:pPr>
            <w:r>
              <w:rPr>
                <w:rFonts w:eastAsia="Times New Roman"/>
                <w:bCs/>
                <w:sz w:val="28"/>
                <w:szCs w:val="28"/>
                <w:lang w:val="uk-UA"/>
              </w:rPr>
              <w:t>%</w:t>
            </w:r>
          </w:p>
        </w:tc>
        <w:tc>
          <w:tcPr>
            <w:tcW w:w="848" w:type="dxa"/>
          </w:tcPr>
          <w:p w:rsidR="002768E0" w:rsidRDefault="002768E0" w:rsidP="001A0FF6">
            <w:pPr>
              <w:ind w:right="-279"/>
              <w:rPr>
                <w:rFonts w:eastAsia="Times New Roman"/>
                <w:bCs/>
                <w:sz w:val="28"/>
                <w:szCs w:val="28"/>
                <w:lang w:val="uk-UA"/>
              </w:rPr>
            </w:pPr>
          </w:p>
        </w:tc>
        <w:tc>
          <w:tcPr>
            <w:tcW w:w="992" w:type="dxa"/>
          </w:tcPr>
          <w:p w:rsidR="002768E0" w:rsidRDefault="002768E0" w:rsidP="001A0FF6">
            <w:pPr>
              <w:ind w:right="-279"/>
              <w:rPr>
                <w:rFonts w:eastAsia="Times New Roman"/>
                <w:bCs/>
                <w:sz w:val="28"/>
                <w:szCs w:val="28"/>
                <w:lang w:val="uk-UA"/>
              </w:rPr>
            </w:pPr>
          </w:p>
        </w:tc>
        <w:tc>
          <w:tcPr>
            <w:tcW w:w="938" w:type="dxa"/>
          </w:tcPr>
          <w:p w:rsidR="002768E0" w:rsidRDefault="002768E0" w:rsidP="001A0FF6">
            <w:pPr>
              <w:ind w:right="-279"/>
              <w:rPr>
                <w:rFonts w:eastAsia="Times New Roman"/>
                <w:bCs/>
                <w:sz w:val="28"/>
                <w:szCs w:val="28"/>
                <w:lang w:val="uk-UA"/>
              </w:rPr>
            </w:pPr>
          </w:p>
        </w:tc>
      </w:tr>
      <w:tr w:rsidR="001A0FF6" w:rsidTr="00B972AF">
        <w:trPr>
          <w:jc w:val="center"/>
        </w:trPr>
        <w:tc>
          <w:tcPr>
            <w:tcW w:w="534" w:type="dxa"/>
          </w:tcPr>
          <w:p w:rsidR="002768E0" w:rsidRDefault="00812D42" w:rsidP="00812D42">
            <w:pPr>
              <w:ind w:right="-279"/>
              <w:rPr>
                <w:rFonts w:eastAsia="Times New Roman"/>
                <w:bCs/>
                <w:sz w:val="28"/>
                <w:szCs w:val="28"/>
                <w:lang w:val="uk-UA"/>
              </w:rPr>
            </w:pPr>
            <w:r>
              <w:rPr>
                <w:rFonts w:eastAsia="Times New Roman"/>
                <w:bCs/>
                <w:sz w:val="28"/>
                <w:szCs w:val="28"/>
                <w:lang w:val="uk-UA"/>
              </w:rPr>
              <w:t>18</w:t>
            </w:r>
          </w:p>
        </w:tc>
        <w:tc>
          <w:tcPr>
            <w:tcW w:w="5244" w:type="dxa"/>
          </w:tcPr>
          <w:p w:rsidR="002768E0" w:rsidRDefault="004841D9" w:rsidP="00812D42">
            <w:pPr>
              <w:ind w:right="-279"/>
              <w:rPr>
                <w:rFonts w:eastAsia="Times New Roman"/>
                <w:bCs/>
                <w:sz w:val="28"/>
                <w:szCs w:val="28"/>
                <w:lang w:val="uk-UA"/>
              </w:rPr>
            </w:pPr>
            <w:r>
              <w:rPr>
                <w:rFonts w:eastAsia="Times New Roman"/>
                <w:bCs/>
                <w:sz w:val="28"/>
                <w:szCs w:val="28"/>
                <w:lang w:val="uk-UA"/>
              </w:rPr>
              <w:t>Необхідно внести елементів у формі мін.</w:t>
            </w:r>
          </w:p>
          <w:p w:rsidR="004841D9" w:rsidRDefault="00845601" w:rsidP="00812D42">
            <w:pPr>
              <w:ind w:right="-279"/>
              <w:rPr>
                <w:rFonts w:eastAsia="Times New Roman"/>
                <w:bCs/>
                <w:sz w:val="28"/>
                <w:szCs w:val="28"/>
                <w:lang w:val="uk-UA"/>
              </w:rPr>
            </w:pPr>
            <w:r>
              <w:rPr>
                <w:rFonts w:eastAsia="Times New Roman"/>
                <w:bCs/>
                <w:sz w:val="28"/>
                <w:szCs w:val="28"/>
                <w:lang w:val="uk-UA"/>
              </w:rPr>
              <w:t>Д</w:t>
            </w:r>
            <w:r w:rsidR="004841D9">
              <w:rPr>
                <w:rFonts w:eastAsia="Times New Roman"/>
                <w:bCs/>
                <w:sz w:val="28"/>
                <w:szCs w:val="28"/>
                <w:lang w:val="uk-UA"/>
              </w:rPr>
              <w:t>обрив з врахуванням  КВД</w:t>
            </w:r>
          </w:p>
        </w:tc>
        <w:tc>
          <w:tcPr>
            <w:tcW w:w="1134" w:type="dxa"/>
          </w:tcPr>
          <w:p w:rsidR="002768E0" w:rsidRDefault="004841D9" w:rsidP="001A0FF6">
            <w:pPr>
              <w:ind w:right="-279"/>
              <w:rPr>
                <w:rFonts w:eastAsia="Times New Roman"/>
                <w:bCs/>
                <w:sz w:val="28"/>
                <w:szCs w:val="28"/>
                <w:lang w:val="uk-UA"/>
              </w:rPr>
            </w:pPr>
            <w:r>
              <w:rPr>
                <w:rFonts w:eastAsia="Times New Roman"/>
                <w:bCs/>
                <w:sz w:val="28"/>
                <w:szCs w:val="28"/>
                <w:lang w:val="uk-UA"/>
              </w:rPr>
              <w:t>кг/га</w:t>
            </w:r>
          </w:p>
        </w:tc>
        <w:tc>
          <w:tcPr>
            <w:tcW w:w="848" w:type="dxa"/>
          </w:tcPr>
          <w:p w:rsidR="002768E0" w:rsidRDefault="002768E0" w:rsidP="001A0FF6">
            <w:pPr>
              <w:ind w:right="-279"/>
              <w:rPr>
                <w:rFonts w:eastAsia="Times New Roman"/>
                <w:bCs/>
                <w:sz w:val="28"/>
                <w:szCs w:val="28"/>
                <w:lang w:val="uk-UA"/>
              </w:rPr>
            </w:pPr>
          </w:p>
        </w:tc>
        <w:tc>
          <w:tcPr>
            <w:tcW w:w="992" w:type="dxa"/>
          </w:tcPr>
          <w:p w:rsidR="002768E0" w:rsidRDefault="002768E0" w:rsidP="001A0FF6">
            <w:pPr>
              <w:ind w:right="-279"/>
              <w:rPr>
                <w:rFonts w:eastAsia="Times New Roman"/>
                <w:bCs/>
                <w:sz w:val="28"/>
                <w:szCs w:val="28"/>
                <w:lang w:val="uk-UA"/>
              </w:rPr>
            </w:pPr>
          </w:p>
        </w:tc>
        <w:tc>
          <w:tcPr>
            <w:tcW w:w="938" w:type="dxa"/>
          </w:tcPr>
          <w:p w:rsidR="002768E0" w:rsidRDefault="002768E0" w:rsidP="001A0FF6">
            <w:pPr>
              <w:ind w:right="-279"/>
              <w:rPr>
                <w:rFonts w:eastAsia="Times New Roman"/>
                <w:bCs/>
                <w:sz w:val="28"/>
                <w:szCs w:val="28"/>
                <w:lang w:val="uk-UA"/>
              </w:rPr>
            </w:pPr>
          </w:p>
        </w:tc>
      </w:tr>
      <w:tr w:rsidR="001A0FF6" w:rsidRPr="000D4F70" w:rsidTr="00B972AF">
        <w:trPr>
          <w:jc w:val="center"/>
        </w:trPr>
        <w:tc>
          <w:tcPr>
            <w:tcW w:w="534" w:type="dxa"/>
          </w:tcPr>
          <w:p w:rsidR="002768E0" w:rsidRDefault="00812D42" w:rsidP="00812D42">
            <w:pPr>
              <w:ind w:right="-279"/>
              <w:rPr>
                <w:rFonts w:eastAsia="Times New Roman"/>
                <w:bCs/>
                <w:sz w:val="28"/>
                <w:szCs w:val="28"/>
                <w:lang w:val="uk-UA"/>
              </w:rPr>
            </w:pPr>
            <w:r>
              <w:rPr>
                <w:rFonts w:eastAsia="Times New Roman"/>
                <w:bCs/>
                <w:sz w:val="28"/>
                <w:szCs w:val="28"/>
                <w:lang w:val="uk-UA"/>
              </w:rPr>
              <w:t>19</w:t>
            </w:r>
          </w:p>
        </w:tc>
        <w:tc>
          <w:tcPr>
            <w:tcW w:w="5244" w:type="dxa"/>
          </w:tcPr>
          <w:p w:rsidR="002768E0" w:rsidRDefault="00451DE4" w:rsidP="00451DE4">
            <w:pPr>
              <w:ind w:right="-279"/>
              <w:rPr>
                <w:rFonts w:eastAsia="Times New Roman"/>
                <w:bCs/>
                <w:sz w:val="28"/>
                <w:szCs w:val="28"/>
                <w:lang w:val="uk-UA"/>
              </w:rPr>
            </w:pPr>
            <w:r>
              <w:rPr>
                <w:rFonts w:eastAsia="Times New Roman"/>
                <w:bCs/>
                <w:sz w:val="28"/>
                <w:szCs w:val="28"/>
                <w:lang w:val="uk-UA"/>
              </w:rPr>
              <w:t xml:space="preserve">Вид мін. </w:t>
            </w:r>
            <w:r w:rsidR="005C2ACE">
              <w:rPr>
                <w:rFonts w:eastAsia="Times New Roman"/>
                <w:bCs/>
                <w:sz w:val="28"/>
                <w:szCs w:val="28"/>
                <w:lang w:val="uk-UA"/>
              </w:rPr>
              <w:t>Д</w:t>
            </w:r>
            <w:r>
              <w:rPr>
                <w:rFonts w:eastAsia="Times New Roman"/>
                <w:bCs/>
                <w:sz w:val="28"/>
                <w:szCs w:val="28"/>
                <w:lang w:val="uk-UA"/>
              </w:rPr>
              <w:t>обрив, які плануеться внести</w:t>
            </w:r>
          </w:p>
        </w:tc>
        <w:tc>
          <w:tcPr>
            <w:tcW w:w="1134" w:type="dxa"/>
          </w:tcPr>
          <w:p w:rsidR="002768E0" w:rsidRDefault="00451DE4" w:rsidP="00451DE4">
            <w:pPr>
              <w:ind w:right="-279"/>
              <w:jc w:val="center"/>
              <w:rPr>
                <w:rFonts w:eastAsia="Times New Roman"/>
                <w:bCs/>
                <w:sz w:val="28"/>
                <w:szCs w:val="28"/>
                <w:lang w:val="uk-UA"/>
              </w:rPr>
            </w:pPr>
            <w:r>
              <w:rPr>
                <w:rFonts w:eastAsia="Times New Roman"/>
                <w:bCs/>
                <w:sz w:val="28"/>
                <w:szCs w:val="28"/>
                <w:lang w:val="uk-UA"/>
              </w:rPr>
              <w:t>--</w:t>
            </w:r>
          </w:p>
        </w:tc>
        <w:tc>
          <w:tcPr>
            <w:tcW w:w="848" w:type="dxa"/>
          </w:tcPr>
          <w:p w:rsidR="002768E0" w:rsidRDefault="002768E0" w:rsidP="001A0FF6">
            <w:pPr>
              <w:ind w:right="-279"/>
              <w:rPr>
                <w:rFonts w:eastAsia="Times New Roman"/>
                <w:bCs/>
                <w:sz w:val="28"/>
                <w:szCs w:val="28"/>
                <w:lang w:val="uk-UA"/>
              </w:rPr>
            </w:pPr>
          </w:p>
        </w:tc>
        <w:tc>
          <w:tcPr>
            <w:tcW w:w="992" w:type="dxa"/>
          </w:tcPr>
          <w:p w:rsidR="002768E0" w:rsidRDefault="002768E0" w:rsidP="001A0FF6">
            <w:pPr>
              <w:ind w:right="-279"/>
              <w:rPr>
                <w:rFonts w:eastAsia="Times New Roman"/>
                <w:bCs/>
                <w:sz w:val="28"/>
                <w:szCs w:val="28"/>
                <w:lang w:val="uk-UA"/>
              </w:rPr>
            </w:pPr>
          </w:p>
        </w:tc>
        <w:tc>
          <w:tcPr>
            <w:tcW w:w="938" w:type="dxa"/>
          </w:tcPr>
          <w:p w:rsidR="002768E0" w:rsidRDefault="002768E0" w:rsidP="001A0FF6">
            <w:pPr>
              <w:ind w:right="-279"/>
              <w:rPr>
                <w:rFonts w:eastAsia="Times New Roman"/>
                <w:bCs/>
                <w:sz w:val="28"/>
                <w:szCs w:val="28"/>
                <w:lang w:val="uk-UA"/>
              </w:rPr>
            </w:pPr>
          </w:p>
        </w:tc>
      </w:tr>
      <w:tr w:rsidR="001A0FF6" w:rsidRPr="000D4F70" w:rsidTr="00B972AF">
        <w:trPr>
          <w:jc w:val="center"/>
        </w:trPr>
        <w:tc>
          <w:tcPr>
            <w:tcW w:w="534" w:type="dxa"/>
          </w:tcPr>
          <w:p w:rsidR="002768E0" w:rsidRDefault="00812D42" w:rsidP="00812D42">
            <w:pPr>
              <w:ind w:right="-279"/>
              <w:rPr>
                <w:rFonts w:eastAsia="Times New Roman"/>
                <w:bCs/>
                <w:sz w:val="28"/>
                <w:szCs w:val="28"/>
                <w:lang w:val="uk-UA"/>
              </w:rPr>
            </w:pPr>
            <w:r>
              <w:rPr>
                <w:rFonts w:eastAsia="Times New Roman"/>
                <w:bCs/>
                <w:sz w:val="28"/>
                <w:szCs w:val="28"/>
                <w:lang w:val="uk-UA"/>
              </w:rPr>
              <w:t>20</w:t>
            </w:r>
          </w:p>
        </w:tc>
        <w:tc>
          <w:tcPr>
            <w:tcW w:w="5244" w:type="dxa"/>
          </w:tcPr>
          <w:p w:rsidR="002768E0" w:rsidRDefault="00451DE4" w:rsidP="00812D42">
            <w:pPr>
              <w:ind w:right="-279"/>
              <w:rPr>
                <w:rFonts w:eastAsia="Times New Roman"/>
                <w:bCs/>
                <w:sz w:val="28"/>
                <w:szCs w:val="28"/>
                <w:lang w:val="uk-UA"/>
              </w:rPr>
            </w:pPr>
            <w:r>
              <w:rPr>
                <w:rFonts w:eastAsia="Times New Roman"/>
                <w:bCs/>
                <w:sz w:val="28"/>
                <w:szCs w:val="28"/>
                <w:lang w:val="uk-UA"/>
              </w:rPr>
              <w:t xml:space="preserve">Вміст діючої речовини у мін. </w:t>
            </w:r>
            <w:r w:rsidR="005C2ACE">
              <w:rPr>
                <w:rFonts w:eastAsia="Times New Roman"/>
                <w:bCs/>
                <w:sz w:val="28"/>
                <w:szCs w:val="28"/>
                <w:lang w:val="uk-UA"/>
              </w:rPr>
              <w:t>Д</w:t>
            </w:r>
            <w:r>
              <w:rPr>
                <w:rFonts w:eastAsia="Times New Roman"/>
                <w:bCs/>
                <w:sz w:val="28"/>
                <w:szCs w:val="28"/>
                <w:lang w:val="uk-UA"/>
              </w:rPr>
              <w:t>обриві</w:t>
            </w:r>
          </w:p>
        </w:tc>
        <w:tc>
          <w:tcPr>
            <w:tcW w:w="1134" w:type="dxa"/>
          </w:tcPr>
          <w:p w:rsidR="002768E0" w:rsidRDefault="00451DE4" w:rsidP="00451DE4">
            <w:pPr>
              <w:ind w:right="-279"/>
              <w:jc w:val="center"/>
              <w:rPr>
                <w:rFonts w:eastAsia="Times New Roman"/>
                <w:bCs/>
                <w:sz w:val="28"/>
                <w:szCs w:val="28"/>
                <w:lang w:val="uk-UA"/>
              </w:rPr>
            </w:pPr>
            <w:r>
              <w:rPr>
                <w:rFonts w:eastAsia="Times New Roman"/>
                <w:bCs/>
                <w:sz w:val="28"/>
                <w:szCs w:val="28"/>
                <w:lang w:val="uk-UA"/>
              </w:rPr>
              <w:t>%</w:t>
            </w:r>
          </w:p>
        </w:tc>
        <w:tc>
          <w:tcPr>
            <w:tcW w:w="848" w:type="dxa"/>
          </w:tcPr>
          <w:p w:rsidR="002768E0" w:rsidRDefault="002768E0" w:rsidP="001A0FF6">
            <w:pPr>
              <w:ind w:right="-279"/>
              <w:rPr>
                <w:rFonts w:eastAsia="Times New Roman"/>
                <w:bCs/>
                <w:sz w:val="28"/>
                <w:szCs w:val="28"/>
                <w:lang w:val="uk-UA"/>
              </w:rPr>
            </w:pPr>
          </w:p>
        </w:tc>
        <w:tc>
          <w:tcPr>
            <w:tcW w:w="992" w:type="dxa"/>
          </w:tcPr>
          <w:p w:rsidR="002768E0" w:rsidRDefault="002768E0" w:rsidP="001A0FF6">
            <w:pPr>
              <w:ind w:right="-279"/>
              <w:rPr>
                <w:rFonts w:eastAsia="Times New Roman"/>
                <w:bCs/>
                <w:sz w:val="28"/>
                <w:szCs w:val="28"/>
                <w:lang w:val="uk-UA"/>
              </w:rPr>
            </w:pPr>
          </w:p>
        </w:tc>
        <w:tc>
          <w:tcPr>
            <w:tcW w:w="938" w:type="dxa"/>
          </w:tcPr>
          <w:p w:rsidR="002768E0" w:rsidRDefault="002768E0" w:rsidP="001A0FF6">
            <w:pPr>
              <w:ind w:right="-279"/>
              <w:rPr>
                <w:rFonts w:eastAsia="Times New Roman"/>
                <w:bCs/>
                <w:sz w:val="28"/>
                <w:szCs w:val="28"/>
                <w:lang w:val="uk-UA"/>
              </w:rPr>
            </w:pPr>
          </w:p>
        </w:tc>
      </w:tr>
      <w:tr w:rsidR="001A0FF6" w:rsidRPr="000D4F70" w:rsidTr="00B972AF">
        <w:trPr>
          <w:jc w:val="center"/>
        </w:trPr>
        <w:tc>
          <w:tcPr>
            <w:tcW w:w="534" w:type="dxa"/>
          </w:tcPr>
          <w:p w:rsidR="002768E0" w:rsidRDefault="00812D42" w:rsidP="00812D42">
            <w:pPr>
              <w:ind w:right="-279"/>
              <w:rPr>
                <w:rFonts w:eastAsia="Times New Roman"/>
                <w:bCs/>
                <w:sz w:val="28"/>
                <w:szCs w:val="28"/>
                <w:lang w:val="uk-UA"/>
              </w:rPr>
            </w:pPr>
            <w:r>
              <w:rPr>
                <w:rFonts w:eastAsia="Times New Roman"/>
                <w:bCs/>
                <w:sz w:val="28"/>
                <w:szCs w:val="28"/>
                <w:lang w:val="uk-UA"/>
              </w:rPr>
              <w:t>21</w:t>
            </w:r>
          </w:p>
        </w:tc>
        <w:tc>
          <w:tcPr>
            <w:tcW w:w="5244" w:type="dxa"/>
          </w:tcPr>
          <w:p w:rsidR="002768E0" w:rsidRDefault="00451DE4" w:rsidP="000C007B">
            <w:pPr>
              <w:ind w:right="-279"/>
              <w:rPr>
                <w:rFonts w:eastAsia="Times New Roman"/>
                <w:bCs/>
                <w:sz w:val="28"/>
                <w:szCs w:val="28"/>
                <w:lang w:val="uk-UA"/>
              </w:rPr>
            </w:pPr>
            <w:r>
              <w:rPr>
                <w:rFonts w:eastAsia="Times New Roman"/>
                <w:bCs/>
                <w:sz w:val="28"/>
                <w:szCs w:val="28"/>
                <w:lang w:val="uk-UA"/>
              </w:rPr>
              <w:t>Кількість мінеральн. добрив</w:t>
            </w:r>
            <w:r w:rsidR="000C007B">
              <w:rPr>
                <w:rFonts w:eastAsia="Times New Roman"/>
                <w:bCs/>
                <w:sz w:val="28"/>
                <w:szCs w:val="28"/>
                <w:lang w:val="uk-UA"/>
              </w:rPr>
              <w:t xml:space="preserve"> </w:t>
            </w:r>
            <w:r>
              <w:rPr>
                <w:rFonts w:eastAsia="Times New Roman"/>
                <w:bCs/>
                <w:sz w:val="28"/>
                <w:szCs w:val="28"/>
                <w:lang w:val="uk-UA"/>
              </w:rPr>
              <w:t xml:space="preserve">які </w:t>
            </w:r>
            <w:r w:rsidR="000C007B">
              <w:rPr>
                <w:rFonts w:eastAsia="Times New Roman"/>
                <w:bCs/>
                <w:sz w:val="28"/>
                <w:szCs w:val="28"/>
                <w:lang w:val="uk-UA"/>
              </w:rPr>
              <w:t>необхідно</w:t>
            </w:r>
          </w:p>
          <w:p w:rsidR="000C007B" w:rsidRDefault="000C007B" w:rsidP="000C007B">
            <w:pPr>
              <w:ind w:right="-279"/>
              <w:rPr>
                <w:rFonts w:eastAsia="Times New Roman"/>
                <w:bCs/>
                <w:sz w:val="28"/>
                <w:szCs w:val="28"/>
                <w:lang w:val="uk-UA"/>
              </w:rPr>
            </w:pPr>
            <w:r>
              <w:rPr>
                <w:rFonts w:eastAsia="Times New Roman"/>
                <w:bCs/>
                <w:sz w:val="28"/>
                <w:szCs w:val="28"/>
                <w:lang w:val="uk-UA"/>
              </w:rPr>
              <w:t>внести у фізичній вазі</w:t>
            </w:r>
          </w:p>
        </w:tc>
        <w:tc>
          <w:tcPr>
            <w:tcW w:w="1134" w:type="dxa"/>
          </w:tcPr>
          <w:p w:rsidR="002768E0" w:rsidRDefault="000C007B" w:rsidP="001A0FF6">
            <w:pPr>
              <w:ind w:right="-279"/>
              <w:rPr>
                <w:rFonts w:eastAsia="Times New Roman"/>
                <w:bCs/>
                <w:sz w:val="28"/>
                <w:szCs w:val="28"/>
                <w:lang w:val="uk-UA"/>
              </w:rPr>
            </w:pPr>
            <w:r>
              <w:rPr>
                <w:rFonts w:eastAsia="Times New Roman"/>
                <w:bCs/>
                <w:sz w:val="28"/>
                <w:szCs w:val="28"/>
                <w:lang w:val="uk-UA"/>
              </w:rPr>
              <w:t>цнт/га</w:t>
            </w:r>
          </w:p>
        </w:tc>
        <w:tc>
          <w:tcPr>
            <w:tcW w:w="848" w:type="dxa"/>
          </w:tcPr>
          <w:p w:rsidR="002768E0" w:rsidRDefault="002768E0" w:rsidP="001A0FF6">
            <w:pPr>
              <w:ind w:right="-279"/>
              <w:rPr>
                <w:rFonts w:eastAsia="Times New Roman"/>
                <w:bCs/>
                <w:sz w:val="28"/>
                <w:szCs w:val="28"/>
                <w:lang w:val="uk-UA"/>
              </w:rPr>
            </w:pPr>
          </w:p>
        </w:tc>
        <w:tc>
          <w:tcPr>
            <w:tcW w:w="992" w:type="dxa"/>
          </w:tcPr>
          <w:p w:rsidR="002768E0" w:rsidRDefault="002768E0" w:rsidP="001A0FF6">
            <w:pPr>
              <w:ind w:right="-279"/>
              <w:rPr>
                <w:rFonts w:eastAsia="Times New Roman"/>
                <w:bCs/>
                <w:sz w:val="28"/>
                <w:szCs w:val="28"/>
                <w:lang w:val="uk-UA"/>
              </w:rPr>
            </w:pPr>
          </w:p>
        </w:tc>
        <w:tc>
          <w:tcPr>
            <w:tcW w:w="938" w:type="dxa"/>
          </w:tcPr>
          <w:p w:rsidR="002768E0" w:rsidRDefault="002768E0" w:rsidP="001A0FF6">
            <w:pPr>
              <w:ind w:right="-279"/>
              <w:rPr>
                <w:rFonts w:eastAsia="Times New Roman"/>
                <w:bCs/>
                <w:sz w:val="28"/>
                <w:szCs w:val="28"/>
                <w:lang w:val="uk-UA"/>
              </w:rPr>
            </w:pPr>
          </w:p>
        </w:tc>
      </w:tr>
    </w:tbl>
    <w:p w:rsidR="00690408" w:rsidRDefault="00690408" w:rsidP="00044F31">
      <w:pPr>
        <w:ind w:right="-279"/>
        <w:rPr>
          <w:rFonts w:eastAsia="Times New Roman"/>
          <w:b/>
          <w:bCs/>
          <w:sz w:val="28"/>
          <w:szCs w:val="28"/>
          <w:lang w:val="uk-UA"/>
        </w:rPr>
      </w:pPr>
    </w:p>
    <w:p w:rsidR="00B00495" w:rsidRDefault="00B00495" w:rsidP="00B00495">
      <w:pPr>
        <w:ind w:right="-279"/>
        <w:jc w:val="center"/>
        <w:rPr>
          <w:rFonts w:eastAsia="Times New Roman"/>
          <w:b/>
          <w:bCs/>
          <w:sz w:val="28"/>
          <w:szCs w:val="28"/>
          <w:lang w:val="uk-UA"/>
        </w:rPr>
      </w:pPr>
      <w:r>
        <w:rPr>
          <w:rFonts w:eastAsia="Times New Roman"/>
          <w:b/>
          <w:bCs/>
          <w:sz w:val="28"/>
          <w:szCs w:val="28"/>
          <w:lang w:val="uk-UA"/>
        </w:rPr>
        <w:t>Додатки</w:t>
      </w:r>
    </w:p>
    <w:p w:rsidR="00690408" w:rsidRDefault="000D4F70" w:rsidP="00044F31">
      <w:pPr>
        <w:ind w:right="-279"/>
        <w:jc w:val="right"/>
        <w:rPr>
          <w:rFonts w:eastAsia="Times New Roman"/>
          <w:b/>
          <w:bCs/>
          <w:sz w:val="28"/>
          <w:szCs w:val="28"/>
          <w:lang w:val="uk-UA"/>
        </w:rPr>
      </w:pPr>
      <w:r>
        <w:rPr>
          <w:rFonts w:eastAsia="Times New Roman"/>
          <w:b/>
          <w:bCs/>
          <w:sz w:val="28"/>
          <w:szCs w:val="28"/>
          <w:lang w:val="uk-UA"/>
        </w:rPr>
        <w:t>Таблиця 2</w:t>
      </w:r>
    </w:p>
    <w:p w:rsidR="00690408" w:rsidRDefault="00044F31" w:rsidP="000C007B">
      <w:pPr>
        <w:ind w:right="-279"/>
        <w:jc w:val="center"/>
        <w:rPr>
          <w:rFonts w:eastAsia="Times New Roman"/>
          <w:b/>
          <w:bCs/>
          <w:sz w:val="28"/>
          <w:szCs w:val="28"/>
          <w:lang w:val="uk-UA"/>
        </w:rPr>
      </w:pPr>
      <w:r>
        <w:rPr>
          <w:rFonts w:eastAsia="Times New Roman"/>
          <w:b/>
          <w:bCs/>
          <w:sz w:val="28"/>
          <w:szCs w:val="28"/>
          <w:lang w:val="uk-UA"/>
        </w:rPr>
        <w:t xml:space="preserve">Нормативні виноси елементів живлення сільськогосподарськими </w:t>
      </w:r>
    </w:p>
    <w:p w:rsidR="00044F31" w:rsidRDefault="006B16E6" w:rsidP="000C007B">
      <w:pPr>
        <w:ind w:right="-279"/>
        <w:jc w:val="center"/>
        <w:rPr>
          <w:rFonts w:eastAsia="Times New Roman"/>
          <w:b/>
          <w:bCs/>
          <w:sz w:val="28"/>
          <w:szCs w:val="28"/>
          <w:lang w:val="uk-UA"/>
        </w:rPr>
      </w:pPr>
      <w:r>
        <w:rPr>
          <w:rFonts w:eastAsia="Times New Roman"/>
          <w:b/>
          <w:bCs/>
          <w:sz w:val="28"/>
          <w:szCs w:val="28"/>
          <w:lang w:val="uk-UA"/>
        </w:rPr>
        <w:t>культурами</w:t>
      </w:r>
    </w:p>
    <w:p w:rsidR="006B16E6" w:rsidRDefault="006B16E6" w:rsidP="006B16E6">
      <w:pPr>
        <w:ind w:right="-279"/>
        <w:jc w:val="center"/>
        <w:rPr>
          <w:rFonts w:eastAsia="Times New Roman"/>
          <w:b/>
          <w:bCs/>
          <w:sz w:val="28"/>
          <w:szCs w:val="28"/>
          <w:lang w:val="uk-UA"/>
        </w:rPr>
      </w:pPr>
    </w:p>
    <w:tbl>
      <w:tblPr>
        <w:tblStyle w:val="a3"/>
        <w:tblW w:w="0" w:type="auto"/>
        <w:tblLook w:val="04A0" w:firstRow="1" w:lastRow="0" w:firstColumn="1" w:lastColumn="0" w:noHBand="0" w:noVBand="1"/>
      </w:tblPr>
      <w:tblGrid>
        <w:gridCol w:w="4361"/>
        <w:gridCol w:w="1753"/>
        <w:gridCol w:w="1134"/>
        <w:gridCol w:w="1276"/>
        <w:gridCol w:w="1218"/>
      </w:tblGrid>
      <w:tr w:rsidR="00293BA0" w:rsidTr="006B16E6">
        <w:tc>
          <w:tcPr>
            <w:tcW w:w="4361" w:type="dxa"/>
            <w:vMerge w:val="restart"/>
          </w:tcPr>
          <w:p w:rsidR="006B16E6" w:rsidRDefault="006B16E6" w:rsidP="006B16E6">
            <w:pPr>
              <w:jc w:val="center"/>
              <w:rPr>
                <w:rFonts w:eastAsia="Times New Roman"/>
                <w:b/>
                <w:bCs/>
                <w:sz w:val="28"/>
                <w:szCs w:val="28"/>
                <w:lang w:val="uk-UA"/>
              </w:rPr>
            </w:pPr>
            <w:r>
              <w:rPr>
                <w:rFonts w:eastAsia="Times New Roman"/>
                <w:b/>
                <w:bCs/>
                <w:sz w:val="28"/>
                <w:szCs w:val="28"/>
                <w:lang w:val="uk-UA"/>
              </w:rPr>
              <w:br w:type="page"/>
              <w:t>Сільськогосподарська</w:t>
            </w:r>
          </w:p>
          <w:p w:rsidR="006B16E6" w:rsidRDefault="006B16E6" w:rsidP="006B16E6">
            <w:pPr>
              <w:jc w:val="center"/>
              <w:rPr>
                <w:rFonts w:eastAsia="Times New Roman"/>
                <w:bCs/>
                <w:sz w:val="28"/>
                <w:szCs w:val="28"/>
                <w:lang w:val="uk-UA"/>
              </w:rPr>
            </w:pPr>
            <w:r>
              <w:rPr>
                <w:rFonts w:eastAsia="Times New Roman"/>
                <w:b/>
                <w:bCs/>
                <w:sz w:val="28"/>
                <w:szCs w:val="28"/>
                <w:lang w:val="uk-UA"/>
              </w:rPr>
              <w:t>культура</w:t>
            </w:r>
          </w:p>
        </w:tc>
        <w:tc>
          <w:tcPr>
            <w:tcW w:w="1701" w:type="dxa"/>
            <w:vMerge w:val="restart"/>
          </w:tcPr>
          <w:p w:rsidR="006B16E6" w:rsidRPr="00E24C79" w:rsidRDefault="006B16E6" w:rsidP="006B16E6">
            <w:pPr>
              <w:jc w:val="center"/>
              <w:rPr>
                <w:rFonts w:eastAsia="Times New Roman"/>
                <w:b/>
                <w:bCs/>
                <w:sz w:val="28"/>
                <w:szCs w:val="28"/>
                <w:lang w:val="uk-UA"/>
              </w:rPr>
            </w:pPr>
            <w:r w:rsidRPr="00E24C79">
              <w:rPr>
                <w:rFonts w:eastAsia="Times New Roman"/>
                <w:b/>
                <w:bCs/>
                <w:sz w:val="28"/>
                <w:szCs w:val="28"/>
                <w:lang w:val="uk-UA"/>
              </w:rPr>
              <w:t>Основна</w:t>
            </w:r>
          </w:p>
          <w:p w:rsidR="006B16E6" w:rsidRPr="00E24C79" w:rsidRDefault="006B16E6" w:rsidP="006B16E6">
            <w:pPr>
              <w:jc w:val="center"/>
              <w:rPr>
                <w:rFonts w:eastAsia="Times New Roman"/>
                <w:b/>
                <w:bCs/>
                <w:sz w:val="28"/>
                <w:szCs w:val="28"/>
                <w:lang w:val="uk-UA"/>
              </w:rPr>
            </w:pPr>
            <w:r w:rsidRPr="00E24C79">
              <w:rPr>
                <w:rFonts w:eastAsia="Times New Roman"/>
                <w:b/>
                <w:bCs/>
                <w:sz w:val="28"/>
                <w:szCs w:val="28"/>
                <w:lang w:val="uk-UA"/>
              </w:rPr>
              <w:t>продукція</w:t>
            </w:r>
          </w:p>
        </w:tc>
        <w:tc>
          <w:tcPr>
            <w:tcW w:w="3628" w:type="dxa"/>
            <w:gridSpan w:val="3"/>
          </w:tcPr>
          <w:p w:rsidR="006B16E6" w:rsidRPr="00E24C79" w:rsidRDefault="006B16E6" w:rsidP="006B16E6">
            <w:pPr>
              <w:jc w:val="center"/>
              <w:rPr>
                <w:rFonts w:eastAsia="Times New Roman"/>
                <w:b/>
                <w:bCs/>
                <w:sz w:val="28"/>
                <w:szCs w:val="28"/>
                <w:lang w:val="uk-UA"/>
              </w:rPr>
            </w:pPr>
            <w:r w:rsidRPr="00E24C79">
              <w:rPr>
                <w:rFonts w:eastAsia="Times New Roman"/>
                <w:b/>
                <w:bCs/>
                <w:sz w:val="28"/>
                <w:szCs w:val="28"/>
                <w:lang w:val="uk-UA"/>
              </w:rPr>
              <w:t>Винос, кг/тону</w:t>
            </w:r>
          </w:p>
        </w:tc>
      </w:tr>
      <w:tr w:rsidR="00980E8C" w:rsidTr="006B16E6">
        <w:tc>
          <w:tcPr>
            <w:tcW w:w="4361" w:type="dxa"/>
            <w:vMerge/>
          </w:tcPr>
          <w:p w:rsidR="006B16E6" w:rsidRDefault="006B16E6" w:rsidP="006B16E6">
            <w:pPr>
              <w:jc w:val="center"/>
              <w:rPr>
                <w:rFonts w:eastAsia="Times New Roman"/>
                <w:bCs/>
                <w:sz w:val="28"/>
                <w:szCs w:val="28"/>
                <w:lang w:val="uk-UA"/>
              </w:rPr>
            </w:pPr>
          </w:p>
        </w:tc>
        <w:tc>
          <w:tcPr>
            <w:tcW w:w="1701" w:type="dxa"/>
            <w:vMerge/>
          </w:tcPr>
          <w:p w:rsidR="006B16E6" w:rsidRPr="00E24C79" w:rsidRDefault="006B16E6" w:rsidP="006B16E6">
            <w:pPr>
              <w:jc w:val="center"/>
              <w:rPr>
                <w:rFonts w:eastAsia="Times New Roman"/>
                <w:b/>
                <w:bCs/>
                <w:sz w:val="28"/>
                <w:szCs w:val="28"/>
                <w:lang w:val="uk-UA"/>
              </w:rPr>
            </w:pPr>
          </w:p>
        </w:tc>
        <w:tc>
          <w:tcPr>
            <w:tcW w:w="1134" w:type="dxa"/>
          </w:tcPr>
          <w:p w:rsidR="006B16E6" w:rsidRPr="00E24C79" w:rsidRDefault="00E24C79" w:rsidP="006B16E6">
            <w:pPr>
              <w:jc w:val="center"/>
              <w:rPr>
                <w:rFonts w:eastAsia="Times New Roman"/>
                <w:b/>
                <w:bCs/>
                <w:sz w:val="28"/>
                <w:szCs w:val="28"/>
                <w:lang w:val="en-US"/>
              </w:rPr>
            </w:pPr>
            <w:r w:rsidRPr="00E24C79">
              <w:rPr>
                <w:rFonts w:eastAsia="Times New Roman"/>
                <w:b/>
                <w:bCs/>
                <w:sz w:val="28"/>
                <w:szCs w:val="28"/>
                <w:lang w:val="en-US"/>
              </w:rPr>
              <w:t>N</w:t>
            </w:r>
          </w:p>
        </w:tc>
        <w:tc>
          <w:tcPr>
            <w:tcW w:w="1276" w:type="dxa"/>
          </w:tcPr>
          <w:p w:rsidR="006B16E6" w:rsidRPr="00E24C79" w:rsidRDefault="001F705B" w:rsidP="00E24C79">
            <w:pPr>
              <w:jc w:val="center"/>
              <w:rPr>
                <w:rFonts w:eastAsia="Times New Roman"/>
                <w:b/>
                <w:bCs/>
                <w:i/>
                <w:sz w:val="28"/>
                <w:szCs w:val="28"/>
                <w:lang w:val="en-US"/>
              </w:rPr>
            </w:pPr>
            <m:oMathPara>
              <m:oMath>
                <m:sSub>
                  <m:sSubPr>
                    <m:ctrlPr>
                      <w:rPr>
                        <w:rFonts w:ascii="Cambria Math" w:eastAsia="Times New Roman" w:hAnsi="Cambria Math"/>
                        <w:b/>
                        <w:bCs/>
                        <w:i/>
                        <w:sz w:val="28"/>
                        <w:szCs w:val="28"/>
                        <w:lang w:val="en-US"/>
                      </w:rPr>
                    </m:ctrlPr>
                  </m:sSubPr>
                  <m:e>
                    <m:r>
                      <m:rPr>
                        <m:sty m:val="bi"/>
                      </m:rPr>
                      <w:rPr>
                        <w:rFonts w:ascii="Cambria Math" w:eastAsia="Times New Roman" w:hAnsi="Cambria Math"/>
                        <w:sz w:val="28"/>
                        <w:szCs w:val="28"/>
                        <w:lang w:val="uk-UA"/>
                      </w:rPr>
                      <m:t>Р</m:t>
                    </m:r>
                  </m:e>
                  <m:sub>
                    <m:r>
                      <m:rPr>
                        <m:sty m:val="bi"/>
                      </m:rPr>
                      <w:rPr>
                        <w:rFonts w:ascii="Cambria Math" w:eastAsia="Times New Roman" w:hAnsi="Cambria Math"/>
                        <w:sz w:val="28"/>
                        <w:szCs w:val="28"/>
                        <w:lang w:val="en-US"/>
                      </w:rPr>
                      <m:t xml:space="preserve">2  </m:t>
                    </m:r>
                  </m:sub>
                </m:sSub>
                <m:sSub>
                  <m:sSubPr>
                    <m:ctrlPr>
                      <w:rPr>
                        <w:rFonts w:ascii="Cambria Math" w:eastAsia="Times New Roman" w:hAnsi="Cambria Math"/>
                        <w:b/>
                        <w:bCs/>
                        <w:i/>
                        <w:sz w:val="28"/>
                        <w:szCs w:val="28"/>
                        <w:lang w:val="en-US"/>
                      </w:rPr>
                    </m:ctrlPr>
                  </m:sSubPr>
                  <m:e>
                    <m:r>
                      <m:rPr>
                        <m:sty m:val="bi"/>
                      </m:rPr>
                      <w:rPr>
                        <w:rFonts w:ascii="Cambria Math" w:eastAsia="Times New Roman" w:hAnsi="Cambria Math"/>
                        <w:sz w:val="28"/>
                        <w:szCs w:val="28"/>
                        <w:lang w:val="en-US"/>
                      </w:rPr>
                      <m:t>О</m:t>
                    </m:r>
                  </m:e>
                  <m:sub>
                    <m:r>
                      <m:rPr>
                        <m:sty m:val="bi"/>
                      </m:rPr>
                      <w:rPr>
                        <w:rFonts w:ascii="Cambria Math" w:eastAsia="Times New Roman" w:hAnsi="Cambria Math"/>
                        <w:sz w:val="28"/>
                        <w:szCs w:val="28"/>
                        <w:lang w:val="en-US"/>
                      </w:rPr>
                      <m:t>5</m:t>
                    </m:r>
                  </m:sub>
                </m:sSub>
              </m:oMath>
            </m:oMathPara>
          </w:p>
        </w:tc>
        <w:tc>
          <w:tcPr>
            <w:tcW w:w="1218" w:type="dxa"/>
          </w:tcPr>
          <w:p w:rsidR="006B16E6" w:rsidRPr="00E24C79" w:rsidRDefault="001F705B" w:rsidP="006B16E6">
            <w:pPr>
              <w:jc w:val="center"/>
              <w:rPr>
                <w:rFonts w:eastAsia="Times New Roman"/>
                <w:b/>
                <w:bCs/>
                <w:sz w:val="28"/>
                <w:szCs w:val="28"/>
                <w:lang w:val="uk-UA"/>
              </w:rPr>
            </w:pPr>
            <m:oMath>
              <m:sSub>
                <m:sSubPr>
                  <m:ctrlPr>
                    <w:rPr>
                      <w:rFonts w:ascii="Cambria Math" w:eastAsia="Times New Roman" w:hAnsi="Cambria Math"/>
                      <w:b/>
                      <w:bCs/>
                      <w:i/>
                      <w:sz w:val="28"/>
                      <w:szCs w:val="28"/>
                      <w:lang w:val="uk-UA"/>
                    </w:rPr>
                  </m:ctrlPr>
                </m:sSubPr>
                <m:e>
                  <m:r>
                    <m:rPr>
                      <m:sty m:val="bi"/>
                    </m:rPr>
                    <w:rPr>
                      <w:rFonts w:ascii="Cambria Math" w:eastAsia="Times New Roman" w:hAnsi="Cambria Math"/>
                      <w:sz w:val="28"/>
                      <w:szCs w:val="28"/>
                      <w:lang w:val="uk-UA"/>
                    </w:rPr>
                    <m:t>К</m:t>
                  </m:r>
                </m:e>
                <m:sub>
                  <m:r>
                    <m:rPr>
                      <m:sty m:val="bi"/>
                    </m:rPr>
                    <w:rPr>
                      <w:rFonts w:ascii="Cambria Math" w:eastAsia="Times New Roman" w:hAnsi="Cambria Math"/>
                      <w:sz w:val="28"/>
                      <w:szCs w:val="28"/>
                      <w:lang w:val="uk-UA"/>
                    </w:rPr>
                    <m:t>2</m:t>
                  </m:r>
                </m:sub>
              </m:sSub>
            </m:oMath>
            <w:r w:rsidR="00E24C79" w:rsidRPr="00E24C79">
              <w:rPr>
                <w:rFonts w:eastAsia="Times New Roman"/>
                <w:b/>
                <w:bCs/>
                <w:sz w:val="28"/>
                <w:szCs w:val="28"/>
                <w:lang w:val="uk-UA"/>
              </w:rPr>
              <w:t>0</w:t>
            </w:r>
          </w:p>
        </w:tc>
      </w:tr>
      <w:tr w:rsidR="00980E8C" w:rsidTr="006B16E6">
        <w:tc>
          <w:tcPr>
            <w:tcW w:w="4361" w:type="dxa"/>
          </w:tcPr>
          <w:p w:rsidR="006B16E6" w:rsidRDefault="00E24C79" w:rsidP="006B16E6">
            <w:pPr>
              <w:jc w:val="both"/>
              <w:rPr>
                <w:rFonts w:eastAsia="Times New Roman"/>
                <w:bCs/>
                <w:sz w:val="28"/>
                <w:szCs w:val="28"/>
                <w:lang w:val="uk-UA"/>
              </w:rPr>
            </w:pPr>
            <w:r>
              <w:rPr>
                <w:rFonts w:eastAsia="Times New Roman"/>
                <w:bCs/>
                <w:sz w:val="28"/>
                <w:szCs w:val="28"/>
                <w:lang w:val="uk-UA"/>
              </w:rPr>
              <w:t>Озима пшениця</w:t>
            </w:r>
          </w:p>
        </w:tc>
        <w:tc>
          <w:tcPr>
            <w:tcW w:w="1701" w:type="dxa"/>
          </w:tcPr>
          <w:p w:rsidR="006B16E6" w:rsidRDefault="00E24C79" w:rsidP="00E24C79">
            <w:pPr>
              <w:jc w:val="center"/>
              <w:rPr>
                <w:rFonts w:eastAsia="Times New Roman"/>
                <w:bCs/>
                <w:sz w:val="28"/>
                <w:szCs w:val="28"/>
                <w:lang w:val="uk-UA"/>
              </w:rPr>
            </w:pPr>
            <w:r>
              <w:rPr>
                <w:rFonts w:eastAsia="Times New Roman"/>
                <w:bCs/>
                <w:sz w:val="28"/>
                <w:szCs w:val="28"/>
                <w:lang w:val="uk-UA"/>
              </w:rPr>
              <w:t>зерно</w:t>
            </w:r>
          </w:p>
        </w:tc>
        <w:tc>
          <w:tcPr>
            <w:tcW w:w="1134" w:type="dxa"/>
          </w:tcPr>
          <w:p w:rsidR="006B16E6" w:rsidRDefault="00293BA0" w:rsidP="00E24C79">
            <w:pPr>
              <w:jc w:val="center"/>
              <w:rPr>
                <w:rFonts w:eastAsia="Times New Roman"/>
                <w:bCs/>
                <w:sz w:val="28"/>
                <w:szCs w:val="28"/>
                <w:lang w:val="uk-UA"/>
              </w:rPr>
            </w:pPr>
            <w:r>
              <w:rPr>
                <w:rFonts w:eastAsia="Times New Roman"/>
                <w:bCs/>
                <w:sz w:val="28"/>
                <w:szCs w:val="28"/>
                <w:lang w:val="uk-UA"/>
              </w:rPr>
              <w:t>30</w:t>
            </w:r>
          </w:p>
        </w:tc>
        <w:tc>
          <w:tcPr>
            <w:tcW w:w="1276" w:type="dxa"/>
          </w:tcPr>
          <w:p w:rsidR="006B16E6" w:rsidRDefault="00293BA0" w:rsidP="00E24C79">
            <w:pPr>
              <w:jc w:val="center"/>
              <w:rPr>
                <w:rFonts w:eastAsia="Times New Roman"/>
                <w:bCs/>
                <w:sz w:val="28"/>
                <w:szCs w:val="28"/>
                <w:lang w:val="uk-UA"/>
              </w:rPr>
            </w:pPr>
            <w:r>
              <w:rPr>
                <w:rFonts w:eastAsia="Times New Roman"/>
                <w:bCs/>
                <w:sz w:val="28"/>
                <w:szCs w:val="28"/>
                <w:lang w:val="uk-UA"/>
              </w:rPr>
              <w:t>13</w:t>
            </w:r>
          </w:p>
        </w:tc>
        <w:tc>
          <w:tcPr>
            <w:tcW w:w="1218" w:type="dxa"/>
          </w:tcPr>
          <w:p w:rsidR="006B16E6" w:rsidRDefault="00293BA0" w:rsidP="00E24C79">
            <w:pPr>
              <w:jc w:val="center"/>
              <w:rPr>
                <w:rFonts w:eastAsia="Times New Roman"/>
                <w:bCs/>
                <w:sz w:val="28"/>
                <w:szCs w:val="28"/>
                <w:lang w:val="uk-UA"/>
              </w:rPr>
            </w:pPr>
            <w:r>
              <w:rPr>
                <w:rFonts w:eastAsia="Times New Roman"/>
                <w:bCs/>
                <w:sz w:val="28"/>
                <w:szCs w:val="28"/>
                <w:lang w:val="uk-UA"/>
              </w:rPr>
              <w:t>25</w:t>
            </w:r>
          </w:p>
        </w:tc>
      </w:tr>
      <w:tr w:rsidR="00980E8C" w:rsidTr="006B16E6">
        <w:tc>
          <w:tcPr>
            <w:tcW w:w="4361" w:type="dxa"/>
          </w:tcPr>
          <w:p w:rsidR="006B16E6" w:rsidRDefault="00E24C79" w:rsidP="006B16E6">
            <w:pPr>
              <w:jc w:val="both"/>
              <w:rPr>
                <w:rFonts w:eastAsia="Times New Roman"/>
                <w:bCs/>
                <w:sz w:val="28"/>
                <w:szCs w:val="28"/>
                <w:lang w:val="uk-UA"/>
              </w:rPr>
            </w:pPr>
            <w:r>
              <w:rPr>
                <w:rFonts w:eastAsia="Times New Roman"/>
                <w:bCs/>
                <w:sz w:val="28"/>
                <w:szCs w:val="28"/>
                <w:lang w:val="uk-UA"/>
              </w:rPr>
              <w:t>Озиме жито</w:t>
            </w:r>
          </w:p>
        </w:tc>
        <w:tc>
          <w:tcPr>
            <w:tcW w:w="1701" w:type="dxa"/>
          </w:tcPr>
          <w:p w:rsidR="006B16E6" w:rsidRDefault="00E24C79" w:rsidP="00E24C79">
            <w:pPr>
              <w:jc w:val="center"/>
              <w:rPr>
                <w:rFonts w:eastAsia="Times New Roman"/>
                <w:bCs/>
                <w:sz w:val="28"/>
                <w:szCs w:val="28"/>
                <w:lang w:val="uk-UA"/>
              </w:rPr>
            </w:pPr>
            <w:r>
              <w:rPr>
                <w:rFonts w:eastAsia="Times New Roman"/>
                <w:bCs/>
                <w:sz w:val="28"/>
                <w:szCs w:val="28"/>
                <w:lang w:val="uk-UA"/>
              </w:rPr>
              <w:t>те ж</w:t>
            </w:r>
          </w:p>
        </w:tc>
        <w:tc>
          <w:tcPr>
            <w:tcW w:w="1134" w:type="dxa"/>
          </w:tcPr>
          <w:p w:rsidR="006B16E6" w:rsidRDefault="00293BA0" w:rsidP="00E24C79">
            <w:pPr>
              <w:jc w:val="center"/>
              <w:rPr>
                <w:rFonts w:eastAsia="Times New Roman"/>
                <w:bCs/>
                <w:sz w:val="28"/>
                <w:szCs w:val="28"/>
                <w:lang w:val="uk-UA"/>
              </w:rPr>
            </w:pPr>
            <w:r>
              <w:rPr>
                <w:rFonts w:eastAsia="Times New Roman"/>
                <w:bCs/>
                <w:sz w:val="28"/>
                <w:szCs w:val="28"/>
                <w:lang w:val="uk-UA"/>
              </w:rPr>
              <w:t>35</w:t>
            </w:r>
          </w:p>
        </w:tc>
        <w:tc>
          <w:tcPr>
            <w:tcW w:w="1276" w:type="dxa"/>
          </w:tcPr>
          <w:p w:rsidR="006B16E6" w:rsidRDefault="00293BA0" w:rsidP="00E24C79">
            <w:pPr>
              <w:jc w:val="center"/>
              <w:rPr>
                <w:rFonts w:eastAsia="Times New Roman"/>
                <w:bCs/>
                <w:sz w:val="28"/>
                <w:szCs w:val="28"/>
                <w:lang w:val="uk-UA"/>
              </w:rPr>
            </w:pPr>
            <w:r>
              <w:rPr>
                <w:rFonts w:eastAsia="Times New Roman"/>
                <w:bCs/>
                <w:sz w:val="28"/>
                <w:szCs w:val="28"/>
                <w:lang w:val="uk-UA"/>
              </w:rPr>
              <w:t>12</w:t>
            </w:r>
          </w:p>
        </w:tc>
        <w:tc>
          <w:tcPr>
            <w:tcW w:w="1218" w:type="dxa"/>
          </w:tcPr>
          <w:p w:rsidR="006B16E6" w:rsidRDefault="00293BA0" w:rsidP="00E24C79">
            <w:pPr>
              <w:jc w:val="center"/>
              <w:rPr>
                <w:rFonts w:eastAsia="Times New Roman"/>
                <w:bCs/>
                <w:sz w:val="28"/>
                <w:szCs w:val="28"/>
                <w:lang w:val="uk-UA"/>
              </w:rPr>
            </w:pPr>
            <w:r>
              <w:rPr>
                <w:rFonts w:eastAsia="Times New Roman"/>
                <w:bCs/>
                <w:sz w:val="28"/>
                <w:szCs w:val="28"/>
                <w:lang w:val="uk-UA"/>
              </w:rPr>
              <w:t>25</w:t>
            </w:r>
          </w:p>
        </w:tc>
      </w:tr>
      <w:tr w:rsidR="00980E8C" w:rsidTr="006B16E6">
        <w:tc>
          <w:tcPr>
            <w:tcW w:w="4361" w:type="dxa"/>
          </w:tcPr>
          <w:p w:rsidR="006B16E6" w:rsidRDefault="00E24C79" w:rsidP="006B16E6">
            <w:pPr>
              <w:jc w:val="both"/>
              <w:rPr>
                <w:rFonts w:eastAsia="Times New Roman"/>
                <w:bCs/>
                <w:sz w:val="28"/>
                <w:szCs w:val="28"/>
                <w:lang w:val="uk-UA"/>
              </w:rPr>
            </w:pPr>
            <w:r>
              <w:rPr>
                <w:rFonts w:eastAsia="Times New Roman"/>
                <w:bCs/>
                <w:sz w:val="28"/>
                <w:szCs w:val="28"/>
                <w:lang w:val="uk-UA"/>
              </w:rPr>
              <w:t>ячмінь</w:t>
            </w:r>
          </w:p>
        </w:tc>
        <w:tc>
          <w:tcPr>
            <w:tcW w:w="1701" w:type="dxa"/>
          </w:tcPr>
          <w:p w:rsidR="006B16E6" w:rsidRDefault="00E24C79" w:rsidP="00E24C79">
            <w:pPr>
              <w:jc w:val="center"/>
              <w:rPr>
                <w:rFonts w:eastAsia="Times New Roman"/>
                <w:bCs/>
                <w:sz w:val="28"/>
                <w:szCs w:val="28"/>
                <w:lang w:val="uk-UA"/>
              </w:rPr>
            </w:pPr>
            <w:r>
              <w:rPr>
                <w:rFonts w:eastAsia="Times New Roman"/>
                <w:bCs/>
                <w:sz w:val="28"/>
                <w:szCs w:val="28"/>
                <w:lang w:val="uk-UA"/>
              </w:rPr>
              <w:t>«</w:t>
            </w:r>
          </w:p>
        </w:tc>
        <w:tc>
          <w:tcPr>
            <w:tcW w:w="1134" w:type="dxa"/>
          </w:tcPr>
          <w:p w:rsidR="006B16E6" w:rsidRDefault="00293BA0" w:rsidP="00E24C79">
            <w:pPr>
              <w:jc w:val="center"/>
              <w:rPr>
                <w:rFonts w:eastAsia="Times New Roman"/>
                <w:bCs/>
                <w:sz w:val="28"/>
                <w:szCs w:val="28"/>
                <w:lang w:val="uk-UA"/>
              </w:rPr>
            </w:pPr>
            <w:r>
              <w:rPr>
                <w:rFonts w:eastAsia="Times New Roman"/>
                <w:bCs/>
                <w:sz w:val="28"/>
                <w:szCs w:val="28"/>
                <w:lang w:val="uk-UA"/>
              </w:rPr>
              <w:t>25</w:t>
            </w:r>
          </w:p>
        </w:tc>
        <w:tc>
          <w:tcPr>
            <w:tcW w:w="1276" w:type="dxa"/>
          </w:tcPr>
          <w:p w:rsidR="006B16E6" w:rsidRDefault="00293BA0" w:rsidP="00E24C79">
            <w:pPr>
              <w:jc w:val="center"/>
              <w:rPr>
                <w:rFonts w:eastAsia="Times New Roman"/>
                <w:bCs/>
                <w:sz w:val="28"/>
                <w:szCs w:val="28"/>
                <w:lang w:val="uk-UA"/>
              </w:rPr>
            </w:pPr>
            <w:r>
              <w:rPr>
                <w:rFonts w:eastAsia="Times New Roman"/>
                <w:bCs/>
                <w:sz w:val="28"/>
                <w:szCs w:val="28"/>
                <w:lang w:val="uk-UA"/>
              </w:rPr>
              <w:t>11</w:t>
            </w:r>
          </w:p>
        </w:tc>
        <w:tc>
          <w:tcPr>
            <w:tcW w:w="1218" w:type="dxa"/>
          </w:tcPr>
          <w:p w:rsidR="006B16E6" w:rsidRDefault="00293BA0" w:rsidP="00E24C79">
            <w:pPr>
              <w:jc w:val="center"/>
              <w:rPr>
                <w:rFonts w:eastAsia="Times New Roman"/>
                <w:bCs/>
                <w:sz w:val="28"/>
                <w:szCs w:val="28"/>
                <w:lang w:val="uk-UA"/>
              </w:rPr>
            </w:pPr>
            <w:r>
              <w:rPr>
                <w:rFonts w:eastAsia="Times New Roman"/>
                <w:bCs/>
                <w:sz w:val="28"/>
                <w:szCs w:val="28"/>
                <w:lang w:val="uk-UA"/>
              </w:rPr>
              <w:t>22</w:t>
            </w:r>
          </w:p>
        </w:tc>
      </w:tr>
      <w:tr w:rsidR="00980E8C" w:rsidTr="006B16E6">
        <w:tc>
          <w:tcPr>
            <w:tcW w:w="4361" w:type="dxa"/>
          </w:tcPr>
          <w:p w:rsidR="006B16E6" w:rsidRDefault="00E24C79" w:rsidP="006B16E6">
            <w:pPr>
              <w:jc w:val="both"/>
              <w:rPr>
                <w:rFonts w:eastAsia="Times New Roman"/>
                <w:bCs/>
                <w:sz w:val="28"/>
                <w:szCs w:val="28"/>
                <w:lang w:val="uk-UA"/>
              </w:rPr>
            </w:pPr>
            <w:r>
              <w:rPr>
                <w:rFonts w:eastAsia="Times New Roman"/>
                <w:bCs/>
                <w:sz w:val="28"/>
                <w:szCs w:val="28"/>
                <w:lang w:val="uk-UA"/>
              </w:rPr>
              <w:t>Овес</w:t>
            </w:r>
          </w:p>
        </w:tc>
        <w:tc>
          <w:tcPr>
            <w:tcW w:w="1701" w:type="dxa"/>
          </w:tcPr>
          <w:p w:rsidR="006B16E6" w:rsidRDefault="00E24C79" w:rsidP="00E24C79">
            <w:pPr>
              <w:jc w:val="center"/>
              <w:rPr>
                <w:rFonts w:eastAsia="Times New Roman"/>
                <w:bCs/>
                <w:sz w:val="28"/>
                <w:szCs w:val="28"/>
                <w:lang w:val="uk-UA"/>
              </w:rPr>
            </w:pPr>
            <w:r>
              <w:rPr>
                <w:rFonts w:eastAsia="Times New Roman"/>
                <w:bCs/>
                <w:sz w:val="28"/>
                <w:szCs w:val="28"/>
                <w:lang w:val="uk-UA"/>
              </w:rPr>
              <w:t>«</w:t>
            </w:r>
          </w:p>
        </w:tc>
        <w:tc>
          <w:tcPr>
            <w:tcW w:w="1134" w:type="dxa"/>
          </w:tcPr>
          <w:p w:rsidR="006B16E6" w:rsidRDefault="00293BA0" w:rsidP="00E24C79">
            <w:pPr>
              <w:jc w:val="center"/>
              <w:rPr>
                <w:rFonts w:eastAsia="Times New Roman"/>
                <w:bCs/>
                <w:sz w:val="28"/>
                <w:szCs w:val="28"/>
                <w:lang w:val="uk-UA"/>
              </w:rPr>
            </w:pPr>
            <w:r>
              <w:rPr>
                <w:rFonts w:eastAsia="Times New Roman"/>
                <w:bCs/>
                <w:sz w:val="28"/>
                <w:szCs w:val="28"/>
                <w:lang w:val="uk-UA"/>
              </w:rPr>
              <w:t>33</w:t>
            </w:r>
          </w:p>
        </w:tc>
        <w:tc>
          <w:tcPr>
            <w:tcW w:w="1276" w:type="dxa"/>
          </w:tcPr>
          <w:p w:rsidR="006B16E6" w:rsidRDefault="00293BA0" w:rsidP="00E24C79">
            <w:pPr>
              <w:jc w:val="center"/>
              <w:rPr>
                <w:rFonts w:eastAsia="Times New Roman"/>
                <w:bCs/>
                <w:sz w:val="28"/>
                <w:szCs w:val="28"/>
                <w:lang w:val="uk-UA"/>
              </w:rPr>
            </w:pPr>
            <w:r>
              <w:rPr>
                <w:rFonts w:eastAsia="Times New Roman"/>
                <w:bCs/>
                <w:sz w:val="28"/>
                <w:szCs w:val="28"/>
                <w:lang w:val="uk-UA"/>
              </w:rPr>
              <w:t>14</w:t>
            </w:r>
          </w:p>
        </w:tc>
        <w:tc>
          <w:tcPr>
            <w:tcW w:w="1218" w:type="dxa"/>
          </w:tcPr>
          <w:p w:rsidR="006B16E6" w:rsidRDefault="00293BA0" w:rsidP="00E24C79">
            <w:pPr>
              <w:jc w:val="center"/>
              <w:rPr>
                <w:rFonts w:eastAsia="Times New Roman"/>
                <w:bCs/>
                <w:sz w:val="28"/>
                <w:szCs w:val="28"/>
                <w:lang w:val="uk-UA"/>
              </w:rPr>
            </w:pPr>
            <w:r>
              <w:rPr>
                <w:rFonts w:eastAsia="Times New Roman"/>
                <w:bCs/>
                <w:sz w:val="28"/>
                <w:szCs w:val="28"/>
                <w:lang w:val="uk-UA"/>
              </w:rPr>
              <w:t>29</w:t>
            </w:r>
          </w:p>
        </w:tc>
      </w:tr>
      <w:tr w:rsidR="00980E8C" w:rsidTr="006B16E6">
        <w:tc>
          <w:tcPr>
            <w:tcW w:w="4361" w:type="dxa"/>
          </w:tcPr>
          <w:p w:rsidR="006B16E6" w:rsidRDefault="00E24C79" w:rsidP="006B16E6">
            <w:pPr>
              <w:jc w:val="both"/>
              <w:rPr>
                <w:rFonts w:eastAsia="Times New Roman"/>
                <w:bCs/>
                <w:sz w:val="28"/>
                <w:szCs w:val="28"/>
                <w:lang w:val="uk-UA"/>
              </w:rPr>
            </w:pPr>
            <w:r>
              <w:rPr>
                <w:rFonts w:eastAsia="Times New Roman"/>
                <w:bCs/>
                <w:sz w:val="28"/>
                <w:szCs w:val="28"/>
                <w:lang w:val="uk-UA"/>
              </w:rPr>
              <w:t>кукурудза</w:t>
            </w:r>
          </w:p>
        </w:tc>
        <w:tc>
          <w:tcPr>
            <w:tcW w:w="1701" w:type="dxa"/>
          </w:tcPr>
          <w:p w:rsidR="006B16E6" w:rsidRDefault="00E24C79" w:rsidP="00E24C79">
            <w:pPr>
              <w:jc w:val="center"/>
              <w:rPr>
                <w:rFonts w:eastAsia="Times New Roman"/>
                <w:bCs/>
                <w:sz w:val="28"/>
                <w:szCs w:val="28"/>
                <w:lang w:val="uk-UA"/>
              </w:rPr>
            </w:pPr>
            <w:r>
              <w:rPr>
                <w:rFonts w:eastAsia="Times New Roman"/>
                <w:bCs/>
                <w:sz w:val="28"/>
                <w:szCs w:val="28"/>
                <w:lang w:val="uk-UA"/>
              </w:rPr>
              <w:t>«</w:t>
            </w:r>
          </w:p>
        </w:tc>
        <w:tc>
          <w:tcPr>
            <w:tcW w:w="1134" w:type="dxa"/>
          </w:tcPr>
          <w:p w:rsidR="006B16E6" w:rsidRDefault="00293BA0" w:rsidP="00E24C79">
            <w:pPr>
              <w:jc w:val="center"/>
              <w:rPr>
                <w:rFonts w:eastAsia="Times New Roman"/>
                <w:bCs/>
                <w:sz w:val="28"/>
                <w:szCs w:val="28"/>
                <w:lang w:val="uk-UA"/>
              </w:rPr>
            </w:pPr>
            <w:r>
              <w:rPr>
                <w:rFonts w:eastAsia="Times New Roman"/>
                <w:bCs/>
                <w:sz w:val="28"/>
                <w:szCs w:val="28"/>
                <w:lang w:val="uk-UA"/>
              </w:rPr>
              <w:t>34</w:t>
            </w:r>
          </w:p>
        </w:tc>
        <w:tc>
          <w:tcPr>
            <w:tcW w:w="1276" w:type="dxa"/>
          </w:tcPr>
          <w:p w:rsidR="006B16E6" w:rsidRDefault="00293BA0" w:rsidP="00E24C79">
            <w:pPr>
              <w:jc w:val="center"/>
              <w:rPr>
                <w:rFonts w:eastAsia="Times New Roman"/>
                <w:bCs/>
                <w:sz w:val="28"/>
                <w:szCs w:val="28"/>
                <w:lang w:val="uk-UA"/>
              </w:rPr>
            </w:pPr>
            <w:r>
              <w:rPr>
                <w:rFonts w:eastAsia="Times New Roman"/>
                <w:bCs/>
                <w:sz w:val="28"/>
                <w:szCs w:val="28"/>
                <w:lang w:val="uk-UA"/>
              </w:rPr>
              <w:t>12</w:t>
            </w:r>
          </w:p>
        </w:tc>
        <w:tc>
          <w:tcPr>
            <w:tcW w:w="1218" w:type="dxa"/>
          </w:tcPr>
          <w:p w:rsidR="006B16E6" w:rsidRDefault="00293BA0" w:rsidP="00E24C79">
            <w:pPr>
              <w:jc w:val="center"/>
              <w:rPr>
                <w:rFonts w:eastAsia="Times New Roman"/>
                <w:bCs/>
                <w:sz w:val="28"/>
                <w:szCs w:val="28"/>
                <w:lang w:val="uk-UA"/>
              </w:rPr>
            </w:pPr>
            <w:r>
              <w:rPr>
                <w:rFonts w:eastAsia="Times New Roman"/>
                <w:bCs/>
                <w:sz w:val="28"/>
                <w:szCs w:val="28"/>
                <w:lang w:val="uk-UA"/>
              </w:rPr>
              <w:t>37</w:t>
            </w:r>
          </w:p>
        </w:tc>
      </w:tr>
      <w:tr w:rsidR="00980E8C" w:rsidTr="006B16E6">
        <w:tc>
          <w:tcPr>
            <w:tcW w:w="4361" w:type="dxa"/>
          </w:tcPr>
          <w:p w:rsidR="006B16E6" w:rsidRDefault="00E24C79" w:rsidP="006B16E6">
            <w:pPr>
              <w:jc w:val="both"/>
              <w:rPr>
                <w:rFonts w:eastAsia="Times New Roman"/>
                <w:bCs/>
                <w:sz w:val="28"/>
                <w:szCs w:val="28"/>
                <w:lang w:val="uk-UA"/>
              </w:rPr>
            </w:pPr>
            <w:r>
              <w:rPr>
                <w:rFonts w:eastAsia="Times New Roman"/>
                <w:bCs/>
                <w:sz w:val="28"/>
                <w:szCs w:val="28"/>
                <w:lang w:val="uk-UA"/>
              </w:rPr>
              <w:t>Цукровий буряк</w:t>
            </w:r>
          </w:p>
        </w:tc>
        <w:tc>
          <w:tcPr>
            <w:tcW w:w="1701" w:type="dxa"/>
          </w:tcPr>
          <w:p w:rsidR="006B16E6" w:rsidRDefault="00E24C79" w:rsidP="00E24C79">
            <w:pPr>
              <w:jc w:val="center"/>
              <w:rPr>
                <w:rFonts w:eastAsia="Times New Roman"/>
                <w:bCs/>
                <w:sz w:val="28"/>
                <w:szCs w:val="28"/>
                <w:lang w:val="uk-UA"/>
              </w:rPr>
            </w:pPr>
            <w:r>
              <w:rPr>
                <w:rFonts w:eastAsia="Times New Roman"/>
                <w:bCs/>
                <w:sz w:val="28"/>
                <w:szCs w:val="28"/>
                <w:lang w:val="uk-UA"/>
              </w:rPr>
              <w:t>коренеплоди</w:t>
            </w:r>
          </w:p>
        </w:tc>
        <w:tc>
          <w:tcPr>
            <w:tcW w:w="1134" w:type="dxa"/>
          </w:tcPr>
          <w:p w:rsidR="006B16E6" w:rsidRDefault="00293BA0" w:rsidP="00E24C79">
            <w:pPr>
              <w:jc w:val="center"/>
              <w:rPr>
                <w:rFonts w:eastAsia="Times New Roman"/>
                <w:bCs/>
                <w:sz w:val="28"/>
                <w:szCs w:val="28"/>
                <w:lang w:val="uk-UA"/>
              </w:rPr>
            </w:pPr>
            <w:r>
              <w:rPr>
                <w:rFonts w:eastAsia="Times New Roman"/>
                <w:bCs/>
                <w:sz w:val="28"/>
                <w:szCs w:val="28"/>
                <w:lang w:val="uk-UA"/>
              </w:rPr>
              <w:t>5,9</w:t>
            </w:r>
          </w:p>
        </w:tc>
        <w:tc>
          <w:tcPr>
            <w:tcW w:w="1276" w:type="dxa"/>
          </w:tcPr>
          <w:p w:rsidR="006B16E6" w:rsidRDefault="00293BA0" w:rsidP="00E24C79">
            <w:pPr>
              <w:jc w:val="center"/>
              <w:rPr>
                <w:rFonts w:eastAsia="Times New Roman"/>
                <w:bCs/>
                <w:sz w:val="28"/>
                <w:szCs w:val="28"/>
                <w:lang w:val="uk-UA"/>
              </w:rPr>
            </w:pPr>
            <w:r>
              <w:rPr>
                <w:rFonts w:eastAsia="Times New Roman"/>
                <w:bCs/>
                <w:sz w:val="28"/>
                <w:szCs w:val="28"/>
                <w:lang w:val="uk-UA"/>
              </w:rPr>
              <w:t>1,8</w:t>
            </w:r>
          </w:p>
        </w:tc>
        <w:tc>
          <w:tcPr>
            <w:tcW w:w="1218" w:type="dxa"/>
          </w:tcPr>
          <w:p w:rsidR="006B16E6" w:rsidRDefault="00293BA0" w:rsidP="00E24C79">
            <w:pPr>
              <w:jc w:val="center"/>
              <w:rPr>
                <w:rFonts w:eastAsia="Times New Roman"/>
                <w:bCs/>
                <w:sz w:val="28"/>
                <w:szCs w:val="28"/>
                <w:lang w:val="uk-UA"/>
              </w:rPr>
            </w:pPr>
            <w:r>
              <w:rPr>
                <w:rFonts w:eastAsia="Times New Roman"/>
                <w:bCs/>
                <w:sz w:val="28"/>
                <w:szCs w:val="28"/>
                <w:lang w:val="uk-UA"/>
              </w:rPr>
              <w:t>7,5</w:t>
            </w:r>
          </w:p>
        </w:tc>
      </w:tr>
      <w:tr w:rsidR="00980E8C" w:rsidTr="006B16E6">
        <w:tc>
          <w:tcPr>
            <w:tcW w:w="4361" w:type="dxa"/>
          </w:tcPr>
          <w:p w:rsidR="006B16E6" w:rsidRDefault="00E24C79" w:rsidP="006B16E6">
            <w:pPr>
              <w:jc w:val="both"/>
              <w:rPr>
                <w:rFonts w:eastAsia="Times New Roman"/>
                <w:bCs/>
                <w:sz w:val="28"/>
                <w:szCs w:val="28"/>
                <w:lang w:val="uk-UA"/>
              </w:rPr>
            </w:pPr>
            <w:r>
              <w:rPr>
                <w:rFonts w:eastAsia="Times New Roman"/>
                <w:bCs/>
                <w:sz w:val="28"/>
                <w:szCs w:val="28"/>
                <w:lang w:val="uk-UA"/>
              </w:rPr>
              <w:t>Кормовий буряк</w:t>
            </w:r>
          </w:p>
        </w:tc>
        <w:tc>
          <w:tcPr>
            <w:tcW w:w="1701" w:type="dxa"/>
          </w:tcPr>
          <w:p w:rsidR="006B16E6" w:rsidRDefault="00E24C79" w:rsidP="00E24C79">
            <w:pPr>
              <w:jc w:val="center"/>
              <w:rPr>
                <w:rFonts w:eastAsia="Times New Roman"/>
                <w:bCs/>
                <w:sz w:val="28"/>
                <w:szCs w:val="28"/>
                <w:lang w:val="uk-UA"/>
              </w:rPr>
            </w:pPr>
            <w:r>
              <w:rPr>
                <w:rFonts w:eastAsia="Times New Roman"/>
                <w:bCs/>
                <w:sz w:val="28"/>
                <w:szCs w:val="28"/>
                <w:lang w:val="uk-UA"/>
              </w:rPr>
              <w:t>коренеплоди</w:t>
            </w:r>
          </w:p>
        </w:tc>
        <w:tc>
          <w:tcPr>
            <w:tcW w:w="1134" w:type="dxa"/>
          </w:tcPr>
          <w:p w:rsidR="006B16E6" w:rsidRDefault="00293BA0" w:rsidP="00E24C79">
            <w:pPr>
              <w:jc w:val="center"/>
              <w:rPr>
                <w:rFonts w:eastAsia="Times New Roman"/>
                <w:bCs/>
                <w:sz w:val="28"/>
                <w:szCs w:val="28"/>
                <w:lang w:val="uk-UA"/>
              </w:rPr>
            </w:pPr>
            <w:r>
              <w:rPr>
                <w:rFonts w:eastAsia="Times New Roman"/>
                <w:bCs/>
                <w:sz w:val="28"/>
                <w:szCs w:val="28"/>
                <w:lang w:val="uk-UA"/>
              </w:rPr>
              <w:t>4,9</w:t>
            </w:r>
          </w:p>
        </w:tc>
        <w:tc>
          <w:tcPr>
            <w:tcW w:w="1276" w:type="dxa"/>
          </w:tcPr>
          <w:p w:rsidR="006B16E6" w:rsidRDefault="00293BA0" w:rsidP="00E24C79">
            <w:pPr>
              <w:jc w:val="center"/>
              <w:rPr>
                <w:rFonts w:eastAsia="Times New Roman"/>
                <w:bCs/>
                <w:sz w:val="28"/>
                <w:szCs w:val="28"/>
                <w:lang w:val="uk-UA"/>
              </w:rPr>
            </w:pPr>
            <w:r>
              <w:rPr>
                <w:rFonts w:eastAsia="Times New Roman"/>
                <w:bCs/>
                <w:sz w:val="28"/>
                <w:szCs w:val="28"/>
                <w:lang w:val="uk-UA"/>
              </w:rPr>
              <w:t>1,5</w:t>
            </w:r>
          </w:p>
        </w:tc>
        <w:tc>
          <w:tcPr>
            <w:tcW w:w="1218" w:type="dxa"/>
          </w:tcPr>
          <w:p w:rsidR="006B16E6" w:rsidRDefault="00293BA0" w:rsidP="00E24C79">
            <w:pPr>
              <w:jc w:val="center"/>
              <w:rPr>
                <w:rFonts w:eastAsia="Times New Roman"/>
                <w:bCs/>
                <w:sz w:val="28"/>
                <w:szCs w:val="28"/>
                <w:lang w:val="uk-UA"/>
              </w:rPr>
            </w:pPr>
            <w:r>
              <w:rPr>
                <w:rFonts w:eastAsia="Times New Roman"/>
                <w:bCs/>
                <w:sz w:val="28"/>
                <w:szCs w:val="28"/>
                <w:lang w:val="uk-UA"/>
              </w:rPr>
              <w:t>6,7</w:t>
            </w:r>
          </w:p>
        </w:tc>
      </w:tr>
      <w:tr w:rsidR="00980E8C" w:rsidTr="006B16E6">
        <w:tc>
          <w:tcPr>
            <w:tcW w:w="4361" w:type="dxa"/>
          </w:tcPr>
          <w:p w:rsidR="006B16E6" w:rsidRDefault="00E24C79" w:rsidP="006B16E6">
            <w:pPr>
              <w:jc w:val="both"/>
              <w:rPr>
                <w:rFonts w:eastAsia="Times New Roman"/>
                <w:bCs/>
                <w:sz w:val="28"/>
                <w:szCs w:val="28"/>
                <w:lang w:val="uk-UA"/>
              </w:rPr>
            </w:pPr>
            <w:r>
              <w:rPr>
                <w:rFonts w:eastAsia="Times New Roman"/>
                <w:bCs/>
                <w:sz w:val="28"/>
                <w:szCs w:val="28"/>
                <w:lang w:val="uk-UA"/>
              </w:rPr>
              <w:t>картопля</w:t>
            </w:r>
          </w:p>
        </w:tc>
        <w:tc>
          <w:tcPr>
            <w:tcW w:w="1701" w:type="dxa"/>
          </w:tcPr>
          <w:p w:rsidR="006B16E6" w:rsidRDefault="00293BA0" w:rsidP="00E24C79">
            <w:pPr>
              <w:jc w:val="center"/>
              <w:rPr>
                <w:rFonts w:eastAsia="Times New Roman"/>
                <w:bCs/>
                <w:sz w:val="28"/>
                <w:szCs w:val="28"/>
                <w:lang w:val="uk-UA"/>
              </w:rPr>
            </w:pPr>
            <w:r>
              <w:rPr>
                <w:rFonts w:eastAsia="Times New Roman"/>
                <w:bCs/>
                <w:sz w:val="28"/>
                <w:szCs w:val="28"/>
                <w:lang w:val="uk-UA"/>
              </w:rPr>
              <w:t>бульби</w:t>
            </w:r>
          </w:p>
        </w:tc>
        <w:tc>
          <w:tcPr>
            <w:tcW w:w="1134" w:type="dxa"/>
          </w:tcPr>
          <w:p w:rsidR="006B16E6" w:rsidRDefault="00293BA0" w:rsidP="00E24C79">
            <w:pPr>
              <w:jc w:val="center"/>
              <w:rPr>
                <w:rFonts w:eastAsia="Times New Roman"/>
                <w:bCs/>
                <w:sz w:val="28"/>
                <w:szCs w:val="28"/>
                <w:lang w:val="uk-UA"/>
              </w:rPr>
            </w:pPr>
            <w:r>
              <w:rPr>
                <w:rFonts w:eastAsia="Times New Roman"/>
                <w:bCs/>
                <w:sz w:val="28"/>
                <w:szCs w:val="28"/>
                <w:lang w:val="uk-UA"/>
              </w:rPr>
              <w:t>6,2</w:t>
            </w:r>
          </w:p>
        </w:tc>
        <w:tc>
          <w:tcPr>
            <w:tcW w:w="1276" w:type="dxa"/>
          </w:tcPr>
          <w:p w:rsidR="006B16E6" w:rsidRDefault="00293BA0" w:rsidP="00E24C79">
            <w:pPr>
              <w:jc w:val="center"/>
              <w:rPr>
                <w:rFonts w:eastAsia="Times New Roman"/>
                <w:bCs/>
                <w:sz w:val="28"/>
                <w:szCs w:val="28"/>
                <w:lang w:val="uk-UA"/>
              </w:rPr>
            </w:pPr>
            <w:r>
              <w:rPr>
                <w:rFonts w:eastAsia="Times New Roman"/>
                <w:bCs/>
                <w:sz w:val="28"/>
                <w:szCs w:val="28"/>
                <w:lang w:val="uk-UA"/>
              </w:rPr>
              <w:t>2,2</w:t>
            </w:r>
          </w:p>
        </w:tc>
        <w:tc>
          <w:tcPr>
            <w:tcW w:w="1218" w:type="dxa"/>
          </w:tcPr>
          <w:p w:rsidR="006B16E6" w:rsidRDefault="00293BA0" w:rsidP="00E24C79">
            <w:pPr>
              <w:jc w:val="center"/>
              <w:rPr>
                <w:rFonts w:eastAsia="Times New Roman"/>
                <w:bCs/>
                <w:sz w:val="28"/>
                <w:szCs w:val="28"/>
                <w:lang w:val="uk-UA"/>
              </w:rPr>
            </w:pPr>
            <w:r>
              <w:rPr>
                <w:rFonts w:eastAsia="Times New Roman"/>
                <w:bCs/>
                <w:sz w:val="28"/>
                <w:szCs w:val="28"/>
                <w:lang w:val="uk-UA"/>
              </w:rPr>
              <w:t>9,5</w:t>
            </w:r>
          </w:p>
        </w:tc>
      </w:tr>
    </w:tbl>
    <w:p w:rsidR="00044F31" w:rsidRPr="006B16E6" w:rsidRDefault="00044F31" w:rsidP="006B16E6">
      <w:pPr>
        <w:jc w:val="both"/>
        <w:rPr>
          <w:rFonts w:eastAsia="Times New Roman"/>
          <w:bCs/>
          <w:sz w:val="28"/>
          <w:szCs w:val="28"/>
          <w:lang w:val="uk-UA"/>
        </w:rPr>
      </w:pPr>
    </w:p>
    <w:p w:rsidR="00980E8C" w:rsidRDefault="000D4F70" w:rsidP="000D4F70">
      <w:pPr>
        <w:ind w:right="-279"/>
        <w:jc w:val="right"/>
        <w:rPr>
          <w:rFonts w:eastAsia="Times New Roman"/>
          <w:b/>
          <w:bCs/>
          <w:sz w:val="28"/>
          <w:szCs w:val="28"/>
          <w:lang w:val="uk-UA"/>
        </w:rPr>
      </w:pPr>
      <w:r>
        <w:rPr>
          <w:rFonts w:eastAsia="Times New Roman"/>
          <w:b/>
          <w:bCs/>
          <w:sz w:val="28"/>
          <w:szCs w:val="28"/>
          <w:lang w:val="uk-UA"/>
        </w:rPr>
        <w:t>Таблиця 3</w:t>
      </w:r>
    </w:p>
    <w:p w:rsidR="00690408" w:rsidRDefault="00980E8C" w:rsidP="00980E8C">
      <w:pPr>
        <w:ind w:right="-279"/>
        <w:jc w:val="center"/>
        <w:rPr>
          <w:rFonts w:eastAsia="Times New Roman"/>
          <w:b/>
          <w:bCs/>
          <w:sz w:val="28"/>
          <w:szCs w:val="28"/>
          <w:lang w:val="uk-UA"/>
        </w:rPr>
      </w:pPr>
      <w:r>
        <w:rPr>
          <w:rFonts w:eastAsia="Times New Roman"/>
          <w:b/>
          <w:bCs/>
          <w:sz w:val="28"/>
          <w:szCs w:val="28"/>
          <w:lang w:val="uk-UA"/>
        </w:rPr>
        <w:t xml:space="preserve">Коефіціенти використання </w:t>
      </w:r>
      <w:r w:rsidR="00293BA0">
        <w:rPr>
          <w:rFonts w:eastAsia="Times New Roman"/>
          <w:b/>
          <w:bCs/>
          <w:sz w:val="28"/>
          <w:szCs w:val="28"/>
          <w:lang w:val="uk-UA"/>
        </w:rPr>
        <w:t>фосфору</w:t>
      </w:r>
      <w:r>
        <w:rPr>
          <w:rFonts w:eastAsia="Times New Roman"/>
          <w:b/>
          <w:bCs/>
          <w:sz w:val="28"/>
          <w:szCs w:val="28"/>
          <w:lang w:val="uk-UA"/>
        </w:rPr>
        <w:t xml:space="preserve"> та калію росдинами із грунту, %</w:t>
      </w:r>
    </w:p>
    <w:p w:rsidR="006B16E6" w:rsidRDefault="006B16E6" w:rsidP="000C007B">
      <w:pPr>
        <w:ind w:right="-279"/>
        <w:jc w:val="center"/>
        <w:rPr>
          <w:rFonts w:eastAsia="Times New Roman"/>
          <w:b/>
          <w:bCs/>
          <w:sz w:val="28"/>
          <w:szCs w:val="28"/>
          <w:lang w:val="uk-UA"/>
        </w:rPr>
      </w:pPr>
    </w:p>
    <w:tbl>
      <w:tblPr>
        <w:tblStyle w:val="a3"/>
        <w:tblW w:w="0" w:type="auto"/>
        <w:tblLook w:val="04A0" w:firstRow="1" w:lastRow="0" w:firstColumn="1" w:lastColumn="0" w:noHBand="0" w:noVBand="1"/>
      </w:tblPr>
      <w:tblGrid>
        <w:gridCol w:w="4077"/>
        <w:gridCol w:w="1418"/>
        <w:gridCol w:w="1417"/>
        <w:gridCol w:w="1418"/>
        <w:gridCol w:w="1360"/>
      </w:tblGrid>
      <w:tr w:rsidR="00980E8C" w:rsidTr="00192BBC">
        <w:tc>
          <w:tcPr>
            <w:tcW w:w="4077" w:type="dxa"/>
            <w:vMerge w:val="restart"/>
          </w:tcPr>
          <w:p w:rsidR="00980E8C" w:rsidRDefault="00980E8C" w:rsidP="000C007B">
            <w:pPr>
              <w:ind w:right="-279"/>
              <w:jc w:val="center"/>
              <w:rPr>
                <w:rFonts w:eastAsia="Times New Roman"/>
                <w:b/>
                <w:bCs/>
                <w:sz w:val="28"/>
                <w:szCs w:val="28"/>
                <w:lang w:val="uk-UA"/>
              </w:rPr>
            </w:pPr>
          </w:p>
          <w:p w:rsidR="00980E8C" w:rsidRDefault="00980E8C" w:rsidP="000C007B">
            <w:pPr>
              <w:ind w:right="-279"/>
              <w:jc w:val="center"/>
              <w:rPr>
                <w:rFonts w:eastAsia="Times New Roman"/>
                <w:b/>
                <w:bCs/>
                <w:sz w:val="28"/>
                <w:szCs w:val="28"/>
                <w:lang w:val="uk-UA"/>
              </w:rPr>
            </w:pPr>
            <w:r>
              <w:rPr>
                <w:rFonts w:eastAsia="Times New Roman"/>
                <w:b/>
                <w:bCs/>
                <w:sz w:val="28"/>
                <w:szCs w:val="28"/>
                <w:lang w:val="uk-UA"/>
              </w:rPr>
              <w:t>К</w:t>
            </w:r>
            <w:r w:rsidR="000E7957">
              <w:rPr>
                <w:rFonts w:eastAsia="Times New Roman"/>
                <w:b/>
                <w:bCs/>
                <w:sz w:val="28"/>
                <w:szCs w:val="28"/>
                <w:lang w:val="uk-UA"/>
              </w:rPr>
              <w:t>ультура</w:t>
            </w:r>
          </w:p>
        </w:tc>
        <w:tc>
          <w:tcPr>
            <w:tcW w:w="5613" w:type="dxa"/>
            <w:gridSpan w:val="4"/>
          </w:tcPr>
          <w:p w:rsidR="00980E8C" w:rsidRDefault="00980E8C" w:rsidP="000C007B">
            <w:pPr>
              <w:ind w:right="-279"/>
              <w:jc w:val="center"/>
              <w:rPr>
                <w:rFonts w:eastAsia="Times New Roman"/>
                <w:b/>
                <w:bCs/>
                <w:sz w:val="28"/>
                <w:szCs w:val="28"/>
                <w:lang w:val="uk-UA"/>
              </w:rPr>
            </w:pPr>
            <w:r>
              <w:rPr>
                <w:rFonts w:eastAsia="Times New Roman"/>
                <w:b/>
                <w:bCs/>
                <w:sz w:val="28"/>
                <w:szCs w:val="28"/>
                <w:lang w:val="uk-UA"/>
              </w:rPr>
              <w:t>Г</w:t>
            </w:r>
            <w:r w:rsidR="000E7957">
              <w:rPr>
                <w:rFonts w:eastAsia="Times New Roman"/>
                <w:b/>
                <w:bCs/>
                <w:sz w:val="28"/>
                <w:szCs w:val="28"/>
                <w:lang w:val="uk-UA"/>
              </w:rPr>
              <w:t>рунт</w:t>
            </w:r>
            <w:r>
              <w:rPr>
                <w:rFonts w:eastAsia="Times New Roman"/>
                <w:b/>
                <w:bCs/>
                <w:sz w:val="28"/>
                <w:szCs w:val="28"/>
                <w:lang w:val="uk-UA"/>
              </w:rPr>
              <w:t xml:space="preserve"> </w:t>
            </w:r>
          </w:p>
        </w:tc>
      </w:tr>
      <w:tr w:rsidR="00980E8C" w:rsidTr="00192BBC">
        <w:tc>
          <w:tcPr>
            <w:tcW w:w="4077" w:type="dxa"/>
            <w:vMerge/>
          </w:tcPr>
          <w:p w:rsidR="00980E8C" w:rsidRDefault="00980E8C" w:rsidP="000C007B">
            <w:pPr>
              <w:ind w:right="-279"/>
              <w:jc w:val="center"/>
              <w:rPr>
                <w:rFonts w:eastAsia="Times New Roman"/>
                <w:b/>
                <w:bCs/>
                <w:sz w:val="28"/>
                <w:szCs w:val="28"/>
                <w:lang w:val="uk-UA"/>
              </w:rPr>
            </w:pPr>
          </w:p>
        </w:tc>
        <w:tc>
          <w:tcPr>
            <w:tcW w:w="2835" w:type="dxa"/>
            <w:gridSpan w:val="2"/>
          </w:tcPr>
          <w:p w:rsidR="00980E8C" w:rsidRDefault="00980E8C" w:rsidP="000C007B">
            <w:pPr>
              <w:ind w:right="-279"/>
              <w:jc w:val="center"/>
              <w:rPr>
                <w:rFonts w:eastAsia="Times New Roman"/>
                <w:b/>
                <w:bCs/>
                <w:sz w:val="28"/>
                <w:szCs w:val="28"/>
                <w:lang w:val="uk-UA"/>
              </w:rPr>
            </w:pPr>
            <w:r>
              <w:rPr>
                <w:rFonts w:eastAsia="Times New Roman"/>
                <w:b/>
                <w:bCs/>
                <w:sz w:val="28"/>
                <w:szCs w:val="28"/>
                <w:lang w:val="uk-UA"/>
              </w:rPr>
              <w:t>дерново-підзолисті</w:t>
            </w:r>
          </w:p>
        </w:tc>
        <w:tc>
          <w:tcPr>
            <w:tcW w:w="2778" w:type="dxa"/>
            <w:gridSpan w:val="2"/>
          </w:tcPr>
          <w:p w:rsidR="00980E8C" w:rsidRDefault="00192BBC" w:rsidP="000C007B">
            <w:pPr>
              <w:ind w:right="-279"/>
              <w:jc w:val="center"/>
              <w:rPr>
                <w:rFonts w:eastAsia="Times New Roman"/>
                <w:b/>
                <w:bCs/>
                <w:sz w:val="28"/>
                <w:szCs w:val="28"/>
                <w:lang w:val="uk-UA"/>
              </w:rPr>
            </w:pPr>
            <w:r>
              <w:rPr>
                <w:rFonts w:eastAsia="Times New Roman"/>
                <w:b/>
                <w:bCs/>
                <w:sz w:val="28"/>
                <w:szCs w:val="28"/>
                <w:lang w:val="uk-UA"/>
              </w:rPr>
              <w:t>с</w:t>
            </w:r>
            <w:r w:rsidR="00980E8C">
              <w:rPr>
                <w:rFonts w:eastAsia="Times New Roman"/>
                <w:b/>
                <w:bCs/>
                <w:sz w:val="28"/>
                <w:szCs w:val="28"/>
                <w:lang w:val="uk-UA"/>
              </w:rPr>
              <w:t xml:space="preserve">ірі </w:t>
            </w:r>
            <w:r>
              <w:rPr>
                <w:rFonts w:eastAsia="Times New Roman"/>
                <w:b/>
                <w:bCs/>
                <w:sz w:val="28"/>
                <w:szCs w:val="28"/>
                <w:lang w:val="uk-UA"/>
              </w:rPr>
              <w:t>лісові</w:t>
            </w:r>
          </w:p>
        </w:tc>
      </w:tr>
      <w:tr w:rsidR="00980E8C" w:rsidTr="00192BBC">
        <w:tc>
          <w:tcPr>
            <w:tcW w:w="4077" w:type="dxa"/>
            <w:vMerge/>
          </w:tcPr>
          <w:p w:rsidR="00980E8C" w:rsidRDefault="00980E8C" w:rsidP="000C007B">
            <w:pPr>
              <w:ind w:right="-279"/>
              <w:jc w:val="center"/>
              <w:rPr>
                <w:rFonts w:eastAsia="Times New Roman"/>
                <w:b/>
                <w:bCs/>
                <w:sz w:val="28"/>
                <w:szCs w:val="28"/>
                <w:lang w:val="uk-UA"/>
              </w:rPr>
            </w:pPr>
          </w:p>
        </w:tc>
        <w:tc>
          <w:tcPr>
            <w:tcW w:w="1418" w:type="dxa"/>
          </w:tcPr>
          <w:p w:rsidR="00980E8C" w:rsidRDefault="00980E8C" w:rsidP="000C007B">
            <w:pPr>
              <w:ind w:right="-279"/>
              <w:jc w:val="center"/>
              <w:rPr>
                <w:rFonts w:eastAsia="Times New Roman"/>
                <w:b/>
                <w:bCs/>
                <w:sz w:val="28"/>
                <w:szCs w:val="28"/>
                <w:lang w:val="uk-UA"/>
              </w:rPr>
            </w:pPr>
            <w:r>
              <w:rPr>
                <w:rFonts w:eastAsia="Times New Roman"/>
                <w:b/>
                <w:bCs/>
                <w:sz w:val="28"/>
                <w:szCs w:val="28"/>
                <w:lang w:val="uk-UA"/>
              </w:rPr>
              <w:t>фосфор</w:t>
            </w:r>
          </w:p>
        </w:tc>
        <w:tc>
          <w:tcPr>
            <w:tcW w:w="1417" w:type="dxa"/>
          </w:tcPr>
          <w:p w:rsidR="00980E8C" w:rsidRDefault="00980E8C" w:rsidP="000C007B">
            <w:pPr>
              <w:ind w:right="-279"/>
              <w:jc w:val="center"/>
              <w:rPr>
                <w:rFonts w:eastAsia="Times New Roman"/>
                <w:b/>
                <w:bCs/>
                <w:sz w:val="28"/>
                <w:szCs w:val="28"/>
                <w:lang w:val="uk-UA"/>
              </w:rPr>
            </w:pPr>
            <w:r>
              <w:rPr>
                <w:rFonts w:eastAsia="Times New Roman"/>
                <w:b/>
                <w:bCs/>
                <w:sz w:val="28"/>
                <w:szCs w:val="28"/>
                <w:lang w:val="uk-UA"/>
              </w:rPr>
              <w:t>калій</w:t>
            </w:r>
          </w:p>
        </w:tc>
        <w:tc>
          <w:tcPr>
            <w:tcW w:w="1418" w:type="dxa"/>
          </w:tcPr>
          <w:p w:rsidR="00980E8C" w:rsidRDefault="00980E8C" w:rsidP="00192BBC">
            <w:pPr>
              <w:ind w:right="-279"/>
              <w:rPr>
                <w:rFonts w:eastAsia="Times New Roman"/>
                <w:b/>
                <w:bCs/>
                <w:sz w:val="28"/>
                <w:szCs w:val="28"/>
                <w:lang w:val="uk-UA"/>
              </w:rPr>
            </w:pPr>
            <w:r>
              <w:rPr>
                <w:rFonts w:eastAsia="Times New Roman"/>
                <w:b/>
                <w:bCs/>
                <w:sz w:val="28"/>
                <w:szCs w:val="28"/>
                <w:lang w:val="uk-UA"/>
              </w:rPr>
              <w:t>фосфор</w:t>
            </w:r>
          </w:p>
        </w:tc>
        <w:tc>
          <w:tcPr>
            <w:tcW w:w="1360" w:type="dxa"/>
          </w:tcPr>
          <w:p w:rsidR="00980E8C" w:rsidRDefault="00980E8C" w:rsidP="00192BBC">
            <w:pPr>
              <w:ind w:right="-279"/>
              <w:rPr>
                <w:rFonts w:eastAsia="Times New Roman"/>
                <w:b/>
                <w:bCs/>
                <w:sz w:val="28"/>
                <w:szCs w:val="28"/>
                <w:lang w:val="uk-UA"/>
              </w:rPr>
            </w:pPr>
            <w:r>
              <w:rPr>
                <w:rFonts w:eastAsia="Times New Roman"/>
                <w:b/>
                <w:bCs/>
                <w:sz w:val="28"/>
                <w:szCs w:val="28"/>
                <w:lang w:val="uk-UA"/>
              </w:rPr>
              <w:t>калій</w:t>
            </w:r>
          </w:p>
        </w:tc>
      </w:tr>
      <w:tr w:rsidR="00980E8C" w:rsidRPr="00192BBC" w:rsidTr="00192BBC">
        <w:tc>
          <w:tcPr>
            <w:tcW w:w="4077" w:type="dxa"/>
          </w:tcPr>
          <w:p w:rsidR="00980E8C" w:rsidRPr="00192BBC" w:rsidRDefault="00192BBC" w:rsidP="00192BBC">
            <w:pPr>
              <w:ind w:right="-279"/>
              <w:rPr>
                <w:rFonts w:eastAsia="Times New Roman"/>
                <w:bCs/>
                <w:sz w:val="28"/>
                <w:szCs w:val="28"/>
                <w:lang w:val="uk-UA"/>
              </w:rPr>
            </w:pPr>
            <w:r w:rsidRPr="00192BBC">
              <w:rPr>
                <w:rFonts w:eastAsia="Times New Roman"/>
                <w:bCs/>
                <w:sz w:val="28"/>
                <w:szCs w:val="28"/>
                <w:lang w:val="uk-UA"/>
              </w:rPr>
              <w:t>Зернові, баг. та одн</w:t>
            </w:r>
            <w:r>
              <w:rPr>
                <w:rFonts w:eastAsia="Times New Roman"/>
                <w:bCs/>
                <w:sz w:val="28"/>
                <w:szCs w:val="28"/>
                <w:lang w:val="uk-UA"/>
              </w:rPr>
              <w:t>ор.</w:t>
            </w:r>
            <w:r w:rsidRPr="00192BBC">
              <w:rPr>
                <w:rFonts w:eastAsia="Times New Roman"/>
                <w:bCs/>
                <w:sz w:val="28"/>
                <w:szCs w:val="28"/>
                <w:lang w:val="uk-UA"/>
              </w:rPr>
              <w:t xml:space="preserve"> </w:t>
            </w:r>
            <w:r w:rsidR="00845601" w:rsidRPr="00192BBC">
              <w:rPr>
                <w:rFonts w:eastAsia="Times New Roman"/>
                <w:bCs/>
                <w:sz w:val="28"/>
                <w:szCs w:val="28"/>
                <w:lang w:val="uk-UA"/>
              </w:rPr>
              <w:t>Т</w:t>
            </w:r>
            <w:r w:rsidRPr="00192BBC">
              <w:rPr>
                <w:rFonts w:eastAsia="Times New Roman"/>
                <w:bCs/>
                <w:sz w:val="28"/>
                <w:szCs w:val="28"/>
                <w:lang w:val="uk-UA"/>
              </w:rPr>
              <w:t>рави</w:t>
            </w:r>
          </w:p>
        </w:tc>
        <w:tc>
          <w:tcPr>
            <w:tcW w:w="1418" w:type="dxa"/>
          </w:tcPr>
          <w:p w:rsidR="00980E8C" w:rsidRPr="00192BBC" w:rsidRDefault="00192BBC" w:rsidP="000C007B">
            <w:pPr>
              <w:ind w:right="-279"/>
              <w:jc w:val="center"/>
              <w:rPr>
                <w:rFonts w:eastAsia="Times New Roman"/>
                <w:bCs/>
                <w:sz w:val="28"/>
                <w:szCs w:val="28"/>
                <w:lang w:val="uk-UA"/>
              </w:rPr>
            </w:pPr>
            <w:r>
              <w:rPr>
                <w:rFonts w:eastAsia="Times New Roman"/>
                <w:bCs/>
                <w:sz w:val="28"/>
                <w:szCs w:val="28"/>
                <w:lang w:val="uk-UA"/>
              </w:rPr>
              <w:t>5</w:t>
            </w:r>
          </w:p>
        </w:tc>
        <w:tc>
          <w:tcPr>
            <w:tcW w:w="1417" w:type="dxa"/>
          </w:tcPr>
          <w:p w:rsidR="00980E8C" w:rsidRPr="00192BBC" w:rsidRDefault="00192BBC" w:rsidP="000C007B">
            <w:pPr>
              <w:ind w:right="-279"/>
              <w:jc w:val="center"/>
              <w:rPr>
                <w:rFonts w:eastAsia="Times New Roman"/>
                <w:bCs/>
                <w:sz w:val="28"/>
                <w:szCs w:val="28"/>
                <w:lang w:val="uk-UA"/>
              </w:rPr>
            </w:pPr>
            <w:r>
              <w:rPr>
                <w:rFonts w:eastAsia="Times New Roman"/>
                <w:bCs/>
                <w:sz w:val="28"/>
                <w:szCs w:val="28"/>
                <w:lang w:val="uk-UA"/>
              </w:rPr>
              <w:t>10</w:t>
            </w:r>
          </w:p>
        </w:tc>
        <w:tc>
          <w:tcPr>
            <w:tcW w:w="1418" w:type="dxa"/>
          </w:tcPr>
          <w:p w:rsidR="00980E8C" w:rsidRPr="00192BBC" w:rsidRDefault="00192BBC" w:rsidP="000C007B">
            <w:pPr>
              <w:ind w:right="-279"/>
              <w:jc w:val="center"/>
              <w:rPr>
                <w:rFonts w:eastAsia="Times New Roman"/>
                <w:bCs/>
                <w:sz w:val="28"/>
                <w:szCs w:val="28"/>
                <w:lang w:val="uk-UA"/>
              </w:rPr>
            </w:pPr>
            <w:r>
              <w:rPr>
                <w:rFonts w:eastAsia="Times New Roman"/>
                <w:bCs/>
                <w:sz w:val="28"/>
                <w:szCs w:val="28"/>
                <w:lang w:val="uk-UA"/>
              </w:rPr>
              <w:t>8</w:t>
            </w:r>
          </w:p>
        </w:tc>
        <w:tc>
          <w:tcPr>
            <w:tcW w:w="1360" w:type="dxa"/>
          </w:tcPr>
          <w:p w:rsidR="00980E8C" w:rsidRPr="00192BBC" w:rsidRDefault="00192BBC" w:rsidP="000C007B">
            <w:pPr>
              <w:ind w:right="-279"/>
              <w:jc w:val="center"/>
              <w:rPr>
                <w:rFonts w:eastAsia="Times New Roman"/>
                <w:bCs/>
                <w:sz w:val="28"/>
                <w:szCs w:val="28"/>
                <w:lang w:val="uk-UA"/>
              </w:rPr>
            </w:pPr>
            <w:r>
              <w:rPr>
                <w:rFonts w:eastAsia="Times New Roman"/>
                <w:bCs/>
                <w:sz w:val="28"/>
                <w:szCs w:val="28"/>
                <w:lang w:val="uk-UA"/>
              </w:rPr>
              <w:t>12</w:t>
            </w:r>
          </w:p>
        </w:tc>
      </w:tr>
      <w:tr w:rsidR="00980E8C" w:rsidRPr="00192BBC" w:rsidTr="00192BBC">
        <w:tc>
          <w:tcPr>
            <w:tcW w:w="4077" w:type="dxa"/>
          </w:tcPr>
          <w:p w:rsidR="00980E8C" w:rsidRPr="00192BBC" w:rsidRDefault="00192BBC" w:rsidP="00192BBC">
            <w:pPr>
              <w:ind w:right="-279"/>
              <w:rPr>
                <w:rFonts w:eastAsia="Times New Roman"/>
                <w:bCs/>
                <w:sz w:val="28"/>
                <w:szCs w:val="28"/>
                <w:lang w:val="uk-UA"/>
              </w:rPr>
            </w:pPr>
            <w:r>
              <w:rPr>
                <w:rFonts w:eastAsia="Times New Roman"/>
                <w:bCs/>
                <w:sz w:val="28"/>
                <w:szCs w:val="28"/>
                <w:lang w:val="uk-UA"/>
              </w:rPr>
              <w:t>Кукурудза на зенрно</w:t>
            </w:r>
          </w:p>
        </w:tc>
        <w:tc>
          <w:tcPr>
            <w:tcW w:w="1418" w:type="dxa"/>
          </w:tcPr>
          <w:p w:rsidR="00980E8C" w:rsidRPr="00192BBC" w:rsidRDefault="00192BBC" w:rsidP="000C007B">
            <w:pPr>
              <w:ind w:right="-279"/>
              <w:jc w:val="center"/>
              <w:rPr>
                <w:rFonts w:eastAsia="Times New Roman"/>
                <w:bCs/>
                <w:sz w:val="28"/>
                <w:szCs w:val="28"/>
                <w:lang w:val="uk-UA"/>
              </w:rPr>
            </w:pPr>
            <w:r>
              <w:rPr>
                <w:rFonts w:eastAsia="Times New Roman"/>
                <w:bCs/>
                <w:sz w:val="28"/>
                <w:szCs w:val="28"/>
                <w:lang w:val="uk-UA"/>
              </w:rPr>
              <w:t>-</w:t>
            </w:r>
          </w:p>
        </w:tc>
        <w:tc>
          <w:tcPr>
            <w:tcW w:w="1417" w:type="dxa"/>
          </w:tcPr>
          <w:p w:rsidR="00980E8C" w:rsidRPr="00192BBC" w:rsidRDefault="00192BBC" w:rsidP="000C007B">
            <w:pPr>
              <w:ind w:right="-279"/>
              <w:jc w:val="center"/>
              <w:rPr>
                <w:rFonts w:eastAsia="Times New Roman"/>
                <w:bCs/>
                <w:sz w:val="28"/>
                <w:szCs w:val="28"/>
                <w:lang w:val="uk-UA"/>
              </w:rPr>
            </w:pPr>
            <w:r>
              <w:rPr>
                <w:rFonts w:eastAsia="Times New Roman"/>
                <w:bCs/>
                <w:sz w:val="28"/>
                <w:szCs w:val="28"/>
                <w:lang w:val="uk-UA"/>
              </w:rPr>
              <w:t>-</w:t>
            </w:r>
          </w:p>
        </w:tc>
        <w:tc>
          <w:tcPr>
            <w:tcW w:w="1418" w:type="dxa"/>
          </w:tcPr>
          <w:p w:rsidR="00980E8C" w:rsidRPr="00192BBC" w:rsidRDefault="00192BBC" w:rsidP="000C007B">
            <w:pPr>
              <w:ind w:right="-279"/>
              <w:jc w:val="center"/>
              <w:rPr>
                <w:rFonts w:eastAsia="Times New Roman"/>
                <w:bCs/>
                <w:sz w:val="28"/>
                <w:szCs w:val="28"/>
                <w:lang w:val="uk-UA"/>
              </w:rPr>
            </w:pPr>
            <w:r>
              <w:rPr>
                <w:rFonts w:eastAsia="Times New Roman"/>
                <w:bCs/>
                <w:sz w:val="28"/>
                <w:szCs w:val="28"/>
                <w:lang w:val="uk-UA"/>
              </w:rPr>
              <w:t>10</w:t>
            </w:r>
          </w:p>
        </w:tc>
        <w:tc>
          <w:tcPr>
            <w:tcW w:w="1360" w:type="dxa"/>
          </w:tcPr>
          <w:p w:rsidR="00980E8C" w:rsidRPr="00192BBC" w:rsidRDefault="00192BBC" w:rsidP="000C007B">
            <w:pPr>
              <w:ind w:right="-279"/>
              <w:jc w:val="center"/>
              <w:rPr>
                <w:rFonts w:eastAsia="Times New Roman"/>
                <w:bCs/>
                <w:sz w:val="28"/>
                <w:szCs w:val="28"/>
                <w:lang w:val="uk-UA"/>
              </w:rPr>
            </w:pPr>
            <w:r>
              <w:rPr>
                <w:rFonts w:eastAsia="Times New Roman"/>
                <w:bCs/>
                <w:sz w:val="28"/>
                <w:szCs w:val="28"/>
                <w:lang w:val="uk-UA"/>
              </w:rPr>
              <w:t>30</w:t>
            </w:r>
          </w:p>
        </w:tc>
      </w:tr>
      <w:tr w:rsidR="00980E8C" w:rsidRPr="00192BBC" w:rsidTr="00192BBC">
        <w:tc>
          <w:tcPr>
            <w:tcW w:w="4077" w:type="dxa"/>
          </w:tcPr>
          <w:p w:rsidR="00980E8C" w:rsidRPr="00192BBC" w:rsidRDefault="00192BBC" w:rsidP="00192BBC">
            <w:pPr>
              <w:ind w:right="-279"/>
              <w:rPr>
                <w:rFonts w:eastAsia="Times New Roman"/>
                <w:bCs/>
                <w:sz w:val="28"/>
                <w:szCs w:val="28"/>
                <w:lang w:val="uk-UA"/>
              </w:rPr>
            </w:pPr>
            <w:r>
              <w:rPr>
                <w:rFonts w:eastAsia="Times New Roman"/>
                <w:bCs/>
                <w:sz w:val="28"/>
                <w:szCs w:val="28"/>
                <w:lang w:val="uk-UA"/>
              </w:rPr>
              <w:t>Кукурудза на силос</w:t>
            </w:r>
          </w:p>
        </w:tc>
        <w:tc>
          <w:tcPr>
            <w:tcW w:w="1418" w:type="dxa"/>
          </w:tcPr>
          <w:p w:rsidR="00980E8C" w:rsidRPr="00192BBC" w:rsidRDefault="00192BBC" w:rsidP="000C007B">
            <w:pPr>
              <w:ind w:right="-279"/>
              <w:jc w:val="center"/>
              <w:rPr>
                <w:rFonts w:eastAsia="Times New Roman"/>
                <w:bCs/>
                <w:sz w:val="28"/>
                <w:szCs w:val="28"/>
                <w:lang w:val="uk-UA"/>
              </w:rPr>
            </w:pPr>
            <w:r>
              <w:rPr>
                <w:rFonts w:eastAsia="Times New Roman"/>
                <w:bCs/>
                <w:sz w:val="28"/>
                <w:szCs w:val="28"/>
                <w:lang w:val="uk-UA"/>
              </w:rPr>
              <w:t>5</w:t>
            </w:r>
          </w:p>
        </w:tc>
        <w:tc>
          <w:tcPr>
            <w:tcW w:w="1417" w:type="dxa"/>
          </w:tcPr>
          <w:p w:rsidR="00980E8C" w:rsidRPr="00192BBC" w:rsidRDefault="00192BBC" w:rsidP="000C007B">
            <w:pPr>
              <w:ind w:right="-279"/>
              <w:jc w:val="center"/>
              <w:rPr>
                <w:rFonts w:eastAsia="Times New Roman"/>
                <w:bCs/>
                <w:sz w:val="28"/>
                <w:szCs w:val="28"/>
                <w:lang w:val="uk-UA"/>
              </w:rPr>
            </w:pPr>
            <w:r>
              <w:rPr>
                <w:rFonts w:eastAsia="Times New Roman"/>
                <w:bCs/>
                <w:sz w:val="28"/>
                <w:szCs w:val="28"/>
                <w:lang w:val="uk-UA"/>
              </w:rPr>
              <w:t>20</w:t>
            </w:r>
          </w:p>
        </w:tc>
        <w:tc>
          <w:tcPr>
            <w:tcW w:w="1418" w:type="dxa"/>
          </w:tcPr>
          <w:p w:rsidR="00980E8C" w:rsidRPr="00192BBC" w:rsidRDefault="00192BBC" w:rsidP="000C007B">
            <w:pPr>
              <w:ind w:right="-279"/>
              <w:jc w:val="center"/>
              <w:rPr>
                <w:rFonts w:eastAsia="Times New Roman"/>
                <w:bCs/>
                <w:sz w:val="28"/>
                <w:szCs w:val="28"/>
                <w:lang w:val="uk-UA"/>
              </w:rPr>
            </w:pPr>
            <w:r>
              <w:rPr>
                <w:rFonts w:eastAsia="Times New Roman"/>
                <w:bCs/>
                <w:sz w:val="28"/>
                <w:szCs w:val="28"/>
                <w:lang w:val="uk-UA"/>
              </w:rPr>
              <w:t>8</w:t>
            </w:r>
          </w:p>
        </w:tc>
        <w:tc>
          <w:tcPr>
            <w:tcW w:w="1360" w:type="dxa"/>
          </w:tcPr>
          <w:p w:rsidR="00980E8C" w:rsidRPr="00192BBC" w:rsidRDefault="00192BBC" w:rsidP="000C007B">
            <w:pPr>
              <w:ind w:right="-279"/>
              <w:jc w:val="center"/>
              <w:rPr>
                <w:rFonts w:eastAsia="Times New Roman"/>
                <w:bCs/>
                <w:sz w:val="28"/>
                <w:szCs w:val="28"/>
                <w:lang w:val="uk-UA"/>
              </w:rPr>
            </w:pPr>
            <w:r>
              <w:rPr>
                <w:rFonts w:eastAsia="Times New Roman"/>
                <w:bCs/>
                <w:sz w:val="28"/>
                <w:szCs w:val="28"/>
                <w:lang w:val="uk-UA"/>
              </w:rPr>
              <w:t>25</w:t>
            </w:r>
          </w:p>
        </w:tc>
      </w:tr>
      <w:tr w:rsidR="00980E8C" w:rsidRPr="00192BBC" w:rsidTr="00192BBC">
        <w:tc>
          <w:tcPr>
            <w:tcW w:w="4077" w:type="dxa"/>
          </w:tcPr>
          <w:p w:rsidR="00980E8C" w:rsidRPr="00192BBC" w:rsidRDefault="00192BBC" w:rsidP="00192BBC">
            <w:pPr>
              <w:ind w:right="-279"/>
              <w:rPr>
                <w:rFonts w:eastAsia="Times New Roman"/>
                <w:bCs/>
                <w:sz w:val="28"/>
                <w:szCs w:val="28"/>
                <w:lang w:val="uk-UA"/>
              </w:rPr>
            </w:pPr>
            <w:r>
              <w:rPr>
                <w:rFonts w:eastAsia="Times New Roman"/>
                <w:bCs/>
                <w:sz w:val="28"/>
                <w:szCs w:val="28"/>
                <w:lang w:val="uk-UA"/>
              </w:rPr>
              <w:t xml:space="preserve">Лен </w:t>
            </w:r>
          </w:p>
        </w:tc>
        <w:tc>
          <w:tcPr>
            <w:tcW w:w="1418" w:type="dxa"/>
          </w:tcPr>
          <w:p w:rsidR="00980E8C" w:rsidRPr="00192BBC" w:rsidRDefault="00192BBC" w:rsidP="000C007B">
            <w:pPr>
              <w:ind w:right="-279"/>
              <w:jc w:val="center"/>
              <w:rPr>
                <w:rFonts w:eastAsia="Times New Roman"/>
                <w:bCs/>
                <w:sz w:val="28"/>
                <w:szCs w:val="28"/>
                <w:lang w:val="uk-UA"/>
              </w:rPr>
            </w:pPr>
            <w:r>
              <w:rPr>
                <w:rFonts w:eastAsia="Times New Roman"/>
                <w:bCs/>
                <w:sz w:val="28"/>
                <w:szCs w:val="28"/>
                <w:lang w:val="uk-UA"/>
              </w:rPr>
              <w:t>3</w:t>
            </w:r>
          </w:p>
        </w:tc>
        <w:tc>
          <w:tcPr>
            <w:tcW w:w="1417" w:type="dxa"/>
          </w:tcPr>
          <w:p w:rsidR="00980E8C" w:rsidRPr="00192BBC" w:rsidRDefault="00192BBC" w:rsidP="000C007B">
            <w:pPr>
              <w:ind w:right="-279"/>
              <w:jc w:val="center"/>
              <w:rPr>
                <w:rFonts w:eastAsia="Times New Roman"/>
                <w:bCs/>
                <w:sz w:val="28"/>
                <w:szCs w:val="28"/>
                <w:lang w:val="uk-UA"/>
              </w:rPr>
            </w:pPr>
            <w:r>
              <w:rPr>
                <w:rFonts w:eastAsia="Times New Roman"/>
                <w:bCs/>
                <w:sz w:val="28"/>
                <w:szCs w:val="28"/>
                <w:lang w:val="uk-UA"/>
              </w:rPr>
              <w:t>5</w:t>
            </w:r>
          </w:p>
        </w:tc>
        <w:tc>
          <w:tcPr>
            <w:tcW w:w="1418" w:type="dxa"/>
          </w:tcPr>
          <w:p w:rsidR="00980E8C" w:rsidRPr="00192BBC" w:rsidRDefault="00192BBC" w:rsidP="000C007B">
            <w:pPr>
              <w:ind w:right="-279"/>
              <w:jc w:val="center"/>
              <w:rPr>
                <w:rFonts w:eastAsia="Times New Roman"/>
                <w:bCs/>
                <w:sz w:val="28"/>
                <w:szCs w:val="28"/>
                <w:lang w:val="uk-UA"/>
              </w:rPr>
            </w:pPr>
            <w:r>
              <w:rPr>
                <w:rFonts w:eastAsia="Times New Roman"/>
                <w:bCs/>
                <w:sz w:val="28"/>
                <w:szCs w:val="28"/>
                <w:lang w:val="uk-UA"/>
              </w:rPr>
              <w:t>-</w:t>
            </w:r>
          </w:p>
        </w:tc>
        <w:tc>
          <w:tcPr>
            <w:tcW w:w="1360" w:type="dxa"/>
          </w:tcPr>
          <w:p w:rsidR="00980E8C" w:rsidRPr="00192BBC" w:rsidRDefault="00192BBC" w:rsidP="000C007B">
            <w:pPr>
              <w:ind w:right="-279"/>
              <w:jc w:val="center"/>
              <w:rPr>
                <w:rFonts w:eastAsia="Times New Roman"/>
                <w:bCs/>
                <w:sz w:val="28"/>
                <w:szCs w:val="28"/>
                <w:lang w:val="uk-UA"/>
              </w:rPr>
            </w:pPr>
            <w:r>
              <w:rPr>
                <w:rFonts w:eastAsia="Times New Roman"/>
                <w:bCs/>
                <w:sz w:val="28"/>
                <w:szCs w:val="28"/>
                <w:lang w:val="uk-UA"/>
              </w:rPr>
              <w:t>-</w:t>
            </w:r>
          </w:p>
        </w:tc>
      </w:tr>
      <w:tr w:rsidR="00980E8C" w:rsidRPr="00192BBC" w:rsidTr="00192BBC">
        <w:tc>
          <w:tcPr>
            <w:tcW w:w="4077" w:type="dxa"/>
          </w:tcPr>
          <w:p w:rsidR="00980E8C" w:rsidRPr="00192BBC" w:rsidRDefault="00192BBC" w:rsidP="00192BBC">
            <w:pPr>
              <w:ind w:right="-279"/>
              <w:rPr>
                <w:rFonts w:eastAsia="Times New Roman"/>
                <w:bCs/>
                <w:sz w:val="28"/>
                <w:szCs w:val="28"/>
                <w:lang w:val="uk-UA"/>
              </w:rPr>
            </w:pPr>
            <w:r>
              <w:rPr>
                <w:rFonts w:eastAsia="Times New Roman"/>
                <w:bCs/>
                <w:sz w:val="28"/>
                <w:szCs w:val="28"/>
                <w:lang w:val="uk-UA"/>
              </w:rPr>
              <w:t>Картопля</w:t>
            </w:r>
          </w:p>
        </w:tc>
        <w:tc>
          <w:tcPr>
            <w:tcW w:w="1418" w:type="dxa"/>
          </w:tcPr>
          <w:p w:rsidR="00980E8C" w:rsidRPr="00192BBC" w:rsidRDefault="00192BBC" w:rsidP="000C007B">
            <w:pPr>
              <w:ind w:right="-279"/>
              <w:jc w:val="center"/>
              <w:rPr>
                <w:rFonts w:eastAsia="Times New Roman"/>
                <w:bCs/>
                <w:sz w:val="28"/>
                <w:szCs w:val="28"/>
                <w:lang w:val="uk-UA"/>
              </w:rPr>
            </w:pPr>
            <w:r>
              <w:rPr>
                <w:rFonts w:eastAsia="Times New Roman"/>
                <w:bCs/>
                <w:sz w:val="28"/>
                <w:szCs w:val="28"/>
                <w:lang w:val="uk-UA"/>
              </w:rPr>
              <w:t>7</w:t>
            </w:r>
          </w:p>
        </w:tc>
        <w:tc>
          <w:tcPr>
            <w:tcW w:w="1417" w:type="dxa"/>
          </w:tcPr>
          <w:p w:rsidR="00980E8C" w:rsidRPr="00192BBC" w:rsidRDefault="00192BBC" w:rsidP="000C007B">
            <w:pPr>
              <w:ind w:right="-279"/>
              <w:jc w:val="center"/>
              <w:rPr>
                <w:rFonts w:eastAsia="Times New Roman"/>
                <w:bCs/>
                <w:sz w:val="28"/>
                <w:szCs w:val="28"/>
                <w:lang w:val="uk-UA"/>
              </w:rPr>
            </w:pPr>
            <w:r>
              <w:rPr>
                <w:rFonts w:eastAsia="Times New Roman"/>
                <w:bCs/>
                <w:sz w:val="28"/>
                <w:szCs w:val="28"/>
                <w:lang w:val="uk-UA"/>
              </w:rPr>
              <w:t>20</w:t>
            </w:r>
          </w:p>
        </w:tc>
        <w:tc>
          <w:tcPr>
            <w:tcW w:w="1418" w:type="dxa"/>
          </w:tcPr>
          <w:p w:rsidR="00980E8C" w:rsidRPr="00192BBC" w:rsidRDefault="00192BBC" w:rsidP="000C007B">
            <w:pPr>
              <w:ind w:right="-279"/>
              <w:jc w:val="center"/>
              <w:rPr>
                <w:rFonts w:eastAsia="Times New Roman"/>
                <w:bCs/>
                <w:sz w:val="28"/>
                <w:szCs w:val="28"/>
                <w:lang w:val="uk-UA"/>
              </w:rPr>
            </w:pPr>
            <w:r>
              <w:rPr>
                <w:rFonts w:eastAsia="Times New Roman"/>
                <w:bCs/>
                <w:sz w:val="28"/>
                <w:szCs w:val="28"/>
                <w:lang w:val="uk-UA"/>
              </w:rPr>
              <w:t>10</w:t>
            </w:r>
          </w:p>
        </w:tc>
        <w:tc>
          <w:tcPr>
            <w:tcW w:w="1360" w:type="dxa"/>
          </w:tcPr>
          <w:p w:rsidR="00980E8C" w:rsidRPr="00192BBC" w:rsidRDefault="00192BBC" w:rsidP="000C007B">
            <w:pPr>
              <w:ind w:right="-279"/>
              <w:jc w:val="center"/>
              <w:rPr>
                <w:rFonts w:eastAsia="Times New Roman"/>
                <w:bCs/>
                <w:sz w:val="28"/>
                <w:szCs w:val="28"/>
                <w:lang w:val="uk-UA"/>
              </w:rPr>
            </w:pPr>
            <w:r>
              <w:rPr>
                <w:rFonts w:eastAsia="Times New Roman"/>
                <w:bCs/>
                <w:sz w:val="28"/>
                <w:szCs w:val="28"/>
                <w:lang w:val="uk-UA"/>
              </w:rPr>
              <w:t>25</w:t>
            </w:r>
          </w:p>
        </w:tc>
      </w:tr>
    </w:tbl>
    <w:p w:rsidR="006B16E6" w:rsidRDefault="006B16E6" w:rsidP="000C007B">
      <w:pPr>
        <w:ind w:right="-279"/>
        <w:jc w:val="center"/>
        <w:rPr>
          <w:rFonts w:eastAsia="Times New Roman"/>
          <w:b/>
          <w:bCs/>
          <w:sz w:val="28"/>
          <w:szCs w:val="28"/>
          <w:lang w:val="uk-UA"/>
        </w:rPr>
      </w:pPr>
    </w:p>
    <w:p w:rsidR="00B00495" w:rsidRDefault="00B00495" w:rsidP="000D4F70">
      <w:pPr>
        <w:ind w:right="-279"/>
        <w:jc w:val="right"/>
        <w:rPr>
          <w:rFonts w:eastAsia="Times New Roman"/>
          <w:b/>
          <w:bCs/>
          <w:sz w:val="28"/>
          <w:szCs w:val="28"/>
          <w:lang w:val="uk-UA"/>
        </w:rPr>
      </w:pPr>
    </w:p>
    <w:p w:rsidR="006B16E6" w:rsidRDefault="000D4F70" w:rsidP="000D4F70">
      <w:pPr>
        <w:ind w:right="-279"/>
        <w:jc w:val="right"/>
        <w:rPr>
          <w:rFonts w:eastAsia="Times New Roman"/>
          <w:b/>
          <w:bCs/>
          <w:sz w:val="28"/>
          <w:szCs w:val="28"/>
          <w:lang w:val="uk-UA"/>
        </w:rPr>
      </w:pPr>
      <w:r>
        <w:rPr>
          <w:rFonts w:eastAsia="Times New Roman"/>
          <w:b/>
          <w:bCs/>
          <w:sz w:val="28"/>
          <w:szCs w:val="28"/>
          <w:lang w:val="uk-UA"/>
        </w:rPr>
        <w:t>Таблиця 4</w:t>
      </w:r>
    </w:p>
    <w:p w:rsidR="006B16E6" w:rsidRDefault="00845601" w:rsidP="000C007B">
      <w:pPr>
        <w:ind w:right="-279"/>
        <w:jc w:val="center"/>
        <w:rPr>
          <w:rFonts w:eastAsia="Times New Roman"/>
          <w:b/>
          <w:bCs/>
          <w:sz w:val="28"/>
          <w:szCs w:val="28"/>
          <w:lang w:val="uk-UA"/>
        </w:rPr>
      </w:pPr>
      <w:r>
        <w:rPr>
          <w:rFonts w:eastAsia="Times New Roman"/>
          <w:b/>
          <w:bCs/>
          <w:sz w:val="28"/>
          <w:szCs w:val="28"/>
          <w:lang w:val="uk-UA"/>
        </w:rPr>
        <w:t>Використанн елементів живлення рослинами із органічних добрив, %</w:t>
      </w:r>
    </w:p>
    <w:p w:rsidR="00845601" w:rsidRDefault="00845601" w:rsidP="000C007B">
      <w:pPr>
        <w:ind w:right="-279"/>
        <w:jc w:val="center"/>
        <w:rPr>
          <w:rFonts w:eastAsia="Times New Roman"/>
          <w:b/>
          <w:bCs/>
          <w:sz w:val="28"/>
          <w:szCs w:val="28"/>
          <w:lang w:val="uk-UA"/>
        </w:rPr>
      </w:pPr>
    </w:p>
    <w:tbl>
      <w:tblPr>
        <w:tblStyle w:val="a3"/>
        <w:tblW w:w="0" w:type="auto"/>
        <w:tblLook w:val="04A0" w:firstRow="1" w:lastRow="0" w:firstColumn="1" w:lastColumn="0" w:noHBand="0" w:noVBand="1"/>
      </w:tblPr>
      <w:tblGrid>
        <w:gridCol w:w="3652"/>
        <w:gridCol w:w="2126"/>
        <w:gridCol w:w="1985"/>
        <w:gridCol w:w="1927"/>
      </w:tblGrid>
      <w:tr w:rsidR="00845601" w:rsidTr="000E7957">
        <w:tc>
          <w:tcPr>
            <w:tcW w:w="3652" w:type="dxa"/>
          </w:tcPr>
          <w:p w:rsidR="00845601" w:rsidRDefault="000E7957" w:rsidP="000C007B">
            <w:pPr>
              <w:ind w:right="-279"/>
              <w:jc w:val="center"/>
              <w:rPr>
                <w:rFonts w:eastAsia="Times New Roman"/>
                <w:b/>
                <w:bCs/>
                <w:sz w:val="28"/>
                <w:szCs w:val="28"/>
                <w:lang w:val="uk-UA"/>
              </w:rPr>
            </w:pPr>
            <w:r>
              <w:rPr>
                <w:rFonts w:eastAsia="Times New Roman"/>
                <w:b/>
                <w:bCs/>
                <w:sz w:val="28"/>
                <w:szCs w:val="28"/>
                <w:lang w:val="uk-UA"/>
              </w:rPr>
              <w:t xml:space="preserve">Культура </w:t>
            </w:r>
          </w:p>
        </w:tc>
        <w:tc>
          <w:tcPr>
            <w:tcW w:w="2126" w:type="dxa"/>
          </w:tcPr>
          <w:p w:rsidR="00845601" w:rsidRDefault="000E7957" w:rsidP="000C007B">
            <w:pPr>
              <w:ind w:right="-279"/>
              <w:jc w:val="center"/>
              <w:rPr>
                <w:rFonts w:eastAsia="Times New Roman"/>
                <w:b/>
                <w:bCs/>
                <w:sz w:val="28"/>
                <w:szCs w:val="28"/>
                <w:lang w:val="uk-UA"/>
              </w:rPr>
            </w:pPr>
            <w:r>
              <w:rPr>
                <w:rFonts w:eastAsia="Times New Roman"/>
                <w:b/>
                <w:bCs/>
                <w:sz w:val="28"/>
                <w:szCs w:val="28"/>
                <w:lang w:val="uk-UA"/>
              </w:rPr>
              <w:t xml:space="preserve">Азот </w:t>
            </w:r>
          </w:p>
        </w:tc>
        <w:tc>
          <w:tcPr>
            <w:tcW w:w="1985" w:type="dxa"/>
          </w:tcPr>
          <w:p w:rsidR="00845601" w:rsidRDefault="000E7957" w:rsidP="000C007B">
            <w:pPr>
              <w:ind w:right="-279"/>
              <w:jc w:val="center"/>
              <w:rPr>
                <w:rFonts w:eastAsia="Times New Roman"/>
                <w:b/>
                <w:bCs/>
                <w:sz w:val="28"/>
                <w:szCs w:val="28"/>
                <w:lang w:val="uk-UA"/>
              </w:rPr>
            </w:pPr>
            <w:r>
              <w:rPr>
                <w:rFonts w:eastAsia="Times New Roman"/>
                <w:b/>
                <w:bCs/>
                <w:sz w:val="28"/>
                <w:szCs w:val="28"/>
                <w:lang w:val="uk-UA"/>
              </w:rPr>
              <w:t xml:space="preserve">Фосфор </w:t>
            </w:r>
          </w:p>
        </w:tc>
        <w:tc>
          <w:tcPr>
            <w:tcW w:w="1927" w:type="dxa"/>
          </w:tcPr>
          <w:p w:rsidR="00845601" w:rsidRDefault="000E7957" w:rsidP="000C007B">
            <w:pPr>
              <w:ind w:right="-279"/>
              <w:jc w:val="center"/>
              <w:rPr>
                <w:rFonts w:eastAsia="Times New Roman"/>
                <w:b/>
                <w:bCs/>
                <w:sz w:val="28"/>
                <w:szCs w:val="28"/>
                <w:lang w:val="uk-UA"/>
              </w:rPr>
            </w:pPr>
            <w:r>
              <w:rPr>
                <w:rFonts w:eastAsia="Times New Roman"/>
                <w:b/>
                <w:bCs/>
                <w:sz w:val="28"/>
                <w:szCs w:val="28"/>
                <w:lang w:val="uk-UA"/>
              </w:rPr>
              <w:t xml:space="preserve">Калій </w:t>
            </w:r>
          </w:p>
        </w:tc>
      </w:tr>
      <w:tr w:rsidR="00845601" w:rsidTr="000E7957">
        <w:tc>
          <w:tcPr>
            <w:tcW w:w="3652" w:type="dxa"/>
          </w:tcPr>
          <w:p w:rsidR="00845601" w:rsidRPr="000E7957" w:rsidRDefault="000E7957" w:rsidP="000E7957">
            <w:pPr>
              <w:ind w:right="-279"/>
              <w:rPr>
                <w:rFonts w:eastAsia="Times New Roman"/>
                <w:bCs/>
                <w:sz w:val="28"/>
                <w:szCs w:val="28"/>
                <w:lang w:val="uk-UA"/>
              </w:rPr>
            </w:pPr>
            <w:r>
              <w:rPr>
                <w:rFonts w:eastAsia="Times New Roman"/>
                <w:bCs/>
                <w:sz w:val="28"/>
                <w:szCs w:val="28"/>
                <w:lang w:val="uk-UA"/>
              </w:rPr>
              <w:t>Озимі зернові</w:t>
            </w:r>
          </w:p>
        </w:tc>
        <w:tc>
          <w:tcPr>
            <w:tcW w:w="2126" w:type="dxa"/>
          </w:tcPr>
          <w:p w:rsidR="00845601" w:rsidRPr="000E7957" w:rsidRDefault="000E7957" w:rsidP="000C007B">
            <w:pPr>
              <w:ind w:right="-279"/>
              <w:jc w:val="center"/>
              <w:rPr>
                <w:rFonts w:eastAsia="Times New Roman"/>
                <w:bCs/>
                <w:sz w:val="28"/>
                <w:szCs w:val="28"/>
                <w:lang w:val="uk-UA"/>
              </w:rPr>
            </w:pPr>
            <w:r>
              <w:rPr>
                <w:rFonts w:eastAsia="Times New Roman"/>
                <w:bCs/>
                <w:sz w:val="28"/>
                <w:szCs w:val="28"/>
                <w:lang w:val="uk-UA"/>
              </w:rPr>
              <w:t>20…25</w:t>
            </w:r>
          </w:p>
        </w:tc>
        <w:tc>
          <w:tcPr>
            <w:tcW w:w="1985" w:type="dxa"/>
          </w:tcPr>
          <w:p w:rsidR="00845601" w:rsidRPr="000E7957" w:rsidRDefault="000E7957" w:rsidP="000C007B">
            <w:pPr>
              <w:ind w:right="-279"/>
              <w:jc w:val="center"/>
              <w:rPr>
                <w:rFonts w:eastAsia="Times New Roman"/>
                <w:bCs/>
                <w:sz w:val="28"/>
                <w:szCs w:val="28"/>
                <w:lang w:val="uk-UA"/>
              </w:rPr>
            </w:pPr>
            <w:r>
              <w:rPr>
                <w:rFonts w:eastAsia="Times New Roman"/>
                <w:bCs/>
                <w:sz w:val="28"/>
                <w:szCs w:val="28"/>
                <w:lang w:val="uk-UA"/>
              </w:rPr>
              <w:t>10…20</w:t>
            </w:r>
          </w:p>
        </w:tc>
        <w:tc>
          <w:tcPr>
            <w:tcW w:w="1927" w:type="dxa"/>
          </w:tcPr>
          <w:p w:rsidR="00845601" w:rsidRPr="000E7957" w:rsidRDefault="000E7957" w:rsidP="000C007B">
            <w:pPr>
              <w:ind w:right="-279"/>
              <w:jc w:val="center"/>
              <w:rPr>
                <w:rFonts w:eastAsia="Times New Roman"/>
                <w:bCs/>
                <w:sz w:val="28"/>
                <w:szCs w:val="28"/>
                <w:lang w:val="uk-UA"/>
              </w:rPr>
            </w:pPr>
            <w:r>
              <w:rPr>
                <w:rFonts w:eastAsia="Times New Roman"/>
                <w:bCs/>
                <w:sz w:val="28"/>
                <w:szCs w:val="28"/>
                <w:lang w:val="uk-UA"/>
              </w:rPr>
              <w:t>20…30</w:t>
            </w:r>
          </w:p>
        </w:tc>
      </w:tr>
      <w:tr w:rsidR="00845601" w:rsidTr="000E7957">
        <w:tc>
          <w:tcPr>
            <w:tcW w:w="3652" w:type="dxa"/>
          </w:tcPr>
          <w:p w:rsidR="00845601" w:rsidRPr="000E7957" w:rsidRDefault="000E7957" w:rsidP="000E7957">
            <w:pPr>
              <w:ind w:right="-279"/>
              <w:rPr>
                <w:rFonts w:eastAsia="Times New Roman"/>
                <w:bCs/>
                <w:sz w:val="28"/>
                <w:szCs w:val="28"/>
                <w:lang w:val="uk-UA"/>
              </w:rPr>
            </w:pPr>
            <w:r>
              <w:rPr>
                <w:rFonts w:eastAsia="Times New Roman"/>
                <w:bCs/>
                <w:sz w:val="28"/>
                <w:szCs w:val="28"/>
                <w:lang w:val="uk-UA"/>
              </w:rPr>
              <w:t xml:space="preserve">Картопля </w:t>
            </w:r>
          </w:p>
        </w:tc>
        <w:tc>
          <w:tcPr>
            <w:tcW w:w="2126" w:type="dxa"/>
          </w:tcPr>
          <w:p w:rsidR="00845601" w:rsidRPr="000E7957" w:rsidRDefault="000E7957" w:rsidP="000C007B">
            <w:pPr>
              <w:ind w:right="-279"/>
              <w:jc w:val="center"/>
              <w:rPr>
                <w:rFonts w:eastAsia="Times New Roman"/>
                <w:bCs/>
                <w:sz w:val="28"/>
                <w:szCs w:val="28"/>
                <w:lang w:val="uk-UA"/>
              </w:rPr>
            </w:pPr>
            <w:r>
              <w:rPr>
                <w:rFonts w:eastAsia="Times New Roman"/>
                <w:bCs/>
                <w:sz w:val="28"/>
                <w:szCs w:val="28"/>
                <w:lang w:val="uk-UA"/>
              </w:rPr>
              <w:t>25…30</w:t>
            </w:r>
          </w:p>
        </w:tc>
        <w:tc>
          <w:tcPr>
            <w:tcW w:w="1985" w:type="dxa"/>
          </w:tcPr>
          <w:p w:rsidR="00845601" w:rsidRPr="000E7957" w:rsidRDefault="000E7957" w:rsidP="000C007B">
            <w:pPr>
              <w:ind w:right="-279"/>
              <w:jc w:val="center"/>
              <w:rPr>
                <w:rFonts w:eastAsia="Times New Roman"/>
                <w:bCs/>
                <w:sz w:val="28"/>
                <w:szCs w:val="28"/>
                <w:lang w:val="uk-UA"/>
              </w:rPr>
            </w:pPr>
            <w:r>
              <w:rPr>
                <w:rFonts w:eastAsia="Times New Roman"/>
                <w:bCs/>
                <w:sz w:val="28"/>
                <w:szCs w:val="28"/>
                <w:lang w:val="uk-UA"/>
              </w:rPr>
              <w:t>15…20</w:t>
            </w:r>
          </w:p>
        </w:tc>
        <w:tc>
          <w:tcPr>
            <w:tcW w:w="1927" w:type="dxa"/>
          </w:tcPr>
          <w:p w:rsidR="00845601" w:rsidRPr="000E7957" w:rsidRDefault="000E7957" w:rsidP="000C007B">
            <w:pPr>
              <w:ind w:right="-279"/>
              <w:jc w:val="center"/>
              <w:rPr>
                <w:rFonts w:eastAsia="Times New Roman"/>
                <w:bCs/>
                <w:sz w:val="28"/>
                <w:szCs w:val="28"/>
                <w:lang w:val="uk-UA"/>
              </w:rPr>
            </w:pPr>
            <w:r>
              <w:rPr>
                <w:rFonts w:eastAsia="Times New Roman"/>
                <w:bCs/>
                <w:sz w:val="28"/>
                <w:szCs w:val="28"/>
                <w:lang w:val="uk-UA"/>
              </w:rPr>
              <w:t>50…60</w:t>
            </w:r>
          </w:p>
        </w:tc>
      </w:tr>
      <w:tr w:rsidR="00845601" w:rsidTr="000E7957">
        <w:tc>
          <w:tcPr>
            <w:tcW w:w="3652" w:type="dxa"/>
          </w:tcPr>
          <w:p w:rsidR="00845601" w:rsidRPr="000E7957" w:rsidRDefault="000E7957" w:rsidP="000E7957">
            <w:pPr>
              <w:ind w:right="-279"/>
              <w:rPr>
                <w:rFonts w:eastAsia="Times New Roman"/>
                <w:bCs/>
                <w:sz w:val="28"/>
                <w:szCs w:val="28"/>
                <w:lang w:val="uk-UA"/>
              </w:rPr>
            </w:pPr>
            <w:r>
              <w:rPr>
                <w:rFonts w:eastAsia="Times New Roman"/>
                <w:bCs/>
                <w:sz w:val="28"/>
                <w:szCs w:val="28"/>
                <w:lang w:val="uk-UA"/>
              </w:rPr>
              <w:t xml:space="preserve">Коренеплоди </w:t>
            </w:r>
          </w:p>
        </w:tc>
        <w:tc>
          <w:tcPr>
            <w:tcW w:w="2126" w:type="dxa"/>
          </w:tcPr>
          <w:p w:rsidR="00845601" w:rsidRPr="000E7957" w:rsidRDefault="000E7957" w:rsidP="000C007B">
            <w:pPr>
              <w:ind w:right="-279"/>
              <w:jc w:val="center"/>
              <w:rPr>
                <w:rFonts w:eastAsia="Times New Roman"/>
                <w:bCs/>
                <w:sz w:val="28"/>
                <w:szCs w:val="28"/>
                <w:lang w:val="uk-UA"/>
              </w:rPr>
            </w:pPr>
            <w:r>
              <w:rPr>
                <w:rFonts w:eastAsia="Times New Roman"/>
                <w:bCs/>
                <w:sz w:val="28"/>
                <w:szCs w:val="28"/>
                <w:lang w:val="uk-UA"/>
              </w:rPr>
              <w:t>30…40</w:t>
            </w:r>
          </w:p>
        </w:tc>
        <w:tc>
          <w:tcPr>
            <w:tcW w:w="1985" w:type="dxa"/>
          </w:tcPr>
          <w:p w:rsidR="00845601" w:rsidRPr="000E7957" w:rsidRDefault="000E7957" w:rsidP="000C007B">
            <w:pPr>
              <w:ind w:right="-279"/>
              <w:jc w:val="center"/>
              <w:rPr>
                <w:rFonts w:eastAsia="Times New Roman"/>
                <w:bCs/>
                <w:sz w:val="28"/>
                <w:szCs w:val="28"/>
                <w:lang w:val="uk-UA"/>
              </w:rPr>
            </w:pPr>
            <w:r>
              <w:rPr>
                <w:rFonts w:eastAsia="Times New Roman"/>
                <w:bCs/>
                <w:sz w:val="28"/>
                <w:szCs w:val="28"/>
                <w:lang w:val="uk-UA"/>
              </w:rPr>
              <w:t>15…20</w:t>
            </w:r>
          </w:p>
        </w:tc>
        <w:tc>
          <w:tcPr>
            <w:tcW w:w="1927" w:type="dxa"/>
          </w:tcPr>
          <w:p w:rsidR="00845601" w:rsidRPr="000E7957" w:rsidRDefault="000E7957" w:rsidP="000C007B">
            <w:pPr>
              <w:ind w:right="-279"/>
              <w:jc w:val="center"/>
              <w:rPr>
                <w:rFonts w:eastAsia="Times New Roman"/>
                <w:bCs/>
                <w:sz w:val="28"/>
                <w:szCs w:val="28"/>
                <w:lang w:val="uk-UA"/>
              </w:rPr>
            </w:pPr>
            <w:r>
              <w:rPr>
                <w:rFonts w:eastAsia="Times New Roman"/>
                <w:bCs/>
                <w:sz w:val="28"/>
                <w:szCs w:val="28"/>
                <w:lang w:val="uk-UA"/>
              </w:rPr>
              <w:t>60…70</w:t>
            </w:r>
          </w:p>
        </w:tc>
      </w:tr>
    </w:tbl>
    <w:p w:rsidR="006B16E6" w:rsidRDefault="006B16E6" w:rsidP="000C007B">
      <w:pPr>
        <w:ind w:right="-279"/>
        <w:jc w:val="center"/>
        <w:rPr>
          <w:rFonts w:eastAsia="Times New Roman"/>
          <w:b/>
          <w:bCs/>
          <w:sz w:val="28"/>
          <w:szCs w:val="28"/>
          <w:lang w:val="uk-UA"/>
        </w:rPr>
      </w:pPr>
    </w:p>
    <w:p w:rsidR="006B16E6" w:rsidRDefault="000D4F70" w:rsidP="0004225B">
      <w:pPr>
        <w:ind w:right="-279"/>
        <w:jc w:val="right"/>
        <w:rPr>
          <w:rFonts w:eastAsia="Times New Roman"/>
          <w:b/>
          <w:bCs/>
          <w:sz w:val="28"/>
          <w:szCs w:val="28"/>
          <w:lang w:val="uk-UA"/>
        </w:rPr>
      </w:pPr>
      <w:r>
        <w:rPr>
          <w:rFonts w:eastAsia="Times New Roman"/>
          <w:b/>
          <w:bCs/>
          <w:sz w:val="28"/>
          <w:szCs w:val="28"/>
          <w:lang w:val="uk-UA"/>
        </w:rPr>
        <w:t>Таблиця 5</w:t>
      </w:r>
    </w:p>
    <w:p w:rsidR="0004225B" w:rsidRDefault="0004225B" w:rsidP="000C007B">
      <w:pPr>
        <w:ind w:right="-279"/>
        <w:jc w:val="center"/>
        <w:rPr>
          <w:rFonts w:eastAsia="Times New Roman"/>
          <w:b/>
          <w:bCs/>
          <w:sz w:val="28"/>
          <w:szCs w:val="28"/>
          <w:lang w:val="uk-UA"/>
        </w:rPr>
      </w:pPr>
      <w:r>
        <w:rPr>
          <w:rFonts w:eastAsia="Times New Roman"/>
          <w:b/>
          <w:bCs/>
          <w:sz w:val="28"/>
          <w:szCs w:val="28"/>
          <w:lang w:val="uk-UA"/>
        </w:rPr>
        <w:t>Коефіцієнти використання елементів живлення рослинами із</w:t>
      </w:r>
    </w:p>
    <w:p w:rsidR="006B16E6" w:rsidRDefault="0004225B" w:rsidP="000C007B">
      <w:pPr>
        <w:ind w:right="-279"/>
        <w:jc w:val="center"/>
        <w:rPr>
          <w:rFonts w:eastAsia="Times New Roman"/>
          <w:b/>
          <w:bCs/>
          <w:sz w:val="28"/>
          <w:szCs w:val="28"/>
          <w:lang w:val="uk-UA"/>
        </w:rPr>
      </w:pPr>
      <w:r>
        <w:rPr>
          <w:rFonts w:eastAsia="Times New Roman"/>
          <w:b/>
          <w:bCs/>
          <w:sz w:val="28"/>
          <w:szCs w:val="28"/>
          <w:lang w:val="uk-UA"/>
        </w:rPr>
        <w:t xml:space="preserve"> мінеральних добрив,%</w:t>
      </w:r>
    </w:p>
    <w:p w:rsidR="0004225B" w:rsidRDefault="0004225B" w:rsidP="000C007B">
      <w:pPr>
        <w:ind w:right="-279"/>
        <w:jc w:val="center"/>
        <w:rPr>
          <w:rFonts w:eastAsia="Times New Roman"/>
          <w:b/>
          <w:bCs/>
          <w:sz w:val="28"/>
          <w:szCs w:val="28"/>
          <w:lang w:val="uk-UA"/>
        </w:rPr>
      </w:pPr>
    </w:p>
    <w:tbl>
      <w:tblPr>
        <w:tblStyle w:val="a3"/>
        <w:tblW w:w="0" w:type="auto"/>
        <w:tblLook w:val="04A0" w:firstRow="1" w:lastRow="0" w:firstColumn="1" w:lastColumn="0" w:noHBand="0" w:noVBand="1"/>
      </w:tblPr>
      <w:tblGrid>
        <w:gridCol w:w="4503"/>
        <w:gridCol w:w="1842"/>
        <w:gridCol w:w="1701"/>
        <w:gridCol w:w="1644"/>
      </w:tblGrid>
      <w:tr w:rsidR="0004225B" w:rsidTr="0004225B">
        <w:tc>
          <w:tcPr>
            <w:tcW w:w="4503" w:type="dxa"/>
          </w:tcPr>
          <w:p w:rsidR="0004225B" w:rsidRDefault="0004225B" w:rsidP="000C007B">
            <w:pPr>
              <w:ind w:right="-279"/>
              <w:jc w:val="center"/>
              <w:rPr>
                <w:rFonts w:eastAsia="Times New Roman"/>
                <w:b/>
                <w:bCs/>
                <w:sz w:val="28"/>
                <w:szCs w:val="28"/>
                <w:lang w:val="uk-UA"/>
              </w:rPr>
            </w:pPr>
            <w:r>
              <w:rPr>
                <w:rFonts w:eastAsia="Times New Roman"/>
                <w:b/>
                <w:bCs/>
                <w:sz w:val="28"/>
                <w:szCs w:val="28"/>
                <w:lang w:val="uk-UA"/>
              </w:rPr>
              <w:t xml:space="preserve">Культура </w:t>
            </w:r>
          </w:p>
        </w:tc>
        <w:tc>
          <w:tcPr>
            <w:tcW w:w="1842" w:type="dxa"/>
          </w:tcPr>
          <w:p w:rsidR="0004225B" w:rsidRDefault="0004225B" w:rsidP="000C007B">
            <w:pPr>
              <w:ind w:right="-279"/>
              <w:jc w:val="center"/>
              <w:rPr>
                <w:rFonts w:eastAsia="Times New Roman"/>
                <w:b/>
                <w:bCs/>
                <w:sz w:val="28"/>
                <w:szCs w:val="28"/>
                <w:lang w:val="uk-UA"/>
              </w:rPr>
            </w:pPr>
            <w:r>
              <w:rPr>
                <w:rFonts w:eastAsia="Times New Roman"/>
                <w:b/>
                <w:bCs/>
                <w:sz w:val="28"/>
                <w:szCs w:val="28"/>
                <w:lang w:val="uk-UA"/>
              </w:rPr>
              <w:t xml:space="preserve">Азот </w:t>
            </w:r>
          </w:p>
        </w:tc>
        <w:tc>
          <w:tcPr>
            <w:tcW w:w="1701" w:type="dxa"/>
          </w:tcPr>
          <w:p w:rsidR="0004225B" w:rsidRDefault="0004225B" w:rsidP="000C007B">
            <w:pPr>
              <w:ind w:right="-279"/>
              <w:jc w:val="center"/>
              <w:rPr>
                <w:rFonts w:eastAsia="Times New Roman"/>
                <w:b/>
                <w:bCs/>
                <w:sz w:val="28"/>
                <w:szCs w:val="28"/>
                <w:lang w:val="uk-UA"/>
              </w:rPr>
            </w:pPr>
            <w:r>
              <w:rPr>
                <w:rFonts w:eastAsia="Times New Roman"/>
                <w:b/>
                <w:bCs/>
                <w:sz w:val="28"/>
                <w:szCs w:val="28"/>
                <w:lang w:val="uk-UA"/>
              </w:rPr>
              <w:t xml:space="preserve">Фосфор </w:t>
            </w:r>
          </w:p>
        </w:tc>
        <w:tc>
          <w:tcPr>
            <w:tcW w:w="1644" w:type="dxa"/>
          </w:tcPr>
          <w:p w:rsidR="0004225B" w:rsidRDefault="0004225B" w:rsidP="000C007B">
            <w:pPr>
              <w:ind w:right="-279"/>
              <w:jc w:val="center"/>
              <w:rPr>
                <w:rFonts w:eastAsia="Times New Roman"/>
                <w:b/>
                <w:bCs/>
                <w:sz w:val="28"/>
                <w:szCs w:val="28"/>
                <w:lang w:val="uk-UA"/>
              </w:rPr>
            </w:pPr>
            <w:r>
              <w:rPr>
                <w:rFonts w:eastAsia="Times New Roman"/>
                <w:b/>
                <w:bCs/>
                <w:sz w:val="28"/>
                <w:szCs w:val="28"/>
                <w:lang w:val="uk-UA"/>
              </w:rPr>
              <w:t xml:space="preserve">Калій </w:t>
            </w:r>
          </w:p>
        </w:tc>
      </w:tr>
      <w:tr w:rsidR="0004225B" w:rsidRPr="00452FBF" w:rsidTr="0004225B">
        <w:tc>
          <w:tcPr>
            <w:tcW w:w="4503" w:type="dxa"/>
          </w:tcPr>
          <w:p w:rsidR="0004225B" w:rsidRPr="00452FBF" w:rsidRDefault="00452FBF" w:rsidP="000C007B">
            <w:pPr>
              <w:ind w:right="-279"/>
              <w:jc w:val="center"/>
              <w:rPr>
                <w:rFonts w:eastAsia="Times New Roman"/>
                <w:bCs/>
                <w:sz w:val="28"/>
                <w:szCs w:val="28"/>
                <w:lang w:val="uk-UA"/>
              </w:rPr>
            </w:pPr>
            <w:r w:rsidRPr="00452FBF">
              <w:rPr>
                <w:rFonts w:eastAsia="Times New Roman"/>
                <w:bCs/>
                <w:sz w:val="28"/>
                <w:szCs w:val="28"/>
                <w:lang w:val="uk-UA"/>
              </w:rPr>
              <w:t>Ярі зернові</w:t>
            </w:r>
          </w:p>
        </w:tc>
        <w:tc>
          <w:tcPr>
            <w:tcW w:w="1842" w:type="dxa"/>
          </w:tcPr>
          <w:p w:rsidR="0004225B" w:rsidRPr="00452FBF" w:rsidRDefault="00452FBF" w:rsidP="000C007B">
            <w:pPr>
              <w:ind w:right="-279"/>
              <w:jc w:val="center"/>
              <w:rPr>
                <w:rFonts w:eastAsia="Times New Roman"/>
                <w:bCs/>
                <w:sz w:val="28"/>
                <w:szCs w:val="28"/>
                <w:lang w:val="uk-UA"/>
              </w:rPr>
            </w:pPr>
            <w:r>
              <w:rPr>
                <w:rFonts w:eastAsia="Times New Roman"/>
                <w:bCs/>
                <w:sz w:val="28"/>
                <w:szCs w:val="28"/>
                <w:lang w:val="uk-UA"/>
              </w:rPr>
              <w:t>40…50</w:t>
            </w:r>
          </w:p>
        </w:tc>
        <w:tc>
          <w:tcPr>
            <w:tcW w:w="1701" w:type="dxa"/>
          </w:tcPr>
          <w:p w:rsidR="0004225B" w:rsidRPr="00452FBF" w:rsidRDefault="00452FBF" w:rsidP="000C007B">
            <w:pPr>
              <w:ind w:right="-279"/>
              <w:jc w:val="center"/>
              <w:rPr>
                <w:rFonts w:eastAsia="Times New Roman"/>
                <w:bCs/>
                <w:sz w:val="28"/>
                <w:szCs w:val="28"/>
                <w:lang w:val="uk-UA"/>
              </w:rPr>
            </w:pPr>
            <w:r>
              <w:rPr>
                <w:rFonts w:eastAsia="Times New Roman"/>
                <w:bCs/>
                <w:sz w:val="28"/>
                <w:szCs w:val="28"/>
                <w:lang w:val="uk-UA"/>
              </w:rPr>
              <w:t>20…25</w:t>
            </w:r>
          </w:p>
        </w:tc>
        <w:tc>
          <w:tcPr>
            <w:tcW w:w="1644" w:type="dxa"/>
          </w:tcPr>
          <w:p w:rsidR="0004225B" w:rsidRPr="00452FBF" w:rsidRDefault="00452FBF" w:rsidP="000C007B">
            <w:pPr>
              <w:ind w:right="-279"/>
              <w:jc w:val="center"/>
              <w:rPr>
                <w:rFonts w:eastAsia="Times New Roman"/>
                <w:bCs/>
                <w:sz w:val="28"/>
                <w:szCs w:val="28"/>
                <w:lang w:val="uk-UA"/>
              </w:rPr>
            </w:pPr>
            <w:r>
              <w:rPr>
                <w:rFonts w:eastAsia="Times New Roman"/>
                <w:bCs/>
                <w:sz w:val="28"/>
                <w:szCs w:val="28"/>
                <w:lang w:val="uk-UA"/>
              </w:rPr>
              <w:t>30…40</w:t>
            </w:r>
          </w:p>
        </w:tc>
      </w:tr>
      <w:tr w:rsidR="0004225B" w:rsidRPr="00452FBF" w:rsidTr="0004225B">
        <w:tc>
          <w:tcPr>
            <w:tcW w:w="4503" w:type="dxa"/>
          </w:tcPr>
          <w:p w:rsidR="0004225B" w:rsidRPr="00452FBF" w:rsidRDefault="00452FBF" w:rsidP="000C007B">
            <w:pPr>
              <w:ind w:right="-279"/>
              <w:jc w:val="center"/>
              <w:rPr>
                <w:rFonts w:eastAsia="Times New Roman"/>
                <w:bCs/>
                <w:sz w:val="28"/>
                <w:szCs w:val="28"/>
                <w:lang w:val="uk-UA"/>
              </w:rPr>
            </w:pPr>
            <w:r w:rsidRPr="00452FBF">
              <w:rPr>
                <w:rFonts w:eastAsia="Times New Roman"/>
                <w:bCs/>
                <w:sz w:val="28"/>
                <w:szCs w:val="28"/>
                <w:lang w:val="uk-UA"/>
              </w:rPr>
              <w:t>Озимі зернові</w:t>
            </w:r>
          </w:p>
        </w:tc>
        <w:tc>
          <w:tcPr>
            <w:tcW w:w="1842" w:type="dxa"/>
          </w:tcPr>
          <w:p w:rsidR="0004225B" w:rsidRPr="00452FBF" w:rsidRDefault="00452FBF" w:rsidP="000C007B">
            <w:pPr>
              <w:ind w:right="-279"/>
              <w:jc w:val="center"/>
              <w:rPr>
                <w:rFonts w:eastAsia="Times New Roman"/>
                <w:bCs/>
                <w:sz w:val="28"/>
                <w:szCs w:val="28"/>
                <w:lang w:val="uk-UA"/>
              </w:rPr>
            </w:pPr>
            <w:r>
              <w:rPr>
                <w:rFonts w:eastAsia="Times New Roman"/>
                <w:bCs/>
                <w:sz w:val="28"/>
                <w:szCs w:val="28"/>
                <w:lang w:val="uk-UA"/>
              </w:rPr>
              <w:t>40…50</w:t>
            </w:r>
          </w:p>
        </w:tc>
        <w:tc>
          <w:tcPr>
            <w:tcW w:w="1701" w:type="dxa"/>
          </w:tcPr>
          <w:p w:rsidR="0004225B" w:rsidRPr="00452FBF" w:rsidRDefault="00452FBF" w:rsidP="000C007B">
            <w:pPr>
              <w:ind w:right="-279"/>
              <w:jc w:val="center"/>
              <w:rPr>
                <w:rFonts w:eastAsia="Times New Roman"/>
                <w:bCs/>
                <w:sz w:val="28"/>
                <w:szCs w:val="28"/>
                <w:lang w:val="uk-UA"/>
              </w:rPr>
            </w:pPr>
            <w:r>
              <w:rPr>
                <w:rFonts w:eastAsia="Times New Roman"/>
                <w:bCs/>
                <w:sz w:val="28"/>
                <w:szCs w:val="28"/>
                <w:lang w:val="uk-UA"/>
              </w:rPr>
              <w:t>20…25</w:t>
            </w:r>
          </w:p>
        </w:tc>
        <w:tc>
          <w:tcPr>
            <w:tcW w:w="1644" w:type="dxa"/>
          </w:tcPr>
          <w:p w:rsidR="0004225B" w:rsidRPr="00452FBF" w:rsidRDefault="00452FBF" w:rsidP="000C007B">
            <w:pPr>
              <w:ind w:right="-279"/>
              <w:jc w:val="center"/>
              <w:rPr>
                <w:rFonts w:eastAsia="Times New Roman"/>
                <w:bCs/>
                <w:sz w:val="28"/>
                <w:szCs w:val="28"/>
                <w:lang w:val="uk-UA"/>
              </w:rPr>
            </w:pPr>
            <w:r>
              <w:rPr>
                <w:rFonts w:eastAsia="Times New Roman"/>
                <w:bCs/>
                <w:sz w:val="28"/>
                <w:szCs w:val="28"/>
                <w:lang w:val="uk-UA"/>
              </w:rPr>
              <w:t>30…40</w:t>
            </w:r>
          </w:p>
        </w:tc>
      </w:tr>
      <w:tr w:rsidR="0004225B" w:rsidRPr="00452FBF" w:rsidTr="0004225B">
        <w:tc>
          <w:tcPr>
            <w:tcW w:w="4503" w:type="dxa"/>
          </w:tcPr>
          <w:p w:rsidR="0004225B" w:rsidRPr="00452FBF" w:rsidRDefault="00452FBF" w:rsidP="000C007B">
            <w:pPr>
              <w:ind w:right="-279"/>
              <w:jc w:val="center"/>
              <w:rPr>
                <w:rFonts w:eastAsia="Times New Roman"/>
                <w:bCs/>
                <w:sz w:val="28"/>
                <w:szCs w:val="28"/>
                <w:lang w:val="uk-UA"/>
              </w:rPr>
            </w:pPr>
            <w:r w:rsidRPr="00452FBF">
              <w:rPr>
                <w:rFonts w:eastAsia="Times New Roman"/>
                <w:bCs/>
                <w:sz w:val="28"/>
                <w:szCs w:val="28"/>
                <w:lang w:val="uk-UA"/>
              </w:rPr>
              <w:t xml:space="preserve">Льон </w:t>
            </w:r>
          </w:p>
        </w:tc>
        <w:tc>
          <w:tcPr>
            <w:tcW w:w="1842" w:type="dxa"/>
          </w:tcPr>
          <w:p w:rsidR="0004225B" w:rsidRPr="00452FBF" w:rsidRDefault="00452FBF" w:rsidP="000C007B">
            <w:pPr>
              <w:ind w:right="-279"/>
              <w:jc w:val="center"/>
              <w:rPr>
                <w:rFonts w:eastAsia="Times New Roman"/>
                <w:bCs/>
                <w:sz w:val="28"/>
                <w:szCs w:val="28"/>
                <w:lang w:val="uk-UA"/>
              </w:rPr>
            </w:pPr>
            <w:r>
              <w:rPr>
                <w:rFonts w:eastAsia="Times New Roman"/>
                <w:bCs/>
                <w:sz w:val="28"/>
                <w:szCs w:val="28"/>
                <w:lang w:val="uk-UA"/>
              </w:rPr>
              <w:t>30…40</w:t>
            </w:r>
          </w:p>
        </w:tc>
        <w:tc>
          <w:tcPr>
            <w:tcW w:w="1701" w:type="dxa"/>
          </w:tcPr>
          <w:p w:rsidR="0004225B" w:rsidRPr="00452FBF" w:rsidRDefault="00452FBF" w:rsidP="000C007B">
            <w:pPr>
              <w:ind w:right="-279"/>
              <w:jc w:val="center"/>
              <w:rPr>
                <w:rFonts w:eastAsia="Times New Roman"/>
                <w:bCs/>
                <w:sz w:val="28"/>
                <w:szCs w:val="28"/>
                <w:lang w:val="uk-UA"/>
              </w:rPr>
            </w:pPr>
            <w:r>
              <w:rPr>
                <w:rFonts w:eastAsia="Times New Roman"/>
                <w:bCs/>
                <w:sz w:val="28"/>
                <w:szCs w:val="28"/>
                <w:lang w:val="uk-UA"/>
              </w:rPr>
              <w:t>10…15</w:t>
            </w:r>
          </w:p>
        </w:tc>
        <w:tc>
          <w:tcPr>
            <w:tcW w:w="1644" w:type="dxa"/>
          </w:tcPr>
          <w:p w:rsidR="0004225B" w:rsidRPr="00452FBF" w:rsidRDefault="00452FBF" w:rsidP="000C007B">
            <w:pPr>
              <w:ind w:right="-279"/>
              <w:jc w:val="center"/>
              <w:rPr>
                <w:rFonts w:eastAsia="Times New Roman"/>
                <w:bCs/>
                <w:sz w:val="28"/>
                <w:szCs w:val="28"/>
                <w:lang w:val="uk-UA"/>
              </w:rPr>
            </w:pPr>
            <w:r>
              <w:rPr>
                <w:rFonts w:eastAsia="Times New Roman"/>
                <w:bCs/>
                <w:sz w:val="28"/>
                <w:szCs w:val="28"/>
                <w:lang w:val="uk-UA"/>
              </w:rPr>
              <w:t>25…35</w:t>
            </w:r>
          </w:p>
        </w:tc>
      </w:tr>
      <w:tr w:rsidR="0004225B" w:rsidRPr="00452FBF" w:rsidTr="0004225B">
        <w:tc>
          <w:tcPr>
            <w:tcW w:w="4503" w:type="dxa"/>
          </w:tcPr>
          <w:p w:rsidR="0004225B" w:rsidRPr="00452FBF" w:rsidRDefault="00452FBF" w:rsidP="000C007B">
            <w:pPr>
              <w:ind w:right="-279"/>
              <w:jc w:val="center"/>
              <w:rPr>
                <w:rFonts w:eastAsia="Times New Roman"/>
                <w:bCs/>
                <w:sz w:val="28"/>
                <w:szCs w:val="28"/>
                <w:lang w:val="uk-UA"/>
              </w:rPr>
            </w:pPr>
            <w:r w:rsidRPr="00452FBF">
              <w:rPr>
                <w:rFonts w:eastAsia="Times New Roman"/>
                <w:bCs/>
                <w:sz w:val="28"/>
                <w:szCs w:val="28"/>
                <w:lang w:val="uk-UA"/>
              </w:rPr>
              <w:t xml:space="preserve">Картопля </w:t>
            </w:r>
          </w:p>
        </w:tc>
        <w:tc>
          <w:tcPr>
            <w:tcW w:w="1842" w:type="dxa"/>
          </w:tcPr>
          <w:p w:rsidR="0004225B" w:rsidRPr="00452FBF" w:rsidRDefault="00452FBF" w:rsidP="000C007B">
            <w:pPr>
              <w:ind w:right="-279"/>
              <w:jc w:val="center"/>
              <w:rPr>
                <w:rFonts w:eastAsia="Times New Roman"/>
                <w:bCs/>
                <w:sz w:val="28"/>
                <w:szCs w:val="28"/>
                <w:lang w:val="uk-UA"/>
              </w:rPr>
            </w:pPr>
            <w:r>
              <w:rPr>
                <w:rFonts w:eastAsia="Times New Roman"/>
                <w:bCs/>
                <w:sz w:val="28"/>
                <w:szCs w:val="28"/>
                <w:lang w:val="uk-UA"/>
              </w:rPr>
              <w:t>40…50</w:t>
            </w:r>
          </w:p>
        </w:tc>
        <w:tc>
          <w:tcPr>
            <w:tcW w:w="1701" w:type="dxa"/>
          </w:tcPr>
          <w:p w:rsidR="0004225B" w:rsidRPr="00452FBF" w:rsidRDefault="00452FBF" w:rsidP="000C007B">
            <w:pPr>
              <w:ind w:right="-279"/>
              <w:jc w:val="center"/>
              <w:rPr>
                <w:rFonts w:eastAsia="Times New Roman"/>
                <w:bCs/>
                <w:sz w:val="28"/>
                <w:szCs w:val="28"/>
                <w:lang w:val="uk-UA"/>
              </w:rPr>
            </w:pPr>
            <w:r>
              <w:rPr>
                <w:rFonts w:eastAsia="Times New Roman"/>
                <w:bCs/>
                <w:sz w:val="28"/>
                <w:szCs w:val="28"/>
                <w:lang w:val="uk-UA"/>
              </w:rPr>
              <w:t>15…20</w:t>
            </w:r>
          </w:p>
        </w:tc>
        <w:tc>
          <w:tcPr>
            <w:tcW w:w="1644" w:type="dxa"/>
          </w:tcPr>
          <w:p w:rsidR="0004225B" w:rsidRPr="00452FBF" w:rsidRDefault="00452FBF" w:rsidP="000C007B">
            <w:pPr>
              <w:ind w:right="-279"/>
              <w:jc w:val="center"/>
              <w:rPr>
                <w:rFonts w:eastAsia="Times New Roman"/>
                <w:bCs/>
                <w:sz w:val="28"/>
                <w:szCs w:val="28"/>
                <w:lang w:val="uk-UA"/>
              </w:rPr>
            </w:pPr>
            <w:r>
              <w:rPr>
                <w:rFonts w:eastAsia="Times New Roman"/>
                <w:bCs/>
                <w:sz w:val="28"/>
                <w:szCs w:val="28"/>
                <w:lang w:val="uk-UA"/>
              </w:rPr>
              <w:t>50…60</w:t>
            </w:r>
          </w:p>
        </w:tc>
      </w:tr>
      <w:tr w:rsidR="0004225B" w:rsidRPr="00452FBF" w:rsidTr="0004225B">
        <w:tc>
          <w:tcPr>
            <w:tcW w:w="4503" w:type="dxa"/>
          </w:tcPr>
          <w:p w:rsidR="0004225B" w:rsidRPr="00452FBF" w:rsidRDefault="00452FBF" w:rsidP="000C007B">
            <w:pPr>
              <w:ind w:right="-279"/>
              <w:jc w:val="center"/>
              <w:rPr>
                <w:rFonts w:eastAsia="Times New Roman"/>
                <w:bCs/>
                <w:sz w:val="28"/>
                <w:szCs w:val="28"/>
                <w:lang w:val="uk-UA"/>
              </w:rPr>
            </w:pPr>
            <w:r w:rsidRPr="00452FBF">
              <w:rPr>
                <w:rFonts w:eastAsia="Times New Roman"/>
                <w:bCs/>
                <w:sz w:val="28"/>
                <w:szCs w:val="28"/>
                <w:lang w:val="uk-UA"/>
              </w:rPr>
              <w:t>Кормові коренеплоди</w:t>
            </w:r>
          </w:p>
        </w:tc>
        <w:tc>
          <w:tcPr>
            <w:tcW w:w="1842" w:type="dxa"/>
          </w:tcPr>
          <w:p w:rsidR="0004225B" w:rsidRPr="00452FBF" w:rsidRDefault="00452FBF" w:rsidP="000C007B">
            <w:pPr>
              <w:ind w:right="-279"/>
              <w:jc w:val="center"/>
              <w:rPr>
                <w:rFonts w:eastAsia="Times New Roman"/>
                <w:bCs/>
                <w:sz w:val="28"/>
                <w:szCs w:val="28"/>
                <w:lang w:val="uk-UA"/>
              </w:rPr>
            </w:pPr>
            <w:r>
              <w:rPr>
                <w:rFonts w:eastAsia="Times New Roman"/>
                <w:bCs/>
                <w:sz w:val="28"/>
                <w:szCs w:val="28"/>
                <w:lang w:val="uk-UA"/>
              </w:rPr>
              <w:t>50…60</w:t>
            </w:r>
          </w:p>
        </w:tc>
        <w:tc>
          <w:tcPr>
            <w:tcW w:w="1701" w:type="dxa"/>
          </w:tcPr>
          <w:p w:rsidR="0004225B" w:rsidRPr="00452FBF" w:rsidRDefault="00452FBF" w:rsidP="000C007B">
            <w:pPr>
              <w:ind w:right="-279"/>
              <w:jc w:val="center"/>
              <w:rPr>
                <w:rFonts w:eastAsia="Times New Roman"/>
                <w:bCs/>
                <w:sz w:val="28"/>
                <w:szCs w:val="28"/>
                <w:lang w:val="uk-UA"/>
              </w:rPr>
            </w:pPr>
            <w:r>
              <w:rPr>
                <w:rFonts w:eastAsia="Times New Roman"/>
                <w:bCs/>
                <w:sz w:val="28"/>
                <w:szCs w:val="28"/>
                <w:lang w:val="uk-UA"/>
              </w:rPr>
              <w:t>20…25</w:t>
            </w:r>
          </w:p>
        </w:tc>
        <w:tc>
          <w:tcPr>
            <w:tcW w:w="1644" w:type="dxa"/>
          </w:tcPr>
          <w:p w:rsidR="0004225B" w:rsidRPr="00452FBF" w:rsidRDefault="00452FBF" w:rsidP="000C007B">
            <w:pPr>
              <w:ind w:right="-279"/>
              <w:jc w:val="center"/>
              <w:rPr>
                <w:rFonts w:eastAsia="Times New Roman"/>
                <w:bCs/>
                <w:sz w:val="28"/>
                <w:szCs w:val="28"/>
                <w:lang w:val="uk-UA"/>
              </w:rPr>
            </w:pPr>
            <w:r>
              <w:rPr>
                <w:rFonts w:eastAsia="Times New Roman"/>
                <w:bCs/>
                <w:sz w:val="28"/>
                <w:szCs w:val="28"/>
                <w:lang w:val="uk-UA"/>
              </w:rPr>
              <w:t>50…60</w:t>
            </w:r>
          </w:p>
        </w:tc>
      </w:tr>
      <w:tr w:rsidR="0004225B" w:rsidRPr="00452FBF" w:rsidTr="0004225B">
        <w:tc>
          <w:tcPr>
            <w:tcW w:w="4503" w:type="dxa"/>
          </w:tcPr>
          <w:p w:rsidR="0004225B" w:rsidRPr="00452FBF" w:rsidRDefault="00452FBF" w:rsidP="000C007B">
            <w:pPr>
              <w:ind w:right="-279"/>
              <w:jc w:val="center"/>
              <w:rPr>
                <w:rFonts w:eastAsia="Times New Roman"/>
                <w:bCs/>
                <w:sz w:val="28"/>
                <w:szCs w:val="28"/>
                <w:lang w:val="uk-UA"/>
              </w:rPr>
            </w:pPr>
            <w:r w:rsidRPr="00452FBF">
              <w:rPr>
                <w:rFonts w:eastAsia="Times New Roman"/>
                <w:bCs/>
                <w:sz w:val="28"/>
                <w:szCs w:val="28"/>
                <w:lang w:val="uk-UA"/>
              </w:rPr>
              <w:t>Багаторічні трави</w:t>
            </w:r>
            <w:r w:rsidR="000D4F70">
              <w:rPr>
                <w:rFonts w:eastAsia="Times New Roman"/>
                <w:bCs/>
                <w:sz w:val="28"/>
                <w:szCs w:val="28"/>
                <w:lang w:val="uk-UA"/>
              </w:rPr>
              <w:t xml:space="preserve"> ( бобові)</w:t>
            </w:r>
          </w:p>
        </w:tc>
        <w:tc>
          <w:tcPr>
            <w:tcW w:w="1842" w:type="dxa"/>
          </w:tcPr>
          <w:p w:rsidR="0004225B" w:rsidRPr="00452FBF" w:rsidRDefault="00452FBF" w:rsidP="000C007B">
            <w:pPr>
              <w:ind w:right="-279"/>
              <w:jc w:val="center"/>
              <w:rPr>
                <w:rFonts w:eastAsia="Times New Roman"/>
                <w:bCs/>
                <w:sz w:val="28"/>
                <w:szCs w:val="28"/>
                <w:lang w:val="uk-UA"/>
              </w:rPr>
            </w:pPr>
            <w:r>
              <w:rPr>
                <w:rFonts w:eastAsia="Times New Roman"/>
                <w:bCs/>
                <w:sz w:val="28"/>
                <w:szCs w:val="28"/>
                <w:lang w:val="uk-UA"/>
              </w:rPr>
              <w:t>-</w:t>
            </w:r>
          </w:p>
        </w:tc>
        <w:tc>
          <w:tcPr>
            <w:tcW w:w="1701" w:type="dxa"/>
          </w:tcPr>
          <w:p w:rsidR="0004225B" w:rsidRPr="00452FBF" w:rsidRDefault="00452FBF" w:rsidP="000C007B">
            <w:pPr>
              <w:ind w:right="-279"/>
              <w:jc w:val="center"/>
              <w:rPr>
                <w:rFonts w:eastAsia="Times New Roman"/>
                <w:bCs/>
                <w:sz w:val="28"/>
                <w:szCs w:val="28"/>
                <w:lang w:val="uk-UA"/>
              </w:rPr>
            </w:pPr>
            <w:r>
              <w:rPr>
                <w:rFonts w:eastAsia="Times New Roman"/>
                <w:bCs/>
                <w:sz w:val="28"/>
                <w:szCs w:val="28"/>
                <w:lang w:val="uk-UA"/>
              </w:rPr>
              <w:t>15…20</w:t>
            </w:r>
          </w:p>
        </w:tc>
        <w:tc>
          <w:tcPr>
            <w:tcW w:w="1644" w:type="dxa"/>
          </w:tcPr>
          <w:p w:rsidR="0004225B" w:rsidRPr="00452FBF" w:rsidRDefault="00452FBF" w:rsidP="000C007B">
            <w:pPr>
              <w:ind w:right="-279"/>
              <w:jc w:val="center"/>
              <w:rPr>
                <w:rFonts w:eastAsia="Times New Roman"/>
                <w:bCs/>
                <w:sz w:val="28"/>
                <w:szCs w:val="28"/>
                <w:lang w:val="uk-UA"/>
              </w:rPr>
            </w:pPr>
            <w:r>
              <w:rPr>
                <w:rFonts w:eastAsia="Times New Roman"/>
                <w:bCs/>
                <w:sz w:val="28"/>
                <w:szCs w:val="28"/>
                <w:lang w:val="uk-UA"/>
              </w:rPr>
              <w:t>25…30</w:t>
            </w:r>
          </w:p>
        </w:tc>
      </w:tr>
    </w:tbl>
    <w:p w:rsidR="00690408" w:rsidRDefault="00690408" w:rsidP="000D4F70">
      <w:pPr>
        <w:ind w:right="-279"/>
        <w:rPr>
          <w:rFonts w:eastAsia="Times New Roman"/>
          <w:b/>
          <w:bCs/>
          <w:sz w:val="28"/>
          <w:szCs w:val="28"/>
          <w:lang w:val="uk-UA"/>
        </w:rPr>
      </w:pPr>
    </w:p>
    <w:p w:rsidR="000C007B" w:rsidRPr="008E6CFF" w:rsidRDefault="008E6CFF" w:rsidP="008E6CFF">
      <w:pPr>
        <w:ind w:right="-279"/>
        <w:jc w:val="center"/>
        <w:rPr>
          <w:rFonts w:eastAsia="Times New Roman"/>
          <w:b/>
          <w:bCs/>
          <w:sz w:val="28"/>
          <w:szCs w:val="28"/>
          <w:lang w:val="uk-UA"/>
        </w:rPr>
      </w:pPr>
      <w:r>
        <w:rPr>
          <w:rFonts w:eastAsia="Times New Roman"/>
          <w:b/>
          <w:bCs/>
          <w:sz w:val="28"/>
          <w:szCs w:val="28"/>
          <w:lang w:val="uk-UA"/>
        </w:rPr>
        <w:t>Контрольні запигання</w:t>
      </w:r>
    </w:p>
    <w:p w:rsidR="00960B85" w:rsidRDefault="00960B85" w:rsidP="009D1AE1">
      <w:pPr>
        <w:ind w:right="-279"/>
        <w:jc w:val="both"/>
        <w:rPr>
          <w:rFonts w:eastAsia="Times New Roman"/>
          <w:bCs/>
          <w:sz w:val="28"/>
          <w:szCs w:val="28"/>
          <w:lang w:val="uk-UA"/>
        </w:rPr>
      </w:pPr>
      <w:r>
        <w:rPr>
          <w:rFonts w:eastAsia="Times New Roman"/>
          <w:bCs/>
          <w:sz w:val="28"/>
          <w:szCs w:val="28"/>
          <w:lang w:val="uk-UA"/>
        </w:rPr>
        <w:t xml:space="preserve">      </w:t>
      </w:r>
      <w:r w:rsidRPr="00960B85">
        <w:rPr>
          <w:rFonts w:eastAsia="Times New Roman"/>
          <w:bCs/>
          <w:sz w:val="28"/>
          <w:szCs w:val="28"/>
          <w:lang w:val="uk-UA"/>
        </w:rPr>
        <w:t xml:space="preserve">1. </w:t>
      </w:r>
      <w:r>
        <w:rPr>
          <w:rFonts w:eastAsia="Times New Roman"/>
          <w:bCs/>
          <w:sz w:val="28"/>
          <w:szCs w:val="28"/>
          <w:lang w:val="uk-UA"/>
        </w:rPr>
        <w:t>Якими обставинами викликана  екологічна доцільність нормування засобів хімізаціі в агроландшафтах?</w:t>
      </w:r>
    </w:p>
    <w:p w:rsidR="00960B85" w:rsidRDefault="009D3AA4" w:rsidP="009D1AE1">
      <w:pPr>
        <w:ind w:right="-279"/>
        <w:jc w:val="both"/>
        <w:rPr>
          <w:rFonts w:eastAsia="Times New Roman"/>
          <w:bCs/>
          <w:sz w:val="28"/>
          <w:szCs w:val="28"/>
          <w:lang w:val="uk-UA"/>
        </w:rPr>
      </w:pPr>
      <w:r>
        <w:rPr>
          <w:rFonts w:eastAsia="Times New Roman"/>
          <w:bCs/>
          <w:sz w:val="28"/>
          <w:szCs w:val="28"/>
          <w:lang w:val="uk-UA"/>
        </w:rPr>
        <w:t xml:space="preserve">      2. Висвітлити залежність величини КВГ із показниками та властивостями грунту.</w:t>
      </w:r>
    </w:p>
    <w:p w:rsidR="009D3AA4" w:rsidRPr="00960B85" w:rsidRDefault="009D3AA4" w:rsidP="009D1AE1">
      <w:pPr>
        <w:ind w:right="-279"/>
        <w:jc w:val="both"/>
        <w:rPr>
          <w:rFonts w:eastAsia="Times New Roman"/>
          <w:bCs/>
          <w:sz w:val="28"/>
          <w:szCs w:val="28"/>
          <w:lang w:val="uk-UA"/>
        </w:rPr>
      </w:pPr>
      <w:r>
        <w:rPr>
          <w:rFonts w:eastAsia="Times New Roman"/>
          <w:bCs/>
          <w:sz w:val="28"/>
          <w:szCs w:val="28"/>
          <w:lang w:val="uk-UA"/>
        </w:rPr>
        <w:t xml:space="preserve">      3. Висвітлити  залежність виличини КВГ із погодно-кліматичними</w:t>
      </w:r>
      <w:r w:rsidR="00A23C36">
        <w:rPr>
          <w:rFonts w:eastAsia="Times New Roman"/>
          <w:bCs/>
          <w:sz w:val="28"/>
          <w:szCs w:val="28"/>
          <w:lang w:val="uk-UA"/>
        </w:rPr>
        <w:t xml:space="preserve"> та </w:t>
      </w:r>
      <w:r>
        <w:rPr>
          <w:rFonts w:eastAsia="Times New Roman"/>
          <w:bCs/>
          <w:sz w:val="28"/>
          <w:szCs w:val="28"/>
          <w:lang w:val="uk-UA"/>
        </w:rPr>
        <w:t xml:space="preserve"> умовами.</w:t>
      </w:r>
    </w:p>
    <w:p w:rsidR="00960B85" w:rsidRDefault="00A23C36" w:rsidP="009D1AE1">
      <w:pPr>
        <w:ind w:right="-279"/>
        <w:jc w:val="both"/>
        <w:rPr>
          <w:rFonts w:eastAsia="Times New Roman"/>
          <w:bCs/>
          <w:sz w:val="28"/>
          <w:szCs w:val="28"/>
          <w:lang w:val="uk-UA"/>
        </w:rPr>
      </w:pPr>
      <w:r>
        <w:rPr>
          <w:rFonts w:eastAsia="Times New Roman"/>
          <w:bCs/>
          <w:sz w:val="28"/>
          <w:szCs w:val="28"/>
          <w:lang w:val="uk-UA"/>
        </w:rPr>
        <w:t xml:space="preserve">      4. Висвітлти залежність величини КВД із погодно-кліматичними та едафічними умовами.</w:t>
      </w:r>
    </w:p>
    <w:p w:rsidR="009D1AE1" w:rsidRPr="00960B85" w:rsidRDefault="009D1AE1" w:rsidP="009D1AE1">
      <w:pPr>
        <w:ind w:right="-279"/>
        <w:jc w:val="both"/>
        <w:rPr>
          <w:rFonts w:eastAsia="Times New Roman"/>
          <w:bCs/>
          <w:sz w:val="28"/>
          <w:szCs w:val="28"/>
          <w:lang w:val="uk-UA"/>
        </w:rPr>
      </w:pPr>
      <w:r>
        <w:rPr>
          <w:rFonts w:eastAsia="Times New Roman"/>
          <w:bCs/>
          <w:sz w:val="28"/>
          <w:szCs w:val="28"/>
          <w:lang w:val="uk-UA"/>
        </w:rPr>
        <w:t xml:space="preserve">      5, У чому поягае різниця між нормативним та господарським виносом  поживних речовин с.-г. культурами?</w:t>
      </w:r>
    </w:p>
    <w:p w:rsidR="001C133E" w:rsidRDefault="001C133E" w:rsidP="00430A6E">
      <w:pPr>
        <w:ind w:right="-279"/>
        <w:jc w:val="both"/>
        <w:rPr>
          <w:rFonts w:eastAsia="Times New Roman"/>
          <w:bCs/>
          <w:sz w:val="28"/>
          <w:szCs w:val="28"/>
          <w:lang w:val="uk-UA"/>
        </w:rPr>
      </w:pPr>
    </w:p>
    <w:p w:rsidR="009D1AE1" w:rsidRPr="009D1AE1" w:rsidRDefault="009D1AE1" w:rsidP="009D1AE1">
      <w:pPr>
        <w:ind w:right="-279"/>
        <w:jc w:val="center"/>
        <w:rPr>
          <w:rFonts w:eastAsia="Times New Roman"/>
          <w:b/>
          <w:bCs/>
          <w:sz w:val="28"/>
          <w:szCs w:val="28"/>
          <w:lang w:val="uk-UA"/>
        </w:rPr>
      </w:pPr>
      <w:r w:rsidRPr="009D1AE1">
        <w:rPr>
          <w:rFonts w:eastAsia="Times New Roman"/>
          <w:b/>
          <w:bCs/>
          <w:sz w:val="28"/>
          <w:szCs w:val="28"/>
          <w:lang w:val="uk-UA"/>
        </w:rPr>
        <w:t>Тема 23. НОРМУВАННЯ ЕКОЛОГІЧНОГО СТАНУ ГРУНТІВ НА ОСНОВІ ПРОГНОЗНОІ ОЦІНКИ ГУМУСОВОГО БАЛАНСУ У СИСТЕМІ</w:t>
      </w:r>
    </w:p>
    <w:p w:rsidR="009D1AE1" w:rsidRPr="009D1AE1" w:rsidRDefault="009D1AE1" w:rsidP="009D1AE1">
      <w:pPr>
        <w:ind w:right="-279"/>
        <w:jc w:val="center"/>
        <w:rPr>
          <w:rFonts w:eastAsia="Times New Roman"/>
          <w:b/>
          <w:bCs/>
          <w:sz w:val="28"/>
          <w:szCs w:val="28"/>
          <w:lang w:val="uk-UA"/>
        </w:rPr>
      </w:pPr>
      <w:r w:rsidRPr="009D1AE1">
        <w:rPr>
          <w:rFonts w:eastAsia="Times New Roman"/>
          <w:b/>
          <w:bCs/>
          <w:sz w:val="28"/>
          <w:szCs w:val="28"/>
          <w:lang w:val="uk-UA"/>
        </w:rPr>
        <w:t xml:space="preserve">ФІТОЦЕНОЗ – ГРУНТ </w:t>
      </w:r>
    </w:p>
    <w:p w:rsidR="001C133E" w:rsidRDefault="001C133E" w:rsidP="00430A6E">
      <w:pPr>
        <w:ind w:right="-279"/>
        <w:jc w:val="both"/>
        <w:rPr>
          <w:rFonts w:eastAsia="Times New Roman"/>
          <w:bCs/>
          <w:sz w:val="28"/>
          <w:szCs w:val="28"/>
          <w:lang w:val="uk-UA"/>
        </w:rPr>
      </w:pPr>
    </w:p>
    <w:p w:rsidR="00174D61" w:rsidRDefault="00971DE7" w:rsidP="00430A6E">
      <w:pPr>
        <w:ind w:right="-279"/>
        <w:jc w:val="both"/>
        <w:rPr>
          <w:rFonts w:eastAsia="Times New Roman"/>
          <w:bCs/>
          <w:sz w:val="28"/>
          <w:szCs w:val="28"/>
          <w:lang w:val="uk-UA"/>
        </w:rPr>
      </w:pPr>
      <w:r>
        <w:rPr>
          <w:rFonts w:eastAsia="Times New Roman"/>
          <w:bCs/>
          <w:sz w:val="28"/>
          <w:szCs w:val="28"/>
          <w:lang w:val="uk-UA"/>
        </w:rPr>
        <w:t xml:space="preserve">      Вміст гумусу в грунті слугує інтегральним показником екологічного стану грунтового рокриву. Цей показник взначае</w:t>
      </w:r>
      <w:r w:rsidR="00D51AB4">
        <w:rPr>
          <w:rFonts w:eastAsia="Times New Roman"/>
          <w:bCs/>
          <w:sz w:val="28"/>
          <w:szCs w:val="28"/>
          <w:lang w:val="uk-UA"/>
        </w:rPr>
        <w:t xml:space="preserve"> цідий ряд грунтових режимів і процесів від яких залежать умови функціювання  та здатність (буферність) грунту протистояти негативному впливові антропогенних навантажень, тобто екологічну стійкість грунту. В системі фітоценоз-грунт втрати гумусу в природних умовах відбуваеться за рахунок його мінералізаціі  та вимивання у процесі водноі ерозіі Масштаби таких втрат визначаються умовами використання грунту </w:t>
      </w:r>
      <w:r w:rsidR="00174D61">
        <w:rPr>
          <w:rFonts w:eastAsia="Times New Roman"/>
          <w:bCs/>
          <w:sz w:val="28"/>
          <w:szCs w:val="28"/>
          <w:lang w:val="uk-UA"/>
        </w:rPr>
        <w:t>(в культурних агроландшафтах) , його рель’ефом та механічним складом. Джерелом поповнення гумусу в грунті е певна кількість кореневої системи танадземноі біомаси рослин.</w:t>
      </w:r>
    </w:p>
    <w:p w:rsidR="00745530" w:rsidRPr="00745530" w:rsidRDefault="00174D61" w:rsidP="00745530">
      <w:pPr>
        <w:ind w:right="-279"/>
        <w:jc w:val="both"/>
        <w:rPr>
          <w:rFonts w:eastAsia="Times New Roman"/>
          <w:bCs/>
          <w:sz w:val="28"/>
          <w:szCs w:val="28"/>
          <w:lang w:val="uk-UA"/>
        </w:rPr>
      </w:pPr>
      <w:r>
        <w:rPr>
          <w:rFonts w:eastAsia="Times New Roman"/>
          <w:bCs/>
          <w:sz w:val="28"/>
          <w:szCs w:val="28"/>
          <w:lang w:val="uk-UA"/>
        </w:rPr>
        <w:t xml:space="preserve">      Розрахунок величини гумусоутворення за ціею статтею надходження здійснюеться ха коефіцієнтом гуміфікаціі. У системі агроландшафтів  позитивною статтею у балансі гумусу можуть бути органічні добрива при умові їхнього застосування. За результатами </w:t>
      </w:r>
      <w:r w:rsidR="00807763">
        <w:rPr>
          <w:rFonts w:eastAsia="Times New Roman"/>
          <w:bCs/>
          <w:sz w:val="28"/>
          <w:szCs w:val="28"/>
          <w:lang w:val="uk-UA"/>
        </w:rPr>
        <w:t xml:space="preserve">втрат і накопичення гумусу складаеться його баланс по кожному окремому полю </w:t>
      </w:r>
    </w:p>
    <w:p w:rsidR="00745530" w:rsidRPr="00745530" w:rsidRDefault="00745530" w:rsidP="00745530">
      <w:pPr>
        <w:ind w:right="-279"/>
        <w:jc w:val="both"/>
        <w:rPr>
          <w:rFonts w:eastAsia="Times New Roman"/>
          <w:bCs/>
          <w:sz w:val="28"/>
          <w:szCs w:val="28"/>
          <w:lang w:val="uk-UA"/>
        </w:rPr>
      </w:pPr>
      <w:r w:rsidRPr="00745530">
        <w:rPr>
          <w:rFonts w:eastAsia="Times New Roman"/>
          <w:bCs/>
          <w:sz w:val="28"/>
          <w:szCs w:val="28"/>
          <w:lang w:val="uk-UA"/>
        </w:rPr>
        <w:t xml:space="preserve">      Для виконання роботи кожен студент одержує індивідуальне завдання в осрові якого покладена інформація  про тип грунту,  його змитість, вміст гумусу,  щільність скелету та щільність складення, глибину гумусового шару, прийняту систему удобрення культур в сівозміні,  набір та урожайність культур.</w:t>
      </w:r>
    </w:p>
    <w:p w:rsidR="00B00495" w:rsidRDefault="00B00495" w:rsidP="00BC0A70">
      <w:pPr>
        <w:ind w:right="-279"/>
        <w:jc w:val="center"/>
        <w:rPr>
          <w:rFonts w:eastAsia="Times New Roman"/>
          <w:b/>
          <w:bCs/>
          <w:sz w:val="28"/>
          <w:szCs w:val="28"/>
          <w:lang w:val="uk-UA"/>
        </w:rPr>
      </w:pPr>
    </w:p>
    <w:p w:rsidR="00CA0744" w:rsidRPr="00BC0A70" w:rsidRDefault="00BC0A70" w:rsidP="00BC0A70">
      <w:pPr>
        <w:ind w:right="-279"/>
        <w:jc w:val="center"/>
        <w:rPr>
          <w:rFonts w:eastAsia="Times New Roman"/>
          <w:bCs/>
          <w:sz w:val="28"/>
          <w:szCs w:val="28"/>
          <w:lang w:val="uk-UA"/>
        </w:rPr>
      </w:pPr>
      <w:r>
        <w:rPr>
          <w:rFonts w:eastAsia="Times New Roman"/>
          <w:b/>
          <w:bCs/>
          <w:sz w:val="28"/>
          <w:szCs w:val="28"/>
          <w:lang w:val="uk-UA"/>
        </w:rPr>
        <w:t>Методи розрахунку балансу гумусу в грунті.</w:t>
      </w:r>
    </w:p>
    <w:p w:rsidR="00CA0744" w:rsidRPr="00CA0744" w:rsidRDefault="00BC0A70" w:rsidP="00CA0744">
      <w:pPr>
        <w:ind w:right="-279"/>
        <w:jc w:val="both"/>
        <w:rPr>
          <w:rFonts w:eastAsia="Times New Roman"/>
          <w:bCs/>
          <w:sz w:val="28"/>
          <w:szCs w:val="28"/>
          <w:lang w:val="uk-UA"/>
        </w:rPr>
      </w:pPr>
      <w:r>
        <w:rPr>
          <w:rFonts w:eastAsia="Times New Roman"/>
          <w:bCs/>
          <w:sz w:val="28"/>
          <w:szCs w:val="28"/>
          <w:lang w:val="uk-UA"/>
        </w:rPr>
        <w:t xml:space="preserve">      У </w:t>
      </w:r>
      <w:r w:rsidR="00CA0744" w:rsidRPr="00CA0744">
        <w:rPr>
          <w:rFonts w:eastAsia="Times New Roman"/>
          <w:bCs/>
          <w:sz w:val="28"/>
          <w:szCs w:val="28"/>
          <w:lang w:val="uk-UA"/>
        </w:rPr>
        <w:t>ґрунтознавстві баланс гумусу визначають як різницю між кількістю його утворення у ґрунті і втрат за певний період</w:t>
      </w:r>
      <w:r>
        <w:rPr>
          <w:rFonts w:eastAsia="Times New Roman"/>
          <w:bCs/>
          <w:sz w:val="28"/>
          <w:szCs w:val="28"/>
          <w:lang w:val="uk-UA"/>
        </w:rPr>
        <w:t xml:space="preserve"> (за </w:t>
      </w:r>
      <w:r w:rsidR="006C41DC">
        <w:rPr>
          <w:rFonts w:eastAsia="Times New Roman"/>
          <w:bCs/>
          <w:sz w:val="28"/>
          <w:szCs w:val="28"/>
          <w:lang w:val="uk-UA"/>
        </w:rPr>
        <w:t>роптацію сівоз</w:t>
      </w:r>
      <w:r>
        <w:rPr>
          <w:rFonts w:eastAsia="Times New Roman"/>
          <w:bCs/>
          <w:sz w:val="28"/>
          <w:szCs w:val="28"/>
          <w:lang w:val="uk-UA"/>
        </w:rPr>
        <w:t>міни)</w:t>
      </w:r>
      <w:r w:rsidR="006C41DC">
        <w:rPr>
          <w:rFonts w:eastAsia="Times New Roman"/>
          <w:bCs/>
          <w:sz w:val="28"/>
          <w:szCs w:val="28"/>
          <w:lang w:val="uk-UA"/>
        </w:rPr>
        <w:t>. Баланс</w:t>
      </w:r>
      <w:r w:rsidR="00CA0744" w:rsidRPr="00CA0744">
        <w:rPr>
          <w:rFonts w:eastAsia="Times New Roman"/>
          <w:bCs/>
          <w:sz w:val="28"/>
          <w:szCs w:val="28"/>
          <w:lang w:val="uk-UA"/>
        </w:rPr>
        <w:t xml:space="preserve"> може бути трьох типів.</w:t>
      </w:r>
    </w:p>
    <w:p w:rsidR="00CA0744" w:rsidRPr="00CA0744" w:rsidRDefault="00BC0A70" w:rsidP="00CA0744">
      <w:pPr>
        <w:ind w:right="-279"/>
        <w:jc w:val="both"/>
        <w:rPr>
          <w:rFonts w:eastAsia="Times New Roman"/>
          <w:bCs/>
          <w:sz w:val="28"/>
          <w:szCs w:val="28"/>
          <w:lang w:val="uk-UA"/>
        </w:rPr>
      </w:pPr>
      <w:r>
        <w:rPr>
          <w:rFonts w:eastAsia="Times New Roman"/>
          <w:b/>
          <w:bCs/>
          <w:sz w:val="28"/>
          <w:szCs w:val="28"/>
          <w:lang w:val="uk-UA"/>
        </w:rPr>
        <w:t xml:space="preserve">      </w:t>
      </w:r>
      <w:r w:rsidR="00CA0744" w:rsidRPr="00BC0A70">
        <w:rPr>
          <w:rFonts w:eastAsia="Times New Roman"/>
          <w:b/>
          <w:bCs/>
          <w:sz w:val="28"/>
          <w:szCs w:val="28"/>
          <w:lang w:val="uk-UA"/>
        </w:rPr>
        <w:t>1. Бездефіцитний</w:t>
      </w:r>
      <w:r w:rsidR="00CA0744" w:rsidRPr="00CA0744">
        <w:rPr>
          <w:rFonts w:eastAsia="Times New Roman"/>
          <w:bCs/>
          <w:sz w:val="28"/>
          <w:szCs w:val="28"/>
          <w:lang w:val="uk-UA"/>
        </w:rPr>
        <w:t xml:space="preserve"> — втрати гумусу поновлюються його новоутворенням.</w:t>
      </w:r>
    </w:p>
    <w:p w:rsidR="00CA0744" w:rsidRPr="00CA0744" w:rsidRDefault="00BC0A70" w:rsidP="00CA0744">
      <w:pPr>
        <w:ind w:right="-279"/>
        <w:jc w:val="both"/>
        <w:rPr>
          <w:rFonts w:eastAsia="Times New Roman"/>
          <w:bCs/>
          <w:sz w:val="28"/>
          <w:szCs w:val="28"/>
          <w:lang w:val="uk-UA"/>
        </w:rPr>
      </w:pPr>
      <w:r>
        <w:rPr>
          <w:rFonts w:eastAsia="Times New Roman"/>
          <w:b/>
          <w:bCs/>
          <w:sz w:val="28"/>
          <w:szCs w:val="28"/>
          <w:lang w:val="uk-UA"/>
        </w:rPr>
        <w:t xml:space="preserve">      </w:t>
      </w:r>
      <w:r w:rsidR="00CA0744" w:rsidRPr="00BC0A70">
        <w:rPr>
          <w:rFonts w:eastAsia="Times New Roman"/>
          <w:b/>
          <w:bCs/>
          <w:sz w:val="28"/>
          <w:szCs w:val="28"/>
          <w:lang w:val="uk-UA"/>
        </w:rPr>
        <w:t>2. Позитивний (активний)</w:t>
      </w:r>
      <w:r w:rsidR="00CA0744" w:rsidRPr="00CA0744">
        <w:rPr>
          <w:rFonts w:eastAsia="Times New Roman"/>
          <w:bCs/>
          <w:sz w:val="28"/>
          <w:szCs w:val="28"/>
          <w:lang w:val="uk-UA"/>
        </w:rPr>
        <w:t xml:space="preserve"> — приріст кількості гумусу перевищує його втрати.</w:t>
      </w:r>
    </w:p>
    <w:p w:rsidR="00CA0744" w:rsidRPr="00CA0744" w:rsidRDefault="00BC0A70" w:rsidP="00CA0744">
      <w:pPr>
        <w:ind w:right="-279"/>
        <w:jc w:val="both"/>
        <w:rPr>
          <w:rFonts w:eastAsia="Times New Roman"/>
          <w:bCs/>
          <w:sz w:val="28"/>
          <w:szCs w:val="28"/>
          <w:lang w:val="uk-UA"/>
        </w:rPr>
      </w:pPr>
      <w:r>
        <w:rPr>
          <w:rFonts w:eastAsia="Times New Roman"/>
          <w:b/>
          <w:bCs/>
          <w:sz w:val="28"/>
          <w:szCs w:val="28"/>
          <w:lang w:val="uk-UA"/>
        </w:rPr>
        <w:t xml:space="preserve">      </w:t>
      </w:r>
      <w:r w:rsidR="00CA0744" w:rsidRPr="00BC0A70">
        <w:rPr>
          <w:rFonts w:eastAsia="Times New Roman"/>
          <w:b/>
          <w:bCs/>
          <w:sz w:val="28"/>
          <w:szCs w:val="28"/>
          <w:lang w:val="uk-UA"/>
        </w:rPr>
        <w:t>3. Негативний (пасивний, дефіцитний)</w:t>
      </w:r>
      <w:r w:rsidR="00CA0744" w:rsidRPr="00CA0744">
        <w:rPr>
          <w:rFonts w:eastAsia="Times New Roman"/>
          <w:bCs/>
          <w:sz w:val="28"/>
          <w:szCs w:val="28"/>
          <w:lang w:val="uk-UA"/>
        </w:rPr>
        <w:t xml:space="preserve"> — втрати гумусу перевищують його новоутворення.</w:t>
      </w:r>
    </w:p>
    <w:p w:rsidR="00BC0A70" w:rsidRPr="004F2D16" w:rsidRDefault="00BC0A70" w:rsidP="00CA0744">
      <w:pPr>
        <w:ind w:right="-279"/>
        <w:jc w:val="both"/>
        <w:rPr>
          <w:rFonts w:eastAsia="Times New Roman"/>
          <w:bCs/>
          <w:sz w:val="28"/>
          <w:szCs w:val="28"/>
        </w:rPr>
      </w:pPr>
      <w:r>
        <w:rPr>
          <w:rFonts w:eastAsia="Times New Roman"/>
          <w:bCs/>
          <w:sz w:val="28"/>
          <w:szCs w:val="28"/>
          <w:lang w:val="uk-UA"/>
        </w:rPr>
        <w:t xml:space="preserve">      </w:t>
      </w:r>
      <w:r w:rsidR="00CA0744" w:rsidRPr="00CA0744">
        <w:rPr>
          <w:rFonts w:eastAsia="Times New Roman"/>
          <w:bCs/>
          <w:sz w:val="28"/>
          <w:szCs w:val="28"/>
          <w:lang w:val="uk-UA"/>
        </w:rPr>
        <w:t>Баланс гумусу у ґрунті слід розрахову</w:t>
      </w:r>
      <w:r w:rsidR="004F2D16">
        <w:rPr>
          <w:rFonts w:eastAsia="Times New Roman"/>
          <w:bCs/>
          <w:sz w:val="28"/>
          <w:szCs w:val="28"/>
          <w:lang w:val="uk-UA"/>
        </w:rPr>
        <w:t>вати для сівозміни за формулою:</w:t>
      </w:r>
    </w:p>
    <w:p w:rsidR="00BC0A70" w:rsidRPr="00E47FA3" w:rsidRDefault="00BC0A70" w:rsidP="004F2D16">
      <w:pPr>
        <w:ind w:right="-279"/>
        <w:jc w:val="center"/>
        <w:rPr>
          <w:rFonts w:eastAsia="Times New Roman"/>
          <w:bCs/>
          <w:i/>
          <w:sz w:val="32"/>
          <w:szCs w:val="28"/>
        </w:rPr>
      </w:pPr>
      <w:r w:rsidRPr="004F2D16">
        <w:rPr>
          <w:rFonts w:eastAsia="Times New Roman"/>
          <w:bCs/>
          <w:sz w:val="32"/>
          <w:szCs w:val="28"/>
          <w:lang w:val="uk-UA"/>
        </w:rPr>
        <w:t xml:space="preserve">Бг </w:t>
      </w:r>
      <w:r w:rsidRPr="004F2D16">
        <w:rPr>
          <w:rFonts w:eastAsia="Times New Roman"/>
          <w:bCs/>
          <w:sz w:val="44"/>
          <w:szCs w:val="28"/>
          <w:lang w:val="uk-UA"/>
        </w:rPr>
        <w:t xml:space="preserve">= </w:t>
      </w:r>
      <m:oMath>
        <m:f>
          <m:fPr>
            <m:ctrlPr>
              <w:rPr>
                <w:rFonts w:ascii="Cambria Math" w:eastAsia="Times New Roman" w:hAnsi="Cambria Math"/>
                <w:bCs/>
                <w:i/>
                <w:sz w:val="44"/>
                <w:szCs w:val="28"/>
                <w:lang w:val="uk-UA"/>
              </w:rPr>
            </m:ctrlPr>
          </m:fPr>
          <m:num>
            <m:r>
              <w:rPr>
                <w:rFonts w:ascii="Cambria Math" w:eastAsia="Times New Roman" w:hAnsi="Cambria Math"/>
                <w:sz w:val="44"/>
                <w:szCs w:val="28"/>
                <w:lang w:val="uk-UA"/>
              </w:rPr>
              <m:t>Р1+Р2</m:t>
            </m:r>
          </m:num>
          <m:den>
            <m:r>
              <w:rPr>
                <w:rFonts w:ascii="Cambria Math" w:eastAsia="Times New Roman" w:hAnsi="Cambria Math"/>
                <w:sz w:val="44"/>
                <w:szCs w:val="28"/>
                <w:lang w:val="en-US"/>
              </w:rPr>
              <m:t>L</m:t>
            </m:r>
          </m:den>
        </m:f>
      </m:oMath>
      <w:r w:rsidR="00536842">
        <w:rPr>
          <w:rFonts w:eastAsia="Times New Roman"/>
          <w:bCs/>
          <w:sz w:val="44"/>
          <w:szCs w:val="28"/>
          <w:lang w:val="uk-UA"/>
        </w:rPr>
        <w:t xml:space="preserve"> </w:t>
      </w:r>
      <w:r w:rsidR="005C2ACE">
        <w:rPr>
          <w:rFonts w:eastAsia="Times New Roman"/>
          <w:bCs/>
          <w:sz w:val="44"/>
          <w:szCs w:val="28"/>
          <w:lang w:val="uk-UA"/>
        </w:rPr>
        <w:t>–</w:t>
      </w:r>
      <w:r w:rsidR="00536842">
        <w:rPr>
          <w:rFonts w:eastAsia="Times New Roman"/>
          <w:bCs/>
          <w:sz w:val="44"/>
          <w:szCs w:val="28"/>
          <w:lang w:val="uk-UA"/>
        </w:rPr>
        <w:t xml:space="preserve"> </w:t>
      </w:r>
      <m:oMath>
        <m:f>
          <m:fPr>
            <m:ctrlPr>
              <w:rPr>
                <w:rFonts w:ascii="Cambria Math" w:eastAsia="Times New Roman" w:hAnsi="Cambria Math"/>
                <w:bCs/>
                <w:i/>
                <w:sz w:val="44"/>
                <w:szCs w:val="28"/>
                <w:lang w:val="uk-UA"/>
              </w:rPr>
            </m:ctrlPr>
          </m:fPr>
          <m:num>
            <m:r>
              <w:rPr>
                <w:rFonts w:ascii="Cambria Math" w:eastAsia="Times New Roman" w:hAnsi="Cambria Math"/>
                <w:sz w:val="44"/>
                <w:szCs w:val="28"/>
                <w:lang w:val="uk-UA"/>
              </w:rPr>
              <m:t>Р</m:t>
            </m:r>
          </m:num>
          <m:den>
            <m:r>
              <w:rPr>
                <w:rFonts w:ascii="Cambria Math" w:eastAsia="Times New Roman" w:hAnsi="Cambria Math"/>
                <w:sz w:val="44"/>
                <w:szCs w:val="28"/>
                <w:lang w:val="en-US"/>
              </w:rPr>
              <m:t>L</m:t>
            </m:r>
          </m:den>
        </m:f>
      </m:oMath>
    </w:p>
    <w:p w:rsidR="00CA0744" w:rsidRPr="004F2D16" w:rsidRDefault="004F2D16" w:rsidP="00CA0744">
      <w:pPr>
        <w:ind w:right="-279"/>
        <w:jc w:val="both"/>
        <w:rPr>
          <w:rFonts w:eastAsia="Times New Roman"/>
          <w:bCs/>
          <w:sz w:val="28"/>
          <w:szCs w:val="28"/>
        </w:rPr>
      </w:pPr>
      <w:r w:rsidRPr="004F2D16">
        <w:rPr>
          <w:rFonts w:eastAsia="Times New Roman"/>
          <w:bCs/>
          <w:sz w:val="28"/>
          <w:szCs w:val="28"/>
        </w:rPr>
        <w:t xml:space="preserve">      </w:t>
      </w:r>
      <w:r w:rsidR="00CA0744" w:rsidRPr="00CA0744">
        <w:rPr>
          <w:rFonts w:eastAsia="Times New Roman"/>
          <w:bCs/>
          <w:sz w:val="28"/>
          <w:szCs w:val="28"/>
          <w:lang w:val="uk-UA"/>
        </w:rPr>
        <w:t>де БГ — середньорічний баланс гумусу у ґрунті на одному гект</w:t>
      </w:r>
      <w:r>
        <w:rPr>
          <w:rFonts w:eastAsia="Times New Roman"/>
          <w:bCs/>
          <w:sz w:val="28"/>
          <w:szCs w:val="28"/>
          <w:lang w:val="uk-UA"/>
        </w:rPr>
        <w:t>арі за ротацію сівозміни, т/га:</w:t>
      </w:r>
    </w:p>
    <w:p w:rsidR="00CA0744" w:rsidRPr="004F2D16" w:rsidRDefault="004F2D16" w:rsidP="00CA0744">
      <w:pPr>
        <w:ind w:right="-279"/>
        <w:jc w:val="both"/>
        <w:rPr>
          <w:rFonts w:eastAsia="Times New Roman"/>
          <w:bCs/>
          <w:sz w:val="28"/>
          <w:szCs w:val="28"/>
        </w:rPr>
      </w:pPr>
      <w:r w:rsidRPr="004F2D16">
        <w:rPr>
          <w:rFonts w:eastAsia="Times New Roman"/>
          <w:bCs/>
          <w:sz w:val="28"/>
          <w:szCs w:val="28"/>
        </w:rPr>
        <w:t xml:space="preserve">    </w:t>
      </w:r>
      <w:r w:rsidR="006C41DC">
        <w:rPr>
          <w:rFonts w:eastAsia="Times New Roman"/>
          <w:bCs/>
          <w:sz w:val="28"/>
          <w:szCs w:val="28"/>
          <w:lang w:val="uk-UA"/>
        </w:rPr>
        <w:t xml:space="preserve">    </w:t>
      </w:r>
      <w:r w:rsidRPr="004F2D16">
        <w:rPr>
          <w:rFonts w:eastAsia="Times New Roman"/>
          <w:bCs/>
          <w:sz w:val="28"/>
          <w:szCs w:val="28"/>
        </w:rPr>
        <w:t xml:space="preserve">  Р1</w:t>
      </w:r>
      <w:r w:rsidR="00CA0744" w:rsidRPr="00CA0744">
        <w:rPr>
          <w:rFonts w:eastAsia="Times New Roman"/>
          <w:bCs/>
          <w:sz w:val="28"/>
          <w:szCs w:val="28"/>
          <w:lang w:val="uk-UA"/>
        </w:rPr>
        <w:t xml:space="preserve">— сума новоутвореного гумусу у ґрунті за ротацію сівозміни за </w:t>
      </w:r>
      <w:r>
        <w:rPr>
          <w:rFonts w:eastAsia="Times New Roman"/>
          <w:bCs/>
          <w:sz w:val="28"/>
          <w:szCs w:val="28"/>
          <w:lang w:val="uk-UA"/>
        </w:rPr>
        <w:t>рахунок рослинних решток, т/га;</w:t>
      </w:r>
    </w:p>
    <w:p w:rsidR="00CA0744" w:rsidRPr="004F2D16" w:rsidRDefault="004F2D16" w:rsidP="00CA0744">
      <w:pPr>
        <w:ind w:right="-279"/>
        <w:jc w:val="both"/>
        <w:rPr>
          <w:rFonts w:eastAsia="Times New Roman"/>
          <w:bCs/>
          <w:sz w:val="28"/>
          <w:szCs w:val="28"/>
        </w:rPr>
      </w:pPr>
      <w:r w:rsidRPr="004F2D16">
        <w:rPr>
          <w:rFonts w:eastAsia="Times New Roman"/>
          <w:bCs/>
          <w:sz w:val="28"/>
          <w:szCs w:val="28"/>
        </w:rPr>
        <w:t xml:space="preserve">    </w:t>
      </w:r>
      <w:r w:rsidR="006C41DC">
        <w:rPr>
          <w:rFonts w:eastAsia="Times New Roman"/>
          <w:bCs/>
          <w:sz w:val="28"/>
          <w:szCs w:val="28"/>
          <w:lang w:val="uk-UA"/>
        </w:rPr>
        <w:t xml:space="preserve">    </w:t>
      </w:r>
      <w:r w:rsidRPr="004F2D16">
        <w:rPr>
          <w:rFonts w:eastAsia="Times New Roman"/>
          <w:bCs/>
          <w:sz w:val="28"/>
          <w:szCs w:val="28"/>
        </w:rPr>
        <w:t xml:space="preserve">  </w:t>
      </w:r>
      <w:r>
        <w:rPr>
          <w:rFonts w:eastAsia="Times New Roman"/>
          <w:bCs/>
          <w:sz w:val="28"/>
          <w:szCs w:val="28"/>
          <w:lang w:val="uk-UA"/>
        </w:rPr>
        <w:t>Р</w:t>
      </w:r>
      <w:r w:rsidR="00CA0744" w:rsidRPr="00CA0744">
        <w:rPr>
          <w:rFonts w:eastAsia="Times New Roman"/>
          <w:bCs/>
          <w:sz w:val="28"/>
          <w:szCs w:val="28"/>
          <w:lang w:val="uk-UA"/>
        </w:rPr>
        <w:t>2 — кількість новоутвореного гумусу у ґрунті за ротацію сівозміни за р</w:t>
      </w:r>
      <w:r>
        <w:rPr>
          <w:rFonts w:eastAsia="Times New Roman"/>
          <w:bCs/>
          <w:sz w:val="28"/>
          <w:szCs w:val="28"/>
          <w:lang w:val="uk-UA"/>
        </w:rPr>
        <w:t>ахунок органічних добрив, т/га;</w:t>
      </w:r>
    </w:p>
    <w:p w:rsidR="004F2D16" w:rsidRPr="00745530" w:rsidRDefault="004F2D16" w:rsidP="006C41DC">
      <w:pPr>
        <w:ind w:right="-279"/>
        <w:jc w:val="both"/>
        <w:rPr>
          <w:rFonts w:eastAsia="Times New Roman"/>
          <w:bCs/>
          <w:sz w:val="28"/>
          <w:szCs w:val="28"/>
        </w:rPr>
      </w:pPr>
      <w:r w:rsidRPr="004F2D16">
        <w:rPr>
          <w:rFonts w:eastAsia="Times New Roman"/>
          <w:bCs/>
          <w:sz w:val="28"/>
          <w:szCs w:val="28"/>
        </w:rPr>
        <w:t xml:space="preserve">    </w:t>
      </w:r>
      <w:r w:rsidR="006C41DC">
        <w:rPr>
          <w:rFonts w:eastAsia="Times New Roman"/>
          <w:bCs/>
          <w:sz w:val="28"/>
          <w:szCs w:val="28"/>
          <w:lang w:val="uk-UA"/>
        </w:rPr>
        <w:t xml:space="preserve">    </w:t>
      </w:r>
      <w:r w:rsidRPr="004F2D16">
        <w:rPr>
          <w:rFonts w:eastAsia="Times New Roman"/>
          <w:bCs/>
          <w:sz w:val="28"/>
          <w:szCs w:val="28"/>
        </w:rPr>
        <w:t xml:space="preserve">  </w:t>
      </w:r>
      <w:r w:rsidR="00CA0744" w:rsidRPr="00CA0744">
        <w:rPr>
          <w:rFonts w:eastAsia="Times New Roman"/>
          <w:bCs/>
          <w:sz w:val="28"/>
          <w:szCs w:val="28"/>
          <w:lang w:val="uk-UA"/>
        </w:rPr>
        <w:t>Р</w:t>
      </w:r>
      <w:r w:rsidR="00CA0744" w:rsidRPr="00CA0744">
        <w:rPr>
          <w:rFonts w:eastAsia="Times New Roman"/>
          <w:bCs/>
          <w:sz w:val="28"/>
          <w:szCs w:val="28"/>
          <w:lang w:val="uk-UA"/>
        </w:rPr>
        <w:tab/>
        <w:t>— загальна кількість гумусу, який мінералізується за ротацію сівозміни, т/га;</w:t>
      </w:r>
    </w:p>
    <w:p w:rsidR="00CA0744" w:rsidRPr="00CA0744" w:rsidRDefault="004F2D16" w:rsidP="00CA0744">
      <w:pPr>
        <w:ind w:right="-279"/>
        <w:jc w:val="both"/>
        <w:rPr>
          <w:rFonts w:eastAsia="Times New Roman"/>
          <w:bCs/>
          <w:sz w:val="28"/>
          <w:szCs w:val="28"/>
          <w:lang w:val="uk-UA"/>
        </w:rPr>
      </w:pPr>
      <w:r w:rsidRPr="00745530">
        <w:rPr>
          <w:rFonts w:eastAsia="Times New Roman"/>
          <w:bCs/>
          <w:sz w:val="28"/>
          <w:szCs w:val="28"/>
        </w:rPr>
        <w:t xml:space="preserve">     </w:t>
      </w:r>
      <w:r w:rsidR="006C41DC">
        <w:rPr>
          <w:rFonts w:eastAsia="Times New Roman"/>
          <w:bCs/>
          <w:sz w:val="28"/>
          <w:szCs w:val="28"/>
          <w:lang w:val="uk-UA"/>
        </w:rPr>
        <w:t xml:space="preserve">    </w:t>
      </w:r>
      <w:r w:rsidR="00CA0744" w:rsidRPr="00CA0744">
        <w:rPr>
          <w:rFonts w:eastAsia="Times New Roman"/>
          <w:bCs/>
          <w:sz w:val="28"/>
          <w:szCs w:val="28"/>
          <w:lang w:val="uk-UA"/>
        </w:rPr>
        <w:t xml:space="preserve"> L — тривалість ротації</w:t>
      </w:r>
      <w:r>
        <w:rPr>
          <w:rFonts w:eastAsia="Times New Roman"/>
          <w:bCs/>
          <w:sz w:val="28"/>
          <w:szCs w:val="28"/>
          <w:lang w:val="uk-UA"/>
        </w:rPr>
        <w:t xml:space="preserve"> сівозміни</w:t>
      </w:r>
      <w:r w:rsidR="00CA0744" w:rsidRPr="00CA0744">
        <w:rPr>
          <w:rFonts w:eastAsia="Times New Roman"/>
          <w:bCs/>
          <w:sz w:val="28"/>
          <w:szCs w:val="28"/>
          <w:lang w:val="uk-UA"/>
        </w:rPr>
        <w:t>, років.</w:t>
      </w:r>
    </w:p>
    <w:p w:rsidR="009E768E" w:rsidRPr="009E768E" w:rsidRDefault="009E768E" w:rsidP="009E768E">
      <w:pPr>
        <w:ind w:right="-279"/>
        <w:jc w:val="both"/>
        <w:rPr>
          <w:rFonts w:eastAsia="Times New Roman"/>
          <w:bCs/>
          <w:sz w:val="28"/>
          <w:szCs w:val="28"/>
          <w:lang w:val="uk-UA"/>
        </w:rPr>
      </w:pPr>
      <w:r w:rsidRPr="009E768E">
        <w:rPr>
          <w:rFonts w:eastAsia="Times New Roman"/>
          <w:bCs/>
          <w:sz w:val="28"/>
          <w:szCs w:val="28"/>
          <w:lang w:val="uk-UA"/>
        </w:rPr>
        <w:t>Збільшення вмісту гумусу у ґрунті за ротацію сівозміни</w:t>
      </w:r>
      <w:r w:rsidR="00745530">
        <w:rPr>
          <w:rFonts w:eastAsia="Times New Roman"/>
          <w:bCs/>
          <w:sz w:val="28"/>
          <w:szCs w:val="28"/>
          <w:lang w:val="uk-UA"/>
        </w:rPr>
        <w:t xml:space="preserve"> за рахунок використання гною (Р</w:t>
      </w:r>
      <w:r w:rsidRPr="009E768E">
        <w:rPr>
          <w:rFonts w:eastAsia="Times New Roman"/>
          <w:bCs/>
          <w:sz w:val="28"/>
          <w:szCs w:val="28"/>
          <w:lang w:val="uk-UA"/>
        </w:rPr>
        <w:t xml:space="preserve">2) встановлюється шляхом множення кількості сухої речовини гною внесеного у ґрунт за ротацію сівозміни на коефіцієнт його гуміфікації (К). </w:t>
      </w:r>
      <w:r w:rsidR="006C41DC">
        <w:rPr>
          <w:rFonts w:eastAsia="Times New Roman"/>
          <w:bCs/>
          <w:sz w:val="28"/>
          <w:szCs w:val="28"/>
          <w:lang w:val="uk-UA"/>
        </w:rPr>
        <w:t xml:space="preserve"> </w:t>
      </w:r>
      <w:r w:rsidRPr="009E768E">
        <w:rPr>
          <w:rFonts w:eastAsia="Times New Roman"/>
          <w:bCs/>
          <w:sz w:val="28"/>
          <w:szCs w:val="28"/>
          <w:lang w:val="uk-UA"/>
        </w:rPr>
        <w:t>Формула розрахунку має вигляд:</w:t>
      </w:r>
    </w:p>
    <w:p w:rsidR="009E768E" w:rsidRPr="006C41DC" w:rsidRDefault="00745530" w:rsidP="006C41DC">
      <w:pPr>
        <w:ind w:right="-279"/>
        <w:jc w:val="center"/>
        <w:rPr>
          <w:rFonts w:eastAsia="Times New Roman"/>
          <w:b/>
          <w:bCs/>
          <w:sz w:val="28"/>
          <w:szCs w:val="28"/>
          <w:lang w:val="uk-UA"/>
        </w:rPr>
      </w:pPr>
      <w:r w:rsidRPr="006C41DC">
        <w:rPr>
          <w:rFonts w:eastAsia="Times New Roman"/>
          <w:b/>
          <w:bCs/>
          <w:sz w:val="28"/>
          <w:szCs w:val="28"/>
          <w:lang w:val="uk-UA"/>
        </w:rPr>
        <w:t>Р</w:t>
      </w:r>
      <w:r w:rsidR="009E768E" w:rsidRPr="006C41DC">
        <w:rPr>
          <w:rFonts w:eastAsia="Times New Roman"/>
          <w:b/>
          <w:bCs/>
          <w:sz w:val="28"/>
          <w:szCs w:val="28"/>
          <w:lang w:val="uk-UA"/>
        </w:rPr>
        <w:t>2 = Н • 0,25 •К,</w:t>
      </w:r>
    </w:p>
    <w:p w:rsidR="009E768E" w:rsidRPr="009E768E" w:rsidRDefault="006C41DC" w:rsidP="009E768E">
      <w:pPr>
        <w:ind w:right="-279"/>
        <w:jc w:val="both"/>
        <w:rPr>
          <w:rFonts w:eastAsia="Times New Roman"/>
          <w:bCs/>
          <w:sz w:val="28"/>
          <w:szCs w:val="28"/>
          <w:lang w:val="uk-UA"/>
        </w:rPr>
      </w:pPr>
      <w:r>
        <w:rPr>
          <w:rFonts w:eastAsia="Times New Roman"/>
          <w:bCs/>
          <w:sz w:val="28"/>
          <w:szCs w:val="28"/>
          <w:lang w:val="uk-UA"/>
        </w:rPr>
        <w:lastRenderedPageBreak/>
        <w:t xml:space="preserve">      д</w:t>
      </w:r>
      <w:r w:rsidR="00745530">
        <w:rPr>
          <w:rFonts w:eastAsia="Times New Roman"/>
          <w:bCs/>
          <w:sz w:val="28"/>
          <w:szCs w:val="28"/>
          <w:lang w:val="uk-UA"/>
        </w:rPr>
        <w:t>е</w:t>
      </w:r>
      <w:r>
        <w:rPr>
          <w:rFonts w:eastAsia="Times New Roman"/>
          <w:bCs/>
          <w:sz w:val="28"/>
          <w:szCs w:val="28"/>
          <w:lang w:val="uk-UA"/>
        </w:rPr>
        <w:t xml:space="preserve"> </w:t>
      </w:r>
      <w:r w:rsidR="00745530">
        <w:rPr>
          <w:rFonts w:eastAsia="Times New Roman"/>
          <w:bCs/>
          <w:sz w:val="28"/>
          <w:szCs w:val="28"/>
          <w:lang w:val="uk-UA"/>
        </w:rPr>
        <w:t xml:space="preserve"> Р</w:t>
      </w:r>
      <w:r w:rsidR="009E768E" w:rsidRPr="009E768E">
        <w:rPr>
          <w:rFonts w:eastAsia="Times New Roman"/>
          <w:bCs/>
          <w:sz w:val="28"/>
          <w:szCs w:val="28"/>
          <w:lang w:val="uk-UA"/>
        </w:rPr>
        <w:t xml:space="preserve">2 </w:t>
      </w:r>
      <w:r w:rsidR="005C2ACE">
        <w:rPr>
          <w:rFonts w:eastAsia="Times New Roman"/>
          <w:bCs/>
          <w:sz w:val="28"/>
          <w:szCs w:val="28"/>
          <w:lang w:val="uk-UA"/>
        </w:rPr>
        <w:t>–</w:t>
      </w:r>
      <w:r w:rsidR="009E768E" w:rsidRPr="009E768E">
        <w:rPr>
          <w:rFonts w:eastAsia="Times New Roman"/>
          <w:bCs/>
          <w:sz w:val="28"/>
          <w:szCs w:val="28"/>
          <w:lang w:val="uk-UA"/>
        </w:rPr>
        <w:t xml:space="preserve"> збільшення вмісту гумусу у ґрунті за рахунок внесення гною, т/га;</w:t>
      </w:r>
    </w:p>
    <w:p w:rsidR="009E768E" w:rsidRPr="009E768E" w:rsidRDefault="006C41DC" w:rsidP="009E768E">
      <w:pPr>
        <w:ind w:right="-279"/>
        <w:jc w:val="both"/>
        <w:rPr>
          <w:rFonts w:eastAsia="Times New Roman"/>
          <w:bCs/>
          <w:sz w:val="28"/>
          <w:szCs w:val="28"/>
          <w:lang w:val="uk-UA"/>
        </w:rPr>
      </w:pPr>
      <w:r>
        <w:rPr>
          <w:rFonts w:eastAsia="Times New Roman"/>
          <w:bCs/>
          <w:sz w:val="28"/>
          <w:szCs w:val="28"/>
          <w:lang w:val="uk-UA"/>
        </w:rPr>
        <w:t xml:space="preserve">            Н  </w:t>
      </w:r>
      <w:r w:rsidR="009E768E" w:rsidRPr="009E768E">
        <w:rPr>
          <w:rFonts w:eastAsia="Times New Roman"/>
          <w:bCs/>
          <w:sz w:val="28"/>
          <w:szCs w:val="28"/>
          <w:lang w:val="uk-UA"/>
        </w:rPr>
        <w:t>− кількість внесеного гною за ротацію сівозміни, т/га;</w:t>
      </w:r>
    </w:p>
    <w:p w:rsidR="009E768E" w:rsidRPr="009E768E" w:rsidRDefault="006C41DC" w:rsidP="009E768E">
      <w:pPr>
        <w:ind w:right="-279"/>
        <w:jc w:val="both"/>
        <w:rPr>
          <w:rFonts w:eastAsia="Times New Roman"/>
          <w:bCs/>
          <w:sz w:val="28"/>
          <w:szCs w:val="28"/>
          <w:lang w:val="uk-UA"/>
        </w:rPr>
      </w:pPr>
      <w:r>
        <w:rPr>
          <w:rFonts w:eastAsia="Times New Roman"/>
          <w:bCs/>
          <w:sz w:val="28"/>
          <w:szCs w:val="28"/>
          <w:lang w:val="uk-UA"/>
        </w:rPr>
        <w:t xml:space="preserve">            </w:t>
      </w:r>
      <w:r w:rsidR="009E768E" w:rsidRPr="009E768E">
        <w:rPr>
          <w:rFonts w:eastAsia="Times New Roman"/>
          <w:bCs/>
          <w:sz w:val="28"/>
          <w:szCs w:val="28"/>
          <w:lang w:val="uk-UA"/>
        </w:rPr>
        <w:t>0,25 — коефіцієнт перерахунку на суху речовину:</w:t>
      </w:r>
    </w:p>
    <w:p w:rsidR="00CA0744" w:rsidRPr="00CA0744" w:rsidRDefault="006C41DC" w:rsidP="009E768E">
      <w:pPr>
        <w:ind w:right="-279"/>
        <w:jc w:val="both"/>
        <w:rPr>
          <w:rFonts w:eastAsia="Times New Roman"/>
          <w:bCs/>
          <w:sz w:val="28"/>
          <w:szCs w:val="28"/>
          <w:lang w:val="uk-UA"/>
        </w:rPr>
      </w:pPr>
      <w:r>
        <w:rPr>
          <w:rFonts w:eastAsia="Times New Roman"/>
          <w:bCs/>
          <w:sz w:val="28"/>
          <w:szCs w:val="28"/>
          <w:lang w:val="uk-UA"/>
        </w:rPr>
        <w:t xml:space="preserve">              К− коефіцієнт гуміфікації гною.</w:t>
      </w:r>
    </w:p>
    <w:p w:rsidR="00F451CE" w:rsidRPr="00B00495" w:rsidRDefault="006C41DC" w:rsidP="00B00495">
      <w:pPr>
        <w:ind w:right="-279"/>
        <w:jc w:val="both"/>
        <w:rPr>
          <w:rFonts w:eastAsia="Times New Roman"/>
          <w:bCs/>
          <w:sz w:val="28"/>
          <w:szCs w:val="28"/>
          <w:lang w:val="uk-UA"/>
        </w:rPr>
      </w:pPr>
      <w:r>
        <w:rPr>
          <w:rFonts w:eastAsia="Times New Roman"/>
          <w:bCs/>
          <w:sz w:val="28"/>
          <w:szCs w:val="28"/>
          <w:lang w:val="uk-UA"/>
        </w:rPr>
        <w:t xml:space="preserve">      </w:t>
      </w:r>
      <w:r w:rsidR="00CA0744" w:rsidRPr="00CA0744">
        <w:rPr>
          <w:rFonts w:eastAsia="Times New Roman"/>
          <w:bCs/>
          <w:sz w:val="28"/>
          <w:szCs w:val="28"/>
          <w:lang w:val="uk-UA"/>
        </w:rPr>
        <w:t>Для розрахунку кількості новоутворен</w:t>
      </w:r>
      <w:r w:rsidR="00745530">
        <w:rPr>
          <w:rFonts w:eastAsia="Times New Roman"/>
          <w:bCs/>
          <w:sz w:val="28"/>
          <w:szCs w:val="28"/>
          <w:lang w:val="uk-UA"/>
        </w:rPr>
        <w:t>ого гумусу з рослинних решток (Р</w:t>
      </w:r>
      <w:r>
        <w:rPr>
          <w:rFonts w:eastAsia="Times New Roman"/>
          <w:bCs/>
          <w:sz w:val="28"/>
          <w:szCs w:val="28"/>
          <w:lang w:val="uk-UA"/>
        </w:rPr>
        <w:t>1) користуються відповідним</w:t>
      </w:r>
      <w:r w:rsidR="00CA0744" w:rsidRPr="00CA0744">
        <w:rPr>
          <w:rFonts w:eastAsia="Times New Roman"/>
          <w:bCs/>
          <w:sz w:val="28"/>
          <w:szCs w:val="28"/>
          <w:lang w:val="uk-UA"/>
        </w:rPr>
        <w:t xml:space="preserve">и коефіцієнтами гуміфікації рослинних решток і гною у ґрунті. Ці коефіцієнти показують, яка кількість гумусу утворюється </w:t>
      </w:r>
      <w:r w:rsidR="00467B29">
        <w:rPr>
          <w:rFonts w:eastAsia="Times New Roman"/>
          <w:bCs/>
          <w:sz w:val="28"/>
          <w:szCs w:val="28"/>
          <w:lang w:val="uk-UA"/>
        </w:rPr>
        <w:t>і</w:t>
      </w:r>
      <w:r w:rsidR="00CA0744" w:rsidRPr="00CA0744">
        <w:rPr>
          <w:rFonts w:eastAsia="Times New Roman"/>
          <w:bCs/>
          <w:sz w:val="28"/>
          <w:szCs w:val="28"/>
          <w:lang w:val="uk-UA"/>
        </w:rPr>
        <w:t>з росл</w:t>
      </w:r>
      <w:r w:rsidR="00467B29">
        <w:rPr>
          <w:rFonts w:eastAsia="Times New Roman"/>
          <w:bCs/>
          <w:sz w:val="28"/>
          <w:szCs w:val="28"/>
          <w:lang w:val="uk-UA"/>
        </w:rPr>
        <w:t>инних решток  та гною  що розкладаються.</w:t>
      </w:r>
    </w:p>
    <w:p w:rsidR="00F451CE" w:rsidRDefault="009F0343" w:rsidP="009F0343">
      <w:pPr>
        <w:ind w:right="-279"/>
        <w:jc w:val="both"/>
        <w:rPr>
          <w:rFonts w:eastAsia="Times New Roman"/>
          <w:b/>
          <w:bCs/>
          <w:i/>
          <w:sz w:val="28"/>
          <w:szCs w:val="28"/>
          <w:lang w:val="uk-UA"/>
        </w:rPr>
      </w:pPr>
      <w:r w:rsidRPr="009F0343">
        <w:rPr>
          <w:rFonts w:eastAsia="Times New Roman"/>
          <w:b/>
          <w:bCs/>
          <w:i/>
          <w:sz w:val="28"/>
          <w:szCs w:val="28"/>
          <w:lang w:val="uk-UA"/>
        </w:rPr>
        <w:t xml:space="preserve">           Вихідні</w:t>
      </w:r>
      <w:r>
        <w:rPr>
          <w:rFonts w:eastAsia="Times New Roman"/>
          <w:b/>
          <w:bCs/>
          <w:i/>
          <w:sz w:val="28"/>
          <w:szCs w:val="28"/>
          <w:lang w:val="uk-UA"/>
        </w:rPr>
        <w:t xml:space="preserve"> дані для виконання роботи ( надаеться викладачем):</w:t>
      </w:r>
    </w:p>
    <w:p w:rsidR="009F0343" w:rsidRDefault="009F0343" w:rsidP="009F0343">
      <w:pPr>
        <w:pStyle w:val="ab"/>
        <w:numPr>
          <w:ilvl w:val="0"/>
          <w:numId w:val="103"/>
        </w:numPr>
        <w:ind w:right="-279"/>
        <w:rPr>
          <w:rFonts w:eastAsia="Times New Roman"/>
          <w:bCs/>
          <w:sz w:val="28"/>
          <w:szCs w:val="28"/>
          <w:lang w:val="uk-UA"/>
        </w:rPr>
      </w:pPr>
      <w:r>
        <w:rPr>
          <w:rFonts w:eastAsia="Times New Roman"/>
          <w:bCs/>
          <w:sz w:val="28"/>
          <w:szCs w:val="28"/>
          <w:lang w:val="uk-UA"/>
        </w:rPr>
        <w:t>т</w:t>
      </w:r>
      <w:r w:rsidR="00DF61C2">
        <w:rPr>
          <w:rFonts w:eastAsia="Times New Roman"/>
          <w:bCs/>
          <w:sz w:val="28"/>
          <w:szCs w:val="28"/>
          <w:lang w:val="uk-UA"/>
        </w:rPr>
        <w:t>ип,</w:t>
      </w:r>
      <w:r>
        <w:rPr>
          <w:rFonts w:eastAsia="Times New Roman"/>
          <w:bCs/>
          <w:sz w:val="28"/>
          <w:szCs w:val="28"/>
          <w:lang w:val="uk-UA"/>
        </w:rPr>
        <w:t xml:space="preserve"> вид </w:t>
      </w:r>
      <w:r w:rsidR="00DF61C2">
        <w:rPr>
          <w:rFonts w:eastAsia="Times New Roman"/>
          <w:bCs/>
          <w:sz w:val="28"/>
          <w:szCs w:val="28"/>
          <w:lang w:val="uk-UA"/>
        </w:rPr>
        <w:t xml:space="preserve">та схему </w:t>
      </w:r>
      <w:r>
        <w:rPr>
          <w:rFonts w:eastAsia="Times New Roman"/>
          <w:bCs/>
          <w:sz w:val="28"/>
          <w:szCs w:val="28"/>
          <w:lang w:val="uk-UA"/>
        </w:rPr>
        <w:t>сівозміни;</w:t>
      </w:r>
    </w:p>
    <w:p w:rsidR="00DF61C2" w:rsidRDefault="00DF61C2" w:rsidP="009F0343">
      <w:pPr>
        <w:pStyle w:val="ab"/>
        <w:numPr>
          <w:ilvl w:val="0"/>
          <w:numId w:val="103"/>
        </w:numPr>
        <w:ind w:right="-279"/>
        <w:rPr>
          <w:rFonts w:eastAsia="Times New Roman"/>
          <w:bCs/>
          <w:sz w:val="28"/>
          <w:szCs w:val="28"/>
          <w:lang w:val="uk-UA"/>
        </w:rPr>
      </w:pPr>
      <w:r>
        <w:rPr>
          <w:rFonts w:eastAsia="Times New Roman"/>
          <w:bCs/>
          <w:sz w:val="28"/>
          <w:szCs w:val="28"/>
          <w:lang w:val="uk-UA"/>
        </w:rPr>
        <w:t>урожайність культур в сівозміні;</w:t>
      </w:r>
    </w:p>
    <w:p w:rsidR="009F0343" w:rsidRDefault="00DF61C2" w:rsidP="009F0343">
      <w:pPr>
        <w:pStyle w:val="ab"/>
        <w:numPr>
          <w:ilvl w:val="0"/>
          <w:numId w:val="103"/>
        </w:numPr>
        <w:ind w:right="-279"/>
        <w:rPr>
          <w:rFonts w:eastAsia="Times New Roman"/>
          <w:bCs/>
          <w:sz w:val="28"/>
          <w:szCs w:val="28"/>
          <w:lang w:val="uk-UA"/>
        </w:rPr>
      </w:pPr>
      <w:r>
        <w:rPr>
          <w:rFonts w:eastAsia="Times New Roman"/>
          <w:bCs/>
          <w:sz w:val="28"/>
          <w:szCs w:val="28"/>
          <w:lang w:val="uk-UA"/>
        </w:rPr>
        <w:t>вид</w:t>
      </w:r>
      <w:r w:rsidR="005C1AEF">
        <w:rPr>
          <w:rFonts w:eastAsia="Times New Roman"/>
          <w:bCs/>
          <w:sz w:val="28"/>
          <w:szCs w:val="28"/>
          <w:lang w:val="uk-UA"/>
        </w:rPr>
        <w:t xml:space="preserve"> системи удобрення в сівозміні та фактична порма органічних добрив;</w:t>
      </w:r>
    </w:p>
    <w:p w:rsidR="00DF61C2" w:rsidRDefault="00DF61C2" w:rsidP="009F0343">
      <w:pPr>
        <w:pStyle w:val="ab"/>
        <w:numPr>
          <w:ilvl w:val="0"/>
          <w:numId w:val="103"/>
        </w:numPr>
        <w:ind w:right="-279"/>
        <w:rPr>
          <w:rFonts w:eastAsia="Times New Roman"/>
          <w:bCs/>
          <w:sz w:val="28"/>
          <w:szCs w:val="28"/>
          <w:lang w:val="uk-UA"/>
        </w:rPr>
      </w:pPr>
      <w:r>
        <w:rPr>
          <w:rFonts w:eastAsia="Times New Roman"/>
          <w:bCs/>
          <w:sz w:val="28"/>
          <w:szCs w:val="28"/>
          <w:lang w:val="uk-UA"/>
        </w:rPr>
        <w:t>змитість грунту;</w:t>
      </w:r>
    </w:p>
    <w:p w:rsidR="00DF61C2" w:rsidRDefault="00DF61C2" w:rsidP="009F0343">
      <w:pPr>
        <w:pStyle w:val="ab"/>
        <w:numPr>
          <w:ilvl w:val="0"/>
          <w:numId w:val="103"/>
        </w:numPr>
        <w:ind w:right="-279"/>
        <w:rPr>
          <w:rFonts w:eastAsia="Times New Roman"/>
          <w:bCs/>
          <w:sz w:val="28"/>
          <w:szCs w:val="28"/>
          <w:lang w:val="uk-UA"/>
        </w:rPr>
      </w:pPr>
      <w:r>
        <w:rPr>
          <w:rFonts w:eastAsia="Times New Roman"/>
          <w:bCs/>
          <w:sz w:val="28"/>
          <w:szCs w:val="28"/>
          <w:lang w:val="uk-UA"/>
        </w:rPr>
        <w:t>потужність та щільність складення орного шару грунту;</w:t>
      </w:r>
    </w:p>
    <w:p w:rsidR="009F0343" w:rsidRDefault="00DF61C2" w:rsidP="00DF61C2">
      <w:pPr>
        <w:pStyle w:val="ab"/>
        <w:numPr>
          <w:ilvl w:val="0"/>
          <w:numId w:val="103"/>
        </w:numPr>
        <w:ind w:right="-279"/>
        <w:rPr>
          <w:rFonts w:eastAsia="Times New Roman"/>
          <w:bCs/>
          <w:sz w:val="28"/>
          <w:szCs w:val="28"/>
          <w:lang w:val="uk-UA"/>
        </w:rPr>
      </w:pPr>
      <w:r>
        <w:rPr>
          <w:rFonts w:eastAsia="Times New Roman"/>
          <w:bCs/>
          <w:sz w:val="28"/>
          <w:szCs w:val="28"/>
          <w:lang w:val="uk-UA"/>
        </w:rPr>
        <w:t>вміст гумусу в грунті.</w:t>
      </w:r>
    </w:p>
    <w:p w:rsidR="00C03462" w:rsidRPr="002861F1" w:rsidRDefault="002861F1" w:rsidP="002861F1">
      <w:pPr>
        <w:ind w:right="-279"/>
        <w:rPr>
          <w:rFonts w:eastAsia="Times New Roman"/>
          <w:bCs/>
          <w:sz w:val="28"/>
          <w:szCs w:val="28"/>
          <w:lang w:val="uk-UA"/>
        </w:rPr>
      </w:pPr>
      <w:r>
        <w:rPr>
          <w:rFonts w:eastAsia="Times New Roman"/>
          <w:bCs/>
          <w:sz w:val="28"/>
          <w:szCs w:val="28"/>
          <w:lang w:val="uk-UA"/>
        </w:rPr>
        <w:t xml:space="preserve">      Нор</w:t>
      </w:r>
      <w:r w:rsidRPr="002861F1">
        <w:rPr>
          <w:rFonts w:eastAsia="Times New Roman"/>
          <w:bCs/>
          <w:sz w:val="28"/>
          <w:szCs w:val="28"/>
          <w:lang w:val="uk-UA"/>
        </w:rPr>
        <w:t>мати</w:t>
      </w:r>
      <w:r>
        <w:rPr>
          <w:rFonts w:eastAsia="Times New Roman"/>
          <w:bCs/>
          <w:sz w:val="28"/>
          <w:szCs w:val="28"/>
          <w:lang w:val="uk-UA"/>
        </w:rPr>
        <w:t>вні показники для проведення необхідних розрахунків наведені у додатку ( таблиці 1</w:t>
      </w:r>
      <w:r w:rsidR="003116CA">
        <w:rPr>
          <w:rFonts w:eastAsia="Times New Roman"/>
          <w:bCs/>
          <w:sz w:val="28"/>
          <w:szCs w:val="28"/>
          <w:lang w:val="uk-UA"/>
        </w:rPr>
        <w:t xml:space="preserve"> – 5).</w:t>
      </w:r>
    </w:p>
    <w:p w:rsidR="004F228B" w:rsidRDefault="00296734" w:rsidP="002861F1">
      <w:pPr>
        <w:ind w:right="-279"/>
        <w:jc w:val="center"/>
        <w:rPr>
          <w:rFonts w:eastAsia="Times New Roman"/>
          <w:b/>
          <w:bCs/>
          <w:sz w:val="28"/>
          <w:szCs w:val="28"/>
          <w:lang w:val="uk-UA"/>
        </w:rPr>
      </w:pPr>
      <w:r w:rsidRPr="00296734">
        <w:rPr>
          <w:rFonts w:eastAsia="Times New Roman"/>
          <w:b/>
          <w:bCs/>
          <w:sz w:val="28"/>
          <w:szCs w:val="28"/>
          <w:lang w:val="uk-UA"/>
        </w:rPr>
        <w:t>Хід роботи</w:t>
      </w:r>
    </w:p>
    <w:p w:rsidR="00F11A99" w:rsidRDefault="00296734" w:rsidP="00F11A99">
      <w:pPr>
        <w:ind w:right="-279"/>
        <w:jc w:val="center"/>
        <w:rPr>
          <w:rFonts w:eastAsia="Times New Roman"/>
          <w:b/>
          <w:bCs/>
          <w:sz w:val="28"/>
          <w:szCs w:val="28"/>
          <w:lang w:val="uk-UA"/>
        </w:rPr>
      </w:pPr>
      <w:r w:rsidRPr="009E447E">
        <w:rPr>
          <w:rFonts w:eastAsia="Times New Roman"/>
          <w:b/>
          <w:bCs/>
          <w:sz w:val="28"/>
          <w:szCs w:val="28"/>
          <w:lang w:val="uk-UA"/>
        </w:rPr>
        <w:t>1.</w:t>
      </w:r>
      <w:r>
        <w:rPr>
          <w:rFonts w:eastAsia="Times New Roman"/>
          <w:bCs/>
          <w:sz w:val="28"/>
          <w:szCs w:val="28"/>
          <w:lang w:val="uk-UA"/>
        </w:rPr>
        <w:t xml:space="preserve"> </w:t>
      </w:r>
      <w:r w:rsidRPr="000352CA">
        <w:rPr>
          <w:rFonts w:eastAsia="Times New Roman"/>
          <w:b/>
          <w:bCs/>
          <w:sz w:val="28"/>
          <w:szCs w:val="28"/>
          <w:lang w:val="uk-UA"/>
        </w:rPr>
        <w:t>Визначаються</w:t>
      </w:r>
      <w:r w:rsidR="00467B29">
        <w:rPr>
          <w:rFonts w:eastAsia="Times New Roman"/>
          <w:b/>
          <w:bCs/>
          <w:sz w:val="28"/>
          <w:szCs w:val="28"/>
          <w:lang w:val="uk-UA"/>
        </w:rPr>
        <w:t xml:space="preserve"> існуючі</w:t>
      </w:r>
      <w:r w:rsidRPr="000352CA">
        <w:rPr>
          <w:rFonts w:eastAsia="Times New Roman"/>
          <w:b/>
          <w:bCs/>
          <w:sz w:val="28"/>
          <w:szCs w:val="28"/>
          <w:lang w:val="uk-UA"/>
        </w:rPr>
        <w:t xml:space="preserve"> запаси гумусу</w:t>
      </w:r>
      <w:r w:rsidR="00DF61C2">
        <w:rPr>
          <w:rFonts w:eastAsia="Times New Roman"/>
          <w:b/>
          <w:bCs/>
          <w:sz w:val="28"/>
          <w:szCs w:val="28"/>
          <w:lang w:val="uk-UA"/>
        </w:rPr>
        <w:t xml:space="preserve"> в грунті</w:t>
      </w:r>
    </w:p>
    <w:p w:rsidR="00296734" w:rsidRDefault="00F11A99" w:rsidP="00296734">
      <w:pPr>
        <w:ind w:right="-279"/>
        <w:rPr>
          <w:rFonts w:eastAsia="Times New Roman"/>
          <w:bCs/>
          <w:sz w:val="28"/>
          <w:szCs w:val="28"/>
          <w:lang w:val="uk-UA"/>
        </w:rPr>
      </w:pPr>
      <w:r>
        <w:rPr>
          <w:rFonts w:eastAsia="Times New Roman"/>
          <w:bCs/>
          <w:sz w:val="28"/>
          <w:szCs w:val="28"/>
          <w:lang w:val="uk-UA"/>
        </w:rPr>
        <w:t>Існуючі (вихідні) запаси гумусу</w:t>
      </w:r>
      <w:r w:rsidR="00296734">
        <w:rPr>
          <w:rFonts w:eastAsia="Times New Roman"/>
          <w:bCs/>
          <w:sz w:val="28"/>
          <w:szCs w:val="28"/>
          <w:lang w:val="uk-UA"/>
        </w:rPr>
        <w:t xml:space="preserve"> в розрахунковому ша</w:t>
      </w:r>
      <w:r>
        <w:rPr>
          <w:rFonts w:eastAsia="Times New Roman"/>
          <w:bCs/>
          <w:sz w:val="28"/>
          <w:szCs w:val="28"/>
          <w:lang w:val="uk-UA"/>
        </w:rPr>
        <w:t>рі грунту на одному гектарі (Г) визначаються за формулою:</w:t>
      </w:r>
    </w:p>
    <w:p w:rsidR="004F228B" w:rsidRPr="0036308C" w:rsidRDefault="00296734" w:rsidP="00296734">
      <w:pPr>
        <w:ind w:right="-279"/>
        <w:jc w:val="center"/>
        <w:rPr>
          <w:rFonts w:eastAsia="Times New Roman"/>
          <w:b/>
          <w:bCs/>
          <w:sz w:val="28"/>
          <w:szCs w:val="28"/>
          <w:lang w:val="uk-UA"/>
        </w:rPr>
      </w:pPr>
      <w:r w:rsidRPr="0036308C">
        <w:rPr>
          <w:rFonts w:eastAsia="Times New Roman"/>
          <w:b/>
          <w:bCs/>
          <w:sz w:val="28"/>
          <w:szCs w:val="28"/>
          <w:lang w:val="uk-UA"/>
        </w:rPr>
        <w:t>Г = а  * м * Н* 100 (т/га)</w:t>
      </w:r>
    </w:p>
    <w:p w:rsidR="00296734" w:rsidRDefault="00296734" w:rsidP="00296734">
      <w:pPr>
        <w:ind w:right="-279"/>
        <w:rPr>
          <w:rFonts w:eastAsia="Times New Roman"/>
          <w:bCs/>
          <w:sz w:val="28"/>
          <w:szCs w:val="28"/>
          <w:lang w:val="uk-UA"/>
        </w:rPr>
      </w:pPr>
      <w:r>
        <w:rPr>
          <w:rFonts w:eastAsia="Times New Roman"/>
          <w:bCs/>
          <w:sz w:val="28"/>
          <w:szCs w:val="28"/>
          <w:lang w:val="uk-UA"/>
        </w:rPr>
        <w:t xml:space="preserve">      де</w:t>
      </w:r>
      <w:r w:rsidR="0036308C">
        <w:rPr>
          <w:rFonts w:eastAsia="Times New Roman"/>
          <w:bCs/>
          <w:sz w:val="28"/>
          <w:szCs w:val="28"/>
          <w:lang w:val="uk-UA"/>
        </w:rPr>
        <w:t xml:space="preserve">: </w:t>
      </w:r>
      <w:r>
        <w:rPr>
          <w:rFonts w:eastAsia="Times New Roman"/>
          <w:bCs/>
          <w:sz w:val="28"/>
          <w:szCs w:val="28"/>
          <w:lang w:val="uk-UA"/>
        </w:rPr>
        <w:t xml:space="preserve"> а – вміст гумусу в грунті,  %;</w:t>
      </w:r>
    </w:p>
    <w:p w:rsidR="0036308C" w:rsidRDefault="0036308C" w:rsidP="00296734">
      <w:pPr>
        <w:ind w:right="-279"/>
        <w:rPr>
          <w:rFonts w:eastAsia="Times New Roman"/>
          <w:bCs/>
          <w:sz w:val="28"/>
          <w:szCs w:val="28"/>
          <w:lang w:val="uk-UA"/>
        </w:rPr>
      </w:pPr>
      <w:r>
        <w:rPr>
          <w:rFonts w:eastAsia="Times New Roman"/>
          <w:bCs/>
          <w:sz w:val="28"/>
          <w:szCs w:val="28"/>
          <w:lang w:val="uk-UA"/>
        </w:rPr>
        <w:t xml:space="preserve">             м – щільність складення грунту, г/</w:t>
      </w:r>
      <m:oMath>
        <m:sSup>
          <m:sSupPr>
            <m:ctrlPr>
              <w:rPr>
                <w:rFonts w:ascii="Cambria Math" w:eastAsia="Times New Roman" w:hAnsi="Cambria Math"/>
                <w:bCs/>
                <w:i/>
                <w:sz w:val="28"/>
                <w:szCs w:val="28"/>
                <w:lang w:val="uk-UA"/>
              </w:rPr>
            </m:ctrlPr>
          </m:sSupPr>
          <m:e>
            <m:r>
              <w:rPr>
                <w:rFonts w:ascii="Cambria Math" w:eastAsia="Times New Roman" w:hAnsi="Cambria Math"/>
                <w:sz w:val="28"/>
                <w:szCs w:val="28"/>
                <w:lang w:val="uk-UA"/>
              </w:rPr>
              <m:t>см</m:t>
            </m:r>
          </m:e>
          <m:sup>
            <m:r>
              <w:rPr>
                <w:rFonts w:ascii="Cambria Math" w:eastAsia="Times New Roman" w:hAnsi="Cambria Math"/>
                <w:sz w:val="28"/>
                <w:szCs w:val="28"/>
                <w:lang w:val="uk-UA"/>
              </w:rPr>
              <m:t>3</m:t>
            </m:r>
          </m:sup>
        </m:sSup>
      </m:oMath>
      <w:r>
        <w:rPr>
          <w:rFonts w:eastAsia="Times New Roman"/>
          <w:bCs/>
          <w:sz w:val="28"/>
          <w:szCs w:val="28"/>
          <w:lang w:val="uk-UA"/>
        </w:rPr>
        <w:t>;</w:t>
      </w:r>
    </w:p>
    <w:p w:rsidR="0036308C" w:rsidRDefault="0036308C" w:rsidP="00296734">
      <w:pPr>
        <w:ind w:right="-279"/>
        <w:rPr>
          <w:rFonts w:eastAsia="Times New Roman"/>
          <w:bCs/>
          <w:sz w:val="28"/>
          <w:szCs w:val="28"/>
          <w:lang w:val="uk-UA"/>
        </w:rPr>
      </w:pPr>
      <w:r>
        <w:rPr>
          <w:rFonts w:eastAsia="Times New Roman"/>
          <w:bCs/>
          <w:sz w:val="28"/>
          <w:szCs w:val="28"/>
          <w:lang w:val="uk-UA"/>
        </w:rPr>
        <w:t xml:space="preserve">             Н </w:t>
      </w:r>
      <w:r w:rsidR="005C2ACE">
        <w:rPr>
          <w:rFonts w:eastAsia="Times New Roman"/>
          <w:bCs/>
          <w:sz w:val="28"/>
          <w:szCs w:val="28"/>
          <w:lang w:val="uk-UA"/>
        </w:rPr>
        <w:t>–</w:t>
      </w:r>
      <w:r>
        <w:rPr>
          <w:rFonts w:eastAsia="Times New Roman"/>
          <w:bCs/>
          <w:sz w:val="28"/>
          <w:szCs w:val="28"/>
          <w:lang w:val="uk-UA"/>
        </w:rPr>
        <w:t xml:space="preserve"> глибина розрахункового шару грунту, м.</w:t>
      </w:r>
    </w:p>
    <w:p w:rsidR="00F11A99" w:rsidRDefault="00BB05F5" w:rsidP="00F11A99">
      <w:pPr>
        <w:ind w:right="-279"/>
        <w:jc w:val="center"/>
        <w:rPr>
          <w:rFonts w:eastAsia="Times New Roman"/>
          <w:b/>
          <w:bCs/>
          <w:sz w:val="28"/>
          <w:szCs w:val="28"/>
          <w:lang w:val="uk-UA"/>
        </w:rPr>
      </w:pPr>
      <w:r w:rsidRPr="00BB05F5">
        <w:rPr>
          <w:rFonts w:eastAsia="Times New Roman"/>
          <w:b/>
          <w:bCs/>
          <w:sz w:val="28"/>
          <w:szCs w:val="28"/>
          <w:lang w:val="uk-UA"/>
        </w:rPr>
        <w:t xml:space="preserve">2. Розраховуються </w:t>
      </w:r>
      <w:r w:rsidR="00BE7667">
        <w:rPr>
          <w:rFonts w:eastAsia="Times New Roman"/>
          <w:b/>
          <w:bCs/>
          <w:sz w:val="28"/>
          <w:szCs w:val="28"/>
          <w:lang w:val="uk-UA"/>
        </w:rPr>
        <w:t xml:space="preserve"> </w:t>
      </w:r>
      <w:r w:rsidRPr="00BB05F5">
        <w:rPr>
          <w:rFonts w:eastAsia="Times New Roman"/>
          <w:b/>
          <w:bCs/>
          <w:sz w:val="28"/>
          <w:szCs w:val="28"/>
          <w:lang w:val="uk-UA"/>
        </w:rPr>
        <w:t>витратні статті гумусового балансу</w:t>
      </w:r>
      <w:r w:rsidR="00BE7667">
        <w:rPr>
          <w:rFonts w:eastAsia="Times New Roman"/>
          <w:b/>
          <w:bCs/>
          <w:sz w:val="28"/>
          <w:szCs w:val="28"/>
          <w:lang w:val="uk-UA"/>
        </w:rPr>
        <w:t>.</w:t>
      </w:r>
    </w:p>
    <w:p w:rsidR="00BB05F5" w:rsidRPr="00BE7667" w:rsidRDefault="00F11A99" w:rsidP="00296734">
      <w:pPr>
        <w:ind w:right="-279"/>
        <w:rPr>
          <w:rFonts w:eastAsia="Times New Roman"/>
          <w:bCs/>
          <w:sz w:val="28"/>
          <w:szCs w:val="28"/>
          <w:lang w:val="uk-UA"/>
        </w:rPr>
      </w:pPr>
      <w:r>
        <w:rPr>
          <w:rFonts w:eastAsia="Times New Roman"/>
          <w:b/>
          <w:bCs/>
          <w:sz w:val="28"/>
          <w:szCs w:val="28"/>
          <w:lang w:val="uk-UA"/>
        </w:rPr>
        <w:t xml:space="preserve">      </w:t>
      </w:r>
      <w:r w:rsidR="00BE7667">
        <w:rPr>
          <w:rFonts w:eastAsia="Times New Roman"/>
          <w:b/>
          <w:bCs/>
          <w:sz w:val="28"/>
          <w:szCs w:val="28"/>
          <w:lang w:val="uk-UA"/>
        </w:rPr>
        <w:t xml:space="preserve"> </w:t>
      </w:r>
      <w:r w:rsidR="00BE7667" w:rsidRPr="00BE7667">
        <w:rPr>
          <w:rFonts w:eastAsia="Times New Roman"/>
          <w:bCs/>
          <w:sz w:val="28"/>
          <w:szCs w:val="28"/>
          <w:lang w:val="uk-UA"/>
        </w:rPr>
        <w:t>Річні втрати</w:t>
      </w:r>
      <w:r w:rsidR="00BE7667">
        <w:rPr>
          <w:rFonts w:eastAsia="Times New Roman"/>
          <w:b/>
          <w:bCs/>
          <w:sz w:val="28"/>
          <w:szCs w:val="28"/>
          <w:lang w:val="uk-UA"/>
        </w:rPr>
        <w:t xml:space="preserve"> </w:t>
      </w:r>
      <w:r w:rsidR="00BE7667" w:rsidRPr="00BE7667">
        <w:rPr>
          <w:rFonts w:eastAsia="Times New Roman"/>
          <w:bCs/>
          <w:sz w:val="28"/>
          <w:szCs w:val="28"/>
          <w:lang w:val="uk-UA"/>
        </w:rPr>
        <w:t>гумусу</w:t>
      </w:r>
      <w:r w:rsidR="00BE7667">
        <w:rPr>
          <w:rFonts w:eastAsia="Times New Roman"/>
          <w:bCs/>
          <w:sz w:val="28"/>
          <w:szCs w:val="28"/>
          <w:lang w:val="uk-UA"/>
        </w:rPr>
        <w:t xml:space="preserve"> залежатимуть від здатності культур, які входять сівозміну, протидіяти  розвитку ерозійних про</w:t>
      </w:r>
      <w:r>
        <w:rPr>
          <w:rFonts w:eastAsia="Times New Roman"/>
          <w:bCs/>
          <w:sz w:val="28"/>
          <w:szCs w:val="28"/>
          <w:lang w:val="uk-UA"/>
        </w:rPr>
        <w:t>цесів (розмиву грунту) та геоморфологічних умов територіі.</w:t>
      </w:r>
    </w:p>
    <w:p w:rsidR="005C1AEF" w:rsidRDefault="00F11A99" w:rsidP="0036308C">
      <w:pPr>
        <w:ind w:right="-279"/>
        <w:jc w:val="both"/>
        <w:rPr>
          <w:rFonts w:eastAsia="Times New Roman"/>
          <w:bCs/>
          <w:sz w:val="28"/>
          <w:szCs w:val="28"/>
          <w:lang w:val="uk-UA"/>
        </w:rPr>
      </w:pPr>
      <w:r>
        <w:rPr>
          <w:rFonts w:eastAsia="Times New Roman"/>
          <w:b/>
          <w:bCs/>
          <w:sz w:val="28"/>
          <w:szCs w:val="28"/>
          <w:lang w:val="uk-UA"/>
        </w:rPr>
        <w:t xml:space="preserve">      </w:t>
      </w:r>
      <w:r w:rsidR="0036308C" w:rsidRPr="00F451CE">
        <w:rPr>
          <w:rFonts w:eastAsia="Times New Roman"/>
          <w:b/>
          <w:bCs/>
          <w:i/>
          <w:sz w:val="28"/>
          <w:szCs w:val="28"/>
          <w:lang w:val="uk-UA"/>
        </w:rPr>
        <w:t>Відображаються нормативні втрати гумусу</w:t>
      </w:r>
      <w:r w:rsidR="0036308C" w:rsidRPr="00F451CE">
        <w:rPr>
          <w:rFonts w:eastAsia="Times New Roman"/>
          <w:bCs/>
          <w:i/>
          <w:sz w:val="28"/>
          <w:szCs w:val="28"/>
          <w:lang w:val="uk-UA"/>
        </w:rPr>
        <w:t xml:space="preserve"> </w:t>
      </w:r>
      <w:r w:rsidR="0036308C" w:rsidRPr="00F451CE">
        <w:rPr>
          <w:rFonts w:eastAsia="Times New Roman"/>
          <w:b/>
          <w:bCs/>
          <w:i/>
          <w:sz w:val="28"/>
          <w:szCs w:val="28"/>
          <w:lang w:val="uk-UA"/>
        </w:rPr>
        <w:t>від його мінералізаціі</w:t>
      </w:r>
      <w:r w:rsidR="0036308C">
        <w:rPr>
          <w:rFonts w:eastAsia="Times New Roman"/>
          <w:bCs/>
          <w:sz w:val="28"/>
          <w:szCs w:val="28"/>
          <w:lang w:val="uk-UA"/>
        </w:rPr>
        <w:t xml:space="preserve"> під</w:t>
      </w:r>
      <w:r w:rsidR="00467B29">
        <w:rPr>
          <w:rFonts w:eastAsia="Times New Roman"/>
          <w:bCs/>
          <w:sz w:val="28"/>
          <w:szCs w:val="28"/>
          <w:lang w:val="uk-UA"/>
        </w:rPr>
        <w:t xml:space="preserve"> кожною культурою сівозміни</w:t>
      </w:r>
      <w:r w:rsidR="0036308C">
        <w:rPr>
          <w:rFonts w:eastAsia="Times New Roman"/>
          <w:bCs/>
          <w:sz w:val="28"/>
          <w:szCs w:val="28"/>
          <w:lang w:val="uk-UA"/>
        </w:rPr>
        <w:t xml:space="preserve"> культурою. Для цього використовуеться д</w:t>
      </w:r>
      <w:r w:rsidR="00467B29">
        <w:rPr>
          <w:rFonts w:eastAsia="Times New Roman"/>
          <w:bCs/>
          <w:sz w:val="28"/>
          <w:szCs w:val="28"/>
          <w:lang w:val="uk-UA"/>
        </w:rPr>
        <w:t>овідниковий нормативний матеріа</w:t>
      </w:r>
      <w:r w:rsidR="00B84955">
        <w:rPr>
          <w:rFonts w:eastAsia="Times New Roman"/>
          <w:bCs/>
          <w:sz w:val="28"/>
          <w:szCs w:val="28"/>
          <w:lang w:val="uk-UA"/>
        </w:rPr>
        <w:t>л</w:t>
      </w:r>
      <w:r w:rsidR="00467B29">
        <w:rPr>
          <w:rFonts w:eastAsia="Times New Roman"/>
          <w:bCs/>
          <w:sz w:val="28"/>
          <w:szCs w:val="28"/>
          <w:lang w:val="uk-UA"/>
        </w:rPr>
        <w:t xml:space="preserve"> :  </w:t>
      </w:r>
      <w:r w:rsidR="009E447E">
        <w:rPr>
          <w:rFonts w:eastAsia="Times New Roman"/>
          <w:bCs/>
          <w:sz w:val="28"/>
          <w:szCs w:val="28"/>
          <w:lang w:val="uk-UA"/>
        </w:rPr>
        <w:t>показник н</w:t>
      </w:r>
      <w:r w:rsidR="00467B29">
        <w:rPr>
          <w:rFonts w:eastAsia="Times New Roman"/>
          <w:bCs/>
          <w:sz w:val="28"/>
          <w:szCs w:val="28"/>
          <w:lang w:val="uk-UA"/>
        </w:rPr>
        <w:t>ормативноі мінералізаціі  гумусу, який залежить від типу та виду культури</w:t>
      </w:r>
      <w:r w:rsidR="005C1AEF">
        <w:rPr>
          <w:rFonts w:eastAsia="Times New Roman"/>
          <w:bCs/>
          <w:sz w:val="28"/>
          <w:szCs w:val="28"/>
          <w:lang w:val="uk-UA"/>
        </w:rPr>
        <w:t xml:space="preserve"> (таблиця 1).</w:t>
      </w:r>
      <w:r w:rsidR="00BB05F5">
        <w:rPr>
          <w:rFonts w:eastAsia="Times New Roman"/>
          <w:bCs/>
          <w:sz w:val="28"/>
          <w:szCs w:val="28"/>
          <w:lang w:val="uk-UA"/>
        </w:rPr>
        <w:t xml:space="preserve"> </w:t>
      </w:r>
      <w:r w:rsidR="005C1AEF" w:rsidRPr="005C1AEF">
        <w:rPr>
          <w:rFonts w:eastAsia="Times New Roman"/>
          <w:bCs/>
          <w:sz w:val="28"/>
          <w:szCs w:val="28"/>
          <w:lang w:val="uk-UA"/>
        </w:rPr>
        <w:t>Розміри мінералізації коригуються поправкою на гранулометричний склад ґрунту у співвідношенні з коефіцієнтами (</w:t>
      </w:r>
      <w:r w:rsidR="005C1AEF">
        <w:rPr>
          <w:rFonts w:eastAsia="Times New Roman"/>
          <w:bCs/>
          <w:sz w:val="28"/>
          <w:szCs w:val="28"/>
          <w:lang w:val="uk-UA"/>
        </w:rPr>
        <w:t>таблиця 2)</w:t>
      </w:r>
      <w:r w:rsidR="005C1AEF" w:rsidRPr="005C1AEF">
        <w:rPr>
          <w:rFonts w:eastAsia="Times New Roman"/>
          <w:bCs/>
          <w:sz w:val="28"/>
          <w:szCs w:val="28"/>
          <w:lang w:val="uk-UA"/>
        </w:rPr>
        <w:t>).</w:t>
      </w:r>
    </w:p>
    <w:p w:rsidR="003132C4" w:rsidRDefault="00F11A99" w:rsidP="0036308C">
      <w:pPr>
        <w:ind w:right="-279"/>
        <w:jc w:val="both"/>
        <w:rPr>
          <w:rFonts w:eastAsia="Times New Roman"/>
          <w:bCs/>
          <w:sz w:val="28"/>
          <w:szCs w:val="28"/>
          <w:lang w:val="uk-UA"/>
        </w:rPr>
      </w:pPr>
      <w:r>
        <w:rPr>
          <w:rFonts w:eastAsia="Times New Roman"/>
          <w:b/>
          <w:bCs/>
          <w:sz w:val="28"/>
          <w:szCs w:val="28"/>
          <w:lang w:val="uk-UA"/>
        </w:rPr>
        <w:t xml:space="preserve">      </w:t>
      </w:r>
      <w:r w:rsidR="009E447E" w:rsidRPr="009E447E">
        <w:rPr>
          <w:rFonts w:eastAsia="Times New Roman"/>
          <w:b/>
          <w:bCs/>
          <w:sz w:val="28"/>
          <w:szCs w:val="28"/>
          <w:lang w:val="uk-UA"/>
        </w:rPr>
        <w:t xml:space="preserve"> </w:t>
      </w:r>
      <w:r w:rsidR="009E447E" w:rsidRPr="00F451CE">
        <w:rPr>
          <w:rFonts w:eastAsia="Times New Roman"/>
          <w:b/>
          <w:bCs/>
          <w:i/>
          <w:sz w:val="28"/>
          <w:szCs w:val="28"/>
          <w:lang w:val="uk-UA"/>
        </w:rPr>
        <w:t>Розраховуюуться втрати гумусу за рахунок водноі ерозіі грунтів.</w:t>
      </w:r>
      <w:r w:rsidR="009E447E">
        <w:rPr>
          <w:rFonts w:eastAsia="Times New Roman"/>
          <w:bCs/>
          <w:sz w:val="28"/>
          <w:szCs w:val="28"/>
          <w:lang w:val="uk-UA"/>
        </w:rPr>
        <w:t xml:space="preserve"> Для розрахунку цієї витратної статті використовуеться довідковий нормативний матеріал </w:t>
      </w:r>
      <w:r w:rsidR="008426DC">
        <w:rPr>
          <w:rFonts w:eastAsia="Times New Roman"/>
          <w:bCs/>
          <w:sz w:val="28"/>
          <w:szCs w:val="28"/>
          <w:lang w:val="uk-UA"/>
        </w:rPr>
        <w:t>у формі нормативного</w:t>
      </w:r>
      <w:r w:rsidR="000352CA">
        <w:rPr>
          <w:rFonts w:eastAsia="Times New Roman"/>
          <w:bCs/>
          <w:sz w:val="28"/>
          <w:szCs w:val="28"/>
          <w:lang w:val="uk-UA"/>
        </w:rPr>
        <w:t xml:space="preserve"> змив</w:t>
      </w:r>
      <w:r w:rsidR="008426DC">
        <w:rPr>
          <w:rFonts w:eastAsia="Times New Roman"/>
          <w:bCs/>
          <w:sz w:val="28"/>
          <w:szCs w:val="28"/>
          <w:lang w:val="uk-UA"/>
        </w:rPr>
        <w:t xml:space="preserve">у </w:t>
      </w:r>
      <w:r w:rsidR="000352CA">
        <w:rPr>
          <w:rFonts w:eastAsia="Times New Roman"/>
          <w:bCs/>
          <w:sz w:val="28"/>
          <w:szCs w:val="28"/>
          <w:lang w:val="uk-UA"/>
        </w:rPr>
        <w:t xml:space="preserve"> грунту</w:t>
      </w:r>
      <w:r w:rsidR="008426DC">
        <w:rPr>
          <w:rFonts w:eastAsia="Times New Roman"/>
          <w:bCs/>
          <w:sz w:val="28"/>
          <w:szCs w:val="28"/>
          <w:lang w:val="uk-UA"/>
        </w:rPr>
        <w:t xml:space="preserve"> залежно від показника змитості, який </w:t>
      </w:r>
      <w:r w:rsidR="005C2ACE">
        <w:rPr>
          <w:rFonts w:eastAsia="Times New Roman"/>
          <w:bCs/>
          <w:sz w:val="28"/>
          <w:szCs w:val="28"/>
          <w:lang w:val="uk-UA"/>
        </w:rPr>
        <w:pgNum/>
      </w:r>
      <w:r w:rsidR="005C2ACE">
        <w:rPr>
          <w:rFonts w:eastAsia="Times New Roman"/>
          <w:bCs/>
          <w:sz w:val="28"/>
          <w:szCs w:val="28"/>
          <w:lang w:val="uk-UA"/>
        </w:rPr>
        <w:t>рг.</w:t>
      </w:r>
      <w:r w:rsidR="005C2ACE">
        <w:rPr>
          <w:rFonts w:eastAsia="Times New Roman"/>
          <w:bCs/>
          <w:sz w:val="28"/>
          <w:szCs w:val="28"/>
          <w:lang w:val="uk-UA"/>
        </w:rPr>
        <w:pgNum/>
      </w:r>
      <w:r w:rsidR="005C2ACE">
        <w:rPr>
          <w:rFonts w:eastAsia="Times New Roman"/>
          <w:bCs/>
          <w:sz w:val="28"/>
          <w:szCs w:val="28"/>
          <w:lang w:val="uk-UA"/>
        </w:rPr>
        <w:t>вує</w:t>
      </w:r>
      <w:r w:rsidR="008426DC">
        <w:rPr>
          <w:rFonts w:eastAsia="Times New Roman"/>
          <w:bCs/>
          <w:sz w:val="28"/>
          <w:szCs w:val="28"/>
          <w:lang w:val="uk-UA"/>
        </w:rPr>
        <w:t xml:space="preserve"> ступінь вираженості рель’ефу територіі  ( таблиця 3 ).</w:t>
      </w:r>
    </w:p>
    <w:p w:rsidR="000352CA" w:rsidRDefault="008426DC" w:rsidP="0036308C">
      <w:pPr>
        <w:ind w:right="-279"/>
        <w:jc w:val="both"/>
        <w:rPr>
          <w:rFonts w:eastAsia="Times New Roman"/>
          <w:bCs/>
          <w:sz w:val="28"/>
          <w:szCs w:val="28"/>
          <w:lang w:val="uk-UA"/>
        </w:rPr>
      </w:pPr>
      <w:r>
        <w:rPr>
          <w:rFonts w:eastAsia="Times New Roman"/>
          <w:b/>
          <w:bCs/>
          <w:sz w:val="28"/>
          <w:szCs w:val="28"/>
          <w:lang w:val="uk-UA"/>
        </w:rPr>
        <w:t xml:space="preserve">      </w:t>
      </w:r>
      <w:r w:rsidR="000352CA" w:rsidRPr="000352CA">
        <w:rPr>
          <w:rFonts w:eastAsia="Times New Roman"/>
          <w:b/>
          <w:bCs/>
          <w:sz w:val="28"/>
          <w:szCs w:val="28"/>
          <w:lang w:val="uk-UA"/>
        </w:rPr>
        <w:t xml:space="preserve"> </w:t>
      </w:r>
      <w:r w:rsidR="000352CA" w:rsidRPr="00F451CE">
        <w:rPr>
          <w:rFonts w:eastAsia="Times New Roman"/>
          <w:b/>
          <w:bCs/>
          <w:i/>
          <w:sz w:val="28"/>
          <w:szCs w:val="28"/>
          <w:lang w:val="uk-UA"/>
        </w:rPr>
        <w:t>Визначаються загальні втрати гумусу.</w:t>
      </w:r>
      <w:r w:rsidR="000352CA">
        <w:rPr>
          <w:rFonts w:eastAsia="Times New Roman"/>
          <w:b/>
          <w:bCs/>
          <w:sz w:val="28"/>
          <w:szCs w:val="28"/>
          <w:lang w:val="uk-UA"/>
        </w:rPr>
        <w:t xml:space="preserve"> </w:t>
      </w:r>
      <w:r w:rsidR="000352CA">
        <w:rPr>
          <w:rFonts w:eastAsia="Times New Roman"/>
          <w:bCs/>
          <w:sz w:val="28"/>
          <w:szCs w:val="28"/>
          <w:lang w:val="uk-UA"/>
        </w:rPr>
        <w:t>Вони складаються  із суми втрат гумусу за рахунок його мінералізаціі під культурою і втрат від водноі ерозіі.</w:t>
      </w:r>
    </w:p>
    <w:p w:rsidR="008426DC" w:rsidRDefault="008426DC" w:rsidP="00F451CE">
      <w:pPr>
        <w:ind w:right="-279"/>
        <w:jc w:val="center"/>
        <w:rPr>
          <w:rFonts w:eastAsia="Times New Roman"/>
          <w:b/>
          <w:bCs/>
          <w:sz w:val="28"/>
          <w:szCs w:val="28"/>
          <w:lang w:val="uk-UA"/>
        </w:rPr>
      </w:pPr>
      <w:r>
        <w:rPr>
          <w:rFonts w:eastAsia="Times New Roman"/>
          <w:b/>
          <w:bCs/>
          <w:sz w:val="28"/>
          <w:szCs w:val="28"/>
          <w:lang w:val="uk-UA"/>
        </w:rPr>
        <w:t>3. Розраховуються прихідні статті гумусового балансу.</w:t>
      </w:r>
    </w:p>
    <w:p w:rsidR="006C7529" w:rsidRDefault="006C7529" w:rsidP="0036308C">
      <w:pPr>
        <w:ind w:right="-279"/>
        <w:jc w:val="both"/>
        <w:rPr>
          <w:rFonts w:eastAsia="Times New Roman"/>
          <w:bCs/>
          <w:sz w:val="28"/>
          <w:szCs w:val="28"/>
          <w:lang w:val="uk-UA"/>
        </w:rPr>
      </w:pPr>
      <w:r>
        <w:rPr>
          <w:rFonts w:eastAsia="Times New Roman"/>
          <w:bCs/>
          <w:sz w:val="28"/>
          <w:szCs w:val="28"/>
          <w:lang w:val="uk-UA"/>
        </w:rPr>
        <w:t xml:space="preserve">      </w:t>
      </w:r>
      <w:r w:rsidR="00F451CE" w:rsidRPr="00F451CE">
        <w:rPr>
          <w:rFonts w:eastAsia="Times New Roman"/>
          <w:bCs/>
          <w:sz w:val="28"/>
          <w:szCs w:val="28"/>
          <w:lang w:val="uk-UA"/>
        </w:rPr>
        <w:t>К</w:t>
      </w:r>
      <w:r w:rsidR="000352CA" w:rsidRPr="00F451CE">
        <w:rPr>
          <w:rFonts w:eastAsia="Times New Roman"/>
          <w:bCs/>
          <w:sz w:val="28"/>
          <w:szCs w:val="28"/>
          <w:lang w:val="uk-UA"/>
        </w:rPr>
        <w:t>ількість новоутвореного гумусу</w:t>
      </w:r>
      <w:r w:rsidR="00F451CE">
        <w:rPr>
          <w:rFonts w:eastAsia="Times New Roman"/>
          <w:bCs/>
          <w:sz w:val="28"/>
          <w:szCs w:val="28"/>
          <w:lang w:val="uk-UA"/>
        </w:rPr>
        <w:t xml:space="preserve"> може відбуватися</w:t>
      </w:r>
      <w:r w:rsidR="000352CA">
        <w:rPr>
          <w:rFonts w:eastAsia="Times New Roman"/>
          <w:bCs/>
          <w:sz w:val="28"/>
          <w:szCs w:val="28"/>
          <w:lang w:val="uk-UA"/>
        </w:rPr>
        <w:t xml:space="preserve"> за рахунок</w:t>
      </w:r>
      <w:r w:rsidR="006B2487">
        <w:rPr>
          <w:rFonts w:eastAsia="Times New Roman"/>
          <w:bCs/>
          <w:sz w:val="28"/>
          <w:szCs w:val="28"/>
          <w:lang w:val="uk-UA"/>
        </w:rPr>
        <w:t xml:space="preserve"> </w:t>
      </w:r>
      <w:r w:rsidR="00F451CE">
        <w:rPr>
          <w:rFonts w:eastAsia="Times New Roman"/>
          <w:bCs/>
          <w:sz w:val="28"/>
          <w:szCs w:val="28"/>
          <w:lang w:val="uk-UA"/>
        </w:rPr>
        <w:t>рослинної маси та органічних видів добрив, які у</w:t>
      </w:r>
      <w:r w:rsidR="00B84955">
        <w:rPr>
          <w:rFonts w:eastAsia="Times New Roman"/>
          <w:bCs/>
          <w:sz w:val="28"/>
          <w:szCs w:val="28"/>
          <w:lang w:val="uk-UA"/>
        </w:rPr>
        <w:t xml:space="preserve"> </w:t>
      </w:r>
      <w:r w:rsidR="00F451CE">
        <w:rPr>
          <w:rFonts w:eastAsia="Times New Roman"/>
          <w:bCs/>
          <w:sz w:val="28"/>
          <w:szCs w:val="28"/>
          <w:lang w:val="uk-UA"/>
        </w:rPr>
        <w:t>переважній більшості вносяться під просапні культури,</w:t>
      </w:r>
    </w:p>
    <w:p w:rsidR="000352CA" w:rsidRDefault="006C7529" w:rsidP="0036308C">
      <w:pPr>
        <w:ind w:right="-279"/>
        <w:jc w:val="both"/>
        <w:rPr>
          <w:rFonts w:eastAsia="Times New Roman"/>
          <w:bCs/>
          <w:sz w:val="28"/>
          <w:szCs w:val="28"/>
          <w:lang w:val="uk-UA"/>
        </w:rPr>
      </w:pPr>
      <w:r>
        <w:rPr>
          <w:rFonts w:eastAsia="Times New Roman"/>
          <w:b/>
          <w:bCs/>
          <w:i/>
          <w:sz w:val="28"/>
          <w:szCs w:val="28"/>
          <w:lang w:val="uk-UA"/>
        </w:rPr>
        <w:lastRenderedPageBreak/>
        <w:t xml:space="preserve">      </w:t>
      </w:r>
      <w:r w:rsidRPr="006C7529">
        <w:rPr>
          <w:rFonts w:eastAsia="Times New Roman"/>
          <w:b/>
          <w:bCs/>
          <w:i/>
          <w:sz w:val="28"/>
          <w:szCs w:val="28"/>
          <w:lang w:val="uk-UA"/>
        </w:rPr>
        <w:t>Надходження за рахунок</w:t>
      </w:r>
      <w:r>
        <w:rPr>
          <w:rFonts w:eastAsia="Times New Roman"/>
          <w:b/>
          <w:bCs/>
          <w:i/>
          <w:sz w:val="28"/>
          <w:szCs w:val="28"/>
          <w:lang w:val="uk-UA"/>
        </w:rPr>
        <w:t xml:space="preserve"> </w:t>
      </w:r>
      <w:r w:rsidR="006B2487" w:rsidRPr="006C7529">
        <w:rPr>
          <w:rFonts w:eastAsia="Times New Roman"/>
          <w:b/>
          <w:bCs/>
          <w:i/>
          <w:sz w:val="28"/>
          <w:szCs w:val="28"/>
          <w:lang w:val="uk-UA"/>
        </w:rPr>
        <w:t>кореневих та пожнивних решток культур</w:t>
      </w:r>
      <w:r w:rsidR="006B2487">
        <w:rPr>
          <w:rFonts w:eastAsia="Times New Roman"/>
          <w:bCs/>
          <w:sz w:val="28"/>
          <w:szCs w:val="28"/>
          <w:lang w:val="uk-UA"/>
        </w:rPr>
        <w:t>. Для цього вико</w:t>
      </w:r>
      <w:r>
        <w:rPr>
          <w:rFonts w:eastAsia="Times New Roman"/>
          <w:bCs/>
          <w:sz w:val="28"/>
          <w:szCs w:val="28"/>
          <w:lang w:val="uk-UA"/>
        </w:rPr>
        <w:t>ристовуються наступні показники:</w:t>
      </w:r>
      <w:r w:rsidR="006B2487">
        <w:rPr>
          <w:rFonts w:eastAsia="Times New Roman"/>
          <w:bCs/>
          <w:sz w:val="28"/>
          <w:szCs w:val="28"/>
          <w:lang w:val="uk-UA"/>
        </w:rPr>
        <w:t xml:space="preserve">  </w:t>
      </w:r>
    </w:p>
    <w:p w:rsidR="006B2487" w:rsidRDefault="006B2487" w:rsidP="006B2487">
      <w:pPr>
        <w:pStyle w:val="ab"/>
        <w:numPr>
          <w:ilvl w:val="0"/>
          <w:numId w:val="103"/>
        </w:numPr>
        <w:ind w:right="-279"/>
        <w:jc w:val="both"/>
        <w:rPr>
          <w:rFonts w:eastAsia="Times New Roman"/>
          <w:bCs/>
          <w:sz w:val="28"/>
          <w:szCs w:val="28"/>
          <w:lang w:val="uk-UA"/>
        </w:rPr>
      </w:pPr>
      <w:r>
        <w:rPr>
          <w:rFonts w:eastAsia="Times New Roman"/>
          <w:bCs/>
          <w:sz w:val="28"/>
          <w:szCs w:val="28"/>
          <w:lang w:val="uk-UA"/>
        </w:rPr>
        <w:t>величини з</w:t>
      </w:r>
      <w:r w:rsidR="00B84955">
        <w:rPr>
          <w:rFonts w:eastAsia="Times New Roman"/>
          <w:bCs/>
          <w:sz w:val="28"/>
          <w:szCs w:val="28"/>
          <w:lang w:val="uk-UA"/>
        </w:rPr>
        <w:t>апланованоі урожайності культур (надаеться викладачем)</w:t>
      </w:r>
    </w:p>
    <w:p w:rsidR="006B2487" w:rsidRDefault="006B2487" w:rsidP="006B2487">
      <w:pPr>
        <w:pStyle w:val="ab"/>
        <w:numPr>
          <w:ilvl w:val="0"/>
          <w:numId w:val="103"/>
        </w:numPr>
        <w:ind w:right="-279"/>
        <w:jc w:val="both"/>
        <w:rPr>
          <w:rFonts w:eastAsia="Times New Roman"/>
          <w:bCs/>
          <w:sz w:val="28"/>
          <w:szCs w:val="28"/>
          <w:lang w:val="uk-UA"/>
        </w:rPr>
      </w:pPr>
      <w:r>
        <w:rPr>
          <w:rFonts w:eastAsia="Times New Roman"/>
          <w:bCs/>
          <w:sz w:val="28"/>
          <w:szCs w:val="28"/>
          <w:lang w:val="uk-UA"/>
        </w:rPr>
        <w:t>коефіцієнти виходу коренев</w:t>
      </w:r>
      <w:r w:rsidR="006C7529">
        <w:rPr>
          <w:rFonts w:eastAsia="Times New Roman"/>
          <w:bCs/>
          <w:sz w:val="28"/>
          <w:szCs w:val="28"/>
          <w:lang w:val="uk-UA"/>
        </w:rPr>
        <w:t xml:space="preserve">их та пожнивних решток культури  (таблиця 4); </w:t>
      </w:r>
    </w:p>
    <w:p w:rsidR="003132C4" w:rsidRPr="006C7529" w:rsidRDefault="006B2487" w:rsidP="003132C4">
      <w:pPr>
        <w:pStyle w:val="ab"/>
        <w:numPr>
          <w:ilvl w:val="0"/>
          <w:numId w:val="103"/>
        </w:numPr>
        <w:ind w:right="-279"/>
        <w:jc w:val="both"/>
        <w:rPr>
          <w:rFonts w:eastAsia="Times New Roman"/>
          <w:bCs/>
          <w:sz w:val="28"/>
          <w:szCs w:val="28"/>
          <w:lang w:val="uk-UA"/>
        </w:rPr>
      </w:pPr>
      <w:r>
        <w:rPr>
          <w:rFonts w:eastAsia="Times New Roman"/>
          <w:bCs/>
          <w:sz w:val="28"/>
          <w:szCs w:val="28"/>
          <w:lang w:val="uk-UA"/>
        </w:rPr>
        <w:t>коефіцієнт</w:t>
      </w:r>
      <w:r w:rsidR="006C7529">
        <w:rPr>
          <w:rFonts w:eastAsia="Times New Roman"/>
          <w:bCs/>
          <w:sz w:val="28"/>
          <w:szCs w:val="28"/>
          <w:lang w:val="uk-UA"/>
        </w:rPr>
        <w:t>и гуміфікаціі органічних решток  (таблиця 5).</w:t>
      </w:r>
    </w:p>
    <w:p w:rsidR="006B2487" w:rsidRDefault="006C7529" w:rsidP="006B2487">
      <w:pPr>
        <w:ind w:right="-279"/>
        <w:jc w:val="both"/>
        <w:rPr>
          <w:rFonts w:eastAsia="Times New Roman"/>
          <w:bCs/>
          <w:sz w:val="28"/>
          <w:szCs w:val="28"/>
          <w:lang w:val="uk-UA"/>
        </w:rPr>
      </w:pPr>
      <w:r>
        <w:rPr>
          <w:rFonts w:eastAsia="Times New Roman"/>
          <w:b/>
          <w:bCs/>
          <w:i/>
          <w:sz w:val="28"/>
          <w:szCs w:val="28"/>
          <w:lang w:val="uk-UA"/>
        </w:rPr>
        <w:t xml:space="preserve">      </w:t>
      </w:r>
      <w:r w:rsidR="00B84955">
        <w:rPr>
          <w:rFonts w:eastAsia="Times New Roman"/>
          <w:b/>
          <w:bCs/>
          <w:i/>
          <w:sz w:val="28"/>
          <w:szCs w:val="28"/>
          <w:lang w:val="uk-UA"/>
        </w:rPr>
        <w:t>Надходження\з</w:t>
      </w:r>
      <w:r w:rsidR="006B2487" w:rsidRPr="006C7529">
        <w:rPr>
          <w:rFonts w:eastAsia="Times New Roman"/>
          <w:b/>
          <w:bCs/>
          <w:i/>
          <w:sz w:val="28"/>
          <w:szCs w:val="28"/>
          <w:lang w:val="uk-UA"/>
        </w:rPr>
        <w:t>а рахунок застосування органічних добрив.</w:t>
      </w:r>
      <w:r w:rsidR="001751A2">
        <w:rPr>
          <w:rFonts w:eastAsia="Times New Roman"/>
          <w:bCs/>
          <w:sz w:val="28"/>
          <w:szCs w:val="28"/>
          <w:lang w:val="uk-UA"/>
        </w:rPr>
        <w:t xml:space="preserve"> Для ц</w:t>
      </w:r>
      <w:r w:rsidR="00EA43C8">
        <w:rPr>
          <w:rFonts w:eastAsia="Times New Roman"/>
          <w:bCs/>
          <w:sz w:val="28"/>
          <w:szCs w:val="28"/>
          <w:lang w:val="uk-UA"/>
        </w:rPr>
        <w:t>ього використо</w:t>
      </w:r>
      <w:r>
        <w:rPr>
          <w:rFonts w:eastAsia="Times New Roman"/>
          <w:bCs/>
          <w:sz w:val="28"/>
          <w:szCs w:val="28"/>
          <w:lang w:val="uk-UA"/>
        </w:rPr>
        <w:t>вуються показники:</w:t>
      </w:r>
    </w:p>
    <w:p w:rsidR="001751A2" w:rsidRDefault="001751A2" w:rsidP="006B2487">
      <w:pPr>
        <w:ind w:right="-279"/>
        <w:jc w:val="both"/>
        <w:rPr>
          <w:rFonts w:eastAsia="Times New Roman"/>
          <w:bCs/>
          <w:sz w:val="28"/>
          <w:szCs w:val="28"/>
          <w:lang w:val="uk-UA"/>
        </w:rPr>
      </w:pPr>
      <w:r>
        <w:rPr>
          <w:rFonts w:eastAsia="Times New Roman"/>
          <w:bCs/>
          <w:sz w:val="28"/>
          <w:szCs w:val="28"/>
          <w:lang w:val="uk-UA"/>
        </w:rPr>
        <w:t xml:space="preserve">      - запланована кільк</w:t>
      </w:r>
      <w:r w:rsidR="00B84955">
        <w:rPr>
          <w:rFonts w:eastAsia="Times New Roman"/>
          <w:bCs/>
          <w:sz w:val="28"/>
          <w:szCs w:val="28"/>
          <w:lang w:val="uk-UA"/>
        </w:rPr>
        <w:t>ість внесення органічних добрив (надаеться викладачем);</w:t>
      </w:r>
    </w:p>
    <w:p w:rsidR="00305B7C" w:rsidRDefault="001751A2" w:rsidP="00EA43C8">
      <w:pPr>
        <w:ind w:right="-279"/>
        <w:jc w:val="both"/>
        <w:rPr>
          <w:rFonts w:eastAsia="Times New Roman"/>
          <w:bCs/>
          <w:sz w:val="28"/>
          <w:szCs w:val="28"/>
          <w:lang w:val="uk-UA"/>
        </w:rPr>
      </w:pPr>
      <w:r>
        <w:rPr>
          <w:rFonts w:eastAsia="Times New Roman"/>
          <w:bCs/>
          <w:sz w:val="28"/>
          <w:szCs w:val="28"/>
          <w:lang w:val="uk-UA"/>
        </w:rPr>
        <w:t xml:space="preserve">      - коефіцієнти гуміф</w:t>
      </w:r>
      <w:r w:rsidR="00B84955">
        <w:rPr>
          <w:rFonts w:eastAsia="Times New Roman"/>
          <w:bCs/>
          <w:sz w:val="28"/>
          <w:szCs w:val="28"/>
          <w:lang w:val="uk-UA"/>
        </w:rPr>
        <w:t xml:space="preserve">ікаціі  </w:t>
      </w:r>
      <w:r w:rsidR="006C7529">
        <w:rPr>
          <w:rFonts w:eastAsia="Times New Roman"/>
          <w:bCs/>
          <w:sz w:val="28"/>
          <w:szCs w:val="28"/>
          <w:lang w:val="uk-UA"/>
        </w:rPr>
        <w:t xml:space="preserve"> органічних добрив для відповідних природно-кліматичних зон (таблиця 5)</w:t>
      </w:r>
    </w:p>
    <w:p w:rsidR="009F0343" w:rsidRPr="00C03462" w:rsidRDefault="00C03462" w:rsidP="00C03462">
      <w:pPr>
        <w:ind w:right="-279"/>
        <w:rPr>
          <w:rFonts w:eastAsia="Times New Roman"/>
          <w:b/>
          <w:bCs/>
          <w:i/>
          <w:sz w:val="28"/>
          <w:szCs w:val="28"/>
          <w:lang w:val="uk-UA"/>
        </w:rPr>
      </w:pPr>
      <w:r>
        <w:rPr>
          <w:rFonts w:eastAsia="Times New Roman"/>
          <w:b/>
          <w:bCs/>
          <w:i/>
          <w:sz w:val="28"/>
          <w:szCs w:val="28"/>
          <w:lang w:val="uk-UA"/>
        </w:rPr>
        <w:t xml:space="preserve">      </w:t>
      </w:r>
      <w:r w:rsidR="00305B7C" w:rsidRPr="00C03462">
        <w:rPr>
          <w:rFonts w:eastAsia="Times New Roman"/>
          <w:b/>
          <w:bCs/>
          <w:i/>
          <w:sz w:val="28"/>
          <w:szCs w:val="28"/>
          <w:lang w:val="uk-UA"/>
        </w:rPr>
        <w:t>Визначаеться загальний обсяг утворення гумусу в грунті.</w:t>
      </w:r>
    </w:p>
    <w:p w:rsidR="00296734" w:rsidRDefault="00305B7C" w:rsidP="00EA43C8">
      <w:pPr>
        <w:ind w:right="-279"/>
        <w:jc w:val="both"/>
        <w:rPr>
          <w:rFonts w:eastAsia="Times New Roman"/>
          <w:bCs/>
          <w:sz w:val="28"/>
          <w:szCs w:val="28"/>
          <w:lang w:val="uk-UA"/>
        </w:rPr>
      </w:pPr>
      <w:r>
        <w:rPr>
          <w:rFonts w:eastAsia="Times New Roman"/>
          <w:b/>
          <w:bCs/>
          <w:sz w:val="28"/>
          <w:szCs w:val="28"/>
          <w:lang w:val="uk-UA"/>
        </w:rPr>
        <w:t xml:space="preserve"> </w:t>
      </w:r>
      <w:r w:rsidRPr="00305B7C">
        <w:rPr>
          <w:rFonts w:eastAsia="Times New Roman"/>
          <w:bCs/>
          <w:sz w:val="28"/>
          <w:szCs w:val="28"/>
          <w:lang w:val="uk-UA"/>
        </w:rPr>
        <w:t>Він</w:t>
      </w:r>
      <w:r>
        <w:rPr>
          <w:rFonts w:eastAsia="Times New Roman"/>
          <w:bCs/>
          <w:sz w:val="28"/>
          <w:szCs w:val="28"/>
          <w:lang w:val="uk-UA"/>
        </w:rPr>
        <w:t xml:space="preserve"> складаеться із суми надходження гумусу за рахунок пожнивних і кореневих решток та за застосування органічних добрив.</w:t>
      </w:r>
    </w:p>
    <w:p w:rsidR="00C03462" w:rsidRDefault="00C03462" w:rsidP="00C03462">
      <w:pPr>
        <w:ind w:right="-279"/>
        <w:jc w:val="center"/>
        <w:rPr>
          <w:rFonts w:eastAsia="Times New Roman"/>
          <w:b/>
          <w:bCs/>
          <w:sz w:val="28"/>
          <w:szCs w:val="28"/>
          <w:lang w:val="uk-UA"/>
        </w:rPr>
      </w:pPr>
      <w:r>
        <w:rPr>
          <w:rFonts w:eastAsia="Times New Roman"/>
          <w:b/>
          <w:bCs/>
          <w:sz w:val="28"/>
          <w:szCs w:val="28"/>
          <w:lang w:val="uk-UA"/>
        </w:rPr>
        <w:t>4.</w:t>
      </w:r>
      <w:r w:rsidR="009F0343">
        <w:rPr>
          <w:rFonts w:eastAsia="Times New Roman"/>
          <w:b/>
          <w:bCs/>
          <w:sz w:val="28"/>
          <w:szCs w:val="28"/>
          <w:lang w:val="uk-UA"/>
        </w:rPr>
        <w:t xml:space="preserve">  </w:t>
      </w:r>
      <w:r w:rsidR="00305B7C" w:rsidRPr="00C03462">
        <w:rPr>
          <w:rFonts w:eastAsia="Times New Roman"/>
          <w:b/>
          <w:bCs/>
          <w:sz w:val="28"/>
          <w:szCs w:val="28"/>
          <w:lang w:val="uk-UA"/>
        </w:rPr>
        <w:t>Відображаеться загальний баланс гумусу</w:t>
      </w:r>
    </w:p>
    <w:p w:rsidR="00305B7C" w:rsidRDefault="00C03462" w:rsidP="00EA43C8">
      <w:pPr>
        <w:ind w:right="-279"/>
        <w:jc w:val="both"/>
        <w:rPr>
          <w:rFonts w:eastAsia="Times New Roman"/>
          <w:bCs/>
          <w:sz w:val="28"/>
          <w:szCs w:val="28"/>
          <w:lang w:val="uk-UA"/>
        </w:rPr>
      </w:pPr>
      <w:r>
        <w:rPr>
          <w:rFonts w:eastAsia="Times New Roman"/>
          <w:bCs/>
          <w:sz w:val="28"/>
          <w:szCs w:val="28"/>
          <w:lang w:val="uk-UA"/>
        </w:rPr>
        <w:t xml:space="preserve">Баланс грунту, як під окремою культурою, так і за ротацію сівозміни у цілому визначаеться </w:t>
      </w:r>
      <w:r w:rsidR="00305B7C">
        <w:rPr>
          <w:rFonts w:eastAsia="Times New Roman"/>
          <w:bCs/>
          <w:sz w:val="28"/>
          <w:szCs w:val="28"/>
          <w:lang w:val="uk-UA"/>
        </w:rPr>
        <w:t xml:space="preserve"> шляхом його порівняння</w:t>
      </w:r>
      <w:r>
        <w:rPr>
          <w:rFonts w:eastAsia="Times New Roman"/>
          <w:bCs/>
          <w:sz w:val="28"/>
          <w:szCs w:val="28"/>
          <w:lang w:val="uk-UA"/>
        </w:rPr>
        <w:t xml:space="preserve"> </w:t>
      </w:r>
      <w:r w:rsidR="00305B7C">
        <w:rPr>
          <w:rFonts w:eastAsia="Times New Roman"/>
          <w:bCs/>
          <w:sz w:val="28"/>
          <w:szCs w:val="28"/>
          <w:lang w:val="uk-UA"/>
        </w:rPr>
        <w:t xml:space="preserve"> (співставлення)  прихідних і витратних частин (статей)</w:t>
      </w:r>
    </w:p>
    <w:p w:rsidR="004F228B" w:rsidRDefault="006B34A8" w:rsidP="00F87B6A">
      <w:pPr>
        <w:ind w:right="-279"/>
        <w:jc w:val="both"/>
        <w:rPr>
          <w:rFonts w:eastAsia="Times New Roman"/>
          <w:bCs/>
          <w:sz w:val="28"/>
          <w:szCs w:val="28"/>
          <w:lang w:val="uk-UA"/>
        </w:rPr>
      </w:pPr>
      <w:r>
        <w:rPr>
          <w:rFonts w:eastAsia="Times New Roman"/>
          <w:bCs/>
          <w:sz w:val="28"/>
          <w:szCs w:val="28"/>
          <w:lang w:val="uk-UA"/>
        </w:rPr>
        <w:t xml:space="preserve">      Розрахунки звод</w:t>
      </w:r>
      <w:r w:rsidR="009F0343">
        <w:rPr>
          <w:rFonts w:eastAsia="Times New Roman"/>
          <w:bCs/>
          <w:sz w:val="28"/>
          <w:szCs w:val="28"/>
          <w:lang w:val="uk-UA"/>
        </w:rPr>
        <w:t>яться у формі таблиці (таблиця 6</w:t>
      </w:r>
      <w:r>
        <w:rPr>
          <w:rFonts w:eastAsia="Times New Roman"/>
          <w:bCs/>
          <w:sz w:val="28"/>
          <w:szCs w:val="28"/>
          <w:lang w:val="uk-UA"/>
        </w:rPr>
        <w:t>):</w:t>
      </w:r>
    </w:p>
    <w:p w:rsidR="008E6CFF" w:rsidRPr="00B15B64" w:rsidRDefault="008E6CFF" w:rsidP="008E6CFF">
      <w:pPr>
        <w:ind w:right="-279"/>
        <w:jc w:val="right"/>
        <w:rPr>
          <w:rFonts w:eastAsia="Times New Roman"/>
          <w:b/>
          <w:bCs/>
          <w:sz w:val="28"/>
          <w:szCs w:val="28"/>
          <w:lang w:val="uk-UA"/>
        </w:rPr>
      </w:pPr>
      <w:r w:rsidRPr="00B15B64">
        <w:rPr>
          <w:rFonts w:eastAsia="Times New Roman"/>
          <w:b/>
          <w:bCs/>
          <w:sz w:val="28"/>
          <w:szCs w:val="28"/>
          <w:lang w:val="uk-UA"/>
        </w:rPr>
        <w:t>Таблиця 6</w:t>
      </w:r>
    </w:p>
    <w:p w:rsidR="008E6CFF" w:rsidRDefault="008E6CFF" w:rsidP="008E6CFF">
      <w:pPr>
        <w:ind w:right="-279"/>
        <w:jc w:val="center"/>
        <w:rPr>
          <w:rFonts w:eastAsia="Times New Roman"/>
          <w:b/>
          <w:bCs/>
          <w:sz w:val="28"/>
          <w:szCs w:val="28"/>
          <w:lang w:val="uk-UA"/>
        </w:rPr>
      </w:pPr>
      <w:r w:rsidRPr="00B15B64">
        <w:rPr>
          <w:rFonts w:eastAsia="Times New Roman"/>
          <w:b/>
          <w:bCs/>
          <w:sz w:val="28"/>
          <w:szCs w:val="28"/>
          <w:lang w:val="uk-UA"/>
        </w:rPr>
        <w:t xml:space="preserve">Зведена відомість розрахунку балансу гумусу </w:t>
      </w:r>
      <w:r w:rsidR="00B15B64" w:rsidRPr="00B15B64">
        <w:rPr>
          <w:rFonts w:eastAsia="Times New Roman"/>
          <w:b/>
          <w:bCs/>
          <w:sz w:val="28"/>
          <w:szCs w:val="28"/>
          <w:lang w:val="uk-UA"/>
        </w:rPr>
        <w:t>в сівозміні</w:t>
      </w:r>
      <w:r w:rsidR="00F87B6A">
        <w:rPr>
          <w:rFonts w:eastAsia="Times New Roman"/>
          <w:b/>
          <w:bCs/>
          <w:sz w:val="28"/>
          <w:szCs w:val="28"/>
          <w:lang w:val="uk-UA"/>
        </w:rPr>
        <w:t xml:space="preserve">   </w:t>
      </w:r>
    </w:p>
    <w:p w:rsidR="00F87B6A" w:rsidRPr="00F87B6A" w:rsidRDefault="00F87B6A" w:rsidP="008E6CFF">
      <w:pPr>
        <w:ind w:right="-279"/>
        <w:jc w:val="center"/>
        <w:rPr>
          <w:rFonts w:eastAsia="Times New Roman"/>
          <w:b/>
          <w:bCs/>
          <w:sz w:val="28"/>
          <w:szCs w:val="28"/>
          <w:lang w:val="uk-UA"/>
        </w:rPr>
      </w:pPr>
    </w:p>
    <w:tbl>
      <w:tblPr>
        <w:tblStyle w:val="a3"/>
        <w:tblW w:w="0" w:type="auto"/>
        <w:tblLook w:val="04A0" w:firstRow="1" w:lastRow="0" w:firstColumn="1" w:lastColumn="0" w:noHBand="0" w:noVBand="1"/>
      </w:tblPr>
      <w:tblGrid>
        <w:gridCol w:w="4503"/>
        <w:gridCol w:w="850"/>
        <w:gridCol w:w="851"/>
        <w:gridCol w:w="850"/>
        <w:gridCol w:w="851"/>
        <w:gridCol w:w="850"/>
        <w:gridCol w:w="935"/>
      </w:tblGrid>
      <w:tr w:rsidR="003A285F" w:rsidRPr="00F87B6A" w:rsidTr="003A285F">
        <w:tc>
          <w:tcPr>
            <w:tcW w:w="4503" w:type="dxa"/>
            <w:vMerge w:val="restart"/>
          </w:tcPr>
          <w:p w:rsidR="003A285F" w:rsidRPr="00F87B6A" w:rsidRDefault="003A285F" w:rsidP="00186E7C">
            <w:pPr>
              <w:ind w:right="-279"/>
              <w:jc w:val="center"/>
              <w:rPr>
                <w:rFonts w:eastAsia="Times New Roman"/>
                <w:b/>
                <w:bCs/>
                <w:sz w:val="28"/>
                <w:szCs w:val="28"/>
                <w:lang w:val="uk-UA"/>
              </w:rPr>
            </w:pPr>
            <w:r w:rsidRPr="00F87B6A">
              <w:rPr>
                <w:rFonts w:eastAsia="Times New Roman"/>
                <w:b/>
                <w:bCs/>
                <w:sz w:val="28"/>
                <w:szCs w:val="28"/>
                <w:lang w:val="uk-UA"/>
              </w:rPr>
              <w:t xml:space="preserve">Показник </w:t>
            </w:r>
          </w:p>
        </w:tc>
        <w:tc>
          <w:tcPr>
            <w:tcW w:w="4252" w:type="dxa"/>
            <w:gridSpan w:val="5"/>
          </w:tcPr>
          <w:p w:rsidR="003A285F" w:rsidRPr="00F87B6A" w:rsidRDefault="003A285F" w:rsidP="00186E7C">
            <w:pPr>
              <w:ind w:right="-279"/>
              <w:jc w:val="center"/>
              <w:rPr>
                <w:rFonts w:eastAsia="Times New Roman"/>
                <w:b/>
                <w:bCs/>
                <w:sz w:val="28"/>
                <w:szCs w:val="28"/>
                <w:lang w:val="uk-UA"/>
              </w:rPr>
            </w:pPr>
            <w:r w:rsidRPr="00F87B6A">
              <w:rPr>
                <w:rFonts w:eastAsia="Times New Roman"/>
                <w:b/>
                <w:bCs/>
                <w:sz w:val="28"/>
                <w:szCs w:val="28"/>
                <w:lang w:val="uk-UA"/>
              </w:rPr>
              <w:t xml:space="preserve">Культури </w:t>
            </w:r>
          </w:p>
        </w:tc>
        <w:tc>
          <w:tcPr>
            <w:tcW w:w="935" w:type="dxa"/>
            <w:vMerge w:val="restart"/>
          </w:tcPr>
          <w:p w:rsidR="003A285F" w:rsidRPr="00F87B6A" w:rsidRDefault="003A285F" w:rsidP="003A285F">
            <w:pPr>
              <w:ind w:right="-279"/>
              <w:rPr>
                <w:rFonts w:eastAsia="Times New Roman"/>
                <w:b/>
                <w:bCs/>
                <w:sz w:val="28"/>
                <w:szCs w:val="28"/>
                <w:lang w:val="uk-UA"/>
              </w:rPr>
            </w:pPr>
            <w:r w:rsidRPr="00F87B6A">
              <w:rPr>
                <w:rFonts w:eastAsia="Times New Roman"/>
                <w:b/>
                <w:bCs/>
                <w:sz w:val="28"/>
                <w:szCs w:val="28"/>
                <w:lang w:val="uk-UA"/>
              </w:rPr>
              <w:t>За ро-</w:t>
            </w:r>
          </w:p>
          <w:p w:rsidR="003A285F" w:rsidRPr="00F87B6A" w:rsidRDefault="003A285F" w:rsidP="003A285F">
            <w:pPr>
              <w:ind w:right="-279"/>
              <w:rPr>
                <w:rFonts w:eastAsia="Times New Roman"/>
                <w:b/>
                <w:bCs/>
                <w:sz w:val="28"/>
                <w:szCs w:val="28"/>
                <w:lang w:val="uk-UA"/>
              </w:rPr>
            </w:pPr>
            <w:r w:rsidRPr="00F87B6A">
              <w:rPr>
                <w:rFonts w:eastAsia="Times New Roman"/>
                <w:b/>
                <w:bCs/>
                <w:sz w:val="28"/>
                <w:szCs w:val="28"/>
                <w:lang w:val="uk-UA"/>
              </w:rPr>
              <w:t>тацію</w:t>
            </w:r>
          </w:p>
        </w:tc>
      </w:tr>
      <w:tr w:rsidR="003A285F" w:rsidTr="003A285F">
        <w:tc>
          <w:tcPr>
            <w:tcW w:w="4503" w:type="dxa"/>
            <w:vMerge/>
          </w:tcPr>
          <w:p w:rsidR="003A285F" w:rsidRDefault="003A285F" w:rsidP="00186E7C">
            <w:pPr>
              <w:ind w:right="-279"/>
              <w:jc w:val="center"/>
              <w:rPr>
                <w:rFonts w:eastAsia="Times New Roman"/>
                <w:bCs/>
                <w:sz w:val="28"/>
                <w:szCs w:val="28"/>
                <w:lang w:val="uk-UA"/>
              </w:rPr>
            </w:pPr>
          </w:p>
        </w:tc>
        <w:tc>
          <w:tcPr>
            <w:tcW w:w="850" w:type="dxa"/>
          </w:tcPr>
          <w:p w:rsidR="003A285F" w:rsidRPr="00F87B6A" w:rsidRDefault="003A285F" w:rsidP="00186E7C">
            <w:pPr>
              <w:ind w:right="-279"/>
              <w:jc w:val="center"/>
              <w:rPr>
                <w:rFonts w:eastAsia="Times New Roman"/>
                <w:b/>
                <w:bCs/>
                <w:sz w:val="28"/>
                <w:szCs w:val="28"/>
                <w:lang w:val="uk-UA"/>
              </w:rPr>
            </w:pPr>
            <w:r w:rsidRPr="00F87B6A">
              <w:rPr>
                <w:rFonts w:eastAsia="Times New Roman"/>
                <w:b/>
                <w:bCs/>
                <w:sz w:val="28"/>
                <w:szCs w:val="28"/>
                <w:lang w:val="uk-UA"/>
              </w:rPr>
              <w:t>1</w:t>
            </w:r>
          </w:p>
        </w:tc>
        <w:tc>
          <w:tcPr>
            <w:tcW w:w="851" w:type="dxa"/>
          </w:tcPr>
          <w:p w:rsidR="003A285F" w:rsidRPr="00F87B6A" w:rsidRDefault="003A285F" w:rsidP="00186E7C">
            <w:pPr>
              <w:ind w:right="-279"/>
              <w:jc w:val="center"/>
              <w:rPr>
                <w:rFonts w:eastAsia="Times New Roman"/>
                <w:b/>
                <w:bCs/>
                <w:sz w:val="28"/>
                <w:szCs w:val="28"/>
                <w:lang w:val="uk-UA"/>
              </w:rPr>
            </w:pPr>
            <w:r w:rsidRPr="00F87B6A">
              <w:rPr>
                <w:rFonts w:eastAsia="Times New Roman"/>
                <w:b/>
                <w:bCs/>
                <w:sz w:val="28"/>
                <w:szCs w:val="28"/>
                <w:lang w:val="uk-UA"/>
              </w:rPr>
              <w:t>2</w:t>
            </w:r>
          </w:p>
        </w:tc>
        <w:tc>
          <w:tcPr>
            <w:tcW w:w="850" w:type="dxa"/>
          </w:tcPr>
          <w:p w:rsidR="003A285F" w:rsidRPr="00F87B6A" w:rsidRDefault="003A285F" w:rsidP="00186E7C">
            <w:pPr>
              <w:ind w:right="-279"/>
              <w:jc w:val="center"/>
              <w:rPr>
                <w:rFonts w:eastAsia="Times New Roman"/>
                <w:b/>
                <w:bCs/>
                <w:sz w:val="28"/>
                <w:szCs w:val="28"/>
                <w:lang w:val="uk-UA"/>
              </w:rPr>
            </w:pPr>
            <w:r w:rsidRPr="00F87B6A">
              <w:rPr>
                <w:rFonts w:eastAsia="Times New Roman"/>
                <w:b/>
                <w:bCs/>
                <w:sz w:val="28"/>
                <w:szCs w:val="28"/>
                <w:lang w:val="uk-UA"/>
              </w:rPr>
              <w:t>3</w:t>
            </w:r>
          </w:p>
        </w:tc>
        <w:tc>
          <w:tcPr>
            <w:tcW w:w="851" w:type="dxa"/>
          </w:tcPr>
          <w:p w:rsidR="003A285F" w:rsidRPr="00F87B6A" w:rsidRDefault="003A285F" w:rsidP="00186E7C">
            <w:pPr>
              <w:ind w:right="-279"/>
              <w:jc w:val="center"/>
              <w:rPr>
                <w:rFonts w:eastAsia="Times New Roman"/>
                <w:b/>
                <w:bCs/>
                <w:sz w:val="28"/>
                <w:szCs w:val="28"/>
                <w:lang w:val="uk-UA"/>
              </w:rPr>
            </w:pPr>
            <w:r w:rsidRPr="00F87B6A">
              <w:rPr>
                <w:rFonts w:eastAsia="Times New Roman"/>
                <w:b/>
                <w:bCs/>
                <w:sz w:val="28"/>
                <w:szCs w:val="28"/>
                <w:lang w:val="uk-UA"/>
              </w:rPr>
              <w:t>4</w:t>
            </w:r>
          </w:p>
        </w:tc>
        <w:tc>
          <w:tcPr>
            <w:tcW w:w="850" w:type="dxa"/>
          </w:tcPr>
          <w:p w:rsidR="003A285F" w:rsidRPr="00F87B6A" w:rsidRDefault="003A285F" w:rsidP="00186E7C">
            <w:pPr>
              <w:ind w:right="-279"/>
              <w:jc w:val="center"/>
              <w:rPr>
                <w:rFonts w:eastAsia="Times New Roman"/>
                <w:b/>
                <w:bCs/>
                <w:sz w:val="28"/>
                <w:szCs w:val="28"/>
                <w:lang w:val="uk-UA"/>
              </w:rPr>
            </w:pPr>
            <w:r w:rsidRPr="00F87B6A">
              <w:rPr>
                <w:rFonts w:eastAsia="Times New Roman"/>
                <w:b/>
                <w:bCs/>
                <w:sz w:val="28"/>
                <w:szCs w:val="28"/>
                <w:lang w:val="uk-UA"/>
              </w:rPr>
              <w:t>5</w:t>
            </w:r>
          </w:p>
        </w:tc>
        <w:tc>
          <w:tcPr>
            <w:tcW w:w="935" w:type="dxa"/>
            <w:vMerge/>
          </w:tcPr>
          <w:p w:rsidR="003A285F" w:rsidRDefault="003A285F" w:rsidP="00186E7C">
            <w:pPr>
              <w:ind w:right="-279"/>
              <w:jc w:val="center"/>
              <w:rPr>
                <w:rFonts w:eastAsia="Times New Roman"/>
                <w:bCs/>
                <w:sz w:val="28"/>
                <w:szCs w:val="28"/>
                <w:lang w:val="uk-UA"/>
              </w:rPr>
            </w:pPr>
          </w:p>
        </w:tc>
      </w:tr>
      <w:tr w:rsidR="003A285F" w:rsidTr="003A285F">
        <w:tc>
          <w:tcPr>
            <w:tcW w:w="4503" w:type="dxa"/>
          </w:tcPr>
          <w:p w:rsidR="003A285F" w:rsidRDefault="003A285F" w:rsidP="003A285F">
            <w:pPr>
              <w:ind w:right="-279"/>
              <w:rPr>
                <w:rFonts w:eastAsia="Times New Roman"/>
                <w:bCs/>
                <w:sz w:val="28"/>
                <w:szCs w:val="28"/>
                <w:lang w:val="uk-UA"/>
              </w:rPr>
            </w:pPr>
            <w:r>
              <w:rPr>
                <w:rFonts w:eastAsia="Times New Roman"/>
                <w:bCs/>
                <w:sz w:val="28"/>
                <w:szCs w:val="28"/>
                <w:lang w:val="uk-UA"/>
              </w:rPr>
              <w:t>Урожайність, ц/га</w:t>
            </w:r>
          </w:p>
        </w:tc>
        <w:tc>
          <w:tcPr>
            <w:tcW w:w="850" w:type="dxa"/>
          </w:tcPr>
          <w:p w:rsidR="003A285F" w:rsidRDefault="003A285F" w:rsidP="00186E7C">
            <w:pPr>
              <w:ind w:right="-279"/>
              <w:jc w:val="center"/>
              <w:rPr>
                <w:rFonts w:eastAsia="Times New Roman"/>
                <w:bCs/>
                <w:sz w:val="28"/>
                <w:szCs w:val="28"/>
                <w:lang w:val="uk-UA"/>
              </w:rPr>
            </w:pPr>
          </w:p>
        </w:tc>
        <w:tc>
          <w:tcPr>
            <w:tcW w:w="851" w:type="dxa"/>
          </w:tcPr>
          <w:p w:rsidR="003A285F" w:rsidRDefault="003A285F" w:rsidP="00186E7C">
            <w:pPr>
              <w:ind w:right="-279"/>
              <w:jc w:val="center"/>
              <w:rPr>
                <w:rFonts w:eastAsia="Times New Roman"/>
                <w:bCs/>
                <w:sz w:val="28"/>
                <w:szCs w:val="28"/>
                <w:lang w:val="uk-UA"/>
              </w:rPr>
            </w:pPr>
          </w:p>
        </w:tc>
        <w:tc>
          <w:tcPr>
            <w:tcW w:w="850" w:type="dxa"/>
          </w:tcPr>
          <w:p w:rsidR="003A285F" w:rsidRDefault="003A285F" w:rsidP="00186E7C">
            <w:pPr>
              <w:ind w:right="-279"/>
              <w:jc w:val="center"/>
              <w:rPr>
                <w:rFonts w:eastAsia="Times New Roman"/>
                <w:bCs/>
                <w:sz w:val="28"/>
                <w:szCs w:val="28"/>
                <w:lang w:val="uk-UA"/>
              </w:rPr>
            </w:pPr>
          </w:p>
        </w:tc>
        <w:tc>
          <w:tcPr>
            <w:tcW w:w="851" w:type="dxa"/>
          </w:tcPr>
          <w:p w:rsidR="003A285F" w:rsidRDefault="003A285F" w:rsidP="00186E7C">
            <w:pPr>
              <w:ind w:right="-279"/>
              <w:jc w:val="center"/>
              <w:rPr>
                <w:rFonts w:eastAsia="Times New Roman"/>
                <w:bCs/>
                <w:sz w:val="28"/>
                <w:szCs w:val="28"/>
                <w:lang w:val="uk-UA"/>
              </w:rPr>
            </w:pPr>
          </w:p>
        </w:tc>
        <w:tc>
          <w:tcPr>
            <w:tcW w:w="850" w:type="dxa"/>
          </w:tcPr>
          <w:p w:rsidR="003A285F" w:rsidRDefault="003A285F" w:rsidP="00186E7C">
            <w:pPr>
              <w:ind w:right="-279"/>
              <w:jc w:val="center"/>
              <w:rPr>
                <w:rFonts w:eastAsia="Times New Roman"/>
                <w:bCs/>
                <w:sz w:val="28"/>
                <w:szCs w:val="28"/>
                <w:lang w:val="uk-UA"/>
              </w:rPr>
            </w:pPr>
          </w:p>
        </w:tc>
        <w:tc>
          <w:tcPr>
            <w:tcW w:w="935" w:type="dxa"/>
          </w:tcPr>
          <w:p w:rsidR="003A285F" w:rsidRDefault="003A285F" w:rsidP="00186E7C">
            <w:pPr>
              <w:ind w:right="-279"/>
              <w:jc w:val="center"/>
              <w:rPr>
                <w:rFonts w:eastAsia="Times New Roman"/>
                <w:bCs/>
                <w:sz w:val="28"/>
                <w:szCs w:val="28"/>
                <w:lang w:val="uk-UA"/>
              </w:rPr>
            </w:pPr>
          </w:p>
        </w:tc>
      </w:tr>
      <w:tr w:rsidR="003A285F" w:rsidTr="003A285F">
        <w:tc>
          <w:tcPr>
            <w:tcW w:w="4503" w:type="dxa"/>
          </w:tcPr>
          <w:p w:rsidR="003A285F" w:rsidRDefault="00D55462" w:rsidP="003A285F">
            <w:pPr>
              <w:ind w:right="-279"/>
              <w:rPr>
                <w:rFonts w:eastAsia="Times New Roman"/>
                <w:bCs/>
                <w:sz w:val="28"/>
                <w:szCs w:val="28"/>
                <w:lang w:val="uk-UA"/>
              </w:rPr>
            </w:pPr>
            <w:r>
              <w:rPr>
                <w:rFonts w:eastAsia="Times New Roman"/>
                <w:bCs/>
                <w:sz w:val="28"/>
                <w:szCs w:val="28"/>
                <w:lang w:val="uk-UA"/>
              </w:rPr>
              <w:t>Вміст гумусу :   %</w:t>
            </w:r>
          </w:p>
        </w:tc>
        <w:tc>
          <w:tcPr>
            <w:tcW w:w="850" w:type="dxa"/>
          </w:tcPr>
          <w:p w:rsidR="003A285F" w:rsidRDefault="003A285F" w:rsidP="00186E7C">
            <w:pPr>
              <w:ind w:right="-279"/>
              <w:jc w:val="center"/>
              <w:rPr>
                <w:rFonts w:eastAsia="Times New Roman"/>
                <w:bCs/>
                <w:sz w:val="28"/>
                <w:szCs w:val="28"/>
                <w:lang w:val="uk-UA"/>
              </w:rPr>
            </w:pPr>
          </w:p>
        </w:tc>
        <w:tc>
          <w:tcPr>
            <w:tcW w:w="851" w:type="dxa"/>
          </w:tcPr>
          <w:p w:rsidR="003A285F" w:rsidRDefault="003A285F" w:rsidP="00186E7C">
            <w:pPr>
              <w:ind w:right="-279"/>
              <w:jc w:val="center"/>
              <w:rPr>
                <w:rFonts w:eastAsia="Times New Roman"/>
                <w:bCs/>
                <w:sz w:val="28"/>
                <w:szCs w:val="28"/>
                <w:lang w:val="uk-UA"/>
              </w:rPr>
            </w:pPr>
          </w:p>
        </w:tc>
        <w:tc>
          <w:tcPr>
            <w:tcW w:w="850" w:type="dxa"/>
          </w:tcPr>
          <w:p w:rsidR="003A285F" w:rsidRDefault="003A285F" w:rsidP="00186E7C">
            <w:pPr>
              <w:ind w:right="-279"/>
              <w:jc w:val="center"/>
              <w:rPr>
                <w:rFonts w:eastAsia="Times New Roman"/>
                <w:bCs/>
                <w:sz w:val="28"/>
                <w:szCs w:val="28"/>
                <w:lang w:val="uk-UA"/>
              </w:rPr>
            </w:pPr>
          </w:p>
        </w:tc>
        <w:tc>
          <w:tcPr>
            <w:tcW w:w="851" w:type="dxa"/>
          </w:tcPr>
          <w:p w:rsidR="003A285F" w:rsidRDefault="003A285F" w:rsidP="00186E7C">
            <w:pPr>
              <w:ind w:right="-279"/>
              <w:jc w:val="center"/>
              <w:rPr>
                <w:rFonts w:eastAsia="Times New Roman"/>
                <w:bCs/>
                <w:sz w:val="28"/>
                <w:szCs w:val="28"/>
                <w:lang w:val="uk-UA"/>
              </w:rPr>
            </w:pPr>
          </w:p>
        </w:tc>
        <w:tc>
          <w:tcPr>
            <w:tcW w:w="850" w:type="dxa"/>
          </w:tcPr>
          <w:p w:rsidR="003A285F" w:rsidRDefault="003A285F" w:rsidP="00186E7C">
            <w:pPr>
              <w:ind w:right="-279"/>
              <w:jc w:val="center"/>
              <w:rPr>
                <w:rFonts w:eastAsia="Times New Roman"/>
                <w:bCs/>
                <w:sz w:val="28"/>
                <w:szCs w:val="28"/>
                <w:lang w:val="uk-UA"/>
              </w:rPr>
            </w:pPr>
          </w:p>
        </w:tc>
        <w:tc>
          <w:tcPr>
            <w:tcW w:w="935" w:type="dxa"/>
          </w:tcPr>
          <w:p w:rsidR="003A285F" w:rsidRDefault="003A285F" w:rsidP="00186E7C">
            <w:pPr>
              <w:ind w:right="-279"/>
              <w:jc w:val="center"/>
              <w:rPr>
                <w:rFonts w:eastAsia="Times New Roman"/>
                <w:bCs/>
                <w:sz w:val="28"/>
                <w:szCs w:val="28"/>
                <w:lang w:val="uk-UA"/>
              </w:rPr>
            </w:pPr>
          </w:p>
        </w:tc>
      </w:tr>
      <w:tr w:rsidR="003A285F" w:rsidTr="003A285F">
        <w:tc>
          <w:tcPr>
            <w:tcW w:w="4503" w:type="dxa"/>
          </w:tcPr>
          <w:p w:rsidR="003A285F" w:rsidRDefault="00D55462" w:rsidP="003A285F">
            <w:pPr>
              <w:ind w:right="-279"/>
              <w:rPr>
                <w:rFonts w:eastAsia="Times New Roman"/>
                <w:bCs/>
                <w:sz w:val="28"/>
                <w:szCs w:val="28"/>
                <w:lang w:val="uk-UA"/>
              </w:rPr>
            </w:pPr>
            <w:r>
              <w:rPr>
                <w:rFonts w:eastAsia="Times New Roman"/>
                <w:bCs/>
                <w:sz w:val="28"/>
                <w:szCs w:val="28"/>
                <w:lang w:val="uk-UA"/>
              </w:rPr>
              <w:t xml:space="preserve">                           ц/га</w:t>
            </w:r>
          </w:p>
        </w:tc>
        <w:tc>
          <w:tcPr>
            <w:tcW w:w="850" w:type="dxa"/>
          </w:tcPr>
          <w:p w:rsidR="003A285F" w:rsidRDefault="003A285F" w:rsidP="00186E7C">
            <w:pPr>
              <w:ind w:right="-279"/>
              <w:jc w:val="center"/>
              <w:rPr>
                <w:rFonts w:eastAsia="Times New Roman"/>
                <w:bCs/>
                <w:sz w:val="28"/>
                <w:szCs w:val="28"/>
                <w:lang w:val="uk-UA"/>
              </w:rPr>
            </w:pPr>
          </w:p>
        </w:tc>
        <w:tc>
          <w:tcPr>
            <w:tcW w:w="851" w:type="dxa"/>
          </w:tcPr>
          <w:p w:rsidR="003A285F" w:rsidRDefault="003A285F" w:rsidP="00186E7C">
            <w:pPr>
              <w:ind w:right="-279"/>
              <w:jc w:val="center"/>
              <w:rPr>
                <w:rFonts w:eastAsia="Times New Roman"/>
                <w:bCs/>
                <w:sz w:val="28"/>
                <w:szCs w:val="28"/>
                <w:lang w:val="uk-UA"/>
              </w:rPr>
            </w:pPr>
          </w:p>
        </w:tc>
        <w:tc>
          <w:tcPr>
            <w:tcW w:w="850" w:type="dxa"/>
          </w:tcPr>
          <w:p w:rsidR="003A285F" w:rsidRDefault="003A285F" w:rsidP="00186E7C">
            <w:pPr>
              <w:ind w:right="-279"/>
              <w:jc w:val="center"/>
              <w:rPr>
                <w:rFonts w:eastAsia="Times New Roman"/>
                <w:bCs/>
                <w:sz w:val="28"/>
                <w:szCs w:val="28"/>
                <w:lang w:val="uk-UA"/>
              </w:rPr>
            </w:pPr>
          </w:p>
        </w:tc>
        <w:tc>
          <w:tcPr>
            <w:tcW w:w="851" w:type="dxa"/>
          </w:tcPr>
          <w:p w:rsidR="003A285F" w:rsidRDefault="003A285F" w:rsidP="00186E7C">
            <w:pPr>
              <w:ind w:right="-279"/>
              <w:jc w:val="center"/>
              <w:rPr>
                <w:rFonts w:eastAsia="Times New Roman"/>
                <w:bCs/>
                <w:sz w:val="28"/>
                <w:szCs w:val="28"/>
                <w:lang w:val="uk-UA"/>
              </w:rPr>
            </w:pPr>
          </w:p>
        </w:tc>
        <w:tc>
          <w:tcPr>
            <w:tcW w:w="850" w:type="dxa"/>
          </w:tcPr>
          <w:p w:rsidR="003A285F" w:rsidRDefault="003A285F" w:rsidP="00186E7C">
            <w:pPr>
              <w:ind w:right="-279"/>
              <w:jc w:val="center"/>
              <w:rPr>
                <w:rFonts w:eastAsia="Times New Roman"/>
                <w:bCs/>
                <w:sz w:val="28"/>
                <w:szCs w:val="28"/>
                <w:lang w:val="uk-UA"/>
              </w:rPr>
            </w:pPr>
          </w:p>
        </w:tc>
        <w:tc>
          <w:tcPr>
            <w:tcW w:w="935" w:type="dxa"/>
          </w:tcPr>
          <w:p w:rsidR="003A285F" w:rsidRDefault="003A285F" w:rsidP="00186E7C">
            <w:pPr>
              <w:ind w:right="-279"/>
              <w:jc w:val="center"/>
              <w:rPr>
                <w:rFonts w:eastAsia="Times New Roman"/>
                <w:bCs/>
                <w:sz w:val="28"/>
                <w:szCs w:val="28"/>
                <w:lang w:val="uk-UA"/>
              </w:rPr>
            </w:pPr>
          </w:p>
        </w:tc>
      </w:tr>
      <w:tr w:rsidR="003A285F" w:rsidTr="003A285F">
        <w:tc>
          <w:tcPr>
            <w:tcW w:w="4503" w:type="dxa"/>
          </w:tcPr>
          <w:p w:rsidR="003A285F" w:rsidRDefault="00D55462" w:rsidP="003A285F">
            <w:pPr>
              <w:ind w:right="-279"/>
              <w:rPr>
                <w:rFonts w:eastAsia="Times New Roman"/>
                <w:bCs/>
                <w:sz w:val="28"/>
                <w:szCs w:val="28"/>
                <w:lang w:val="uk-UA"/>
              </w:rPr>
            </w:pPr>
            <w:r>
              <w:rPr>
                <w:rFonts w:eastAsia="Times New Roman"/>
                <w:bCs/>
                <w:sz w:val="28"/>
                <w:szCs w:val="28"/>
                <w:lang w:val="uk-UA"/>
              </w:rPr>
              <w:t>Мінералізація гумусу,  т/та</w:t>
            </w:r>
          </w:p>
        </w:tc>
        <w:tc>
          <w:tcPr>
            <w:tcW w:w="850" w:type="dxa"/>
          </w:tcPr>
          <w:p w:rsidR="003A285F" w:rsidRDefault="003A285F" w:rsidP="00186E7C">
            <w:pPr>
              <w:ind w:right="-279"/>
              <w:jc w:val="center"/>
              <w:rPr>
                <w:rFonts w:eastAsia="Times New Roman"/>
                <w:bCs/>
                <w:sz w:val="28"/>
                <w:szCs w:val="28"/>
                <w:lang w:val="uk-UA"/>
              </w:rPr>
            </w:pPr>
          </w:p>
        </w:tc>
        <w:tc>
          <w:tcPr>
            <w:tcW w:w="851" w:type="dxa"/>
          </w:tcPr>
          <w:p w:rsidR="003A285F" w:rsidRDefault="003A285F" w:rsidP="00186E7C">
            <w:pPr>
              <w:ind w:right="-279"/>
              <w:jc w:val="center"/>
              <w:rPr>
                <w:rFonts w:eastAsia="Times New Roman"/>
                <w:bCs/>
                <w:sz w:val="28"/>
                <w:szCs w:val="28"/>
                <w:lang w:val="uk-UA"/>
              </w:rPr>
            </w:pPr>
          </w:p>
        </w:tc>
        <w:tc>
          <w:tcPr>
            <w:tcW w:w="850" w:type="dxa"/>
          </w:tcPr>
          <w:p w:rsidR="003A285F" w:rsidRDefault="003A285F" w:rsidP="00186E7C">
            <w:pPr>
              <w:ind w:right="-279"/>
              <w:jc w:val="center"/>
              <w:rPr>
                <w:rFonts w:eastAsia="Times New Roman"/>
                <w:bCs/>
                <w:sz w:val="28"/>
                <w:szCs w:val="28"/>
                <w:lang w:val="uk-UA"/>
              </w:rPr>
            </w:pPr>
          </w:p>
        </w:tc>
        <w:tc>
          <w:tcPr>
            <w:tcW w:w="851" w:type="dxa"/>
          </w:tcPr>
          <w:p w:rsidR="003A285F" w:rsidRDefault="003A285F" w:rsidP="00186E7C">
            <w:pPr>
              <w:ind w:right="-279"/>
              <w:jc w:val="center"/>
              <w:rPr>
                <w:rFonts w:eastAsia="Times New Roman"/>
                <w:bCs/>
                <w:sz w:val="28"/>
                <w:szCs w:val="28"/>
                <w:lang w:val="uk-UA"/>
              </w:rPr>
            </w:pPr>
          </w:p>
        </w:tc>
        <w:tc>
          <w:tcPr>
            <w:tcW w:w="850" w:type="dxa"/>
          </w:tcPr>
          <w:p w:rsidR="003A285F" w:rsidRDefault="003A285F" w:rsidP="00186E7C">
            <w:pPr>
              <w:ind w:right="-279"/>
              <w:jc w:val="center"/>
              <w:rPr>
                <w:rFonts w:eastAsia="Times New Roman"/>
                <w:bCs/>
                <w:sz w:val="28"/>
                <w:szCs w:val="28"/>
                <w:lang w:val="uk-UA"/>
              </w:rPr>
            </w:pPr>
          </w:p>
        </w:tc>
        <w:tc>
          <w:tcPr>
            <w:tcW w:w="935" w:type="dxa"/>
          </w:tcPr>
          <w:p w:rsidR="003A285F" w:rsidRDefault="003A285F" w:rsidP="00186E7C">
            <w:pPr>
              <w:ind w:right="-279"/>
              <w:jc w:val="center"/>
              <w:rPr>
                <w:rFonts w:eastAsia="Times New Roman"/>
                <w:bCs/>
                <w:sz w:val="28"/>
                <w:szCs w:val="28"/>
                <w:lang w:val="uk-UA"/>
              </w:rPr>
            </w:pPr>
          </w:p>
        </w:tc>
      </w:tr>
      <w:tr w:rsidR="003A285F" w:rsidTr="003A285F">
        <w:tc>
          <w:tcPr>
            <w:tcW w:w="4503" w:type="dxa"/>
          </w:tcPr>
          <w:p w:rsidR="003A285F" w:rsidRDefault="00D55462" w:rsidP="003A285F">
            <w:pPr>
              <w:ind w:right="-279"/>
              <w:rPr>
                <w:rFonts w:eastAsia="Times New Roman"/>
                <w:bCs/>
                <w:sz w:val="28"/>
                <w:szCs w:val="28"/>
                <w:lang w:val="uk-UA"/>
              </w:rPr>
            </w:pPr>
            <w:r>
              <w:rPr>
                <w:rFonts w:eastAsia="Times New Roman"/>
                <w:bCs/>
                <w:sz w:val="28"/>
                <w:szCs w:val="28"/>
                <w:lang w:val="uk-UA"/>
              </w:rPr>
              <w:t>Змив ( т/га ) :    грунту</w:t>
            </w:r>
          </w:p>
        </w:tc>
        <w:tc>
          <w:tcPr>
            <w:tcW w:w="850" w:type="dxa"/>
          </w:tcPr>
          <w:p w:rsidR="003A285F" w:rsidRDefault="003A285F" w:rsidP="00186E7C">
            <w:pPr>
              <w:ind w:right="-279"/>
              <w:jc w:val="center"/>
              <w:rPr>
                <w:rFonts w:eastAsia="Times New Roman"/>
                <w:bCs/>
                <w:sz w:val="28"/>
                <w:szCs w:val="28"/>
                <w:lang w:val="uk-UA"/>
              </w:rPr>
            </w:pPr>
          </w:p>
        </w:tc>
        <w:tc>
          <w:tcPr>
            <w:tcW w:w="851" w:type="dxa"/>
          </w:tcPr>
          <w:p w:rsidR="003A285F" w:rsidRDefault="003A285F" w:rsidP="00186E7C">
            <w:pPr>
              <w:ind w:right="-279"/>
              <w:jc w:val="center"/>
              <w:rPr>
                <w:rFonts w:eastAsia="Times New Roman"/>
                <w:bCs/>
                <w:sz w:val="28"/>
                <w:szCs w:val="28"/>
                <w:lang w:val="uk-UA"/>
              </w:rPr>
            </w:pPr>
          </w:p>
        </w:tc>
        <w:tc>
          <w:tcPr>
            <w:tcW w:w="850" w:type="dxa"/>
          </w:tcPr>
          <w:p w:rsidR="003A285F" w:rsidRDefault="003A285F" w:rsidP="00186E7C">
            <w:pPr>
              <w:ind w:right="-279"/>
              <w:jc w:val="center"/>
              <w:rPr>
                <w:rFonts w:eastAsia="Times New Roman"/>
                <w:bCs/>
                <w:sz w:val="28"/>
                <w:szCs w:val="28"/>
                <w:lang w:val="uk-UA"/>
              </w:rPr>
            </w:pPr>
          </w:p>
        </w:tc>
        <w:tc>
          <w:tcPr>
            <w:tcW w:w="851" w:type="dxa"/>
          </w:tcPr>
          <w:p w:rsidR="003A285F" w:rsidRDefault="003A285F" w:rsidP="00186E7C">
            <w:pPr>
              <w:ind w:right="-279"/>
              <w:jc w:val="center"/>
              <w:rPr>
                <w:rFonts w:eastAsia="Times New Roman"/>
                <w:bCs/>
                <w:sz w:val="28"/>
                <w:szCs w:val="28"/>
                <w:lang w:val="uk-UA"/>
              </w:rPr>
            </w:pPr>
          </w:p>
        </w:tc>
        <w:tc>
          <w:tcPr>
            <w:tcW w:w="850" w:type="dxa"/>
          </w:tcPr>
          <w:p w:rsidR="003A285F" w:rsidRDefault="003A285F" w:rsidP="00186E7C">
            <w:pPr>
              <w:ind w:right="-279"/>
              <w:jc w:val="center"/>
              <w:rPr>
                <w:rFonts w:eastAsia="Times New Roman"/>
                <w:bCs/>
                <w:sz w:val="28"/>
                <w:szCs w:val="28"/>
                <w:lang w:val="uk-UA"/>
              </w:rPr>
            </w:pPr>
          </w:p>
        </w:tc>
        <w:tc>
          <w:tcPr>
            <w:tcW w:w="935" w:type="dxa"/>
          </w:tcPr>
          <w:p w:rsidR="003A285F" w:rsidRDefault="003A285F" w:rsidP="00186E7C">
            <w:pPr>
              <w:ind w:right="-279"/>
              <w:jc w:val="center"/>
              <w:rPr>
                <w:rFonts w:eastAsia="Times New Roman"/>
                <w:bCs/>
                <w:sz w:val="28"/>
                <w:szCs w:val="28"/>
                <w:lang w:val="uk-UA"/>
              </w:rPr>
            </w:pPr>
          </w:p>
        </w:tc>
      </w:tr>
      <w:tr w:rsidR="003A285F" w:rsidTr="003A285F">
        <w:tc>
          <w:tcPr>
            <w:tcW w:w="4503" w:type="dxa"/>
          </w:tcPr>
          <w:p w:rsidR="003A285F" w:rsidRDefault="00D55462" w:rsidP="003A285F">
            <w:pPr>
              <w:ind w:right="-279"/>
              <w:rPr>
                <w:rFonts w:eastAsia="Times New Roman"/>
                <w:bCs/>
                <w:sz w:val="28"/>
                <w:szCs w:val="28"/>
                <w:lang w:val="uk-UA"/>
              </w:rPr>
            </w:pPr>
            <w:r>
              <w:rPr>
                <w:rFonts w:eastAsia="Times New Roman"/>
                <w:bCs/>
                <w:sz w:val="28"/>
                <w:szCs w:val="28"/>
                <w:lang w:val="uk-UA"/>
              </w:rPr>
              <w:t xml:space="preserve">                           гумусу</w:t>
            </w:r>
          </w:p>
        </w:tc>
        <w:tc>
          <w:tcPr>
            <w:tcW w:w="850" w:type="dxa"/>
          </w:tcPr>
          <w:p w:rsidR="003A285F" w:rsidRDefault="003A285F" w:rsidP="00186E7C">
            <w:pPr>
              <w:ind w:right="-279"/>
              <w:jc w:val="center"/>
              <w:rPr>
                <w:rFonts w:eastAsia="Times New Roman"/>
                <w:bCs/>
                <w:sz w:val="28"/>
                <w:szCs w:val="28"/>
                <w:lang w:val="uk-UA"/>
              </w:rPr>
            </w:pPr>
          </w:p>
        </w:tc>
        <w:tc>
          <w:tcPr>
            <w:tcW w:w="851" w:type="dxa"/>
          </w:tcPr>
          <w:p w:rsidR="003A285F" w:rsidRDefault="003A285F" w:rsidP="00186E7C">
            <w:pPr>
              <w:ind w:right="-279"/>
              <w:jc w:val="center"/>
              <w:rPr>
                <w:rFonts w:eastAsia="Times New Roman"/>
                <w:bCs/>
                <w:sz w:val="28"/>
                <w:szCs w:val="28"/>
                <w:lang w:val="uk-UA"/>
              </w:rPr>
            </w:pPr>
          </w:p>
        </w:tc>
        <w:tc>
          <w:tcPr>
            <w:tcW w:w="850" w:type="dxa"/>
          </w:tcPr>
          <w:p w:rsidR="003A285F" w:rsidRDefault="003A285F" w:rsidP="00186E7C">
            <w:pPr>
              <w:ind w:right="-279"/>
              <w:jc w:val="center"/>
              <w:rPr>
                <w:rFonts w:eastAsia="Times New Roman"/>
                <w:bCs/>
                <w:sz w:val="28"/>
                <w:szCs w:val="28"/>
                <w:lang w:val="uk-UA"/>
              </w:rPr>
            </w:pPr>
          </w:p>
        </w:tc>
        <w:tc>
          <w:tcPr>
            <w:tcW w:w="851" w:type="dxa"/>
          </w:tcPr>
          <w:p w:rsidR="003A285F" w:rsidRDefault="003A285F" w:rsidP="00186E7C">
            <w:pPr>
              <w:ind w:right="-279"/>
              <w:jc w:val="center"/>
              <w:rPr>
                <w:rFonts w:eastAsia="Times New Roman"/>
                <w:bCs/>
                <w:sz w:val="28"/>
                <w:szCs w:val="28"/>
                <w:lang w:val="uk-UA"/>
              </w:rPr>
            </w:pPr>
          </w:p>
        </w:tc>
        <w:tc>
          <w:tcPr>
            <w:tcW w:w="850" w:type="dxa"/>
          </w:tcPr>
          <w:p w:rsidR="003A285F" w:rsidRDefault="003A285F" w:rsidP="00186E7C">
            <w:pPr>
              <w:ind w:right="-279"/>
              <w:jc w:val="center"/>
              <w:rPr>
                <w:rFonts w:eastAsia="Times New Roman"/>
                <w:bCs/>
                <w:sz w:val="28"/>
                <w:szCs w:val="28"/>
                <w:lang w:val="uk-UA"/>
              </w:rPr>
            </w:pPr>
          </w:p>
        </w:tc>
        <w:tc>
          <w:tcPr>
            <w:tcW w:w="935" w:type="dxa"/>
          </w:tcPr>
          <w:p w:rsidR="003A285F" w:rsidRDefault="003A285F" w:rsidP="00186E7C">
            <w:pPr>
              <w:ind w:right="-279"/>
              <w:jc w:val="center"/>
              <w:rPr>
                <w:rFonts w:eastAsia="Times New Roman"/>
                <w:bCs/>
                <w:sz w:val="28"/>
                <w:szCs w:val="28"/>
                <w:lang w:val="uk-UA"/>
              </w:rPr>
            </w:pPr>
          </w:p>
        </w:tc>
      </w:tr>
      <w:tr w:rsidR="003A285F" w:rsidTr="003A285F">
        <w:tc>
          <w:tcPr>
            <w:tcW w:w="4503" w:type="dxa"/>
          </w:tcPr>
          <w:p w:rsidR="003A285F" w:rsidRDefault="00CD4E46" w:rsidP="003A285F">
            <w:pPr>
              <w:ind w:right="-279"/>
              <w:rPr>
                <w:rFonts w:eastAsia="Times New Roman"/>
                <w:bCs/>
                <w:sz w:val="28"/>
                <w:szCs w:val="28"/>
                <w:lang w:val="uk-UA"/>
              </w:rPr>
            </w:pPr>
            <w:r w:rsidRPr="00CD4E46">
              <w:rPr>
                <w:rFonts w:eastAsia="Times New Roman"/>
                <w:b/>
                <w:bCs/>
                <w:i/>
                <w:sz w:val="28"/>
                <w:szCs w:val="28"/>
                <w:lang w:val="uk-UA"/>
              </w:rPr>
              <w:t xml:space="preserve">Втрачено </w:t>
            </w:r>
            <w:r w:rsidR="00D55462" w:rsidRPr="00CD4E46">
              <w:rPr>
                <w:rFonts w:eastAsia="Times New Roman"/>
                <w:b/>
                <w:bCs/>
                <w:i/>
                <w:sz w:val="28"/>
                <w:szCs w:val="28"/>
                <w:lang w:val="uk-UA"/>
              </w:rPr>
              <w:t>гумусу</w:t>
            </w:r>
            <w:r w:rsidRPr="00CD4E46">
              <w:rPr>
                <w:rFonts w:eastAsia="Times New Roman"/>
                <w:b/>
                <w:bCs/>
                <w:i/>
                <w:sz w:val="28"/>
                <w:szCs w:val="28"/>
                <w:lang w:val="uk-UA"/>
              </w:rPr>
              <w:t xml:space="preserve"> ВСЬОГО</w:t>
            </w:r>
            <w:r w:rsidR="00D55462" w:rsidRPr="00CD4E46">
              <w:rPr>
                <w:rFonts w:eastAsia="Times New Roman"/>
                <w:b/>
                <w:bCs/>
                <w:sz w:val="28"/>
                <w:szCs w:val="28"/>
                <w:lang w:val="uk-UA"/>
              </w:rPr>
              <w:t>,</w:t>
            </w:r>
            <w:r w:rsidR="00D55462">
              <w:rPr>
                <w:rFonts w:eastAsia="Times New Roman"/>
                <w:bCs/>
                <w:sz w:val="28"/>
                <w:szCs w:val="28"/>
                <w:lang w:val="uk-UA"/>
              </w:rPr>
              <w:t xml:space="preserve">  т/га</w:t>
            </w:r>
          </w:p>
        </w:tc>
        <w:tc>
          <w:tcPr>
            <w:tcW w:w="850" w:type="dxa"/>
          </w:tcPr>
          <w:p w:rsidR="003A285F" w:rsidRDefault="003A285F" w:rsidP="00186E7C">
            <w:pPr>
              <w:ind w:right="-279"/>
              <w:jc w:val="center"/>
              <w:rPr>
                <w:rFonts w:eastAsia="Times New Roman"/>
                <w:bCs/>
                <w:sz w:val="28"/>
                <w:szCs w:val="28"/>
                <w:lang w:val="uk-UA"/>
              </w:rPr>
            </w:pPr>
          </w:p>
        </w:tc>
        <w:tc>
          <w:tcPr>
            <w:tcW w:w="851" w:type="dxa"/>
          </w:tcPr>
          <w:p w:rsidR="003A285F" w:rsidRDefault="003A285F" w:rsidP="00186E7C">
            <w:pPr>
              <w:ind w:right="-279"/>
              <w:jc w:val="center"/>
              <w:rPr>
                <w:rFonts w:eastAsia="Times New Roman"/>
                <w:bCs/>
                <w:sz w:val="28"/>
                <w:szCs w:val="28"/>
                <w:lang w:val="uk-UA"/>
              </w:rPr>
            </w:pPr>
          </w:p>
        </w:tc>
        <w:tc>
          <w:tcPr>
            <w:tcW w:w="850" w:type="dxa"/>
          </w:tcPr>
          <w:p w:rsidR="003A285F" w:rsidRDefault="003A285F" w:rsidP="00186E7C">
            <w:pPr>
              <w:ind w:right="-279"/>
              <w:jc w:val="center"/>
              <w:rPr>
                <w:rFonts w:eastAsia="Times New Roman"/>
                <w:bCs/>
                <w:sz w:val="28"/>
                <w:szCs w:val="28"/>
                <w:lang w:val="uk-UA"/>
              </w:rPr>
            </w:pPr>
          </w:p>
        </w:tc>
        <w:tc>
          <w:tcPr>
            <w:tcW w:w="851" w:type="dxa"/>
          </w:tcPr>
          <w:p w:rsidR="003A285F" w:rsidRDefault="003A285F" w:rsidP="00186E7C">
            <w:pPr>
              <w:ind w:right="-279"/>
              <w:jc w:val="center"/>
              <w:rPr>
                <w:rFonts w:eastAsia="Times New Roman"/>
                <w:bCs/>
                <w:sz w:val="28"/>
                <w:szCs w:val="28"/>
                <w:lang w:val="uk-UA"/>
              </w:rPr>
            </w:pPr>
          </w:p>
        </w:tc>
        <w:tc>
          <w:tcPr>
            <w:tcW w:w="850" w:type="dxa"/>
          </w:tcPr>
          <w:p w:rsidR="003A285F" w:rsidRDefault="003A285F" w:rsidP="00186E7C">
            <w:pPr>
              <w:ind w:right="-279"/>
              <w:jc w:val="center"/>
              <w:rPr>
                <w:rFonts w:eastAsia="Times New Roman"/>
                <w:bCs/>
                <w:sz w:val="28"/>
                <w:szCs w:val="28"/>
                <w:lang w:val="uk-UA"/>
              </w:rPr>
            </w:pPr>
          </w:p>
        </w:tc>
        <w:tc>
          <w:tcPr>
            <w:tcW w:w="935" w:type="dxa"/>
          </w:tcPr>
          <w:p w:rsidR="003A285F" w:rsidRDefault="003A285F" w:rsidP="00186E7C">
            <w:pPr>
              <w:ind w:right="-279"/>
              <w:jc w:val="center"/>
              <w:rPr>
                <w:rFonts w:eastAsia="Times New Roman"/>
                <w:bCs/>
                <w:sz w:val="28"/>
                <w:szCs w:val="28"/>
                <w:lang w:val="uk-UA"/>
              </w:rPr>
            </w:pPr>
          </w:p>
        </w:tc>
      </w:tr>
      <w:tr w:rsidR="003A285F" w:rsidTr="003A285F">
        <w:tc>
          <w:tcPr>
            <w:tcW w:w="4503" w:type="dxa"/>
          </w:tcPr>
          <w:p w:rsidR="003A285F" w:rsidRDefault="00D55462" w:rsidP="003A285F">
            <w:pPr>
              <w:ind w:right="-279"/>
              <w:rPr>
                <w:rFonts w:eastAsia="Times New Roman"/>
                <w:bCs/>
                <w:sz w:val="28"/>
                <w:szCs w:val="28"/>
                <w:lang w:val="uk-UA"/>
              </w:rPr>
            </w:pPr>
            <w:r>
              <w:rPr>
                <w:rFonts w:eastAsia="Times New Roman"/>
                <w:bCs/>
                <w:sz w:val="28"/>
                <w:szCs w:val="28"/>
                <w:lang w:val="uk-UA"/>
              </w:rPr>
              <w:t>Коефіцієнт виходу решток</w:t>
            </w:r>
          </w:p>
        </w:tc>
        <w:tc>
          <w:tcPr>
            <w:tcW w:w="850" w:type="dxa"/>
          </w:tcPr>
          <w:p w:rsidR="003A285F" w:rsidRDefault="003A285F" w:rsidP="00186E7C">
            <w:pPr>
              <w:ind w:right="-279"/>
              <w:jc w:val="center"/>
              <w:rPr>
                <w:rFonts w:eastAsia="Times New Roman"/>
                <w:bCs/>
                <w:sz w:val="28"/>
                <w:szCs w:val="28"/>
                <w:lang w:val="uk-UA"/>
              </w:rPr>
            </w:pPr>
          </w:p>
        </w:tc>
        <w:tc>
          <w:tcPr>
            <w:tcW w:w="851" w:type="dxa"/>
          </w:tcPr>
          <w:p w:rsidR="003A285F" w:rsidRDefault="003A285F" w:rsidP="00186E7C">
            <w:pPr>
              <w:ind w:right="-279"/>
              <w:jc w:val="center"/>
              <w:rPr>
                <w:rFonts w:eastAsia="Times New Roman"/>
                <w:bCs/>
                <w:sz w:val="28"/>
                <w:szCs w:val="28"/>
                <w:lang w:val="uk-UA"/>
              </w:rPr>
            </w:pPr>
          </w:p>
        </w:tc>
        <w:tc>
          <w:tcPr>
            <w:tcW w:w="850" w:type="dxa"/>
          </w:tcPr>
          <w:p w:rsidR="003A285F" w:rsidRDefault="003A285F" w:rsidP="00186E7C">
            <w:pPr>
              <w:ind w:right="-279"/>
              <w:jc w:val="center"/>
              <w:rPr>
                <w:rFonts w:eastAsia="Times New Roman"/>
                <w:bCs/>
                <w:sz w:val="28"/>
                <w:szCs w:val="28"/>
                <w:lang w:val="uk-UA"/>
              </w:rPr>
            </w:pPr>
          </w:p>
        </w:tc>
        <w:tc>
          <w:tcPr>
            <w:tcW w:w="851" w:type="dxa"/>
          </w:tcPr>
          <w:p w:rsidR="003A285F" w:rsidRDefault="003A285F" w:rsidP="00186E7C">
            <w:pPr>
              <w:ind w:right="-279"/>
              <w:jc w:val="center"/>
              <w:rPr>
                <w:rFonts w:eastAsia="Times New Roman"/>
                <w:bCs/>
                <w:sz w:val="28"/>
                <w:szCs w:val="28"/>
                <w:lang w:val="uk-UA"/>
              </w:rPr>
            </w:pPr>
          </w:p>
        </w:tc>
        <w:tc>
          <w:tcPr>
            <w:tcW w:w="850" w:type="dxa"/>
          </w:tcPr>
          <w:p w:rsidR="003A285F" w:rsidRDefault="003A285F" w:rsidP="00186E7C">
            <w:pPr>
              <w:ind w:right="-279"/>
              <w:jc w:val="center"/>
              <w:rPr>
                <w:rFonts w:eastAsia="Times New Roman"/>
                <w:bCs/>
                <w:sz w:val="28"/>
                <w:szCs w:val="28"/>
                <w:lang w:val="uk-UA"/>
              </w:rPr>
            </w:pPr>
          </w:p>
        </w:tc>
        <w:tc>
          <w:tcPr>
            <w:tcW w:w="935" w:type="dxa"/>
          </w:tcPr>
          <w:p w:rsidR="003A285F" w:rsidRDefault="003A285F" w:rsidP="00186E7C">
            <w:pPr>
              <w:ind w:right="-279"/>
              <w:jc w:val="center"/>
              <w:rPr>
                <w:rFonts w:eastAsia="Times New Roman"/>
                <w:bCs/>
                <w:sz w:val="28"/>
                <w:szCs w:val="28"/>
                <w:lang w:val="uk-UA"/>
              </w:rPr>
            </w:pPr>
          </w:p>
        </w:tc>
      </w:tr>
      <w:tr w:rsidR="003A285F" w:rsidTr="003A285F">
        <w:tc>
          <w:tcPr>
            <w:tcW w:w="4503" w:type="dxa"/>
          </w:tcPr>
          <w:p w:rsidR="003A285F" w:rsidRDefault="002861F1" w:rsidP="003A285F">
            <w:pPr>
              <w:ind w:right="-279"/>
              <w:rPr>
                <w:rFonts w:eastAsia="Times New Roman"/>
                <w:bCs/>
                <w:sz w:val="28"/>
                <w:szCs w:val="28"/>
                <w:lang w:val="uk-UA"/>
              </w:rPr>
            </w:pPr>
            <w:r>
              <w:rPr>
                <w:rFonts w:eastAsia="Times New Roman"/>
                <w:bCs/>
                <w:sz w:val="28"/>
                <w:szCs w:val="28"/>
                <w:lang w:val="uk-UA"/>
              </w:rPr>
              <w:t xml:space="preserve">Вихід залишок </w:t>
            </w:r>
            <w:r w:rsidR="00D55462">
              <w:rPr>
                <w:rFonts w:eastAsia="Times New Roman"/>
                <w:bCs/>
                <w:sz w:val="28"/>
                <w:szCs w:val="28"/>
                <w:lang w:val="uk-UA"/>
              </w:rPr>
              <w:t xml:space="preserve"> </w:t>
            </w:r>
            <w:r>
              <w:rPr>
                <w:rFonts w:eastAsia="Times New Roman"/>
                <w:bCs/>
                <w:sz w:val="28"/>
                <w:szCs w:val="28"/>
                <w:lang w:val="uk-UA"/>
              </w:rPr>
              <w:t xml:space="preserve">( решток), </w:t>
            </w:r>
            <w:r w:rsidR="00D55462">
              <w:rPr>
                <w:rFonts w:eastAsia="Times New Roman"/>
                <w:bCs/>
                <w:sz w:val="28"/>
                <w:szCs w:val="28"/>
                <w:lang w:val="uk-UA"/>
              </w:rPr>
              <w:t>т/га</w:t>
            </w:r>
          </w:p>
        </w:tc>
        <w:tc>
          <w:tcPr>
            <w:tcW w:w="850" w:type="dxa"/>
          </w:tcPr>
          <w:p w:rsidR="003A285F" w:rsidRDefault="003A285F" w:rsidP="00186E7C">
            <w:pPr>
              <w:ind w:right="-279"/>
              <w:jc w:val="center"/>
              <w:rPr>
                <w:rFonts w:eastAsia="Times New Roman"/>
                <w:bCs/>
                <w:sz w:val="28"/>
                <w:szCs w:val="28"/>
                <w:lang w:val="uk-UA"/>
              </w:rPr>
            </w:pPr>
          </w:p>
        </w:tc>
        <w:tc>
          <w:tcPr>
            <w:tcW w:w="851" w:type="dxa"/>
          </w:tcPr>
          <w:p w:rsidR="003A285F" w:rsidRDefault="003A285F" w:rsidP="00186E7C">
            <w:pPr>
              <w:ind w:right="-279"/>
              <w:jc w:val="center"/>
              <w:rPr>
                <w:rFonts w:eastAsia="Times New Roman"/>
                <w:bCs/>
                <w:sz w:val="28"/>
                <w:szCs w:val="28"/>
                <w:lang w:val="uk-UA"/>
              </w:rPr>
            </w:pPr>
          </w:p>
        </w:tc>
        <w:tc>
          <w:tcPr>
            <w:tcW w:w="850" w:type="dxa"/>
          </w:tcPr>
          <w:p w:rsidR="003A285F" w:rsidRDefault="003A285F" w:rsidP="00186E7C">
            <w:pPr>
              <w:ind w:right="-279"/>
              <w:jc w:val="center"/>
              <w:rPr>
                <w:rFonts w:eastAsia="Times New Roman"/>
                <w:bCs/>
                <w:sz w:val="28"/>
                <w:szCs w:val="28"/>
                <w:lang w:val="uk-UA"/>
              </w:rPr>
            </w:pPr>
          </w:p>
        </w:tc>
        <w:tc>
          <w:tcPr>
            <w:tcW w:w="851" w:type="dxa"/>
          </w:tcPr>
          <w:p w:rsidR="003A285F" w:rsidRDefault="003A285F" w:rsidP="00186E7C">
            <w:pPr>
              <w:ind w:right="-279"/>
              <w:jc w:val="center"/>
              <w:rPr>
                <w:rFonts w:eastAsia="Times New Roman"/>
                <w:bCs/>
                <w:sz w:val="28"/>
                <w:szCs w:val="28"/>
                <w:lang w:val="uk-UA"/>
              </w:rPr>
            </w:pPr>
          </w:p>
        </w:tc>
        <w:tc>
          <w:tcPr>
            <w:tcW w:w="850" w:type="dxa"/>
          </w:tcPr>
          <w:p w:rsidR="003A285F" w:rsidRDefault="003A285F" w:rsidP="00186E7C">
            <w:pPr>
              <w:ind w:right="-279"/>
              <w:jc w:val="center"/>
              <w:rPr>
                <w:rFonts w:eastAsia="Times New Roman"/>
                <w:bCs/>
                <w:sz w:val="28"/>
                <w:szCs w:val="28"/>
                <w:lang w:val="uk-UA"/>
              </w:rPr>
            </w:pPr>
          </w:p>
        </w:tc>
        <w:tc>
          <w:tcPr>
            <w:tcW w:w="935" w:type="dxa"/>
          </w:tcPr>
          <w:p w:rsidR="003A285F" w:rsidRDefault="003A285F" w:rsidP="00186E7C">
            <w:pPr>
              <w:ind w:right="-279"/>
              <w:jc w:val="center"/>
              <w:rPr>
                <w:rFonts w:eastAsia="Times New Roman"/>
                <w:bCs/>
                <w:sz w:val="28"/>
                <w:szCs w:val="28"/>
                <w:lang w:val="uk-UA"/>
              </w:rPr>
            </w:pPr>
          </w:p>
        </w:tc>
      </w:tr>
      <w:tr w:rsidR="003A285F" w:rsidTr="003A285F">
        <w:tc>
          <w:tcPr>
            <w:tcW w:w="4503" w:type="dxa"/>
          </w:tcPr>
          <w:p w:rsidR="003A285F" w:rsidRDefault="00D55462" w:rsidP="003A285F">
            <w:pPr>
              <w:ind w:right="-279"/>
              <w:rPr>
                <w:rFonts w:eastAsia="Times New Roman"/>
                <w:bCs/>
                <w:sz w:val="28"/>
                <w:szCs w:val="28"/>
                <w:lang w:val="uk-UA"/>
              </w:rPr>
            </w:pPr>
            <w:r>
              <w:rPr>
                <w:rFonts w:eastAsia="Times New Roman"/>
                <w:bCs/>
                <w:sz w:val="28"/>
                <w:szCs w:val="28"/>
                <w:lang w:val="uk-UA"/>
              </w:rPr>
              <w:t xml:space="preserve">Вихід </w:t>
            </w:r>
            <w:r w:rsidR="00CD4E46">
              <w:rPr>
                <w:rFonts w:eastAsia="Times New Roman"/>
                <w:bCs/>
                <w:sz w:val="28"/>
                <w:szCs w:val="28"/>
                <w:lang w:val="uk-UA"/>
              </w:rPr>
              <w:t xml:space="preserve">гумусу із залишок, </w:t>
            </w:r>
            <w:r>
              <w:rPr>
                <w:rFonts w:eastAsia="Times New Roman"/>
                <w:bCs/>
                <w:sz w:val="28"/>
                <w:szCs w:val="28"/>
                <w:lang w:val="uk-UA"/>
              </w:rPr>
              <w:t>т/га</w:t>
            </w:r>
          </w:p>
        </w:tc>
        <w:tc>
          <w:tcPr>
            <w:tcW w:w="850" w:type="dxa"/>
          </w:tcPr>
          <w:p w:rsidR="003A285F" w:rsidRDefault="003A285F" w:rsidP="00186E7C">
            <w:pPr>
              <w:ind w:right="-279"/>
              <w:jc w:val="center"/>
              <w:rPr>
                <w:rFonts w:eastAsia="Times New Roman"/>
                <w:bCs/>
                <w:sz w:val="28"/>
                <w:szCs w:val="28"/>
                <w:lang w:val="uk-UA"/>
              </w:rPr>
            </w:pPr>
          </w:p>
        </w:tc>
        <w:tc>
          <w:tcPr>
            <w:tcW w:w="851" w:type="dxa"/>
          </w:tcPr>
          <w:p w:rsidR="003A285F" w:rsidRDefault="003A285F" w:rsidP="00186E7C">
            <w:pPr>
              <w:ind w:right="-279"/>
              <w:jc w:val="center"/>
              <w:rPr>
                <w:rFonts w:eastAsia="Times New Roman"/>
                <w:bCs/>
                <w:sz w:val="28"/>
                <w:szCs w:val="28"/>
                <w:lang w:val="uk-UA"/>
              </w:rPr>
            </w:pPr>
          </w:p>
        </w:tc>
        <w:tc>
          <w:tcPr>
            <w:tcW w:w="850" w:type="dxa"/>
          </w:tcPr>
          <w:p w:rsidR="003A285F" w:rsidRDefault="003A285F" w:rsidP="00186E7C">
            <w:pPr>
              <w:ind w:right="-279"/>
              <w:jc w:val="center"/>
              <w:rPr>
                <w:rFonts w:eastAsia="Times New Roman"/>
                <w:bCs/>
                <w:sz w:val="28"/>
                <w:szCs w:val="28"/>
                <w:lang w:val="uk-UA"/>
              </w:rPr>
            </w:pPr>
          </w:p>
        </w:tc>
        <w:tc>
          <w:tcPr>
            <w:tcW w:w="851" w:type="dxa"/>
          </w:tcPr>
          <w:p w:rsidR="003A285F" w:rsidRDefault="003A285F" w:rsidP="00186E7C">
            <w:pPr>
              <w:ind w:right="-279"/>
              <w:jc w:val="center"/>
              <w:rPr>
                <w:rFonts w:eastAsia="Times New Roman"/>
                <w:bCs/>
                <w:sz w:val="28"/>
                <w:szCs w:val="28"/>
                <w:lang w:val="uk-UA"/>
              </w:rPr>
            </w:pPr>
          </w:p>
        </w:tc>
        <w:tc>
          <w:tcPr>
            <w:tcW w:w="850" w:type="dxa"/>
          </w:tcPr>
          <w:p w:rsidR="003A285F" w:rsidRDefault="003A285F" w:rsidP="00186E7C">
            <w:pPr>
              <w:ind w:right="-279"/>
              <w:jc w:val="center"/>
              <w:rPr>
                <w:rFonts w:eastAsia="Times New Roman"/>
                <w:bCs/>
                <w:sz w:val="28"/>
                <w:szCs w:val="28"/>
                <w:lang w:val="uk-UA"/>
              </w:rPr>
            </w:pPr>
          </w:p>
        </w:tc>
        <w:tc>
          <w:tcPr>
            <w:tcW w:w="935" w:type="dxa"/>
          </w:tcPr>
          <w:p w:rsidR="003A285F" w:rsidRDefault="003A285F" w:rsidP="00186E7C">
            <w:pPr>
              <w:ind w:right="-279"/>
              <w:jc w:val="center"/>
              <w:rPr>
                <w:rFonts w:eastAsia="Times New Roman"/>
                <w:bCs/>
                <w:sz w:val="28"/>
                <w:szCs w:val="28"/>
                <w:lang w:val="uk-UA"/>
              </w:rPr>
            </w:pPr>
          </w:p>
        </w:tc>
      </w:tr>
      <w:tr w:rsidR="003A285F" w:rsidTr="003A285F">
        <w:tc>
          <w:tcPr>
            <w:tcW w:w="4503" w:type="dxa"/>
          </w:tcPr>
          <w:p w:rsidR="003A285F" w:rsidRDefault="00CD4E46" w:rsidP="003A285F">
            <w:pPr>
              <w:ind w:right="-279"/>
              <w:rPr>
                <w:rFonts w:eastAsia="Times New Roman"/>
                <w:bCs/>
                <w:sz w:val="28"/>
                <w:szCs w:val="28"/>
                <w:lang w:val="uk-UA"/>
              </w:rPr>
            </w:pPr>
            <w:r>
              <w:rPr>
                <w:rFonts w:eastAsia="Times New Roman"/>
                <w:bCs/>
                <w:sz w:val="28"/>
                <w:szCs w:val="28"/>
                <w:lang w:val="uk-UA"/>
              </w:rPr>
              <w:t xml:space="preserve">Внесено </w:t>
            </w:r>
            <w:r w:rsidR="005C2ACE">
              <w:rPr>
                <w:rFonts w:eastAsia="Times New Roman"/>
                <w:bCs/>
                <w:sz w:val="28"/>
                <w:szCs w:val="28"/>
                <w:lang w:val="uk-UA"/>
              </w:rPr>
              <w:pgNum/>
            </w:r>
            <w:r w:rsidR="005C2ACE">
              <w:rPr>
                <w:rFonts w:eastAsia="Times New Roman"/>
                <w:bCs/>
                <w:sz w:val="28"/>
                <w:szCs w:val="28"/>
                <w:lang w:val="uk-UA"/>
              </w:rPr>
              <w:t>рг.</w:t>
            </w:r>
            <w:r>
              <w:rPr>
                <w:rFonts w:eastAsia="Times New Roman"/>
                <w:bCs/>
                <w:sz w:val="28"/>
                <w:szCs w:val="28"/>
                <w:lang w:val="uk-UA"/>
              </w:rPr>
              <w:t>. добрив,  т/га</w:t>
            </w:r>
          </w:p>
        </w:tc>
        <w:tc>
          <w:tcPr>
            <w:tcW w:w="850" w:type="dxa"/>
          </w:tcPr>
          <w:p w:rsidR="003A285F" w:rsidRDefault="003A285F" w:rsidP="00186E7C">
            <w:pPr>
              <w:ind w:right="-279"/>
              <w:jc w:val="center"/>
              <w:rPr>
                <w:rFonts w:eastAsia="Times New Roman"/>
                <w:bCs/>
                <w:sz w:val="28"/>
                <w:szCs w:val="28"/>
                <w:lang w:val="uk-UA"/>
              </w:rPr>
            </w:pPr>
          </w:p>
        </w:tc>
        <w:tc>
          <w:tcPr>
            <w:tcW w:w="851" w:type="dxa"/>
          </w:tcPr>
          <w:p w:rsidR="003A285F" w:rsidRDefault="003A285F" w:rsidP="00186E7C">
            <w:pPr>
              <w:ind w:right="-279"/>
              <w:jc w:val="center"/>
              <w:rPr>
                <w:rFonts w:eastAsia="Times New Roman"/>
                <w:bCs/>
                <w:sz w:val="28"/>
                <w:szCs w:val="28"/>
                <w:lang w:val="uk-UA"/>
              </w:rPr>
            </w:pPr>
          </w:p>
        </w:tc>
        <w:tc>
          <w:tcPr>
            <w:tcW w:w="850" w:type="dxa"/>
          </w:tcPr>
          <w:p w:rsidR="003A285F" w:rsidRDefault="003A285F" w:rsidP="00186E7C">
            <w:pPr>
              <w:ind w:right="-279"/>
              <w:jc w:val="center"/>
              <w:rPr>
                <w:rFonts w:eastAsia="Times New Roman"/>
                <w:bCs/>
                <w:sz w:val="28"/>
                <w:szCs w:val="28"/>
                <w:lang w:val="uk-UA"/>
              </w:rPr>
            </w:pPr>
          </w:p>
        </w:tc>
        <w:tc>
          <w:tcPr>
            <w:tcW w:w="851" w:type="dxa"/>
          </w:tcPr>
          <w:p w:rsidR="003A285F" w:rsidRDefault="003A285F" w:rsidP="00186E7C">
            <w:pPr>
              <w:ind w:right="-279"/>
              <w:jc w:val="center"/>
              <w:rPr>
                <w:rFonts w:eastAsia="Times New Roman"/>
                <w:bCs/>
                <w:sz w:val="28"/>
                <w:szCs w:val="28"/>
                <w:lang w:val="uk-UA"/>
              </w:rPr>
            </w:pPr>
          </w:p>
        </w:tc>
        <w:tc>
          <w:tcPr>
            <w:tcW w:w="850" w:type="dxa"/>
          </w:tcPr>
          <w:p w:rsidR="003A285F" w:rsidRDefault="003A285F" w:rsidP="00186E7C">
            <w:pPr>
              <w:ind w:right="-279"/>
              <w:jc w:val="center"/>
              <w:rPr>
                <w:rFonts w:eastAsia="Times New Roman"/>
                <w:bCs/>
                <w:sz w:val="28"/>
                <w:szCs w:val="28"/>
                <w:lang w:val="uk-UA"/>
              </w:rPr>
            </w:pPr>
          </w:p>
        </w:tc>
        <w:tc>
          <w:tcPr>
            <w:tcW w:w="935" w:type="dxa"/>
          </w:tcPr>
          <w:p w:rsidR="003A285F" w:rsidRDefault="003A285F" w:rsidP="00186E7C">
            <w:pPr>
              <w:ind w:right="-279"/>
              <w:jc w:val="center"/>
              <w:rPr>
                <w:rFonts w:eastAsia="Times New Roman"/>
                <w:bCs/>
                <w:sz w:val="28"/>
                <w:szCs w:val="28"/>
                <w:lang w:val="uk-UA"/>
              </w:rPr>
            </w:pPr>
          </w:p>
        </w:tc>
      </w:tr>
      <w:tr w:rsidR="003A285F" w:rsidTr="003A285F">
        <w:tc>
          <w:tcPr>
            <w:tcW w:w="4503" w:type="dxa"/>
          </w:tcPr>
          <w:p w:rsidR="003A285F" w:rsidRDefault="00CD4E46" w:rsidP="003A285F">
            <w:pPr>
              <w:ind w:right="-279"/>
              <w:rPr>
                <w:rFonts w:eastAsia="Times New Roman"/>
                <w:bCs/>
                <w:sz w:val="28"/>
                <w:szCs w:val="28"/>
                <w:lang w:val="uk-UA"/>
              </w:rPr>
            </w:pPr>
            <w:r>
              <w:rPr>
                <w:rFonts w:eastAsia="Times New Roman"/>
                <w:bCs/>
                <w:sz w:val="28"/>
                <w:szCs w:val="28"/>
                <w:lang w:val="uk-UA"/>
              </w:rPr>
              <w:t xml:space="preserve">Вихід гумусу з </w:t>
            </w:r>
            <w:r w:rsidR="005C2ACE">
              <w:rPr>
                <w:rFonts w:eastAsia="Times New Roman"/>
                <w:bCs/>
                <w:sz w:val="28"/>
                <w:szCs w:val="28"/>
                <w:lang w:val="uk-UA"/>
              </w:rPr>
              <w:pgNum/>
            </w:r>
            <w:r w:rsidR="005C2ACE">
              <w:rPr>
                <w:rFonts w:eastAsia="Times New Roman"/>
                <w:bCs/>
                <w:sz w:val="28"/>
                <w:szCs w:val="28"/>
                <w:lang w:val="uk-UA"/>
              </w:rPr>
              <w:t>рг.</w:t>
            </w:r>
            <w:r>
              <w:rPr>
                <w:rFonts w:eastAsia="Times New Roman"/>
                <w:bCs/>
                <w:sz w:val="28"/>
                <w:szCs w:val="28"/>
                <w:lang w:val="uk-UA"/>
              </w:rPr>
              <w:t>. добрив, т/га</w:t>
            </w:r>
          </w:p>
        </w:tc>
        <w:tc>
          <w:tcPr>
            <w:tcW w:w="850" w:type="dxa"/>
          </w:tcPr>
          <w:p w:rsidR="003A285F" w:rsidRDefault="003A285F" w:rsidP="00186E7C">
            <w:pPr>
              <w:ind w:right="-279"/>
              <w:jc w:val="center"/>
              <w:rPr>
                <w:rFonts w:eastAsia="Times New Roman"/>
                <w:bCs/>
                <w:sz w:val="28"/>
                <w:szCs w:val="28"/>
                <w:lang w:val="uk-UA"/>
              </w:rPr>
            </w:pPr>
          </w:p>
        </w:tc>
        <w:tc>
          <w:tcPr>
            <w:tcW w:w="851" w:type="dxa"/>
          </w:tcPr>
          <w:p w:rsidR="003A285F" w:rsidRDefault="003A285F" w:rsidP="00186E7C">
            <w:pPr>
              <w:ind w:right="-279"/>
              <w:jc w:val="center"/>
              <w:rPr>
                <w:rFonts w:eastAsia="Times New Roman"/>
                <w:bCs/>
                <w:sz w:val="28"/>
                <w:szCs w:val="28"/>
                <w:lang w:val="uk-UA"/>
              </w:rPr>
            </w:pPr>
          </w:p>
        </w:tc>
        <w:tc>
          <w:tcPr>
            <w:tcW w:w="850" w:type="dxa"/>
          </w:tcPr>
          <w:p w:rsidR="003A285F" w:rsidRDefault="003A285F" w:rsidP="00186E7C">
            <w:pPr>
              <w:ind w:right="-279"/>
              <w:jc w:val="center"/>
              <w:rPr>
                <w:rFonts w:eastAsia="Times New Roman"/>
                <w:bCs/>
                <w:sz w:val="28"/>
                <w:szCs w:val="28"/>
                <w:lang w:val="uk-UA"/>
              </w:rPr>
            </w:pPr>
          </w:p>
        </w:tc>
        <w:tc>
          <w:tcPr>
            <w:tcW w:w="851" w:type="dxa"/>
          </w:tcPr>
          <w:p w:rsidR="003A285F" w:rsidRDefault="003A285F" w:rsidP="00186E7C">
            <w:pPr>
              <w:ind w:right="-279"/>
              <w:jc w:val="center"/>
              <w:rPr>
                <w:rFonts w:eastAsia="Times New Roman"/>
                <w:bCs/>
                <w:sz w:val="28"/>
                <w:szCs w:val="28"/>
                <w:lang w:val="uk-UA"/>
              </w:rPr>
            </w:pPr>
          </w:p>
        </w:tc>
        <w:tc>
          <w:tcPr>
            <w:tcW w:w="850" w:type="dxa"/>
          </w:tcPr>
          <w:p w:rsidR="003A285F" w:rsidRDefault="003A285F" w:rsidP="00186E7C">
            <w:pPr>
              <w:ind w:right="-279"/>
              <w:jc w:val="center"/>
              <w:rPr>
                <w:rFonts w:eastAsia="Times New Roman"/>
                <w:bCs/>
                <w:sz w:val="28"/>
                <w:szCs w:val="28"/>
                <w:lang w:val="uk-UA"/>
              </w:rPr>
            </w:pPr>
          </w:p>
        </w:tc>
        <w:tc>
          <w:tcPr>
            <w:tcW w:w="935" w:type="dxa"/>
          </w:tcPr>
          <w:p w:rsidR="003A285F" w:rsidRDefault="003A285F" w:rsidP="00186E7C">
            <w:pPr>
              <w:ind w:right="-279"/>
              <w:jc w:val="center"/>
              <w:rPr>
                <w:rFonts w:eastAsia="Times New Roman"/>
                <w:bCs/>
                <w:sz w:val="28"/>
                <w:szCs w:val="28"/>
                <w:lang w:val="uk-UA"/>
              </w:rPr>
            </w:pPr>
          </w:p>
        </w:tc>
      </w:tr>
      <w:tr w:rsidR="003A285F" w:rsidTr="003A285F">
        <w:tc>
          <w:tcPr>
            <w:tcW w:w="4503" w:type="dxa"/>
          </w:tcPr>
          <w:p w:rsidR="003A285F" w:rsidRDefault="00CD4E46" w:rsidP="003A285F">
            <w:pPr>
              <w:ind w:right="-279"/>
              <w:rPr>
                <w:rFonts w:eastAsia="Times New Roman"/>
                <w:bCs/>
                <w:sz w:val="28"/>
                <w:szCs w:val="28"/>
                <w:lang w:val="uk-UA"/>
              </w:rPr>
            </w:pPr>
            <w:r w:rsidRPr="00CD4E46">
              <w:rPr>
                <w:rFonts w:eastAsia="Times New Roman"/>
                <w:b/>
                <w:bCs/>
                <w:i/>
                <w:sz w:val="28"/>
                <w:szCs w:val="28"/>
                <w:lang w:val="uk-UA"/>
              </w:rPr>
              <w:t>Накопичено гумусу ВСЬОГО</w:t>
            </w:r>
            <w:r w:rsidRPr="00CD4E46">
              <w:rPr>
                <w:rFonts w:eastAsia="Times New Roman"/>
                <w:b/>
                <w:bCs/>
                <w:sz w:val="28"/>
                <w:szCs w:val="28"/>
                <w:lang w:val="uk-UA"/>
              </w:rPr>
              <w:t>,</w:t>
            </w:r>
            <w:r>
              <w:rPr>
                <w:rFonts w:eastAsia="Times New Roman"/>
                <w:bCs/>
                <w:sz w:val="28"/>
                <w:szCs w:val="28"/>
                <w:lang w:val="uk-UA"/>
              </w:rPr>
              <w:t xml:space="preserve"> т/га</w:t>
            </w:r>
          </w:p>
        </w:tc>
        <w:tc>
          <w:tcPr>
            <w:tcW w:w="850" w:type="dxa"/>
          </w:tcPr>
          <w:p w:rsidR="003A285F" w:rsidRDefault="003A285F" w:rsidP="00186E7C">
            <w:pPr>
              <w:ind w:right="-279"/>
              <w:jc w:val="center"/>
              <w:rPr>
                <w:rFonts w:eastAsia="Times New Roman"/>
                <w:bCs/>
                <w:sz w:val="28"/>
                <w:szCs w:val="28"/>
                <w:lang w:val="uk-UA"/>
              </w:rPr>
            </w:pPr>
          </w:p>
        </w:tc>
        <w:tc>
          <w:tcPr>
            <w:tcW w:w="851" w:type="dxa"/>
          </w:tcPr>
          <w:p w:rsidR="003A285F" w:rsidRDefault="003A285F" w:rsidP="00186E7C">
            <w:pPr>
              <w:ind w:right="-279"/>
              <w:jc w:val="center"/>
              <w:rPr>
                <w:rFonts w:eastAsia="Times New Roman"/>
                <w:bCs/>
                <w:sz w:val="28"/>
                <w:szCs w:val="28"/>
                <w:lang w:val="uk-UA"/>
              </w:rPr>
            </w:pPr>
          </w:p>
        </w:tc>
        <w:tc>
          <w:tcPr>
            <w:tcW w:w="850" w:type="dxa"/>
          </w:tcPr>
          <w:p w:rsidR="003A285F" w:rsidRDefault="003A285F" w:rsidP="00186E7C">
            <w:pPr>
              <w:ind w:right="-279"/>
              <w:jc w:val="center"/>
              <w:rPr>
                <w:rFonts w:eastAsia="Times New Roman"/>
                <w:bCs/>
                <w:sz w:val="28"/>
                <w:szCs w:val="28"/>
                <w:lang w:val="uk-UA"/>
              </w:rPr>
            </w:pPr>
          </w:p>
        </w:tc>
        <w:tc>
          <w:tcPr>
            <w:tcW w:w="851" w:type="dxa"/>
          </w:tcPr>
          <w:p w:rsidR="003A285F" w:rsidRDefault="003A285F" w:rsidP="00186E7C">
            <w:pPr>
              <w:ind w:right="-279"/>
              <w:jc w:val="center"/>
              <w:rPr>
                <w:rFonts w:eastAsia="Times New Roman"/>
                <w:bCs/>
                <w:sz w:val="28"/>
                <w:szCs w:val="28"/>
                <w:lang w:val="uk-UA"/>
              </w:rPr>
            </w:pPr>
          </w:p>
        </w:tc>
        <w:tc>
          <w:tcPr>
            <w:tcW w:w="850" w:type="dxa"/>
          </w:tcPr>
          <w:p w:rsidR="003A285F" w:rsidRDefault="003A285F" w:rsidP="00186E7C">
            <w:pPr>
              <w:ind w:right="-279"/>
              <w:jc w:val="center"/>
              <w:rPr>
                <w:rFonts w:eastAsia="Times New Roman"/>
                <w:bCs/>
                <w:sz w:val="28"/>
                <w:szCs w:val="28"/>
                <w:lang w:val="uk-UA"/>
              </w:rPr>
            </w:pPr>
          </w:p>
        </w:tc>
        <w:tc>
          <w:tcPr>
            <w:tcW w:w="935" w:type="dxa"/>
          </w:tcPr>
          <w:p w:rsidR="003A285F" w:rsidRDefault="003A285F" w:rsidP="00186E7C">
            <w:pPr>
              <w:ind w:right="-279"/>
              <w:jc w:val="center"/>
              <w:rPr>
                <w:rFonts w:eastAsia="Times New Roman"/>
                <w:bCs/>
                <w:sz w:val="28"/>
                <w:szCs w:val="28"/>
                <w:lang w:val="uk-UA"/>
              </w:rPr>
            </w:pPr>
          </w:p>
        </w:tc>
      </w:tr>
      <w:tr w:rsidR="003A285F" w:rsidTr="003A285F">
        <w:tc>
          <w:tcPr>
            <w:tcW w:w="4503" w:type="dxa"/>
          </w:tcPr>
          <w:p w:rsidR="003A285F" w:rsidRPr="00CD4E46" w:rsidRDefault="00CD4E46" w:rsidP="00CD4E46">
            <w:pPr>
              <w:ind w:right="-279"/>
              <w:jc w:val="center"/>
              <w:rPr>
                <w:rFonts w:eastAsia="Times New Roman"/>
                <w:b/>
                <w:bCs/>
                <w:sz w:val="28"/>
                <w:szCs w:val="28"/>
                <w:lang w:val="uk-UA"/>
              </w:rPr>
            </w:pPr>
            <w:r w:rsidRPr="00CD4E46">
              <w:rPr>
                <w:rFonts w:eastAsia="Times New Roman"/>
                <w:b/>
                <w:bCs/>
                <w:sz w:val="28"/>
                <w:szCs w:val="28"/>
                <w:lang w:val="uk-UA"/>
              </w:rPr>
              <w:t>БАЛАНС :</w:t>
            </w:r>
          </w:p>
        </w:tc>
        <w:tc>
          <w:tcPr>
            <w:tcW w:w="850" w:type="dxa"/>
          </w:tcPr>
          <w:p w:rsidR="003A285F" w:rsidRDefault="003A285F" w:rsidP="00186E7C">
            <w:pPr>
              <w:ind w:right="-279"/>
              <w:jc w:val="center"/>
              <w:rPr>
                <w:rFonts w:eastAsia="Times New Roman"/>
                <w:bCs/>
                <w:sz w:val="28"/>
                <w:szCs w:val="28"/>
                <w:lang w:val="uk-UA"/>
              </w:rPr>
            </w:pPr>
          </w:p>
        </w:tc>
        <w:tc>
          <w:tcPr>
            <w:tcW w:w="851" w:type="dxa"/>
          </w:tcPr>
          <w:p w:rsidR="003A285F" w:rsidRDefault="003A285F" w:rsidP="00186E7C">
            <w:pPr>
              <w:ind w:right="-279"/>
              <w:jc w:val="center"/>
              <w:rPr>
                <w:rFonts w:eastAsia="Times New Roman"/>
                <w:bCs/>
                <w:sz w:val="28"/>
                <w:szCs w:val="28"/>
                <w:lang w:val="uk-UA"/>
              </w:rPr>
            </w:pPr>
          </w:p>
        </w:tc>
        <w:tc>
          <w:tcPr>
            <w:tcW w:w="850" w:type="dxa"/>
          </w:tcPr>
          <w:p w:rsidR="003A285F" w:rsidRDefault="003A285F" w:rsidP="00186E7C">
            <w:pPr>
              <w:ind w:right="-279"/>
              <w:jc w:val="center"/>
              <w:rPr>
                <w:rFonts w:eastAsia="Times New Roman"/>
                <w:bCs/>
                <w:sz w:val="28"/>
                <w:szCs w:val="28"/>
                <w:lang w:val="uk-UA"/>
              </w:rPr>
            </w:pPr>
          </w:p>
        </w:tc>
        <w:tc>
          <w:tcPr>
            <w:tcW w:w="851" w:type="dxa"/>
          </w:tcPr>
          <w:p w:rsidR="003A285F" w:rsidRDefault="003A285F" w:rsidP="00186E7C">
            <w:pPr>
              <w:ind w:right="-279"/>
              <w:jc w:val="center"/>
              <w:rPr>
                <w:rFonts w:eastAsia="Times New Roman"/>
                <w:bCs/>
                <w:sz w:val="28"/>
                <w:szCs w:val="28"/>
                <w:lang w:val="uk-UA"/>
              </w:rPr>
            </w:pPr>
          </w:p>
        </w:tc>
        <w:tc>
          <w:tcPr>
            <w:tcW w:w="850" w:type="dxa"/>
          </w:tcPr>
          <w:p w:rsidR="003A285F" w:rsidRDefault="003A285F" w:rsidP="00186E7C">
            <w:pPr>
              <w:ind w:right="-279"/>
              <w:jc w:val="center"/>
              <w:rPr>
                <w:rFonts w:eastAsia="Times New Roman"/>
                <w:bCs/>
                <w:sz w:val="28"/>
                <w:szCs w:val="28"/>
                <w:lang w:val="uk-UA"/>
              </w:rPr>
            </w:pPr>
          </w:p>
        </w:tc>
        <w:tc>
          <w:tcPr>
            <w:tcW w:w="935" w:type="dxa"/>
          </w:tcPr>
          <w:p w:rsidR="003A285F" w:rsidRDefault="003A285F" w:rsidP="00186E7C">
            <w:pPr>
              <w:ind w:right="-279"/>
              <w:jc w:val="center"/>
              <w:rPr>
                <w:rFonts w:eastAsia="Times New Roman"/>
                <w:bCs/>
                <w:sz w:val="28"/>
                <w:szCs w:val="28"/>
                <w:lang w:val="uk-UA"/>
              </w:rPr>
            </w:pPr>
          </w:p>
        </w:tc>
      </w:tr>
    </w:tbl>
    <w:p w:rsidR="008E6CFF" w:rsidRDefault="008E6CFF" w:rsidP="00F87B6A">
      <w:pPr>
        <w:ind w:right="-279"/>
        <w:rPr>
          <w:rFonts w:eastAsia="Times New Roman"/>
          <w:bCs/>
          <w:sz w:val="28"/>
          <w:szCs w:val="28"/>
          <w:lang w:val="uk-UA"/>
        </w:rPr>
      </w:pPr>
    </w:p>
    <w:p w:rsidR="00745530" w:rsidRDefault="007C4C45" w:rsidP="00430A6E">
      <w:pPr>
        <w:ind w:right="-279"/>
        <w:jc w:val="both"/>
        <w:rPr>
          <w:rFonts w:eastAsia="Times New Roman"/>
          <w:bCs/>
          <w:sz w:val="28"/>
          <w:szCs w:val="28"/>
          <w:lang w:val="uk-UA"/>
        </w:rPr>
      </w:pPr>
      <w:r w:rsidRPr="007C4C45">
        <w:rPr>
          <w:rFonts w:eastAsia="Times New Roman"/>
          <w:b/>
          <w:bCs/>
          <w:sz w:val="28"/>
          <w:szCs w:val="28"/>
          <w:lang w:val="uk-UA"/>
        </w:rPr>
        <w:t>Виновок.</w:t>
      </w:r>
      <w:r>
        <w:rPr>
          <w:rFonts w:eastAsia="Times New Roman"/>
          <w:b/>
          <w:bCs/>
          <w:sz w:val="28"/>
          <w:szCs w:val="28"/>
          <w:lang w:val="uk-UA"/>
        </w:rPr>
        <w:t xml:space="preserve"> </w:t>
      </w:r>
      <w:r w:rsidRPr="007C4C45">
        <w:rPr>
          <w:rFonts w:eastAsia="Times New Roman"/>
          <w:bCs/>
          <w:sz w:val="28"/>
          <w:szCs w:val="28"/>
          <w:lang w:val="uk-UA"/>
        </w:rPr>
        <w:t>На підставі балансу</w:t>
      </w:r>
      <w:r>
        <w:rPr>
          <w:rFonts w:eastAsia="Times New Roman"/>
          <w:b/>
          <w:bCs/>
          <w:sz w:val="28"/>
          <w:szCs w:val="28"/>
          <w:lang w:val="uk-UA"/>
        </w:rPr>
        <w:t xml:space="preserve"> </w:t>
      </w:r>
      <w:r w:rsidRPr="007C4C45">
        <w:rPr>
          <w:rFonts w:eastAsia="Times New Roman"/>
          <w:bCs/>
          <w:sz w:val="28"/>
          <w:szCs w:val="28"/>
          <w:lang w:val="uk-UA"/>
        </w:rPr>
        <w:t>зд</w:t>
      </w:r>
      <w:r>
        <w:rPr>
          <w:rFonts w:eastAsia="Times New Roman"/>
          <w:bCs/>
          <w:sz w:val="28"/>
          <w:szCs w:val="28"/>
          <w:lang w:val="uk-UA"/>
        </w:rPr>
        <w:t>ійснити прогноз гумусового стану грунту та рекомендувати заходи з його поліпшення.</w:t>
      </w:r>
    </w:p>
    <w:p w:rsidR="003116CA" w:rsidRDefault="003116CA" w:rsidP="003116CA">
      <w:pPr>
        <w:ind w:right="-279"/>
        <w:jc w:val="center"/>
        <w:rPr>
          <w:rFonts w:eastAsia="Times New Roman"/>
          <w:b/>
          <w:bCs/>
          <w:sz w:val="28"/>
          <w:szCs w:val="28"/>
          <w:lang w:val="uk-UA"/>
        </w:rPr>
      </w:pPr>
    </w:p>
    <w:p w:rsidR="00050AA8" w:rsidRDefault="00050AA8" w:rsidP="003116CA">
      <w:pPr>
        <w:ind w:right="-279"/>
        <w:jc w:val="center"/>
        <w:rPr>
          <w:rFonts w:eastAsia="Times New Roman"/>
          <w:b/>
          <w:bCs/>
          <w:sz w:val="28"/>
          <w:szCs w:val="28"/>
          <w:lang w:val="uk-UA"/>
        </w:rPr>
      </w:pPr>
    </w:p>
    <w:p w:rsidR="00050AA8" w:rsidRDefault="00050AA8" w:rsidP="003116CA">
      <w:pPr>
        <w:ind w:right="-279"/>
        <w:jc w:val="center"/>
        <w:rPr>
          <w:rFonts w:eastAsia="Times New Roman"/>
          <w:b/>
          <w:bCs/>
          <w:sz w:val="28"/>
          <w:szCs w:val="28"/>
          <w:lang w:val="uk-UA"/>
        </w:rPr>
      </w:pPr>
    </w:p>
    <w:p w:rsidR="00050AA8" w:rsidRDefault="00050AA8" w:rsidP="003116CA">
      <w:pPr>
        <w:ind w:right="-279"/>
        <w:jc w:val="center"/>
        <w:rPr>
          <w:rFonts w:eastAsia="Times New Roman"/>
          <w:b/>
          <w:bCs/>
          <w:sz w:val="28"/>
          <w:szCs w:val="28"/>
          <w:lang w:val="uk-UA"/>
        </w:rPr>
      </w:pPr>
    </w:p>
    <w:p w:rsidR="003116CA" w:rsidRDefault="00050AA8" w:rsidP="003116CA">
      <w:pPr>
        <w:ind w:right="-279"/>
        <w:jc w:val="center"/>
        <w:rPr>
          <w:rFonts w:eastAsia="Times New Roman"/>
          <w:b/>
          <w:bCs/>
          <w:sz w:val="28"/>
          <w:szCs w:val="28"/>
          <w:lang w:val="uk-UA"/>
        </w:rPr>
      </w:pPr>
      <w:r>
        <w:rPr>
          <w:rFonts w:eastAsia="Times New Roman"/>
          <w:b/>
          <w:bCs/>
          <w:sz w:val="28"/>
          <w:szCs w:val="28"/>
          <w:lang w:val="uk-UA"/>
        </w:rPr>
        <w:lastRenderedPageBreak/>
        <w:t>Додат</w:t>
      </w:r>
      <w:r w:rsidR="003116CA">
        <w:rPr>
          <w:rFonts w:eastAsia="Times New Roman"/>
          <w:b/>
          <w:bCs/>
          <w:sz w:val="28"/>
          <w:szCs w:val="28"/>
          <w:lang w:val="uk-UA"/>
        </w:rPr>
        <w:t>к</w:t>
      </w:r>
      <w:r w:rsidR="00E33C6E">
        <w:rPr>
          <w:rFonts w:eastAsia="Times New Roman"/>
          <w:b/>
          <w:bCs/>
          <w:sz w:val="28"/>
          <w:szCs w:val="28"/>
          <w:lang w:val="uk-UA"/>
        </w:rPr>
        <w:t>и</w:t>
      </w:r>
    </w:p>
    <w:p w:rsidR="004428F4" w:rsidRPr="004428F4" w:rsidRDefault="004428F4" w:rsidP="004428F4">
      <w:pPr>
        <w:ind w:right="-279"/>
        <w:jc w:val="right"/>
        <w:rPr>
          <w:rFonts w:eastAsia="Times New Roman"/>
          <w:b/>
          <w:bCs/>
          <w:sz w:val="28"/>
          <w:szCs w:val="28"/>
          <w:lang w:val="uk-UA"/>
        </w:rPr>
      </w:pPr>
      <w:r w:rsidRPr="004428F4">
        <w:rPr>
          <w:rFonts w:eastAsia="Times New Roman"/>
          <w:b/>
          <w:bCs/>
          <w:sz w:val="28"/>
          <w:szCs w:val="28"/>
          <w:lang w:val="uk-UA"/>
        </w:rPr>
        <w:t>Таблиця  1.</w:t>
      </w:r>
    </w:p>
    <w:p w:rsidR="004428F4" w:rsidRPr="004428F4" w:rsidRDefault="004428F4" w:rsidP="004428F4">
      <w:pPr>
        <w:ind w:right="-279"/>
        <w:jc w:val="center"/>
        <w:rPr>
          <w:rFonts w:eastAsia="Times New Roman"/>
          <w:b/>
          <w:bCs/>
          <w:sz w:val="28"/>
          <w:szCs w:val="28"/>
          <w:lang w:val="uk-UA"/>
        </w:rPr>
      </w:pPr>
      <w:r w:rsidRPr="004428F4">
        <w:rPr>
          <w:rFonts w:eastAsia="Times New Roman"/>
          <w:b/>
          <w:bCs/>
          <w:sz w:val="28"/>
          <w:szCs w:val="28"/>
          <w:lang w:val="uk-UA"/>
        </w:rPr>
        <w:t>Середньорічна мінералізація гумусу під сільськогосподарськими культурами, т/га</w:t>
      </w:r>
    </w:p>
    <w:p w:rsidR="004428F4" w:rsidRDefault="004428F4" w:rsidP="004428F4">
      <w:pPr>
        <w:ind w:right="-279"/>
        <w:jc w:val="both"/>
        <w:rPr>
          <w:rFonts w:eastAsia="Times New Roman"/>
          <w:bCs/>
          <w:sz w:val="28"/>
          <w:szCs w:val="28"/>
          <w:lang w:val="uk-UA"/>
        </w:rPr>
      </w:pPr>
    </w:p>
    <w:tbl>
      <w:tblPr>
        <w:tblStyle w:val="a3"/>
        <w:tblW w:w="0" w:type="auto"/>
        <w:tblLook w:val="04A0" w:firstRow="1" w:lastRow="0" w:firstColumn="1" w:lastColumn="0" w:noHBand="0" w:noVBand="1"/>
      </w:tblPr>
      <w:tblGrid>
        <w:gridCol w:w="4361"/>
        <w:gridCol w:w="1843"/>
        <w:gridCol w:w="1701"/>
        <w:gridCol w:w="1785"/>
      </w:tblGrid>
      <w:tr w:rsidR="008F3F0D" w:rsidTr="008F3F0D">
        <w:tc>
          <w:tcPr>
            <w:tcW w:w="4361" w:type="dxa"/>
            <w:vMerge w:val="restart"/>
          </w:tcPr>
          <w:p w:rsidR="008F3F0D" w:rsidRPr="00C44280" w:rsidRDefault="008F3F0D" w:rsidP="004428F4">
            <w:pPr>
              <w:ind w:right="-279"/>
              <w:jc w:val="center"/>
              <w:rPr>
                <w:rFonts w:eastAsia="Times New Roman"/>
                <w:b/>
                <w:bCs/>
                <w:sz w:val="28"/>
                <w:szCs w:val="28"/>
                <w:lang w:val="uk-UA"/>
              </w:rPr>
            </w:pPr>
            <w:r w:rsidRPr="00C44280">
              <w:rPr>
                <w:rFonts w:eastAsia="Times New Roman"/>
                <w:b/>
                <w:bCs/>
                <w:sz w:val="28"/>
                <w:szCs w:val="28"/>
                <w:lang w:val="uk-UA"/>
              </w:rPr>
              <w:t xml:space="preserve">Культура </w:t>
            </w:r>
          </w:p>
        </w:tc>
        <w:tc>
          <w:tcPr>
            <w:tcW w:w="5329" w:type="dxa"/>
            <w:gridSpan w:val="3"/>
          </w:tcPr>
          <w:p w:rsidR="008F3F0D" w:rsidRPr="00C44280" w:rsidRDefault="008F3F0D" w:rsidP="004428F4">
            <w:pPr>
              <w:ind w:right="-279"/>
              <w:jc w:val="center"/>
              <w:rPr>
                <w:rFonts w:eastAsia="Times New Roman"/>
                <w:b/>
                <w:bCs/>
                <w:sz w:val="28"/>
                <w:szCs w:val="28"/>
                <w:lang w:val="uk-UA"/>
              </w:rPr>
            </w:pPr>
            <w:r w:rsidRPr="00C44280">
              <w:rPr>
                <w:rFonts w:eastAsia="Times New Roman"/>
                <w:b/>
                <w:bCs/>
                <w:sz w:val="28"/>
                <w:szCs w:val="28"/>
                <w:lang w:val="uk-UA"/>
              </w:rPr>
              <w:t>Грунтово-кліматична зона</w:t>
            </w:r>
          </w:p>
        </w:tc>
      </w:tr>
      <w:tr w:rsidR="008F3F0D" w:rsidTr="008F3F0D">
        <w:tc>
          <w:tcPr>
            <w:tcW w:w="4361" w:type="dxa"/>
            <w:vMerge/>
          </w:tcPr>
          <w:p w:rsidR="008F3F0D" w:rsidRDefault="008F3F0D" w:rsidP="004428F4">
            <w:pPr>
              <w:ind w:right="-279"/>
              <w:jc w:val="center"/>
              <w:rPr>
                <w:rFonts w:eastAsia="Times New Roman"/>
                <w:bCs/>
                <w:sz w:val="28"/>
                <w:szCs w:val="28"/>
                <w:lang w:val="uk-UA"/>
              </w:rPr>
            </w:pPr>
          </w:p>
        </w:tc>
        <w:tc>
          <w:tcPr>
            <w:tcW w:w="1843" w:type="dxa"/>
          </w:tcPr>
          <w:p w:rsidR="008F3F0D" w:rsidRPr="00C44280" w:rsidRDefault="008F3F0D" w:rsidP="004428F4">
            <w:pPr>
              <w:ind w:right="-279"/>
              <w:jc w:val="center"/>
              <w:rPr>
                <w:rFonts w:eastAsia="Times New Roman"/>
                <w:b/>
                <w:bCs/>
                <w:sz w:val="28"/>
                <w:szCs w:val="28"/>
                <w:lang w:val="uk-UA"/>
              </w:rPr>
            </w:pPr>
            <w:r w:rsidRPr="00C44280">
              <w:rPr>
                <w:rFonts w:eastAsia="Times New Roman"/>
                <w:b/>
                <w:bCs/>
                <w:sz w:val="28"/>
                <w:szCs w:val="28"/>
                <w:lang w:val="uk-UA"/>
              </w:rPr>
              <w:t xml:space="preserve">Полісся </w:t>
            </w:r>
          </w:p>
        </w:tc>
        <w:tc>
          <w:tcPr>
            <w:tcW w:w="1701" w:type="dxa"/>
          </w:tcPr>
          <w:p w:rsidR="008F3F0D" w:rsidRPr="00C44280" w:rsidRDefault="008F3F0D" w:rsidP="004428F4">
            <w:pPr>
              <w:ind w:right="-279"/>
              <w:jc w:val="center"/>
              <w:rPr>
                <w:rFonts w:eastAsia="Times New Roman"/>
                <w:b/>
                <w:bCs/>
                <w:sz w:val="28"/>
                <w:szCs w:val="28"/>
                <w:lang w:val="uk-UA"/>
              </w:rPr>
            </w:pPr>
            <w:r w:rsidRPr="00C44280">
              <w:rPr>
                <w:rFonts w:eastAsia="Times New Roman"/>
                <w:b/>
                <w:bCs/>
                <w:sz w:val="28"/>
                <w:szCs w:val="28"/>
                <w:lang w:val="uk-UA"/>
              </w:rPr>
              <w:t xml:space="preserve">Лісостеп </w:t>
            </w:r>
          </w:p>
        </w:tc>
        <w:tc>
          <w:tcPr>
            <w:tcW w:w="1785" w:type="dxa"/>
          </w:tcPr>
          <w:p w:rsidR="008F3F0D" w:rsidRPr="00C44280" w:rsidRDefault="008F3F0D" w:rsidP="004428F4">
            <w:pPr>
              <w:ind w:right="-279"/>
              <w:jc w:val="center"/>
              <w:rPr>
                <w:rFonts w:eastAsia="Times New Roman"/>
                <w:b/>
                <w:bCs/>
                <w:sz w:val="28"/>
                <w:szCs w:val="28"/>
                <w:lang w:val="uk-UA"/>
              </w:rPr>
            </w:pPr>
            <w:r w:rsidRPr="00C44280">
              <w:rPr>
                <w:rFonts w:eastAsia="Times New Roman"/>
                <w:b/>
                <w:bCs/>
                <w:sz w:val="28"/>
                <w:szCs w:val="28"/>
                <w:lang w:val="uk-UA"/>
              </w:rPr>
              <w:t xml:space="preserve">Степ </w:t>
            </w:r>
          </w:p>
        </w:tc>
      </w:tr>
      <w:tr w:rsidR="008F3F0D" w:rsidTr="008F3F0D">
        <w:tc>
          <w:tcPr>
            <w:tcW w:w="4361" w:type="dxa"/>
          </w:tcPr>
          <w:p w:rsidR="008F3F0D" w:rsidRDefault="008F3F0D" w:rsidP="008F3F0D">
            <w:pPr>
              <w:ind w:right="-279"/>
              <w:rPr>
                <w:rFonts w:eastAsia="Times New Roman"/>
                <w:bCs/>
                <w:sz w:val="28"/>
                <w:szCs w:val="28"/>
                <w:lang w:val="uk-UA"/>
              </w:rPr>
            </w:pPr>
            <w:r>
              <w:rPr>
                <w:rFonts w:eastAsia="Times New Roman"/>
                <w:bCs/>
                <w:sz w:val="28"/>
                <w:szCs w:val="28"/>
                <w:lang w:val="uk-UA"/>
              </w:rPr>
              <w:t>Чорний пар</w:t>
            </w:r>
          </w:p>
        </w:tc>
        <w:tc>
          <w:tcPr>
            <w:tcW w:w="1843" w:type="dxa"/>
          </w:tcPr>
          <w:p w:rsidR="008F3F0D" w:rsidRDefault="0061252E" w:rsidP="004428F4">
            <w:pPr>
              <w:ind w:right="-279"/>
              <w:jc w:val="center"/>
              <w:rPr>
                <w:rFonts w:eastAsia="Times New Roman"/>
                <w:bCs/>
                <w:sz w:val="28"/>
                <w:szCs w:val="28"/>
                <w:lang w:val="uk-UA"/>
              </w:rPr>
            </w:pPr>
            <w:r>
              <w:rPr>
                <w:rFonts w:eastAsia="Times New Roman"/>
                <w:bCs/>
                <w:sz w:val="28"/>
                <w:szCs w:val="28"/>
                <w:lang w:val="uk-UA"/>
              </w:rPr>
              <w:t>-</w:t>
            </w:r>
          </w:p>
        </w:tc>
        <w:tc>
          <w:tcPr>
            <w:tcW w:w="1701" w:type="dxa"/>
          </w:tcPr>
          <w:p w:rsidR="008F3F0D" w:rsidRDefault="0061252E" w:rsidP="004428F4">
            <w:pPr>
              <w:ind w:right="-279"/>
              <w:jc w:val="center"/>
              <w:rPr>
                <w:rFonts w:eastAsia="Times New Roman"/>
                <w:bCs/>
                <w:sz w:val="28"/>
                <w:szCs w:val="28"/>
                <w:lang w:val="uk-UA"/>
              </w:rPr>
            </w:pPr>
            <w:r>
              <w:rPr>
                <w:rFonts w:eastAsia="Times New Roman"/>
                <w:bCs/>
                <w:sz w:val="28"/>
                <w:szCs w:val="28"/>
                <w:lang w:val="uk-UA"/>
              </w:rPr>
              <w:t>1,50</w:t>
            </w:r>
          </w:p>
        </w:tc>
        <w:tc>
          <w:tcPr>
            <w:tcW w:w="1785" w:type="dxa"/>
          </w:tcPr>
          <w:p w:rsidR="008F3F0D" w:rsidRDefault="0061252E" w:rsidP="004428F4">
            <w:pPr>
              <w:ind w:right="-279"/>
              <w:jc w:val="center"/>
              <w:rPr>
                <w:rFonts w:eastAsia="Times New Roman"/>
                <w:bCs/>
                <w:sz w:val="28"/>
                <w:szCs w:val="28"/>
                <w:lang w:val="uk-UA"/>
              </w:rPr>
            </w:pPr>
            <w:r>
              <w:rPr>
                <w:rFonts w:eastAsia="Times New Roman"/>
                <w:bCs/>
                <w:sz w:val="28"/>
                <w:szCs w:val="28"/>
                <w:lang w:val="uk-UA"/>
              </w:rPr>
              <w:t>2,00</w:t>
            </w:r>
          </w:p>
        </w:tc>
      </w:tr>
      <w:tr w:rsidR="008F3F0D" w:rsidTr="008F3F0D">
        <w:tc>
          <w:tcPr>
            <w:tcW w:w="4361" w:type="dxa"/>
          </w:tcPr>
          <w:p w:rsidR="008F3F0D" w:rsidRDefault="008F3F0D" w:rsidP="008F3F0D">
            <w:pPr>
              <w:ind w:right="-279"/>
              <w:rPr>
                <w:rFonts w:eastAsia="Times New Roman"/>
                <w:bCs/>
                <w:sz w:val="28"/>
                <w:szCs w:val="28"/>
                <w:lang w:val="uk-UA"/>
              </w:rPr>
            </w:pPr>
            <w:r>
              <w:rPr>
                <w:rFonts w:eastAsia="Times New Roman"/>
                <w:bCs/>
                <w:sz w:val="28"/>
                <w:szCs w:val="28"/>
                <w:lang w:val="uk-UA"/>
              </w:rPr>
              <w:t>Озимі на зерно</w:t>
            </w:r>
          </w:p>
        </w:tc>
        <w:tc>
          <w:tcPr>
            <w:tcW w:w="1843" w:type="dxa"/>
          </w:tcPr>
          <w:p w:rsidR="008F3F0D" w:rsidRDefault="0061252E" w:rsidP="004428F4">
            <w:pPr>
              <w:ind w:right="-279"/>
              <w:jc w:val="center"/>
              <w:rPr>
                <w:rFonts w:eastAsia="Times New Roman"/>
                <w:bCs/>
                <w:sz w:val="28"/>
                <w:szCs w:val="28"/>
                <w:lang w:val="uk-UA"/>
              </w:rPr>
            </w:pPr>
            <w:r>
              <w:rPr>
                <w:rFonts w:eastAsia="Times New Roman"/>
                <w:bCs/>
                <w:sz w:val="28"/>
                <w:szCs w:val="28"/>
                <w:lang w:val="uk-UA"/>
              </w:rPr>
              <w:t>0,90</w:t>
            </w:r>
          </w:p>
        </w:tc>
        <w:tc>
          <w:tcPr>
            <w:tcW w:w="1701" w:type="dxa"/>
          </w:tcPr>
          <w:p w:rsidR="008F3F0D" w:rsidRDefault="0061252E" w:rsidP="004428F4">
            <w:pPr>
              <w:ind w:right="-279"/>
              <w:jc w:val="center"/>
              <w:rPr>
                <w:rFonts w:eastAsia="Times New Roman"/>
                <w:bCs/>
                <w:sz w:val="28"/>
                <w:szCs w:val="28"/>
                <w:lang w:val="uk-UA"/>
              </w:rPr>
            </w:pPr>
            <w:r>
              <w:rPr>
                <w:rFonts w:eastAsia="Times New Roman"/>
                <w:bCs/>
                <w:sz w:val="28"/>
                <w:szCs w:val="28"/>
                <w:lang w:val="uk-UA"/>
              </w:rPr>
              <w:t>0,70</w:t>
            </w:r>
          </w:p>
        </w:tc>
        <w:tc>
          <w:tcPr>
            <w:tcW w:w="1785" w:type="dxa"/>
          </w:tcPr>
          <w:p w:rsidR="008F3F0D" w:rsidRDefault="0061252E" w:rsidP="004428F4">
            <w:pPr>
              <w:ind w:right="-279"/>
              <w:jc w:val="center"/>
              <w:rPr>
                <w:rFonts w:eastAsia="Times New Roman"/>
                <w:bCs/>
                <w:sz w:val="28"/>
                <w:szCs w:val="28"/>
                <w:lang w:val="uk-UA"/>
              </w:rPr>
            </w:pPr>
            <w:r>
              <w:rPr>
                <w:rFonts w:eastAsia="Times New Roman"/>
                <w:bCs/>
                <w:sz w:val="28"/>
                <w:szCs w:val="28"/>
                <w:lang w:val="uk-UA"/>
              </w:rPr>
              <w:t>1,35</w:t>
            </w:r>
          </w:p>
        </w:tc>
      </w:tr>
      <w:tr w:rsidR="008F3F0D" w:rsidTr="008F3F0D">
        <w:tc>
          <w:tcPr>
            <w:tcW w:w="4361" w:type="dxa"/>
          </w:tcPr>
          <w:p w:rsidR="008F3F0D" w:rsidRDefault="0061252E" w:rsidP="008F3F0D">
            <w:pPr>
              <w:ind w:right="-279"/>
              <w:rPr>
                <w:rFonts w:eastAsia="Times New Roman"/>
                <w:bCs/>
                <w:sz w:val="28"/>
                <w:szCs w:val="28"/>
                <w:lang w:val="uk-UA"/>
              </w:rPr>
            </w:pPr>
            <w:r>
              <w:rPr>
                <w:rFonts w:eastAsia="Times New Roman"/>
                <w:bCs/>
                <w:sz w:val="28"/>
                <w:szCs w:val="28"/>
                <w:lang w:val="uk-UA"/>
              </w:rPr>
              <w:t>Цукрові (кормові) буряки</w:t>
            </w:r>
          </w:p>
        </w:tc>
        <w:tc>
          <w:tcPr>
            <w:tcW w:w="1843" w:type="dxa"/>
          </w:tcPr>
          <w:p w:rsidR="008F3F0D" w:rsidRDefault="0061252E" w:rsidP="004428F4">
            <w:pPr>
              <w:ind w:right="-279"/>
              <w:jc w:val="center"/>
              <w:rPr>
                <w:rFonts w:eastAsia="Times New Roman"/>
                <w:bCs/>
                <w:sz w:val="28"/>
                <w:szCs w:val="28"/>
                <w:lang w:val="uk-UA"/>
              </w:rPr>
            </w:pPr>
            <w:r>
              <w:rPr>
                <w:rFonts w:eastAsia="Times New Roman"/>
                <w:bCs/>
                <w:sz w:val="28"/>
                <w:szCs w:val="28"/>
                <w:lang w:val="uk-UA"/>
              </w:rPr>
              <w:t>1,70</w:t>
            </w:r>
          </w:p>
        </w:tc>
        <w:tc>
          <w:tcPr>
            <w:tcW w:w="1701" w:type="dxa"/>
          </w:tcPr>
          <w:p w:rsidR="008F3F0D" w:rsidRDefault="0061252E" w:rsidP="004428F4">
            <w:pPr>
              <w:ind w:right="-279"/>
              <w:jc w:val="center"/>
              <w:rPr>
                <w:rFonts w:eastAsia="Times New Roman"/>
                <w:bCs/>
                <w:sz w:val="28"/>
                <w:szCs w:val="28"/>
                <w:lang w:val="uk-UA"/>
              </w:rPr>
            </w:pPr>
            <w:r>
              <w:rPr>
                <w:rFonts w:eastAsia="Times New Roman"/>
                <w:bCs/>
                <w:sz w:val="28"/>
                <w:szCs w:val="28"/>
                <w:lang w:val="uk-UA"/>
              </w:rPr>
              <w:t>1,50</w:t>
            </w:r>
          </w:p>
        </w:tc>
        <w:tc>
          <w:tcPr>
            <w:tcW w:w="1785" w:type="dxa"/>
          </w:tcPr>
          <w:p w:rsidR="008F3F0D" w:rsidRDefault="0061252E" w:rsidP="004428F4">
            <w:pPr>
              <w:ind w:right="-279"/>
              <w:jc w:val="center"/>
              <w:rPr>
                <w:rFonts w:eastAsia="Times New Roman"/>
                <w:bCs/>
                <w:sz w:val="28"/>
                <w:szCs w:val="28"/>
                <w:lang w:val="uk-UA"/>
              </w:rPr>
            </w:pPr>
            <w:r>
              <w:rPr>
                <w:rFonts w:eastAsia="Times New Roman"/>
                <w:bCs/>
                <w:sz w:val="28"/>
                <w:szCs w:val="28"/>
                <w:lang w:val="uk-UA"/>
              </w:rPr>
              <w:t>1,59</w:t>
            </w:r>
          </w:p>
        </w:tc>
      </w:tr>
      <w:tr w:rsidR="008F3F0D" w:rsidTr="008F3F0D">
        <w:tc>
          <w:tcPr>
            <w:tcW w:w="4361" w:type="dxa"/>
          </w:tcPr>
          <w:p w:rsidR="008F3F0D" w:rsidRDefault="0061252E" w:rsidP="008F3F0D">
            <w:pPr>
              <w:ind w:right="-279"/>
              <w:rPr>
                <w:rFonts w:eastAsia="Times New Roman"/>
                <w:bCs/>
                <w:sz w:val="28"/>
                <w:szCs w:val="28"/>
                <w:lang w:val="uk-UA"/>
              </w:rPr>
            </w:pPr>
            <w:r>
              <w:rPr>
                <w:rFonts w:eastAsia="Times New Roman"/>
                <w:bCs/>
                <w:sz w:val="28"/>
                <w:szCs w:val="28"/>
                <w:lang w:val="uk-UA"/>
              </w:rPr>
              <w:t xml:space="preserve">Кукурудза на:  </w:t>
            </w:r>
            <w:r w:rsidR="00F1323A">
              <w:rPr>
                <w:rFonts w:eastAsia="Times New Roman"/>
                <w:bCs/>
                <w:sz w:val="28"/>
                <w:szCs w:val="28"/>
                <w:lang w:val="uk-UA"/>
              </w:rPr>
              <w:t>:</w:t>
            </w:r>
            <w:r>
              <w:rPr>
                <w:rFonts w:eastAsia="Times New Roman"/>
                <w:bCs/>
                <w:sz w:val="28"/>
                <w:szCs w:val="28"/>
                <w:lang w:val="uk-UA"/>
              </w:rPr>
              <w:t xml:space="preserve">     зерно</w:t>
            </w:r>
          </w:p>
        </w:tc>
        <w:tc>
          <w:tcPr>
            <w:tcW w:w="1843" w:type="dxa"/>
          </w:tcPr>
          <w:p w:rsidR="008F3F0D" w:rsidRDefault="0061252E" w:rsidP="004428F4">
            <w:pPr>
              <w:ind w:right="-279"/>
              <w:jc w:val="center"/>
              <w:rPr>
                <w:rFonts w:eastAsia="Times New Roman"/>
                <w:bCs/>
                <w:sz w:val="28"/>
                <w:szCs w:val="28"/>
                <w:lang w:val="uk-UA"/>
              </w:rPr>
            </w:pPr>
            <w:r>
              <w:rPr>
                <w:rFonts w:eastAsia="Times New Roman"/>
                <w:bCs/>
                <w:sz w:val="28"/>
                <w:szCs w:val="28"/>
                <w:lang w:val="uk-UA"/>
              </w:rPr>
              <w:t>1,40</w:t>
            </w:r>
          </w:p>
        </w:tc>
        <w:tc>
          <w:tcPr>
            <w:tcW w:w="1701" w:type="dxa"/>
          </w:tcPr>
          <w:p w:rsidR="008F3F0D" w:rsidRDefault="0061252E" w:rsidP="004428F4">
            <w:pPr>
              <w:ind w:right="-279"/>
              <w:jc w:val="center"/>
              <w:rPr>
                <w:rFonts w:eastAsia="Times New Roman"/>
                <w:bCs/>
                <w:sz w:val="28"/>
                <w:szCs w:val="28"/>
                <w:lang w:val="uk-UA"/>
              </w:rPr>
            </w:pPr>
            <w:r>
              <w:rPr>
                <w:rFonts w:eastAsia="Times New Roman"/>
                <w:bCs/>
                <w:sz w:val="28"/>
                <w:szCs w:val="28"/>
                <w:lang w:val="uk-UA"/>
              </w:rPr>
              <w:t>1,10</w:t>
            </w:r>
          </w:p>
        </w:tc>
        <w:tc>
          <w:tcPr>
            <w:tcW w:w="1785" w:type="dxa"/>
          </w:tcPr>
          <w:p w:rsidR="008F3F0D" w:rsidRDefault="0061252E" w:rsidP="004428F4">
            <w:pPr>
              <w:ind w:right="-279"/>
              <w:jc w:val="center"/>
              <w:rPr>
                <w:rFonts w:eastAsia="Times New Roman"/>
                <w:bCs/>
                <w:sz w:val="28"/>
                <w:szCs w:val="28"/>
                <w:lang w:val="uk-UA"/>
              </w:rPr>
            </w:pPr>
            <w:r>
              <w:rPr>
                <w:rFonts w:eastAsia="Times New Roman"/>
                <w:bCs/>
                <w:sz w:val="28"/>
                <w:szCs w:val="28"/>
                <w:lang w:val="uk-UA"/>
              </w:rPr>
              <w:t>1,56</w:t>
            </w:r>
          </w:p>
        </w:tc>
      </w:tr>
      <w:tr w:rsidR="008F3F0D" w:rsidTr="008F3F0D">
        <w:tc>
          <w:tcPr>
            <w:tcW w:w="4361" w:type="dxa"/>
          </w:tcPr>
          <w:p w:rsidR="008F3F0D" w:rsidRDefault="0061252E" w:rsidP="008F3F0D">
            <w:pPr>
              <w:ind w:right="-279"/>
              <w:rPr>
                <w:rFonts w:eastAsia="Times New Roman"/>
                <w:bCs/>
                <w:sz w:val="28"/>
                <w:szCs w:val="28"/>
                <w:lang w:val="uk-UA"/>
              </w:rPr>
            </w:pPr>
            <w:r>
              <w:rPr>
                <w:rFonts w:eastAsia="Times New Roman"/>
                <w:bCs/>
                <w:sz w:val="28"/>
                <w:szCs w:val="28"/>
                <w:lang w:val="uk-UA"/>
              </w:rPr>
              <w:t xml:space="preserve">                               силос</w:t>
            </w:r>
          </w:p>
        </w:tc>
        <w:tc>
          <w:tcPr>
            <w:tcW w:w="1843" w:type="dxa"/>
          </w:tcPr>
          <w:p w:rsidR="008F3F0D" w:rsidRDefault="0061252E" w:rsidP="004428F4">
            <w:pPr>
              <w:ind w:right="-279"/>
              <w:jc w:val="center"/>
              <w:rPr>
                <w:rFonts w:eastAsia="Times New Roman"/>
                <w:bCs/>
                <w:sz w:val="28"/>
                <w:szCs w:val="28"/>
                <w:lang w:val="uk-UA"/>
              </w:rPr>
            </w:pPr>
            <w:r>
              <w:rPr>
                <w:rFonts w:eastAsia="Times New Roman"/>
                <w:bCs/>
                <w:sz w:val="28"/>
                <w:szCs w:val="28"/>
                <w:lang w:val="uk-UA"/>
              </w:rPr>
              <w:t>0,30</w:t>
            </w:r>
          </w:p>
        </w:tc>
        <w:tc>
          <w:tcPr>
            <w:tcW w:w="1701" w:type="dxa"/>
          </w:tcPr>
          <w:p w:rsidR="008F3F0D" w:rsidRDefault="0061252E" w:rsidP="004428F4">
            <w:pPr>
              <w:ind w:right="-279"/>
              <w:jc w:val="center"/>
              <w:rPr>
                <w:rFonts w:eastAsia="Times New Roman"/>
                <w:bCs/>
                <w:sz w:val="28"/>
                <w:szCs w:val="28"/>
                <w:lang w:val="uk-UA"/>
              </w:rPr>
            </w:pPr>
            <w:r>
              <w:rPr>
                <w:rFonts w:eastAsia="Times New Roman"/>
                <w:bCs/>
                <w:sz w:val="28"/>
                <w:szCs w:val="28"/>
                <w:lang w:val="uk-UA"/>
              </w:rPr>
              <w:t>1,25</w:t>
            </w:r>
          </w:p>
        </w:tc>
        <w:tc>
          <w:tcPr>
            <w:tcW w:w="1785" w:type="dxa"/>
          </w:tcPr>
          <w:p w:rsidR="008F3F0D" w:rsidRDefault="0061252E" w:rsidP="004428F4">
            <w:pPr>
              <w:ind w:right="-279"/>
              <w:jc w:val="center"/>
              <w:rPr>
                <w:rFonts w:eastAsia="Times New Roman"/>
                <w:bCs/>
                <w:sz w:val="28"/>
                <w:szCs w:val="28"/>
                <w:lang w:val="uk-UA"/>
              </w:rPr>
            </w:pPr>
            <w:r>
              <w:rPr>
                <w:rFonts w:eastAsia="Times New Roman"/>
                <w:bCs/>
                <w:sz w:val="28"/>
                <w:szCs w:val="28"/>
                <w:lang w:val="uk-UA"/>
              </w:rPr>
              <w:t>1,47</w:t>
            </w:r>
          </w:p>
        </w:tc>
      </w:tr>
      <w:tr w:rsidR="008F3F0D" w:rsidTr="008F3F0D">
        <w:tc>
          <w:tcPr>
            <w:tcW w:w="4361" w:type="dxa"/>
          </w:tcPr>
          <w:p w:rsidR="008F3F0D" w:rsidRDefault="0061252E" w:rsidP="008F3F0D">
            <w:pPr>
              <w:ind w:right="-279"/>
              <w:rPr>
                <w:rFonts w:eastAsia="Times New Roman"/>
                <w:bCs/>
                <w:sz w:val="28"/>
                <w:szCs w:val="28"/>
                <w:lang w:val="uk-UA"/>
              </w:rPr>
            </w:pPr>
            <w:r>
              <w:rPr>
                <w:rFonts w:eastAsia="Times New Roman"/>
                <w:bCs/>
                <w:sz w:val="28"/>
                <w:szCs w:val="28"/>
                <w:lang w:val="uk-UA"/>
              </w:rPr>
              <w:t>Ячмінь, Овеяс</w:t>
            </w:r>
          </w:p>
        </w:tc>
        <w:tc>
          <w:tcPr>
            <w:tcW w:w="1843" w:type="dxa"/>
          </w:tcPr>
          <w:p w:rsidR="008F3F0D" w:rsidRDefault="0061252E" w:rsidP="004428F4">
            <w:pPr>
              <w:ind w:right="-279"/>
              <w:jc w:val="center"/>
              <w:rPr>
                <w:rFonts w:eastAsia="Times New Roman"/>
                <w:bCs/>
                <w:sz w:val="28"/>
                <w:szCs w:val="28"/>
                <w:lang w:val="uk-UA"/>
              </w:rPr>
            </w:pPr>
            <w:r>
              <w:rPr>
                <w:rFonts w:eastAsia="Times New Roman"/>
                <w:bCs/>
                <w:sz w:val="28"/>
                <w:szCs w:val="28"/>
                <w:lang w:val="uk-UA"/>
              </w:rPr>
              <w:t>0,15</w:t>
            </w:r>
          </w:p>
        </w:tc>
        <w:tc>
          <w:tcPr>
            <w:tcW w:w="1701" w:type="dxa"/>
          </w:tcPr>
          <w:p w:rsidR="008F3F0D" w:rsidRDefault="0061252E" w:rsidP="004428F4">
            <w:pPr>
              <w:ind w:right="-279"/>
              <w:jc w:val="center"/>
              <w:rPr>
                <w:rFonts w:eastAsia="Times New Roman"/>
                <w:bCs/>
                <w:sz w:val="28"/>
                <w:szCs w:val="28"/>
                <w:lang w:val="uk-UA"/>
              </w:rPr>
            </w:pPr>
            <w:r>
              <w:rPr>
                <w:rFonts w:eastAsia="Times New Roman"/>
                <w:bCs/>
                <w:sz w:val="28"/>
                <w:szCs w:val="28"/>
                <w:lang w:val="uk-UA"/>
              </w:rPr>
              <w:t>0,75</w:t>
            </w:r>
          </w:p>
        </w:tc>
        <w:tc>
          <w:tcPr>
            <w:tcW w:w="1785" w:type="dxa"/>
          </w:tcPr>
          <w:p w:rsidR="008F3F0D" w:rsidRDefault="0061252E" w:rsidP="004428F4">
            <w:pPr>
              <w:ind w:right="-279"/>
              <w:jc w:val="center"/>
              <w:rPr>
                <w:rFonts w:eastAsia="Times New Roman"/>
                <w:bCs/>
                <w:sz w:val="28"/>
                <w:szCs w:val="28"/>
                <w:lang w:val="uk-UA"/>
              </w:rPr>
            </w:pPr>
            <w:r>
              <w:rPr>
                <w:rFonts w:eastAsia="Times New Roman"/>
                <w:bCs/>
                <w:sz w:val="28"/>
                <w:szCs w:val="28"/>
                <w:lang w:val="uk-UA"/>
              </w:rPr>
              <w:t>1,22</w:t>
            </w:r>
          </w:p>
        </w:tc>
      </w:tr>
      <w:tr w:rsidR="008F3F0D" w:rsidTr="008F3F0D">
        <w:tc>
          <w:tcPr>
            <w:tcW w:w="4361" w:type="dxa"/>
          </w:tcPr>
          <w:p w:rsidR="008F3F0D" w:rsidRDefault="00C679D8" w:rsidP="008F3F0D">
            <w:pPr>
              <w:ind w:right="-279"/>
              <w:rPr>
                <w:rFonts w:eastAsia="Times New Roman"/>
                <w:bCs/>
                <w:sz w:val="28"/>
                <w:szCs w:val="28"/>
                <w:lang w:val="uk-UA"/>
              </w:rPr>
            </w:pPr>
            <w:r>
              <w:rPr>
                <w:rFonts w:eastAsia="Times New Roman"/>
                <w:bCs/>
                <w:sz w:val="28"/>
                <w:szCs w:val="28"/>
                <w:lang w:val="uk-UA"/>
              </w:rPr>
              <w:t>Просо, Гречка</w:t>
            </w:r>
          </w:p>
        </w:tc>
        <w:tc>
          <w:tcPr>
            <w:tcW w:w="1843" w:type="dxa"/>
          </w:tcPr>
          <w:p w:rsidR="008F3F0D" w:rsidRDefault="00C679D8" w:rsidP="004428F4">
            <w:pPr>
              <w:ind w:right="-279"/>
              <w:jc w:val="center"/>
              <w:rPr>
                <w:rFonts w:eastAsia="Times New Roman"/>
                <w:bCs/>
                <w:sz w:val="28"/>
                <w:szCs w:val="28"/>
                <w:lang w:val="uk-UA"/>
              </w:rPr>
            </w:pPr>
            <w:r>
              <w:rPr>
                <w:rFonts w:eastAsia="Times New Roman"/>
                <w:bCs/>
                <w:sz w:val="28"/>
                <w:szCs w:val="28"/>
                <w:lang w:val="uk-UA"/>
              </w:rPr>
              <w:t>0,05</w:t>
            </w:r>
          </w:p>
        </w:tc>
        <w:tc>
          <w:tcPr>
            <w:tcW w:w="1701" w:type="dxa"/>
          </w:tcPr>
          <w:p w:rsidR="008F3F0D" w:rsidRDefault="00C679D8" w:rsidP="004428F4">
            <w:pPr>
              <w:ind w:right="-279"/>
              <w:jc w:val="center"/>
              <w:rPr>
                <w:rFonts w:eastAsia="Times New Roman"/>
                <w:bCs/>
                <w:sz w:val="28"/>
                <w:szCs w:val="28"/>
                <w:lang w:val="uk-UA"/>
              </w:rPr>
            </w:pPr>
            <w:r>
              <w:rPr>
                <w:rFonts w:eastAsia="Times New Roman"/>
                <w:bCs/>
                <w:sz w:val="28"/>
                <w:szCs w:val="28"/>
                <w:lang w:val="uk-UA"/>
              </w:rPr>
              <w:t>0,09</w:t>
            </w:r>
          </w:p>
        </w:tc>
        <w:tc>
          <w:tcPr>
            <w:tcW w:w="1785" w:type="dxa"/>
          </w:tcPr>
          <w:p w:rsidR="008F3F0D" w:rsidRDefault="00C679D8" w:rsidP="004428F4">
            <w:pPr>
              <w:ind w:right="-279"/>
              <w:jc w:val="center"/>
              <w:rPr>
                <w:rFonts w:eastAsia="Times New Roman"/>
                <w:bCs/>
                <w:sz w:val="28"/>
                <w:szCs w:val="28"/>
                <w:lang w:val="uk-UA"/>
              </w:rPr>
            </w:pPr>
            <w:r>
              <w:rPr>
                <w:rFonts w:eastAsia="Times New Roman"/>
                <w:bCs/>
                <w:sz w:val="28"/>
                <w:szCs w:val="28"/>
                <w:lang w:val="uk-UA"/>
              </w:rPr>
              <w:t>1,10</w:t>
            </w:r>
          </w:p>
        </w:tc>
      </w:tr>
      <w:tr w:rsidR="008F3F0D" w:rsidTr="008F3F0D">
        <w:tc>
          <w:tcPr>
            <w:tcW w:w="4361" w:type="dxa"/>
          </w:tcPr>
          <w:p w:rsidR="008F3F0D" w:rsidRDefault="00C679D8" w:rsidP="008F3F0D">
            <w:pPr>
              <w:ind w:right="-279"/>
              <w:rPr>
                <w:rFonts w:eastAsia="Times New Roman"/>
                <w:bCs/>
                <w:sz w:val="28"/>
                <w:szCs w:val="28"/>
                <w:lang w:val="uk-UA"/>
              </w:rPr>
            </w:pPr>
            <w:r>
              <w:rPr>
                <w:rFonts w:eastAsia="Times New Roman"/>
                <w:bCs/>
                <w:sz w:val="28"/>
                <w:szCs w:val="28"/>
                <w:lang w:val="uk-UA"/>
              </w:rPr>
              <w:t xml:space="preserve">Льон </w:t>
            </w:r>
          </w:p>
        </w:tc>
        <w:tc>
          <w:tcPr>
            <w:tcW w:w="1843" w:type="dxa"/>
          </w:tcPr>
          <w:p w:rsidR="008F3F0D" w:rsidRDefault="00C679D8" w:rsidP="004428F4">
            <w:pPr>
              <w:ind w:right="-279"/>
              <w:jc w:val="center"/>
              <w:rPr>
                <w:rFonts w:eastAsia="Times New Roman"/>
                <w:bCs/>
                <w:sz w:val="28"/>
                <w:szCs w:val="28"/>
                <w:lang w:val="uk-UA"/>
              </w:rPr>
            </w:pPr>
            <w:r>
              <w:rPr>
                <w:rFonts w:eastAsia="Times New Roman"/>
                <w:bCs/>
                <w:sz w:val="28"/>
                <w:szCs w:val="28"/>
                <w:lang w:val="uk-UA"/>
              </w:rPr>
              <w:t>0,90</w:t>
            </w:r>
          </w:p>
        </w:tc>
        <w:tc>
          <w:tcPr>
            <w:tcW w:w="1701" w:type="dxa"/>
          </w:tcPr>
          <w:p w:rsidR="008F3F0D" w:rsidRDefault="00C679D8" w:rsidP="004428F4">
            <w:pPr>
              <w:ind w:right="-279"/>
              <w:jc w:val="center"/>
              <w:rPr>
                <w:rFonts w:eastAsia="Times New Roman"/>
                <w:bCs/>
                <w:sz w:val="28"/>
                <w:szCs w:val="28"/>
                <w:lang w:val="uk-UA"/>
              </w:rPr>
            </w:pPr>
            <w:r>
              <w:rPr>
                <w:rFonts w:eastAsia="Times New Roman"/>
                <w:bCs/>
                <w:sz w:val="28"/>
                <w:szCs w:val="28"/>
                <w:lang w:val="uk-UA"/>
              </w:rPr>
              <w:t>-</w:t>
            </w:r>
          </w:p>
        </w:tc>
        <w:tc>
          <w:tcPr>
            <w:tcW w:w="1785" w:type="dxa"/>
          </w:tcPr>
          <w:p w:rsidR="008F3F0D" w:rsidRDefault="00C679D8" w:rsidP="004428F4">
            <w:pPr>
              <w:ind w:right="-279"/>
              <w:jc w:val="center"/>
              <w:rPr>
                <w:rFonts w:eastAsia="Times New Roman"/>
                <w:bCs/>
                <w:sz w:val="28"/>
                <w:szCs w:val="28"/>
                <w:lang w:val="uk-UA"/>
              </w:rPr>
            </w:pPr>
            <w:r>
              <w:rPr>
                <w:rFonts w:eastAsia="Times New Roman"/>
                <w:bCs/>
                <w:sz w:val="28"/>
                <w:szCs w:val="28"/>
                <w:lang w:val="uk-UA"/>
              </w:rPr>
              <w:t>-</w:t>
            </w:r>
          </w:p>
        </w:tc>
      </w:tr>
      <w:tr w:rsidR="008F3F0D" w:rsidTr="008F3F0D">
        <w:tc>
          <w:tcPr>
            <w:tcW w:w="4361" w:type="dxa"/>
          </w:tcPr>
          <w:p w:rsidR="008F3F0D" w:rsidRDefault="00C679D8" w:rsidP="008F3F0D">
            <w:pPr>
              <w:ind w:right="-279"/>
              <w:rPr>
                <w:rFonts w:eastAsia="Times New Roman"/>
                <w:bCs/>
                <w:sz w:val="28"/>
                <w:szCs w:val="28"/>
                <w:lang w:val="uk-UA"/>
              </w:rPr>
            </w:pPr>
            <w:r>
              <w:rPr>
                <w:rFonts w:eastAsia="Times New Roman"/>
                <w:bCs/>
                <w:sz w:val="28"/>
                <w:szCs w:val="28"/>
                <w:lang w:val="uk-UA"/>
              </w:rPr>
              <w:t xml:space="preserve">Картопля </w:t>
            </w:r>
          </w:p>
        </w:tc>
        <w:tc>
          <w:tcPr>
            <w:tcW w:w="1843" w:type="dxa"/>
          </w:tcPr>
          <w:p w:rsidR="008F3F0D" w:rsidRDefault="00C679D8" w:rsidP="004428F4">
            <w:pPr>
              <w:ind w:right="-279"/>
              <w:jc w:val="center"/>
              <w:rPr>
                <w:rFonts w:eastAsia="Times New Roman"/>
                <w:bCs/>
                <w:sz w:val="28"/>
                <w:szCs w:val="28"/>
                <w:lang w:val="uk-UA"/>
              </w:rPr>
            </w:pPr>
            <w:r>
              <w:rPr>
                <w:rFonts w:eastAsia="Times New Roman"/>
                <w:bCs/>
                <w:sz w:val="28"/>
                <w:szCs w:val="28"/>
                <w:lang w:val="uk-UA"/>
              </w:rPr>
              <w:t>1,50</w:t>
            </w:r>
          </w:p>
        </w:tc>
        <w:tc>
          <w:tcPr>
            <w:tcW w:w="1701" w:type="dxa"/>
          </w:tcPr>
          <w:p w:rsidR="008F3F0D" w:rsidRDefault="00C679D8" w:rsidP="004428F4">
            <w:pPr>
              <w:ind w:right="-279"/>
              <w:jc w:val="center"/>
              <w:rPr>
                <w:rFonts w:eastAsia="Times New Roman"/>
                <w:bCs/>
                <w:sz w:val="28"/>
                <w:szCs w:val="28"/>
                <w:lang w:val="uk-UA"/>
              </w:rPr>
            </w:pPr>
            <w:r>
              <w:rPr>
                <w:rFonts w:eastAsia="Times New Roman"/>
                <w:bCs/>
                <w:sz w:val="28"/>
                <w:szCs w:val="28"/>
                <w:lang w:val="uk-UA"/>
              </w:rPr>
              <w:t>1,20</w:t>
            </w:r>
          </w:p>
        </w:tc>
        <w:tc>
          <w:tcPr>
            <w:tcW w:w="1785" w:type="dxa"/>
          </w:tcPr>
          <w:p w:rsidR="008F3F0D" w:rsidRDefault="00C679D8" w:rsidP="004428F4">
            <w:pPr>
              <w:ind w:right="-279"/>
              <w:jc w:val="center"/>
              <w:rPr>
                <w:rFonts w:eastAsia="Times New Roman"/>
                <w:bCs/>
                <w:sz w:val="28"/>
                <w:szCs w:val="28"/>
                <w:lang w:val="uk-UA"/>
              </w:rPr>
            </w:pPr>
            <w:r>
              <w:rPr>
                <w:rFonts w:eastAsia="Times New Roman"/>
                <w:bCs/>
                <w:sz w:val="28"/>
                <w:szCs w:val="28"/>
                <w:lang w:val="uk-UA"/>
              </w:rPr>
              <w:t>1,61</w:t>
            </w:r>
          </w:p>
        </w:tc>
      </w:tr>
      <w:tr w:rsidR="008F3F0D" w:rsidTr="008F3F0D">
        <w:tc>
          <w:tcPr>
            <w:tcW w:w="4361" w:type="dxa"/>
          </w:tcPr>
          <w:p w:rsidR="008F3F0D" w:rsidRDefault="00C679D8" w:rsidP="008F3F0D">
            <w:pPr>
              <w:ind w:right="-279"/>
              <w:rPr>
                <w:rFonts w:eastAsia="Times New Roman"/>
                <w:bCs/>
                <w:sz w:val="28"/>
                <w:szCs w:val="28"/>
                <w:lang w:val="uk-UA"/>
              </w:rPr>
            </w:pPr>
            <w:r>
              <w:rPr>
                <w:rFonts w:eastAsia="Times New Roman"/>
                <w:bCs/>
                <w:sz w:val="28"/>
                <w:szCs w:val="28"/>
                <w:lang w:val="uk-UA"/>
              </w:rPr>
              <w:t xml:space="preserve">Соняшник </w:t>
            </w:r>
          </w:p>
        </w:tc>
        <w:tc>
          <w:tcPr>
            <w:tcW w:w="1843" w:type="dxa"/>
          </w:tcPr>
          <w:p w:rsidR="008F3F0D" w:rsidRDefault="00C679D8" w:rsidP="004428F4">
            <w:pPr>
              <w:ind w:right="-279"/>
              <w:jc w:val="center"/>
              <w:rPr>
                <w:rFonts w:eastAsia="Times New Roman"/>
                <w:bCs/>
                <w:sz w:val="28"/>
                <w:szCs w:val="28"/>
                <w:lang w:val="uk-UA"/>
              </w:rPr>
            </w:pPr>
            <w:r>
              <w:rPr>
                <w:rFonts w:eastAsia="Times New Roman"/>
                <w:bCs/>
                <w:sz w:val="28"/>
                <w:szCs w:val="28"/>
                <w:lang w:val="uk-UA"/>
              </w:rPr>
              <w:t>-</w:t>
            </w:r>
          </w:p>
        </w:tc>
        <w:tc>
          <w:tcPr>
            <w:tcW w:w="1701" w:type="dxa"/>
          </w:tcPr>
          <w:p w:rsidR="008F3F0D" w:rsidRDefault="00C679D8" w:rsidP="004428F4">
            <w:pPr>
              <w:ind w:right="-279"/>
              <w:jc w:val="center"/>
              <w:rPr>
                <w:rFonts w:eastAsia="Times New Roman"/>
                <w:bCs/>
                <w:sz w:val="28"/>
                <w:szCs w:val="28"/>
                <w:lang w:val="uk-UA"/>
              </w:rPr>
            </w:pPr>
            <w:r>
              <w:rPr>
                <w:rFonts w:eastAsia="Times New Roman"/>
                <w:bCs/>
                <w:sz w:val="28"/>
                <w:szCs w:val="28"/>
                <w:lang w:val="uk-UA"/>
              </w:rPr>
              <w:t>1,00</w:t>
            </w:r>
          </w:p>
        </w:tc>
        <w:tc>
          <w:tcPr>
            <w:tcW w:w="1785" w:type="dxa"/>
          </w:tcPr>
          <w:p w:rsidR="008F3F0D" w:rsidRDefault="00C679D8" w:rsidP="004428F4">
            <w:pPr>
              <w:ind w:right="-279"/>
              <w:jc w:val="center"/>
              <w:rPr>
                <w:rFonts w:eastAsia="Times New Roman"/>
                <w:bCs/>
                <w:sz w:val="28"/>
                <w:szCs w:val="28"/>
                <w:lang w:val="uk-UA"/>
              </w:rPr>
            </w:pPr>
            <w:r>
              <w:rPr>
                <w:rFonts w:eastAsia="Times New Roman"/>
                <w:bCs/>
                <w:sz w:val="28"/>
                <w:szCs w:val="28"/>
                <w:lang w:val="uk-UA"/>
              </w:rPr>
              <w:t>1,39</w:t>
            </w:r>
          </w:p>
        </w:tc>
      </w:tr>
      <w:tr w:rsidR="008F3F0D" w:rsidTr="008F3F0D">
        <w:tc>
          <w:tcPr>
            <w:tcW w:w="4361" w:type="dxa"/>
          </w:tcPr>
          <w:p w:rsidR="008F3F0D" w:rsidRDefault="00C679D8" w:rsidP="008F3F0D">
            <w:pPr>
              <w:ind w:right="-279"/>
              <w:rPr>
                <w:rFonts w:eastAsia="Times New Roman"/>
                <w:bCs/>
                <w:sz w:val="28"/>
                <w:szCs w:val="28"/>
                <w:lang w:val="uk-UA"/>
              </w:rPr>
            </w:pPr>
            <w:r>
              <w:rPr>
                <w:rFonts w:eastAsia="Times New Roman"/>
                <w:bCs/>
                <w:sz w:val="28"/>
                <w:szCs w:val="28"/>
                <w:lang w:val="uk-UA"/>
              </w:rPr>
              <w:t>Однорічні трави</w:t>
            </w:r>
          </w:p>
        </w:tc>
        <w:tc>
          <w:tcPr>
            <w:tcW w:w="1843" w:type="dxa"/>
          </w:tcPr>
          <w:p w:rsidR="008F3F0D" w:rsidRDefault="00C679D8" w:rsidP="004428F4">
            <w:pPr>
              <w:ind w:right="-279"/>
              <w:jc w:val="center"/>
              <w:rPr>
                <w:rFonts w:eastAsia="Times New Roman"/>
                <w:bCs/>
                <w:sz w:val="28"/>
                <w:szCs w:val="28"/>
                <w:lang w:val="uk-UA"/>
              </w:rPr>
            </w:pPr>
            <w:r>
              <w:rPr>
                <w:rFonts w:eastAsia="Times New Roman"/>
                <w:bCs/>
                <w:sz w:val="28"/>
                <w:szCs w:val="28"/>
                <w:lang w:val="uk-UA"/>
              </w:rPr>
              <w:t>0,80</w:t>
            </w:r>
          </w:p>
        </w:tc>
        <w:tc>
          <w:tcPr>
            <w:tcW w:w="1701" w:type="dxa"/>
          </w:tcPr>
          <w:p w:rsidR="008F3F0D" w:rsidRDefault="00C679D8" w:rsidP="004428F4">
            <w:pPr>
              <w:ind w:right="-279"/>
              <w:jc w:val="center"/>
              <w:rPr>
                <w:rFonts w:eastAsia="Times New Roman"/>
                <w:bCs/>
                <w:sz w:val="28"/>
                <w:szCs w:val="28"/>
                <w:lang w:val="uk-UA"/>
              </w:rPr>
            </w:pPr>
            <w:r>
              <w:rPr>
                <w:rFonts w:eastAsia="Times New Roman"/>
                <w:bCs/>
                <w:sz w:val="28"/>
                <w:szCs w:val="28"/>
                <w:lang w:val="uk-UA"/>
              </w:rPr>
              <w:t>0,80</w:t>
            </w:r>
          </w:p>
        </w:tc>
        <w:tc>
          <w:tcPr>
            <w:tcW w:w="1785" w:type="dxa"/>
          </w:tcPr>
          <w:p w:rsidR="008F3F0D" w:rsidRDefault="00C679D8" w:rsidP="004428F4">
            <w:pPr>
              <w:ind w:right="-279"/>
              <w:jc w:val="center"/>
              <w:rPr>
                <w:rFonts w:eastAsia="Times New Roman"/>
                <w:bCs/>
                <w:sz w:val="28"/>
                <w:szCs w:val="28"/>
                <w:lang w:val="uk-UA"/>
              </w:rPr>
            </w:pPr>
            <w:r>
              <w:rPr>
                <w:rFonts w:eastAsia="Times New Roman"/>
                <w:bCs/>
                <w:sz w:val="28"/>
                <w:szCs w:val="28"/>
                <w:lang w:val="uk-UA"/>
              </w:rPr>
              <w:t>1,10</w:t>
            </w:r>
          </w:p>
        </w:tc>
      </w:tr>
      <w:tr w:rsidR="008F3F0D" w:rsidTr="008F3F0D">
        <w:tc>
          <w:tcPr>
            <w:tcW w:w="4361" w:type="dxa"/>
          </w:tcPr>
          <w:p w:rsidR="008F3F0D" w:rsidRDefault="00C679D8" w:rsidP="008F3F0D">
            <w:pPr>
              <w:ind w:right="-279"/>
              <w:rPr>
                <w:rFonts w:eastAsia="Times New Roman"/>
                <w:bCs/>
                <w:sz w:val="28"/>
                <w:szCs w:val="28"/>
                <w:lang w:val="uk-UA"/>
              </w:rPr>
            </w:pPr>
            <w:r>
              <w:rPr>
                <w:rFonts w:eastAsia="Times New Roman"/>
                <w:bCs/>
                <w:sz w:val="28"/>
                <w:szCs w:val="28"/>
                <w:lang w:val="uk-UA"/>
              </w:rPr>
              <w:t>Багаторічні трави</w:t>
            </w:r>
          </w:p>
        </w:tc>
        <w:tc>
          <w:tcPr>
            <w:tcW w:w="1843" w:type="dxa"/>
          </w:tcPr>
          <w:p w:rsidR="008F3F0D" w:rsidRDefault="00C679D8" w:rsidP="004428F4">
            <w:pPr>
              <w:ind w:right="-279"/>
              <w:jc w:val="center"/>
              <w:rPr>
                <w:rFonts w:eastAsia="Times New Roman"/>
                <w:bCs/>
                <w:sz w:val="28"/>
                <w:szCs w:val="28"/>
                <w:lang w:val="uk-UA"/>
              </w:rPr>
            </w:pPr>
            <w:r>
              <w:rPr>
                <w:rFonts w:eastAsia="Times New Roman"/>
                <w:bCs/>
                <w:sz w:val="28"/>
                <w:szCs w:val="28"/>
                <w:lang w:val="uk-UA"/>
              </w:rPr>
              <w:t>0,55</w:t>
            </w:r>
          </w:p>
        </w:tc>
        <w:tc>
          <w:tcPr>
            <w:tcW w:w="1701" w:type="dxa"/>
          </w:tcPr>
          <w:p w:rsidR="008F3F0D" w:rsidRDefault="00C679D8" w:rsidP="004428F4">
            <w:pPr>
              <w:ind w:right="-279"/>
              <w:jc w:val="center"/>
              <w:rPr>
                <w:rFonts w:eastAsia="Times New Roman"/>
                <w:bCs/>
                <w:sz w:val="28"/>
                <w:szCs w:val="28"/>
                <w:lang w:val="uk-UA"/>
              </w:rPr>
            </w:pPr>
            <w:r>
              <w:rPr>
                <w:rFonts w:eastAsia="Times New Roman"/>
                <w:bCs/>
                <w:sz w:val="28"/>
                <w:szCs w:val="28"/>
                <w:lang w:val="uk-UA"/>
              </w:rPr>
              <w:t>0,30</w:t>
            </w:r>
          </w:p>
        </w:tc>
        <w:tc>
          <w:tcPr>
            <w:tcW w:w="1785" w:type="dxa"/>
          </w:tcPr>
          <w:p w:rsidR="008F3F0D" w:rsidRDefault="00C679D8" w:rsidP="004428F4">
            <w:pPr>
              <w:ind w:right="-279"/>
              <w:jc w:val="center"/>
              <w:rPr>
                <w:rFonts w:eastAsia="Times New Roman"/>
                <w:bCs/>
                <w:sz w:val="28"/>
                <w:szCs w:val="28"/>
                <w:lang w:val="uk-UA"/>
              </w:rPr>
            </w:pPr>
            <w:r>
              <w:rPr>
                <w:rFonts w:eastAsia="Times New Roman"/>
                <w:bCs/>
                <w:sz w:val="28"/>
                <w:szCs w:val="28"/>
                <w:lang w:val="uk-UA"/>
              </w:rPr>
              <w:t>0,60</w:t>
            </w:r>
          </w:p>
        </w:tc>
      </w:tr>
    </w:tbl>
    <w:p w:rsidR="004428F4" w:rsidRDefault="004428F4" w:rsidP="004428F4">
      <w:pPr>
        <w:ind w:right="-279"/>
        <w:jc w:val="both"/>
        <w:rPr>
          <w:rFonts w:eastAsia="Times New Roman"/>
          <w:bCs/>
          <w:sz w:val="28"/>
          <w:szCs w:val="28"/>
          <w:lang w:val="uk-UA"/>
        </w:rPr>
      </w:pPr>
      <w:r w:rsidRPr="004428F4">
        <w:rPr>
          <w:rFonts w:eastAsia="Times New Roman"/>
          <w:bCs/>
          <w:sz w:val="28"/>
          <w:szCs w:val="28"/>
          <w:lang w:val="uk-UA"/>
        </w:rPr>
        <w:tab/>
      </w:r>
      <w:r w:rsidRPr="004428F4">
        <w:rPr>
          <w:rFonts w:eastAsia="Times New Roman"/>
          <w:bCs/>
          <w:sz w:val="28"/>
          <w:szCs w:val="28"/>
          <w:lang w:val="uk-UA"/>
        </w:rPr>
        <w:tab/>
      </w:r>
      <w:r w:rsidRPr="004428F4">
        <w:rPr>
          <w:rFonts w:eastAsia="Times New Roman"/>
          <w:bCs/>
          <w:sz w:val="28"/>
          <w:szCs w:val="28"/>
          <w:lang w:val="uk-UA"/>
        </w:rPr>
        <w:tab/>
      </w:r>
    </w:p>
    <w:p w:rsidR="00C679D8" w:rsidRPr="00C679D8" w:rsidRDefault="00C679D8" w:rsidP="00C679D8">
      <w:pPr>
        <w:ind w:right="-279"/>
        <w:jc w:val="right"/>
        <w:rPr>
          <w:rFonts w:eastAsia="Times New Roman"/>
          <w:b/>
          <w:bCs/>
          <w:sz w:val="28"/>
          <w:szCs w:val="28"/>
          <w:lang w:val="uk-UA"/>
        </w:rPr>
      </w:pPr>
      <w:r w:rsidRPr="00C679D8">
        <w:rPr>
          <w:rFonts w:eastAsia="Times New Roman"/>
          <w:b/>
          <w:bCs/>
          <w:sz w:val="28"/>
          <w:szCs w:val="28"/>
          <w:lang w:val="uk-UA"/>
        </w:rPr>
        <w:t>Таблиця 2.</w:t>
      </w:r>
    </w:p>
    <w:p w:rsidR="00C679D8" w:rsidRPr="00C679D8" w:rsidRDefault="00C679D8" w:rsidP="00C679D8">
      <w:pPr>
        <w:ind w:right="-279"/>
        <w:jc w:val="center"/>
        <w:rPr>
          <w:rFonts w:eastAsia="Times New Roman"/>
          <w:b/>
          <w:bCs/>
          <w:sz w:val="28"/>
          <w:szCs w:val="28"/>
          <w:lang w:val="uk-UA"/>
        </w:rPr>
      </w:pPr>
      <w:r w:rsidRPr="00C679D8">
        <w:rPr>
          <w:rFonts w:eastAsia="Times New Roman"/>
          <w:b/>
          <w:bCs/>
          <w:sz w:val="28"/>
          <w:szCs w:val="28"/>
          <w:lang w:val="uk-UA"/>
        </w:rPr>
        <w:t>Коефіцієнти мінералізації гумусу залежно від гранулометричного складу</w:t>
      </w:r>
    </w:p>
    <w:p w:rsidR="00F31FEB" w:rsidRDefault="00F31FEB" w:rsidP="00F31FEB">
      <w:pPr>
        <w:ind w:right="-279"/>
        <w:jc w:val="center"/>
        <w:rPr>
          <w:rFonts w:eastAsia="Times New Roman"/>
          <w:b/>
          <w:bCs/>
          <w:sz w:val="28"/>
          <w:szCs w:val="28"/>
          <w:lang w:val="uk-UA"/>
        </w:rPr>
      </w:pPr>
      <w:r>
        <w:rPr>
          <w:rFonts w:eastAsia="Times New Roman"/>
          <w:b/>
          <w:bCs/>
          <w:sz w:val="28"/>
          <w:szCs w:val="28"/>
          <w:lang w:val="uk-UA"/>
        </w:rPr>
        <w:t>гг</w:t>
      </w:r>
      <w:r w:rsidR="00C679D8" w:rsidRPr="00C679D8">
        <w:rPr>
          <w:rFonts w:eastAsia="Times New Roman"/>
          <w:b/>
          <w:bCs/>
          <w:sz w:val="28"/>
          <w:szCs w:val="28"/>
          <w:lang w:val="uk-UA"/>
        </w:rPr>
        <w:t>рунту</w:t>
      </w:r>
    </w:p>
    <w:tbl>
      <w:tblPr>
        <w:tblStyle w:val="a3"/>
        <w:tblW w:w="0" w:type="auto"/>
        <w:tblLook w:val="04A0" w:firstRow="1" w:lastRow="0" w:firstColumn="1" w:lastColumn="0" w:noHBand="0" w:noVBand="1"/>
      </w:tblPr>
      <w:tblGrid>
        <w:gridCol w:w="4845"/>
        <w:gridCol w:w="4845"/>
      </w:tblGrid>
      <w:tr w:rsidR="00C44280" w:rsidTr="00C44280">
        <w:tc>
          <w:tcPr>
            <w:tcW w:w="4845" w:type="dxa"/>
          </w:tcPr>
          <w:p w:rsidR="00C44280" w:rsidRDefault="00C44280" w:rsidP="00C679D8">
            <w:pPr>
              <w:ind w:right="-279"/>
              <w:jc w:val="center"/>
              <w:rPr>
                <w:rFonts w:eastAsia="Times New Roman"/>
                <w:b/>
                <w:bCs/>
                <w:sz w:val="28"/>
                <w:szCs w:val="28"/>
                <w:lang w:val="uk-UA"/>
              </w:rPr>
            </w:pPr>
            <w:r>
              <w:rPr>
                <w:rFonts w:eastAsia="Times New Roman"/>
                <w:b/>
                <w:bCs/>
                <w:sz w:val="28"/>
                <w:szCs w:val="28"/>
                <w:lang w:val="uk-UA"/>
              </w:rPr>
              <w:t>Різновидність грунту</w:t>
            </w:r>
          </w:p>
        </w:tc>
        <w:tc>
          <w:tcPr>
            <w:tcW w:w="4845" w:type="dxa"/>
          </w:tcPr>
          <w:p w:rsidR="00C44280" w:rsidRDefault="00C44280" w:rsidP="00C679D8">
            <w:pPr>
              <w:ind w:right="-279"/>
              <w:jc w:val="center"/>
              <w:rPr>
                <w:rFonts w:eastAsia="Times New Roman"/>
                <w:b/>
                <w:bCs/>
                <w:sz w:val="28"/>
                <w:szCs w:val="28"/>
                <w:lang w:val="uk-UA"/>
              </w:rPr>
            </w:pPr>
            <w:r>
              <w:rPr>
                <w:rFonts w:eastAsia="Times New Roman"/>
                <w:b/>
                <w:bCs/>
                <w:sz w:val="28"/>
                <w:szCs w:val="28"/>
                <w:lang w:val="uk-UA"/>
              </w:rPr>
              <w:t>Коефіцієнт мінералізаціі</w:t>
            </w:r>
          </w:p>
        </w:tc>
      </w:tr>
      <w:tr w:rsidR="00C44280" w:rsidTr="00C44280">
        <w:tc>
          <w:tcPr>
            <w:tcW w:w="4845" w:type="dxa"/>
          </w:tcPr>
          <w:p w:rsidR="00C44280" w:rsidRPr="00C44280" w:rsidRDefault="00C44280" w:rsidP="00C44280">
            <w:pPr>
              <w:ind w:right="-279"/>
              <w:rPr>
                <w:rFonts w:eastAsia="Times New Roman"/>
                <w:bCs/>
                <w:sz w:val="28"/>
                <w:szCs w:val="28"/>
                <w:lang w:val="uk-UA"/>
              </w:rPr>
            </w:pPr>
            <w:r w:rsidRPr="00C44280">
              <w:rPr>
                <w:rFonts w:eastAsia="Times New Roman"/>
                <w:bCs/>
                <w:sz w:val="28"/>
                <w:szCs w:val="28"/>
                <w:lang w:val="uk-UA"/>
              </w:rPr>
              <w:t xml:space="preserve">Піщані </w:t>
            </w:r>
          </w:p>
        </w:tc>
        <w:tc>
          <w:tcPr>
            <w:tcW w:w="4845" w:type="dxa"/>
          </w:tcPr>
          <w:p w:rsidR="00C44280" w:rsidRPr="00C44280" w:rsidRDefault="00C44280" w:rsidP="00C679D8">
            <w:pPr>
              <w:ind w:right="-279"/>
              <w:jc w:val="center"/>
              <w:rPr>
                <w:rFonts w:eastAsia="Times New Roman"/>
                <w:bCs/>
                <w:sz w:val="28"/>
                <w:szCs w:val="28"/>
                <w:lang w:val="uk-UA"/>
              </w:rPr>
            </w:pPr>
            <w:r w:rsidRPr="00C44280">
              <w:rPr>
                <w:rFonts w:eastAsia="Times New Roman"/>
                <w:bCs/>
                <w:sz w:val="28"/>
                <w:szCs w:val="28"/>
                <w:lang w:val="uk-UA"/>
              </w:rPr>
              <w:t>1.8</w:t>
            </w:r>
          </w:p>
        </w:tc>
      </w:tr>
      <w:tr w:rsidR="00C44280" w:rsidTr="00C44280">
        <w:tc>
          <w:tcPr>
            <w:tcW w:w="4845" w:type="dxa"/>
          </w:tcPr>
          <w:p w:rsidR="00C44280" w:rsidRPr="00C44280" w:rsidRDefault="00C44280" w:rsidP="00C44280">
            <w:pPr>
              <w:ind w:right="-279"/>
              <w:rPr>
                <w:rFonts w:eastAsia="Times New Roman"/>
                <w:bCs/>
                <w:sz w:val="28"/>
                <w:szCs w:val="28"/>
                <w:lang w:val="uk-UA"/>
              </w:rPr>
            </w:pPr>
            <w:r w:rsidRPr="00C44280">
              <w:rPr>
                <w:rFonts w:eastAsia="Times New Roman"/>
                <w:bCs/>
                <w:sz w:val="28"/>
                <w:szCs w:val="28"/>
                <w:lang w:val="uk-UA"/>
              </w:rPr>
              <w:t>супіщані</w:t>
            </w:r>
          </w:p>
        </w:tc>
        <w:tc>
          <w:tcPr>
            <w:tcW w:w="4845" w:type="dxa"/>
          </w:tcPr>
          <w:p w:rsidR="00C44280" w:rsidRPr="00C44280" w:rsidRDefault="00C44280" w:rsidP="00C679D8">
            <w:pPr>
              <w:ind w:right="-279"/>
              <w:jc w:val="center"/>
              <w:rPr>
                <w:rFonts w:eastAsia="Times New Roman"/>
                <w:bCs/>
                <w:sz w:val="28"/>
                <w:szCs w:val="28"/>
                <w:lang w:val="uk-UA"/>
              </w:rPr>
            </w:pPr>
            <w:r>
              <w:rPr>
                <w:rFonts w:eastAsia="Times New Roman"/>
                <w:bCs/>
                <w:sz w:val="28"/>
                <w:szCs w:val="28"/>
                <w:lang w:val="uk-UA"/>
              </w:rPr>
              <w:t>1,4</w:t>
            </w:r>
          </w:p>
        </w:tc>
      </w:tr>
      <w:tr w:rsidR="00C44280" w:rsidTr="00C44280">
        <w:tc>
          <w:tcPr>
            <w:tcW w:w="4845" w:type="dxa"/>
          </w:tcPr>
          <w:p w:rsidR="00C44280" w:rsidRPr="00C44280" w:rsidRDefault="00C44280" w:rsidP="00C44280">
            <w:pPr>
              <w:ind w:right="-279"/>
              <w:rPr>
                <w:rFonts w:eastAsia="Times New Roman"/>
                <w:bCs/>
                <w:sz w:val="28"/>
                <w:szCs w:val="28"/>
                <w:lang w:val="uk-UA"/>
              </w:rPr>
            </w:pPr>
            <w:r w:rsidRPr="00C44280">
              <w:rPr>
                <w:rFonts w:eastAsia="Times New Roman"/>
                <w:bCs/>
                <w:sz w:val="28"/>
                <w:szCs w:val="28"/>
                <w:lang w:val="uk-UA"/>
              </w:rPr>
              <w:t>легкосуглинкові</w:t>
            </w:r>
          </w:p>
        </w:tc>
        <w:tc>
          <w:tcPr>
            <w:tcW w:w="4845" w:type="dxa"/>
          </w:tcPr>
          <w:p w:rsidR="00C44280" w:rsidRPr="00C44280" w:rsidRDefault="00C44280" w:rsidP="00C679D8">
            <w:pPr>
              <w:ind w:right="-279"/>
              <w:jc w:val="center"/>
              <w:rPr>
                <w:rFonts w:eastAsia="Times New Roman"/>
                <w:bCs/>
                <w:sz w:val="28"/>
                <w:szCs w:val="28"/>
                <w:lang w:val="uk-UA"/>
              </w:rPr>
            </w:pPr>
            <w:r>
              <w:rPr>
                <w:rFonts w:eastAsia="Times New Roman"/>
                <w:bCs/>
                <w:sz w:val="28"/>
                <w:szCs w:val="28"/>
                <w:lang w:val="uk-UA"/>
              </w:rPr>
              <w:t>1,2</w:t>
            </w:r>
          </w:p>
        </w:tc>
      </w:tr>
      <w:tr w:rsidR="00C44280" w:rsidTr="00C44280">
        <w:tc>
          <w:tcPr>
            <w:tcW w:w="4845" w:type="dxa"/>
          </w:tcPr>
          <w:p w:rsidR="00C44280" w:rsidRPr="00C44280" w:rsidRDefault="00C44280" w:rsidP="00C44280">
            <w:pPr>
              <w:ind w:right="-279"/>
              <w:rPr>
                <w:rFonts w:eastAsia="Times New Roman"/>
                <w:bCs/>
                <w:sz w:val="28"/>
                <w:szCs w:val="28"/>
                <w:lang w:val="uk-UA"/>
              </w:rPr>
            </w:pPr>
            <w:r w:rsidRPr="00C44280">
              <w:rPr>
                <w:rFonts w:eastAsia="Times New Roman"/>
                <w:bCs/>
                <w:sz w:val="28"/>
                <w:szCs w:val="28"/>
                <w:lang w:val="uk-UA"/>
              </w:rPr>
              <w:t>середньосуглинкові</w:t>
            </w:r>
          </w:p>
        </w:tc>
        <w:tc>
          <w:tcPr>
            <w:tcW w:w="4845" w:type="dxa"/>
          </w:tcPr>
          <w:p w:rsidR="00C44280" w:rsidRPr="00C44280" w:rsidRDefault="00C44280" w:rsidP="00C679D8">
            <w:pPr>
              <w:ind w:right="-279"/>
              <w:jc w:val="center"/>
              <w:rPr>
                <w:rFonts w:eastAsia="Times New Roman"/>
                <w:bCs/>
                <w:sz w:val="28"/>
                <w:szCs w:val="28"/>
                <w:lang w:val="uk-UA"/>
              </w:rPr>
            </w:pPr>
            <w:r>
              <w:rPr>
                <w:rFonts w:eastAsia="Times New Roman"/>
                <w:bCs/>
                <w:sz w:val="28"/>
                <w:szCs w:val="28"/>
                <w:lang w:val="uk-UA"/>
              </w:rPr>
              <w:t>1,0</w:t>
            </w:r>
          </w:p>
        </w:tc>
      </w:tr>
      <w:tr w:rsidR="00C44280" w:rsidTr="00C44280">
        <w:tc>
          <w:tcPr>
            <w:tcW w:w="4845" w:type="dxa"/>
          </w:tcPr>
          <w:p w:rsidR="00C44280" w:rsidRPr="00C44280" w:rsidRDefault="00C44280" w:rsidP="00C44280">
            <w:pPr>
              <w:ind w:right="-279"/>
              <w:rPr>
                <w:rFonts w:eastAsia="Times New Roman"/>
                <w:bCs/>
                <w:sz w:val="28"/>
                <w:szCs w:val="28"/>
                <w:lang w:val="uk-UA"/>
              </w:rPr>
            </w:pPr>
            <w:r w:rsidRPr="00C44280">
              <w:rPr>
                <w:rFonts w:eastAsia="Times New Roman"/>
                <w:bCs/>
                <w:sz w:val="28"/>
                <w:szCs w:val="28"/>
                <w:lang w:val="uk-UA"/>
              </w:rPr>
              <w:t>Важко суглинкові та глинисті</w:t>
            </w:r>
          </w:p>
        </w:tc>
        <w:tc>
          <w:tcPr>
            <w:tcW w:w="4845" w:type="dxa"/>
          </w:tcPr>
          <w:p w:rsidR="00C44280" w:rsidRPr="00C44280" w:rsidRDefault="00C44280" w:rsidP="00C679D8">
            <w:pPr>
              <w:ind w:right="-279"/>
              <w:jc w:val="center"/>
              <w:rPr>
                <w:rFonts w:eastAsia="Times New Roman"/>
                <w:bCs/>
                <w:sz w:val="28"/>
                <w:szCs w:val="28"/>
                <w:lang w:val="uk-UA"/>
              </w:rPr>
            </w:pPr>
            <w:r>
              <w:rPr>
                <w:rFonts w:eastAsia="Times New Roman"/>
                <w:bCs/>
                <w:sz w:val="28"/>
                <w:szCs w:val="28"/>
                <w:lang w:val="uk-UA"/>
              </w:rPr>
              <w:t>0,8</w:t>
            </w:r>
          </w:p>
        </w:tc>
      </w:tr>
    </w:tbl>
    <w:p w:rsidR="00C679D8" w:rsidRPr="00C679D8" w:rsidRDefault="00C679D8" w:rsidP="00C679D8">
      <w:pPr>
        <w:ind w:right="-279"/>
        <w:jc w:val="center"/>
        <w:rPr>
          <w:rFonts w:eastAsia="Times New Roman"/>
          <w:b/>
          <w:bCs/>
          <w:sz w:val="28"/>
          <w:szCs w:val="28"/>
          <w:lang w:val="uk-UA"/>
        </w:rPr>
      </w:pPr>
    </w:p>
    <w:p w:rsidR="00FD0563" w:rsidRDefault="00FD0563" w:rsidP="00837B11">
      <w:pPr>
        <w:ind w:right="-279"/>
        <w:jc w:val="right"/>
        <w:rPr>
          <w:rFonts w:eastAsia="Times New Roman"/>
          <w:b/>
          <w:bCs/>
          <w:sz w:val="28"/>
          <w:szCs w:val="28"/>
          <w:lang w:val="uk-UA"/>
        </w:rPr>
      </w:pPr>
      <w:r>
        <w:rPr>
          <w:rFonts w:eastAsia="Times New Roman"/>
          <w:b/>
          <w:bCs/>
          <w:sz w:val="28"/>
          <w:szCs w:val="28"/>
          <w:lang w:val="uk-UA"/>
        </w:rPr>
        <w:t>Таблиця 3.</w:t>
      </w:r>
    </w:p>
    <w:p w:rsidR="00FD0563" w:rsidRPr="00837B11" w:rsidRDefault="00FD0563" w:rsidP="00F31FEB">
      <w:pPr>
        <w:ind w:right="-279"/>
        <w:jc w:val="center"/>
        <w:rPr>
          <w:rFonts w:eastAsia="Times New Roman"/>
          <w:b/>
          <w:bCs/>
          <w:sz w:val="28"/>
          <w:szCs w:val="28"/>
          <w:lang w:val="uk-UA"/>
        </w:rPr>
      </w:pPr>
      <w:r>
        <w:rPr>
          <w:rFonts w:eastAsia="Times New Roman"/>
          <w:b/>
          <w:bCs/>
          <w:sz w:val="28"/>
          <w:szCs w:val="28"/>
          <w:lang w:val="uk-UA"/>
        </w:rPr>
        <w:t>Шкала змитості грунтів</w:t>
      </w:r>
    </w:p>
    <w:tbl>
      <w:tblPr>
        <w:tblStyle w:val="a3"/>
        <w:tblW w:w="0" w:type="auto"/>
        <w:tblLook w:val="04A0" w:firstRow="1" w:lastRow="0" w:firstColumn="1" w:lastColumn="0" w:noHBand="0" w:noVBand="1"/>
      </w:tblPr>
      <w:tblGrid>
        <w:gridCol w:w="2518"/>
        <w:gridCol w:w="3942"/>
        <w:gridCol w:w="3230"/>
      </w:tblGrid>
      <w:tr w:rsidR="00FD0563" w:rsidTr="001B639F">
        <w:tc>
          <w:tcPr>
            <w:tcW w:w="2518" w:type="dxa"/>
          </w:tcPr>
          <w:p w:rsidR="00FD0563" w:rsidRDefault="00FD0563" w:rsidP="00FD0563">
            <w:pPr>
              <w:ind w:right="-279"/>
              <w:jc w:val="center"/>
              <w:rPr>
                <w:rFonts w:eastAsia="Times New Roman"/>
                <w:b/>
                <w:bCs/>
                <w:sz w:val="28"/>
                <w:szCs w:val="28"/>
                <w:lang w:val="uk-UA"/>
              </w:rPr>
            </w:pPr>
            <w:r>
              <w:rPr>
                <w:rFonts w:eastAsia="Times New Roman"/>
                <w:b/>
                <w:bCs/>
                <w:sz w:val="28"/>
                <w:szCs w:val="28"/>
                <w:lang w:val="uk-UA"/>
              </w:rPr>
              <w:t>Рель’еф,</w:t>
            </w:r>
          </w:p>
          <w:p w:rsidR="00FD0563" w:rsidRDefault="00FD0563" w:rsidP="00FD0563">
            <w:pPr>
              <w:ind w:right="-279"/>
              <w:jc w:val="center"/>
              <w:rPr>
                <w:rFonts w:eastAsia="Times New Roman"/>
                <w:b/>
                <w:bCs/>
                <w:sz w:val="28"/>
                <w:szCs w:val="28"/>
                <w:lang w:val="uk-UA"/>
              </w:rPr>
            </w:pPr>
            <w:r>
              <w:rPr>
                <w:rFonts w:eastAsia="Times New Roman"/>
                <w:b/>
                <w:bCs/>
                <w:sz w:val="28"/>
                <w:szCs w:val="28"/>
                <w:lang w:val="uk-UA"/>
              </w:rPr>
              <w:t>похил (град.)</w:t>
            </w:r>
          </w:p>
        </w:tc>
        <w:tc>
          <w:tcPr>
            <w:tcW w:w="3942" w:type="dxa"/>
          </w:tcPr>
          <w:p w:rsidR="00FD0563" w:rsidRDefault="001B639F" w:rsidP="00FD0563">
            <w:pPr>
              <w:ind w:right="-279"/>
              <w:jc w:val="center"/>
              <w:rPr>
                <w:rFonts w:eastAsia="Times New Roman"/>
                <w:b/>
                <w:bCs/>
                <w:sz w:val="28"/>
                <w:szCs w:val="28"/>
                <w:lang w:val="uk-UA"/>
              </w:rPr>
            </w:pPr>
            <w:r>
              <w:rPr>
                <w:rFonts w:eastAsia="Times New Roman"/>
                <w:b/>
                <w:bCs/>
                <w:sz w:val="28"/>
                <w:szCs w:val="28"/>
                <w:lang w:val="uk-UA"/>
              </w:rPr>
              <w:t>Група змитості</w:t>
            </w:r>
          </w:p>
        </w:tc>
        <w:tc>
          <w:tcPr>
            <w:tcW w:w="3230" w:type="dxa"/>
          </w:tcPr>
          <w:p w:rsidR="001B639F" w:rsidRDefault="001B639F" w:rsidP="001B639F">
            <w:pPr>
              <w:ind w:right="-279"/>
              <w:jc w:val="center"/>
              <w:rPr>
                <w:rFonts w:eastAsia="Times New Roman"/>
                <w:b/>
                <w:bCs/>
                <w:sz w:val="28"/>
                <w:szCs w:val="28"/>
                <w:lang w:val="uk-UA"/>
              </w:rPr>
            </w:pPr>
            <w:r>
              <w:rPr>
                <w:rFonts w:eastAsia="Times New Roman"/>
                <w:b/>
                <w:bCs/>
                <w:sz w:val="28"/>
                <w:szCs w:val="28"/>
                <w:lang w:val="uk-UA"/>
              </w:rPr>
              <w:t>Річний нормативний</w:t>
            </w:r>
          </w:p>
          <w:p w:rsidR="001B639F" w:rsidRDefault="001B639F" w:rsidP="001B639F">
            <w:pPr>
              <w:ind w:right="-279"/>
              <w:jc w:val="center"/>
              <w:rPr>
                <w:rFonts w:eastAsia="Times New Roman"/>
                <w:b/>
                <w:bCs/>
                <w:sz w:val="28"/>
                <w:szCs w:val="28"/>
                <w:lang w:val="uk-UA"/>
              </w:rPr>
            </w:pPr>
            <w:r>
              <w:rPr>
                <w:rFonts w:eastAsia="Times New Roman"/>
                <w:b/>
                <w:bCs/>
                <w:sz w:val="28"/>
                <w:szCs w:val="28"/>
                <w:lang w:val="uk-UA"/>
              </w:rPr>
              <w:t>змив, т//га</w:t>
            </w:r>
          </w:p>
        </w:tc>
      </w:tr>
      <w:tr w:rsidR="00FD0563" w:rsidRPr="001B639F" w:rsidTr="001B639F">
        <w:tc>
          <w:tcPr>
            <w:tcW w:w="2518" w:type="dxa"/>
          </w:tcPr>
          <w:p w:rsidR="00FD0563" w:rsidRPr="001B639F" w:rsidRDefault="001B639F" w:rsidP="00FD0563">
            <w:pPr>
              <w:ind w:right="-279"/>
              <w:jc w:val="center"/>
              <w:rPr>
                <w:rFonts w:eastAsia="Times New Roman"/>
                <w:bCs/>
                <w:sz w:val="28"/>
                <w:szCs w:val="28"/>
                <w:lang w:val="uk-UA"/>
              </w:rPr>
            </w:pPr>
            <w:r>
              <w:rPr>
                <w:rFonts w:eastAsia="Times New Roman"/>
                <w:bCs/>
                <w:sz w:val="28"/>
                <w:szCs w:val="28"/>
                <w:lang w:val="uk-UA"/>
              </w:rPr>
              <w:t>д</w:t>
            </w:r>
            <w:r w:rsidRPr="001B639F">
              <w:rPr>
                <w:rFonts w:eastAsia="Times New Roman"/>
                <w:bCs/>
                <w:sz w:val="28"/>
                <w:szCs w:val="28"/>
                <w:lang w:val="uk-UA"/>
              </w:rPr>
              <w:t>о</w:t>
            </w:r>
            <w:r>
              <w:rPr>
                <w:rFonts w:eastAsia="Times New Roman"/>
                <w:bCs/>
                <w:sz w:val="28"/>
                <w:szCs w:val="28"/>
                <w:lang w:val="uk-UA"/>
              </w:rPr>
              <w:t xml:space="preserve"> 3 </w:t>
            </w:r>
            <w:r w:rsidR="005C2ACE">
              <w:rPr>
                <w:rFonts w:eastAsia="Times New Roman"/>
                <w:bCs/>
                <w:sz w:val="28"/>
                <w:szCs w:val="28"/>
                <w:lang w:val="uk-UA"/>
              </w:rPr>
              <w:t>–</w:t>
            </w:r>
            <w:r>
              <w:rPr>
                <w:rFonts w:eastAsia="Times New Roman"/>
                <w:bCs/>
                <w:sz w:val="28"/>
                <w:szCs w:val="28"/>
                <w:lang w:val="uk-UA"/>
              </w:rPr>
              <w:t xml:space="preserve"> х</w:t>
            </w:r>
          </w:p>
        </w:tc>
        <w:tc>
          <w:tcPr>
            <w:tcW w:w="3942" w:type="dxa"/>
          </w:tcPr>
          <w:p w:rsidR="00FD0563" w:rsidRPr="001B639F" w:rsidRDefault="00867ABD" w:rsidP="00FD0563">
            <w:pPr>
              <w:ind w:right="-279"/>
              <w:jc w:val="center"/>
              <w:rPr>
                <w:rFonts w:eastAsia="Times New Roman"/>
                <w:bCs/>
                <w:sz w:val="28"/>
                <w:szCs w:val="28"/>
                <w:lang w:val="uk-UA"/>
              </w:rPr>
            </w:pPr>
            <w:r>
              <w:rPr>
                <w:rFonts w:eastAsia="Times New Roman"/>
                <w:bCs/>
                <w:sz w:val="28"/>
                <w:szCs w:val="28"/>
                <w:lang w:val="uk-UA"/>
              </w:rPr>
              <w:t xml:space="preserve">Слабо змиті </w:t>
            </w:r>
          </w:p>
        </w:tc>
        <w:tc>
          <w:tcPr>
            <w:tcW w:w="3230" w:type="dxa"/>
          </w:tcPr>
          <w:p w:rsidR="00FD0563" w:rsidRPr="001B639F" w:rsidRDefault="00867ABD" w:rsidP="00FD0563">
            <w:pPr>
              <w:ind w:right="-279"/>
              <w:jc w:val="center"/>
              <w:rPr>
                <w:rFonts w:eastAsia="Times New Roman"/>
                <w:bCs/>
                <w:sz w:val="28"/>
                <w:szCs w:val="28"/>
                <w:lang w:val="uk-UA"/>
              </w:rPr>
            </w:pPr>
            <w:r>
              <w:rPr>
                <w:rFonts w:eastAsia="Times New Roman"/>
                <w:bCs/>
                <w:sz w:val="28"/>
                <w:szCs w:val="28"/>
                <w:lang w:val="uk-UA"/>
              </w:rPr>
              <w:t>0,5 – 1,0</w:t>
            </w:r>
          </w:p>
        </w:tc>
      </w:tr>
      <w:tr w:rsidR="00FD0563" w:rsidRPr="001B639F" w:rsidTr="001B639F">
        <w:tc>
          <w:tcPr>
            <w:tcW w:w="2518" w:type="dxa"/>
          </w:tcPr>
          <w:p w:rsidR="00FD0563" w:rsidRPr="001B639F" w:rsidRDefault="001B639F" w:rsidP="00FD0563">
            <w:pPr>
              <w:ind w:right="-279"/>
              <w:jc w:val="center"/>
              <w:rPr>
                <w:rFonts w:eastAsia="Times New Roman"/>
                <w:bCs/>
                <w:sz w:val="28"/>
                <w:szCs w:val="28"/>
                <w:lang w:val="uk-UA"/>
              </w:rPr>
            </w:pPr>
            <w:r>
              <w:rPr>
                <w:rFonts w:eastAsia="Times New Roman"/>
                <w:bCs/>
                <w:sz w:val="28"/>
                <w:szCs w:val="28"/>
                <w:lang w:val="uk-UA"/>
              </w:rPr>
              <w:t xml:space="preserve">3 </w:t>
            </w:r>
            <w:r w:rsidR="005C2ACE">
              <w:rPr>
                <w:rFonts w:eastAsia="Times New Roman"/>
                <w:bCs/>
                <w:sz w:val="28"/>
                <w:szCs w:val="28"/>
                <w:lang w:val="uk-UA"/>
              </w:rPr>
              <w:t>–</w:t>
            </w:r>
            <w:r>
              <w:rPr>
                <w:rFonts w:eastAsia="Times New Roman"/>
                <w:bCs/>
                <w:sz w:val="28"/>
                <w:szCs w:val="28"/>
                <w:lang w:val="uk-UA"/>
              </w:rPr>
              <w:t xml:space="preserve"> 5</w:t>
            </w:r>
          </w:p>
        </w:tc>
        <w:tc>
          <w:tcPr>
            <w:tcW w:w="3942" w:type="dxa"/>
          </w:tcPr>
          <w:p w:rsidR="00FD0563" w:rsidRPr="001B639F" w:rsidRDefault="00867ABD" w:rsidP="00FD0563">
            <w:pPr>
              <w:ind w:right="-279"/>
              <w:jc w:val="center"/>
              <w:rPr>
                <w:rFonts w:eastAsia="Times New Roman"/>
                <w:bCs/>
                <w:sz w:val="28"/>
                <w:szCs w:val="28"/>
                <w:lang w:val="uk-UA"/>
              </w:rPr>
            </w:pPr>
            <w:r>
              <w:rPr>
                <w:rFonts w:eastAsia="Times New Roman"/>
                <w:bCs/>
                <w:sz w:val="28"/>
                <w:szCs w:val="28"/>
                <w:lang w:val="uk-UA"/>
              </w:rPr>
              <w:t xml:space="preserve">Середньо змиті </w:t>
            </w:r>
          </w:p>
        </w:tc>
        <w:tc>
          <w:tcPr>
            <w:tcW w:w="3230" w:type="dxa"/>
          </w:tcPr>
          <w:p w:rsidR="00FD0563" w:rsidRPr="001B639F" w:rsidRDefault="00867ABD" w:rsidP="00FD0563">
            <w:pPr>
              <w:ind w:right="-279"/>
              <w:jc w:val="center"/>
              <w:rPr>
                <w:rFonts w:eastAsia="Times New Roman"/>
                <w:bCs/>
                <w:sz w:val="28"/>
                <w:szCs w:val="28"/>
                <w:lang w:val="uk-UA"/>
              </w:rPr>
            </w:pPr>
            <w:r>
              <w:rPr>
                <w:rFonts w:eastAsia="Times New Roman"/>
                <w:bCs/>
                <w:sz w:val="28"/>
                <w:szCs w:val="28"/>
                <w:lang w:val="uk-UA"/>
              </w:rPr>
              <w:t>1,0 – 5,0</w:t>
            </w:r>
          </w:p>
        </w:tc>
      </w:tr>
      <w:tr w:rsidR="001B639F" w:rsidRPr="001B639F" w:rsidTr="001B639F">
        <w:tc>
          <w:tcPr>
            <w:tcW w:w="2518" w:type="dxa"/>
          </w:tcPr>
          <w:p w:rsidR="001B639F" w:rsidRPr="001B639F" w:rsidRDefault="001B639F" w:rsidP="00FD0563">
            <w:pPr>
              <w:ind w:right="-279"/>
              <w:jc w:val="center"/>
              <w:rPr>
                <w:rFonts w:eastAsia="Times New Roman"/>
                <w:bCs/>
                <w:sz w:val="28"/>
                <w:szCs w:val="28"/>
                <w:lang w:val="uk-UA"/>
              </w:rPr>
            </w:pPr>
            <w:r>
              <w:rPr>
                <w:rFonts w:eastAsia="Times New Roman"/>
                <w:bCs/>
                <w:sz w:val="28"/>
                <w:szCs w:val="28"/>
                <w:lang w:val="uk-UA"/>
              </w:rPr>
              <w:t xml:space="preserve">5 </w:t>
            </w:r>
            <w:r w:rsidR="005C2ACE">
              <w:rPr>
                <w:rFonts w:eastAsia="Times New Roman"/>
                <w:bCs/>
                <w:sz w:val="28"/>
                <w:szCs w:val="28"/>
                <w:lang w:val="uk-UA"/>
              </w:rPr>
              <w:t>–</w:t>
            </w:r>
            <w:r>
              <w:rPr>
                <w:rFonts w:eastAsia="Times New Roman"/>
                <w:bCs/>
                <w:sz w:val="28"/>
                <w:szCs w:val="28"/>
                <w:lang w:val="uk-UA"/>
              </w:rPr>
              <w:t xml:space="preserve"> 10</w:t>
            </w:r>
          </w:p>
        </w:tc>
        <w:tc>
          <w:tcPr>
            <w:tcW w:w="3942" w:type="dxa"/>
          </w:tcPr>
          <w:p w:rsidR="001B639F" w:rsidRPr="001B639F" w:rsidRDefault="00867ABD" w:rsidP="00FD0563">
            <w:pPr>
              <w:ind w:right="-279"/>
              <w:jc w:val="center"/>
              <w:rPr>
                <w:rFonts w:eastAsia="Times New Roman"/>
                <w:bCs/>
                <w:sz w:val="28"/>
                <w:szCs w:val="28"/>
                <w:lang w:val="uk-UA"/>
              </w:rPr>
            </w:pPr>
            <w:r>
              <w:rPr>
                <w:rFonts w:eastAsia="Times New Roman"/>
                <w:bCs/>
                <w:sz w:val="28"/>
                <w:szCs w:val="28"/>
                <w:lang w:val="uk-UA"/>
              </w:rPr>
              <w:t xml:space="preserve">Сильно змиті </w:t>
            </w:r>
          </w:p>
        </w:tc>
        <w:tc>
          <w:tcPr>
            <w:tcW w:w="3230" w:type="dxa"/>
          </w:tcPr>
          <w:p w:rsidR="001B639F" w:rsidRPr="001B639F" w:rsidRDefault="00867ABD" w:rsidP="00FD0563">
            <w:pPr>
              <w:ind w:right="-279"/>
              <w:jc w:val="center"/>
              <w:rPr>
                <w:rFonts w:eastAsia="Times New Roman"/>
                <w:bCs/>
                <w:sz w:val="28"/>
                <w:szCs w:val="28"/>
                <w:lang w:val="uk-UA"/>
              </w:rPr>
            </w:pPr>
            <w:r>
              <w:rPr>
                <w:rFonts w:eastAsia="Times New Roman"/>
                <w:bCs/>
                <w:sz w:val="28"/>
                <w:szCs w:val="28"/>
                <w:lang w:val="uk-UA"/>
              </w:rPr>
              <w:t>5,0 – 10,0</w:t>
            </w:r>
          </w:p>
        </w:tc>
      </w:tr>
      <w:tr w:rsidR="001B639F" w:rsidRPr="001B639F" w:rsidTr="001B639F">
        <w:tc>
          <w:tcPr>
            <w:tcW w:w="2518" w:type="dxa"/>
          </w:tcPr>
          <w:p w:rsidR="001B639F" w:rsidRPr="001B639F" w:rsidRDefault="00867ABD" w:rsidP="00FD0563">
            <w:pPr>
              <w:ind w:right="-279"/>
              <w:jc w:val="center"/>
              <w:rPr>
                <w:rFonts w:eastAsia="Times New Roman"/>
                <w:bCs/>
                <w:sz w:val="28"/>
                <w:szCs w:val="28"/>
                <w:lang w:val="uk-UA"/>
              </w:rPr>
            </w:pPr>
            <w:r>
              <w:rPr>
                <w:rFonts w:eastAsia="Times New Roman"/>
                <w:bCs/>
                <w:sz w:val="28"/>
                <w:szCs w:val="28"/>
                <w:lang w:val="uk-UA"/>
              </w:rPr>
              <w:t>більше 10</w:t>
            </w:r>
          </w:p>
        </w:tc>
        <w:tc>
          <w:tcPr>
            <w:tcW w:w="3942" w:type="dxa"/>
          </w:tcPr>
          <w:p w:rsidR="001B639F" w:rsidRPr="001B639F" w:rsidRDefault="00867ABD" w:rsidP="00FD0563">
            <w:pPr>
              <w:ind w:right="-279"/>
              <w:jc w:val="center"/>
              <w:rPr>
                <w:rFonts w:eastAsia="Times New Roman"/>
                <w:bCs/>
                <w:sz w:val="28"/>
                <w:szCs w:val="28"/>
                <w:lang w:val="uk-UA"/>
              </w:rPr>
            </w:pPr>
            <w:r>
              <w:rPr>
                <w:rFonts w:eastAsia="Times New Roman"/>
                <w:bCs/>
                <w:sz w:val="28"/>
                <w:szCs w:val="28"/>
                <w:lang w:val="uk-UA"/>
              </w:rPr>
              <w:t>Дуже сильно</w:t>
            </w:r>
          </w:p>
        </w:tc>
        <w:tc>
          <w:tcPr>
            <w:tcW w:w="3230" w:type="dxa"/>
          </w:tcPr>
          <w:p w:rsidR="001B639F" w:rsidRPr="001B639F" w:rsidRDefault="00867ABD" w:rsidP="00FD0563">
            <w:pPr>
              <w:ind w:right="-279"/>
              <w:jc w:val="center"/>
              <w:rPr>
                <w:rFonts w:eastAsia="Times New Roman"/>
                <w:bCs/>
                <w:sz w:val="28"/>
                <w:szCs w:val="28"/>
                <w:lang w:val="uk-UA"/>
              </w:rPr>
            </w:pPr>
            <w:r>
              <w:rPr>
                <w:rFonts w:eastAsia="Times New Roman"/>
                <w:bCs/>
                <w:sz w:val="28"/>
                <w:szCs w:val="28"/>
                <w:lang w:val="uk-UA"/>
              </w:rPr>
              <w:t>більше 10,0</w:t>
            </w:r>
          </w:p>
        </w:tc>
      </w:tr>
    </w:tbl>
    <w:p w:rsidR="00FD0563" w:rsidRDefault="00FD0563" w:rsidP="00867ABD">
      <w:pPr>
        <w:ind w:right="-279"/>
        <w:rPr>
          <w:rFonts w:eastAsia="Times New Roman"/>
          <w:b/>
          <w:bCs/>
          <w:sz w:val="28"/>
          <w:szCs w:val="28"/>
          <w:lang w:val="uk-UA"/>
        </w:rPr>
      </w:pPr>
    </w:p>
    <w:p w:rsidR="00837B11" w:rsidRPr="00837B11" w:rsidRDefault="00867ABD" w:rsidP="00837B11">
      <w:pPr>
        <w:ind w:right="-279"/>
        <w:jc w:val="right"/>
        <w:rPr>
          <w:rFonts w:eastAsia="Times New Roman"/>
          <w:b/>
          <w:bCs/>
          <w:sz w:val="28"/>
          <w:szCs w:val="28"/>
          <w:lang w:val="uk-UA"/>
        </w:rPr>
      </w:pPr>
      <w:r>
        <w:rPr>
          <w:rFonts w:eastAsia="Times New Roman"/>
          <w:b/>
          <w:bCs/>
          <w:sz w:val="28"/>
          <w:szCs w:val="28"/>
          <w:lang w:val="uk-UA"/>
        </w:rPr>
        <w:t>Таблиця 4</w:t>
      </w:r>
      <w:r w:rsidR="00837B11">
        <w:rPr>
          <w:rFonts w:eastAsia="Times New Roman"/>
          <w:b/>
          <w:bCs/>
          <w:sz w:val="28"/>
          <w:szCs w:val="28"/>
          <w:lang w:val="uk-UA"/>
        </w:rPr>
        <w:t>.</w:t>
      </w:r>
    </w:p>
    <w:p w:rsidR="00837B11" w:rsidRDefault="00837B11" w:rsidP="00837B11">
      <w:pPr>
        <w:ind w:right="-279"/>
        <w:jc w:val="center"/>
        <w:rPr>
          <w:rFonts w:eastAsia="Times New Roman"/>
          <w:b/>
          <w:bCs/>
          <w:sz w:val="28"/>
          <w:szCs w:val="28"/>
          <w:lang w:val="uk-UA"/>
        </w:rPr>
      </w:pPr>
      <w:r w:rsidRPr="00837B11">
        <w:rPr>
          <w:rFonts w:eastAsia="Times New Roman"/>
          <w:b/>
          <w:bCs/>
          <w:sz w:val="28"/>
          <w:szCs w:val="28"/>
          <w:lang w:val="uk-UA"/>
        </w:rPr>
        <w:t xml:space="preserve">Коефіцієнти виходу поживних і кореневих решток від урожаю основної </w:t>
      </w:r>
    </w:p>
    <w:p w:rsidR="00837B11" w:rsidRDefault="006C7529" w:rsidP="00837B11">
      <w:pPr>
        <w:ind w:right="-279"/>
        <w:jc w:val="center"/>
        <w:rPr>
          <w:rFonts w:eastAsia="Times New Roman"/>
          <w:b/>
          <w:bCs/>
          <w:sz w:val="28"/>
          <w:szCs w:val="28"/>
          <w:lang w:val="uk-UA"/>
        </w:rPr>
      </w:pPr>
      <w:r>
        <w:rPr>
          <w:rFonts w:eastAsia="Times New Roman"/>
          <w:b/>
          <w:bCs/>
          <w:sz w:val="28"/>
          <w:szCs w:val="28"/>
          <w:lang w:val="uk-UA"/>
        </w:rPr>
        <w:t>п</w:t>
      </w:r>
      <w:r w:rsidR="00837B11" w:rsidRPr="00837B11">
        <w:rPr>
          <w:rFonts w:eastAsia="Times New Roman"/>
          <w:b/>
          <w:bCs/>
          <w:sz w:val="28"/>
          <w:szCs w:val="28"/>
          <w:lang w:val="uk-UA"/>
        </w:rPr>
        <w:t>родукції</w:t>
      </w:r>
    </w:p>
    <w:p w:rsidR="00837B11" w:rsidRDefault="00837B11" w:rsidP="00837B11">
      <w:pPr>
        <w:ind w:right="-279"/>
        <w:jc w:val="center"/>
        <w:rPr>
          <w:rFonts w:eastAsia="Times New Roman"/>
          <w:b/>
          <w:bCs/>
          <w:sz w:val="28"/>
          <w:szCs w:val="28"/>
          <w:lang w:val="uk-UA"/>
        </w:rPr>
      </w:pPr>
    </w:p>
    <w:tbl>
      <w:tblPr>
        <w:tblStyle w:val="a3"/>
        <w:tblW w:w="0" w:type="auto"/>
        <w:tblLook w:val="04A0" w:firstRow="1" w:lastRow="0" w:firstColumn="1" w:lastColumn="0" w:noHBand="0" w:noVBand="1"/>
      </w:tblPr>
      <w:tblGrid>
        <w:gridCol w:w="4644"/>
        <w:gridCol w:w="1701"/>
        <w:gridCol w:w="1701"/>
        <w:gridCol w:w="1644"/>
      </w:tblGrid>
      <w:tr w:rsidR="00837B11" w:rsidTr="00837B11">
        <w:tc>
          <w:tcPr>
            <w:tcW w:w="4644" w:type="dxa"/>
            <w:vMerge w:val="restart"/>
          </w:tcPr>
          <w:p w:rsidR="00837B11" w:rsidRDefault="00837B11" w:rsidP="00837B11">
            <w:pPr>
              <w:ind w:right="-279"/>
              <w:jc w:val="center"/>
              <w:rPr>
                <w:rFonts w:eastAsia="Times New Roman"/>
                <w:b/>
                <w:bCs/>
                <w:sz w:val="28"/>
                <w:szCs w:val="28"/>
                <w:lang w:val="uk-UA"/>
              </w:rPr>
            </w:pPr>
            <w:r>
              <w:rPr>
                <w:rFonts w:eastAsia="Times New Roman"/>
                <w:b/>
                <w:bCs/>
                <w:sz w:val="28"/>
                <w:szCs w:val="28"/>
                <w:lang w:val="uk-UA"/>
              </w:rPr>
              <w:t xml:space="preserve">Культура </w:t>
            </w:r>
          </w:p>
        </w:tc>
        <w:tc>
          <w:tcPr>
            <w:tcW w:w="5046" w:type="dxa"/>
            <w:gridSpan w:val="3"/>
          </w:tcPr>
          <w:p w:rsidR="00837B11" w:rsidRDefault="00837B11" w:rsidP="00837B11">
            <w:pPr>
              <w:ind w:right="-279"/>
              <w:jc w:val="center"/>
              <w:rPr>
                <w:rFonts w:eastAsia="Times New Roman"/>
                <w:b/>
                <w:bCs/>
                <w:sz w:val="28"/>
                <w:szCs w:val="28"/>
                <w:lang w:val="uk-UA"/>
              </w:rPr>
            </w:pPr>
            <w:r>
              <w:rPr>
                <w:rFonts w:eastAsia="Times New Roman"/>
                <w:b/>
                <w:bCs/>
                <w:sz w:val="28"/>
                <w:szCs w:val="28"/>
                <w:lang w:val="uk-UA"/>
              </w:rPr>
              <w:t>Грунтово- кліматична зона</w:t>
            </w:r>
          </w:p>
        </w:tc>
      </w:tr>
      <w:tr w:rsidR="00837B11" w:rsidTr="00837B11">
        <w:tc>
          <w:tcPr>
            <w:tcW w:w="4644" w:type="dxa"/>
            <w:vMerge/>
          </w:tcPr>
          <w:p w:rsidR="00837B11" w:rsidRDefault="00837B11" w:rsidP="00837B11">
            <w:pPr>
              <w:ind w:right="-279"/>
              <w:jc w:val="center"/>
              <w:rPr>
                <w:rFonts w:eastAsia="Times New Roman"/>
                <w:b/>
                <w:bCs/>
                <w:sz w:val="28"/>
                <w:szCs w:val="28"/>
                <w:lang w:val="uk-UA"/>
              </w:rPr>
            </w:pPr>
          </w:p>
        </w:tc>
        <w:tc>
          <w:tcPr>
            <w:tcW w:w="1701" w:type="dxa"/>
          </w:tcPr>
          <w:p w:rsidR="00837B11" w:rsidRDefault="00837B11" w:rsidP="00837B11">
            <w:pPr>
              <w:ind w:right="-279"/>
              <w:jc w:val="center"/>
              <w:rPr>
                <w:rFonts w:eastAsia="Times New Roman"/>
                <w:b/>
                <w:bCs/>
                <w:sz w:val="28"/>
                <w:szCs w:val="28"/>
                <w:lang w:val="uk-UA"/>
              </w:rPr>
            </w:pPr>
            <w:r>
              <w:rPr>
                <w:rFonts w:eastAsia="Times New Roman"/>
                <w:b/>
                <w:bCs/>
                <w:sz w:val="28"/>
                <w:szCs w:val="28"/>
                <w:lang w:val="uk-UA"/>
              </w:rPr>
              <w:t xml:space="preserve">Полісся </w:t>
            </w:r>
          </w:p>
        </w:tc>
        <w:tc>
          <w:tcPr>
            <w:tcW w:w="1701" w:type="dxa"/>
          </w:tcPr>
          <w:p w:rsidR="00837B11" w:rsidRDefault="00837B11" w:rsidP="00837B11">
            <w:pPr>
              <w:ind w:right="-279"/>
              <w:jc w:val="center"/>
              <w:rPr>
                <w:rFonts w:eastAsia="Times New Roman"/>
                <w:b/>
                <w:bCs/>
                <w:sz w:val="28"/>
                <w:szCs w:val="28"/>
                <w:lang w:val="uk-UA"/>
              </w:rPr>
            </w:pPr>
            <w:r>
              <w:rPr>
                <w:rFonts w:eastAsia="Times New Roman"/>
                <w:b/>
                <w:bCs/>
                <w:sz w:val="28"/>
                <w:szCs w:val="28"/>
                <w:lang w:val="uk-UA"/>
              </w:rPr>
              <w:t xml:space="preserve">Лісостеп </w:t>
            </w:r>
          </w:p>
        </w:tc>
        <w:tc>
          <w:tcPr>
            <w:tcW w:w="1644" w:type="dxa"/>
          </w:tcPr>
          <w:p w:rsidR="00837B11" w:rsidRDefault="00837B11" w:rsidP="00837B11">
            <w:pPr>
              <w:ind w:right="-279"/>
              <w:jc w:val="center"/>
              <w:rPr>
                <w:rFonts w:eastAsia="Times New Roman"/>
                <w:b/>
                <w:bCs/>
                <w:sz w:val="28"/>
                <w:szCs w:val="28"/>
                <w:lang w:val="uk-UA"/>
              </w:rPr>
            </w:pPr>
            <w:r>
              <w:rPr>
                <w:rFonts w:eastAsia="Times New Roman"/>
                <w:b/>
                <w:bCs/>
                <w:sz w:val="28"/>
                <w:szCs w:val="28"/>
                <w:lang w:val="uk-UA"/>
              </w:rPr>
              <w:t xml:space="preserve">Степ </w:t>
            </w:r>
          </w:p>
        </w:tc>
      </w:tr>
      <w:tr w:rsidR="00837B11" w:rsidTr="00837B11">
        <w:tc>
          <w:tcPr>
            <w:tcW w:w="4644" w:type="dxa"/>
          </w:tcPr>
          <w:p w:rsidR="00837B11" w:rsidRPr="00E951FC" w:rsidRDefault="00E951FC" w:rsidP="00837B11">
            <w:pPr>
              <w:ind w:right="-279"/>
              <w:rPr>
                <w:rFonts w:eastAsia="Times New Roman"/>
                <w:bCs/>
                <w:sz w:val="28"/>
                <w:szCs w:val="28"/>
                <w:lang w:val="uk-UA"/>
              </w:rPr>
            </w:pPr>
            <w:r w:rsidRPr="00E951FC">
              <w:rPr>
                <w:rFonts w:eastAsia="Times New Roman"/>
                <w:bCs/>
                <w:sz w:val="28"/>
                <w:szCs w:val="28"/>
                <w:lang w:val="uk-UA"/>
              </w:rPr>
              <w:t>Озимі зернові</w:t>
            </w:r>
          </w:p>
        </w:tc>
        <w:tc>
          <w:tcPr>
            <w:tcW w:w="1701" w:type="dxa"/>
          </w:tcPr>
          <w:p w:rsidR="00837B11" w:rsidRPr="00E951FC" w:rsidRDefault="00E951FC" w:rsidP="00837B11">
            <w:pPr>
              <w:ind w:right="-279"/>
              <w:jc w:val="center"/>
              <w:rPr>
                <w:rFonts w:eastAsia="Times New Roman"/>
                <w:bCs/>
                <w:sz w:val="28"/>
                <w:szCs w:val="28"/>
                <w:lang w:val="uk-UA"/>
              </w:rPr>
            </w:pPr>
            <w:r w:rsidRPr="00E951FC">
              <w:rPr>
                <w:rFonts w:eastAsia="Times New Roman"/>
                <w:bCs/>
                <w:sz w:val="28"/>
                <w:szCs w:val="28"/>
                <w:lang w:val="uk-UA"/>
              </w:rPr>
              <w:t>1,50</w:t>
            </w:r>
          </w:p>
        </w:tc>
        <w:tc>
          <w:tcPr>
            <w:tcW w:w="1701" w:type="dxa"/>
          </w:tcPr>
          <w:p w:rsidR="00837B11" w:rsidRPr="00E951FC" w:rsidRDefault="00E951FC" w:rsidP="00837B11">
            <w:pPr>
              <w:ind w:right="-279"/>
              <w:jc w:val="center"/>
              <w:rPr>
                <w:rFonts w:eastAsia="Times New Roman"/>
                <w:bCs/>
                <w:sz w:val="28"/>
                <w:szCs w:val="28"/>
                <w:lang w:val="uk-UA"/>
              </w:rPr>
            </w:pPr>
            <w:r>
              <w:rPr>
                <w:rFonts w:eastAsia="Times New Roman"/>
                <w:bCs/>
                <w:sz w:val="28"/>
                <w:szCs w:val="28"/>
                <w:lang w:val="uk-UA"/>
              </w:rPr>
              <w:t>1,10</w:t>
            </w:r>
          </w:p>
        </w:tc>
        <w:tc>
          <w:tcPr>
            <w:tcW w:w="1644" w:type="dxa"/>
          </w:tcPr>
          <w:p w:rsidR="00837B11" w:rsidRPr="00E951FC" w:rsidRDefault="00E951FC" w:rsidP="00837B11">
            <w:pPr>
              <w:ind w:right="-279"/>
              <w:jc w:val="center"/>
              <w:rPr>
                <w:rFonts w:eastAsia="Times New Roman"/>
                <w:bCs/>
                <w:sz w:val="28"/>
                <w:szCs w:val="28"/>
                <w:lang w:val="uk-UA"/>
              </w:rPr>
            </w:pPr>
            <w:r>
              <w:rPr>
                <w:rFonts w:eastAsia="Times New Roman"/>
                <w:bCs/>
                <w:sz w:val="28"/>
                <w:szCs w:val="28"/>
                <w:lang w:val="uk-UA"/>
              </w:rPr>
              <w:t>1,30</w:t>
            </w:r>
          </w:p>
        </w:tc>
      </w:tr>
      <w:tr w:rsidR="00837B11" w:rsidTr="00837B11">
        <w:tc>
          <w:tcPr>
            <w:tcW w:w="4644" w:type="dxa"/>
          </w:tcPr>
          <w:p w:rsidR="00837B11" w:rsidRPr="00E951FC" w:rsidRDefault="00E951FC" w:rsidP="00837B11">
            <w:pPr>
              <w:ind w:right="-279"/>
              <w:rPr>
                <w:rFonts w:eastAsia="Times New Roman"/>
                <w:bCs/>
                <w:sz w:val="28"/>
                <w:szCs w:val="28"/>
                <w:lang w:val="uk-UA"/>
              </w:rPr>
            </w:pPr>
            <w:r>
              <w:rPr>
                <w:rFonts w:eastAsia="Times New Roman"/>
                <w:bCs/>
                <w:sz w:val="28"/>
                <w:szCs w:val="28"/>
                <w:lang w:val="uk-UA"/>
              </w:rPr>
              <w:t>Ярі зепнові</w:t>
            </w:r>
          </w:p>
        </w:tc>
        <w:tc>
          <w:tcPr>
            <w:tcW w:w="1701" w:type="dxa"/>
          </w:tcPr>
          <w:p w:rsidR="00837B11" w:rsidRPr="00E951FC" w:rsidRDefault="00E951FC" w:rsidP="00837B11">
            <w:pPr>
              <w:ind w:right="-279"/>
              <w:jc w:val="center"/>
              <w:rPr>
                <w:rFonts w:eastAsia="Times New Roman"/>
                <w:bCs/>
                <w:sz w:val="28"/>
                <w:szCs w:val="28"/>
                <w:lang w:val="uk-UA"/>
              </w:rPr>
            </w:pPr>
            <w:r>
              <w:rPr>
                <w:rFonts w:eastAsia="Times New Roman"/>
                <w:bCs/>
                <w:sz w:val="28"/>
                <w:szCs w:val="28"/>
                <w:lang w:val="uk-UA"/>
              </w:rPr>
              <w:t>1,10</w:t>
            </w:r>
          </w:p>
        </w:tc>
        <w:tc>
          <w:tcPr>
            <w:tcW w:w="1701" w:type="dxa"/>
          </w:tcPr>
          <w:p w:rsidR="00837B11" w:rsidRPr="00E951FC" w:rsidRDefault="00E951FC" w:rsidP="00837B11">
            <w:pPr>
              <w:ind w:right="-279"/>
              <w:jc w:val="center"/>
              <w:rPr>
                <w:rFonts w:eastAsia="Times New Roman"/>
                <w:bCs/>
                <w:sz w:val="28"/>
                <w:szCs w:val="28"/>
                <w:lang w:val="uk-UA"/>
              </w:rPr>
            </w:pPr>
            <w:r>
              <w:rPr>
                <w:rFonts w:eastAsia="Times New Roman"/>
                <w:bCs/>
                <w:sz w:val="28"/>
                <w:szCs w:val="28"/>
                <w:lang w:val="uk-UA"/>
              </w:rPr>
              <w:t>0,95</w:t>
            </w:r>
          </w:p>
        </w:tc>
        <w:tc>
          <w:tcPr>
            <w:tcW w:w="1644" w:type="dxa"/>
          </w:tcPr>
          <w:p w:rsidR="00837B11" w:rsidRPr="00E951FC" w:rsidRDefault="00E951FC" w:rsidP="00837B11">
            <w:pPr>
              <w:ind w:right="-279"/>
              <w:jc w:val="center"/>
              <w:rPr>
                <w:rFonts w:eastAsia="Times New Roman"/>
                <w:bCs/>
                <w:sz w:val="28"/>
                <w:szCs w:val="28"/>
                <w:lang w:val="uk-UA"/>
              </w:rPr>
            </w:pPr>
            <w:r>
              <w:rPr>
                <w:rFonts w:eastAsia="Times New Roman"/>
                <w:bCs/>
                <w:sz w:val="28"/>
                <w:szCs w:val="28"/>
                <w:lang w:val="uk-UA"/>
              </w:rPr>
              <w:t>1,00</w:t>
            </w:r>
          </w:p>
        </w:tc>
      </w:tr>
      <w:tr w:rsidR="00837B11" w:rsidTr="00837B11">
        <w:tc>
          <w:tcPr>
            <w:tcW w:w="4644" w:type="dxa"/>
          </w:tcPr>
          <w:p w:rsidR="00837B11" w:rsidRPr="00E951FC" w:rsidRDefault="00E951FC" w:rsidP="00837B11">
            <w:pPr>
              <w:ind w:right="-279"/>
              <w:rPr>
                <w:rFonts w:eastAsia="Times New Roman"/>
                <w:bCs/>
                <w:sz w:val="28"/>
                <w:szCs w:val="28"/>
                <w:lang w:val="uk-UA"/>
              </w:rPr>
            </w:pPr>
            <w:r>
              <w:rPr>
                <w:rFonts w:eastAsia="Times New Roman"/>
                <w:bCs/>
                <w:sz w:val="28"/>
                <w:szCs w:val="28"/>
                <w:lang w:val="uk-UA"/>
              </w:rPr>
              <w:t xml:space="preserve">Кукурудза на </w:t>
            </w:r>
            <w:r w:rsidR="00F1323A">
              <w:rPr>
                <w:rFonts w:eastAsia="Times New Roman"/>
                <w:bCs/>
                <w:sz w:val="28"/>
                <w:szCs w:val="28"/>
                <w:lang w:val="uk-UA"/>
              </w:rPr>
              <w:t>:</w:t>
            </w:r>
            <w:r>
              <w:rPr>
                <w:rFonts w:eastAsia="Times New Roman"/>
                <w:bCs/>
                <w:sz w:val="28"/>
                <w:szCs w:val="28"/>
                <w:lang w:val="uk-UA"/>
              </w:rPr>
              <w:t xml:space="preserve">         зерно</w:t>
            </w:r>
          </w:p>
        </w:tc>
        <w:tc>
          <w:tcPr>
            <w:tcW w:w="1701" w:type="dxa"/>
          </w:tcPr>
          <w:p w:rsidR="00837B11" w:rsidRPr="00E951FC" w:rsidRDefault="00E951FC" w:rsidP="00837B11">
            <w:pPr>
              <w:ind w:right="-279"/>
              <w:jc w:val="center"/>
              <w:rPr>
                <w:rFonts w:eastAsia="Times New Roman"/>
                <w:bCs/>
                <w:sz w:val="28"/>
                <w:szCs w:val="28"/>
                <w:lang w:val="uk-UA"/>
              </w:rPr>
            </w:pPr>
            <w:r>
              <w:rPr>
                <w:rFonts w:eastAsia="Times New Roman"/>
                <w:bCs/>
                <w:sz w:val="28"/>
                <w:szCs w:val="28"/>
                <w:lang w:val="uk-UA"/>
              </w:rPr>
              <w:t>1,30</w:t>
            </w:r>
          </w:p>
        </w:tc>
        <w:tc>
          <w:tcPr>
            <w:tcW w:w="1701" w:type="dxa"/>
          </w:tcPr>
          <w:p w:rsidR="00837B11" w:rsidRPr="00E951FC" w:rsidRDefault="00E951FC" w:rsidP="00837B11">
            <w:pPr>
              <w:ind w:right="-279"/>
              <w:jc w:val="center"/>
              <w:rPr>
                <w:rFonts w:eastAsia="Times New Roman"/>
                <w:bCs/>
                <w:sz w:val="28"/>
                <w:szCs w:val="28"/>
                <w:lang w:val="uk-UA"/>
              </w:rPr>
            </w:pPr>
            <w:r>
              <w:rPr>
                <w:rFonts w:eastAsia="Times New Roman"/>
                <w:bCs/>
                <w:sz w:val="28"/>
                <w:szCs w:val="28"/>
                <w:lang w:val="uk-UA"/>
              </w:rPr>
              <w:t>0,80</w:t>
            </w:r>
          </w:p>
        </w:tc>
        <w:tc>
          <w:tcPr>
            <w:tcW w:w="1644" w:type="dxa"/>
          </w:tcPr>
          <w:p w:rsidR="00837B11" w:rsidRPr="00E951FC" w:rsidRDefault="00E951FC" w:rsidP="00837B11">
            <w:pPr>
              <w:ind w:right="-279"/>
              <w:jc w:val="center"/>
              <w:rPr>
                <w:rFonts w:eastAsia="Times New Roman"/>
                <w:bCs/>
                <w:sz w:val="28"/>
                <w:szCs w:val="28"/>
                <w:lang w:val="uk-UA"/>
              </w:rPr>
            </w:pPr>
            <w:r>
              <w:rPr>
                <w:rFonts w:eastAsia="Times New Roman"/>
                <w:bCs/>
                <w:sz w:val="28"/>
                <w:szCs w:val="28"/>
                <w:lang w:val="uk-UA"/>
              </w:rPr>
              <w:t>1,42</w:t>
            </w:r>
          </w:p>
        </w:tc>
      </w:tr>
      <w:tr w:rsidR="00837B11" w:rsidTr="00837B11">
        <w:tc>
          <w:tcPr>
            <w:tcW w:w="4644" w:type="dxa"/>
          </w:tcPr>
          <w:p w:rsidR="00837B11" w:rsidRPr="00E951FC" w:rsidRDefault="00E951FC" w:rsidP="00837B11">
            <w:pPr>
              <w:ind w:right="-279"/>
              <w:rPr>
                <w:rFonts w:eastAsia="Times New Roman"/>
                <w:bCs/>
                <w:sz w:val="28"/>
                <w:szCs w:val="28"/>
                <w:lang w:val="uk-UA"/>
              </w:rPr>
            </w:pPr>
            <w:r>
              <w:rPr>
                <w:rFonts w:eastAsia="Times New Roman"/>
                <w:bCs/>
                <w:sz w:val="28"/>
                <w:szCs w:val="28"/>
                <w:lang w:val="uk-UA"/>
              </w:rPr>
              <w:t xml:space="preserve">                                   стлос</w:t>
            </w:r>
          </w:p>
        </w:tc>
        <w:tc>
          <w:tcPr>
            <w:tcW w:w="1701" w:type="dxa"/>
          </w:tcPr>
          <w:p w:rsidR="00837B11" w:rsidRPr="00E951FC" w:rsidRDefault="00E951FC" w:rsidP="00837B11">
            <w:pPr>
              <w:ind w:right="-279"/>
              <w:jc w:val="center"/>
              <w:rPr>
                <w:rFonts w:eastAsia="Times New Roman"/>
                <w:bCs/>
                <w:sz w:val="28"/>
                <w:szCs w:val="28"/>
                <w:lang w:val="uk-UA"/>
              </w:rPr>
            </w:pPr>
            <w:r>
              <w:rPr>
                <w:rFonts w:eastAsia="Times New Roman"/>
                <w:bCs/>
                <w:sz w:val="28"/>
                <w:szCs w:val="28"/>
                <w:lang w:val="uk-UA"/>
              </w:rPr>
              <w:t>0,18</w:t>
            </w:r>
          </w:p>
        </w:tc>
        <w:tc>
          <w:tcPr>
            <w:tcW w:w="1701" w:type="dxa"/>
          </w:tcPr>
          <w:p w:rsidR="00837B11" w:rsidRPr="00E951FC" w:rsidRDefault="00E951FC" w:rsidP="00837B11">
            <w:pPr>
              <w:ind w:right="-279"/>
              <w:jc w:val="center"/>
              <w:rPr>
                <w:rFonts w:eastAsia="Times New Roman"/>
                <w:bCs/>
                <w:sz w:val="28"/>
                <w:szCs w:val="28"/>
                <w:lang w:val="uk-UA"/>
              </w:rPr>
            </w:pPr>
            <w:r>
              <w:rPr>
                <w:rFonts w:eastAsia="Times New Roman"/>
                <w:bCs/>
                <w:sz w:val="28"/>
                <w:szCs w:val="28"/>
                <w:lang w:val="uk-UA"/>
              </w:rPr>
              <w:t>0,16</w:t>
            </w:r>
          </w:p>
        </w:tc>
        <w:tc>
          <w:tcPr>
            <w:tcW w:w="1644" w:type="dxa"/>
          </w:tcPr>
          <w:p w:rsidR="00837B11" w:rsidRPr="00E951FC" w:rsidRDefault="00E951FC" w:rsidP="00837B11">
            <w:pPr>
              <w:ind w:right="-279"/>
              <w:jc w:val="center"/>
              <w:rPr>
                <w:rFonts w:eastAsia="Times New Roman"/>
                <w:bCs/>
                <w:sz w:val="28"/>
                <w:szCs w:val="28"/>
                <w:lang w:val="uk-UA"/>
              </w:rPr>
            </w:pPr>
            <w:r>
              <w:rPr>
                <w:rFonts w:eastAsia="Times New Roman"/>
                <w:bCs/>
                <w:sz w:val="28"/>
                <w:szCs w:val="28"/>
                <w:lang w:val="uk-UA"/>
              </w:rPr>
              <w:t>0,21</w:t>
            </w:r>
          </w:p>
        </w:tc>
      </w:tr>
      <w:tr w:rsidR="00837B11" w:rsidTr="00837B11">
        <w:tc>
          <w:tcPr>
            <w:tcW w:w="4644" w:type="dxa"/>
          </w:tcPr>
          <w:p w:rsidR="00837B11" w:rsidRPr="00E951FC" w:rsidRDefault="00E951FC" w:rsidP="00837B11">
            <w:pPr>
              <w:ind w:right="-279"/>
              <w:rPr>
                <w:rFonts w:eastAsia="Times New Roman"/>
                <w:bCs/>
                <w:sz w:val="28"/>
                <w:szCs w:val="28"/>
                <w:lang w:val="uk-UA"/>
              </w:rPr>
            </w:pPr>
            <w:r>
              <w:rPr>
                <w:rFonts w:eastAsia="Times New Roman"/>
                <w:bCs/>
                <w:sz w:val="28"/>
                <w:szCs w:val="28"/>
                <w:lang w:val="uk-UA"/>
              </w:rPr>
              <w:t>Зернобобові  на зерно</w:t>
            </w:r>
          </w:p>
        </w:tc>
        <w:tc>
          <w:tcPr>
            <w:tcW w:w="1701" w:type="dxa"/>
          </w:tcPr>
          <w:p w:rsidR="00837B11" w:rsidRPr="00E951FC" w:rsidRDefault="00E951FC" w:rsidP="00837B11">
            <w:pPr>
              <w:ind w:right="-279"/>
              <w:jc w:val="center"/>
              <w:rPr>
                <w:rFonts w:eastAsia="Times New Roman"/>
                <w:bCs/>
                <w:sz w:val="28"/>
                <w:szCs w:val="28"/>
                <w:lang w:val="uk-UA"/>
              </w:rPr>
            </w:pPr>
            <w:r>
              <w:rPr>
                <w:rFonts w:eastAsia="Times New Roman"/>
                <w:bCs/>
                <w:sz w:val="28"/>
                <w:szCs w:val="28"/>
                <w:lang w:val="uk-UA"/>
              </w:rPr>
              <w:t>0,90</w:t>
            </w:r>
          </w:p>
        </w:tc>
        <w:tc>
          <w:tcPr>
            <w:tcW w:w="1701" w:type="dxa"/>
          </w:tcPr>
          <w:p w:rsidR="00837B11" w:rsidRPr="00E951FC" w:rsidRDefault="00E951FC" w:rsidP="00837B11">
            <w:pPr>
              <w:ind w:right="-279"/>
              <w:jc w:val="center"/>
              <w:rPr>
                <w:rFonts w:eastAsia="Times New Roman"/>
                <w:bCs/>
                <w:sz w:val="28"/>
                <w:szCs w:val="28"/>
                <w:lang w:val="uk-UA"/>
              </w:rPr>
            </w:pPr>
            <w:r>
              <w:rPr>
                <w:rFonts w:eastAsia="Times New Roman"/>
                <w:bCs/>
                <w:sz w:val="28"/>
                <w:szCs w:val="28"/>
                <w:lang w:val="uk-UA"/>
              </w:rPr>
              <w:t>0,80</w:t>
            </w:r>
          </w:p>
        </w:tc>
        <w:tc>
          <w:tcPr>
            <w:tcW w:w="1644" w:type="dxa"/>
          </w:tcPr>
          <w:p w:rsidR="00837B11" w:rsidRPr="00E951FC" w:rsidRDefault="00E951FC" w:rsidP="00837B11">
            <w:pPr>
              <w:ind w:right="-279"/>
              <w:jc w:val="center"/>
              <w:rPr>
                <w:rFonts w:eastAsia="Times New Roman"/>
                <w:bCs/>
                <w:sz w:val="28"/>
                <w:szCs w:val="28"/>
                <w:lang w:val="uk-UA"/>
              </w:rPr>
            </w:pPr>
            <w:r>
              <w:rPr>
                <w:rFonts w:eastAsia="Times New Roman"/>
                <w:bCs/>
                <w:sz w:val="28"/>
                <w:szCs w:val="28"/>
                <w:lang w:val="uk-UA"/>
              </w:rPr>
              <w:t>0,85</w:t>
            </w:r>
          </w:p>
        </w:tc>
      </w:tr>
      <w:tr w:rsidR="00837B11" w:rsidTr="00837B11">
        <w:tc>
          <w:tcPr>
            <w:tcW w:w="4644" w:type="dxa"/>
          </w:tcPr>
          <w:p w:rsidR="00837B11" w:rsidRPr="00E951FC" w:rsidRDefault="00E951FC" w:rsidP="00837B11">
            <w:pPr>
              <w:ind w:right="-279"/>
              <w:rPr>
                <w:rFonts w:eastAsia="Times New Roman"/>
                <w:bCs/>
                <w:sz w:val="28"/>
                <w:szCs w:val="28"/>
                <w:lang w:val="uk-UA"/>
              </w:rPr>
            </w:pPr>
            <w:r>
              <w:rPr>
                <w:rFonts w:eastAsia="Times New Roman"/>
                <w:bCs/>
                <w:sz w:val="28"/>
                <w:szCs w:val="28"/>
                <w:lang w:val="uk-UA"/>
              </w:rPr>
              <w:t>Буряки цукрові, кормові</w:t>
            </w:r>
          </w:p>
        </w:tc>
        <w:tc>
          <w:tcPr>
            <w:tcW w:w="1701" w:type="dxa"/>
          </w:tcPr>
          <w:p w:rsidR="00837B11" w:rsidRPr="00E951FC" w:rsidRDefault="00E951FC" w:rsidP="00837B11">
            <w:pPr>
              <w:ind w:right="-279"/>
              <w:jc w:val="center"/>
              <w:rPr>
                <w:rFonts w:eastAsia="Times New Roman"/>
                <w:bCs/>
                <w:sz w:val="28"/>
                <w:szCs w:val="28"/>
                <w:lang w:val="uk-UA"/>
              </w:rPr>
            </w:pPr>
            <w:r>
              <w:rPr>
                <w:rFonts w:eastAsia="Times New Roman"/>
                <w:bCs/>
                <w:sz w:val="28"/>
                <w:szCs w:val="28"/>
                <w:lang w:val="uk-UA"/>
              </w:rPr>
              <w:t>0,08</w:t>
            </w:r>
          </w:p>
        </w:tc>
        <w:tc>
          <w:tcPr>
            <w:tcW w:w="1701" w:type="dxa"/>
          </w:tcPr>
          <w:p w:rsidR="00837B11" w:rsidRPr="00E951FC" w:rsidRDefault="00E951FC" w:rsidP="00837B11">
            <w:pPr>
              <w:ind w:right="-279"/>
              <w:jc w:val="center"/>
              <w:rPr>
                <w:rFonts w:eastAsia="Times New Roman"/>
                <w:bCs/>
                <w:sz w:val="28"/>
                <w:szCs w:val="28"/>
                <w:lang w:val="uk-UA"/>
              </w:rPr>
            </w:pPr>
            <w:r>
              <w:rPr>
                <w:rFonts w:eastAsia="Times New Roman"/>
                <w:bCs/>
                <w:sz w:val="28"/>
                <w:szCs w:val="28"/>
                <w:lang w:val="uk-UA"/>
              </w:rPr>
              <w:t>0,04</w:t>
            </w:r>
          </w:p>
        </w:tc>
        <w:tc>
          <w:tcPr>
            <w:tcW w:w="1644" w:type="dxa"/>
          </w:tcPr>
          <w:p w:rsidR="00837B11" w:rsidRPr="00E951FC" w:rsidRDefault="00E951FC" w:rsidP="00837B11">
            <w:pPr>
              <w:ind w:right="-279"/>
              <w:jc w:val="center"/>
              <w:rPr>
                <w:rFonts w:eastAsia="Times New Roman"/>
                <w:bCs/>
                <w:sz w:val="28"/>
                <w:szCs w:val="28"/>
                <w:lang w:val="uk-UA"/>
              </w:rPr>
            </w:pPr>
            <w:r>
              <w:rPr>
                <w:rFonts w:eastAsia="Times New Roman"/>
                <w:bCs/>
                <w:sz w:val="28"/>
                <w:szCs w:val="28"/>
                <w:lang w:val="uk-UA"/>
              </w:rPr>
              <w:t>0,</w:t>
            </w:r>
            <w:r w:rsidR="006D2201">
              <w:rPr>
                <w:rFonts w:eastAsia="Times New Roman"/>
                <w:bCs/>
                <w:sz w:val="28"/>
                <w:szCs w:val="28"/>
                <w:lang w:val="uk-UA"/>
              </w:rPr>
              <w:t>03</w:t>
            </w:r>
          </w:p>
        </w:tc>
      </w:tr>
      <w:tr w:rsidR="00837B11" w:rsidTr="00837B11">
        <w:tc>
          <w:tcPr>
            <w:tcW w:w="4644" w:type="dxa"/>
          </w:tcPr>
          <w:p w:rsidR="00837B11" w:rsidRPr="00E951FC" w:rsidRDefault="006D2201" w:rsidP="00837B11">
            <w:pPr>
              <w:ind w:right="-279"/>
              <w:rPr>
                <w:rFonts w:eastAsia="Times New Roman"/>
                <w:bCs/>
                <w:sz w:val="28"/>
                <w:szCs w:val="28"/>
                <w:lang w:val="uk-UA"/>
              </w:rPr>
            </w:pPr>
            <w:r>
              <w:rPr>
                <w:rFonts w:eastAsia="Times New Roman"/>
                <w:bCs/>
                <w:sz w:val="28"/>
                <w:szCs w:val="28"/>
                <w:lang w:val="uk-UA"/>
              </w:rPr>
              <w:t xml:space="preserve">Картопля </w:t>
            </w:r>
          </w:p>
        </w:tc>
        <w:tc>
          <w:tcPr>
            <w:tcW w:w="1701" w:type="dxa"/>
          </w:tcPr>
          <w:p w:rsidR="00837B11" w:rsidRPr="00E951FC" w:rsidRDefault="006D2201" w:rsidP="00837B11">
            <w:pPr>
              <w:ind w:right="-279"/>
              <w:jc w:val="center"/>
              <w:rPr>
                <w:rFonts w:eastAsia="Times New Roman"/>
                <w:bCs/>
                <w:sz w:val="28"/>
                <w:szCs w:val="28"/>
                <w:lang w:val="uk-UA"/>
              </w:rPr>
            </w:pPr>
            <w:r>
              <w:rPr>
                <w:rFonts w:eastAsia="Times New Roman"/>
                <w:bCs/>
                <w:sz w:val="28"/>
                <w:szCs w:val="28"/>
                <w:lang w:val="uk-UA"/>
              </w:rPr>
              <w:t>0,14</w:t>
            </w:r>
          </w:p>
        </w:tc>
        <w:tc>
          <w:tcPr>
            <w:tcW w:w="1701" w:type="dxa"/>
          </w:tcPr>
          <w:p w:rsidR="00837B11" w:rsidRPr="00E951FC" w:rsidRDefault="006D2201" w:rsidP="00837B11">
            <w:pPr>
              <w:ind w:right="-279"/>
              <w:jc w:val="center"/>
              <w:rPr>
                <w:rFonts w:eastAsia="Times New Roman"/>
                <w:bCs/>
                <w:sz w:val="28"/>
                <w:szCs w:val="28"/>
                <w:lang w:val="uk-UA"/>
              </w:rPr>
            </w:pPr>
            <w:r>
              <w:rPr>
                <w:rFonts w:eastAsia="Times New Roman"/>
                <w:bCs/>
                <w:sz w:val="28"/>
                <w:szCs w:val="28"/>
                <w:lang w:val="uk-UA"/>
              </w:rPr>
              <w:t>0Ю06</w:t>
            </w:r>
          </w:p>
        </w:tc>
        <w:tc>
          <w:tcPr>
            <w:tcW w:w="1644" w:type="dxa"/>
          </w:tcPr>
          <w:p w:rsidR="00837B11" w:rsidRPr="00E951FC" w:rsidRDefault="006D2201" w:rsidP="00837B11">
            <w:pPr>
              <w:ind w:right="-279"/>
              <w:jc w:val="center"/>
              <w:rPr>
                <w:rFonts w:eastAsia="Times New Roman"/>
                <w:bCs/>
                <w:sz w:val="28"/>
                <w:szCs w:val="28"/>
                <w:lang w:val="uk-UA"/>
              </w:rPr>
            </w:pPr>
            <w:r>
              <w:rPr>
                <w:rFonts w:eastAsia="Times New Roman"/>
                <w:bCs/>
                <w:sz w:val="28"/>
                <w:szCs w:val="28"/>
                <w:lang w:val="uk-UA"/>
              </w:rPr>
              <w:t>0Ю05</w:t>
            </w:r>
          </w:p>
        </w:tc>
      </w:tr>
      <w:tr w:rsidR="00837B11" w:rsidRPr="00837B11" w:rsidTr="00837B11">
        <w:tc>
          <w:tcPr>
            <w:tcW w:w="4644" w:type="dxa"/>
          </w:tcPr>
          <w:p w:rsidR="00837B11" w:rsidRPr="00E951FC" w:rsidRDefault="006D2201" w:rsidP="00837B11">
            <w:pPr>
              <w:ind w:right="-279"/>
              <w:rPr>
                <w:rFonts w:eastAsia="Times New Roman"/>
                <w:bCs/>
                <w:sz w:val="28"/>
                <w:szCs w:val="28"/>
                <w:lang w:val="uk-UA"/>
              </w:rPr>
            </w:pPr>
            <w:r>
              <w:rPr>
                <w:rFonts w:eastAsia="Times New Roman"/>
                <w:bCs/>
                <w:sz w:val="28"/>
                <w:szCs w:val="28"/>
                <w:lang w:val="uk-UA"/>
              </w:rPr>
              <w:t>Однорічні та багато річ. трави ((з/к)</w:t>
            </w:r>
          </w:p>
        </w:tc>
        <w:tc>
          <w:tcPr>
            <w:tcW w:w="1701" w:type="dxa"/>
          </w:tcPr>
          <w:p w:rsidR="00837B11" w:rsidRPr="00E951FC" w:rsidRDefault="006D2201" w:rsidP="00837B11">
            <w:pPr>
              <w:ind w:right="-279"/>
              <w:jc w:val="center"/>
              <w:rPr>
                <w:rFonts w:eastAsia="Times New Roman"/>
                <w:bCs/>
                <w:sz w:val="28"/>
                <w:szCs w:val="28"/>
                <w:lang w:val="uk-UA"/>
              </w:rPr>
            </w:pPr>
            <w:r>
              <w:rPr>
                <w:rFonts w:eastAsia="Times New Roman"/>
                <w:bCs/>
                <w:sz w:val="28"/>
                <w:szCs w:val="28"/>
                <w:lang w:val="uk-UA"/>
              </w:rPr>
              <w:t>0,31</w:t>
            </w:r>
          </w:p>
        </w:tc>
        <w:tc>
          <w:tcPr>
            <w:tcW w:w="1701" w:type="dxa"/>
          </w:tcPr>
          <w:p w:rsidR="00837B11" w:rsidRPr="00E951FC" w:rsidRDefault="006D2201" w:rsidP="00837B11">
            <w:pPr>
              <w:ind w:right="-279"/>
              <w:jc w:val="center"/>
              <w:rPr>
                <w:rFonts w:eastAsia="Times New Roman"/>
                <w:bCs/>
                <w:sz w:val="28"/>
                <w:szCs w:val="28"/>
                <w:lang w:val="uk-UA"/>
              </w:rPr>
            </w:pPr>
            <w:r>
              <w:rPr>
                <w:rFonts w:eastAsia="Times New Roman"/>
                <w:bCs/>
                <w:sz w:val="28"/>
                <w:szCs w:val="28"/>
                <w:lang w:val="uk-UA"/>
              </w:rPr>
              <w:t>0,20</w:t>
            </w:r>
          </w:p>
        </w:tc>
        <w:tc>
          <w:tcPr>
            <w:tcW w:w="1644" w:type="dxa"/>
          </w:tcPr>
          <w:p w:rsidR="00837B11" w:rsidRPr="00E951FC" w:rsidRDefault="006D2201" w:rsidP="00837B11">
            <w:pPr>
              <w:ind w:right="-279"/>
              <w:jc w:val="center"/>
              <w:rPr>
                <w:rFonts w:eastAsia="Times New Roman"/>
                <w:bCs/>
                <w:sz w:val="28"/>
                <w:szCs w:val="28"/>
                <w:lang w:val="uk-UA"/>
              </w:rPr>
            </w:pPr>
            <w:r>
              <w:rPr>
                <w:rFonts w:eastAsia="Times New Roman"/>
                <w:bCs/>
                <w:sz w:val="28"/>
                <w:szCs w:val="28"/>
                <w:lang w:val="uk-UA"/>
              </w:rPr>
              <w:t>0,25</w:t>
            </w:r>
          </w:p>
        </w:tc>
      </w:tr>
      <w:tr w:rsidR="00837B11" w:rsidTr="00837B11">
        <w:tc>
          <w:tcPr>
            <w:tcW w:w="4644" w:type="dxa"/>
          </w:tcPr>
          <w:p w:rsidR="00837B11" w:rsidRPr="00E951FC" w:rsidRDefault="006D2201" w:rsidP="00837B11">
            <w:pPr>
              <w:ind w:right="-279"/>
              <w:rPr>
                <w:rFonts w:eastAsia="Times New Roman"/>
                <w:bCs/>
                <w:sz w:val="28"/>
                <w:szCs w:val="28"/>
                <w:lang w:val="uk-UA"/>
              </w:rPr>
            </w:pPr>
            <w:r>
              <w:rPr>
                <w:rFonts w:eastAsia="Times New Roman"/>
                <w:bCs/>
                <w:sz w:val="28"/>
                <w:szCs w:val="28"/>
                <w:lang w:val="uk-UA"/>
              </w:rPr>
              <w:t>Те ж  (на сіно)</w:t>
            </w:r>
          </w:p>
        </w:tc>
        <w:tc>
          <w:tcPr>
            <w:tcW w:w="1701" w:type="dxa"/>
          </w:tcPr>
          <w:p w:rsidR="00837B11" w:rsidRPr="00E951FC" w:rsidRDefault="006D2201" w:rsidP="00837B11">
            <w:pPr>
              <w:ind w:right="-279"/>
              <w:jc w:val="center"/>
              <w:rPr>
                <w:rFonts w:eastAsia="Times New Roman"/>
                <w:bCs/>
                <w:sz w:val="28"/>
                <w:szCs w:val="28"/>
                <w:lang w:val="uk-UA"/>
              </w:rPr>
            </w:pPr>
            <w:r>
              <w:rPr>
                <w:rFonts w:eastAsia="Times New Roman"/>
                <w:bCs/>
                <w:sz w:val="28"/>
                <w:szCs w:val="28"/>
                <w:lang w:val="uk-UA"/>
              </w:rPr>
              <w:t>1,00</w:t>
            </w:r>
          </w:p>
        </w:tc>
        <w:tc>
          <w:tcPr>
            <w:tcW w:w="1701" w:type="dxa"/>
          </w:tcPr>
          <w:p w:rsidR="00837B11" w:rsidRPr="00E951FC" w:rsidRDefault="00973937" w:rsidP="00837B11">
            <w:pPr>
              <w:ind w:right="-279"/>
              <w:jc w:val="center"/>
              <w:rPr>
                <w:rFonts w:eastAsia="Times New Roman"/>
                <w:bCs/>
                <w:sz w:val="28"/>
                <w:szCs w:val="28"/>
                <w:lang w:val="uk-UA"/>
              </w:rPr>
            </w:pPr>
            <w:r>
              <w:rPr>
                <w:rFonts w:eastAsia="Times New Roman"/>
                <w:bCs/>
                <w:sz w:val="28"/>
                <w:szCs w:val="28"/>
                <w:lang w:val="uk-UA"/>
              </w:rPr>
              <w:t>0,80</w:t>
            </w:r>
          </w:p>
        </w:tc>
        <w:tc>
          <w:tcPr>
            <w:tcW w:w="1644" w:type="dxa"/>
          </w:tcPr>
          <w:p w:rsidR="00837B11" w:rsidRPr="00E951FC" w:rsidRDefault="00973937" w:rsidP="00837B11">
            <w:pPr>
              <w:ind w:right="-279"/>
              <w:jc w:val="center"/>
              <w:rPr>
                <w:rFonts w:eastAsia="Times New Roman"/>
                <w:bCs/>
                <w:sz w:val="28"/>
                <w:szCs w:val="28"/>
                <w:lang w:val="uk-UA"/>
              </w:rPr>
            </w:pPr>
            <w:r>
              <w:rPr>
                <w:rFonts w:eastAsia="Times New Roman"/>
                <w:bCs/>
                <w:sz w:val="28"/>
                <w:szCs w:val="28"/>
                <w:lang w:val="uk-UA"/>
              </w:rPr>
              <w:t>0,90</w:t>
            </w:r>
          </w:p>
        </w:tc>
      </w:tr>
    </w:tbl>
    <w:p w:rsidR="00973937" w:rsidRPr="00973937" w:rsidRDefault="00973937" w:rsidP="00973937">
      <w:pPr>
        <w:ind w:right="-279"/>
        <w:jc w:val="both"/>
        <w:rPr>
          <w:rFonts w:eastAsia="Times New Roman"/>
          <w:bCs/>
          <w:sz w:val="28"/>
          <w:szCs w:val="28"/>
          <w:lang w:val="uk-UA"/>
        </w:rPr>
      </w:pPr>
    </w:p>
    <w:p w:rsidR="00973937" w:rsidRPr="00973937" w:rsidRDefault="00867ABD" w:rsidP="00973937">
      <w:pPr>
        <w:ind w:right="-279"/>
        <w:jc w:val="right"/>
        <w:rPr>
          <w:rFonts w:eastAsia="Times New Roman"/>
          <w:b/>
          <w:bCs/>
          <w:sz w:val="28"/>
          <w:szCs w:val="28"/>
          <w:lang w:val="uk-UA"/>
        </w:rPr>
      </w:pPr>
      <w:r>
        <w:rPr>
          <w:rFonts w:eastAsia="Times New Roman"/>
          <w:b/>
          <w:bCs/>
          <w:sz w:val="28"/>
          <w:szCs w:val="28"/>
          <w:lang w:val="uk-UA"/>
        </w:rPr>
        <w:t>Таблиця 5.</w:t>
      </w:r>
    </w:p>
    <w:p w:rsidR="00973937" w:rsidRPr="00973937" w:rsidRDefault="00973937" w:rsidP="00973937">
      <w:pPr>
        <w:ind w:right="-279"/>
        <w:jc w:val="center"/>
        <w:rPr>
          <w:rFonts w:eastAsia="Times New Roman"/>
          <w:b/>
          <w:bCs/>
          <w:sz w:val="28"/>
          <w:szCs w:val="28"/>
          <w:lang w:val="uk-UA"/>
        </w:rPr>
      </w:pPr>
      <w:r w:rsidRPr="00973937">
        <w:rPr>
          <w:rFonts w:eastAsia="Times New Roman"/>
          <w:b/>
          <w:bCs/>
          <w:sz w:val="28"/>
          <w:szCs w:val="28"/>
          <w:lang w:val="uk-UA"/>
        </w:rPr>
        <w:t>Коефіцієнт</w:t>
      </w:r>
      <w:r w:rsidR="00200673">
        <w:rPr>
          <w:rFonts w:eastAsia="Times New Roman"/>
          <w:b/>
          <w:bCs/>
          <w:sz w:val="28"/>
          <w:szCs w:val="28"/>
          <w:lang w:val="uk-UA"/>
        </w:rPr>
        <w:t>и гуміфікації рослинних решток та</w:t>
      </w:r>
      <w:r w:rsidRPr="00973937">
        <w:rPr>
          <w:rFonts w:eastAsia="Times New Roman"/>
          <w:b/>
          <w:bCs/>
          <w:sz w:val="28"/>
          <w:szCs w:val="28"/>
          <w:lang w:val="uk-UA"/>
        </w:rPr>
        <w:t xml:space="preserve"> органічних добрив у орному шарі ґрунту</w:t>
      </w:r>
    </w:p>
    <w:p w:rsidR="00973937" w:rsidRDefault="00973937" w:rsidP="00973937">
      <w:pPr>
        <w:ind w:right="-279"/>
        <w:jc w:val="both"/>
        <w:rPr>
          <w:rFonts w:eastAsia="Times New Roman"/>
          <w:bCs/>
          <w:sz w:val="28"/>
          <w:szCs w:val="28"/>
          <w:lang w:val="uk-UA"/>
        </w:rPr>
      </w:pPr>
    </w:p>
    <w:tbl>
      <w:tblPr>
        <w:tblStyle w:val="a3"/>
        <w:tblW w:w="0" w:type="auto"/>
        <w:tblLook w:val="04A0" w:firstRow="1" w:lastRow="0" w:firstColumn="1" w:lastColumn="0" w:noHBand="0" w:noVBand="1"/>
      </w:tblPr>
      <w:tblGrid>
        <w:gridCol w:w="4503"/>
        <w:gridCol w:w="1842"/>
        <w:gridCol w:w="1701"/>
        <w:gridCol w:w="1644"/>
      </w:tblGrid>
      <w:tr w:rsidR="00200673" w:rsidRPr="000D36FA" w:rsidTr="00E45683">
        <w:tc>
          <w:tcPr>
            <w:tcW w:w="4503" w:type="dxa"/>
            <w:vMerge w:val="restart"/>
          </w:tcPr>
          <w:p w:rsidR="00200673" w:rsidRPr="000D36FA" w:rsidRDefault="00E45683" w:rsidP="00200673">
            <w:pPr>
              <w:ind w:right="-279"/>
              <w:jc w:val="center"/>
              <w:rPr>
                <w:rFonts w:eastAsia="Times New Roman"/>
                <w:b/>
                <w:bCs/>
                <w:sz w:val="28"/>
                <w:szCs w:val="28"/>
                <w:lang w:val="uk-UA"/>
              </w:rPr>
            </w:pPr>
            <w:r w:rsidRPr="000D36FA">
              <w:rPr>
                <w:rFonts w:eastAsia="Times New Roman"/>
                <w:b/>
                <w:bCs/>
                <w:sz w:val="28"/>
                <w:szCs w:val="28"/>
                <w:lang w:val="uk-UA"/>
              </w:rPr>
              <w:t>Культура</w:t>
            </w:r>
          </w:p>
        </w:tc>
        <w:tc>
          <w:tcPr>
            <w:tcW w:w="5187" w:type="dxa"/>
            <w:gridSpan w:val="3"/>
          </w:tcPr>
          <w:p w:rsidR="00200673" w:rsidRPr="000D36FA" w:rsidRDefault="00E45683" w:rsidP="00200673">
            <w:pPr>
              <w:ind w:right="-279"/>
              <w:jc w:val="center"/>
              <w:rPr>
                <w:rFonts w:eastAsia="Times New Roman"/>
                <w:b/>
                <w:bCs/>
                <w:sz w:val="28"/>
                <w:szCs w:val="28"/>
                <w:lang w:val="uk-UA"/>
              </w:rPr>
            </w:pPr>
            <w:r w:rsidRPr="000D36FA">
              <w:rPr>
                <w:rFonts w:eastAsia="Times New Roman"/>
                <w:b/>
                <w:bCs/>
                <w:sz w:val="28"/>
                <w:szCs w:val="28"/>
                <w:lang w:val="uk-UA"/>
              </w:rPr>
              <w:t>Грунтово-кліматична зона</w:t>
            </w:r>
          </w:p>
        </w:tc>
      </w:tr>
      <w:tr w:rsidR="00200673" w:rsidRPr="000D36FA" w:rsidTr="00E45683">
        <w:tc>
          <w:tcPr>
            <w:tcW w:w="4503" w:type="dxa"/>
            <w:vMerge/>
          </w:tcPr>
          <w:p w:rsidR="00200673" w:rsidRPr="000D36FA" w:rsidRDefault="00200673" w:rsidP="00200673">
            <w:pPr>
              <w:ind w:right="-279"/>
              <w:jc w:val="center"/>
              <w:rPr>
                <w:rFonts w:eastAsia="Times New Roman"/>
                <w:b/>
                <w:bCs/>
                <w:sz w:val="28"/>
                <w:szCs w:val="28"/>
                <w:lang w:val="uk-UA"/>
              </w:rPr>
            </w:pPr>
          </w:p>
        </w:tc>
        <w:tc>
          <w:tcPr>
            <w:tcW w:w="1842" w:type="dxa"/>
          </w:tcPr>
          <w:p w:rsidR="00200673" w:rsidRPr="000D36FA" w:rsidRDefault="00E45683" w:rsidP="00200673">
            <w:pPr>
              <w:ind w:right="-279"/>
              <w:jc w:val="center"/>
              <w:rPr>
                <w:rFonts w:eastAsia="Times New Roman"/>
                <w:b/>
                <w:bCs/>
                <w:sz w:val="28"/>
                <w:szCs w:val="28"/>
                <w:lang w:val="uk-UA"/>
              </w:rPr>
            </w:pPr>
            <w:r w:rsidRPr="000D36FA">
              <w:rPr>
                <w:rFonts w:eastAsia="Times New Roman"/>
                <w:b/>
                <w:bCs/>
                <w:sz w:val="28"/>
                <w:szCs w:val="28"/>
                <w:lang w:val="uk-UA"/>
              </w:rPr>
              <w:t xml:space="preserve">Полісся </w:t>
            </w:r>
          </w:p>
        </w:tc>
        <w:tc>
          <w:tcPr>
            <w:tcW w:w="1701" w:type="dxa"/>
          </w:tcPr>
          <w:p w:rsidR="00200673" w:rsidRPr="000D36FA" w:rsidRDefault="00E45683" w:rsidP="00200673">
            <w:pPr>
              <w:ind w:right="-279"/>
              <w:jc w:val="center"/>
              <w:rPr>
                <w:rFonts w:eastAsia="Times New Roman"/>
                <w:b/>
                <w:bCs/>
                <w:sz w:val="28"/>
                <w:szCs w:val="28"/>
                <w:lang w:val="uk-UA"/>
              </w:rPr>
            </w:pPr>
            <w:r w:rsidRPr="000D36FA">
              <w:rPr>
                <w:rFonts w:eastAsia="Times New Roman"/>
                <w:b/>
                <w:bCs/>
                <w:sz w:val="28"/>
                <w:szCs w:val="28"/>
                <w:lang w:val="uk-UA"/>
              </w:rPr>
              <w:t xml:space="preserve">Лісостеп </w:t>
            </w:r>
          </w:p>
        </w:tc>
        <w:tc>
          <w:tcPr>
            <w:tcW w:w="1644" w:type="dxa"/>
          </w:tcPr>
          <w:p w:rsidR="00200673" w:rsidRPr="000D36FA" w:rsidRDefault="00E45683" w:rsidP="00200673">
            <w:pPr>
              <w:ind w:right="-279"/>
              <w:jc w:val="center"/>
              <w:rPr>
                <w:rFonts w:eastAsia="Times New Roman"/>
                <w:b/>
                <w:bCs/>
                <w:sz w:val="28"/>
                <w:szCs w:val="28"/>
                <w:lang w:val="uk-UA"/>
              </w:rPr>
            </w:pPr>
            <w:r w:rsidRPr="000D36FA">
              <w:rPr>
                <w:rFonts w:eastAsia="Times New Roman"/>
                <w:b/>
                <w:bCs/>
                <w:sz w:val="28"/>
                <w:szCs w:val="28"/>
                <w:lang w:val="uk-UA"/>
              </w:rPr>
              <w:t xml:space="preserve">Степ </w:t>
            </w:r>
          </w:p>
        </w:tc>
      </w:tr>
      <w:tr w:rsidR="00200673" w:rsidTr="00E45683">
        <w:tc>
          <w:tcPr>
            <w:tcW w:w="4503" w:type="dxa"/>
          </w:tcPr>
          <w:p w:rsidR="00200673" w:rsidRDefault="00E45683" w:rsidP="00E45683">
            <w:pPr>
              <w:ind w:right="-279"/>
              <w:rPr>
                <w:rFonts w:eastAsia="Times New Roman"/>
                <w:bCs/>
                <w:sz w:val="28"/>
                <w:szCs w:val="28"/>
                <w:lang w:val="uk-UA"/>
              </w:rPr>
            </w:pPr>
            <w:r>
              <w:rPr>
                <w:rFonts w:eastAsia="Times New Roman"/>
                <w:bCs/>
                <w:sz w:val="28"/>
                <w:szCs w:val="28"/>
                <w:lang w:val="uk-UA"/>
              </w:rPr>
              <w:t>Озимі зернові</w:t>
            </w:r>
          </w:p>
        </w:tc>
        <w:tc>
          <w:tcPr>
            <w:tcW w:w="1842" w:type="dxa"/>
          </w:tcPr>
          <w:p w:rsidR="00200673" w:rsidRDefault="00E45683" w:rsidP="00200673">
            <w:pPr>
              <w:ind w:right="-279"/>
              <w:jc w:val="center"/>
              <w:rPr>
                <w:rFonts w:eastAsia="Times New Roman"/>
                <w:bCs/>
                <w:sz w:val="28"/>
                <w:szCs w:val="28"/>
                <w:lang w:val="uk-UA"/>
              </w:rPr>
            </w:pPr>
            <w:r>
              <w:rPr>
                <w:rFonts w:eastAsia="Times New Roman"/>
                <w:bCs/>
                <w:sz w:val="28"/>
                <w:szCs w:val="28"/>
                <w:lang w:val="uk-UA"/>
              </w:rPr>
              <w:t>0,23</w:t>
            </w:r>
          </w:p>
        </w:tc>
        <w:tc>
          <w:tcPr>
            <w:tcW w:w="1701" w:type="dxa"/>
          </w:tcPr>
          <w:p w:rsidR="00200673" w:rsidRDefault="00E45683" w:rsidP="00200673">
            <w:pPr>
              <w:ind w:right="-279"/>
              <w:jc w:val="center"/>
              <w:rPr>
                <w:rFonts w:eastAsia="Times New Roman"/>
                <w:bCs/>
                <w:sz w:val="28"/>
                <w:szCs w:val="28"/>
                <w:lang w:val="uk-UA"/>
              </w:rPr>
            </w:pPr>
            <w:r>
              <w:rPr>
                <w:rFonts w:eastAsia="Times New Roman"/>
                <w:bCs/>
                <w:sz w:val="28"/>
                <w:szCs w:val="28"/>
                <w:lang w:val="uk-UA"/>
              </w:rPr>
              <w:t>0,25</w:t>
            </w:r>
          </w:p>
        </w:tc>
        <w:tc>
          <w:tcPr>
            <w:tcW w:w="1644" w:type="dxa"/>
          </w:tcPr>
          <w:p w:rsidR="00200673" w:rsidRDefault="00E45683" w:rsidP="00200673">
            <w:pPr>
              <w:ind w:right="-279"/>
              <w:jc w:val="center"/>
              <w:rPr>
                <w:rFonts w:eastAsia="Times New Roman"/>
                <w:bCs/>
                <w:sz w:val="28"/>
                <w:szCs w:val="28"/>
                <w:lang w:val="uk-UA"/>
              </w:rPr>
            </w:pPr>
            <w:r>
              <w:rPr>
                <w:rFonts w:eastAsia="Times New Roman"/>
                <w:bCs/>
                <w:sz w:val="28"/>
                <w:szCs w:val="28"/>
                <w:lang w:val="uk-UA"/>
              </w:rPr>
              <w:t>020</w:t>
            </w:r>
          </w:p>
        </w:tc>
      </w:tr>
      <w:tr w:rsidR="00200673" w:rsidTr="00E45683">
        <w:tc>
          <w:tcPr>
            <w:tcW w:w="4503" w:type="dxa"/>
          </w:tcPr>
          <w:p w:rsidR="00200673" w:rsidRDefault="00E45683" w:rsidP="00E45683">
            <w:pPr>
              <w:ind w:right="-279"/>
              <w:rPr>
                <w:rFonts w:eastAsia="Times New Roman"/>
                <w:bCs/>
                <w:sz w:val="28"/>
                <w:szCs w:val="28"/>
                <w:lang w:val="uk-UA"/>
              </w:rPr>
            </w:pPr>
            <w:r>
              <w:rPr>
                <w:rFonts w:eastAsia="Times New Roman"/>
                <w:bCs/>
                <w:sz w:val="28"/>
                <w:szCs w:val="28"/>
                <w:lang w:val="uk-UA"/>
              </w:rPr>
              <w:t xml:space="preserve">Зернобобові </w:t>
            </w:r>
          </w:p>
        </w:tc>
        <w:tc>
          <w:tcPr>
            <w:tcW w:w="1842" w:type="dxa"/>
          </w:tcPr>
          <w:p w:rsidR="00200673" w:rsidRDefault="00E45683" w:rsidP="00200673">
            <w:pPr>
              <w:ind w:right="-279"/>
              <w:jc w:val="center"/>
              <w:rPr>
                <w:rFonts w:eastAsia="Times New Roman"/>
                <w:bCs/>
                <w:sz w:val="28"/>
                <w:szCs w:val="28"/>
                <w:lang w:val="uk-UA"/>
              </w:rPr>
            </w:pPr>
            <w:r>
              <w:rPr>
                <w:rFonts w:eastAsia="Times New Roman"/>
                <w:bCs/>
                <w:sz w:val="28"/>
                <w:szCs w:val="28"/>
                <w:lang w:val="uk-UA"/>
              </w:rPr>
              <w:t>0.24</w:t>
            </w:r>
          </w:p>
        </w:tc>
        <w:tc>
          <w:tcPr>
            <w:tcW w:w="1701" w:type="dxa"/>
          </w:tcPr>
          <w:p w:rsidR="00200673" w:rsidRDefault="00E45683" w:rsidP="00200673">
            <w:pPr>
              <w:ind w:right="-279"/>
              <w:jc w:val="center"/>
              <w:rPr>
                <w:rFonts w:eastAsia="Times New Roman"/>
                <w:bCs/>
                <w:sz w:val="28"/>
                <w:szCs w:val="28"/>
                <w:lang w:val="uk-UA"/>
              </w:rPr>
            </w:pPr>
            <w:r>
              <w:rPr>
                <w:rFonts w:eastAsia="Times New Roman"/>
                <w:bCs/>
                <w:sz w:val="28"/>
                <w:szCs w:val="28"/>
                <w:lang w:val="uk-UA"/>
              </w:rPr>
              <w:t>0,23</w:t>
            </w:r>
          </w:p>
        </w:tc>
        <w:tc>
          <w:tcPr>
            <w:tcW w:w="1644" w:type="dxa"/>
          </w:tcPr>
          <w:p w:rsidR="00200673" w:rsidRDefault="00E45683" w:rsidP="00200673">
            <w:pPr>
              <w:ind w:right="-279"/>
              <w:jc w:val="center"/>
              <w:rPr>
                <w:rFonts w:eastAsia="Times New Roman"/>
                <w:bCs/>
                <w:sz w:val="28"/>
                <w:szCs w:val="28"/>
                <w:lang w:val="uk-UA"/>
              </w:rPr>
            </w:pPr>
            <w:r>
              <w:rPr>
                <w:rFonts w:eastAsia="Times New Roman"/>
                <w:bCs/>
                <w:sz w:val="28"/>
                <w:szCs w:val="28"/>
                <w:lang w:val="uk-UA"/>
              </w:rPr>
              <w:t>0,25</w:t>
            </w:r>
          </w:p>
        </w:tc>
      </w:tr>
      <w:tr w:rsidR="00200673" w:rsidTr="00E45683">
        <w:tc>
          <w:tcPr>
            <w:tcW w:w="4503" w:type="dxa"/>
          </w:tcPr>
          <w:p w:rsidR="00200673" w:rsidRDefault="00E45683" w:rsidP="00E45683">
            <w:pPr>
              <w:ind w:right="-279"/>
              <w:rPr>
                <w:rFonts w:eastAsia="Times New Roman"/>
                <w:bCs/>
                <w:sz w:val="28"/>
                <w:szCs w:val="28"/>
                <w:lang w:val="uk-UA"/>
              </w:rPr>
            </w:pPr>
            <w:r>
              <w:rPr>
                <w:rFonts w:eastAsia="Times New Roman"/>
                <w:bCs/>
                <w:sz w:val="28"/>
                <w:szCs w:val="28"/>
                <w:lang w:val="uk-UA"/>
              </w:rPr>
              <w:t xml:space="preserve">Кукурудза на  на </w:t>
            </w:r>
            <w:r w:rsidR="00F1323A">
              <w:rPr>
                <w:rFonts w:eastAsia="Times New Roman"/>
                <w:bCs/>
                <w:sz w:val="28"/>
                <w:szCs w:val="28"/>
                <w:lang w:val="uk-UA"/>
              </w:rPr>
              <w:t>:</w:t>
            </w:r>
            <w:r>
              <w:rPr>
                <w:rFonts w:eastAsia="Times New Roman"/>
                <w:bCs/>
                <w:sz w:val="28"/>
                <w:szCs w:val="28"/>
                <w:lang w:val="uk-UA"/>
              </w:rPr>
              <w:t xml:space="preserve">          зерно</w:t>
            </w:r>
          </w:p>
        </w:tc>
        <w:tc>
          <w:tcPr>
            <w:tcW w:w="1842" w:type="dxa"/>
          </w:tcPr>
          <w:p w:rsidR="00200673" w:rsidRDefault="00E45683" w:rsidP="00200673">
            <w:pPr>
              <w:ind w:right="-279"/>
              <w:jc w:val="center"/>
              <w:rPr>
                <w:rFonts w:eastAsia="Times New Roman"/>
                <w:bCs/>
                <w:sz w:val="28"/>
                <w:szCs w:val="28"/>
                <w:lang w:val="uk-UA"/>
              </w:rPr>
            </w:pPr>
            <w:r>
              <w:rPr>
                <w:rFonts w:eastAsia="Times New Roman"/>
                <w:bCs/>
                <w:sz w:val="28"/>
                <w:szCs w:val="28"/>
                <w:lang w:val="uk-UA"/>
              </w:rPr>
              <w:t>0,22</w:t>
            </w:r>
          </w:p>
        </w:tc>
        <w:tc>
          <w:tcPr>
            <w:tcW w:w="1701" w:type="dxa"/>
          </w:tcPr>
          <w:p w:rsidR="00200673" w:rsidRDefault="00E45683" w:rsidP="00200673">
            <w:pPr>
              <w:ind w:right="-279"/>
              <w:jc w:val="center"/>
              <w:rPr>
                <w:rFonts w:eastAsia="Times New Roman"/>
                <w:bCs/>
                <w:sz w:val="28"/>
                <w:szCs w:val="28"/>
                <w:lang w:val="uk-UA"/>
              </w:rPr>
            </w:pPr>
            <w:r>
              <w:rPr>
                <w:rFonts w:eastAsia="Times New Roman"/>
                <w:bCs/>
                <w:sz w:val="28"/>
                <w:szCs w:val="28"/>
                <w:lang w:val="uk-UA"/>
              </w:rPr>
              <w:t>0,20</w:t>
            </w:r>
          </w:p>
        </w:tc>
        <w:tc>
          <w:tcPr>
            <w:tcW w:w="1644" w:type="dxa"/>
          </w:tcPr>
          <w:p w:rsidR="00200673" w:rsidRDefault="00F1323A" w:rsidP="00200673">
            <w:pPr>
              <w:ind w:right="-279"/>
              <w:jc w:val="center"/>
              <w:rPr>
                <w:rFonts w:eastAsia="Times New Roman"/>
                <w:bCs/>
                <w:sz w:val="28"/>
                <w:szCs w:val="28"/>
                <w:lang w:val="uk-UA"/>
              </w:rPr>
            </w:pPr>
            <w:r>
              <w:rPr>
                <w:rFonts w:eastAsia="Times New Roman"/>
                <w:bCs/>
                <w:sz w:val="28"/>
                <w:szCs w:val="28"/>
                <w:lang w:val="uk-UA"/>
              </w:rPr>
              <w:t>0,20</w:t>
            </w:r>
          </w:p>
        </w:tc>
      </w:tr>
      <w:tr w:rsidR="00200673" w:rsidTr="00E45683">
        <w:tc>
          <w:tcPr>
            <w:tcW w:w="4503" w:type="dxa"/>
          </w:tcPr>
          <w:p w:rsidR="00200673" w:rsidRDefault="00F1323A" w:rsidP="00E45683">
            <w:pPr>
              <w:ind w:right="-279"/>
              <w:rPr>
                <w:rFonts w:eastAsia="Times New Roman"/>
                <w:bCs/>
                <w:sz w:val="28"/>
                <w:szCs w:val="28"/>
                <w:lang w:val="uk-UA"/>
              </w:rPr>
            </w:pPr>
            <w:r>
              <w:rPr>
                <w:rFonts w:eastAsia="Times New Roman"/>
                <w:bCs/>
                <w:sz w:val="28"/>
                <w:szCs w:val="28"/>
                <w:lang w:val="uk-UA"/>
              </w:rPr>
              <w:t xml:space="preserve">                                        силос</w:t>
            </w:r>
          </w:p>
        </w:tc>
        <w:tc>
          <w:tcPr>
            <w:tcW w:w="1842" w:type="dxa"/>
          </w:tcPr>
          <w:p w:rsidR="00200673" w:rsidRDefault="00F1323A" w:rsidP="00200673">
            <w:pPr>
              <w:ind w:right="-279"/>
              <w:jc w:val="center"/>
              <w:rPr>
                <w:rFonts w:eastAsia="Times New Roman"/>
                <w:bCs/>
                <w:sz w:val="28"/>
                <w:szCs w:val="28"/>
                <w:lang w:val="uk-UA"/>
              </w:rPr>
            </w:pPr>
            <w:r>
              <w:rPr>
                <w:rFonts w:eastAsia="Times New Roman"/>
                <w:bCs/>
                <w:sz w:val="28"/>
                <w:szCs w:val="28"/>
                <w:lang w:val="uk-UA"/>
              </w:rPr>
              <w:t>0,14</w:t>
            </w:r>
          </w:p>
        </w:tc>
        <w:tc>
          <w:tcPr>
            <w:tcW w:w="1701" w:type="dxa"/>
          </w:tcPr>
          <w:p w:rsidR="00200673" w:rsidRDefault="00F1323A" w:rsidP="00200673">
            <w:pPr>
              <w:ind w:right="-279"/>
              <w:jc w:val="center"/>
              <w:rPr>
                <w:rFonts w:eastAsia="Times New Roman"/>
                <w:bCs/>
                <w:sz w:val="28"/>
                <w:szCs w:val="28"/>
                <w:lang w:val="uk-UA"/>
              </w:rPr>
            </w:pPr>
            <w:r>
              <w:rPr>
                <w:rFonts w:eastAsia="Times New Roman"/>
                <w:bCs/>
                <w:sz w:val="28"/>
                <w:szCs w:val="28"/>
                <w:lang w:val="uk-UA"/>
              </w:rPr>
              <w:t>0,15</w:t>
            </w:r>
          </w:p>
        </w:tc>
        <w:tc>
          <w:tcPr>
            <w:tcW w:w="1644" w:type="dxa"/>
          </w:tcPr>
          <w:p w:rsidR="00200673" w:rsidRDefault="00F1323A" w:rsidP="00200673">
            <w:pPr>
              <w:ind w:right="-279"/>
              <w:jc w:val="center"/>
              <w:rPr>
                <w:rFonts w:eastAsia="Times New Roman"/>
                <w:bCs/>
                <w:sz w:val="28"/>
                <w:szCs w:val="28"/>
                <w:lang w:val="uk-UA"/>
              </w:rPr>
            </w:pPr>
            <w:r>
              <w:rPr>
                <w:rFonts w:eastAsia="Times New Roman"/>
                <w:bCs/>
                <w:sz w:val="28"/>
                <w:szCs w:val="28"/>
                <w:lang w:val="uk-UA"/>
              </w:rPr>
              <w:t>0,15</w:t>
            </w:r>
          </w:p>
        </w:tc>
      </w:tr>
      <w:tr w:rsidR="00200673" w:rsidTr="00E45683">
        <w:tc>
          <w:tcPr>
            <w:tcW w:w="4503" w:type="dxa"/>
          </w:tcPr>
          <w:p w:rsidR="00200673" w:rsidRDefault="00F1323A" w:rsidP="00E45683">
            <w:pPr>
              <w:ind w:right="-279"/>
              <w:rPr>
                <w:rFonts w:eastAsia="Times New Roman"/>
                <w:bCs/>
                <w:sz w:val="28"/>
                <w:szCs w:val="28"/>
                <w:lang w:val="uk-UA"/>
              </w:rPr>
            </w:pPr>
            <w:r>
              <w:rPr>
                <w:rFonts w:eastAsia="Times New Roman"/>
                <w:bCs/>
                <w:sz w:val="28"/>
                <w:szCs w:val="28"/>
                <w:lang w:val="uk-UA"/>
              </w:rPr>
              <w:t>Ярі зернові</w:t>
            </w:r>
          </w:p>
        </w:tc>
        <w:tc>
          <w:tcPr>
            <w:tcW w:w="1842" w:type="dxa"/>
          </w:tcPr>
          <w:p w:rsidR="00200673" w:rsidRDefault="00F1323A" w:rsidP="00200673">
            <w:pPr>
              <w:ind w:right="-279"/>
              <w:jc w:val="center"/>
              <w:rPr>
                <w:rFonts w:eastAsia="Times New Roman"/>
                <w:bCs/>
                <w:sz w:val="28"/>
                <w:szCs w:val="28"/>
                <w:lang w:val="uk-UA"/>
              </w:rPr>
            </w:pPr>
            <w:r>
              <w:rPr>
                <w:rFonts w:eastAsia="Times New Roman"/>
                <w:bCs/>
                <w:sz w:val="28"/>
                <w:szCs w:val="28"/>
                <w:lang w:val="uk-UA"/>
              </w:rPr>
              <w:t>0,223</w:t>
            </w:r>
          </w:p>
        </w:tc>
        <w:tc>
          <w:tcPr>
            <w:tcW w:w="1701" w:type="dxa"/>
          </w:tcPr>
          <w:p w:rsidR="00200673" w:rsidRDefault="00F1323A" w:rsidP="00200673">
            <w:pPr>
              <w:ind w:right="-279"/>
              <w:jc w:val="center"/>
              <w:rPr>
                <w:rFonts w:eastAsia="Times New Roman"/>
                <w:bCs/>
                <w:sz w:val="28"/>
                <w:szCs w:val="28"/>
                <w:lang w:val="uk-UA"/>
              </w:rPr>
            </w:pPr>
            <w:r>
              <w:rPr>
                <w:rFonts w:eastAsia="Times New Roman"/>
                <w:bCs/>
                <w:sz w:val="28"/>
                <w:szCs w:val="28"/>
                <w:lang w:val="uk-UA"/>
              </w:rPr>
              <w:t>0,22</w:t>
            </w:r>
          </w:p>
        </w:tc>
        <w:tc>
          <w:tcPr>
            <w:tcW w:w="1644" w:type="dxa"/>
          </w:tcPr>
          <w:p w:rsidR="00200673" w:rsidRDefault="00F1323A" w:rsidP="00200673">
            <w:pPr>
              <w:ind w:right="-279"/>
              <w:jc w:val="center"/>
              <w:rPr>
                <w:rFonts w:eastAsia="Times New Roman"/>
                <w:bCs/>
                <w:sz w:val="28"/>
                <w:szCs w:val="28"/>
                <w:lang w:val="uk-UA"/>
              </w:rPr>
            </w:pPr>
            <w:r>
              <w:rPr>
                <w:rFonts w:eastAsia="Times New Roman"/>
                <w:bCs/>
                <w:sz w:val="28"/>
                <w:szCs w:val="28"/>
                <w:lang w:val="uk-UA"/>
              </w:rPr>
              <w:t>0,22</w:t>
            </w:r>
          </w:p>
        </w:tc>
      </w:tr>
      <w:tr w:rsidR="00200673" w:rsidTr="00E45683">
        <w:tc>
          <w:tcPr>
            <w:tcW w:w="4503" w:type="dxa"/>
          </w:tcPr>
          <w:p w:rsidR="00200673" w:rsidRDefault="00F1323A" w:rsidP="00E45683">
            <w:pPr>
              <w:ind w:right="-279"/>
              <w:rPr>
                <w:rFonts w:eastAsia="Times New Roman"/>
                <w:bCs/>
                <w:sz w:val="28"/>
                <w:szCs w:val="28"/>
                <w:lang w:val="uk-UA"/>
              </w:rPr>
            </w:pPr>
            <w:r>
              <w:rPr>
                <w:rFonts w:eastAsia="Times New Roman"/>
                <w:bCs/>
                <w:sz w:val="28"/>
                <w:szCs w:val="28"/>
                <w:lang w:val="uk-UA"/>
              </w:rPr>
              <w:t xml:space="preserve">Однорічні трави на </w:t>
            </w:r>
          </w:p>
        </w:tc>
        <w:tc>
          <w:tcPr>
            <w:tcW w:w="1842" w:type="dxa"/>
          </w:tcPr>
          <w:p w:rsidR="00200673" w:rsidRDefault="00F1323A" w:rsidP="00200673">
            <w:pPr>
              <w:ind w:right="-279"/>
              <w:jc w:val="center"/>
              <w:rPr>
                <w:rFonts w:eastAsia="Times New Roman"/>
                <w:bCs/>
                <w:sz w:val="28"/>
                <w:szCs w:val="28"/>
                <w:lang w:val="uk-UA"/>
              </w:rPr>
            </w:pPr>
            <w:r>
              <w:rPr>
                <w:rFonts w:eastAsia="Times New Roman"/>
                <w:bCs/>
                <w:sz w:val="28"/>
                <w:szCs w:val="28"/>
                <w:lang w:val="uk-UA"/>
              </w:rPr>
              <w:t>0,24</w:t>
            </w:r>
          </w:p>
        </w:tc>
        <w:tc>
          <w:tcPr>
            <w:tcW w:w="1701" w:type="dxa"/>
          </w:tcPr>
          <w:p w:rsidR="00200673" w:rsidRDefault="00F1323A" w:rsidP="00200673">
            <w:pPr>
              <w:ind w:right="-279"/>
              <w:jc w:val="center"/>
              <w:rPr>
                <w:rFonts w:eastAsia="Times New Roman"/>
                <w:bCs/>
                <w:sz w:val="28"/>
                <w:szCs w:val="28"/>
                <w:lang w:val="uk-UA"/>
              </w:rPr>
            </w:pPr>
            <w:r>
              <w:rPr>
                <w:rFonts w:eastAsia="Times New Roman"/>
                <w:bCs/>
                <w:sz w:val="28"/>
                <w:szCs w:val="28"/>
                <w:lang w:val="uk-UA"/>
              </w:rPr>
              <w:t>0,25</w:t>
            </w:r>
          </w:p>
        </w:tc>
        <w:tc>
          <w:tcPr>
            <w:tcW w:w="1644" w:type="dxa"/>
          </w:tcPr>
          <w:p w:rsidR="00200673" w:rsidRDefault="00F1323A" w:rsidP="00200673">
            <w:pPr>
              <w:ind w:right="-279"/>
              <w:jc w:val="center"/>
              <w:rPr>
                <w:rFonts w:eastAsia="Times New Roman"/>
                <w:bCs/>
                <w:sz w:val="28"/>
                <w:szCs w:val="28"/>
                <w:lang w:val="uk-UA"/>
              </w:rPr>
            </w:pPr>
            <w:r>
              <w:rPr>
                <w:rFonts w:eastAsia="Times New Roman"/>
                <w:bCs/>
                <w:sz w:val="28"/>
                <w:szCs w:val="28"/>
                <w:lang w:val="uk-UA"/>
              </w:rPr>
              <w:t>0,22</w:t>
            </w:r>
          </w:p>
        </w:tc>
      </w:tr>
      <w:tr w:rsidR="00200673" w:rsidTr="00E45683">
        <w:tc>
          <w:tcPr>
            <w:tcW w:w="4503" w:type="dxa"/>
          </w:tcPr>
          <w:p w:rsidR="00200673" w:rsidRDefault="00F1323A" w:rsidP="00E45683">
            <w:pPr>
              <w:ind w:right="-279"/>
              <w:rPr>
                <w:rFonts w:eastAsia="Times New Roman"/>
                <w:bCs/>
                <w:sz w:val="28"/>
                <w:szCs w:val="28"/>
                <w:lang w:val="uk-UA"/>
              </w:rPr>
            </w:pPr>
            <w:r>
              <w:rPr>
                <w:rFonts w:eastAsia="Times New Roman"/>
                <w:bCs/>
                <w:sz w:val="28"/>
                <w:szCs w:val="28"/>
                <w:lang w:val="uk-UA"/>
              </w:rPr>
              <w:t>Бвгвторічні трави</w:t>
            </w:r>
          </w:p>
        </w:tc>
        <w:tc>
          <w:tcPr>
            <w:tcW w:w="1842" w:type="dxa"/>
          </w:tcPr>
          <w:p w:rsidR="00200673" w:rsidRDefault="00F1323A" w:rsidP="00200673">
            <w:pPr>
              <w:ind w:right="-279"/>
              <w:jc w:val="center"/>
              <w:rPr>
                <w:rFonts w:eastAsia="Times New Roman"/>
                <w:bCs/>
                <w:sz w:val="28"/>
                <w:szCs w:val="28"/>
                <w:lang w:val="uk-UA"/>
              </w:rPr>
            </w:pPr>
            <w:r>
              <w:rPr>
                <w:rFonts w:eastAsia="Times New Roman"/>
                <w:bCs/>
                <w:sz w:val="28"/>
                <w:szCs w:val="28"/>
                <w:lang w:val="uk-UA"/>
              </w:rPr>
              <w:t>0,23</w:t>
            </w:r>
          </w:p>
        </w:tc>
        <w:tc>
          <w:tcPr>
            <w:tcW w:w="1701" w:type="dxa"/>
          </w:tcPr>
          <w:p w:rsidR="00200673" w:rsidRDefault="00F1323A" w:rsidP="00200673">
            <w:pPr>
              <w:ind w:right="-279"/>
              <w:jc w:val="center"/>
              <w:rPr>
                <w:rFonts w:eastAsia="Times New Roman"/>
                <w:bCs/>
                <w:sz w:val="28"/>
                <w:szCs w:val="28"/>
                <w:lang w:val="uk-UA"/>
              </w:rPr>
            </w:pPr>
            <w:r>
              <w:rPr>
                <w:rFonts w:eastAsia="Times New Roman"/>
                <w:bCs/>
                <w:sz w:val="28"/>
                <w:szCs w:val="28"/>
                <w:lang w:val="uk-UA"/>
              </w:rPr>
              <w:t>0,25</w:t>
            </w:r>
          </w:p>
        </w:tc>
        <w:tc>
          <w:tcPr>
            <w:tcW w:w="1644" w:type="dxa"/>
          </w:tcPr>
          <w:p w:rsidR="00200673" w:rsidRDefault="00F1323A" w:rsidP="00200673">
            <w:pPr>
              <w:ind w:right="-279"/>
              <w:jc w:val="center"/>
              <w:rPr>
                <w:rFonts w:eastAsia="Times New Roman"/>
                <w:bCs/>
                <w:sz w:val="28"/>
                <w:szCs w:val="28"/>
                <w:lang w:val="uk-UA"/>
              </w:rPr>
            </w:pPr>
            <w:r>
              <w:rPr>
                <w:rFonts w:eastAsia="Times New Roman"/>
                <w:bCs/>
                <w:sz w:val="28"/>
                <w:szCs w:val="28"/>
                <w:lang w:val="uk-UA"/>
              </w:rPr>
              <w:t>0,25</w:t>
            </w:r>
          </w:p>
        </w:tc>
      </w:tr>
      <w:tr w:rsidR="00200673" w:rsidTr="00E45683">
        <w:tc>
          <w:tcPr>
            <w:tcW w:w="4503" w:type="dxa"/>
          </w:tcPr>
          <w:p w:rsidR="00200673" w:rsidRDefault="00F1323A" w:rsidP="00E45683">
            <w:pPr>
              <w:ind w:right="-279"/>
              <w:rPr>
                <w:rFonts w:eastAsia="Times New Roman"/>
                <w:bCs/>
                <w:sz w:val="28"/>
                <w:szCs w:val="28"/>
                <w:lang w:val="uk-UA"/>
              </w:rPr>
            </w:pPr>
            <w:r>
              <w:rPr>
                <w:rFonts w:eastAsia="Times New Roman"/>
                <w:bCs/>
                <w:sz w:val="28"/>
                <w:szCs w:val="28"/>
                <w:lang w:val="uk-UA"/>
              </w:rPr>
              <w:t>Буряки цукрові, кормові</w:t>
            </w:r>
          </w:p>
        </w:tc>
        <w:tc>
          <w:tcPr>
            <w:tcW w:w="1842" w:type="dxa"/>
          </w:tcPr>
          <w:p w:rsidR="00200673" w:rsidRDefault="00F1323A" w:rsidP="00200673">
            <w:pPr>
              <w:ind w:right="-279"/>
              <w:jc w:val="center"/>
              <w:rPr>
                <w:rFonts w:eastAsia="Times New Roman"/>
                <w:bCs/>
                <w:sz w:val="28"/>
                <w:szCs w:val="28"/>
                <w:lang w:val="uk-UA"/>
              </w:rPr>
            </w:pPr>
            <w:r>
              <w:rPr>
                <w:rFonts w:eastAsia="Times New Roman"/>
                <w:bCs/>
                <w:sz w:val="28"/>
                <w:szCs w:val="28"/>
                <w:lang w:val="uk-UA"/>
              </w:rPr>
              <w:t>0,08</w:t>
            </w:r>
          </w:p>
        </w:tc>
        <w:tc>
          <w:tcPr>
            <w:tcW w:w="1701" w:type="dxa"/>
          </w:tcPr>
          <w:p w:rsidR="00200673" w:rsidRDefault="00F1323A" w:rsidP="00200673">
            <w:pPr>
              <w:ind w:right="-279"/>
              <w:jc w:val="center"/>
              <w:rPr>
                <w:rFonts w:eastAsia="Times New Roman"/>
                <w:bCs/>
                <w:sz w:val="28"/>
                <w:szCs w:val="28"/>
                <w:lang w:val="uk-UA"/>
              </w:rPr>
            </w:pPr>
            <w:r>
              <w:rPr>
                <w:rFonts w:eastAsia="Times New Roman"/>
                <w:bCs/>
                <w:sz w:val="28"/>
                <w:szCs w:val="28"/>
                <w:lang w:val="uk-UA"/>
              </w:rPr>
              <w:t>0,10</w:t>
            </w:r>
          </w:p>
        </w:tc>
        <w:tc>
          <w:tcPr>
            <w:tcW w:w="1644" w:type="dxa"/>
          </w:tcPr>
          <w:p w:rsidR="00200673" w:rsidRDefault="00F1323A" w:rsidP="00200673">
            <w:pPr>
              <w:ind w:right="-279"/>
              <w:jc w:val="center"/>
              <w:rPr>
                <w:rFonts w:eastAsia="Times New Roman"/>
                <w:bCs/>
                <w:sz w:val="28"/>
                <w:szCs w:val="28"/>
                <w:lang w:val="uk-UA"/>
              </w:rPr>
            </w:pPr>
            <w:r>
              <w:rPr>
                <w:rFonts w:eastAsia="Times New Roman"/>
                <w:bCs/>
                <w:sz w:val="28"/>
                <w:szCs w:val="28"/>
                <w:lang w:val="uk-UA"/>
              </w:rPr>
              <w:t>0,10</w:t>
            </w:r>
          </w:p>
        </w:tc>
      </w:tr>
      <w:tr w:rsidR="00200673" w:rsidTr="00E45683">
        <w:tc>
          <w:tcPr>
            <w:tcW w:w="4503" w:type="dxa"/>
          </w:tcPr>
          <w:p w:rsidR="00200673" w:rsidRDefault="00F1323A" w:rsidP="00E45683">
            <w:pPr>
              <w:ind w:right="-279"/>
              <w:rPr>
                <w:rFonts w:eastAsia="Times New Roman"/>
                <w:bCs/>
                <w:sz w:val="28"/>
                <w:szCs w:val="28"/>
                <w:lang w:val="uk-UA"/>
              </w:rPr>
            </w:pPr>
            <w:r>
              <w:rPr>
                <w:rFonts w:eastAsia="Times New Roman"/>
                <w:bCs/>
                <w:sz w:val="28"/>
                <w:szCs w:val="28"/>
                <w:lang w:val="uk-UA"/>
              </w:rPr>
              <w:t xml:space="preserve">Картопля </w:t>
            </w:r>
          </w:p>
        </w:tc>
        <w:tc>
          <w:tcPr>
            <w:tcW w:w="1842" w:type="dxa"/>
          </w:tcPr>
          <w:p w:rsidR="00200673" w:rsidRDefault="00F1323A" w:rsidP="00200673">
            <w:pPr>
              <w:ind w:right="-279"/>
              <w:jc w:val="center"/>
              <w:rPr>
                <w:rFonts w:eastAsia="Times New Roman"/>
                <w:bCs/>
                <w:sz w:val="28"/>
                <w:szCs w:val="28"/>
                <w:lang w:val="uk-UA"/>
              </w:rPr>
            </w:pPr>
            <w:r>
              <w:rPr>
                <w:rFonts w:eastAsia="Times New Roman"/>
                <w:bCs/>
                <w:sz w:val="28"/>
                <w:szCs w:val="28"/>
                <w:lang w:val="uk-UA"/>
              </w:rPr>
              <w:t>0,13</w:t>
            </w:r>
          </w:p>
        </w:tc>
        <w:tc>
          <w:tcPr>
            <w:tcW w:w="1701" w:type="dxa"/>
          </w:tcPr>
          <w:p w:rsidR="00200673" w:rsidRDefault="00F1323A" w:rsidP="00200673">
            <w:pPr>
              <w:ind w:right="-279"/>
              <w:jc w:val="center"/>
              <w:rPr>
                <w:rFonts w:eastAsia="Times New Roman"/>
                <w:bCs/>
                <w:sz w:val="28"/>
                <w:szCs w:val="28"/>
                <w:lang w:val="uk-UA"/>
              </w:rPr>
            </w:pPr>
            <w:r>
              <w:rPr>
                <w:rFonts w:eastAsia="Times New Roman"/>
                <w:bCs/>
                <w:sz w:val="28"/>
                <w:szCs w:val="28"/>
                <w:lang w:val="uk-UA"/>
              </w:rPr>
              <w:t>0,08</w:t>
            </w:r>
          </w:p>
        </w:tc>
        <w:tc>
          <w:tcPr>
            <w:tcW w:w="1644" w:type="dxa"/>
          </w:tcPr>
          <w:p w:rsidR="00200673" w:rsidRDefault="00F1323A" w:rsidP="00200673">
            <w:pPr>
              <w:ind w:right="-279"/>
              <w:jc w:val="center"/>
              <w:rPr>
                <w:rFonts w:eastAsia="Times New Roman"/>
                <w:bCs/>
                <w:sz w:val="28"/>
                <w:szCs w:val="28"/>
                <w:lang w:val="uk-UA"/>
              </w:rPr>
            </w:pPr>
            <w:r>
              <w:rPr>
                <w:rFonts w:eastAsia="Times New Roman"/>
                <w:bCs/>
                <w:sz w:val="28"/>
                <w:szCs w:val="28"/>
                <w:lang w:val="uk-UA"/>
              </w:rPr>
              <w:t>0,10</w:t>
            </w:r>
          </w:p>
        </w:tc>
      </w:tr>
      <w:tr w:rsidR="00200673" w:rsidTr="00E45683">
        <w:tc>
          <w:tcPr>
            <w:tcW w:w="4503" w:type="dxa"/>
          </w:tcPr>
          <w:p w:rsidR="00200673" w:rsidRDefault="00F1323A" w:rsidP="00E45683">
            <w:pPr>
              <w:ind w:right="-279"/>
              <w:rPr>
                <w:rFonts w:eastAsia="Times New Roman"/>
                <w:bCs/>
                <w:sz w:val="28"/>
                <w:szCs w:val="28"/>
                <w:lang w:val="uk-UA"/>
              </w:rPr>
            </w:pPr>
            <w:r>
              <w:rPr>
                <w:rFonts w:eastAsia="Times New Roman"/>
                <w:bCs/>
                <w:sz w:val="28"/>
                <w:szCs w:val="28"/>
                <w:lang w:val="uk-UA"/>
              </w:rPr>
              <w:t>Солома на удобрення</w:t>
            </w:r>
          </w:p>
        </w:tc>
        <w:tc>
          <w:tcPr>
            <w:tcW w:w="1842" w:type="dxa"/>
          </w:tcPr>
          <w:p w:rsidR="00200673" w:rsidRDefault="00F1323A" w:rsidP="00200673">
            <w:pPr>
              <w:ind w:right="-279"/>
              <w:jc w:val="center"/>
              <w:rPr>
                <w:rFonts w:eastAsia="Times New Roman"/>
                <w:bCs/>
                <w:sz w:val="28"/>
                <w:szCs w:val="28"/>
                <w:lang w:val="uk-UA"/>
              </w:rPr>
            </w:pPr>
            <w:r>
              <w:rPr>
                <w:rFonts w:eastAsia="Times New Roman"/>
                <w:bCs/>
                <w:sz w:val="28"/>
                <w:szCs w:val="28"/>
                <w:lang w:val="uk-UA"/>
              </w:rPr>
              <w:t>0,20</w:t>
            </w:r>
          </w:p>
        </w:tc>
        <w:tc>
          <w:tcPr>
            <w:tcW w:w="1701" w:type="dxa"/>
          </w:tcPr>
          <w:p w:rsidR="00200673" w:rsidRDefault="00F1323A" w:rsidP="00200673">
            <w:pPr>
              <w:ind w:right="-279"/>
              <w:jc w:val="center"/>
              <w:rPr>
                <w:rFonts w:eastAsia="Times New Roman"/>
                <w:bCs/>
                <w:sz w:val="28"/>
                <w:szCs w:val="28"/>
                <w:lang w:val="uk-UA"/>
              </w:rPr>
            </w:pPr>
            <w:r>
              <w:rPr>
                <w:rFonts w:eastAsia="Times New Roman"/>
                <w:bCs/>
                <w:sz w:val="28"/>
                <w:szCs w:val="28"/>
                <w:lang w:val="uk-UA"/>
              </w:rPr>
              <w:t>0,22</w:t>
            </w:r>
          </w:p>
        </w:tc>
        <w:tc>
          <w:tcPr>
            <w:tcW w:w="1644" w:type="dxa"/>
          </w:tcPr>
          <w:p w:rsidR="00200673" w:rsidRDefault="00F1323A" w:rsidP="00200673">
            <w:pPr>
              <w:ind w:right="-279"/>
              <w:jc w:val="center"/>
              <w:rPr>
                <w:rFonts w:eastAsia="Times New Roman"/>
                <w:bCs/>
                <w:sz w:val="28"/>
                <w:szCs w:val="28"/>
                <w:lang w:val="uk-UA"/>
              </w:rPr>
            </w:pPr>
            <w:r>
              <w:rPr>
                <w:rFonts w:eastAsia="Times New Roman"/>
                <w:bCs/>
                <w:sz w:val="28"/>
                <w:szCs w:val="28"/>
                <w:lang w:val="uk-UA"/>
              </w:rPr>
              <w:t>0,25</w:t>
            </w:r>
          </w:p>
        </w:tc>
      </w:tr>
      <w:tr w:rsidR="00200673" w:rsidTr="00E45683">
        <w:tc>
          <w:tcPr>
            <w:tcW w:w="4503" w:type="dxa"/>
          </w:tcPr>
          <w:p w:rsidR="00200673" w:rsidRDefault="00F1323A" w:rsidP="00E45683">
            <w:pPr>
              <w:ind w:right="-279"/>
              <w:rPr>
                <w:rFonts w:eastAsia="Times New Roman"/>
                <w:bCs/>
                <w:sz w:val="28"/>
                <w:szCs w:val="28"/>
                <w:lang w:val="uk-UA"/>
              </w:rPr>
            </w:pPr>
            <w:r>
              <w:rPr>
                <w:rFonts w:eastAsia="Times New Roman"/>
                <w:bCs/>
                <w:sz w:val="28"/>
                <w:szCs w:val="28"/>
                <w:lang w:val="uk-UA"/>
              </w:rPr>
              <w:t>Гній солом’яний : вологий</w:t>
            </w:r>
          </w:p>
        </w:tc>
        <w:tc>
          <w:tcPr>
            <w:tcW w:w="1842" w:type="dxa"/>
          </w:tcPr>
          <w:p w:rsidR="00200673" w:rsidRDefault="00F1323A" w:rsidP="00200673">
            <w:pPr>
              <w:ind w:right="-279"/>
              <w:jc w:val="center"/>
              <w:rPr>
                <w:rFonts w:eastAsia="Times New Roman"/>
                <w:bCs/>
                <w:sz w:val="28"/>
                <w:szCs w:val="28"/>
                <w:lang w:val="uk-UA"/>
              </w:rPr>
            </w:pPr>
            <w:r>
              <w:rPr>
                <w:rFonts w:eastAsia="Times New Roman"/>
                <w:bCs/>
                <w:sz w:val="28"/>
                <w:szCs w:val="28"/>
                <w:lang w:val="uk-UA"/>
              </w:rPr>
              <w:t>0,012</w:t>
            </w:r>
          </w:p>
        </w:tc>
        <w:tc>
          <w:tcPr>
            <w:tcW w:w="1701" w:type="dxa"/>
          </w:tcPr>
          <w:p w:rsidR="00200673" w:rsidRDefault="00536842" w:rsidP="00200673">
            <w:pPr>
              <w:ind w:right="-279"/>
              <w:jc w:val="center"/>
              <w:rPr>
                <w:rFonts w:eastAsia="Times New Roman"/>
                <w:bCs/>
                <w:sz w:val="28"/>
                <w:szCs w:val="28"/>
                <w:lang w:val="uk-UA"/>
              </w:rPr>
            </w:pPr>
            <w:r>
              <w:rPr>
                <w:rFonts w:eastAsia="Times New Roman"/>
                <w:bCs/>
                <w:sz w:val="28"/>
                <w:szCs w:val="28"/>
                <w:lang w:val="uk-UA"/>
              </w:rPr>
              <w:t>0,054</w:t>
            </w:r>
          </w:p>
        </w:tc>
        <w:tc>
          <w:tcPr>
            <w:tcW w:w="1644" w:type="dxa"/>
          </w:tcPr>
          <w:p w:rsidR="00200673" w:rsidRDefault="00536842" w:rsidP="00200673">
            <w:pPr>
              <w:ind w:right="-279"/>
              <w:jc w:val="center"/>
              <w:rPr>
                <w:rFonts w:eastAsia="Times New Roman"/>
                <w:bCs/>
                <w:sz w:val="28"/>
                <w:szCs w:val="28"/>
                <w:lang w:val="uk-UA"/>
              </w:rPr>
            </w:pPr>
            <w:r>
              <w:rPr>
                <w:rFonts w:eastAsia="Times New Roman"/>
                <w:bCs/>
                <w:sz w:val="28"/>
                <w:szCs w:val="28"/>
                <w:lang w:val="uk-UA"/>
              </w:rPr>
              <w:t>0,059</w:t>
            </w:r>
          </w:p>
        </w:tc>
      </w:tr>
      <w:tr w:rsidR="00200673" w:rsidTr="00E45683">
        <w:tc>
          <w:tcPr>
            <w:tcW w:w="4503" w:type="dxa"/>
          </w:tcPr>
          <w:p w:rsidR="00200673" w:rsidRDefault="00536842" w:rsidP="00E45683">
            <w:pPr>
              <w:ind w:right="-279"/>
              <w:rPr>
                <w:rFonts w:eastAsia="Times New Roman"/>
                <w:bCs/>
                <w:sz w:val="28"/>
                <w:szCs w:val="28"/>
                <w:lang w:val="uk-UA"/>
              </w:rPr>
            </w:pPr>
            <w:r>
              <w:rPr>
                <w:rFonts w:eastAsia="Times New Roman"/>
                <w:bCs/>
                <w:sz w:val="28"/>
                <w:szCs w:val="28"/>
                <w:lang w:val="uk-UA"/>
              </w:rPr>
              <w:t xml:space="preserve">                                суха речовина</w:t>
            </w:r>
          </w:p>
        </w:tc>
        <w:tc>
          <w:tcPr>
            <w:tcW w:w="1842" w:type="dxa"/>
          </w:tcPr>
          <w:p w:rsidR="00200673" w:rsidRDefault="00536842" w:rsidP="00200673">
            <w:pPr>
              <w:ind w:right="-279"/>
              <w:jc w:val="center"/>
              <w:rPr>
                <w:rFonts w:eastAsia="Times New Roman"/>
                <w:bCs/>
                <w:sz w:val="28"/>
                <w:szCs w:val="28"/>
                <w:lang w:val="uk-UA"/>
              </w:rPr>
            </w:pPr>
            <w:r>
              <w:rPr>
                <w:rFonts w:eastAsia="Times New Roman"/>
                <w:bCs/>
                <w:sz w:val="28"/>
                <w:szCs w:val="28"/>
                <w:lang w:val="uk-UA"/>
              </w:rPr>
              <w:t>0,30</w:t>
            </w:r>
          </w:p>
        </w:tc>
        <w:tc>
          <w:tcPr>
            <w:tcW w:w="1701" w:type="dxa"/>
          </w:tcPr>
          <w:p w:rsidR="00200673" w:rsidRDefault="00536842" w:rsidP="00200673">
            <w:pPr>
              <w:ind w:right="-279"/>
              <w:jc w:val="center"/>
              <w:rPr>
                <w:rFonts w:eastAsia="Times New Roman"/>
                <w:bCs/>
                <w:sz w:val="28"/>
                <w:szCs w:val="28"/>
                <w:lang w:val="uk-UA"/>
              </w:rPr>
            </w:pPr>
            <w:r>
              <w:rPr>
                <w:rFonts w:eastAsia="Times New Roman"/>
                <w:bCs/>
                <w:sz w:val="28"/>
                <w:szCs w:val="28"/>
                <w:lang w:val="uk-UA"/>
              </w:rPr>
              <w:t>0,23</w:t>
            </w:r>
          </w:p>
        </w:tc>
        <w:tc>
          <w:tcPr>
            <w:tcW w:w="1644" w:type="dxa"/>
          </w:tcPr>
          <w:p w:rsidR="00200673" w:rsidRDefault="00536842" w:rsidP="00200673">
            <w:pPr>
              <w:ind w:right="-279"/>
              <w:jc w:val="center"/>
              <w:rPr>
                <w:rFonts w:eastAsia="Times New Roman"/>
                <w:bCs/>
                <w:sz w:val="28"/>
                <w:szCs w:val="28"/>
                <w:lang w:val="uk-UA"/>
              </w:rPr>
            </w:pPr>
            <w:r>
              <w:rPr>
                <w:rFonts w:eastAsia="Times New Roman"/>
                <w:bCs/>
                <w:sz w:val="28"/>
                <w:szCs w:val="28"/>
                <w:lang w:val="uk-UA"/>
              </w:rPr>
              <w:t>0,20</w:t>
            </w:r>
          </w:p>
        </w:tc>
      </w:tr>
    </w:tbl>
    <w:p w:rsidR="00745530" w:rsidRDefault="00745530" w:rsidP="00430A6E">
      <w:pPr>
        <w:ind w:right="-279"/>
        <w:jc w:val="both"/>
        <w:rPr>
          <w:rFonts w:eastAsia="Times New Roman"/>
          <w:bCs/>
          <w:sz w:val="28"/>
          <w:szCs w:val="28"/>
          <w:lang w:val="uk-UA"/>
        </w:rPr>
      </w:pPr>
    </w:p>
    <w:p w:rsidR="004F228B" w:rsidRPr="00745530" w:rsidRDefault="007C4C45" w:rsidP="00745530">
      <w:pPr>
        <w:ind w:right="-279"/>
        <w:jc w:val="center"/>
        <w:rPr>
          <w:rFonts w:eastAsia="Times New Roman"/>
          <w:b/>
          <w:bCs/>
          <w:sz w:val="28"/>
          <w:szCs w:val="28"/>
          <w:lang w:val="uk-UA"/>
        </w:rPr>
      </w:pPr>
      <w:r w:rsidRPr="007C4C45">
        <w:rPr>
          <w:rFonts w:eastAsia="Times New Roman"/>
          <w:b/>
          <w:bCs/>
          <w:sz w:val="28"/>
          <w:szCs w:val="28"/>
          <w:lang w:val="uk-UA"/>
        </w:rPr>
        <w:t>Контрольні запитання.</w:t>
      </w:r>
    </w:p>
    <w:p w:rsidR="006B34A8" w:rsidRDefault="007C4C45" w:rsidP="00430A6E">
      <w:pPr>
        <w:ind w:right="-279"/>
        <w:jc w:val="both"/>
        <w:rPr>
          <w:rFonts w:eastAsia="Times New Roman"/>
          <w:bCs/>
          <w:sz w:val="28"/>
          <w:szCs w:val="28"/>
          <w:lang w:val="uk-UA"/>
        </w:rPr>
      </w:pPr>
      <w:r>
        <w:rPr>
          <w:rFonts w:eastAsia="Times New Roman"/>
          <w:bCs/>
          <w:sz w:val="28"/>
          <w:szCs w:val="28"/>
          <w:lang w:val="uk-UA"/>
        </w:rPr>
        <w:t xml:space="preserve">      1. </w:t>
      </w:r>
      <w:r w:rsidR="004B3D19">
        <w:rPr>
          <w:rFonts w:eastAsia="Times New Roman"/>
          <w:bCs/>
          <w:sz w:val="28"/>
          <w:szCs w:val="28"/>
          <w:lang w:val="uk-UA"/>
        </w:rPr>
        <w:t>В чому проявляеться екологічна роль грунтовогогумусу?</w:t>
      </w:r>
    </w:p>
    <w:p w:rsidR="004B3D19" w:rsidRDefault="004B3D19" w:rsidP="00430A6E">
      <w:pPr>
        <w:ind w:right="-279"/>
        <w:jc w:val="both"/>
        <w:rPr>
          <w:rFonts w:eastAsia="Times New Roman"/>
          <w:bCs/>
          <w:sz w:val="28"/>
          <w:szCs w:val="28"/>
          <w:lang w:val="uk-UA"/>
        </w:rPr>
      </w:pPr>
      <w:r>
        <w:rPr>
          <w:rFonts w:eastAsia="Times New Roman"/>
          <w:bCs/>
          <w:sz w:val="28"/>
          <w:szCs w:val="28"/>
          <w:lang w:val="uk-UA"/>
        </w:rPr>
        <w:t xml:space="preserve">      2. Які антропогенні чинники спияють втратам гумусу за рахунок водноі ерозіі?</w:t>
      </w:r>
    </w:p>
    <w:p w:rsidR="004B3D19" w:rsidRDefault="004B3D19" w:rsidP="00430A6E">
      <w:pPr>
        <w:ind w:right="-279"/>
        <w:jc w:val="both"/>
        <w:rPr>
          <w:rFonts w:eastAsia="Times New Roman"/>
          <w:bCs/>
          <w:sz w:val="28"/>
          <w:szCs w:val="28"/>
          <w:lang w:val="uk-UA"/>
        </w:rPr>
      </w:pPr>
      <w:r>
        <w:rPr>
          <w:rFonts w:eastAsia="Times New Roman"/>
          <w:bCs/>
          <w:sz w:val="28"/>
          <w:szCs w:val="28"/>
          <w:lang w:val="uk-UA"/>
        </w:rPr>
        <w:t xml:space="preserve">      3. Які антропогенні чинники сприяють втратам гумусу за рахунок його </w:t>
      </w:r>
    </w:p>
    <w:p w:rsidR="004B3D19" w:rsidRDefault="004B3D19" w:rsidP="00430A6E">
      <w:pPr>
        <w:ind w:right="-279"/>
        <w:jc w:val="both"/>
        <w:rPr>
          <w:rFonts w:eastAsia="Times New Roman"/>
          <w:bCs/>
          <w:sz w:val="28"/>
          <w:szCs w:val="28"/>
          <w:lang w:val="uk-UA"/>
        </w:rPr>
      </w:pPr>
      <w:r>
        <w:rPr>
          <w:rFonts w:eastAsia="Times New Roman"/>
          <w:bCs/>
          <w:sz w:val="28"/>
          <w:szCs w:val="28"/>
          <w:lang w:val="uk-UA"/>
        </w:rPr>
        <w:t>мінералізаціі?</w:t>
      </w:r>
    </w:p>
    <w:p w:rsidR="004B3D19" w:rsidRDefault="004B3D19" w:rsidP="00430A6E">
      <w:pPr>
        <w:ind w:right="-279"/>
        <w:jc w:val="both"/>
        <w:rPr>
          <w:rFonts w:eastAsia="Times New Roman"/>
          <w:bCs/>
          <w:sz w:val="28"/>
          <w:szCs w:val="28"/>
          <w:lang w:val="uk-UA"/>
        </w:rPr>
      </w:pPr>
      <w:r>
        <w:rPr>
          <w:rFonts w:eastAsia="Times New Roman"/>
          <w:bCs/>
          <w:sz w:val="28"/>
          <w:szCs w:val="28"/>
          <w:lang w:val="uk-UA"/>
        </w:rPr>
        <w:t xml:space="preserve">      4. Розкрити  взаемозв’язок інтенсивності мінералізаціі гумусу із механічним </w:t>
      </w:r>
    </w:p>
    <w:p w:rsidR="004B3D19" w:rsidRDefault="004B3D19" w:rsidP="00430A6E">
      <w:pPr>
        <w:ind w:right="-279"/>
        <w:jc w:val="both"/>
        <w:rPr>
          <w:rFonts w:eastAsia="Times New Roman"/>
          <w:bCs/>
          <w:sz w:val="28"/>
          <w:szCs w:val="28"/>
          <w:lang w:val="uk-UA"/>
        </w:rPr>
      </w:pPr>
      <w:r>
        <w:rPr>
          <w:rFonts w:eastAsia="Times New Roman"/>
          <w:bCs/>
          <w:sz w:val="28"/>
          <w:szCs w:val="28"/>
          <w:lang w:val="uk-UA"/>
        </w:rPr>
        <w:t>складом грунту.</w:t>
      </w:r>
    </w:p>
    <w:p w:rsidR="00187579" w:rsidRDefault="004B3D19" w:rsidP="00430A6E">
      <w:pPr>
        <w:ind w:right="-279"/>
        <w:jc w:val="both"/>
        <w:rPr>
          <w:rFonts w:eastAsia="Times New Roman"/>
          <w:bCs/>
          <w:sz w:val="28"/>
          <w:szCs w:val="28"/>
          <w:lang w:val="uk-UA"/>
        </w:rPr>
      </w:pPr>
      <w:r>
        <w:rPr>
          <w:rFonts w:eastAsia="Times New Roman"/>
          <w:bCs/>
          <w:sz w:val="28"/>
          <w:szCs w:val="28"/>
          <w:lang w:val="uk-UA"/>
        </w:rPr>
        <w:t xml:space="preserve">      5. </w:t>
      </w:r>
      <w:r w:rsidR="005B252C">
        <w:rPr>
          <w:rFonts w:eastAsia="Times New Roman"/>
          <w:bCs/>
          <w:sz w:val="28"/>
          <w:szCs w:val="28"/>
          <w:lang w:val="uk-UA"/>
        </w:rPr>
        <w:t>Роль едафічних факторів у процесах гумусоутворення.</w:t>
      </w:r>
    </w:p>
    <w:p w:rsidR="004F228B" w:rsidRPr="00430A6E" w:rsidRDefault="004F228B" w:rsidP="00430A6E">
      <w:pPr>
        <w:ind w:right="-279"/>
        <w:jc w:val="both"/>
        <w:rPr>
          <w:rFonts w:eastAsia="Times New Roman"/>
          <w:bCs/>
          <w:sz w:val="28"/>
          <w:szCs w:val="28"/>
          <w:lang w:val="uk-UA"/>
        </w:rPr>
      </w:pPr>
    </w:p>
    <w:p w:rsidR="00F46829" w:rsidRDefault="00E8415B" w:rsidP="00B219D0">
      <w:pPr>
        <w:ind w:right="-279"/>
        <w:jc w:val="center"/>
        <w:rPr>
          <w:rFonts w:eastAsia="Times New Roman"/>
          <w:b/>
          <w:bCs/>
          <w:sz w:val="28"/>
          <w:szCs w:val="28"/>
          <w:lang w:val="uk-UA"/>
        </w:rPr>
      </w:pPr>
      <w:r>
        <w:rPr>
          <w:rFonts w:eastAsia="Times New Roman"/>
          <w:b/>
          <w:bCs/>
          <w:sz w:val="28"/>
          <w:szCs w:val="28"/>
          <w:lang w:val="uk-UA"/>
        </w:rPr>
        <w:t>Тема 24</w:t>
      </w:r>
      <w:r w:rsidR="00B219D0" w:rsidRPr="00B219D0">
        <w:rPr>
          <w:rFonts w:eastAsia="Times New Roman"/>
          <w:b/>
          <w:bCs/>
          <w:sz w:val="28"/>
          <w:szCs w:val="28"/>
          <w:lang w:val="uk-UA"/>
        </w:rPr>
        <w:t>. ПОБУДОВА ХРОНОІЗОПЛЕТ</w:t>
      </w:r>
      <w:r>
        <w:rPr>
          <w:rFonts w:eastAsia="Times New Roman"/>
          <w:b/>
          <w:bCs/>
          <w:sz w:val="28"/>
          <w:szCs w:val="28"/>
          <w:lang w:val="uk-UA"/>
        </w:rPr>
        <w:t xml:space="preserve"> </w:t>
      </w:r>
      <w:r w:rsidR="00B219D0" w:rsidRPr="00B219D0">
        <w:rPr>
          <w:rFonts w:eastAsia="Times New Roman"/>
          <w:b/>
          <w:bCs/>
          <w:sz w:val="28"/>
          <w:szCs w:val="28"/>
          <w:lang w:val="uk-UA"/>
        </w:rPr>
        <w:t xml:space="preserve"> МІГРАЦІІ</w:t>
      </w:r>
      <w:r>
        <w:rPr>
          <w:rFonts w:eastAsia="Times New Roman"/>
          <w:b/>
          <w:bCs/>
          <w:sz w:val="28"/>
          <w:szCs w:val="28"/>
          <w:lang w:val="uk-UA"/>
        </w:rPr>
        <w:t xml:space="preserve"> </w:t>
      </w:r>
      <w:r w:rsidR="00B219D0" w:rsidRPr="00B219D0">
        <w:rPr>
          <w:rFonts w:eastAsia="Times New Roman"/>
          <w:b/>
          <w:bCs/>
          <w:sz w:val="28"/>
          <w:szCs w:val="28"/>
          <w:lang w:val="uk-UA"/>
        </w:rPr>
        <w:t xml:space="preserve"> </w:t>
      </w:r>
      <w:r w:rsidR="00847BC3">
        <w:rPr>
          <w:rFonts w:eastAsia="Times New Roman"/>
          <w:b/>
          <w:bCs/>
          <w:sz w:val="28"/>
          <w:szCs w:val="28"/>
          <w:lang w:val="uk-UA"/>
        </w:rPr>
        <w:t xml:space="preserve">ЗАБРУДНЮВАЧІВ </w:t>
      </w:r>
      <w:r w:rsidR="00B219D0" w:rsidRPr="00B219D0">
        <w:rPr>
          <w:rFonts w:eastAsia="Times New Roman"/>
          <w:b/>
          <w:bCs/>
          <w:sz w:val="28"/>
          <w:szCs w:val="28"/>
          <w:lang w:val="uk-UA"/>
        </w:rPr>
        <w:t>У ГРУНТАХ</w:t>
      </w:r>
      <w:r w:rsidR="00847BC3">
        <w:rPr>
          <w:rFonts w:eastAsia="Times New Roman"/>
          <w:b/>
          <w:bCs/>
          <w:sz w:val="28"/>
          <w:szCs w:val="28"/>
          <w:lang w:val="uk-UA"/>
        </w:rPr>
        <w:t xml:space="preserve"> ПІД ВПЛИВОМ АТМОСФЕРНИХ ОПАДІВ</w:t>
      </w:r>
    </w:p>
    <w:p w:rsidR="00847BC3" w:rsidRDefault="00847BC3" w:rsidP="00FB03C2">
      <w:pPr>
        <w:ind w:right="-279"/>
        <w:jc w:val="both"/>
        <w:rPr>
          <w:rFonts w:eastAsia="Times New Roman"/>
          <w:bCs/>
          <w:sz w:val="28"/>
          <w:szCs w:val="28"/>
          <w:lang w:val="uk-UA"/>
        </w:rPr>
      </w:pPr>
    </w:p>
    <w:p w:rsidR="00847BC3" w:rsidRDefault="00847BC3" w:rsidP="00FB03C2">
      <w:pPr>
        <w:ind w:right="-279"/>
        <w:jc w:val="both"/>
        <w:rPr>
          <w:rFonts w:eastAsia="Times New Roman"/>
          <w:bCs/>
          <w:sz w:val="28"/>
          <w:szCs w:val="28"/>
          <w:lang w:val="uk-UA"/>
        </w:rPr>
      </w:pPr>
      <w:r>
        <w:rPr>
          <w:rFonts w:eastAsia="Times New Roman"/>
          <w:bCs/>
          <w:sz w:val="28"/>
          <w:szCs w:val="28"/>
          <w:lang w:val="uk-UA"/>
        </w:rPr>
        <w:t xml:space="preserve">      Найбільш наглядним методом графічного зображення міграційних процесів забруднюючих речовин в грунтах е метод побудови хроноізоплет. Метод вперше </w:t>
      </w:r>
      <w:r>
        <w:rPr>
          <w:rFonts w:eastAsia="Times New Roman"/>
          <w:bCs/>
          <w:sz w:val="28"/>
          <w:szCs w:val="28"/>
          <w:lang w:val="uk-UA"/>
        </w:rPr>
        <w:lastRenderedPageBreak/>
        <w:t xml:space="preserve">запропонований у 1902 році російським вченним-грунтознавцеим  Г.М. Висоцьким. </w:t>
      </w:r>
      <w:r w:rsidR="00A1194F">
        <w:rPr>
          <w:rFonts w:eastAsia="Times New Roman"/>
          <w:bCs/>
          <w:sz w:val="28"/>
          <w:szCs w:val="28"/>
          <w:lang w:val="uk-UA"/>
        </w:rPr>
        <w:t>Цей метод дозволяе найбільш наглядно висвітлити і охарактеризувати особливості руху забруднюючих речовин у грунтовому шарі грунту любоі потужності і за любий,  в т.ч. і досить тривалий, відрізок часу. Причому міграційні процеси забруднювача в грунті одночасно</w:t>
      </w:r>
      <w:r w:rsidR="00D01E71">
        <w:rPr>
          <w:rFonts w:eastAsia="Times New Roman"/>
          <w:bCs/>
          <w:sz w:val="28"/>
          <w:szCs w:val="28"/>
          <w:lang w:val="uk-UA"/>
        </w:rPr>
        <w:t xml:space="preserve"> можна</w:t>
      </w:r>
      <w:r w:rsidR="00A1194F">
        <w:rPr>
          <w:rFonts w:eastAsia="Times New Roman"/>
          <w:bCs/>
          <w:sz w:val="28"/>
          <w:szCs w:val="28"/>
          <w:lang w:val="uk-UA"/>
        </w:rPr>
        <w:t xml:space="preserve"> відобразити у поєднанні із такими явищами, як випадання опадів, зміною температурних умов грунту чи повітря,</w:t>
      </w:r>
      <w:r w:rsidR="00D01E71">
        <w:rPr>
          <w:rFonts w:eastAsia="Times New Roman"/>
          <w:bCs/>
          <w:sz w:val="28"/>
          <w:szCs w:val="28"/>
          <w:lang w:val="uk-UA"/>
        </w:rPr>
        <w:t xml:space="preserve"> рівня залягання грунтових вод і т. д.</w:t>
      </w:r>
    </w:p>
    <w:p w:rsidR="00D01E71" w:rsidRDefault="00D01E71" w:rsidP="00FB03C2">
      <w:pPr>
        <w:ind w:right="-279"/>
        <w:jc w:val="both"/>
        <w:rPr>
          <w:rFonts w:eastAsia="Times New Roman"/>
          <w:bCs/>
          <w:sz w:val="28"/>
          <w:szCs w:val="28"/>
          <w:lang w:val="uk-UA"/>
        </w:rPr>
      </w:pPr>
      <w:r>
        <w:rPr>
          <w:rFonts w:eastAsia="Times New Roman"/>
          <w:bCs/>
          <w:sz w:val="28"/>
          <w:szCs w:val="28"/>
          <w:lang w:val="uk-UA"/>
        </w:rPr>
        <w:t xml:space="preserve">      Робота виконуеться у лабораторних умовах. Студент одержує індивідуальне завдання у формі табличних даних результатів аналітичних подекадних спостережень за вмістом забруднювача в грунті за літній період року року на глибинах 0, 10, 20, 30, 40, і 50см та подекадних спостережень</w:t>
      </w:r>
      <w:r w:rsidR="001D023A">
        <w:rPr>
          <w:rFonts w:eastAsia="Times New Roman"/>
          <w:bCs/>
          <w:sz w:val="28"/>
          <w:szCs w:val="28"/>
          <w:lang w:val="uk-UA"/>
        </w:rPr>
        <w:t xml:space="preserve"> за режимом випадання опадів за той же період року (таблиці 1 і 2 ).</w:t>
      </w:r>
    </w:p>
    <w:p w:rsidR="00872E37" w:rsidRDefault="00872E37" w:rsidP="00050AA8">
      <w:pPr>
        <w:ind w:right="-279"/>
        <w:rPr>
          <w:rFonts w:eastAsia="Times New Roman"/>
          <w:b/>
          <w:bCs/>
          <w:sz w:val="28"/>
          <w:szCs w:val="28"/>
          <w:lang w:val="uk-UA"/>
        </w:rPr>
      </w:pPr>
    </w:p>
    <w:p w:rsidR="001D023A" w:rsidRDefault="001D023A" w:rsidP="001D023A">
      <w:pPr>
        <w:ind w:right="-279"/>
        <w:jc w:val="center"/>
        <w:rPr>
          <w:rFonts w:eastAsia="Times New Roman"/>
          <w:b/>
          <w:bCs/>
          <w:sz w:val="28"/>
          <w:szCs w:val="28"/>
          <w:lang w:val="uk-UA"/>
        </w:rPr>
      </w:pPr>
      <w:r w:rsidRPr="001D023A">
        <w:rPr>
          <w:rFonts w:eastAsia="Times New Roman"/>
          <w:b/>
          <w:bCs/>
          <w:sz w:val="28"/>
          <w:szCs w:val="28"/>
          <w:lang w:val="uk-UA"/>
        </w:rPr>
        <w:t>Хід роботи</w:t>
      </w:r>
    </w:p>
    <w:p w:rsidR="003D38CD" w:rsidRDefault="001D023A" w:rsidP="001D023A">
      <w:pPr>
        <w:ind w:right="-279"/>
        <w:jc w:val="both"/>
        <w:rPr>
          <w:rFonts w:eastAsia="Times New Roman"/>
          <w:bCs/>
          <w:sz w:val="28"/>
          <w:szCs w:val="28"/>
          <w:lang w:val="uk-UA"/>
        </w:rPr>
      </w:pPr>
      <w:r>
        <w:rPr>
          <w:rFonts w:eastAsia="Times New Roman"/>
          <w:bCs/>
          <w:sz w:val="28"/>
          <w:szCs w:val="28"/>
          <w:lang w:val="uk-UA"/>
        </w:rPr>
        <w:t xml:space="preserve">      Для зручності побудова хроноізоплет здійснюеться на аркуші паперу цз нанесеною сіткою в масштабі 1мм (міліметровка).</w:t>
      </w:r>
    </w:p>
    <w:p w:rsidR="003D38CD" w:rsidRDefault="003D38CD" w:rsidP="001D023A">
      <w:pPr>
        <w:ind w:right="-279"/>
        <w:jc w:val="both"/>
        <w:rPr>
          <w:rFonts w:eastAsia="Times New Roman"/>
          <w:bCs/>
          <w:sz w:val="28"/>
          <w:szCs w:val="28"/>
          <w:lang w:val="uk-UA"/>
        </w:rPr>
      </w:pPr>
      <w:r>
        <w:rPr>
          <w:rFonts w:eastAsia="Times New Roman"/>
          <w:bCs/>
          <w:sz w:val="28"/>
          <w:szCs w:val="28"/>
          <w:lang w:val="uk-UA"/>
        </w:rPr>
        <w:t xml:space="preserve">      1. </w:t>
      </w:r>
      <w:r w:rsidR="001D023A">
        <w:rPr>
          <w:rFonts w:eastAsia="Times New Roman"/>
          <w:bCs/>
          <w:sz w:val="28"/>
          <w:szCs w:val="28"/>
          <w:lang w:val="uk-UA"/>
        </w:rPr>
        <w:t xml:space="preserve"> Метод полягай в тому, що в звичайній сітці прямокутних координат на вісь абсцис відкладають дати спостережень, а нв </w:t>
      </w:r>
      <w:r w:rsidR="001C4515">
        <w:rPr>
          <w:rFonts w:eastAsia="Times New Roman"/>
          <w:bCs/>
          <w:sz w:val="28"/>
          <w:szCs w:val="28"/>
          <w:lang w:val="uk-UA"/>
        </w:rPr>
        <w:t>вісь ординат донизу від нульового відліку – глибину грунту починаючи від поверхні, а до верху від нульового відліку –</w:t>
      </w:r>
      <w:r>
        <w:rPr>
          <w:rFonts w:eastAsia="Times New Roman"/>
          <w:bCs/>
          <w:sz w:val="28"/>
          <w:szCs w:val="28"/>
          <w:lang w:val="uk-UA"/>
        </w:rPr>
        <w:t xml:space="preserve"> шкалу</w:t>
      </w:r>
      <w:r w:rsidR="001C4515">
        <w:rPr>
          <w:rFonts w:eastAsia="Times New Roman"/>
          <w:bCs/>
          <w:sz w:val="28"/>
          <w:szCs w:val="28"/>
          <w:lang w:val="uk-UA"/>
        </w:rPr>
        <w:t xml:space="preserve"> величини подекадних опадів (мм).</w:t>
      </w:r>
    </w:p>
    <w:p w:rsidR="00847BC3" w:rsidRDefault="003D38CD" w:rsidP="00FB03C2">
      <w:pPr>
        <w:ind w:right="-279"/>
        <w:jc w:val="both"/>
        <w:rPr>
          <w:rFonts w:eastAsia="Times New Roman"/>
          <w:bCs/>
          <w:sz w:val="28"/>
          <w:szCs w:val="28"/>
          <w:lang w:val="uk-UA"/>
        </w:rPr>
      </w:pPr>
      <w:r>
        <w:rPr>
          <w:rFonts w:eastAsia="Times New Roman"/>
          <w:bCs/>
          <w:sz w:val="28"/>
          <w:szCs w:val="28"/>
          <w:lang w:val="uk-UA"/>
        </w:rPr>
        <w:t xml:space="preserve">      2. </w:t>
      </w:r>
      <w:r w:rsidR="001C4515">
        <w:rPr>
          <w:rFonts w:eastAsia="Times New Roman"/>
          <w:bCs/>
          <w:sz w:val="28"/>
          <w:szCs w:val="28"/>
          <w:lang w:val="uk-UA"/>
        </w:rPr>
        <w:t xml:space="preserve"> Для кожного строку спостережень на відповідній йому ординаті і для відповідних глибин грунту</w:t>
      </w:r>
      <w:r>
        <w:rPr>
          <w:rFonts w:eastAsia="Times New Roman"/>
          <w:bCs/>
          <w:sz w:val="28"/>
          <w:szCs w:val="28"/>
          <w:lang w:val="uk-UA"/>
        </w:rPr>
        <w:t xml:space="preserve"> </w:t>
      </w:r>
      <w:r w:rsidR="001C4515">
        <w:rPr>
          <w:rFonts w:eastAsia="Times New Roman"/>
          <w:bCs/>
          <w:sz w:val="28"/>
          <w:szCs w:val="28"/>
          <w:lang w:val="uk-UA"/>
        </w:rPr>
        <w:t>виписуються показники вмісу забруднювача у гру</w:t>
      </w:r>
      <w:r w:rsidR="003A3286">
        <w:rPr>
          <w:rFonts w:eastAsia="Times New Roman"/>
          <w:bCs/>
          <w:sz w:val="28"/>
          <w:szCs w:val="28"/>
          <w:lang w:val="uk-UA"/>
        </w:rPr>
        <w:t>нті у прийнятих одиницях виміру ( обов’язково олівцем ).</w:t>
      </w:r>
    </w:p>
    <w:p w:rsidR="00FB03C2" w:rsidRPr="00FB03C2" w:rsidRDefault="003D38CD" w:rsidP="00FB03C2">
      <w:pPr>
        <w:ind w:right="-279"/>
        <w:jc w:val="both"/>
        <w:rPr>
          <w:rFonts w:eastAsia="Times New Roman"/>
          <w:bCs/>
          <w:sz w:val="28"/>
          <w:szCs w:val="28"/>
          <w:lang w:val="uk-UA"/>
        </w:rPr>
      </w:pPr>
      <w:r>
        <w:rPr>
          <w:rFonts w:eastAsia="Times New Roman"/>
          <w:bCs/>
          <w:sz w:val="28"/>
          <w:szCs w:val="28"/>
          <w:lang w:val="uk-UA"/>
        </w:rPr>
        <w:t xml:space="preserve">      3. </w:t>
      </w:r>
      <w:r w:rsidR="00FB03C2" w:rsidRPr="00FB03C2">
        <w:rPr>
          <w:rFonts w:eastAsia="Times New Roman"/>
          <w:bCs/>
          <w:sz w:val="28"/>
          <w:szCs w:val="28"/>
          <w:lang w:val="uk-UA"/>
        </w:rPr>
        <w:t xml:space="preserve"> Після нанесення показників  концентраціі забруднювача у грунті  на сітку</w:t>
      </w:r>
      <w:r>
        <w:rPr>
          <w:rFonts w:eastAsia="Times New Roman"/>
          <w:bCs/>
          <w:sz w:val="28"/>
          <w:szCs w:val="28"/>
          <w:lang w:val="uk-UA"/>
        </w:rPr>
        <w:t xml:space="preserve"> координат</w:t>
      </w:r>
      <w:r w:rsidR="00FB03C2" w:rsidRPr="00FB03C2">
        <w:rPr>
          <w:rFonts w:eastAsia="Times New Roman"/>
          <w:bCs/>
          <w:sz w:val="28"/>
          <w:szCs w:val="28"/>
          <w:lang w:val="uk-UA"/>
        </w:rPr>
        <w:t>, шляшом інтерполяціі між нанесеними цифрами знаходять (розраховують) точки (місця), які б відповідали вмісту забруднюючої речовини у грунті із певними (визначеними викладачем) інтервалами щодо іх концентрацій.</w:t>
      </w:r>
    </w:p>
    <w:p w:rsidR="003D38CD" w:rsidRDefault="003D38CD" w:rsidP="00FB03C2">
      <w:pPr>
        <w:ind w:right="-279"/>
        <w:jc w:val="both"/>
        <w:rPr>
          <w:rFonts w:eastAsia="Times New Roman"/>
          <w:bCs/>
          <w:sz w:val="28"/>
          <w:szCs w:val="28"/>
          <w:lang w:val="uk-UA"/>
        </w:rPr>
      </w:pPr>
      <w:r>
        <w:rPr>
          <w:rFonts w:eastAsia="Times New Roman"/>
          <w:bCs/>
          <w:sz w:val="28"/>
          <w:szCs w:val="28"/>
          <w:lang w:val="uk-UA"/>
        </w:rPr>
        <w:t xml:space="preserve">      4. </w:t>
      </w:r>
      <w:r w:rsidR="00FB03C2" w:rsidRPr="00FB03C2">
        <w:rPr>
          <w:rFonts w:eastAsia="Times New Roman"/>
          <w:bCs/>
          <w:sz w:val="28"/>
          <w:szCs w:val="28"/>
          <w:lang w:val="uk-UA"/>
        </w:rPr>
        <w:t>По завершенні формування картографічної сітки приступають до процесу нанесення ізоліній, які будуть відображати візуальний прос</w:t>
      </w:r>
      <w:r w:rsidR="007E5ED2">
        <w:rPr>
          <w:rFonts w:eastAsia="Times New Roman"/>
          <w:bCs/>
          <w:sz w:val="28"/>
          <w:szCs w:val="28"/>
          <w:lang w:val="uk-UA"/>
        </w:rPr>
        <w:t xml:space="preserve">торовий розподіл забруднювача у </w:t>
      </w:r>
      <w:r w:rsidR="00847BC3">
        <w:rPr>
          <w:rFonts w:eastAsia="Times New Roman"/>
          <w:bCs/>
          <w:sz w:val="28"/>
          <w:szCs w:val="28"/>
          <w:lang w:val="uk-UA"/>
        </w:rPr>
        <w:t>грунтовому профілі</w:t>
      </w:r>
      <w:r w:rsidR="00FB03C2" w:rsidRPr="00FB03C2">
        <w:rPr>
          <w:rFonts w:eastAsia="Times New Roman"/>
          <w:bCs/>
          <w:sz w:val="28"/>
          <w:szCs w:val="28"/>
          <w:lang w:val="uk-UA"/>
        </w:rPr>
        <w:t>. Для цього знайдені (розраховані) точки, із однаковим вмістом у грунті</w:t>
      </w:r>
      <w:r>
        <w:rPr>
          <w:rFonts w:eastAsia="Times New Roman"/>
          <w:bCs/>
          <w:sz w:val="28"/>
          <w:szCs w:val="28"/>
          <w:lang w:val="uk-UA"/>
        </w:rPr>
        <w:t xml:space="preserve"> забруднювача</w:t>
      </w:r>
      <w:r w:rsidR="00FB03C2" w:rsidRPr="00FB03C2">
        <w:rPr>
          <w:rFonts w:eastAsia="Times New Roman"/>
          <w:bCs/>
          <w:sz w:val="28"/>
          <w:szCs w:val="28"/>
          <w:lang w:val="uk-UA"/>
        </w:rPr>
        <w:t>, з’еднують ( «від руки» ) кривими лініями, які і являють собою ізолініі, тобто лініі із однаковим у просторі</w:t>
      </w:r>
      <w:r>
        <w:rPr>
          <w:rFonts w:eastAsia="Times New Roman"/>
          <w:bCs/>
          <w:sz w:val="28"/>
          <w:szCs w:val="28"/>
          <w:lang w:val="uk-UA"/>
        </w:rPr>
        <w:t xml:space="preserve"> і часі </w:t>
      </w:r>
      <w:r w:rsidR="00FB03C2" w:rsidRPr="00FB03C2">
        <w:rPr>
          <w:rFonts w:eastAsia="Times New Roman"/>
          <w:bCs/>
          <w:sz w:val="28"/>
          <w:szCs w:val="28"/>
          <w:lang w:val="uk-UA"/>
        </w:rPr>
        <w:t xml:space="preserve"> вмістом забруднювача.</w:t>
      </w:r>
    </w:p>
    <w:p w:rsidR="00FB03C2" w:rsidRPr="00FB03C2" w:rsidRDefault="003D38CD" w:rsidP="00FB03C2">
      <w:pPr>
        <w:ind w:right="-279"/>
        <w:jc w:val="both"/>
        <w:rPr>
          <w:rFonts w:eastAsia="Times New Roman"/>
          <w:bCs/>
          <w:sz w:val="28"/>
          <w:szCs w:val="28"/>
          <w:lang w:val="uk-UA"/>
        </w:rPr>
      </w:pPr>
      <w:r>
        <w:rPr>
          <w:rFonts w:eastAsia="Times New Roman"/>
          <w:bCs/>
          <w:sz w:val="28"/>
          <w:szCs w:val="28"/>
          <w:lang w:val="uk-UA"/>
        </w:rPr>
        <w:t xml:space="preserve">      5. </w:t>
      </w:r>
      <w:r w:rsidR="00FB03C2" w:rsidRPr="00FB03C2">
        <w:rPr>
          <w:rFonts w:eastAsia="Times New Roman"/>
          <w:bCs/>
          <w:sz w:val="28"/>
          <w:szCs w:val="28"/>
          <w:lang w:val="uk-UA"/>
        </w:rPr>
        <w:t xml:space="preserve"> На наведених ізолініях виписують цифри із відповідними концентраціями забруднювача після чого цифри, які були нанесені олів</w:t>
      </w:r>
      <w:r w:rsidR="003A3286">
        <w:rPr>
          <w:rFonts w:eastAsia="Times New Roman"/>
          <w:bCs/>
          <w:sz w:val="28"/>
          <w:szCs w:val="28"/>
          <w:lang w:val="uk-UA"/>
        </w:rPr>
        <w:t>цем (пункт 2</w:t>
      </w:r>
      <w:r w:rsidR="00FB03C2" w:rsidRPr="00FB03C2">
        <w:rPr>
          <w:rFonts w:eastAsia="Times New Roman"/>
          <w:bCs/>
          <w:sz w:val="28"/>
          <w:szCs w:val="28"/>
          <w:lang w:val="uk-UA"/>
        </w:rPr>
        <w:t>.) – видаляють.</w:t>
      </w:r>
      <w:r w:rsidR="007E5ED2">
        <w:rPr>
          <w:rFonts w:eastAsia="Times New Roman"/>
          <w:bCs/>
          <w:sz w:val="28"/>
          <w:szCs w:val="28"/>
          <w:lang w:val="uk-UA"/>
        </w:rPr>
        <w:t xml:space="preserve"> Простір між сусідніми ізолініями представляе собою шар грунту з </w:t>
      </w:r>
      <w:r w:rsidR="004D3B39">
        <w:rPr>
          <w:rFonts w:eastAsia="Times New Roman"/>
          <w:bCs/>
          <w:sz w:val="28"/>
          <w:szCs w:val="28"/>
          <w:lang w:val="uk-UA"/>
        </w:rPr>
        <w:t>однаковим, відповідно до прийнятоі градаціі,  вмістом забруднювача.</w:t>
      </w:r>
    </w:p>
    <w:p w:rsidR="00FB03C2" w:rsidRDefault="004D3B39" w:rsidP="00FB03C2">
      <w:pPr>
        <w:ind w:right="-279"/>
        <w:jc w:val="both"/>
        <w:rPr>
          <w:rFonts w:eastAsia="Times New Roman"/>
          <w:bCs/>
          <w:sz w:val="28"/>
          <w:szCs w:val="28"/>
          <w:lang w:val="uk-UA"/>
        </w:rPr>
      </w:pPr>
      <w:r>
        <w:rPr>
          <w:rFonts w:eastAsia="Times New Roman"/>
          <w:bCs/>
          <w:sz w:val="28"/>
          <w:szCs w:val="28"/>
          <w:lang w:val="uk-UA"/>
        </w:rPr>
        <w:t xml:space="preserve">      </w:t>
      </w:r>
      <w:r w:rsidR="00FB03C2" w:rsidRPr="00FB03C2">
        <w:rPr>
          <w:rFonts w:eastAsia="Times New Roman"/>
          <w:bCs/>
          <w:sz w:val="28"/>
          <w:szCs w:val="28"/>
          <w:lang w:val="uk-UA"/>
        </w:rPr>
        <w:t xml:space="preserve">6. Для більшої наглядності просторового розподілу забруднюючої речовини </w:t>
      </w:r>
      <w:r w:rsidR="007E5ED2">
        <w:rPr>
          <w:rFonts w:eastAsia="Times New Roman"/>
          <w:bCs/>
          <w:sz w:val="28"/>
          <w:szCs w:val="28"/>
          <w:lang w:val="uk-UA"/>
        </w:rPr>
        <w:t xml:space="preserve"> в грунті </w:t>
      </w:r>
      <w:r w:rsidR="00FB03C2" w:rsidRPr="00FB03C2">
        <w:rPr>
          <w:rFonts w:eastAsia="Times New Roman"/>
          <w:bCs/>
          <w:sz w:val="28"/>
          <w:szCs w:val="28"/>
          <w:lang w:val="uk-UA"/>
        </w:rPr>
        <w:t>простір, обмежений на карті окремими ізолініями,</w:t>
      </w:r>
      <w:r w:rsidR="007E5ED2">
        <w:rPr>
          <w:rFonts w:eastAsia="Times New Roman"/>
          <w:bCs/>
          <w:sz w:val="28"/>
          <w:szCs w:val="28"/>
          <w:lang w:val="uk-UA"/>
        </w:rPr>
        <w:t xml:space="preserve"> доцільно</w:t>
      </w:r>
      <w:r w:rsidR="00FB03C2" w:rsidRPr="00FB03C2">
        <w:rPr>
          <w:rFonts w:eastAsia="Times New Roman"/>
          <w:bCs/>
          <w:sz w:val="28"/>
          <w:szCs w:val="28"/>
          <w:lang w:val="uk-UA"/>
        </w:rPr>
        <w:t xml:space="preserve"> затушуват</w:t>
      </w:r>
      <w:r w:rsidR="007E5ED2">
        <w:rPr>
          <w:rFonts w:eastAsia="Times New Roman"/>
          <w:bCs/>
          <w:sz w:val="28"/>
          <w:szCs w:val="28"/>
          <w:lang w:val="uk-UA"/>
        </w:rPr>
        <w:t>и у відповідності із прийнятими</w:t>
      </w:r>
      <w:r w:rsidR="00FB03C2" w:rsidRPr="00FB03C2">
        <w:rPr>
          <w:rFonts w:eastAsia="Times New Roman"/>
          <w:bCs/>
          <w:sz w:val="28"/>
          <w:szCs w:val="28"/>
          <w:lang w:val="uk-UA"/>
        </w:rPr>
        <w:t xml:space="preserve"> </w:t>
      </w:r>
      <w:r w:rsidR="007E5ED2">
        <w:rPr>
          <w:rFonts w:eastAsia="Times New Roman"/>
          <w:bCs/>
          <w:sz w:val="28"/>
          <w:szCs w:val="28"/>
          <w:lang w:val="uk-UA"/>
        </w:rPr>
        <w:t>(</w:t>
      </w:r>
      <w:r w:rsidR="00FB03C2" w:rsidRPr="00FB03C2">
        <w:rPr>
          <w:rFonts w:eastAsia="Times New Roman"/>
          <w:bCs/>
          <w:sz w:val="28"/>
          <w:szCs w:val="28"/>
          <w:lang w:val="uk-UA"/>
        </w:rPr>
        <w:t xml:space="preserve">визначеними викладачем) умовними позначеннями. </w:t>
      </w:r>
    </w:p>
    <w:p w:rsidR="004D3B39" w:rsidRDefault="004D3B39" w:rsidP="00FB03C2">
      <w:pPr>
        <w:ind w:right="-279"/>
        <w:jc w:val="both"/>
        <w:rPr>
          <w:rFonts w:eastAsia="Times New Roman"/>
          <w:bCs/>
          <w:sz w:val="28"/>
          <w:szCs w:val="28"/>
          <w:lang w:val="uk-UA"/>
        </w:rPr>
      </w:pPr>
      <w:r>
        <w:rPr>
          <w:rFonts w:eastAsia="Times New Roman"/>
          <w:bCs/>
          <w:sz w:val="28"/>
          <w:szCs w:val="28"/>
          <w:lang w:val="uk-UA"/>
        </w:rPr>
        <w:t xml:space="preserve">      7. На шкалі величин опадів у формі стовпців відкладаються фактичні значення подекадних опадів за кожну декаду телоі пори року. Висота стовпця відповідае кількоті міліметрів , які випали за відповідну декаду місяця.</w:t>
      </w:r>
    </w:p>
    <w:p w:rsidR="00E8415B" w:rsidRPr="00FB03C2" w:rsidRDefault="00E8415B" w:rsidP="00FB03C2">
      <w:pPr>
        <w:ind w:right="-279"/>
        <w:jc w:val="both"/>
        <w:rPr>
          <w:rFonts w:eastAsia="Times New Roman"/>
          <w:bCs/>
          <w:sz w:val="28"/>
          <w:szCs w:val="28"/>
          <w:lang w:val="uk-UA"/>
        </w:rPr>
      </w:pPr>
      <w:r>
        <w:rPr>
          <w:rFonts w:eastAsia="Times New Roman"/>
          <w:bCs/>
          <w:sz w:val="28"/>
          <w:szCs w:val="28"/>
          <w:lang w:val="uk-UA"/>
        </w:rPr>
        <w:lastRenderedPageBreak/>
        <w:t xml:space="preserve">      Інформація про опади використовуеться студентом при аналізі  характеру та закономірностей міграційного процесу забруднювача на протязі періоду досліджень.</w:t>
      </w:r>
    </w:p>
    <w:p w:rsidR="00E33C6E" w:rsidRDefault="00E33C6E" w:rsidP="00050AA8">
      <w:pPr>
        <w:ind w:right="-279"/>
        <w:rPr>
          <w:rFonts w:eastAsia="Times New Roman"/>
          <w:b/>
          <w:bCs/>
          <w:sz w:val="28"/>
          <w:szCs w:val="28"/>
          <w:lang w:val="uk-UA"/>
        </w:rPr>
      </w:pPr>
    </w:p>
    <w:p w:rsidR="00FB03C2" w:rsidRPr="00EA43C8" w:rsidRDefault="00FB03C2" w:rsidP="00EA43C8">
      <w:pPr>
        <w:ind w:right="-279"/>
        <w:jc w:val="center"/>
        <w:rPr>
          <w:rFonts w:eastAsia="Times New Roman"/>
          <w:b/>
          <w:bCs/>
          <w:sz w:val="28"/>
          <w:szCs w:val="28"/>
          <w:lang w:val="uk-UA"/>
        </w:rPr>
      </w:pPr>
      <w:r w:rsidRPr="00EA43C8">
        <w:rPr>
          <w:rFonts w:eastAsia="Times New Roman"/>
          <w:b/>
          <w:bCs/>
          <w:sz w:val="28"/>
          <w:szCs w:val="28"/>
          <w:lang w:val="uk-UA"/>
        </w:rPr>
        <w:t>Вихідні дані для роботи</w:t>
      </w:r>
    </w:p>
    <w:p w:rsidR="00FB03C2" w:rsidRPr="00FB03C2" w:rsidRDefault="00FB03C2" w:rsidP="002F33D5">
      <w:pPr>
        <w:ind w:right="-279"/>
        <w:jc w:val="center"/>
        <w:rPr>
          <w:rFonts w:eastAsia="Times New Roman"/>
          <w:bCs/>
          <w:sz w:val="28"/>
          <w:szCs w:val="28"/>
          <w:lang w:val="uk-UA"/>
        </w:rPr>
      </w:pPr>
      <w:r w:rsidRPr="00FB03C2">
        <w:rPr>
          <w:rFonts w:eastAsia="Times New Roman"/>
          <w:bCs/>
          <w:sz w:val="28"/>
          <w:szCs w:val="28"/>
          <w:lang w:val="uk-UA"/>
        </w:rPr>
        <w:t>(надаеться викладачем</w:t>
      </w:r>
      <w:r w:rsidR="00C9072C">
        <w:rPr>
          <w:rFonts w:eastAsia="Times New Roman"/>
          <w:bCs/>
          <w:sz w:val="28"/>
          <w:szCs w:val="28"/>
          <w:lang w:val="uk-UA"/>
        </w:rPr>
        <w:t xml:space="preserve"> у формі табличного матеріалу</w:t>
      </w:r>
      <w:r w:rsidR="002F33D5">
        <w:rPr>
          <w:rFonts w:eastAsia="Times New Roman"/>
          <w:bCs/>
          <w:sz w:val="28"/>
          <w:szCs w:val="28"/>
          <w:lang w:val="uk-UA"/>
        </w:rPr>
        <w:t>)</w:t>
      </w:r>
    </w:p>
    <w:p w:rsidR="00E33C6E" w:rsidRDefault="00E33C6E" w:rsidP="00050AA8">
      <w:pPr>
        <w:ind w:right="-279"/>
        <w:rPr>
          <w:rFonts w:eastAsia="Times New Roman"/>
          <w:b/>
          <w:bCs/>
          <w:sz w:val="28"/>
          <w:szCs w:val="28"/>
          <w:lang w:val="uk-UA"/>
        </w:rPr>
      </w:pPr>
    </w:p>
    <w:p w:rsidR="00FB03C2" w:rsidRPr="00EA43C8" w:rsidRDefault="00FB03C2" w:rsidP="00EA43C8">
      <w:pPr>
        <w:ind w:right="-279"/>
        <w:jc w:val="right"/>
        <w:rPr>
          <w:rFonts w:eastAsia="Times New Roman"/>
          <w:b/>
          <w:bCs/>
          <w:sz w:val="28"/>
          <w:szCs w:val="28"/>
          <w:lang w:val="uk-UA"/>
        </w:rPr>
      </w:pPr>
      <w:r w:rsidRPr="00EA43C8">
        <w:rPr>
          <w:rFonts w:eastAsia="Times New Roman"/>
          <w:b/>
          <w:bCs/>
          <w:sz w:val="28"/>
          <w:szCs w:val="28"/>
          <w:lang w:val="uk-UA"/>
        </w:rPr>
        <w:t>Таблиця 1.</w:t>
      </w:r>
    </w:p>
    <w:p w:rsidR="00FB03C2" w:rsidRPr="00FB03C2" w:rsidRDefault="005B252C" w:rsidP="00C9072C">
      <w:pPr>
        <w:ind w:right="-279"/>
        <w:jc w:val="center"/>
        <w:rPr>
          <w:rFonts w:eastAsia="Times New Roman"/>
          <w:bCs/>
          <w:sz w:val="28"/>
          <w:szCs w:val="28"/>
          <w:lang w:val="uk-UA"/>
        </w:rPr>
      </w:pPr>
      <w:r>
        <w:rPr>
          <w:rFonts w:eastAsia="Times New Roman"/>
          <w:b/>
          <w:bCs/>
          <w:sz w:val="28"/>
          <w:szCs w:val="28"/>
          <w:lang w:val="uk-UA"/>
        </w:rPr>
        <w:t>Подекадна динаміка опадів за період т</w:t>
      </w:r>
      <w:r w:rsidR="00C9072C">
        <w:rPr>
          <w:rFonts w:eastAsia="Times New Roman"/>
          <w:b/>
          <w:bCs/>
          <w:sz w:val="28"/>
          <w:szCs w:val="28"/>
          <w:lang w:val="uk-UA"/>
        </w:rPr>
        <w:t xml:space="preserve"> </w:t>
      </w:r>
      <w:r>
        <w:rPr>
          <w:rFonts w:eastAsia="Times New Roman"/>
          <w:b/>
          <w:bCs/>
          <w:sz w:val="28"/>
          <w:szCs w:val="28"/>
          <w:lang w:val="uk-UA"/>
        </w:rPr>
        <w:t>равень –</w:t>
      </w:r>
      <w:r w:rsidR="004970A7">
        <w:rPr>
          <w:rFonts w:eastAsia="Times New Roman"/>
          <w:b/>
          <w:bCs/>
          <w:sz w:val="28"/>
          <w:szCs w:val="28"/>
          <w:lang w:val="uk-UA"/>
        </w:rPr>
        <w:t>вересень</w:t>
      </w:r>
      <w:r>
        <w:rPr>
          <w:rFonts w:eastAsia="Times New Roman"/>
          <w:b/>
          <w:bCs/>
          <w:sz w:val="28"/>
          <w:szCs w:val="28"/>
          <w:lang w:val="uk-UA"/>
        </w:rPr>
        <w:t>, мм</w:t>
      </w:r>
    </w:p>
    <w:p w:rsidR="00FB03C2" w:rsidRPr="00FB03C2" w:rsidRDefault="00FB03C2" w:rsidP="00FB03C2">
      <w:pPr>
        <w:ind w:right="-279"/>
        <w:jc w:val="both"/>
        <w:rPr>
          <w:rFonts w:eastAsia="Times New Roman"/>
          <w:bCs/>
          <w:sz w:val="28"/>
          <w:szCs w:val="28"/>
          <w:lang w:val="uk-UA"/>
        </w:rPr>
      </w:pPr>
    </w:p>
    <w:tbl>
      <w:tblPr>
        <w:tblStyle w:val="a3"/>
        <w:tblW w:w="0" w:type="auto"/>
        <w:tblLook w:val="04A0" w:firstRow="1" w:lastRow="0" w:firstColumn="1" w:lastColumn="0" w:noHBand="0" w:noVBand="1"/>
      </w:tblPr>
      <w:tblGrid>
        <w:gridCol w:w="1938"/>
        <w:gridCol w:w="1938"/>
        <w:gridCol w:w="1938"/>
        <w:gridCol w:w="1938"/>
        <w:gridCol w:w="1938"/>
      </w:tblGrid>
      <w:tr w:rsidR="000804DF" w:rsidTr="000804DF">
        <w:tc>
          <w:tcPr>
            <w:tcW w:w="1938" w:type="dxa"/>
            <w:vMerge w:val="restart"/>
          </w:tcPr>
          <w:p w:rsidR="000804DF" w:rsidRDefault="000804DF" w:rsidP="000804DF">
            <w:pPr>
              <w:ind w:right="-279"/>
              <w:jc w:val="center"/>
              <w:rPr>
                <w:rFonts w:eastAsia="Times New Roman"/>
                <w:b/>
                <w:bCs/>
                <w:sz w:val="28"/>
                <w:szCs w:val="28"/>
                <w:lang w:val="uk-UA"/>
              </w:rPr>
            </w:pPr>
            <w:r>
              <w:rPr>
                <w:rFonts w:eastAsia="Times New Roman"/>
                <w:b/>
                <w:bCs/>
                <w:sz w:val="28"/>
                <w:szCs w:val="28"/>
                <w:lang w:val="uk-UA"/>
              </w:rPr>
              <w:t>М</w:t>
            </w:r>
            <w:r w:rsidR="002F33D5">
              <w:rPr>
                <w:rFonts w:eastAsia="Times New Roman"/>
                <w:b/>
                <w:bCs/>
                <w:sz w:val="28"/>
                <w:szCs w:val="28"/>
                <w:lang w:val="uk-UA"/>
              </w:rPr>
              <w:t>ісяць</w:t>
            </w:r>
            <w:r>
              <w:rPr>
                <w:rFonts w:eastAsia="Times New Roman"/>
                <w:b/>
                <w:bCs/>
                <w:sz w:val="28"/>
                <w:szCs w:val="28"/>
                <w:lang w:val="uk-UA"/>
              </w:rPr>
              <w:t xml:space="preserve"> </w:t>
            </w:r>
          </w:p>
        </w:tc>
        <w:tc>
          <w:tcPr>
            <w:tcW w:w="5814" w:type="dxa"/>
            <w:gridSpan w:val="3"/>
          </w:tcPr>
          <w:p w:rsidR="000804DF" w:rsidRDefault="002F33D5" w:rsidP="000804DF">
            <w:pPr>
              <w:ind w:right="-279"/>
              <w:jc w:val="center"/>
              <w:rPr>
                <w:rFonts w:eastAsia="Times New Roman"/>
                <w:b/>
                <w:bCs/>
                <w:sz w:val="28"/>
                <w:szCs w:val="28"/>
                <w:lang w:val="uk-UA"/>
              </w:rPr>
            </w:pPr>
            <w:r>
              <w:rPr>
                <w:rFonts w:eastAsia="Times New Roman"/>
                <w:b/>
                <w:bCs/>
                <w:sz w:val="28"/>
                <w:szCs w:val="28"/>
                <w:lang w:val="uk-UA"/>
              </w:rPr>
              <w:t xml:space="preserve">Декада </w:t>
            </w:r>
          </w:p>
        </w:tc>
        <w:tc>
          <w:tcPr>
            <w:tcW w:w="1938" w:type="dxa"/>
            <w:vMerge w:val="restart"/>
          </w:tcPr>
          <w:p w:rsidR="000804DF" w:rsidRDefault="002F33D5" w:rsidP="000804DF">
            <w:pPr>
              <w:ind w:right="-279"/>
              <w:jc w:val="center"/>
              <w:rPr>
                <w:rFonts w:eastAsia="Times New Roman"/>
                <w:b/>
                <w:bCs/>
                <w:sz w:val="28"/>
                <w:szCs w:val="28"/>
                <w:lang w:val="uk-UA"/>
              </w:rPr>
            </w:pPr>
            <w:r>
              <w:rPr>
                <w:rFonts w:eastAsia="Times New Roman"/>
                <w:b/>
                <w:bCs/>
                <w:sz w:val="28"/>
                <w:szCs w:val="28"/>
                <w:lang w:val="uk-UA"/>
              </w:rPr>
              <w:t>За</w:t>
            </w:r>
          </w:p>
          <w:p w:rsidR="002F33D5" w:rsidRDefault="002F33D5" w:rsidP="000804DF">
            <w:pPr>
              <w:ind w:right="-279"/>
              <w:jc w:val="center"/>
              <w:rPr>
                <w:rFonts w:eastAsia="Times New Roman"/>
                <w:b/>
                <w:bCs/>
                <w:sz w:val="28"/>
                <w:szCs w:val="28"/>
                <w:lang w:val="uk-UA"/>
              </w:rPr>
            </w:pPr>
            <w:r>
              <w:rPr>
                <w:rFonts w:eastAsia="Times New Roman"/>
                <w:b/>
                <w:bCs/>
                <w:sz w:val="28"/>
                <w:szCs w:val="28"/>
                <w:lang w:val="uk-UA"/>
              </w:rPr>
              <w:t>місяць</w:t>
            </w:r>
          </w:p>
        </w:tc>
      </w:tr>
      <w:tr w:rsidR="000804DF" w:rsidTr="000804DF">
        <w:tc>
          <w:tcPr>
            <w:tcW w:w="1938" w:type="dxa"/>
            <w:vMerge/>
          </w:tcPr>
          <w:p w:rsidR="000804DF" w:rsidRDefault="000804DF" w:rsidP="000804DF">
            <w:pPr>
              <w:ind w:right="-279"/>
              <w:jc w:val="center"/>
              <w:rPr>
                <w:rFonts w:eastAsia="Times New Roman"/>
                <w:b/>
                <w:bCs/>
                <w:sz w:val="28"/>
                <w:szCs w:val="28"/>
                <w:lang w:val="uk-UA"/>
              </w:rPr>
            </w:pPr>
          </w:p>
        </w:tc>
        <w:tc>
          <w:tcPr>
            <w:tcW w:w="1938" w:type="dxa"/>
          </w:tcPr>
          <w:p w:rsidR="000804DF" w:rsidRDefault="002F33D5" w:rsidP="000804DF">
            <w:pPr>
              <w:ind w:right="-279"/>
              <w:jc w:val="center"/>
              <w:rPr>
                <w:rFonts w:eastAsia="Times New Roman"/>
                <w:b/>
                <w:bCs/>
                <w:sz w:val="28"/>
                <w:szCs w:val="28"/>
                <w:lang w:val="uk-UA"/>
              </w:rPr>
            </w:pPr>
            <w:r>
              <w:rPr>
                <w:rFonts w:eastAsia="Times New Roman"/>
                <w:b/>
                <w:bCs/>
                <w:sz w:val="28"/>
                <w:szCs w:val="28"/>
                <w:lang w:val="uk-UA"/>
              </w:rPr>
              <w:t>1</w:t>
            </w:r>
          </w:p>
        </w:tc>
        <w:tc>
          <w:tcPr>
            <w:tcW w:w="1938" w:type="dxa"/>
          </w:tcPr>
          <w:p w:rsidR="000804DF" w:rsidRDefault="002F33D5" w:rsidP="000804DF">
            <w:pPr>
              <w:ind w:right="-279"/>
              <w:jc w:val="center"/>
              <w:rPr>
                <w:rFonts w:eastAsia="Times New Roman"/>
                <w:b/>
                <w:bCs/>
                <w:sz w:val="28"/>
                <w:szCs w:val="28"/>
                <w:lang w:val="uk-UA"/>
              </w:rPr>
            </w:pPr>
            <w:r>
              <w:rPr>
                <w:rFonts w:eastAsia="Times New Roman"/>
                <w:b/>
                <w:bCs/>
                <w:sz w:val="28"/>
                <w:szCs w:val="28"/>
                <w:lang w:val="uk-UA"/>
              </w:rPr>
              <w:t>2</w:t>
            </w:r>
          </w:p>
        </w:tc>
        <w:tc>
          <w:tcPr>
            <w:tcW w:w="1938" w:type="dxa"/>
          </w:tcPr>
          <w:p w:rsidR="000804DF" w:rsidRDefault="002F33D5" w:rsidP="000804DF">
            <w:pPr>
              <w:ind w:right="-279"/>
              <w:jc w:val="center"/>
              <w:rPr>
                <w:rFonts w:eastAsia="Times New Roman"/>
                <w:b/>
                <w:bCs/>
                <w:sz w:val="28"/>
                <w:szCs w:val="28"/>
                <w:lang w:val="uk-UA"/>
              </w:rPr>
            </w:pPr>
            <w:r>
              <w:rPr>
                <w:rFonts w:eastAsia="Times New Roman"/>
                <w:b/>
                <w:bCs/>
                <w:sz w:val="28"/>
                <w:szCs w:val="28"/>
                <w:lang w:val="uk-UA"/>
              </w:rPr>
              <w:t>3</w:t>
            </w:r>
          </w:p>
        </w:tc>
        <w:tc>
          <w:tcPr>
            <w:tcW w:w="1938" w:type="dxa"/>
            <w:vMerge/>
          </w:tcPr>
          <w:p w:rsidR="000804DF" w:rsidRDefault="000804DF" w:rsidP="000804DF">
            <w:pPr>
              <w:ind w:right="-279"/>
              <w:jc w:val="center"/>
              <w:rPr>
                <w:rFonts w:eastAsia="Times New Roman"/>
                <w:b/>
                <w:bCs/>
                <w:sz w:val="28"/>
                <w:szCs w:val="28"/>
                <w:lang w:val="uk-UA"/>
              </w:rPr>
            </w:pPr>
          </w:p>
        </w:tc>
      </w:tr>
      <w:tr w:rsidR="000804DF" w:rsidRPr="004970A7" w:rsidTr="000804DF">
        <w:tc>
          <w:tcPr>
            <w:tcW w:w="1938" w:type="dxa"/>
          </w:tcPr>
          <w:p w:rsidR="000804DF" w:rsidRPr="004970A7" w:rsidRDefault="002F33D5" w:rsidP="000804DF">
            <w:pPr>
              <w:ind w:right="-279"/>
              <w:jc w:val="center"/>
              <w:rPr>
                <w:rFonts w:eastAsia="Times New Roman"/>
                <w:bCs/>
                <w:sz w:val="28"/>
                <w:szCs w:val="28"/>
                <w:lang w:val="uk-UA"/>
              </w:rPr>
            </w:pPr>
            <w:r w:rsidRPr="004970A7">
              <w:rPr>
                <w:rFonts w:eastAsia="Times New Roman"/>
                <w:bCs/>
                <w:sz w:val="28"/>
                <w:szCs w:val="28"/>
                <w:lang w:val="uk-UA"/>
              </w:rPr>
              <w:t>травень</w:t>
            </w:r>
          </w:p>
        </w:tc>
        <w:tc>
          <w:tcPr>
            <w:tcW w:w="1938" w:type="dxa"/>
          </w:tcPr>
          <w:p w:rsidR="000804DF" w:rsidRPr="004970A7" w:rsidRDefault="000804DF" w:rsidP="000804DF">
            <w:pPr>
              <w:ind w:right="-279"/>
              <w:jc w:val="center"/>
              <w:rPr>
                <w:rFonts w:eastAsia="Times New Roman"/>
                <w:bCs/>
                <w:sz w:val="28"/>
                <w:szCs w:val="28"/>
                <w:lang w:val="uk-UA"/>
              </w:rPr>
            </w:pPr>
          </w:p>
        </w:tc>
        <w:tc>
          <w:tcPr>
            <w:tcW w:w="1938" w:type="dxa"/>
          </w:tcPr>
          <w:p w:rsidR="000804DF" w:rsidRPr="004970A7" w:rsidRDefault="000804DF" w:rsidP="000804DF">
            <w:pPr>
              <w:ind w:right="-279"/>
              <w:jc w:val="center"/>
              <w:rPr>
                <w:rFonts w:eastAsia="Times New Roman"/>
                <w:bCs/>
                <w:sz w:val="28"/>
                <w:szCs w:val="28"/>
                <w:lang w:val="uk-UA"/>
              </w:rPr>
            </w:pPr>
          </w:p>
        </w:tc>
        <w:tc>
          <w:tcPr>
            <w:tcW w:w="1938" w:type="dxa"/>
          </w:tcPr>
          <w:p w:rsidR="000804DF" w:rsidRPr="004970A7" w:rsidRDefault="000804DF" w:rsidP="000804DF">
            <w:pPr>
              <w:ind w:right="-279"/>
              <w:jc w:val="center"/>
              <w:rPr>
                <w:rFonts w:eastAsia="Times New Roman"/>
                <w:bCs/>
                <w:sz w:val="28"/>
                <w:szCs w:val="28"/>
                <w:lang w:val="uk-UA"/>
              </w:rPr>
            </w:pPr>
          </w:p>
        </w:tc>
        <w:tc>
          <w:tcPr>
            <w:tcW w:w="1938" w:type="dxa"/>
          </w:tcPr>
          <w:p w:rsidR="000804DF" w:rsidRPr="004970A7" w:rsidRDefault="000804DF" w:rsidP="000804DF">
            <w:pPr>
              <w:ind w:right="-279"/>
              <w:jc w:val="center"/>
              <w:rPr>
                <w:rFonts w:eastAsia="Times New Roman"/>
                <w:bCs/>
                <w:sz w:val="28"/>
                <w:szCs w:val="28"/>
                <w:lang w:val="uk-UA"/>
              </w:rPr>
            </w:pPr>
          </w:p>
        </w:tc>
      </w:tr>
      <w:tr w:rsidR="000804DF" w:rsidRPr="004970A7" w:rsidTr="000804DF">
        <w:tc>
          <w:tcPr>
            <w:tcW w:w="1938" w:type="dxa"/>
          </w:tcPr>
          <w:p w:rsidR="000804DF" w:rsidRPr="004970A7" w:rsidRDefault="002F33D5" w:rsidP="000804DF">
            <w:pPr>
              <w:ind w:right="-279"/>
              <w:jc w:val="center"/>
              <w:rPr>
                <w:rFonts w:eastAsia="Times New Roman"/>
                <w:bCs/>
                <w:sz w:val="28"/>
                <w:szCs w:val="28"/>
                <w:lang w:val="uk-UA"/>
              </w:rPr>
            </w:pPr>
            <w:r w:rsidRPr="004970A7">
              <w:rPr>
                <w:rFonts w:eastAsia="Times New Roman"/>
                <w:bCs/>
                <w:sz w:val="28"/>
                <w:szCs w:val="28"/>
                <w:lang w:val="uk-UA"/>
              </w:rPr>
              <w:t>червень</w:t>
            </w:r>
          </w:p>
        </w:tc>
        <w:tc>
          <w:tcPr>
            <w:tcW w:w="1938" w:type="dxa"/>
          </w:tcPr>
          <w:p w:rsidR="000804DF" w:rsidRPr="004970A7" w:rsidRDefault="000804DF" w:rsidP="000804DF">
            <w:pPr>
              <w:ind w:right="-279"/>
              <w:jc w:val="center"/>
              <w:rPr>
                <w:rFonts w:eastAsia="Times New Roman"/>
                <w:bCs/>
                <w:sz w:val="28"/>
                <w:szCs w:val="28"/>
                <w:lang w:val="uk-UA"/>
              </w:rPr>
            </w:pPr>
          </w:p>
        </w:tc>
        <w:tc>
          <w:tcPr>
            <w:tcW w:w="1938" w:type="dxa"/>
          </w:tcPr>
          <w:p w:rsidR="000804DF" w:rsidRPr="004970A7" w:rsidRDefault="000804DF" w:rsidP="000804DF">
            <w:pPr>
              <w:ind w:right="-279"/>
              <w:jc w:val="center"/>
              <w:rPr>
                <w:rFonts w:eastAsia="Times New Roman"/>
                <w:bCs/>
                <w:sz w:val="28"/>
                <w:szCs w:val="28"/>
                <w:lang w:val="uk-UA"/>
              </w:rPr>
            </w:pPr>
          </w:p>
        </w:tc>
        <w:tc>
          <w:tcPr>
            <w:tcW w:w="1938" w:type="dxa"/>
          </w:tcPr>
          <w:p w:rsidR="000804DF" w:rsidRPr="004970A7" w:rsidRDefault="000804DF" w:rsidP="000804DF">
            <w:pPr>
              <w:ind w:right="-279"/>
              <w:jc w:val="center"/>
              <w:rPr>
                <w:rFonts w:eastAsia="Times New Roman"/>
                <w:bCs/>
                <w:sz w:val="28"/>
                <w:szCs w:val="28"/>
                <w:lang w:val="uk-UA"/>
              </w:rPr>
            </w:pPr>
          </w:p>
        </w:tc>
        <w:tc>
          <w:tcPr>
            <w:tcW w:w="1938" w:type="dxa"/>
          </w:tcPr>
          <w:p w:rsidR="000804DF" w:rsidRPr="004970A7" w:rsidRDefault="000804DF" w:rsidP="000804DF">
            <w:pPr>
              <w:ind w:right="-279"/>
              <w:jc w:val="center"/>
              <w:rPr>
                <w:rFonts w:eastAsia="Times New Roman"/>
                <w:bCs/>
                <w:sz w:val="28"/>
                <w:szCs w:val="28"/>
                <w:lang w:val="uk-UA"/>
              </w:rPr>
            </w:pPr>
          </w:p>
        </w:tc>
      </w:tr>
      <w:tr w:rsidR="000804DF" w:rsidRPr="004970A7" w:rsidTr="000804DF">
        <w:tc>
          <w:tcPr>
            <w:tcW w:w="1938" w:type="dxa"/>
          </w:tcPr>
          <w:p w:rsidR="000804DF" w:rsidRPr="004970A7" w:rsidRDefault="002F33D5" w:rsidP="002F33D5">
            <w:pPr>
              <w:ind w:right="-279"/>
              <w:rPr>
                <w:rFonts w:eastAsia="Times New Roman"/>
                <w:bCs/>
                <w:sz w:val="28"/>
                <w:szCs w:val="28"/>
                <w:lang w:val="uk-UA"/>
              </w:rPr>
            </w:pPr>
            <w:r w:rsidRPr="004970A7">
              <w:rPr>
                <w:rFonts w:eastAsia="Times New Roman"/>
                <w:bCs/>
                <w:sz w:val="28"/>
                <w:szCs w:val="28"/>
                <w:lang w:val="uk-UA"/>
              </w:rPr>
              <w:t xml:space="preserve">       липень</w:t>
            </w:r>
          </w:p>
        </w:tc>
        <w:tc>
          <w:tcPr>
            <w:tcW w:w="1938" w:type="dxa"/>
          </w:tcPr>
          <w:p w:rsidR="000804DF" w:rsidRPr="004970A7" w:rsidRDefault="000804DF" w:rsidP="000804DF">
            <w:pPr>
              <w:ind w:right="-279"/>
              <w:jc w:val="center"/>
              <w:rPr>
                <w:rFonts w:eastAsia="Times New Roman"/>
                <w:bCs/>
                <w:sz w:val="28"/>
                <w:szCs w:val="28"/>
                <w:lang w:val="uk-UA"/>
              </w:rPr>
            </w:pPr>
          </w:p>
        </w:tc>
        <w:tc>
          <w:tcPr>
            <w:tcW w:w="1938" w:type="dxa"/>
          </w:tcPr>
          <w:p w:rsidR="000804DF" w:rsidRPr="004970A7" w:rsidRDefault="000804DF" w:rsidP="000804DF">
            <w:pPr>
              <w:ind w:right="-279"/>
              <w:jc w:val="center"/>
              <w:rPr>
                <w:rFonts w:eastAsia="Times New Roman"/>
                <w:bCs/>
                <w:sz w:val="28"/>
                <w:szCs w:val="28"/>
                <w:lang w:val="uk-UA"/>
              </w:rPr>
            </w:pPr>
          </w:p>
        </w:tc>
        <w:tc>
          <w:tcPr>
            <w:tcW w:w="1938" w:type="dxa"/>
          </w:tcPr>
          <w:p w:rsidR="000804DF" w:rsidRPr="004970A7" w:rsidRDefault="000804DF" w:rsidP="000804DF">
            <w:pPr>
              <w:ind w:right="-279"/>
              <w:jc w:val="center"/>
              <w:rPr>
                <w:rFonts w:eastAsia="Times New Roman"/>
                <w:bCs/>
                <w:sz w:val="28"/>
                <w:szCs w:val="28"/>
                <w:lang w:val="uk-UA"/>
              </w:rPr>
            </w:pPr>
          </w:p>
        </w:tc>
        <w:tc>
          <w:tcPr>
            <w:tcW w:w="1938" w:type="dxa"/>
          </w:tcPr>
          <w:p w:rsidR="000804DF" w:rsidRPr="004970A7" w:rsidRDefault="000804DF" w:rsidP="000804DF">
            <w:pPr>
              <w:ind w:right="-279"/>
              <w:jc w:val="center"/>
              <w:rPr>
                <w:rFonts w:eastAsia="Times New Roman"/>
                <w:bCs/>
                <w:sz w:val="28"/>
                <w:szCs w:val="28"/>
                <w:lang w:val="uk-UA"/>
              </w:rPr>
            </w:pPr>
          </w:p>
        </w:tc>
      </w:tr>
      <w:tr w:rsidR="002F33D5" w:rsidRPr="004970A7" w:rsidTr="002F33D5">
        <w:tc>
          <w:tcPr>
            <w:tcW w:w="1938" w:type="dxa"/>
          </w:tcPr>
          <w:p w:rsidR="002F33D5" w:rsidRPr="004970A7" w:rsidRDefault="004970A7" w:rsidP="000804DF">
            <w:pPr>
              <w:ind w:right="-279"/>
              <w:jc w:val="center"/>
              <w:rPr>
                <w:rFonts w:eastAsia="Times New Roman"/>
                <w:bCs/>
                <w:sz w:val="28"/>
                <w:szCs w:val="28"/>
                <w:lang w:val="uk-UA"/>
              </w:rPr>
            </w:pPr>
            <w:r w:rsidRPr="004970A7">
              <w:rPr>
                <w:rFonts w:eastAsia="Times New Roman"/>
                <w:bCs/>
                <w:sz w:val="28"/>
                <w:szCs w:val="28"/>
                <w:lang w:val="uk-UA"/>
              </w:rPr>
              <w:t>серпень</w:t>
            </w:r>
          </w:p>
        </w:tc>
        <w:tc>
          <w:tcPr>
            <w:tcW w:w="1938" w:type="dxa"/>
          </w:tcPr>
          <w:p w:rsidR="002F33D5" w:rsidRPr="004970A7" w:rsidRDefault="002F33D5" w:rsidP="000804DF">
            <w:pPr>
              <w:ind w:right="-279"/>
              <w:jc w:val="center"/>
              <w:rPr>
                <w:rFonts w:eastAsia="Times New Roman"/>
                <w:bCs/>
                <w:sz w:val="28"/>
                <w:szCs w:val="28"/>
                <w:lang w:val="uk-UA"/>
              </w:rPr>
            </w:pPr>
          </w:p>
        </w:tc>
        <w:tc>
          <w:tcPr>
            <w:tcW w:w="1938" w:type="dxa"/>
          </w:tcPr>
          <w:p w:rsidR="002F33D5" w:rsidRPr="004970A7" w:rsidRDefault="002F33D5" w:rsidP="000804DF">
            <w:pPr>
              <w:ind w:right="-279"/>
              <w:jc w:val="center"/>
              <w:rPr>
                <w:rFonts w:eastAsia="Times New Roman"/>
                <w:bCs/>
                <w:sz w:val="28"/>
                <w:szCs w:val="28"/>
                <w:lang w:val="uk-UA"/>
              </w:rPr>
            </w:pPr>
          </w:p>
        </w:tc>
        <w:tc>
          <w:tcPr>
            <w:tcW w:w="1938" w:type="dxa"/>
          </w:tcPr>
          <w:p w:rsidR="002F33D5" w:rsidRPr="004970A7" w:rsidRDefault="002F33D5" w:rsidP="000804DF">
            <w:pPr>
              <w:ind w:right="-279"/>
              <w:jc w:val="center"/>
              <w:rPr>
                <w:rFonts w:eastAsia="Times New Roman"/>
                <w:bCs/>
                <w:sz w:val="28"/>
                <w:szCs w:val="28"/>
                <w:lang w:val="uk-UA"/>
              </w:rPr>
            </w:pPr>
          </w:p>
        </w:tc>
        <w:tc>
          <w:tcPr>
            <w:tcW w:w="1938" w:type="dxa"/>
          </w:tcPr>
          <w:p w:rsidR="002F33D5" w:rsidRPr="004970A7" w:rsidRDefault="002F33D5" w:rsidP="000804DF">
            <w:pPr>
              <w:ind w:right="-279"/>
              <w:jc w:val="center"/>
              <w:rPr>
                <w:rFonts w:eastAsia="Times New Roman"/>
                <w:bCs/>
                <w:sz w:val="28"/>
                <w:szCs w:val="28"/>
                <w:lang w:val="uk-UA"/>
              </w:rPr>
            </w:pPr>
          </w:p>
        </w:tc>
      </w:tr>
      <w:tr w:rsidR="002F33D5" w:rsidRPr="004970A7" w:rsidTr="002F33D5">
        <w:tc>
          <w:tcPr>
            <w:tcW w:w="1938" w:type="dxa"/>
          </w:tcPr>
          <w:p w:rsidR="002F33D5" w:rsidRPr="004970A7" w:rsidRDefault="004970A7" w:rsidP="000804DF">
            <w:pPr>
              <w:ind w:right="-279"/>
              <w:jc w:val="center"/>
              <w:rPr>
                <w:rFonts w:eastAsia="Times New Roman"/>
                <w:bCs/>
                <w:sz w:val="28"/>
                <w:szCs w:val="28"/>
                <w:lang w:val="uk-UA"/>
              </w:rPr>
            </w:pPr>
            <w:r w:rsidRPr="004970A7">
              <w:rPr>
                <w:rFonts w:eastAsia="Times New Roman"/>
                <w:bCs/>
                <w:sz w:val="28"/>
                <w:szCs w:val="28"/>
                <w:lang w:val="uk-UA"/>
              </w:rPr>
              <w:t>вересень</w:t>
            </w:r>
          </w:p>
        </w:tc>
        <w:tc>
          <w:tcPr>
            <w:tcW w:w="1938" w:type="dxa"/>
          </w:tcPr>
          <w:p w:rsidR="002F33D5" w:rsidRPr="004970A7" w:rsidRDefault="002F33D5" w:rsidP="000804DF">
            <w:pPr>
              <w:ind w:right="-279"/>
              <w:jc w:val="center"/>
              <w:rPr>
                <w:rFonts w:eastAsia="Times New Roman"/>
                <w:bCs/>
                <w:sz w:val="28"/>
                <w:szCs w:val="28"/>
                <w:lang w:val="uk-UA"/>
              </w:rPr>
            </w:pPr>
          </w:p>
        </w:tc>
        <w:tc>
          <w:tcPr>
            <w:tcW w:w="1938" w:type="dxa"/>
          </w:tcPr>
          <w:p w:rsidR="002F33D5" w:rsidRPr="004970A7" w:rsidRDefault="002F33D5" w:rsidP="000804DF">
            <w:pPr>
              <w:ind w:right="-279"/>
              <w:jc w:val="center"/>
              <w:rPr>
                <w:rFonts w:eastAsia="Times New Roman"/>
                <w:bCs/>
                <w:sz w:val="28"/>
                <w:szCs w:val="28"/>
                <w:lang w:val="uk-UA"/>
              </w:rPr>
            </w:pPr>
          </w:p>
        </w:tc>
        <w:tc>
          <w:tcPr>
            <w:tcW w:w="1938" w:type="dxa"/>
          </w:tcPr>
          <w:p w:rsidR="002F33D5" w:rsidRPr="004970A7" w:rsidRDefault="002F33D5" w:rsidP="000804DF">
            <w:pPr>
              <w:ind w:right="-279"/>
              <w:jc w:val="center"/>
              <w:rPr>
                <w:rFonts w:eastAsia="Times New Roman"/>
                <w:bCs/>
                <w:sz w:val="28"/>
                <w:szCs w:val="28"/>
                <w:lang w:val="uk-UA"/>
              </w:rPr>
            </w:pPr>
          </w:p>
        </w:tc>
        <w:tc>
          <w:tcPr>
            <w:tcW w:w="1938" w:type="dxa"/>
          </w:tcPr>
          <w:p w:rsidR="002F33D5" w:rsidRPr="004970A7" w:rsidRDefault="002F33D5" w:rsidP="000804DF">
            <w:pPr>
              <w:ind w:right="-279"/>
              <w:jc w:val="center"/>
              <w:rPr>
                <w:rFonts w:eastAsia="Times New Roman"/>
                <w:bCs/>
                <w:sz w:val="28"/>
                <w:szCs w:val="28"/>
                <w:lang w:val="uk-UA"/>
              </w:rPr>
            </w:pPr>
          </w:p>
        </w:tc>
      </w:tr>
    </w:tbl>
    <w:p w:rsidR="00E8415B" w:rsidRDefault="00E8415B" w:rsidP="00F31FEB">
      <w:pPr>
        <w:ind w:right="-279"/>
        <w:rPr>
          <w:rFonts w:eastAsia="Times New Roman"/>
          <w:b/>
          <w:bCs/>
          <w:sz w:val="28"/>
          <w:szCs w:val="28"/>
          <w:lang w:val="uk-UA"/>
        </w:rPr>
      </w:pPr>
    </w:p>
    <w:p w:rsidR="00FB03C2" w:rsidRPr="00EA43C8" w:rsidRDefault="00FB03C2" w:rsidP="00EA43C8">
      <w:pPr>
        <w:ind w:right="-279"/>
        <w:jc w:val="right"/>
        <w:rPr>
          <w:rFonts w:eastAsia="Times New Roman"/>
          <w:b/>
          <w:bCs/>
          <w:sz w:val="28"/>
          <w:szCs w:val="28"/>
          <w:lang w:val="uk-UA"/>
        </w:rPr>
      </w:pPr>
      <w:r w:rsidRPr="00EA43C8">
        <w:rPr>
          <w:rFonts w:eastAsia="Times New Roman"/>
          <w:b/>
          <w:bCs/>
          <w:sz w:val="28"/>
          <w:szCs w:val="28"/>
          <w:lang w:val="uk-UA"/>
        </w:rPr>
        <w:t>Таблиця 2.</w:t>
      </w:r>
    </w:p>
    <w:p w:rsidR="00FB03C2" w:rsidRPr="00EA43C8" w:rsidRDefault="00FB03C2" w:rsidP="002F33D5">
      <w:pPr>
        <w:ind w:right="-279"/>
        <w:jc w:val="center"/>
        <w:rPr>
          <w:rFonts w:eastAsia="Times New Roman"/>
          <w:b/>
          <w:bCs/>
          <w:sz w:val="28"/>
          <w:szCs w:val="28"/>
          <w:lang w:val="uk-UA"/>
        </w:rPr>
      </w:pPr>
      <w:r w:rsidRPr="00EA43C8">
        <w:rPr>
          <w:rFonts w:eastAsia="Times New Roman"/>
          <w:b/>
          <w:bCs/>
          <w:sz w:val="28"/>
          <w:szCs w:val="28"/>
          <w:lang w:val="uk-UA"/>
        </w:rPr>
        <w:t xml:space="preserve">Фактичні показники вмісту </w:t>
      </w:r>
      <w:r w:rsidR="00E33C6E">
        <w:rPr>
          <w:rFonts w:eastAsia="Times New Roman"/>
          <w:b/>
          <w:bCs/>
          <w:sz w:val="28"/>
          <w:szCs w:val="28"/>
          <w:lang w:val="uk-UA"/>
        </w:rPr>
        <w:t xml:space="preserve">забруднювача </w:t>
      </w:r>
      <w:r w:rsidR="002F33D5">
        <w:rPr>
          <w:rFonts w:eastAsia="Times New Roman"/>
          <w:b/>
          <w:bCs/>
          <w:sz w:val="28"/>
          <w:szCs w:val="28"/>
          <w:lang w:val="uk-UA"/>
        </w:rPr>
        <w:t xml:space="preserve">в грунті, </w:t>
      </w:r>
      <w:r w:rsidR="005B252C">
        <w:rPr>
          <w:rFonts w:eastAsia="Times New Roman"/>
          <w:b/>
          <w:bCs/>
          <w:sz w:val="28"/>
          <w:szCs w:val="28"/>
          <w:lang w:val="uk-UA"/>
        </w:rPr>
        <w:t xml:space="preserve"> </w:t>
      </w:r>
      <w:r w:rsidR="00C9072C">
        <w:rPr>
          <w:rFonts w:eastAsia="Times New Roman"/>
          <w:b/>
          <w:bCs/>
          <w:sz w:val="28"/>
          <w:szCs w:val="28"/>
          <w:lang w:val="uk-UA"/>
        </w:rPr>
        <w:t>мг/кг грунту</w:t>
      </w:r>
    </w:p>
    <w:p w:rsidR="00FB03C2" w:rsidRPr="002178B7" w:rsidRDefault="00FB03C2" w:rsidP="00FB03C2">
      <w:pPr>
        <w:ind w:right="-279"/>
        <w:jc w:val="both"/>
        <w:rPr>
          <w:rFonts w:eastAsia="Times New Roman"/>
          <w:b/>
          <w:bCs/>
          <w:sz w:val="28"/>
          <w:szCs w:val="28"/>
          <w:lang w:val="uk-UA"/>
        </w:rPr>
      </w:pPr>
    </w:p>
    <w:tbl>
      <w:tblPr>
        <w:tblStyle w:val="a3"/>
        <w:tblW w:w="0" w:type="auto"/>
        <w:tblLook w:val="04A0" w:firstRow="1" w:lastRow="0" w:firstColumn="1" w:lastColumn="0" w:noHBand="0" w:noVBand="1"/>
      </w:tblPr>
      <w:tblGrid>
        <w:gridCol w:w="880"/>
        <w:gridCol w:w="881"/>
        <w:gridCol w:w="881"/>
        <w:gridCol w:w="881"/>
        <w:gridCol w:w="881"/>
        <w:gridCol w:w="881"/>
        <w:gridCol w:w="881"/>
        <w:gridCol w:w="881"/>
        <w:gridCol w:w="881"/>
        <w:gridCol w:w="881"/>
        <w:gridCol w:w="881"/>
      </w:tblGrid>
      <w:tr w:rsidR="004970A7" w:rsidRPr="002178B7" w:rsidTr="002178B7">
        <w:tc>
          <w:tcPr>
            <w:tcW w:w="880" w:type="dxa"/>
            <w:vMerge w:val="restart"/>
          </w:tcPr>
          <w:p w:rsidR="004970A7" w:rsidRPr="002178B7" w:rsidRDefault="004970A7" w:rsidP="004970A7">
            <w:pPr>
              <w:ind w:right="-279"/>
              <w:rPr>
                <w:rFonts w:eastAsia="Times New Roman"/>
                <w:b/>
                <w:bCs/>
                <w:sz w:val="24"/>
                <w:szCs w:val="28"/>
                <w:lang w:val="uk-UA"/>
              </w:rPr>
            </w:pPr>
            <w:r w:rsidRPr="002178B7">
              <w:rPr>
                <w:rFonts w:eastAsia="Times New Roman"/>
                <w:b/>
                <w:bCs/>
                <w:sz w:val="24"/>
                <w:szCs w:val="28"/>
                <w:lang w:val="uk-UA"/>
              </w:rPr>
              <w:t>Глиби-</w:t>
            </w:r>
          </w:p>
          <w:p w:rsidR="004970A7" w:rsidRPr="002178B7" w:rsidRDefault="004970A7" w:rsidP="004970A7">
            <w:pPr>
              <w:ind w:right="-279"/>
              <w:rPr>
                <w:rFonts w:eastAsia="Times New Roman"/>
                <w:b/>
                <w:bCs/>
                <w:sz w:val="24"/>
                <w:szCs w:val="28"/>
                <w:lang w:val="uk-UA"/>
              </w:rPr>
            </w:pPr>
            <w:r w:rsidRPr="002178B7">
              <w:rPr>
                <w:rFonts w:eastAsia="Times New Roman"/>
                <w:b/>
                <w:bCs/>
                <w:sz w:val="24"/>
                <w:szCs w:val="28"/>
                <w:lang w:val="uk-UA"/>
              </w:rPr>
              <w:t>на, см</w:t>
            </w:r>
          </w:p>
        </w:tc>
        <w:tc>
          <w:tcPr>
            <w:tcW w:w="8810" w:type="dxa"/>
            <w:gridSpan w:val="10"/>
          </w:tcPr>
          <w:p w:rsidR="004970A7" w:rsidRPr="002178B7" w:rsidRDefault="004970A7" w:rsidP="004970A7">
            <w:pPr>
              <w:ind w:right="-279"/>
              <w:jc w:val="center"/>
              <w:rPr>
                <w:rFonts w:eastAsia="Times New Roman"/>
                <w:b/>
                <w:bCs/>
                <w:sz w:val="28"/>
                <w:szCs w:val="28"/>
                <w:lang w:val="uk-UA"/>
              </w:rPr>
            </w:pPr>
            <w:r w:rsidRPr="002178B7">
              <w:rPr>
                <w:rFonts w:eastAsia="Times New Roman"/>
                <w:b/>
                <w:bCs/>
                <w:sz w:val="28"/>
                <w:szCs w:val="28"/>
                <w:lang w:val="uk-UA"/>
              </w:rPr>
              <w:t>Дата обстеження</w:t>
            </w:r>
          </w:p>
        </w:tc>
      </w:tr>
      <w:tr w:rsidR="004970A7" w:rsidRPr="002178B7" w:rsidTr="004970A7">
        <w:tc>
          <w:tcPr>
            <w:tcW w:w="880" w:type="dxa"/>
            <w:vMerge/>
          </w:tcPr>
          <w:p w:rsidR="004970A7" w:rsidRPr="002178B7" w:rsidRDefault="004970A7" w:rsidP="004970A7">
            <w:pPr>
              <w:ind w:right="-279"/>
              <w:jc w:val="center"/>
              <w:rPr>
                <w:rFonts w:eastAsia="Times New Roman"/>
                <w:b/>
                <w:bCs/>
                <w:sz w:val="28"/>
                <w:szCs w:val="28"/>
                <w:lang w:val="uk-UA"/>
              </w:rPr>
            </w:pPr>
          </w:p>
        </w:tc>
        <w:tc>
          <w:tcPr>
            <w:tcW w:w="881" w:type="dxa"/>
          </w:tcPr>
          <w:p w:rsidR="004970A7" w:rsidRPr="002178B7" w:rsidRDefault="002178B7" w:rsidP="002178B7">
            <w:pPr>
              <w:ind w:right="-279"/>
              <w:rPr>
                <w:rFonts w:eastAsia="Times New Roman"/>
                <w:b/>
                <w:bCs/>
                <w:sz w:val="24"/>
                <w:szCs w:val="28"/>
                <w:lang w:val="en-US"/>
              </w:rPr>
            </w:pPr>
            <w:r w:rsidRPr="002178B7">
              <w:rPr>
                <w:rFonts w:eastAsia="Times New Roman"/>
                <w:b/>
                <w:bCs/>
                <w:sz w:val="24"/>
                <w:szCs w:val="28"/>
                <w:lang w:val="en-US"/>
              </w:rPr>
              <w:t>15</w:t>
            </w:r>
            <w:r w:rsidRPr="002178B7">
              <w:rPr>
                <w:rFonts w:eastAsia="Times New Roman"/>
                <w:b/>
                <w:bCs/>
                <w:sz w:val="24"/>
                <w:szCs w:val="28"/>
                <w:lang w:val="uk-UA"/>
              </w:rPr>
              <w:t>/</w:t>
            </w:r>
            <w:r w:rsidRPr="002178B7">
              <w:rPr>
                <w:rFonts w:eastAsia="Times New Roman"/>
                <w:b/>
                <w:bCs/>
                <w:sz w:val="24"/>
                <w:szCs w:val="28"/>
                <w:lang w:val="en-US"/>
              </w:rPr>
              <w:t xml:space="preserve"> V</w:t>
            </w:r>
          </w:p>
        </w:tc>
        <w:tc>
          <w:tcPr>
            <w:tcW w:w="881" w:type="dxa"/>
          </w:tcPr>
          <w:p w:rsidR="004970A7" w:rsidRPr="002178B7" w:rsidRDefault="002178B7" w:rsidP="002178B7">
            <w:pPr>
              <w:ind w:right="-279"/>
              <w:rPr>
                <w:rFonts w:eastAsia="Times New Roman"/>
                <w:b/>
                <w:bCs/>
                <w:sz w:val="24"/>
                <w:szCs w:val="28"/>
                <w:lang w:val="en-US"/>
              </w:rPr>
            </w:pPr>
            <w:r w:rsidRPr="002178B7">
              <w:rPr>
                <w:rFonts w:eastAsia="Times New Roman"/>
                <w:b/>
                <w:bCs/>
                <w:sz w:val="24"/>
                <w:szCs w:val="28"/>
                <w:lang w:val="en-US"/>
              </w:rPr>
              <w:t>30</w:t>
            </w:r>
            <w:r w:rsidRPr="002178B7">
              <w:rPr>
                <w:rFonts w:eastAsia="Times New Roman"/>
                <w:b/>
                <w:bCs/>
                <w:sz w:val="24"/>
                <w:szCs w:val="28"/>
                <w:lang w:val="uk-UA"/>
              </w:rPr>
              <w:t>/</w:t>
            </w:r>
            <w:r w:rsidRPr="002178B7">
              <w:rPr>
                <w:rFonts w:eastAsia="Times New Roman"/>
                <w:b/>
                <w:bCs/>
                <w:sz w:val="24"/>
                <w:szCs w:val="28"/>
                <w:lang w:val="en-US"/>
              </w:rPr>
              <w:t xml:space="preserve"> V</w:t>
            </w:r>
          </w:p>
        </w:tc>
        <w:tc>
          <w:tcPr>
            <w:tcW w:w="881" w:type="dxa"/>
          </w:tcPr>
          <w:p w:rsidR="004970A7" w:rsidRPr="002178B7" w:rsidRDefault="002178B7" w:rsidP="002178B7">
            <w:pPr>
              <w:ind w:right="-279"/>
              <w:rPr>
                <w:rFonts w:eastAsia="Times New Roman"/>
                <w:b/>
                <w:bCs/>
                <w:sz w:val="24"/>
                <w:szCs w:val="28"/>
                <w:lang w:val="en-US"/>
              </w:rPr>
            </w:pPr>
            <w:r w:rsidRPr="002178B7">
              <w:rPr>
                <w:rFonts w:eastAsia="Times New Roman"/>
                <w:b/>
                <w:bCs/>
                <w:sz w:val="24"/>
                <w:szCs w:val="28"/>
                <w:lang w:val="en-US"/>
              </w:rPr>
              <w:t>15</w:t>
            </w:r>
            <w:r w:rsidRPr="002178B7">
              <w:rPr>
                <w:rFonts w:eastAsia="Times New Roman"/>
                <w:b/>
                <w:bCs/>
                <w:sz w:val="24"/>
                <w:szCs w:val="28"/>
                <w:lang w:val="uk-UA"/>
              </w:rPr>
              <w:t>/</w:t>
            </w:r>
            <w:r w:rsidRPr="002178B7">
              <w:rPr>
                <w:rFonts w:eastAsia="Times New Roman"/>
                <w:b/>
                <w:bCs/>
                <w:sz w:val="24"/>
                <w:szCs w:val="28"/>
                <w:lang w:val="en-US"/>
              </w:rPr>
              <w:t xml:space="preserve"> VI</w:t>
            </w:r>
          </w:p>
        </w:tc>
        <w:tc>
          <w:tcPr>
            <w:tcW w:w="881" w:type="dxa"/>
          </w:tcPr>
          <w:p w:rsidR="004970A7" w:rsidRPr="002178B7" w:rsidRDefault="002178B7" w:rsidP="002178B7">
            <w:pPr>
              <w:ind w:right="-279"/>
              <w:rPr>
                <w:rFonts w:eastAsia="Times New Roman"/>
                <w:b/>
                <w:bCs/>
                <w:sz w:val="24"/>
                <w:szCs w:val="28"/>
                <w:lang w:val="en-US"/>
              </w:rPr>
            </w:pPr>
            <w:r w:rsidRPr="002178B7">
              <w:rPr>
                <w:rFonts w:eastAsia="Times New Roman"/>
                <w:b/>
                <w:bCs/>
                <w:sz w:val="24"/>
                <w:szCs w:val="28"/>
                <w:lang w:val="en-US"/>
              </w:rPr>
              <w:t>30</w:t>
            </w:r>
            <w:r w:rsidRPr="002178B7">
              <w:rPr>
                <w:rFonts w:eastAsia="Times New Roman"/>
                <w:b/>
                <w:bCs/>
                <w:sz w:val="24"/>
                <w:szCs w:val="28"/>
                <w:lang w:val="uk-UA"/>
              </w:rPr>
              <w:t>/</w:t>
            </w:r>
            <w:r w:rsidRPr="002178B7">
              <w:rPr>
                <w:rFonts w:eastAsia="Times New Roman"/>
                <w:b/>
                <w:bCs/>
                <w:sz w:val="24"/>
                <w:szCs w:val="28"/>
                <w:lang w:val="en-US"/>
              </w:rPr>
              <w:t xml:space="preserve"> VI</w:t>
            </w:r>
          </w:p>
        </w:tc>
        <w:tc>
          <w:tcPr>
            <w:tcW w:w="881" w:type="dxa"/>
          </w:tcPr>
          <w:p w:rsidR="004970A7" w:rsidRPr="002178B7" w:rsidRDefault="002178B7" w:rsidP="002178B7">
            <w:pPr>
              <w:ind w:right="-279"/>
              <w:rPr>
                <w:rFonts w:eastAsia="Times New Roman"/>
                <w:b/>
                <w:bCs/>
                <w:sz w:val="24"/>
                <w:szCs w:val="28"/>
                <w:lang w:val="en-US"/>
              </w:rPr>
            </w:pPr>
            <w:r w:rsidRPr="002178B7">
              <w:rPr>
                <w:rFonts w:eastAsia="Times New Roman"/>
                <w:b/>
                <w:bCs/>
                <w:sz w:val="24"/>
                <w:szCs w:val="28"/>
                <w:lang w:val="en-US"/>
              </w:rPr>
              <w:t>15</w:t>
            </w:r>
            <w:r w:rsidRPr="002178B7">
              <w:rPr>
                <w:rFonts w:eastAsia="Times New Roman"/>
                <w:b/>
                <w:bCs/>
                <w:sz w:val="24"/>
                <w:szCs w:val="28"/>
                <w:lang w:val="uk-UA"/>
              </w:rPr>
              <w:t>/</w:t>
            </w:r>
            <w:r w:rsidRPr="002178B7">
              <w:rPr>
                <w:rFonts w:eastAsia="Times New Roman"/>
                <w:b/>
                <w:bCs/>
                <w:sz w:val="24"/>
                <w:szCs w:val="28"/>
                <w:lang w:val="en-US"/>
              </w:rPr>
              <w:t xml:space="preserve"> VII</w:t>
            </w:r>
          </w:p>
        </w:tc>
        <w:tc>
          <w:tcPr>
            <w:tcW w:w="881" w:type="dxa"/>
          </w:tcPr>
          <w:p w:rsidR="004970A7" w:rsidRPr="002178B7" w:rsidRDefault="002178B7" w:rsidP="002178B7">
            <w:pPr>
              <w:ind w:right="-279"/>
              <w:rPr>
                <w:rFonts w:eastAsia="Times New Roman"/>
                <w:b/>
                <w:bCs/>
                <w:sz w:val="24"/>
                <w:szCs w:val="28"/>
                <w:lang w:val="en-US"/>
              </w:rPr>
            </w:pPr>
            <w:r w:rsidRPr="002178B7">
              <w:rPr>
                <w:rFonts w:eastAsia="Times New Roman"/>
                <w:b/>
                <w:bCs/>
                <w:sz w:val="24"/>
                <w:szCs w:val="28"/>
                <w:lang w:val="en-US"/>
              </w:rPr>
              <w:t>30</w:t>
            </w:r>
            <w:r w:rsidRPr="002178B7">
              <w:rPr>
                <w:rFonts w:eastAsia="Times New Roman"/>
                <w:b/>
                <w:bCs/>
                <w:sz w:val="24"/>
                <w:szCs w:val="28"/>
                <w:lang w:val="uk-UA"/>
              </w:rPr>
              <w:t>/</w:t>
            </w:r>
            <w:r w:rsidRPr="002178B7">
              <w:rPr>
                <w:rFonts w:eastAsia="Times New Roman"/>
                <w:b/>
                <w:bCs/>
                <w:sz w:val="24"/>
                <w:szCs w:val="28"/>
                <w:lang w:val="en-US"/>
              </w:rPr>
              <w:t xml:space="preserve"> VII</w:t>
            </w:r>
          </w:p>
        </w:tc>
        <w:tc>
          <w:tcPr>
            <w:tcW w:w="881" w:type="dxa"/>
          </w:tcPr>
          <w:p w:rsidR="004970A7" w:rsidRPr="002178B7" w:rsidRDefault="002178B7" w:rsidP="002178B7">
            <w:pPr>
              <w:ind w:right="-279"/>
              <w:rPr>
                <w:rFonts w:eastAsia="Times New Roman"/>
                <w:b/>
                <w:bCs/>
                <w:sz w:val="24"/>
                <w:szCs w:val="28"/>
                <w:lang w:val="en-US"/>
              </w:rPr>
            </w:pPr>
            <w:r w:rsidRPr="002178B7">
              <w:rPr>
                <w:rFonts w:eastAsia="Times New Roman"/>
                <w:b/>
                <w:bCs/>
                <w:sz w:val="24"/>
                <w:szCs w:val="28"/>
                <w:lang w:val="en-US"/>
              </w:rPr>
              <w:t>15</w:t>
            </w:r>
            <w:r w:rsidRPr="002178B7">
              <w:rPr>
                <w:rFonts w:eastAsia="Times New Roman"/>
                <w:b/>
                <w:bCs/>
                <w:sz w:val="24"/>
                <w:szCs w:val="28"/>
                <w:lang w:val="uk-UA"/>
              </w:rPr>
              <w:t>/</w:t>
            </w:r>
            <w:r w:rsidRPr="002178B7">
              <w:rPr>
                <w:rFonts w:eastAsia="Times New Roman"/>
                <w:b/>
                <w:bCs/>
                <w:sz w:val="24"/>
                <w:szCs w:val="28"/>
                <w:lang w:val="en-US"/>
              </w:rPr>
              <w:t xml:space="preserve"> VIII</w:t>
            </w:r>
          </w:p>
        </w:tc>
        <w:tc>
          <w:tcPr>
            <w:tcW w:w="881" w:type="dxa"/>
          </w:tcPr>
          <w:p w:rsidR="004970A7" w:rsidRPr="002178B7" w:rsidRDefault="002178B7" w:rsidP="002178B7">
            <w:pPr>
              <w:ind w:right="-279"/>
              <w:rPr>
                <w:rFonts w:eastAsia="Times New Roman"/>
                <w:b/>
                <w:bCs/>
                <w:sz w:val="24"/>
                <w:szCs w:val="28"/>
                <w:lang w:val="en-US"/>
              </w:rPr>
            </w:pPr>
            <w:r w:rsidRPr="002178B7">
              <w:rPr>
                <w:rFonts w:eastAsia="Times New Roman"/>
                <w:b/>
                <w:bCs/>
                <w:sz w:val="24"/>
                <w:szCs w:val="28"/>
                <w:lang w:val="en-US"/>
              </w:rPr>
              <w:t>30</w:t>
            </w:r>
            <w:r w:rsidRPr="002178B7">
              <w:rPr>
                <w:rFonts w:eastAsia="Times New Roman"/>
                <w:b/>
                <w:bCs/>
                <w:sz w:val="24"/>
                <w:szCs w:val="28"/>
                <w:lang w:val="uk-UA"/>
              </w:rPr>
              <w:t>/</w:t>
            </w:r>
            <w:r w:rsidRPr="002178B7">
              <w:rPr>
                <w:rFonts w:eastAsia="Times New Roman"/>
                <w:b/>
                <w:bCs/>
                <w:sz w:val="24"/>
                <w:szCs w:val="28"/>
                <w:lang w:val="en-US"/>
              </w:rPr>
              <w:t xml:space="preserve"> VIII</w:t>
            </w:r>
          </w:p>
        </w:tc>
        <w:tc>
          <w:tcPr>
            <w:tcW w:w="881" w:type="dxa"/>
          </w:tcPr>
          <w:p w:rsidR="004970A7" w:rsidRPr="002178B7" w:rsidRDefault="002178B7" w:rsidP="002178B7">
            <w:pPr>
              <w:ind w:right="-279"/>
              <w:rPr>
                <w:rFonts w:eastAsia="Times New Roman"/>
                <w:b/>
                <w:bCs/>
                <w:sz w:val="24"/>
                <w:szCs w:val="28"/>
                <w:lang w:val="en-US"/>
              </w:rPr>
            </w:pPr>
            <w:r w:rsidRPr="002178B7">
              <w:rPr>
                <w:rFonts w:eastAsia="Times New Roman"/>
                <w:b/>
                <w:bCs/>
                <w:sz w:val="24"/>
                <w:szCs w:val="28"/>
                <w:lang w:val="en-US"/>
              </w:rPr>
              <w:t>15</w:t>
            </w:r>
            <w:r w:rsidRPr="002178B7">
              <w:rPr>
                <w:rFonts w:eastAsia="Times New Roman"/>
                <w:b/>
                <w:bCs/>
                <w:sz w:val="24"/>
                <w:szCs w:val="28"/>
                <w:lang w:val="uk-UA"/>
              </w:rPr>
              <w:t>/</w:t>
            </w:r>
            <w:r w:rsidRPr="002178B7">
              <w:rPr>
                <w:rFonts w:eastAsia="Times New Roman"/>
                <w:b/>
                <w:bCs/>
                <w:sz w:val="24"/>
                <w:szCs w:val="28"/>
                <w:lang w:val="en-US"/>
              </w:rPr>
              <w:t xml:space="preserve"> IX</w:t>
            </w:r>
          </w:p>
        </w:tc>
        <w:tc>
          <w:tcPr>
            <w:tcW w:w="881" w:type="dxa"/>
          </w:tcPr>
          <w:p w:rsidR="004970A7" w:rsidRPr="002178B7" w:rsidRDefault="002178B7" w:rsidP="002178B7">
            <w:pPr>
              <w:ind w:right="-279"/>
              <w:rPr>
                <w:rFonts w:eastAsia="Times New Roman"/>
                <w:b/>
                <w:bCs/>
                <w:sz w:val="24"/>
                <w:szCs w:val="28"/>
                <w:lang w:val="uk-UA"/>
              </w:rPr>
            </w:pPr>
            <w:r w:rsidRPr="002178B7">
              <w:rPr>
                <w:rFonts w:eastAsia="Times New Roman"/>
                <w:b/>
                <w:bCs/>
                <w:sz w:val="24"/>
                <w:szCs w:val="28"/>
                <w:lang w:val="en-US"/>
              </w:rPr>
              <w:t>30</w:t>
            </w:r>
            <w:r w:rsidRPr="002178B7">
              <w:rPr>
                <w:rFonts w:eastAsia="Times New Roman"/>
                <w:b/>
                <w:bCs/>
                <w:sz w:val="24"/>
                <w:szCs w:val="28"/>
                <w:lang w:val="uk-UA"/>
              </w:rPr>
              <w:t>/</w:t>
            </w:r>
            <w:r w:rsidRPr="002178B7">
              <w:rPr>
                <w:rFonts w:eastAsia="Times New Roman"/>
                <w:b/>
                <w:bCs/>
                <w:sz w:val="24"/>
                <w:szCs w:val="28"/>
                <w:lang w:val="en-US"/>
              </w:rPr>
              <w:t xml:space="preserve"> IX</w:t>
            </w:r>
          </w:p>
        </w:tc>
      </w:tr>
      <w:tr w:rsidR="004970A7" w:rsidTr="004970A7">
        <w:tc>
          <w:tcPr>
            <w:tcW w:w="880" w:type="dxa"/>
          </w:tcPr>
          <w:p w:rsidR="004970A7" w:rsidRDefault="004970A7" w:rsidP="004970A7">
            <w:pPr>
              <w:ind w:right="-279"/>
              <w:jc w:val="center"/>
              <w:rPr>
                <w:rFonts w:eastAsia="Times New Roman"/>
                <w:bCs/>
                <w:sz w:val="28"/>
                <w:szCs w:val="28"/>
                <w:lang w:val="uk-UA"/>
              </w:rPr>
            </w:pPr>
            <w:r>
              <w:rPr>
                <w:rFonts w:eastAsia="Times New Roman"/>
                <w:bCs/>
                <w:sz w:val="28"/>
                <w:szCs w:val="28"/>
                <w:lang w:val="uk-UA"/>
              </w:rPr>
              <w:t>0</w:t>
            </w:r>
          </w:p>
        </w:tc>
        <w:tc>
          <w:tcPr>
            <w:tcW w:w="881" w:type="dxa"/>
          </w:tcPr>
          <w:p w:rsidR="004970A7" w:rsidRDefault="004970A7" w:rsidP="002178B7">
            <w:pPr>
              <w:ind w:right="-279"/>
              <w:rPr>
                <w:rFonts w:eastAsia="Times New Roman"/>
                <w:bCs/>
                <w:sz w:val="28"/>
                <w:szCs w:val="28"/>
                <w:lang w:val="uk-UA"/>
              </w:rPr>
            </w:pPr>
          </w:p>
        </w:tc>
        <w:tc>
          <w:tcPr>
            <w:tcW w:w="881" w:type="dxa"/>
          </w:tcPr>
          <w:p w:rsidR="004970A7" w:rsidRDefault="004970A7" w:rsidP="002178B7">
            <w:pPr>
              <w:ind w:right="-279"/>
              <w:rPr>
                <w:rFonts w:eastAsia="Times New Roman"/>
                <w:bCs/>
                <w:sz w:val="28"/>
                <w:szCs w:val="28"/>
                <w:lang w:val="uk-UA"/>
              </w:rPr>
            </w:pPr>
          </w:p>
        </w:tc>
        <w:tc>
          <w:tcPr>
            <w:tcW w:w="881" w:type="dxa"/>
          </w:tcPr>
          <w:p w:rsidR="004970A7" w:rsidRDefault="004970A7" w:rsidP="002178B7">
            <w:pPr>
              <w:ind w:right="-279"/>
              <w:rPr>
                <w:rFonts w:eastAsia="Times New Roman"/>
                <w:bCs/>
                <w:sz w:val="28"/>
                <w:szCs w:val="28"/>
                <w:lang w:val="uk-UA"/>
              </w:rPr>
            </w:pPr>
          </w:p>
        </w:tc>
        <w:tc>
          <w:tcPr>
            <w:tcW w:w="881" w:type="dxa"/>
          </w:tcPr>
          <w:p w:rsidR="004970A7" w:rsidRDefault="004970A7" w:rsidP="002178B7">
            <w:pPr>
              <w:ind w:right="-279"/>
              <w:rPr>
                <w:rFonts w:eastAsia="Times New Roman"/>
                <w:bCs/>
                <w:sz w:val="28"/>
                <w:szCs w:val="28"/>
                <w:lang w:val="uk-UA"/>
              </w:rPr>
            </w:pPr>
          </w:p>
        </w:tc>
        <w:tc>
          <w:tcPr>
            <w:tcW w:w="881" w:type="dxa"/>
          </w:tcPr>
          <w:p w:rsidR="004970A7" w:rsidRDefault="004970A7" w:rsidP="002178B7">
            <w:pPr>
              <w:ind w:right="-279"/>
              <w:rPr>
                <w:rFonts w:eastAsia="Times New Roman"/>
                <w:bCs/>
                <w:sz w:val="28"/>
                <w:szCs w:val="28"/>
                <w:lang w:val="uk-UA"/>
              </w:rPr>
            </w:pPr>
          </w:p>
        </w:tc>
        <w:tc>
          <w:tcPr>
            <w:tcW w:w="881" w:type="dxa"/>
          </w:tcPr>
          <w:p w:rsidR="004970A7" w:rsidRDefault="004970A7" w:rsidP="002178B7">
            <w:pPr>
              <w:ind w:right="-279"/>
              <w:rPr>
                <w:rFonts w:eastAsia="Times New Roman"/>
                <w:bCs/>
                <w:sz w:val="28"/>
                <w:szCs w:val="28"/>
                <w:lang w:val="uk-UA"/>
              </w:rPr>
            </w:pPr>
          </w:p>
        </w:tc>
        <w:tc>
          <w:tcPr>
            <w:tcW w:w="881" w:type="dxa"/>
          </w:tcPr>
          <w:p w:rsidR="004970A7" w:rsidRDefault="004970A7" w:rsidP="002178B7">
            <w:pPr>
              <w:ind w:right="-279"/>
              <w:rPr>
                <w:rFonts w:eastAsia="Times New Roman"/>
                <w:bCs/>
                <w:sz w:val="28"/>
                <w:szCs w:val="28"/>
                <w:lang w:val="uk-UA"/>
              </w:rPr>
            </w:pPr>
          </w:p>
        </w:tc>
        <w:tc>
          <w:tcPr>
            <w:tcW w:w="881" w:type="dxa"/>
          </w:tcPr>
          <w:p w:rsidR="004970A7" w:rsidRDefault="004970A7" w:rsidP="002178B7">
            <w:pPr>
              <w:ind w:right="-279"/>
              <w:rPr>
                <w:rFonts w:eastAsia="Times New Roman"/>
                <w:bCs/>
                <w:sz w:val="28"/>
                <w:szCs w:val="28"/>
                <w:lang w:val="uk-UA"/>
              </w:rPr>
            </w:pPr>
          </w:p>
        </w:tc>
        <w:tc>
          <w:tcPr>
            <w:tcW w:w="881" w:type="dxa"/>
          </w:tcPr>
          <w:p w:rsidR="004970A7" w:rsidRDefault="004970A7" w:rsidP="002178B7">
            <w:pPr>
              <w:ind w:right="-279"/>
              <w:rPr>
                <w:rFonts w:eastAsia="Times New Roman"/>
                <w:bCs/>
                <w:sz w:val="28"/>
                <w:szCs w:val="28"/>
                <w:lang w:val="uk-UA"/>
              </w:rPr>
            </w:pPr>
          </w:p>
        </w:tc>
        <w:tc>
          <w:tcPr>
            <w:tcW w:w="881" w:type="dxa"/>
          </w:tcPr>
          <w:p w:rsidR="004970A7" w:rsidRDefault="004970A7" w:rsidP="002178B7">
            <w:pPr>
              <w:ind w:right="-279"/>
              <w:rPr>
                <w:rFonts w:eastAsia="Times New Roman"/>
                <w:bCs/>
                <w:sz w:val="28"/>
                <w:szCs w:val="28"/>
                <w:lang w:val="uk-UA"/>
              </w:rPr>
            </w:pPr>
          </w:p>
        </w:tc>
      </w:tr>
      <w:tr w:rsidR="004970A7" w:rsidTr="004970A7">
        <w:tc>
          <w:tcPr>
            <w:tcW w:w="880" w:type="dxa"/>
          </w:tcPr>
          <w:p w:rsidR="004970A7" w:rsidRDefault="004970A7" w:rsidP="004970A7">
            <w:pPr>
              <w:ind w:right="-279"/>
              <w:jc w:val="center"/>
              <w:rPr>
                <w:rFonts w:eastAsia="Times New Roman"/>
                <w:bCs/>
                <w:sz w:val="28"/>
                <w:szCs w:val="28"/>
                <w:lang w:val="uk-UA"/>
              </w:rPr>
            </w:pPr>
            <w:r>
              <w:rPr>
                <w:rFonts w:eastAsia="Times New Roman"/>
                <w:bCs/>
                <w:sz w:val="28"/>
                <w:szCs w:val="28"/>
                <w:lang w:val="uk-UA"/>
              </w:rPr>
              <w:t>10</w:t>
            </w:r>
          </w:p>
        </w:tc>
        <w:tc>
          <w:tcPr>
            <w:tcW w:w="881" w:type="dxa"/>
          </w:tcPr>
          <w:p w:rsidR="004970A7" w:rsidRDefault="004970A7" w:rsidP="002178B7">
            <w:pPr>
              <w:ind w:right="-279"/>
              <w:rPr>
                <w:rFonts w:eastAsia="Times New Roman"/>
                <w:bCs/>
                <w:sz w:val="28"/>
                <w:szCs w:val="28"/>
                <w:lang w:val="uk-UA"/>
              </w:rPr>
            </w:pPr>
          </w:p>
        </w:tc>
        <w:tc>
          <w:tcPr>
            <w:tcW w:w="881" w:type="dxa"/>
          </w:tcPr>
          <w:p w:rsidR="004970A7" w:rsidRDefault="004970A7" w:rsidP="002178B7">
            <w:pPr>
              <w:ind w:right="-279"/>
              <w:rPr>
                <w:rFonts w:eastAsia="Times New Roman"/>
                <w:bCs/>
                <w:sz w:val="28"/>
                <w:szCs w:val="28"/>
                <w:lang w:val="uk-UA"/>
              </w:rPr>
            </w:pPr>
          </w:p>
        </w:tc>
        <w:tc>
          <w:tcPr>
            <w:tcW w:w="881" w:type="dxa"/>
          </w:tcPr>
          <w:p w:rsidR="004970A7" w:rsidRDefault="004970A7" w:rsidP="002178B7">
            <w:pPr>
              <w:ind w:right="-279"/>
              <w:rPr>
                <w:rFonts w:eastAsia="Times New Roman"/>
                <w:bCs/>
                <w:sz w:val="28"/>
                <w:szCs w:val="28"/>
                <w:lang w:val="uk-UA"/>
              </w:rPr>
            </w:pPr>
          </w:p>
        </w:tc>
        <w:tc>
          <w:tcPr>
            <w:tcW w:w="881" w:type="dxa"/>
          </w:tcPr>
          <w:p w:rsidR="004970A7" w:rsidRDefault="004970A7" w:rsidP="002178B7">
            <w:pPr>
              <w:ind w:right="-279"/>
              <w:rPr>
                <w:rFonts w:eastAsia="Times New Roman"/>
                <w:bCs/>
                <w:sz w:val="28"/>
                <w:szCs w:val="28"/>
                <w:lang w:val="uk-UA"/>
              </w:rPr>
            </w:pPr>
          </w:p>
        </w:tc>
        <w:tc>
          <w:tcPr>
            <w:tcW w:w="881" w:type="dxa"/>
          </w:tcPr>
          <w:p w:rsidR="004970A7" w:rsidRDefault="004970A7" w:rsidP="002178B7">
            <w:pPr>
              <w:ind w:right="-279"/>
              <w:rPr>
                <w:rFonts w:eastAsia="Times New Roman"/>
                <w:bCs/>
                <w:sz w:val="28"/>
                <w:szCs w:val="28"/>
                <w:lang w:val="uk-UA"/>
              </w:rPr>
            </w:pPr>
          </w:p>
        </w:tc>
        <w:tc>
          <w:tcPr>
            <w:tcW w:w="881" w:type="dxa"/>
          </w:tcPr>
          <w:p w:rsidR="004970A7" w:rsidRDefault="004970A7" w:rsidP="002178B7">
            <w:pPr>
              <w:ind w:right="-279"/>
              <w:rPr>
                <w:rFonts w:eastAsia="Times New Roman"/>
                <w:bCs/>
                <w:sz w:val="28"/>
                <w:szCs w:val="28"/>
                <w:lang w:val="uk-UA"/>
              </w:rPr>
            </w:pPr>
          </w:p>
        </w:tc>
        <w:tc>
          <w:tcPr>
            <w:tcW w:w="881" w:type="dxa"/>
          </w:tcPr>
          <w:p w:rsidR="004970A7" w:rsidRDefault="004970A7" w:rsidP="002178B7">
            <w:pPr>
              <w:ind w:right="-279"/>
              <w:rPr>
                <w:rFonts w:eastAsia="Times New Roman"/>
                <w:bCs/>
                <w:sz w:val="28"/>
                <w:szCs w:val="28"/>
                <w:lang w:val="uk-UA"/>
              </w:rPr>
            </w:pPr>
          </w:p>
        </w:tc>
        <w:tc>
          <w:tcPr>
            <w:tcW w:w="881" w:type="dxa"/>
          </w:tcPr>
          <w:p w:rsidR="004970A7" w:rsidRDefault="004970A7" w:rsidP="002178B7">
            <w:pPr>
              <w:ind w:right="-279"/>
              <w:rPr>
                <w:rFonts w:eastAsia="Times New Roman"/>
                <w:bCs/>
                <w:sz w:val="28"/>
                <w:szCs w:val="28"/>
                <w:lang w:val="uk-UA"/>
              </w:rPr>
            </w:pPr>
          </w:p>
        </w:tc>
        <w:tc>
          <w:tcPr>
            <w:tcW w:w="881" w:type="dxa"/>
          </w:tcPr>
          <w:p w:rsidR="004970A7" w:rsidRDefault="004970A7" w:rsidP="002178B7">
            <w:pPr>
              <w:ind w:right="-279"/>
              <w:rPr>
                <w:rFonts w:eastAsia="Times New Roman"/>
                <w:bCs/>
                <w:sz w:val="28"/>
                <w:szCs w:val="28"/>
                <w:lang w:val="uk-UA"/>
              </w:rPr>
            </w:pPr>
          </w:p>
        </w:tc>
        <w:tc>
          <w:tcPr>
            <w:tcW w:w="881" w:type="dxa"/>
          </w:tcPr>
          <w:p w:rsidR="004970A7" w:rsidRDefault="004970A7" w:rsidP="002178B7">
            <w:pPr>
              <w:ind w:right="-279"/>
              <w:rPr>
                <w:rFonts w:eastAsia="Times New Roman"/>
                <w:bCs/>
                <w:sz w:val="28"/>
                <w:szCs w:val="28"/>
                <w:lang w:val="uk-UA"/>
              </w:rPr>
            </w:pPr>
          </w:p>
        </w:tc>
      </w:tr>
      <w:tr w:rsidR="004970A7" w:rsidTr="004970A7">
        <w:tc>
          <w:tcPr>
            <w:tcW w:w="880" w:type="dxa"/>
          </w:tcPr>
          <w:p w:rsidR="004970A7" w:rsidRDefault="004970A7" w:rsidP="004970A7">
            <w:pPr>
              <w:ind w:right="-279"/>
              <w:jc w:val="center"/>
              <w:rPr>
                <w:rFonts w:eastAsia="Times New Roman"/>
                <w:bCs/>
                <w:sz w:val="28"/>
                <w:szCs w:val="28"/>
                <w:lang w:val="uk-UA"/>
              </w:rPr>
            </w:pPr>
            <w:r>
              <w:rPr>
                <w:rFonts w:eastAsia="Times New Roman"/>
                <w:bCs/>
                <w:sz w:val="28"/>
                <w:szCs w:val="28"/>
                <w:lang w:val="uk-UA"/>
              </w:rPr>
              <w:t>20</w:t>
            </w:r>
          </w:p>
        </w:tc>
        <w:tc>
          <w:tcPr>
            <w:tcW w:w="881" w:type="dxa"/>
          </w:tcPr>
          <w:p w:rsidR="004970A7" w:rsidRDefault="004970A7" w:rsidP="002178B7">
            <w:pPr>
              <w:ind w:right="-279"/>
              <w:rPr>
                <w:rFonts w:eastAsia="Times New Roman"/>
                <w:bCs/>
                <w:sz w:val="28"/>
                <w:szCs w:val="28"/>
                <w:lang w:val="uk-UA"/>
              </w:rPr>
            </w:pPr>
          </w:p>
        </w:tc>
        <w:tc>
          <w:tcPr>
            <w:tcW w:w="881" w:type="dxa"/>
          </w:tcPr>
          <w:p w:rsidR="004970A7" w:rsidRDefault="004970A7" w:rsidP="002178B7">
            <w:pPr>
              <w:ind w:right="-279"/>
              <w:rPr>
                <w:rFonts w:eastAsia="Times New Roman"/>
                <w:bCs/>
                <w:sz w:val="28"/>
                <w:szCs w:val="28"/>
                <w:lang w:val="uk-UA"/>
              </w:rPr>
            </w:pPr>
          </w:p>
        </w:tc>
        <w:tc>
          <w:tcPr>
            <w:tcW w:w="881" w:type="dxa"/>
          </w:tcPr>
          <w:p w:rsidR="004970A7" w:rsidRDefault="004970A7" w:rsidP="002178B7">
            <w:pPr>
              <w:ind w:right="-279"/>
              <w:rPr>
                <w:rFonts w:eastAsia="Times New Roman"/>
                <w:bCs/>
                <w:sz w:val="28"/>
                <w:szCs w:val="28"/>
                <w:lang w:val="uk-UA"/>
              </w:rPr>
            </w:pPr>
          </w:p>
        </w:tc>
        <w:tc>
          <w:tcPr>
            <w:tcW w:w="881" w:type="dxa"/>
          </w:tcPr>
          <w:p w:rsidR="004970A7" w:rsidRDefault="004970A7" w:rsidP="002178B7">
            <w:pPr>
              <w:ind w:right="-279"/>
              <w:rPr>
                <w:rFonts w:eastAsia="Times New Roman"/>
                <w:bCs/>
                <w:sz w:val="28"/>
                <w:szCs w:val="28"/>
                <w:lang w:val="uk-UA"/>
              </w:rPr>
            </w:pPr>
          </w:p>
        </w:tc>
        <w:tc>
          <w:tcPr>
            <w:tcW w:w="881" w:type="dxa"/>
          </w:tcPr>
          <w:p w:rsidR="004970A7" w:rsidRDefault="004970A7" w:rsidP="002178B7">
            <w:pPr>
              <w:ind w:right="-279"/>
              <w:rPr>
                <w:rFonts w:eastAsia="Times New Roman"/>
                <w:bCs/>
                <w:sz w:val="28"/>
                <w:szCs w:val="28"/>
                <w:lang w:val="uk-UA"/>
              </w:rPr>
            </w:pPr>
          </w:p>
        </w:tc>
        <w:tc>
          <w:tcPr>
            <w:tcW w:w="881" w:type="dxa"/>
          </w:tcPr>
          <w:p w:rsidR="004970A7" w:rsidRDefault="004970A7" w:rsidP="002178B7">
            <w:pPr>
              <w:ind w:right="-279"/>
              <w:rPr>
                <w:rFonts w:eastAsia="Times New Roman"/>
                <w:bCs/>
                <w:sz w:val="28"/>
                <w:szCs w:val="28"/>
                <w:lang w:val="uk-UA"/>
              </w:rPr>
            </w:pPr>
          </w:p>
        </w:tc>
        <w:tc>
          <w:tcPr>
            <w:tcW w:w="881" w:type="dxa"/>
          </w:tcPr>
          <w:p w:rsidR="004970A7" w:rsidRDefault="004970A7" w:rsidP="002178B7">
            <w:pPr>
              <w:ind w:right="-279"/>
              <w:rPr>
                <w:rFonts w:eastAsia="Times New Roman"/>
                <w:bCs/>
                <w:sz w:val="28"/>
                <w:szCs w:val="28"/>
                <w:lang w:val="uk-UA"/>
              </w:rPr>
            </w:pPr>
          </w:p>
        </w:tc>
        <w:tc>
          <w:tcPr>
            <w:tcW w:w="881" w:type="dxa"/>
          </w:tcPr>
          <w:p w:rsidR="004970A7" w:rsidRDefault="004970A7" w:rsidP="002178B7">
            <w:pPr>
              <w:ind w:right="-279"/>
              <w:rPr>
                <w:rFonts w:eastAsia="Times New Roman"/>
                <w:bCs/>
                <w:sz w:val="28"/>
                <w:szCs w:val="28"/>
                <w:lang w:val="uk-UA"/>
              </w:rPr>
            </w:pPr>
          </w:p>
        </w:tc>
        <w:tc>
          <w:tcPr>
            <w:tcW w:w="881" w:type="dxa"/>
          </w:tcPr>
          <w:p w:rsidR="004970A7" w:rsidRDefault="004970A7" w:rsidP="002178B7">
            <w:pPr>
              <w:ind w:right="-279"/>
              <w:rPr>
                <w:rFonts w:eastAsia="Times New Roman"/>
                <w:bCs/>
                <w:sz w:val="28"/>
                <w:szCs w:val="28"/>
                <w:lang w:val="uk-UA"/>
              </w:rPr>
            </w:pPr>
          </w:p>
        </w:tc>
        <w:tc>
          <w:tcPr>
            <w:tcW w:w="881" w:type="dxa"/>
          </w:tcPr>
          <w:p w:rsidR="004970A7" w:rsidRDefault="004970A7" w:rsidP="002178B7">
            <w:pPr>
              <w:ind w:right="-279"/>
              <w:rPr>
                <w:rFonts w:eastAsia="Times New Roman"/>
                <w:bCs/>
                <w:sz w:val="28"/>
                <w:szCs w:val="28"/>
                <w:lang w:val="uk-UA"/>
              </w:rPr>
            </w:pPr>
          </w:p>
        </w:tc>
      </w:tr>
      <w:tr w:rsidR="004970A7" w:rsidTr="004970A7">
        <w:tc>
          <w:tcPr>
            <w:tcW w:w="880" w:type="dxa"/>
          </w:tcPr>
          <w:p w:rsidR="004970A7" w:rsidRDefault="004970A7" w:rsidP="004970A7">
            <w:pPr>
              <w:ind w:right="-279"/>
              <w:jc w:val="center"/>
              <w:rPr>
                <w:rFonts w:eastAsia="Times New Roman"/>
                <w:bCs/>
                <w:sz w:val="28"/>
                <w:szCs w:val="28"/>
                <w:lang w:val="uk-UA"/>
              </w:rPr>
            </w:pPr>
            <w:r>
              <w:rPr>
                <w:rFonts w:eastAsia="Times New Roman"/>
                <w:bCs/>
                <w:sz w:val="28"/>
                <w:szCs w:val="28"/>
                <w:lang w:val="uk-UA"/>
              </w:rPr>
              <w:t>30</w:t>
            </w:r>
          </w:p>
        </w:tc>
        <w:tc>
          <w:tcPr>
            <w:tcW w:w="881" w:type="dxa"/>
          </w:tcPr>
          <w:p w:rsidR="004970A7" w:rsidRDefault="004970A7" w:rsidP="002178B7">
            <w:pPr>
              <w:ind w:right="-279"/>
              <w:rPr>
                <w:rFonts w:eastAsia="Times New Roman"/>
                <w:bCs/>
                <w:sz w:val="28"/>
                <w:szCs w:val="28"/>
                <w:lang w:val="uk-UA"/>
              </w:rPr>
            </w:pPr>
          </w:p>
        </w:tc>
        <w:tc>
          <w:tcPr>
            <w:tcW w:w="881" w:type="dxa"/>
          </w:tcPr>
          <w:p w:rsidR="004970A7" w:rsidRDefault="004970A7" w:rsidP="002178B7">
            <w:pPr>
              <w:ind w:right="-279"/>
              <w:rPr>
                <w:rFonts w:eastAsia="Times New Roman"/>
                <w:bCs/>
                <w:sz w:val="28"/>
                <w:szCs w:val="28"/>
                <w:lang w:val="uk-UA"/>
              </w:rPr>
            </w:pPr>
          </w:p>
        </w:tc>
        <w:tc>
          <w:tcPr>
            <w:tcW w:w="881" w:type="dxa"/>
          </w:tcPr>
          <w:p w:rsidR="004970A7" w:rsidRDefault="004970A7" w:rsidP="002178B7">
            <w:pPr>
              <w:ind w:right="-279"/>
              <w:rPr>
                <w:rFonts w:eastAsia="Times New Roman"/>
                <w:bCs/>
                <w:sz w:val="28"/>
                <w:szCs w:val="28"/>
                <w:lang w:val="uk-UA"/>
              </w:rPr>
            </w:pPr>
          </w:p>
        </w:tc>
        <w:tc>
          <w:tcPr>
            <w:tcW w:w="881" w:type="dxa"/>
          </w:tcPr>
          <w:p w:rsidR="004970A7" w:rsidRDefault="004970A7" w:rsidP="002178B7">
            <w:pPr>
              <w:ind w:right="-279"/>
              <w:rPr>
                <w:rFonts w:eastAsia="Times New Roman"/>
                <w:bCs/>
                <w:sz w:val="28"/>
                <w:szCs w:val="28"/>
                <w:lang w:val="uk-UA"/>
              </w:rPr>
            </w:pPr>
          </w:p>
        </w:tc>
        <w:tc>
          <w:tcPr>
            <w:tcW w:w="881" w:type="dxa"/>
          </w:tcPr>
          <w:p w:rsidR="004970A7" w:rsidRDefault="004970A7" w:rsidP="002178B7">
            <w:pPr>
              <w:ind w:right="-279"/>
              <w:rPr>
                <w:rFonts w:eastAsia="Times New Roman"/>
                <w:bCs/>
                <w:sz w:val="28"/>
                <w:szCs w:val="28"/>
                <w:lang w:val="uk-UA"/>
              </w:rPr>
            </w:pPr>
          </w:p>
        </w:tc>
        <w:tc>
          <w:tcPr>
            <w:tcW w:w="881" w:type="dxa"/>
          </w:tcPr>
          <w:p w:rsidR="004970A7" w:rsidRDefault="004970A7" w:rsidP="002178B7">
            <w:pPr>
              <w:ind w:right="-279"/>
              <w:rPr>
                <w:rFonts w:eastAsia="Times New Roman"/>
                <w:bCs/>
                <w:sz w:val="28"/>
                <w:szCs w:val="28"/>
                <w:lang w:val="uk-UA"/>
              </w:rPr>
            </w:pPr>
          </w:p>
        </w:tc>
        <w:tc>
          <w:tcPr>
            <w:tcW w:w="881" w:type="dxa"/>
          </w:tcPr>
          <w:p w:rsidR="004970A7" w:rsidRDefault="004970A7" w:rsidP="002178B7">
            <w:pPr>
              <w:ind w:right="-279"/>
              <w:rPr>
                <w:rFonts w:eastAsia="Times New Roman"/>
                <w:bCs/>
                <w:sz w:val="28"/>
                <w:szCs w:val="28"/>
                <w:lang w:val="uk-UA"/>
              </w:rPr>
            </w:pPr>
          </w:p>
        </w:tc>
        <w:tc>
          <w:tcPr>
            <w:tcW w:w="881" w:type="dxa"/>
          </w:tcPr>
          <w:p w:rsidR="004970A7" w:rsidRDefault="004970A7" w:rsidP="002178B7">
            <w:pPr>
              <w:ind w:right="-279"/>
              <w:rPr>
                <w:rFonts w:eastAsia="Times New Roman"/>
                <w:bCs/>
                <w:sz w:val="28"/>
                <w:szCs w:val="28"/>
                <w:lang w:val="uk-UA"/>
              </w:rPr>
            </w:pPr>
          </w:p>
        </w:tc>
        <w:tc>
          <w:tcPr>
            <w:tcW w:w="881" w:type="dxa"/>
          </w:tcPr>
          <w:p w:rsidR="004970A7" w:rsidRDefault="004970A7" w:rsidP="002178B7">
            <w:pPr>
              <w:ind w:right="-279"/>
              <w:rPr>
                <w:rFonts w:eastAsia="Times New Roman"/>
                <w:bCs/>
                <w:sz w:val="28"/>
                <w:szCs w:val="28"/>
                <w:lang w:val="uk-UA"/>
              </w:rPr>
            </w:pPr>
          </w:p>
        </w:tc>
        <w:tc>
          <w:tcPr>
            <w:tcW w:w="881" w:type="dxa"/>
          </w:tcPr>
          <w:p w:rsidR="004970A7" w:rsidRDefault="004970A7" w:rsidP="002178B7">
            <w:pPr>
              <w:ind w:right="-279"/>
              <w:rPr>
                <w:rFonts w:eastAsia="Times New Roman"/>
                <w:bCs/>
                <w:sz w:val="28"/>
                <w:szCs w:val="28"/>
                <w:lang w:val="uk-UA"/>
              </w:rPr>
            </w:pPr>
          </w:p>
        </w:tc>
      </w:tr>
      <w:tr w:rsidR="004970A7" w:rsidTr="004970A7">
        <w:tc>
          <w:tcPr>
            <w:tcW w:w="880" w:type="dxa"/>
          </w:tcPr>
          <w:p w:rsidR="004970A7" w:rsidRDefault="004970A7" w:rsidP="004970A7">
            <w:pPr>
              <w:ind w:right="-279"/>
              <w:jc w:val="center"/>
              <w:rPr>
                <w:rFonts w:eastAsia="Times New Roman"/>
                <w:bCs/>
                <w:sz w:val="28"/>
                <w:szCs w:val="28"/>
                <w:lang w:val="uk-UA"/>
              </w:rPr>
            </w:pPr>
            <w:r>
              <w:rPr>
                <w:rFonts w:eastAsia="Times New Roman"/>
                <w:bCs/>
                <w:sz w:val="28"/>
                <w:szCs w:val="28"/>
                <w:lang w:val="uk-UA"/>
              </w:rPr>
              <w:t>40</w:t>
            </w:r>
          </w:p>
        </w:tc>
        <w:tc>
          <w:tcPr>
            <w:tcW w:w="881" w:type="dxa"/>
          </w:tcPr>
          <w:p w:rsidR="004970A7" w:rsidRDefault="004970A7" w:rsidP="002178B7">
            <w:pPr>
              <w:ind w:right="-279"/>
              <w:rPr>
                <w:rFonts w:eastAsia="Times New Roman"/>
                <w:bCs/>
                <w:sz w:val="28"/>
                <w:szCs w:val="28"/>
                <w:lang w:val="uk-UA"/>
              </w:rPr>
            </w:pPr>
          </w:p>
        </w:tc>
        <w:tc>
          <w:tcPr>
            <w:tcW w:w="881" w:type="dxa"/>
          </w:tcPr>
          <w:p w:rsidR="004970A7" w:rsidRDefault="004970A7" w:rsidP="002178B7">
            <w:pPr>
              <w:ind w:right="-279"/>
              <w:rPr>
                <w:rFonts w:eastAsia="Times New Roman"/>
                <w:bCs/>
                <w:sz w:val="28"/>
                <w:szCs w:val="28"/>
                <w:lang w:val="uk-UA"/>
              </w:rPr>
            </w:pPr>
          </w:p>
        </w:tc>
        <w:tc>
          <w:tcPr>
            <w:tcW w:w="881" w:type="dxa"/>
          </w:tcPr>
          <w:p w:rsidR="004970A7" w:rsidRDefault="004970A7" w:rsidP="002178B7">
            <w:pPr>
              <w:ind w:right="-279"/>
              <w:rPr>
                <w:rFonts w:eastAsia="Times New Roman"/>
                <w:bCs/>
                <w:sz w:val="28"/>
                <w:szCs w:val="28"/>
                <w:lang w:val="uk-UA"/>
              </w:rPr>
            </w:pPr>
          </w:p>
        </w:tc>
        <w:tc>
          <w:tcPr>
            <w:tcW w:w="881" w:type="dxa"/>
          </w:tcPr>
          <w:p w:rsidR="004970A7" w:rsidRDefault="004970A7" w:rsidP="002178B7">
            <w:pPr>
              <w:ind w:right="-279"/>
              <w:rPr>
                <w:rFonts w:eastAsia="Times New Roman"/>
                <w:bCs/>
                <w:sz w:val="28"/>
                <w:szCs w:val="28"/>
                <w:lang w:val="uk-UA"/>
              </w:rPr>
            </w:pPr>
          </w:p>
        </w:tc>
        <w:tc>
          <w:tcPr>
            <w:tcW w:w="881" w:type="dxa"/>
          </w:tcPr>
          <w:p w:rsidR="004970A7" w:rsidRDefault="004970A7" w:rsidP="002178B7">
            <w:pPr>
              <w:ind w:right="-279"/>
              <w:rPr>
                <w:rFonts w:eastAsia="Times New Roman"/>
                <w:bCs/>
                <w:sz w:val="28"/>
                <w:szCs w:val="28"/>
                <w:lang w:val="uk-UA"/>
              </w:rPr>
            </w:pPr>
          </w:p>
        </w:tc>
        <w:tc>
          <w:tcPr>
            <w:tcW w:w="881" w:type="dxa"/>
          </w:tcPr>
          <w:p w:rsidR="004970A7" w:rsidRDefault="004970A7" w:rsidP="002178B7">
            <w:pPr>
              <w:ind w:right="-279"/>
              <w:rPr>
                <w:rFonts w:eastAsia="Times New Roman"/>
                <w:bCs/>
                <w:sz w:val="28"/>
                <w:szCs w:val="28"/>
                <w:lang w:val="uk-UA"/>
              </w:rPr>
            </w:pPr>
          </w:p>
        </w:tc>
        <w:tc>
          <w:tcPr>
            <w:tcW w:w="881" w:type="dxa"/>
          </w:tcPr>
          <w:p w:rsidR="004970A7" w:rsidRDefault="004970A7" w:rsidP="002178B7">
            <w:pPr>
              <w:ind w:right="-279"/>
              <w:rPr>
                <w:rFonts w:eastAsia="Times New Roman"/>
                <w:bCs/>
                <w:sz w:val="28"/>
                <w:szCs w:val="28"/>
                <w:lang w:val="uk-UA"/>
              </w:rPr>
            </w:pPr>
          </w:p>
        </w:tc>
        <w:tc>
          <w:tcPr>
            <w:tcW w:w="881" w:type="dxa"/>
          </w:tcPr>
          <w:p w:rsidR="004970A7" w:rsidRDefault="004970A7" w:rsidP="002178B7">
            <w:pPr>
              <w:ind w:right="-279"/>
              <w:rPr>
                <w:rFonts w:eastAsia="Times New Roman"/>
                <w:bCs/>
                <w:sz w:val="28"/>
                <w:szCs w:val="28"/>
                <w:lang w:val="uk-UA"/>
              </w:rPr>
            </w:pPr>
          </w:p>
        </w:tc>
        <w:tc>
          <w:tcPr>
            <w:tcW w:w="881" w:type="dxa"/>
          </w:tcPr>
          <w:p w:rsidR="004970A7" w:rsidRDefault="004970A7" w:rsidP="002178B7">
            <w:pPr>
              <w:ind w:right="-279"/>
              <w:rPr>
                <w:rFonts w:eastAsia="Times New Roman"/>
                <w:bCs/>
                <w:sz w:val="28"/>
                <w:szCs w:val="28"/>
                <w:lang w:val="uk-UA"/>
              </w:rPr>
            </w:pPr>
          </w:p>
        </w:tc>
        <w:tc>
          <w:tcPr>
            <w:tcW w:w="881" w:type="dxa"/>
          </w:tcPr>
          <w:p w:rsidR="004970A7" w:rsidRDefault="004970A7" w:rsidP="002178B7">
            <w:pPr>
              <w:ind w:right="-279"/>
              <w:rPr>
                <w:rFonts w:eastAsia="Times New Roman"/>
                <w:bCs/>
                <w:sz w:val="28"/>
                <w:szCs w:val="28"/>
                <w:lang w:val="uk-UA"/>
              </w:rPr>
            </w:pPr>
          </w:p>
        </w:tc>
      </w:tr>
      <w:tr w:rsidR="004970A7" w:rsidTr="004970A7">
        <w:tc>
          <w:tcPr>
            <w:tcW w:w="880" w:type="dxa"/>
          </w:tcPr>
          <w:p w:rsidR="004970A7" w:rsidRDefault="004970A7" w:rsidP="004970A7">
            <w:pPr>
              <w:ind w:right="-279"/>
              <w:jc w:val="center"/>
              <w:rPr>
                <w:rFonts w:eastAsia="Times New Roman"/>
                <w:bCs/>
                <w:sz w:val="28"/>
                <w:szCs w:val="28"/>
                <w:lang w:val="uk-UA"/>
              </w:rPr>
            </w:pPr>
            <w:r>
              <w:rPr>
                <w:rFonts w:eastAsia="Times New Roman"/>
                <w:bCs/>
                <w:sz w:val="28"/>
                <w:szCs w:val="28"/>
                <w:lang w:val="uk-UA"/>
              </w:rPr>
              <w:t>50</w:t>
            </w:r>
          </w:p>
        </w:tc>
        <w:tc>
          <w:tcPr>
            <w:tcW w:w="881" w:type="dxa"/>
          </w:tcPr>
          <w:p w:rsidR="004970A7" w:rsidRDefault="004970A7" w:rsidP="002178B7">
            <w:pPr>
              <w:ind w:right="-279"/>
              <w:rPr>
                <w:rFonts w:eastAsia="Times New Roman"/>
                <w:bCs/>
                <w:sz w:val="28"/>
                <w:szCs w:val="28"/>
                <w:lang w:val="uk-UA"/>
              </w:rPr>
            </w:pPr>
          </w:p>
        </w:tc>
        <w:tc>
          <w:tcPr>
            <w:tcW w:w="881" w:type="dxa"/>
          </w:tcPr>
          <w:p w:rsidR="004970A7" w:rsidRDefault="004970A7" w:rsidP="002178B7">
            <w:pPr>
              <w:ind w:right="-279"/>
              <w:rPr>
                <w:rFonts w:eastAsia="Times New Roman"/>
                <w:bCs/>
                <w:sz w:val="28"/>
                <w:szCs w:val="28"/>
                <w:lang w:val="uk-UA"/>
              </w:rPr>
            </w:pPr>
          </w:p>
        </w:tc>
        <w:tc>
          <w:tcPr>
            <w:tcW w:w="881" w:type="dxa"/>
          </w:tcPr>
          <w:p w:rsidR="004970A7" w:rsidRDefault="004970A7" w:rsidP="002178B7">
            <w:pPr>
              <w:ind w:right="-279"/>
              <w:rPr>
                <w:rFonts w:eastAsia="Times New Roman"/>
                <w:bCs/>
                <w:sz w:val="28"/>
                <w:szCs w:val="28"/>
                <w:lang w:val="uk-UA"/>
              </w:rPr>
            </w:pPr>
          </w:p>
        </w:tc>
        <w:tc>
          <w:tcPr>
            <w:tcW w:w="881" w:type="dxa"/>
          </w:tcPr>
          <w:p w:rsidR="004970A7" w:rsidRDefault="004970A7" w:rsidP="002178B7">
            <w:pPr>
              <w:ind w:right="-279"/>
              <w:rPr>
                <w:rFonts w:eastAsia="Times New Roman"/>
                <w:bCs/>
                <w:sz w:val="28"/>
                <w:szCs w:val="28"/>
                <w:lang w:val="uk-UA"/>
              </w:rPr>
            </w:pPr>
          </w:p>
        </w:tc>
        <w:tc>
          <w:tcPr>
            <w:tcW w:w="881" w:type="dxa"/>
          </w:tcPr>
          <w:p w:rsidR="004970A7" w:rsidRDefault="004970A7" w:rsidP="002178B7">
            <w:pPr>
              <w:ind w:right="-279"/>
              <w:rPr>
                <w:rFonts w:eastAsia="Times New Roman"/>
                <w:bCs/>
                <w:sz w:val="28"/>
                <w:szCs w:val="28"/>
                <w:lang w:val="uk-UA"/>
              </w:rPr>
            </w:pPr>
          </w:p>
        </w:tc>
        <w:tc>
          <w:tcPr>
            <w:tcW w:w="881" w:type="dxa"/>
          </w:tcPr>
          <w:p w:rsidR="004970A7" w:rsidRDefault="004970A7" w:rsidP="002178B7">
            <w:pPr>
              <w:ind w:right="-279"/>
              <w:rPr>
                <w:rFonts w:eastAsia="Times New Roman"/>
                <w:bCs/>
                <w:sz w:val="28"/>
                <w:szCs w:val="28"/>
                <w:lang w:val="uk-UA"/>
              </w:rPr>
            </w:pPr>
          </w:p>
        </w:tc>
        <w:tc>
          <w:tcPr>
            <w:tcW w:w="881" w:type="dxa"/>
          </w:tcPr>
          <w:p w:rsidR="004970A7" w:rsidRDefault="004970A7" w:rsidP="002178B7">
            <w:pPr>
              <w:ind w:right="-279"/>
              <w:rPr>
                <w:rFonts w:eastAsia="Times New Roman"/>
                <w:bCs/>
                <w:sz w:val="28"/>
                <w:szCs w:val="28"/>
                <w:lang w:val="uk-UA"/>
              </w:rPr>
            </w:pPr>
          </w:p>
        </w:tc>
        <w:tc>
          <w:tcPr>
            <w:tcW w:w="881" w:type="dxa"/>
          </w:tcPr>
          <w:p w:rsidR="004970A7" w:rsidRDefault="004970A7" w:rsidP="002178B7">
            <w:pPr>
              <w:ind w:right="-279"/>
              <w:rPr>
                <w:rFonts w:eastAsia="Times New Roman"/>
                <w:bCs/>
                <w:sz w:val="28"/>
                <w:szCs w:val="28"/>
                <w:lang w:val="uk-UA"/>
              </w:rPr>
            </w:pPr>
          </w:p>
        </w:tc>
        <w:tc>
          <w:tcPr>
            <w:tcW w:w="881" w:type="dxa"/>
          </w:tcPr>
          <w:p w:rsidR="004970A7" w:rsidRDefault="004970A7" w:rsidP="002178B7">
            <w:pPr>
              <w:ind w:right="-279"/>
              <w:rPr>
                <w:rFonts w:eastAsia="Times New Roman"/>
                <w:bCs/>
                <w:sz w:val="28"/>
                <w:szCs w:val="28"/>
                <w:lang w:val="uk-UA"/>
              </w:rPr>
            </w:pPr>
          </w:p>
        </w:tc>
        <w:tc>
          <w:tcPr>
            <w:tcW w:w="881" w:type="dxa"/>
          </w:tcPr>
          <w:p w:rsidR="004970A7" w:rsidRDefault="004970A7" w:rsidP="002178B7">
            <w:pPr>
              <w:ind w:right="-279"/>
              <w:rPr>
                <w:rFonts w:eastAsia="Times New Roman"/>
                <w:bCs/>
                <w:sz w:val="28"/>
                <w:szCs w:val="28"/>
                <w:lang w:val="uk-UA"/>
              </w:rPr>
            </w:pPr>
          </w:p>
        </w:tc>
      </w:tr>
    </w:tbl>
    <w:p w:rsidR="00FB03C2" w:rsidRPr="00FB03C2" w:rsidRDefault="00FB03C2" w:rsidP="004970A7">
      <w:pPr>
        <w:ind w:right="-279"/>
        <w:jc w:val="center"/>
        <w:rPr>
          <w:rFonts w:eastAsia="Times New Roman"/>
          <w:bCs/>
          <w:sz w:val="28"/>
          <w:szCs w:val="28"/>
          <w:lang w:val="uk-UA"/>
        </w:rPr>
      </w:pPr>
    </w:p>
    <w:p w:rsidR="00A5760D" w:rsidRDefault="00E8415B" w:rsidP="00430A6E">
      <w:pPr>
        <w:ind w:right="-279"/>
        <w:jc w:val="both"/>
        <w:rPr>
          <w:rFonts w:eastAsia="Times New Roman"/>
          <w:bCs/>
          <w:sz w:val="28"/>
          <w:szCs w:val="28"/>
          <w:lang w:val="uk-UA"/>
        </w:rPr>
      </w:pPr>
      <w:r>
        <w:rPr>
          <w:rFonts w:eastAsia="Times New Roman"/>
          <w:bCs/>
          <w:sz w:val="28"/>
          <w:szCs w:val="28"/>
          <w:lang w:val="uk-UA"/>
        </w:rPr>
        <w:t xml:space="preserve">      Результати проведеного аналізу студент оформдяе у вигляді висновків по завершенню графічного оформлення роботи.</w:t>
      </w:r>
    </w:p>
    <w:p w:rsidR="00796D6C" w:rsidRDefault="00796D6C" w:rsidP="00430A6E">
      <w:pPr>
        <w:ind w:right="-279"/>
        <w:jc w:val="both"/>
        <w:rPr>
          <w:rFonts w:eastAsia="Times New Roman"/>
          <w:bCs/>
          <w:sz w:val="28"/>
          <w:szCs w:val="28"/>
          <w:lang w:val="uk-UA"/>
        </w:rPr>
      </w:pPr>
    </w:p>
    <w:p w:rsidR="00796D6C" w:rsidRDefault="00796D6C" w:rsidP="00796D6C">
      <w:pPr>
        <w:ind w:right="-279"/>
        <w:jc w:val="center"/>
        <w:rPr>
          <w:rFonts w:eastAsia="Times New Roman"/>
          <w:b/>
          <w:bCs/>
          <w:sz w:val="28"/>
          <w:szCs w:val="28"/>
          <w:lang w:val="uk-UA"/>
        </w:rPr>
      </w:pPr>
      <w:r w:rsidRPr="00796D6C">
        <w:rPr>
          <w:rFonts w:eastAsia="Times New Roman"/>
          <w:b/>
          <w:bCs/>
          <w:sz w:val="28"/>
          <w:szCs w:val="28"/>
          <w:lang w:val="uk-UA"/>
        </w:rPr>
        <w:t>Питання для контролю</w:t>
      </w:r>
    </w:p>
    <w:p w:rsidR="00796D6C" w:rsidRDefault="00796D6C" w:rsidP="00796D6C">
      <w:pPr>
        <w:ind w:right="-279"/>
        <w:rPr>
          <w:rFonts w:eastAsia="Times New Roman"/>
          <w:bCs/>
          <w:sz w:val="28"/>
          <w:szCs w:val="28"/>
          <w:lang w:val="uk-UA"/>
        </w:rPr>
      </w:pPr>
      <w:r>
        <w:rPr>
          <w:rFonts w:eastAsia="Times New Roman"/>
          <w:bCs/>
          <w:sz w:val="28"/>
          <w:szCs w:val="28"/>
          <w:lang w:val="uk-UA"/>
        </w:rPr>
        <w:t xml:space="preserve">      1. В чому полягае перевага графічного зображення вмісту в грунті забруднювача у формі хроноізоплет.</w:t>
      </w:r>
    </w:p>
    <w:p w:rsidR="00796D6C" w:rsidRDefault="00796D6C" w:rsidP="00796D6C">
      <w:pPr>
        <w:ind w:right="-279"/>
        <w:rPr>
          <w:rFonts w:eastAsia="Times New Roman"/>
          <w:bCs/>
          <w:sz w:val="28"/>
          <w:szCs w:val="28"/>
          <w:lang w:val="uk-UA"/>
        </w:rPr>
      </w:pPr>
      <w:r>
        <w:rPr>
          <w:rFonts w:eastAsia="Times New Roman"/>
          <w:bCs/>
          <w:sz w:val="28"/>
          <w:szCs w:val="28"/>
          <w:lang w:val="uk-UA"/>
        </w:rPr>
        <w:t xml:space="preserve">      2. Що предсталяе собою ізолінія.</w:t>
      </w:r>
    </w:p>
    <w:p w:rsidR="00796D6C" w:rsidRDefault="00796D6C" w:rsidP="00796D6C">
      <w:pPr>
        <w:ind w:right="-279"/>
        <w:rPr>
          <w:rFonts w:eastAsia="Times New Roman"/>
          <w:bCs/>
          <w:sz w:val="28"/>
          <w:szCs w:val="28"/>
          <w:lang w:val="uk-UA"/>
        </w:rPr>
      </w:pPr>
      <w:r>
        <w:rPr>
          <w:rFonts w:eastAsia="Times New Roman"/>
          <w:bCs/>
          <w:sz w:val="28"/>
          <w:szCs w:val="28"/>
          <w:lang w:val="uk-UA"/>
        </w:rPr>
        <w:t xml:space="preserve">      3. В чому полягае суть процесу інтерполяціі.</w:t>
      </w:r>
    </w:p>
    <w:p w:rsidR="00796D6C" w:rsidRDefault="00796D6C" w:rsidP="00796D6C">
      <w:pPr>
        <w:ind w:right="-279"/>
        <w:jc w:val="both"/>
        <w:rPr>
          <w:rFonts w:eastAsia="Times New Roman"/>
          <w:bCs/>
          <w:sz w:val="28"/>
          <w:szCs w:val="28"/>
          <w:lang w:val="uk-UA"/>
        </w:rPr>
      </w:pPr>
      <w:r>
        <w:rPr>
          <w:rFonts w:eastAsia="Times New Roman"/>
          <w:bCs/>
          <w:sz w:val="28"/>
          <w:szCs w:val="28"/>
          <w:lang w:val="uk-UA"/>
        </w:rPr>
        <w:t xml:space="preserve">      4. Якими явищами та факторами визначався характер просторового розподілу забруднювача у грунтовому профілі на протязі</w:t>
      </w:r>
      <w:r w:rsidR="00C36D76">
        <w:rPr>
          <w:rFonts w:eastAsia="Times New Roman"/>
          <w:bCs/>
          <w:sz w:val="28"/>
          <w:szCs w:val="28"/>
          <w:lang w:val="uk-UA"/>
        </w:rPr>
        <w:t xml:space="preserve"> п’яти місяців.</w:t>
      </w:r>
    </w:p>
    <w:p w:rsidR="00C36D76" w:rsidRPr="00796D6C" w:rsidRDefault="00C36D76" w:rsidP="00796D6C">
      <w:pPr>
        <w:ind w:right="-279"/>
        <w:jc w:val="both"/>
        <w:rPr>
          <w:rFonts w:eastAsia="Times New Roman"/>
          <w:bCs/>
          <w:sz w:val="28"/>
          <w:szCs w:val="28"/>
          <w:lang w:val="uk-UA"/>
        </w:rPr>
      </w:pPr>
      <w:r>
        <w:rPr>
          <w:rFonts w:eastAsia="Times New Roman"/>
          <w:bCs/>
          <w:sz w:val="28"/>
          <w:szCs w:val="28"/>
          <w:lang w:val="uk-UA"/>
        </w:rPr>
        <w:t xml:space="preserve">      5. Які властивості грунту визначають характер міграціі забруднювача вньому.</w:t>
      </w:r>
    </w:p>
    <w:p w:rsidR="00C36D76" w:rsidRDefault="00C36D76" w:rsidP="00C36D76">
      <w:pPr>
        <w:ind w:right="-279"/>
        <w:rPr>
          <w:rFonts w:eastAsia="Times New Roman"/>
          <w:b/>
          <w:bCs/>
          <w:sz w:val="28"/>
          <w:szCs w:val="28"/>
          <w:lang w:val="uk-UA"/>
        </w:rPr>
      </w:pPr>
    </w:p>
    <w:p w:rsidR="00050AA8" w:rsidRDefault="00050AA8" w:rsidP="0024273F">
      <w:pPr>
        <w:ind w:right="-279"/>
        <w:jc w:val="center"/>
        <w:rPr>
          <w:rFonts w:eastAsia="Times New Roman"/>
          <w:b/>
          <w:bCs/>
          <w:sz w:val="28"/>
          <w:szCs w:val="28"/>
          <w:lang w:val="uk-UA"/>
        </w:rPr>
      </w:pPr>
    </w:p>
    <w:p w:rsidR="00050AA8" w:rsidRDefault="00050AA8" w:rsidP="0024273F">
      <w:pPr>
        <w:ind w:right="-279"/>
        <w:jc w:val="center"/>
        <w:rPr>
          <w:rFonts w:eastAsia="Times New Roman"/>
          <w:b/>
          <w:bCs/>
          <w:sz w:val="28"/>
          <w:szCs w:val="28"/>
          <w:lang w:val="uk-UA"/>
        </w:rPr>
      </w:pPr>
    </w:p>
    <w:p w:rsidR="00050AA8" w:rsidRDefault="00050AA8" w:rsidP="0024273F">
      <w:pPr>
        <w:ind w:right="-279"/>
        <w:jc w:val="center"/>
        <w:rPr>
          <w:rFonts w:eastAsia="Times New Roman"/>
          <w:b/>
          <w:bCs/>
          <w:sz w:val="28"/>
          <w:szCs w:val="28"/>
          <w:lang w:val="uk-UA"/>
        </w:rPr>
      </w:pPr>
    </w:p>
    <w:p w:rsidR="00050AA8" w:rsidRDefault="00050AA8" w:rsidP="0024273F">
      <w:pPr>
        <w:ind w:right="-279"/>
        <w:jc w:val="center"/>
        <w:rPr>
          <w:rFonts w:eastAsia="Times New Roman"/>
          <w:b/>
          <w:bCs/>
          <w:sz w:val="28"/>
          <w:szCs w:val="28"/>
          <w:lang w:val="uk-UA"/>
        </w:rPr>
      </w:pPr>
    </w:p>
    <w:p w:rsidR="00AC1116" w:rsidRDefault="005C2ACE" w:rsidP="0024273F">
      <w:pPr>
        <w:ind w:right="-279"/>
        <w:jc w:val="center"/>
        <w:rPr>
          <w:rFonts w:eastAsia="Times New Roman"/>
          <w:b/>
          <w:bCs/>
          <w:sz w:val="28"/>
          <w:szCs w:val="28"/>
          <w:lang w:val="uk-UA"/>
        </w:rPr>
      </w:pPr>
      <w:r>
        <w:rPr>
          <w:rFonts w:eastAsia="Times New Roman"/>
          <w:b/>
          <w:bCs/>
          <w:sz w:val="28"/>
          <w:szCs w:val="28"/>
          <w:lang w:val="uk-UA"/>
        </w:rPr>
        <w:t>Тема 25. НОРМАТИВНЕ ОБГРУНТУВАННЯ ЗАХОДІВ ПОВ</w:t>
      </w:r>
      <w:r w:rsidR="00711D05">
        <w:rPr>
          <w:rFonts w:eastAsia="Times New Roman"/>
          <w:b/>
          <w:bCs/>
          <w:sz w:val="28"/>
          <w:szCs w:val="28"/>
          <w:lang w:val="uk-UA"/>
        </w:rPr>
        <w:t>’ЯЗАНИХ ІЗ ДЕКАЛЬЦИНАЦІЕЮ ГРУНТІВ</w:t>
      </w:r>
    </w:p>
    <w:p w:rsidR="0024273F" w:rsidRPr="0024273F" w:rsidRDefault="0024273F" w:rsidP="0024273F">
      <w:pPr>
        <w:ind w:right="-279"/>
        <w:jc w:val="center"/>
        <w:rPr>
          <w:rFonts w:eastAsia="Times New Roman"/>
          <w:b/>
          <w:bCs/>
          <w:sz w:val="28"/>
          <w:szCs w:val="28"/>
          <w:lang w:val="uk-UA"/>
        </w:rPr>
      </w:pPr>
    </w:p>
    <w:p w:rsidR="00AC1116" w:rsidRPr="00AC1116" w:rsidRDefault="005C2ACE" w:rsidP="00AC1116">
      <w:pPr>
        <w:ind w:right="-279"/>
        <w:jc w:val="both"/>
        <w:rPr>
          <w:rFonts w:eastAsia="Times New Roman"/>
          <w:bCs/>
          <w:sz w:val="28"/>
          <w:szCs w:val="28"/>
          <w:lang w:val="uk-UA"/>
        </w:rPr>
      </w:pPr>
      <w:r>
        <w:rPr>
          <w:rFonts w:eastAsia="Times New Roman"/>
          <w:bCs/>
          <w:sz w:val="28"/>
          <w:szCs w:val="28"/>
          <w:lang w:val="uk-UA"/>
        </w:rPr>
        <w:t xml:space="preserve">        </w:t>
      </w:r>
      <w:r w:rsidR="00AC1116" w:rsidRPr="0024273F">
        <w:rPr>
          <w:rFonts w:eastAsia="Times New Roman"/>
          <w:b/>
          <w:bCs/>
          <w:sz w:val="28"/>
          <w:szCs w:val="28"/>
          <w:lang w:val="uk-UA"/>
        </w:rPr>
        <w:t>Кислотність ґрунту</w:t>
      </w:r>
      <w:r w:rsidR="00AC1116" w:rsidRPr="00AC1116">
        <w:rPr>
          <w:rFonts w:eastAsia="Times New Roman"/>
          <w:bCs/>
          <w:sz w:val="28"/>
          <w:szCs w:val="28"/>
          <w:lang w:val="uk-UA"/>
        </w:rPr>
        <w:t xml:space="preserve"> – це здатність ґрунту підкислювати ґрунтовий розчин, воду і розчини нейтральних солей.</w:t>
      </w:r>
      <w:r>
        <w:rPr>
          <w:rFonts w:eastAsia="Times New Roman"/>
          <w:bCs/>
          <w:sz w:val="28"/>
          <w:szCs w:val="28"/>
          <w:lang w:val="uk-UA"/>
        </w:rPr>
        <w:t xml:space="preserve"> </w:t>
      </w:r>
      <w:r w:rsidR="00AC1116" w:rsidRPr="00AC1116">
        <w:rPr>
          <w:rFonts w:eastAsia="Times New Roman"/>
          <w:bCs/>
          <w:sz w:val="28"/>
          <w:szCs w:val="28"/>
          <w:lang w:val="uk-UA"/>
        </w:rPr>
        <w:t>Вона обумовлена наявністю головним чином вуглецевої та органічних кислот, гідролітично кислих солей, вільних іонів Н+ у ґрунтовому розчині та обмінних катіонів Н+ і Al3+ у ГВК.</w:t>
      </w:r>
    </w:p>
    <w:p w:rsidR="00AC1116" w:rsidRPr="00AC1116" w:rsidRDefault="005C2ACE" w:rsidP="00AC1116">
      <w:pPr>
        <w:ind w:right="-279"/>
        <w:jc w:val="both"/>
        <w:rPr>
          <w:rFonts w:eastAsia="Times New Roman"/>
          <w:bCs/>
          <w:sz w:val="28"/>
          <w:szCs w:val="28"/>
          <w:lang w:val="uk-UA"/>
        </w:rPr>
      </w:pPr>
      <w:r>
        <w:rPr>
          <w:rFonts w:eastAsia="Times New Roman"/>
          <w:bCs/>
          <w:sz w:val="28"/>
          <w:szCs w:val="28"/>
          <w:lang w:val="uk-UA"/>
        </w:rPr>
        <w:t xml:space="preserve">        </w:t>
      </w:r>
      <w:r w:rsidR="00AC1116" w:rsidRPr="00AC1116">
        <w:rPr>
          <w:rFonts w:eastAsia="Times New Roman"/>
          <w:bCs/>
          <w:sz w:val="28"/>
          <w:szCs w:val="28"/>
          <w:lang w:val="uk-UA"/>
        </w:rPr>
        <w:t>Реакція ґрунтового розчину визначається співвідношенням концентрацій вільних іонів Н+ та ОН–. Якщо концентрація іонів водню дорівнює концентрації гідроксильних іонів – реакція нейтральна; коли концентрація іонів Н+ більша концентрації іонів ОН– – кисла; якщо концентрація іонів Н+ менша концентрації іонів ОН– – лужна.</w:t>
      </w:r>
      <w:r>
        <w:rPr>
          <w:rFonts w:eastAsia="Times New Roman"/>
          <w:bCs/>
          <w:sz w:val="28"/>
          <w:szCs w:val="28"/>
          <w:lang w:val="uk-UA"/>
        </w:rPr>
        <w:t xml:space="preserve"> </w:t>
      </w:r>
      <w:r w:rsidR="00AC1116" w:rsidRPr="00AC1116">
        <w:rPr>
          <w:rFonts w:eastAsia="Times New Roman"/>
          <w:bCs/>
          <w:sz w:val="28"/>
          <w:szCs w:val="28"/>
          <w:lang w:val="uk-UA"/>
        </w:rPr>
        <w:t>Реакцію ґрунтового розчину визначають через величину водневого показника (рН), що є від’ємним десятинним логарифмом концентрації іонів Н+:</w:t>
      </w:r>
    </w:p>
    <w:p w:rsidR="00AC1116" w:rsidRDefault="00AC1116" w:rsidP="005C2ACE">
      <w:pPr>
        <w:ind w:right="-279"/>
        <w:jc w:val="center"/>
        <w:rPr>
          <w:rFonts w:eastAsia="Times New Roman"/>
          <w:b/>
          <w:bCs/>
          <w:sz w:val="28"/>
          <w:szCs w:val="28"/>
          <w:lang w:val="uk-UA"/>
        </w:rPr>
      </w:pPr>
      <w:r w:rsidRPr="005C2ACE">
        <w:rPr>
          <w:rFonts w:eastAsia="Times New Roman"/>
          <w:b/>
          <w:bCs/>
          <w:sz w:val="28"/>
          <w:szCs w:val="28"/>
          <w:lang w:val="uk-UA"/>
        </w:rPr>
        <w:t>рН= – lg [Н+].</w:t>
      </w:r>
    </w:p>
    <w:p w:rsidR="0024273F" w:rsidRPr="005C2ACE" w:rsidRDefault="0024273F" w:rsidP="005C2ACE">
      <w:pPr>
        <w:ind w:right="-279"/>
        <w:jc w:val="center"/>
        <w:rPr>
          <w:rFonts w:eastAsia="Times New Roman"/>
          <w:b/>
          <w:bCs/>
          <w:sz w:val="28"/>
          <w:szCs w:val="28"/>
          <w:lang w:val="uk-UA"/>
        </w:rPr>
      </w:pPr>
    </w:p>
    <w:p w:rsidR="00AC1116" w:rsidRDefault="005C2ACE" w:rsidP="00AC1116">
      <w:pPr>
        <w:ind w:right="-279"/>
        <w:jc w:val="both"/>
        <w:rPr>
          <w:rFonts w:eastAsia="Times New Roman"/>
          <w:bCs/>
          <w:sz w:val="28"/>
          <w:szCs w:val="28"/>
          <w:lang w:val="uk-UA"/>
        </w:rPr>
      </w:pPr>
      <w:r>
        <w:rPr>
          <w:rFonts w:eastAsia="Times New Roman"/>
          <w:bCs/>
          <w:sz w:val="28"/>
          <w:szCs w:val="28"/>
          <w:lang w:val="uk-UA"/>
        </w:rPr>
        <w:t xml:space="preserve">        </w:t>
      </w:r>
      <w:r w:rsidR="00AC1116" w:rsidRPr="00AC1116">
        <w:rPr>
          <w:rFonts w:eastAsia="Times New Roman"/>
          <w:bCs/>
          <w:sz w:val="28"/>
          <w:szCs w:val="28"/>
          <w:lang w:val="uk-UA"/>
        </w:rPr>
        <w:t>Залежно від величини рН водної витяжки або суспензії реакція ґрунту має наступну назву:</w:t>
      </w:r>
    </w:p>
    <w:p w:rsidR="00331677" w:rsidRDefault="00331677" w:rsidP="00AC1116">
      <w:pPr>
        <w:ind w:right="-279"/>
        <w:jc w:val="both"/>
        <w:rPr>
          <w:rFonts w:eastAsia="Times New Roman"/>
          <w:bCs/>
          <w:sz w:val="28"/>
          <w:szCs w:val="28"/>
          <w:lang w:val="uk-UA"/>
        </w:rPr>
      </w:pPr>
    </w:p>
    <w:tbl>
      <w:tblPr>
        <w:tblStyle w:val="a3"/>
        <w:tblW w:w="0" w:type="auto"/>
        <w:tblLook w:val="04A0" w:firstRow="1" w:lastRow="0" w:firstColumn="1" w:lastColumn="0" w:noHBand="0" w:noVBand="1"/>
      </w:tblPr>
      <w:tblGrid>
        <w:gridCol w:w="4219"/>
        <w:gridCol w:w="2552"/>
        <w:gridCol w:w="3220"/>
      </w:tblGrid>
      <w:tr w:rsidR="00331677" w:rsidRPr="005D58B5" w:rsidTr="00FD69C4">
        <w:tc>
          <w:tcPr>
            <w:tcW w:w="4219" w:type="dxa"/>
          </w:tcPr>
          <w:p w:rsidR="00331677" w:rsidRPr="005D58B5" w:rsidRDefault="00331677" w:rsidP="00331677">
            <w:pPr>
              <w:ind w:right="-279"/>
              <w:jc w:val="center"/>
              <w:rPr>
                <w:rFonts w:eastAsia="Times New Roman"/>
                <w:b/>
                <w:bCs/>
                <w:sz w:val="28"/>
                <w:szCs w:val="28"/>
                <w:lang w:val="uk-UA"/>
              </w:rPr>
            </w:pPr>
            <w:r w:rsidRPr="005D58B5">
              <w:rPr>
                <w:rFonts w:eastAsia="Times New Roman"/>
                <w:b/>
                <w:bCs/>
                <w:sz w:val="28"/>
                <w:szCs w:val="28"/>
                <w:lang w:val="uk-UA"/>
              </w:rPr>
              <w:t>Реакція грунтового розчину</w:t>
            </w:r>
          </w:p>
        </w:tc>
        <w:tc>
          <w:tcPr>
            <w:tcW w:w="2552" w:type="dxa"/>
          </w:tcPr>
          <w:p w:rsidR="00331677" w:rsidRPr="005D58B5" w:rsidRDefault="00331677" w:rsidP="00331677">
            <w:pPr>
              <w:ind w:right="-279"/>
              <w:jc w:val="center"/>
              <w:rPr>
                <w:rFonts w:eastAsia="Times New Roman"/>
                <w:b/>
                <w:bCs/>
                <w:sz w:val="28"/>
                <w:szCs w:val="28"/>
                <w:lang w:val="uk-UA"/>
              </w:rPr>
            </w:pPr>
            <w:r w:rsidRPr="005D58B5">
              <w:rPr>
                <w:rFonts w:eastAsia="Times New Roman"/>
                <w:b/>
                <w:bCs/>
                <w:sz w:val="28"/>
                <w:szCs w:val="28"/>
                <w:lang w:val="uk-UA"/>
              </w:rPr>
              <w:t>Значення рН</w:t>
            </w:r>
          </w:p>
        </w:tc>
        <w:tc>
          <w:tcPr>
            <w:tcW w:w="3220" w:type="dxa"/>
          </w:tcPr>
          <w:p w:rsidR="00331677" w:rsidRPr="005D58B5" w:rsidRDefault="00331677" w:rsidP="00331677">
            <w:pPr>
              <w:ind w:right="-279"/>
              <w:jc w:val="center"/>
              <w:rPr>
                <w:rFonts w:eastAsia="Times New Roman"/>
                <w:b/>
                <w:bCs/>
                <w:sz w:val="28"/>
                <w:szCs w:val="28"/>
                <w:lang w:val="uk-UA"/>
              </w:rPr>
            </w:pPr>
            <w:r w:rsidRPr="005D58B5">
              <w:rPr>
                <w:rFonts w:eastAsia="Times New Roman"/>
                <w:b/>
                <w:bCs/>
                <w:sz w:val="28"/>
                <w:szCs w:val="28"/>
                <w:lang w:val="uk-UA"/>
              </w:rPr>
              <w:t>Концентрація Н+, мг/л</w:t>
            </w:r>
          </w:p>
        </w:tc>
      </w:tr>
      <w:tr w:rsidR="00331677" w:rsidTr="00FD69C4">
        <w:tc>
          <w:tcPr>
            <w:tcW w:w="4219" w:type="dxa"/>
          </w:tcPr>
          <w:p w:rsidR="00331677" w:rsidRDefault="00331677" w:rsidP="00331677">
            <w:pPr>
              <w:ind w:right="-279"/>
              <w:jc w:val="center"/>
              <w:rPr>
                <w:rFonts w:eastAsia="Times New Roman"/>
                <w:bCs/>
                <w:sz w:val="28"/>
                <w:szCs w:val="28"/>
                <w:lang w:val="uk-UA"/>
              </w:rPr>
            </w:pPr>
            <w:r>
              <w:rPr>
                <w:rFonts w:eastAsia="Times New Roman"/>
                <w:bCs/>
                <w:sz w:val="28"/>
                <w:szCs w:val="28"/>
                <w:lang w:val="uk-UA"/>
              </w:rPr>
              <w:t>Дуже кисла</w:t>
            </w:r>
          </w:p>
        </w:tc>
        <w:tc>
          <w:tcPr>
            <w:tcW w:w="2552" w:type="dxa"/>
          </w:tcPr>
          <w:p w:rsidR="00331677" w:rsidRDefault="00331677" w:rsidP="00331677">
            <w:pPr>
              <w:ind w:right="-279"/>
              <w:jc w:val="center"/>
              <w:rPr>
                <w:rFonts w:eastAsia="Times New Roman"/>
                <w:bCs/>
                <w:sz w:val="28"/>
                <w:szCs w:val="28"/>
                <w:lang w:val="uk-UA"/>
              </w:rPr>
            </w:pPr>
            <w:r>
              <w:rPr>
                <w:rFonts w:eastAsia="Times New Roman"/>
                <w:bCs/>
                <w:sz w:val="28"/>
                <w:szCs w:val="28"/>
                <w:lang w:val="uk-UA"/>
              </w:rPr>
              <w:t>3 -4</w:t>
            </w:r>
          </w:p>
        </w:tc>
        <w:tc>
          <w:tcPr>
            <w:tcW w:w="3220" w:type="dxa"/>
          </w:tcPr>
          <w:p w:rsidR="00331677" w:rsidRDefault="001F705B" w:rsidP="00331677">
            <w:pPr>
              <w:ind w:right="-279"/>
              <w:jc w:val="center"/>
              <w:rPr>
                <w:rFonts w:eastAsia="Times New Roman"/>
                <w:bCs/>
                <w:sz w:val="28"/>
                <w:szCs w:val="28"/>
                <w:lang w:val="uk-UA"/>
              </w:rPr>
            </w:pPr>
            <m:oMathPara>
              <m:oMath>
                <m:sSup>
                  <m:sSupPr>
                    <m:ctrlPr>
                      <w:rPr>
                        <w:rFonts w:ascii="Cambria Math" w:eastAsia="Times New Roman" w:hAnsi="Cambria Math"/>
                        <w:bCs/>
                        <w:i/>
                        <w:sz w:val="28"/>
                        <w:szCs w:val="28"/>
                        <w:lang w:val="uk-UA"/>
                      </w:rPr>
                    </m:ctrlPr>
                  </m:sSupPr>
                  <m:e>
                    <m:sSup>
                      <m:sSupPr>
                        <m:ctrlPr>
                          <w:rPr>
                            <w:rFonts w:ascii="Cambria Math" w:eastAsia="Times New Roman" w:hAnsi="Cambria Math"/>
                            <w:bCs/>
                            <w:i/>
                            <w:sz w:val="28"/>
                            <w:szCs w:val="28"/>
                            <w:lang w:val="uk-UA"/>
                          </w:rPr>
                        </m:ctrlPr>
                      </m:sSupPr>
                      <m:e>
                        <m:r>
                          <w:rPr>
                            <w:rFonts w:ascii="Cambria Math" w:eastAsia="Times New Roman" w:hAnsi="Cambria Math"/>
                            <w:sz w:val="28"/>
                            <w:szCs w:val="28"/>
                            <w:lang w:val="uk-UA"/>
                          </w:rPr>
                          <m:t>10</m:t>
                        </m:r>
                      </m:e>
                      <m:sup>
                        <m:r>
                          <w:rPr>
                            <w:rFonts w:ascii="Cambria Math" w:eastAsia="Times New Roman" w:hAnsi="Cambria Math"/>
                            <w:sz w:val="28"/>
                            <w:szCs w:val="28"/>
                            <w:lang w:val="uk-UA"/>
                          </w:rPr>
                          <m:t>-3</m:t>
                        </m:r>
                      </m:sup>
                    </m:sSup>
                    <m:r>
                      <w:rPr>
                        <w:rFonts w:ascii="Cambria Math" w:eastAsia="Times New Roman" w:hAnsi="Cambria Math"/>
                        <w:sz w:val="28"/>
                        <w:szCs w:val="28"/>
                        <w:lang w:val="uk-UA"/>
                      </w:rPr>
                      <m:t>-10</m:t>
                    </m:r>
                  </m:e>
                  <m:sup>
                    <m:r>
                      <w:rPr>
                        <w:rFonts w:ascii="Cambria Math" w:eastAsia="Times New Roman" w:hAnsi="Cambria Math"/>
                        <w:sz w:val="28"/>
                        <w:szCs w:val="28"/>
                        <w:lang w:val="uk-UA"/>
                      </w:rPr>
                      <m:t>-4</m:t>
                    </m:r>
                  </m:sup>
                </m:sSup>
              </m:oMath>
            </m:oMathPara>
          </w:p>
        </w:tc>
      </w:tr>
      <w:tr w:rsidR="00331677" w:rsidTr="00FD69C4">
        <w:tc>
          <w:tcPr>
            <w:tcW w:w="4219" w:type="dxa"/>
          </w:tcPr>
          <w:p w:rsidR="00331677" w:rsidRDefault="00331677" w:rsidP="00331677">
            <w:pPr>
              <w:ind w:right="-279"/>
              <w:jc w:val="center"/>
              <w:rPr>
                <w:rFonts w:eastAsia="Times New Roman"/>
                <w:bCs/>
                <w:sz w:val="28"/>
                <w:szCs w:val="28"/>
                <w:lang w:val="uk-UA"/>
              </w:rPr>
            </w:pPr>
            <w:r>
              <w:rPr>
                <w:rFonts w:eastAsia="Times New Roman"/>
                <w:bCs/>
                <w:sz w:val="28"/>
                <w:szCs w:val="28"/>
                <w:lang w:val="uk-UA"/>
              </w:rPr>
              <w:t xml:space="preserve">Кисла </w:t>
            </w:r>
          </w:p>
        </w:tc>
        <w:tc>
          <w:tcPr>
            <w:tcW w:w="2552" w:type="dxa"/>
          </w:tcPr>
          <w:p w:rsidR="00331677" w:rsidRDefault="00331677" w:rsidP="00331677">
            <w:pPr>
              <w:ind w:right="-279"/>
              <w:jc w:val="center"/>
              <w:rPr>
                <w:rFonts w:eastAsia="Times New Roman"/>
                <w:bCs/>
                <w:sz w:val="28"/>
                <w:szCs w:val="28"/>
                <w:lang w:val="uk-UA"/>
              </w:rPr>
            </w:pPr>
            <w:r>
              <w:rPr>
                <w:rFonts w:eastAsia="Times New Roman"/>
                <w:bCs/>
                <w:sz w:val="28"/>
                <w:szCs w:val="28"/>
                <w:lang w:val="uk-UA"/>
              </w:rPr>
              <w:t>4 -5</w:t>
            </w:r>
          </w:p>
        </w:tc>
        <w:tc>
          <w:tcPr>
            <w:tcW w:w="3220" w:type="dxa"/>
          </w:tcPr>
          <w:p w:rsidR="00331677" w:rsidRDefault="001F705B" w:rsidP="00331677">
            <w:pPr>
              <w:ind w:right="-279"/>
              <w:jc w:val="center"/>
              <w:rPr>
                <w:rFonts w:eastAsia="Times New Roman"/>
                <w:bCs/>
                <w:sz w:val="28"/>
                <w:szCs w:val="28"/>
                <w:lang w:val="uk-UA"/>
              </w:rPr>
            </w:pPr>
            <m:oMath>
              <m:sSup>
                <m:sSupPr>
                  <m:ctrlPr>
                    <w:rPr>
                      <w:rFonts w:ascii="Cambria Math" w:eastAsia="Times New Roman" w:hAnsi="Cambria Math"/>
                      <w:bCs/>
                      <w:i/>
                      <w:sz w:val="28"/>
                      <w:szCs w:val="28"/>
                      <w:lang w:val="uk-UA"/>
                    </w:rPr>
                  </m:ctrlPr>
                </m:sSupPr>
                <m:e>
                  <m:r>
                    <w:rPr>
                      <w:rFonts w:ascii="Cambria Math" w:eastAsia="Times New Roman" w:hAnsi="Cambria Math"/>
                      <w:sz w:val="28"/>
                      <w:szCs w:val="28"/>
                      <w:lang w:val="uk-UA"/>
                    </w:rPr>
                    <m:t>10</m:t>
                  </m:r>
                </m:e>
                <m:sup>
                  <m:r>
                    <w:rPr>
                      <w:rFonts w:ascii="Cambria Math" w:eastAsia="Times New Roman" w:hAnsi="Cambria Math"/>
                      <w:sz w:val="28"/>
                      <w:szCs w:val="28"/>
                      <w:lang w:val="uk-UA"/>
                    </w:rPr>
                    <m:t>-4</m:t>
                  </m:r>
                </m:sup>
              </m:sSup>
              <m:r>
                <w:rPr>
                  <w:rFonts w:ascii="Cambria Math" w:eastAsia="Times New Roman" w:hAnsi="Cambria Math"/>
                  <w:sz w:val="28"/>
                  <w:szCs w:val="28"/>
                  <w:lang w:val="uk-UA"/>
                </w:rPr>
                <m:t xml:space="preserve"> </m:t>
              </m:r>
            </m:oMath>
            <w:r w:rsidR="00FD69C4">
              <w:rPr>
                <w:rFonts w:eastAsia="Times New Roman"/>
                <w:bCs/>
                <w:sz w:val="28"/>
                <w:szCs w:val="28"/>
                <w:lang w:val="uk-UA"/>
              </w:rPr>
              <w:t xml:space="preserve"> - </w:t>
            </w:r>
            <m:oMath>
              <m:r>
                <w:rPr>
                  <w:rFonts w:ascii="Cambria Math" w:eastAsia="Times New Roman" w:hAnsi="Cambria Math"/>
                  <w:sz w:val="28"/>
                  <w:szCs w:val="28"/>
                  <w:lang w:val="uk-UA"/>
                </w:rPr>
                <m:t xml:space="preserve"> </m:t>
              </m:r>
              <m:sSup>
                <m:sSupPr>
                  <m:ctrlPr>
                    <w:rPr>
                      <w:rFonts w:ascii="Cambria Math" w:eastAsia="Times New Roman" w:hAnsi="Cambria Math"/>
                      <w:bCs/>
                      <w:i/>
                      <w:sz w:val="28"/>
                      <w:szCs w:val="28"/>
                      <w:lang w:val="uk-UA"/>
                    </w:rPr>
                  </m:ctrlPr>
                </m:sSupPr>
                <m:e>
                  <m:r>
                    <w:rPr>
                      <w:rFonts w:ascii="Cambria Math" w:eastAsia="Times New Roman" w:hAnsi="Cambria Math"/>
                      <w:sz w:val="28"/>
                      <w:szCs w:val="28"/>
                      <w:lang w:val="uk-UA"/>
                    </w:rPr>
                    <m:t>10</m:t>
                  </m:r>
                </m:e>
                <m:sup>
                  <m:r>
                    <w:rPr>
                      <w:rFonts w:ascii="Cambria Math" w:eastAsia="Times New Roman" w:hAnsi="Cambria Math"/>
                      <w:sz w:val="28"/>
                      <w:szCs w:val="28"/>
                      <w:lang w:val="uk-UA"/>
                    </w:rPr>
                    <m:t>-5</m:t>
                  </m:r>
                </m:sup>
              </m:sSup>
            </m:oMath>
          </w:p>
        </w:tc>
      </w:tr>
      <w:tr w:rsidR="00331677" w:rsidTr="00FD69C4">
        <w:tc>
          <w:tcPr>
            <w:tcW w:w="4219" w:type="dxa"/>
          </w:tcPr>
          <w:p w:rsidR="00331677" w:rsidRDefault="00331677" w:rsidP="00331677">
            <w:pPr>
              <w:ind w:right="-279"/>
              <w:jc w:val="center"/>
              <w:rPr>
                <w:rFonts w:eastAsia="Times New Roman"/>
                <w:bCs/>
                <w:sz w:val="28"/>
                <w:szCs w:val="28"/>
                <w:lang w:val="uk-UA"/>
              </w:rPr>
            </w:pPr>
            <w:r>
              <w:rPr>
                <w:rFonts w:eastAsia="Times New Roman"/>
                <w:bCs/>
                <w:sz w:val="28"/>
                <w:szCs w:val="28"/>
                <w:lang w:val="uk-UA"/>
              </w:rPr>
              <w:t xml:space="preserve">Слабо кисла </w:t>
            </w:r>
          </w:p>
        </w:tc>
        <w:tc>
          <w:tcPr>
            <w:tcW w:w="2552" w:type="dxa"/>
          </w:tcPr>
          <w:p w:rsidR="00331677" w:rsidRDefault="00331677" w:rsidP="00331677">
            <w:pPr>
              <w:ind w:right="-279"/>
              <w:jc w:val="center"/>
              <w:rPr>
                <w:rFonts w:eastAsia="Times New Roman"/>
                <w:bCs/>
                <w:sz w:val="28"/>
                <w:szCs w:val="28"/>
                <w:lang w:val="uk-UA"/>
              </w:rPr>
            </w:pPr>
            <w:r>
              <w:rPr>
                <w:rFonts w:eastAsia="Times New Roman"/>
                <w:bCs/>
                <w:sz w:val="28"/>
                <w:szCs w:val="28"/>
                <w:lang w:val="uk-UA"/>
              </w:rPr>
              <w:t>5 -6</w:t>
            </w:r>
          </w:p>
        </w:tc>
        <w:tc>
          <w:tcPr>
            <w:tcW w:w="3220" w:type="dxa"/>
          </w:tcPr>
          <w:p w:rsidR="00331677" w:rsidRDefault="001F705B" w:rsidP="00FD69C4">
            <w:pPr>
              <w:ind w:right="-279"/>
              <w:jc w:val="center"/>
              <w:rPr>
                <w:rFonts w:eastAsia="Times New Roman"/>
                <w:bCs/>
                <w:sz w:val="28"/>
                <w:szCs w:val="28"/>
                <w:lang w:val="uk-UA"/>
              </w:rPr>
            </w:pPr>
            <m:oMathPara>
              <m:oMath>
                <m:sSup>
                  <m:sSupPr>
                    <m:ctrlPr>
                      <w:rPr>
                        <w:rFonts w:ascii="Cambria Math" w:eastAsia="Times New Roman" w:hAnsi="Cambria Math"/>
                        <w:bCs/>
                        <w:i/>
                        <w:sz w:val="28"/>
                        <w:szCs w:val="28"/>
                        <w:lang w:val="uk-UA"/>
                      </w:rPr>
                    </m:ctrlPr>
                  </m:sSupPr>
                  <m:e>
                    <m:sSup>
                      <m:sSupPr>
                        <m:ctrlPr>
                          <w:rPr>
                            <w:rFonts w:ascii="Cambria Math" w:eastAsia="Times New Roman" w:hAnsi="Cambria Math"/>
                            <w:bCs/>
                            <w:i/>
                            <w:sz w:val="28"/>
                            <w:szCs w:val="28"/>
                            <w:lang w:val="uk-UA"/>
                          </w:rPr>
                        </m:ctrlPr>
                      </m:sSupPr>
                      <m:e>
                        <m:r>
                          <w:rPr>
                            <w:rFonts w:ascii="Cambria Math" w:eastAsia="Times New Roman" w:hAnsi="Cambria Math"/>
                            <w:sz w:val="28"/>
                            <w:szCs w:val="28"/>
                            <w:lang w:val="uk-UA"/>
                          </w:rPr>
                          <m:t>10</m:t>
                        </m:r>
                      </m:e>
                      <m:sup>
                        <m:r>
                          <w:rPr>
                            <w:rFonts w:ascii="Cambria Math" w:eastAsia="Times New Roman" w:hAnsi="Cambria Math"/>
                            <w:sz w:val="28"/>
                            <w:szCs w:val="28"/>
                            <w:lang w:val="uk-UA"/>
                          </w:rPr>
                          <m:t>-5</m:t>
                        </m:r>
                      </m:sup>
                    </m:sSup>
                    <m:r>
                      <w:rPr>
                        <w:rFonts w:ascii="Cambria Math" w:eastAsia="Times New Roman" w:hAnsi="Cambria Math"/>
                        <w:sz w:val="28"/>
                        <w:szCs w:val="28"/>
                        <w:lang w:val="uk-UA"/>
                      </w:rPr>
                      <m:t>-10</m:t>
                    </m:r>
                  </m:e>
                  <m:sup>
                    <m:r>
                      <w:rPr>
                        <w:rFonts w:ascii="Cambria Math" w:eastAsia="Times New Roman" w:hAnsi="Cambria Math"/>
                        <w:sz w:val="28"/>
                        <w:szCs w:val="28"/>
                        <w:lang w:val="uk-UA"/>
                      </w:rPr>
                      <m:t>-6</m:t>
                    </m:r>
                  </m:sup>
                </m:sSup>
              </m:oMath>
            </m:oMathPara>
          </w:p>
        </w:tc>
      </w:tr>
      <w:tr w:rsidR="00331677" w:rsidTr="00FD69C4">
        <w:tc>
          <w:tcPr>
            <w:tcW w:w="4219" w:type="dxa"/>
          </w:tcPr>
          <w:p w:rsidR="00331677" w:rsidRDefault="00331677" w:rsidP="00331677">
            <w:pPr>
              <w:ind w:right="-279"/>
              <w:jc w:val="center"/>
              <w:rPr>
                <w:rFonts w:eastAsia="Times New Roman"/>
                <w:bCs/>
                <w:sz w:val="28"/>
                <w:szCs w:val="28"/>
                <w:lang w:val="uk-UA"/>
              </w:rPr>
            </w:pPr>
            <w:r>
              <w:rPr>
                <w:rFonts w:eastAsia="Times New Roman"/>
                <w:bCs/>
                <w:sz w:val="28"/>
                <w:szCs w:val="28"/>
                <w:lang w:val="uk-UA"/>
              </w:rPr>
              <w:t xml:space="preserve">Нейтральна </w:t>
            </w:r>
          </w:p>
        </w:tc>
        <w:tc>
          <w:tcPr>
            <w:tcW w:w="2552" w:type="dxa"/>
          </w:tcPr>
          <w:p w:rsidR="00331677" w:rsidRDefault="00FD69C4" w:rsidP="00331677">
            <w:pPr>
              <w:ind w:right="-279"/>
              <w:jc w:val="center"/>
              <w:rPr>
                <w:rFonts w:eastAsia="Times New Roman"/>
                <w:bCs/>
                <w:sz w:val="28"/>
                <w:szCs w:val="28"/>
                <w:lang w:val="uk-UA"/>
              </w:rPr>
            </w:pPr>
            <w:r>
              <w:rPr>
                <w:rFonts w:eastAsia="Times New Roman"/>
                <w:bCs/>
                <w:sz w:val="28"/>
                <w:szCs w:val="28"/>
                <w:lang w:val="uk-UA"/>
              </w:rPr>
              <w:t>7</w:t>
            </w:r>
          </w:p>
        </w:tc>
        <w:tc>
          <w:tcPr>
            <w:tcW w:w="3220" w:type="dxa"/>
          </w:tcPr>
          <w:p w:rsidR="00331677" w:rsidRDefault="001F705B" w:rsidP="00331677">
            <w:pPr>
              <w:ind w:right="-279"/>
              <w:jc w:val="center"/>
              <w:rPr>
                <w:rFonts w:eastAsia="Times New Roman"/>
                <w:bCs/>
                <w:sz w:val="28"/>
                <w:szCs w:val="28"/>
                <w:lang w:val="uk-UA"/>
              </w:rPr>
            </w:pPr>
            <m:oMathPara>
              <m:oMath>
                <m:sSup>
                  <m:sSupPr>
                    <m:ctrlPr>
                      <w:rPr>
                        <w:rFonts w:ascii="Cambria Math" w:eastAsia="Times New Roman" w:hAnsi="Cambria Math"/>
                        <w:bCs/>
                        <w:i/>
                        <w:sz w:val="28"/>
                        <w:szCs w:val="28"/>
                        <w:lang w:val="uk-UA"/>
                      </w:rPr>
                    </m:ctrlPr>
                  </m:sSupPr>
                  <m:e>
                    <m:r>
                      <w:rPr>
                        <w:rFonts w:ascii="Cambria Math" w:eastAsia="Times New Roman" w:hAnsi="Cambria Math"/>
                        <w:sz w:val="28"/>
                        <w:szCs w:val="28"/>
                        <w:lang w:val="uk-UA"/>
                      </w:rPr>
                      <m:t>10</m:t>
                    </m:r>
                  </m:e>
                  <m:sup>
                    <m:r>
                      <w:rPr>
                        <w:rFonts w:ascii="Cambria Math" w:eastAsia="Times New Roman" w:hAnsi="Cambria Math"/>
                        <w:sz w:val="28"/>
                        <w:szCs w:val="28"/>
                        <w:lang w:val="uk-UA"/>
                      </w:rPr>
                      <m:t>-7</m:t>
                    </m:r>
                  </m:sup>
                </m:sSup>
              </m:oMath>
            </m:oMathPara>
          </w:p>
        </w:tc>
      </w:tr>
      <w:tr w:rsidR="00331677" w:rsidTr="00FD69C4">
        <w:tc>
          <w:tcPr>
            <w:tcW w:w="4219" w:type="dxa"/>
          </w:tcPr>
          <w:p w:rsidR="00331677" w:rsidRDefault="00331677" w:rsidP="00331677">
            <w:pPr>
              <w:ind w:right="-279"/>
              <w:jc w:val="center"/>
              <w:rPr>
                <w:rFonts w:eastAsia="Times New Roman"/>
                <w:bCs/>
                <w:sz w:val="28"/>
                <w:szCs w:val="28"/>
                <w:lang w:val="uk-UA"/>
              </w:rPr>
            </w:pPr>
            <w:r>
              <w:rPr>
                <w:rFonts w:eastAsia="Times New Roman"/>
                <w:bCs/>
                <w:sz w:val="28"/>
                <w:szCs w:val="28"/>
                <w:lang w:val="uk-UA"/>
              </w:rPr>
              <w:t xml:space="preserve">Слабо лужна </w:t>
            </w:r>
          </w:p>
        </w:tc>
        <w:tc>
          <w:tcPr>
            <w:tcW w:w="2552" w:type="dxa"/>
          </w:tcPr>
          <w:p w:rsidR="00331677" w:rsidRDefault="00FD69C4" w:rsidP="00331677">
            <w:pPr>
              <w:ind w:right="-279"/>
              <w:jc w:val="center"/>
              <w:rPr>
                <w:rFonts w:eastAsia="Times New Roman"/>
                <w:bCs/>
                <w:sz w:val="28"/>
                <w:szCs w:val="28"/>
                <w:lang w:val="uk-UA"/>
              </w:rPr>
            </w:pPr>
            <w:r>
              <w:rPr>
                <w:rFonts w:eastAsia="Times New Roman"/>
                <w:bCs/>
                <w:sz w:val="28"/>
                <w:szCs w:val="28"/>
                <w:lang w:val="uk-UA"/>
              </w:rPr>
              <w:t>7 -8</w:t>
            </w:r>
          </w:p>
        </w:tc>
        <w:tc>
          <w:tcPr>
            <w:tcW w:w="3220" w:type="dxa"/>
          </w:tcPr>
          <w:p w:rsidR="00331677" w:rsidRDefault="001F705B" w:rsidP="00331677">
            <w:pPr>
              <w:ind w:right="-279"/>
              <w:jc w:val="center"/>
              <w:rPr>
                <w:rFonts w:eastAsia="Times New Roman"/>
                <w:bCs/>
                <w:sz w:val="28"/>
                <w:szCs w:val="28"/>
                <w:lang w:val="uk-UA"/>
              </w:rPr>
            </w:pPr>
            <m:oMath>
              <m:sSup>
                <m:sSupPr>
                  <m:ctrlPr>
                    <w:rPr>
                      <w:rFonts w:ascii="Cambria Math" w:eastAsia="Times New Roman" w:hAnsi="Cambria Math"/>
                      <w:bCs/>
                      <w:i/>
                      <w:sz w:val="28"/>
                      <w:szCs w:val="28"/>
                      <w:lang w:val="uk-UA"/>
                    </w:rPr>
                  </m:ctrlPr>
                </m:sSupPr>
                <m:e>
                  <m:r>
                    <w:rPr>
                      <w:rFonts w:ascii="Cambria Math" w:eastAsia="Times New Roman" w:hAnsi="Cambria Math"/>
                      <w:sz w:val="28"/>
                      <w:szCs w:val="28"/>
                      <w:lang w:val="uk-UA"/>
                    </w:rPr>
                    <m:t>10</m:t>
                  </m:r>
                </m:e>
                <m:sup>
                  <m:r>
                    <w:rPr>
                      <w:rFonts w:ascii="Cambria Math" w:eastAsia="Times New Roman" w:hAnsi="Cambria Math"/>
                      <w:sz w:val="28"/>
                      <w:szCs w:val="28"/>
                      <w:lang w:val="uk-UA"/>
                    </w:rPr>
                    <m:t>-7</m:t>
                  </m:r>
                </m:sup>
              </m:sSup>
              <m:r>
                <w:rPr>
                  <w:rFonts w:ascii="Cambria Math" w:eastAsia="Times New Roman" w:hAnsi="Cambria Math"/>
                  <w:sz w:val="28"/>
                  <w:szCs w:val="28"/>
                  <w:lang w:val="uk-UA"/>
                </w:rPr>
                <m:t xml:space="preserve"> </m:t>
              </m:r>
            </m:oMath>
            <w:r w:rsidR="00343B3F">
              <w:rPr>
                <w:rFonts w:eastAsia="Times New Roman"/>
                <w:bCs/>
                <w:sz w:val="28"/>
                <w:szCs w:val="28"/>
                <w:lang w:val="uk-UA"/>
              </w:rPr>
              <w:t xml:space="preserve">- </w:t>
            </w:r>
            <m:oMath>
              <m:sSup>
                <m:sSupPr>
                  <m:ctrlPr>
                    <w:rPr>
                      <w:rFonts w:ascii="Cambria Math" w:eastAsia="Times New Roman" w:hAnsi="Cambria Math"/>
                      <w:bCs/>
                      <w:i/>
                      <w:sz w:val="28"/>
                      <w:szCs w:val="28"/>
                      <w:lang w:val="uk-UA"/>
                    </w:rPr>
                  </m:ctrlPr>
                </m:sSupPr>
                <m:e>
                  <m:r>
                    <w:rPr>
                      <w:rFonts w:ascii="Cambria Math" w:eastAsia="Times New Roman" w:hAnsi="Cambria Math"/>
                      <w:sz w:val="28"/>
                      <w:szCs w:val="28"/>
                      <w:lang w:val="uk-UA"/>
                    </w:rPr>
                    <m:t>10</m:t>
                  </m:r>
                </m:e>
                <m:sup>
                  <m:r>
                    <w:rPr>
                      <w:rFonts w:ascii="Cambria Math" w:eastAsia="Times New Roman" w:hAnsi="Cambria Math"/>
                      <w:sz w:val="28"/>
                      <w:szCs w:val="28"/>
                      <w:lang w:val="uk-UA"/>
                    </w:rPr>
                    <m:t>-8</m:t>
                  </m:r>
                </m:sup>
              </m:sSup>
            </m:oMath>
          </w:p>
        </w:tc>
      </w:tr>
      <w:tr w:rsidR="00331677" w:rsidTr="00FD69C4">
        <w:tc>
          <w:tcPr>
            <w:tcW w:w="4219" w:type="dxa"/>
          </w:tcPr>
          <w:p w:rsidR="00331677" w:rsidRDefault="00331677" w:rsidP="00331677">
            <w:pPr>
              <w:ind w:right="-279"/>
              <w:jc w:val="center"/>
              <w:rPr>
                <w:rFonts w:eastAsia="Times New Roman"/>
                <w:bCs/>
                <w:sz w:val="28"/>
                <w:szCs w:val="28"/>
                <w:lang w:val="uk-UA"/>
              </w:rPr>
            </w:pPr>
            <w:r>
              <w:rPr>
                <w:rFonts w:eastAsia="Times New Roman"/>
                <w:bCs/>
                <w:sz w:val="28"/>
                <w:szCs w:val="28"/>
                <w:lang w:val="uk-UA"/>
              </w:rPr>
              <w:t xml:space="preserve">Лужна </w:t>
            </w:r>
          </w:p>
        </w:tc>
        <w:tc>
          <w:tcPr>
            <w:tcW w:w="2552" w:type="dxa"/>
          </w:tcPr>
          <w:p w:rsidR="00331677" w:rsidRDefault="00FD69C4" w:rsidP="00331677">
            <w:pPr>
              <w:ind w:right="-279"/>
              <w:jc w:val="center"/>
              <w:rPr>
                <w:rFonts w:eastAsia="Times New Roman"/>
                <w:bCs/>
                <w:sz w:val="28"/>
                <w:szCs w:val="28"/>
                <w:lang w:val="uk-UA"/>
              </w:rPr>
            </w:pPr>
            <w:r>
              <w:rPr>
                <w:rFonts w:eastAsia="Times New Roman"/>
                <w:bCs/>
                <w:sz w:val="28"/>
                <w:szCs w:val="28"/>
                <w:lang w:val="uk-UA"/>
              </w:rPr>
              <w:t>8 -9</w:t>
            </w:r>
          </w:p>
        </w:tc>
        <w:tc>
          <w:tcPr>
            <w:tcW w:w="3220" w:type="dxa"/>
          </w:tcPr>
          <w:p w:rsidR="00331677" w:rsidRDefault="001F705B" w:rsidP="00331677">
            <w:pPr>
              <w:ind w:right="-279"/>
              <w:jc w:val="center"/>
              <w:rPr>
                <w:rFonts w:eastAsia="Times New Roman"/>
                <w:bCs/>
                <w:sz w:val="28"/>
                <w:szCs w:val="28"/>
                <w:lang w:val="uk-UA"/>
              </w:rPr>
            </w:pPr>
            <m:oMathPara>
              <m:oMath>
                <m:sSup>
                  <m:sSupPr>
                    <m:ctrlPr>
                      <w:rPr>
                        <w:rFonts w:ascii="Cambria Math" w:eastAsia="Times New Roman" w:hAnsi="Cambria Math"/>
                        <w:bCs/>
                        <w:i/>
                        <w:sz w:val="28"/>
                        <w:szCs w:val="28"/>
                        <w:lang w:val="uk-UA"/>
                      </w:rPr>
                    </m:ctrlPr>
                  </m:sSupPr>
                  <m:e>
                    <m:r>
                      <w:rPr>
                        <w:rFonts w:ascii="Cambria Math" w:eastAsia="Times New Roman" w:hAnsi="Cambria Math"/>
                        <w:sz w:val="28"/>
                        <w:szCs w:val="28"/>
                        <w:lang w:val="uk-UA"/>
                      </w:rPr>
                      <m:t>10</m:t>
                    </m:r>
                  </m:e>
                  <m:sup>
                    <m:r>
                      <w:rPr>
                        <w:rFonts w:ascii="Cambria Math" w:eastAsia="Times New Roman" w:hAnsi="Cambria Math"/>
                        <w:sz w:val="28"/>
                        <w:szCs w:val="28"/>
                        <w:lang w:val="uk-UA"/>
                      </w:rPr>
                      <m:t>-8</m:t>
                    </m:r>
                  </m:sup>
                </m:sSup>
                <m:r>
                  <w:rPr>
                    <w:rFonts w:ascii="Cambria Math" w:eastAsia="Times New Roman" w:hAnsi="Cambria Math"/>
                    <w:sz w:val="28"/>
                    <w:szCs w:val="28"/>
                    <w:lang w:val="uk-UA"/>
                  </w:rPr>
                  <m:t>-</m:t>
                </m:r>
                <m:sSup>
                  <m:sSupPr>
                    <m:ctrlPr>
                      <w:rPr>
                        <w:rFonts w:ascii="Cambria Math" w:eastAsia="Times New Roman" w:hAnsi="Cambria Math"/>
                        <w:bCs/>
                        <w:i/>
                        <w:sz w:val="28"/>
                        <w:szCs w:val="28"/>
                        <w:lang w:val="uk-UA"/>
                      </w:rPr>
                    </m:ctrlPr>
                  </m:sSupPr>
                  <m:e>
                    <m:r>
                      <w:rPr>
                        <w:rFonts w:ascii="Cambria Math" w:eastAsia="Times New Roman" w:hAnsi="Cambria Math"/>
                        <w:sz w:val="28"/>
                        <w:szCs w:val="28"/>
                        <w:lang w:val="uk-UA"/>
                      </w:rPr>
                      <m:t>10</m:t>
                    </m:r>
                  </m:e>
                  <m:sup>
                    <m:r>
                      <w:rPr>
                        <w:rFonts w:ascii="Cambria Math" w:eastAsia="Times New Roman" w:hAnsi="Cambria Math"/>
                        <w:sz w:val="28"/>
                        <w:szCs w:val="28"/>
                        <w:lang w:val="uk-UA"/>
                      </w:rPr>
                      <m:t>-9</m:t>
                    </m:r>
                  </m:sup>
                </m:sSup>
              </m:oMath>
            </m:oMathPara>
          </w:p>
        </w:tc>
      </w:tr>
      <w:tr w:rsidR="00331677" w:rsidTr="00FD69C4">
        <w:tc>
          <w:tcPr>
            <w:tcW w:w="4219" w:type="dxa"/>
          </w:tcPr>
          <w:p w:rsidR="00331677" w:rsidRDefault="00331677" w:rsidP="00331677">
            <w:pPr>
              <w:ind w:right="-279"/>
              <w:jc w:val="center"/>
              <w:rPr>
                <w:rFonts w:eastAsia="Times New Roman"/>
                <w:bCs/>
                <w:sz w:val="28"/>
                <w:szCs w:val="28"/>
                <w:lang w:val="uk-UA"/>
              </w:rPr>
            </w:pPr>
            <w:r>
              <w:rPr>
                <w:rFonts w:eastAsia="Times New Roman"/>
                <w:bCs/>
                <w:sz w:val="28"/>
                <w:szCs w:val="28"/>
                <w:lang w:val="uk-UA"/>
              </w:rPr>
              <w:t>Дуже лужна</w:t>
            </w:r>
          </w:p>
        </w:tc>
        <w:tc>
          <w:tcPr>
            <w:tcW w:w="2552" w:type="dxa"/>
          </w:tcPr>
          <w:p w:rsidR="00331677" w:rsidRDefault="00FD69C4" w:rsidP="00331677">
            <w:pPr>
              <w:ind w:right="-279"/>
              <w:jc w:val="center"/>
              <w:rPr>
                <w:rFonts w:eastAsia="Times New Roman"/>
                <w:bCs/>
                <w:sz w:val="28"/>
                <w:szCs w:val="28"/>
                <w:lang w:val="uk-UA"/>
              </w:rPr>
            </w:pPr>
            <w:r>
              <w:rPr>
                <w:rFonts w:eastAsia="Times New Roman"/>
                <w:bCs/>
                <w:sz w:val="28"/>
                <w:szCs w:val="28"/>
                <w:lang w:val="uk-UA"/>
              </w:rPr>
              <w:t>9 -10</w:t>
            </w:r>
          </w:p>
        </w:tc>
        <w:tc>
          <w:tcPr>
            <w:tcW w:w="3220" w:type="dxa"/>
          </w:tcPr>
          <w:p w:rsidR="00331677" w:rsidRDefault="001F705B" w:rsidP="00331677">
            <w:pPr>
              <w:ind w:right="-279"/>
              <w:jc w:val="center"/>
              <w:rPr>
                <w:rFonts w:eastAsia="Times New Roman"/>
                <w:bCs/>
                <w:sz w:val="28"/>
                <w:szCs w:val="28"/>
                <w:lang w:val="uk-UA"/>
              </w:rPr>
            </w:pPr>
            <m:oMathPara>
              <m:oMath>
                <m:sSup>
                  <m:sSupPr>
                    <m:ctrlPr>
                      <w:rPr>
                        <w:rFonts w:ascii="Cambria Math" w:eastAsia="Times New Roman" w:hAnsi="Cambria Math"/>
                        <w:bCs/>
                        <w:i/>
                        <w:sz w:val="28"/>
                        <w:szCs w:val="28"/>
                        <w:lang w:val="uk-UA"/>
                      </w:rPr>
                    </m:ctrlPr>
                  </m:sSupPr>
                  <m:e>
                    <m:r>
                      <w:rPr>
                        <w:rFonts w:ascii="Cambria Math" w:eastAsia="Times New Roman" w:hAnsi="Cambria Math"/>
                        <w:sz w:val="28"/>
                        <w:szCs w:val="28"/>
                        <w:lang w:val="uk-UA"/>
                      </w:rPr>
                      <m:t>10</m:t>
                    </m:r>
                  </m:e>
                  <m:sup>
                    <m:r>
                      <w:rPr>
                        <w:rFonts w:ascii="Cambria Math" w:eastAsia="Times New Roman" w:hAnsi="Cambria Math"/>
                        <w:sz w:val="28"/>
                        <w:szCs w:val="28"/>
                        <w:lang w:val="uk-UA"/>
                      </w:rPr>
                      <m:t>-9</m:t>
                    </m:r>
                  </m:sup>
                </m:sSup>
                <m:r>
                  <w:rPr>
                    <w:rFonts w:ascii="Cambria Math" w:eastAsia="Times New Roman" w:hAnsi="Cambria Math"/>
                    <w:sz w:val="28"/>
                    <w:szCs w:val="28"/>
                    <w:lang w:val="uk-UA"/>
                  </w:rPr>
                  <m:t>-</m:t>
                </m:r>
                <m:sSup>
                  <m:sSupPr>
                    <m:ctrlPr>
                      <w:rPr>
                        <w:rFonts w:ascii="Cambria Math" w:eastAsia="Times New Roman" w:hAnsi="Cambria Math"/>
                        <w:bCs/>
                        <w:i/>
                        <w:sz w:val="28"/>
                        <w:szCs w:val="28"/>
                        <w:lang w:val="uk-UA"/>
                      </w:rPr>
                    </m:ctrlPr>
                  </m:sSupPr>
                  <m:e>
                    <m:r>
                      <w:rPr>
                        <w:rFonts w:ascii="Cambria Math" w:eastAsia="Times New Roman" w:hAnsi="Cambria Math"/>
                        <w:sz w:val="28"/>
                        <w:szCs w:val="28"/>
                        <w:lang w:val="uk-UA"/>
                      </w:rPr>
                      <m:t>10</m:t>
                    </m:r>
                  </m:e>
                  <m:sup>
                    <m:r>
                      <w:rPr>
                        <w:rFonts w:ascii="Cambria Math" w:eastAsia="Times New Roman" w:hAnsi="Cambria Math"/>
                        <w:sz w:val="28"/>
                        <w:szCs w:val="28"/>
                        <w:lang w:val="uk-UA"/>
                      </w:rPr>
                      <m:t>-10</m:t>
                    </m:r>
                  </m:sup>
                </m:sSup>
              </m:oMath>
            </m:oMathPara>
          </w:p>
        </w:tc>
      </w:tr>
    </w:tbl>
    <w:p w:rsidR="00343B3F" w:rsidRDefault="00343B3F" w:rsidP="00AC1116">
      <w:pPr>
        <w:ind w:right="-279"/>
        <w:jc w:val="both"/>
        <w:rPr>
          <w:rFonts w:eastAsia="Times New Roman"/>
          <w:bCs/>
          <w:sz w:val="28"/>
          <w:szCs w:val="28"/>
          <w:lang w:val="uk-UA"/>
        </w:rPr>
      </w:pPr>
    </w:p>
    <w:p w:rsidR="00AC1116" w:rsidRPr="00AC1116" w:rsidRDefault="00343B3F" w:rsidP="00AC1116">
      <w:pPr>
        <w:ind w:right="-279"/>
        <w:jc w:val="both"/>
        <w:rPr>
          <w:rFonts w:eastAsia="Times New Roman"/>
          <w:bCs/>
          <w:sz w:val="28"/>
          <w:szCs w:val="28"/>
          <w:lang w:val="uk-UA"/>
        </w:rPr>
      </w:pPr>
      <w:r>
        <w:rPr>
          <w:rFonts w:eastAsia="Times New Roman"/>
          <w:bCs/>
          <w:sz w:val="28"/>
          <w:szCs w:val="28"/>
          <w:lang w:val="uk-UA"/>
        </w:rPr>
        <w:t xml:space="preserve">        </w:t>
      </w:r>
      <w:r w:rsidR="00AC1116" w:rsidRPr="00AC1116">
        <w:rPr>
          <w:rFonts w:eastAsia="Times New Roman"/>
          <w:bCs/>
          <w:sz w:val="28"/>
          <w:szCs w:val="28"/>
          <w:lang w:val="uk-UA"/>
        </w:rPr>
        <w:t>Кисла реакція властива підзолистим, дерново-підзолистим, сірим лісовим і болотним ґрунтам; нейтральна – чорноземам; лужна –</w:t>
      </w:r>
      <w:r>
        <w:rPr>
          <w:rFonts w:eastAsia="Times New Roman"/>
          <w:bCs/>
          <w:sz w:val="28"/>
          <w:szCs w:val="28"/>
          <w:lang w:val="uk-UA"/>
        </w:rPr>
        <w:t xml:space="preserve"> каштановим ґрунтам і солонцям. </w:t>
      </w:r>
      <w:r w:rsidR="00AC1116" w:rsidRPr="00AC1116">
        <w:rPr>
          <w:rFonts w:eastAsia="Times New Roman"/>
          <w:bCs/>
          <w:sz w:val="28"/>
          <w:szCs w:val="28"/>
          <w:lang w:val="uk-UA"/>
        </w:rPr>
        <w:t>Розрізняють два види кислотності ґрунту: активну і потенційну.</w:t>
      </w:r>
    </w:p>
    <w:p w:rsidR="005D58B5" w:rsidRDefault="00343B3F" w:rsidP="00AC1116">
      <w:pPr>
        <w:ind w:right="-279"/>
        <w:jc w:val="both"/>
        <w:rPr>
          <w:rFonts w:eastAsia="Times New Roman"/>
          <w:bCs/>
          <w:sz w:val="28"/>
          <w:szCs w:val="28"/>
          <w:lang w:val="uk-UA"/>
        </w:rPr>
      </w:pPr>
      <w:r>
        <w:rPr>
          <w:rFonts w:eastAsia="Times New Roman"/>
          <w:bCs/>
          <w:sz w:val="28"/>
          <w:szCs w:val="28"/>
          <w:lang w:val="uk-UA"/>
        </w:rPr>
        <w:t xml:space="preserve">        </w:t>
      </w:r>
      <w:r w:rsidR="00AC1116" w:rsidRPr="00343B3F">
        <w:rPr>
          <w:rFonts w:eastAsia="Times New Roman"/>
          <w:b/>
          <w:bCs/>
          <w:sz w:val="28"/>
          <w:szCs w:val="28"/>
          <w:lang w:val="uk-UA"/>
        </w:rPr>
        <w:t>Активна кислотність</w:t>
      </w:r>
      <w:r w:rsidR="00AC1116" w:rsidRPr="00AC1116">
        <w:rPr>
          <w:rFonts w:eastAsia="Times New Roman"/>
          <w:bCs/>
          <w:sz w:val="28"/>
          <w:szCs w:val="28"/>
          <w:lang w:val="uk-UA"/>
        </w:rPr>
        <w:t xml:space="preserve"> (лужність) ґрунту – це кислотність ґрунтового розчину</w:t>
      </w:r>
      <w:r>
        <w:rPr>
          <w:rFonts w:eastAsia="Times New Roman"/>
          <w:bCs/>
          <w:sz w:val="28"/>
          <w:szCs w:val="28"/>
          <w:lang w:val="uk-UA"/>
        </w:rPr>
        <w:t xml:space="preserve"> о</w:t>
      </w:r>
      <w:r w:rsidR="00AC1116" w:rsidRPr="00AC1116">
        <w:rPr>
          <w:rFonts w:eastAsia="Times New Roman"/>
          <w:bCs/>
          <w:sz w:val="28"/>
          <w:szCs w:val="28"/>
          <w:lang w:val="uk-UA"/>
        </w:rPr>
        <w:t>бумовлена вона іонами Н+ (ОН-), які знаходяться в рідкій фазі ґрунту</w:t>
      </w:r>
      <w:r w:rsidR="00E449E3">
        <w:rPr>
          <w:rFonts w:eastAsia="Times New Roman"/>
          <w:bCs/>
          <w:sz w:val="28"/>
          <w:szCs w:val="28"/>
          <w:lang w:val="uk-UA"/>
        </w:rPr>
        <w:t xml:space="preserve"> (у грунтовому розчині) , і позначається  </w:t>
      </w:r>
      <m:oMath>
        <m:sSub>
          <m:sSubPr>
            <m:ctrlPr>
              <w:rPr>
                <w:rFonts w:ascii="Cambria Math" w:eastAsia="Times New Roman" w:hAnsi="Cambria Math"/>
                <w:bCs/>
                <w:i/>
                <w:sz w:val="28"/>
                <w:szCs w:val="28"/>
                <w:lang w:val="uk-UA"/>
              </w:rPr>
            </m:ctrlPr>
          </m:sSubPr>
          <m:e>
            <m:r>
              <w:rPr>
                <w:rFonts w:ascii="Cambria Math" w:eastAsia="Times New Roman" w:hAnsi="Cambria Math"/>
                <w:sz w:val="28"/>
                <w:szCs w:val="28"/>
                <w:lang w:val="uk-UA"/>
              </w:rPr>
              <m:t xml:space="preserve">рН </m:t>
            </m:r>
          </m:e>
          <m:sub>
            <m:sSub>
              <m:sSubPr>
                <m:ctrlPr>
                  <w:rPr>
                    <w:rFonts w:ascii="Cambria Math" w:eastAsia="Times New Roman" w:hAnsi="Cambria Math"/>
                    <w:bCs/>
                    <w:i/>
                    <w:sz w:val="28"/>
                    <w:szCs w:val="28"/>
                    <w:lang w:val="uk-UA"/>
                  </w:rPr>
                </m:ctrlPr>
              </m:sSubPr>
              <m:e>
                <m:r>
                  <w:rPr>
                    <w:rFonts w:ascii="Cambria Math" w:eastAsia="Times New Roman" w:hAnsi="Cambria Math"/>
                    <w:sz w:val="28"/>
                    <w:szCs w:val="28"/>
                    <w:lang w:val="uk-UA"/>
                  </w:rPr>
                  <m:t>н</m:t>
                </m:r>
              </m:e>
              <m:sub>
                <m:sSup>
                  <m:sSupPr>
                    <m:ctrlPr>
                      <w:rPr>
                        <w:rFonts w:ascii="Cambria Math" w:eastAsia="Times New Roman" w:hAnsi="Cambria Math"/>
                        <w:bCs/>
                        <w:i/>
                        <w:sz w:val="28"/>
                        <w:szCs w:val="28"/>
                        <w:lang w:val="uk-UA"/>
                      </w:rPr>
                    </m:ctrlPr>
                  </m:sSupPr>
                  <m:e>
                    <m:r>
                      <w:rPr>
                        <w:rFonts w:ascii="Cambria Math" w:eastAsia="Times New Roman" w:hAnsi="Cambria Math"/>
                        <w:sz w:val="28"/>
                        <w:szCs w:val="28"/>
                        <w:lang w:val="uk-UA"/>
                      </w:rPr>
                      <m:t>2</m:t>
                    </m:r>
                  </m:e>
                  <m:sup>
                    <m:r>
                      <w:rPr>
                        <w:rFonts w:ascii="Cambria Math" w:eastAsia="Times New Roman" w:hAnsi="Cambria Math"/>
                        <w:sz w:val="28"/>
                        <w:szCs w:val="28"/>
                        <w:lang w:val="uk-UA"/>
                      </w:rPr>
                      <m:t>о</m:t>
                    </m:r>
                  </m:sup>
                </m:sSup>
              </m:sub>
            </m:sSub>
          </m:sub>
        </m:sSub>
      </m:oMath>
      <w:r w:rsidR="00E449E3">
        <w:rPr>
          <w:rFonts w:eastAsia="Times New Roman"/>
          <w:bCs/>
          <w:sz w:val="28"/>
          <w:szCs w:val="28"/>
          <w:lang w:val="uk-UA"/>
        </w:rPr>
        <w:t xml:space="preserve">  </w:t>
      </w:r>
      <w:r w:rsidR="00AC1116" w:rsidRPr="00AC1116">
        <w:rPr>
          <w:rFonts w:eastAsia="Times New Roman"/>
          <w:bCs/>
          <w:sz w:val="28"/>
          <w:szCs w:val="28"/>
          <w:lang w:val="uk-UA"/>
        </w:rPr>
        <w:t>або рН</w:t>
      </w:r>
      <w:r w:rsidR="00E449E3">
        <w:rPr>
          <w:rFonts w:eastAsia="Times New Roman"/>
          <w:bCs/>
          <w:sz w:val="28"/>
          <w:szCs w:val="28"/>
          <w:lang w:val="uk-UA"/>
        </w:rPr>
        <w:t xml:space="preserve"> </w:t>
      </w:r>
      <w:r w:rsidR="00AC1116" w:rsidRPr="00AC1116">
        <w:rPr>
          <w:rFonts w:eastAsia="Times New Roman"/>
          <w:bCs/>
          <w:sz w:val="28"/>
          <w:szCs w:val="28"/>
          <w:lang w:val="uk-UA"/>
        </w:rPr>
        <w:t xml:space="preserve">водний. Безпосередньо впливає на розвиток рослин та життєдіяльність мікроорганізмів. </w:t>
      </w:r>
      <w:r w:rsidR="00E449E3">
        <w:rPr>
          <w:rFonts w:eastAsia="Times New Roman"/>
          <w:bCs/>
          <w:sz w:val="28"/>
          <w:szCs w:val="28"/>
          <w:lang w:val="uk-UA"/>
        </w:rPr>
        <w:t xml:space="preserve"> </w:t>
      </w:r>
      <w:r w:rsidR="00AC1116" w:rsidRPr="00AC1116">
        <w:rPr>
          <w:rFonts w:eastAsia="Times New Roman"/>
          <w:bCs/>
          <w:sz w:val="28"/>
          <w:szCs w:val="28"/>
          <w:lang w:val="uk-UA"/>
        </w:rPr>
        <w:t>При характеристиці активної лужності ґрунтових розчинів розрізняють загальну лужність, лужність від нормальних карбонатів та лужність від гідрокарбонатів. За рівнем активної лужності ґрунти поділяють на 3 групи:</w:t>
      </w:r>
    </w:p>
    <w:p w:rsidR="0024273F" w:rsidRPr="00AC1116" w:rsidRDefault="0024273F" w:rsidP="00AC1116">
      <w:pPr>
        <w:ind w:right="-279"/>
        <w:jc w:val="both"/>
        <w:rPr>
          <w:rFonts w:eastAsia="Times New Roman"/>
          <w:bCs/>
          <w:sz w:val="28"/>
          <w:szCs w:val="28"/>
          <w:lang w:val="uk-UA"/>
        </w:rPr>
      </w:pPr>
      <w:bookmarkStart w:id="26" w:name="_GoBack"/>
      <w:bookmarkEnd w:id="26"/>
    </w:p>
    <w:tbl>
      <w:tblPr>
        <w:tblStyle w:val="a3"/>
        <w:tblW w:w="0" w:type="auto"/>
        <w:tblLook w:val="04A0" w:firstRow="1" w:lastRow="0" w:firstColumn="1" w:lastColumn="0" w:noHBand="0" w:noVBand="1"/>
      </w:tblPr>
      <w:tblGrid>
        <w:gridCol w:w="2093"/>
        <w:gridCol w:w="3402"/>
        <w:gridCol w:w="4496"/>
      </w:tblGrid>
      <w:tr w:rsidR="005D58B5" w:rsidRPr="005D58B5" w:rsidTr="005D58B5">
        <w:tc>
          <w:tcPr>
            <w:tcW w:w="2093" w:type="dxa"/>
          </w:tcPr>
          <w:p w:rsidR="005D58B5" w:rsidRPr="005D58B5" w:rsidRDefault="005D58B5" w:rsidP="005D58B5">
            <w:pPr>
              <w:ind w:right="-279"/>
              <w:jc w:val="center"/>
              <w:rPr>
                <w:rFonts w:eastAsia="Times New Roman"/>
                <w:b/>
                <w:bCs/>
                <w:sz w:val="28"/>
                <w:szCs w:val="28"/>
                <w:lang w:val="uk-UA"/>
              </w:rPr>
            </w:pPr>
            <w:r w:rsidRPr="005D58B5">
              <w:rPr>
                <w:rFonts w:eastAsia="Times New Roman"/>
                <w:b/>
                <w:bCs/>
                <w:sz w:val="28"/>
                <w:szCs w:val="28"/>
                <w:lang w:val="uk-UA"/>
              </w:rPr>
              <w:t>рН водний</w:t>
            </w:r>
          </w:p>
        </w:tc>
        <w:tc>
          <w:tcPr>
            <w:tcW w:w="3402" w:type="dxa"/>
          </w:tcPr>
          <w:p w:rsidR="005D58B5" w:rsidRPr="005D58B5" w:rsidRDefault="005D58B5" w:rsidP="005D58B5">
            <w:pPr>
              <w:ind w:right="-279"/>
              <w:jc w:val="center"/>
              <w:rPr>
                <w:rFonts w:eastAsia="Times New Roman"/>
                <w:b/>
                <w:bCs/>
                <w:sz w:val="28"/>
                <w:szCs w:val="28"/>
                <w:lang w:val="uk-UA"/>
              </w:rPr>
            </w:pPr>
            <w:r w:rsidRPr="005D58B5">
              <w:rPr>
                <w:rFonts w:eastAsia="Times New Roman"/>
                <w:b/>
                <w:bCs/>
                <w:sz w:val="28"/>
                <w:szCs w:val="28"/>
                <w:lang w:val="uk-UA"/>
              </w:rPr>
              <w:t>Рівень лужності</w:t>
            </w:r>
          </w:p>
        </w:tc>
        <w:tc>
          <w:tcPr>
            <w:tcW w:w="4496" w:type="dxa"/>
          </w:tcPr>
          <w:p w:rsidR="005D58B5" w:rsidRPr="005D58B5" w:rsidRDefault="005D58B5" w:rsidP="005D58B5">
            <w:pPr>
              <w:ind w:right="-279"/>
              <w:jc w:val="center"/>
              <w:rPr>
                <w:rFonts w:eastAsia="Times New Roman"/>
                <w:b/>
                <w:bCs/>
                <w:sz w:val="28"/>
                <w:szCs w:val="28"/>
                <w:lang w:val="uk-UA"/>
              </w:rPr>
            </w:pPr>
            <w:r w:rsidRPr="005D58B5">
              <w:rPr>
                <w:rFonts w:eastAsia="Times New Roman"/>
                <w:b/>
                <w:bCs/>
                <w:sz w:val="28"/>
                <w:szCs w:val="28"/>
                <w:lang w:val="uk-UA"/>
              </w:rPr>
              <w:t>Тип грунту</w:t>
            </w:r>
          </w:p>
        </w:tc>
      </w:tr>
      <w:tr w:rsidR="005D58B5" w:rsidTr="005D58B5">
        <w:tc>
          <w:tcPr>
            <w:tcW w:w="2093" w:type="dxa"/>
          </w:tcPr>
          <w:p w:rsidR="005D58B5" w:rsidRDefault="005D58B5" w:rsidP="005D58B5">
            <w:pPr>
              <w:ind w:right="-279"/>
              <w:jc w:val="center"/>
              <w:rPr>
                <w:rFonts w:eastAsia="Times New Roman"/>
                <w:bCs/>
                <w:sz w:val="28"/>
                <w:szCs w:val="28"/>
                <w:lang w:val="uk-UA"/>
              </w:rPr>
            </w:pPr>
            <w:r>
              <w:rPr>
                <w:rFonts w:eastAsia="Times New Roman"/>
                <w:bCs/>
                <w:sz w:val="28"/>
                <w:szCs w:val="28"/>
                <w:lang w:val="uk-UA"/>
              </w:rPr>
              <w:t>7,2 – 7,5</w:t>
            </w:r>
          </w:p>
          <w:p w:rsidR="0024273F" w:rsidRDefault="0024273F" w:rsidP="005D58B5">
            <w:pPr>
              <w:ind w:right="-279"/>
              <w:jc w:val="center"/>
              <w:rPr>
                <w:rFonts w:eastAsia="Times New Roman"/>
                <w:bCs/>
                <w:sz w:val="28"/>
                <w:szCs w:val="28"/>
                <w:lang w:val="uk-UA"/>
              </w:rPr>
            </w:pPr>
          </w:p>
        </w:tc>
        <w:tc>
          <w:tcPr>
            <w:tcW w:w="3402" w:type="dxa"/>
          </w:tcPr>
          <w:p w:rsidR="005D58B5" w:rsidRDefault="005D58B5" w:rsidP="005D58B5">
            <w:pPr>
              <w:ind w:right="-279"/>
              <w:jc w:val="center"/>
              <w:rPr>
                <w:rFonts w:eastAsia="Times New Roman"/>
                <w:bCs/>
                <w:sz w:val="28"/>
                <w:szCs w:val="28"/>
                <w:lang w:val="uk-UA"/>
              </w:rPr>
            </w:pPr>
            <w:r>
              <w:rPr>
                <w:rFonts w:eastAsia="Times New Roman"/>
                <w:bCs/>
                <w:sz w:val="28"/>
                <w:szCs w:val="28"/>
                <w:lang w:val="uk-UA"/>
              </w:rPr>
              <w:t>слабо лужні солонцюваті</w:t>
            </w:r>
          </w:p>
        </w:tc>
        <w:tc>
          <w:tcPr>
            <w:tcW w:w="4496" w:type="dxa"/>
          </w:tcPr>
          <w:p w:rsidR="005D58B5" w:rsidRDefault="0024273F" w:rsidP="005D58B5">
            <w:pPr>
              <w:ind w:right="-279"/>
              <w:jc w:val="center"/>
              <w:rPr>
                <w:rFonts w:eastAsia="Times New Roman"/>
                <w:bCs/>
                <w:sz w:val="28"/>
                <w:szCs w:val="28"/>
                <w:lang w:val="uk-UA"/>
              </w:rPr>
            </w:pPr>
            <w:r>
              <w:rPr>
                <w:rFonts w:eastAsia="Times New Roman"/>
                <w:bCs/>
                <w:sz w:val="28"/>
                <w:szCs w:val="28"/>
                <w:lang w:val="uk-UA"/>
              </w:rPr>
              <w:t>чорнозем південний, каштановий</w:t>
            </w:r>
          </w:p>
          <w:p w:rsidR="0024273F" w:rsidRDefault="0024273F" w:rsidP="005D58B5">
            <w:pPr>
              <w:ind w:right="-279"/>
              <w:jc w:val="center"/>
              <w:rPr>
                <w:rFonts w:eastAsia="Times New Roman"/>
                <w:bCs/>
                <w:sz w:val="28"/>
                <w:szCs w:val="28"/>
                <w:lang w:val="uk-UA"/>
              </w:rPr>
            </w:pPr>
            <w:r>
              <w:rPr>
                <w:rFonts w:eastAsia="Times New Roman"/>
                <w:bCs/>
                <w:sz w:val="28"/>
                <w:szCs w:val="28"/>
                <w:lang w:val="uk-UA"/>
              </w:rPr>
              <w:t>з ознаками солонцюватості</w:t>
            </w:r>
          </w:p>
        </w:tc>
      </w:tr>
      <w:tr w:rsidR="005D58B5" w:rsidTr="005D58B5">
        <w:tc>
          <w:tcPr>
            <w:tcW w:w="2093" w:type="dxa"/>
          </w:tcPr>
          <w:p w:rsidR="005D58B5" w:rsidRDefault="005D58B5" w:rsidP="005D58B5">
            <w:pPr>
              <w:ind w:right="-279"/>
              <w:jc w:val="center"/>
              <w:rPr>
                <w:rFonts w:eastAsia="Times New Roman"/>
                <w:bCs/>
                <w:sz w:val="28"/>
                <w:szCs w:val="28"/>
                <w:lang w:val="uk-UA"/>
              </w:rPr>
            </w:pPr>
            <w:r>
              <w:rPr>
                <w:rFonts w:eastAsia="Times New Roman"/>
                <w:bCs/>
                <w:sz w:val="28"/>
                <w:szCs w:val="28"/>
                <w:lang w:val="uk-UA"/>
              </w:rPr>
              <w:t>7,6 – 8,5</w:t>
            </w:r>
          </w:p>
        </w:tc>
        <w:tc>
          <w:tcPr>
            <w:tcW w:w="3402" w:type="dxa"/>
          </w:tcPr>
          <w:p w:rsidR="005D58B5" w:rsidRDefault="0024273F" w:rsidP="005D58B5">
            <w:pPr>
              <w:ind w:right="-279"/>
              <w:jc w:val="center"/>
              <w:rPr>
                <w:rFonts w:eastAsia="Times New Roman"/>
                <w:bCs/>
                <w:sz w:val="28"/>
                <w:szCs w:val="28"/>
                <w:lang w:val="uk-UA"/>
              </w:rPr>
            </w:pPr>
            <w:r>
              <w:rPr>
                <w:rFonts w:eastAsia="Times New Roman"/>
                <w:bCs/>
                <w:sz w:val="28"/>
                <w:szCs w:val="28"/>
                <w:lang w:val="uk-UA"/>
              </w:rPr>
              <w:t>лужні</w:t>
            </w:r>
          </w:p>
        </w:tc>
        <w:tc>
          <w:tcPr>
            <w:tcW w:w="4496" w:type="dxa"/>
          </w:tcPr>
          <w:p w:rsidR="005D58B5" w:rsidRDefault="0024273F" w:rsidP="005D58B5">
            <w:pPr>
              <w:ind w:right="-279"/>
              <w:jc w:val="center"/>
              <w:rPr>
                <w:rFonts w:eastAsia="Times New Roman"/>
                <w:bCs/>
                <w:sz w:val="28"/>
                <w:szCs w:val="28"/>
                <w:lang w:val="uk-UA"/>
              </w:rPr>
            </w:pPr>
            <w:r>
              <w:rPr>
                <w:rFonts w:eastAsia="Times New Roman"/>
                <w:bCs/>
                <w:sz w:val="28"/>
                <w:szCs w:val="28"/>
                <w:lang w:val="uk-UA"/>
              </w:rPr>
              <w:t>солонець</w:t>
            </w:r>
          </w:p>
        </w:tc>
      </w:tr>
      <w:tr w:rsidR="005D58B5" w:rsidTr="005D58B5">
        <w:tc>
          <w:tcPr>
            <w:tcW w:w="2093" w:type="dxa"/>
          </w:tcPr>
          <w:p w:rsidR="005D58B5" w:rsidRDefault="005D58B5" w:rsidP="005D58B5">
            <w:pPr>
              <w:ind w:right="-279"/>
              <w:jc w:val="center"/>
              <w:rPr>
                <w:rFonts w:eastAsia="Times New Roman"/>
                <w:bCs/>
                <w:sz w:val="28"/>
                <w:szCs w:val="28"/>
                <w:lang w:val="uk-UA"/>
              </w:rPr>
            </w:pPr>
            <w:r>
              <w:rPr>
                <w:rFonts w:eastAsia="Times New Roman"/>
                <w:bCs/>
                <w:sz w:val="28"/>
                <w:szCs w:val="28"/>
                <w:lang w:val="uk-UA"/>
              </w:rPr>
              <w:lastRenderedPageBreak/>
              <w:t>понад 8,5</w:t>
            </w:r>
          </w:p>
        </w:tc>
        <w:tc>
          <w:tcPr>
            <w:tcW w:w="3402" w:type="dxa"/>
          </w:tcPr>
          <w:p w:rsidR="005D58B5" w:rsidRDefault="0024273F" w:rsidP="005D58B5">
            <w:pPr>
              <w:ind w:right="-279"/>
              <w:jc w:val="center"/>
              <w:rPr>
                <w:rFonts w:eastAsia="Times New Roman"/>
                <w:bCs/>
                <w:sz w:val="28"/>
                <w:szCs w:val="28"/>
                <w:lang w:val="uk-UA"/>
              </w:rPr>
            </w:pPr>
            <w:r>
              <w:rPr>
                <w:rFonts w:eastAsia="Times New Roman"/>
                <w:bCs/>
                <w:sz w:val="28"/>
                <w:szCs w:val="28"/>
                <w:lang w:val="uk-UA"/>
              </w:rPr>
              <w:t>дуже лужні</w:t>
            </w:r>
          </w:p>
        </w:tc>
        <w:tc>
          <w:tcPr>
            <w:tcW w:w="4496" w:type="dxa"/>
          </w:tcPr>
          <w:p w:rsidR="005D58B5" w:rsidRDefault="0024273F" w:rsidP="005D58B5">
            <w:pPr>
              <w:ind w:right="-279"/>
              <w:jc w:val="center"/>
              <w:rPr>
                <w:rFonts w:eastAsia="Times New Roman"/>
                <w:bCs/>
                <w:sz w:val="28"/>
                <w:szCs w:val="28"/>
                <w:lang w:val="uk-UA"/>
              </w:rPr>
            </w:pPr>
            <w:r>
              <w:rPr>
                <w:rFonts w:eastAsia="Times New Roman"/>
                <w:bCs/>
                <w:sz w:val="28"/>
                <w:szCs w:val="28"/>
                <w:lang w:val="uk-UA"/>
              </w:rPr>
              <w:t>солонець содовий, солончак</w:t>
            </w:r>
          </w:p>
        </w:tc>
      </w:tr>
    </w:tbl>
    <w:p w:rsidR="00AC1116" w:rsidRPr="00AC1116" w:rsidRDefault="00AC1116" w:rsidP="005D58B5">
      <w:pPr>
        <w:ind w:right="-279"/>
        <w:jc w:val="center"/>
        <w:rPr>
          <w:rFonts w:eastAsia="Times New Roman"/>
          <w:bCs/>
          <w:sz w:val="28"/>
          <w:szCs w:val="28"/>
          <w:lang w:val="uk-UA"/>
        </w:rPr>
      </w:pPr>
    </w:p>
    <w:p w:rsidR="00AC1116" w:rsidRPr="00AC1116" w:rsidRDefault="0024273F" w:rsidP="00AC1116">
      <w:pPr>
        <w:ind w:right="-279"/>
        <w:jc w:val="both"/>
        <w:rPr>
          <w:rFonts w:eastAsia="Times New Roman"/>
          <w:bCs/>
          <w:sz w:val="28"/>
          <w:szCs w:val="28"/>
          <w:lang w:val="uk-UA"/>
        </w:rPr>
      </w:pPr>
      <w:r>
        <w:rPr>
          <w:rFonts w:eastAsia="Times New Roman"/>
          <w:bCs/>
          <w:sz w:val="28"/>
          <w:szCs w:val="28"/>
          <w:lang w:val="uk-UA"/>
        </w:rPr>
        <w:t xml:space="preserve">        </w:t>
      </w:r>
      <w:r w:rsidR="00AC1116" w:rsidRPr="0024273F">
        <w:rPr>
          <w:rFonts w:eastAsia="Times New Roman"/>
          <w:b/>
          <w:bCs/>
          <w:sz w:val="28"/>
          <w:szCs w:val="28"/>
          <w:lang w:val="uk-UA"/>
        </w:rPr>
        <w:t>Потенційна кислотність</w:t>
      </w:r>
      <w:r w:rsidR="00AC1116" w:rsidRPr="00AC1116">
        <w:rPr>
          <w:rFonts w:eastAsia="Times New Roman"/>
          <w:bCs/>
          <w:sz w:val="28"/>
          <w:szCs w:val="28"/>
          <w:lang w:val="uk-UA"/>
        </w:rPr>
        <w:t xml:space="preserve"> – це кислотність твердої фази ґрунту і ґрунтового розчину. Обумовлена вона іонами Н+ і Al3+, які увібрані ҐВК. Потенційна кислотність завжди більша активної, бо складається з кислотності ґрунтового розчину і кислотності, яка утворюється за рахунок увібраних іонів водню та алюмінію. Потенційну кислотність умовно ділять на дві форми: обмінну і гідролітичну.</w:t>
      </w:r>
    </w:p>
    <w:p w:rsidR="00AC1116" w:rsidRPr="00AC1116" w:rsidRDefault="00AE1D97" w:rsidP="00AC1116">
      <w:pPr>
        <w:ind w:right="-279"/>
        <w:jc w:val="both"/>
        <w:rPr>
          <w:rFonts w:eastAsia="Times New Roman"/>
          <w:bCs/>
          <w:sz w:val="28"/>
          <w:szCs w:val="28"/>
          <w:lang w:val="uk-UA"/>
        </w:rPr>
      </w:pPr>
      <w:r>
        <w:rPr>
          <w:rFonts w:eastAsia="Times New Roman"/>
          <w:bCs/>
          <w:sz w:val="28"/>
          <w:szCs w:val="28"/>
          <w:lang w:val="uk-UA"/>
        </w:rPr>
        <w:t xml:space="preserve">        </w:t>
      </w:r>
      <w:r w:rsidR="00AC1116" w:rsidRPr="00AE1D97">
        <w:rPr>
          <w:rFonts w:eastAsia="Times New Roman"/>
          <w:b/>
          <w:bCs/>
          <w:sz w:val="28"/>
          <w:szCs w:val="28"/>
          <w:lang w:val="uk-UA"/>
        </w:rPr>
        <w:t>Обмінна кислотність –</w:t>
      </w:r>
      <w:r w:rsidR="00AC1116" w:rsidRPr="00AC1116">
        <w:rPr>
          <w:rFonts w:eastAsia="Times New Roman"/>
          <w:bCs/>
          <w:sz w:val="28"/>
          <w:szCs w:val="28"/>
          <w:lang w:val="uk-UA"/>
        </w:rPr>
        <w:t xml:space="preserve"> виявляється при взаємодії ґрунту з розчином нейтральної солі (тобто солі сильного лугу і сильної кислоти): KCl, BaCl2 і т. п.:</w:t>
      </w:r>
    </w:p>
    <w:p w:rsidR="009F6CA7" w:rsidRDefault="009F6CA7" w:rsidP="00AE1D97">
      <w:pPr>
        <w:ind w:right="-279"/>
        <w:jc w:val="center"/>
        <w:rPr>
          <w:rFonts w:eastAsia="Times New Roman"/>
          <w:b/>
          <w:bCs/>
          <w:sz w:val="28"/>
          <w:szCs w:val="28"/>
          <w:lang w:val="uk-UA"/>
        </w:rPr>
      </w:pPr>
    </w:p>
    <w:p w:rsidR="00AC1116" w:rsidRDefault="00AE1D97" w:rsidP="00AE1D97">
      <w:pPr>
        <w:ind w:right="-279"/>
        <w:jc w:val="center"/>
        <w:rPr>
          <w:rFonts w:eastAsia="Times New Roman"/>
          <w:b/>
          <w:bCs/>
          <w:sz w:val="28"/>
          <w:szCs w:val="28"/>
          <w:lang w:val="uk-UA"/>
        </w:rPr>
      </w:pPr>
      <w:r w:rsidRPr="00AE1D97">
        <w:rPr>
          <w:rFonts w:eastAsia="Times New Roman"/>
          <w:b/>
          <w:bCs/>
          <w:sz w:val="28"/>
          <w:szCs w:val="28"/>
          <w:lang w:val="uk-UA"/>
        </w:rPr>
        <w:t xml:space="preserve"> </w:t>
      </w:r>
      <w:r w:rsidR="00AC1116" w:rsidRPr="00AE1D97">
        <w:rPr>
          <w:rFonts w:eastAsia="Times New Roman"/>
          <w:b/>
          <w:bCs/>
          <w:sz w:val="28"/>
          <w:szCs w:val="28"/>
          <w:lang w:val="uk-UA"/>
        </w:rPr>
        <w:t xml:space="preserve">[ГВК] Н+ + КСl </w:t>
      </w:r>
      <w:r w:rsidR="00AC1116" w:rsidRPr="00AE1D97">
        <w:rPr>
          <w:rFonts w:ascii="Cambria Math" w:eastAsia="Times New Roman" w:hAnsi="Cambria Math" w:cs="Cambria Math"/>
          <w:b/>
          <w:bCs/>
          <w:sz w:val="28"/>
          <w:szCs w:val="28"/>
          <w:lang w:val="uk-UA"/>
        </w:rPr>
        <w:t>⇔</w:t>
      </w:r>
      <w:r w:rsidR="00AC1116" w:rsidRPr="00AE1D97">
        <w:rPr>
          <w:rFonts w:eastAsia="Times New Roman"/>
          <w:b/>
          <w:bCs/>
          <w:sz w:val="28"/>
          <w:szCs w:val="28"/>
          <w:lang w:val="uk-UA"/>
        </w:rPr>
        <w:t xml:space="preserve"> [ГВК] К+ + НСl;</w:t>
      </w:r>
    </w:p>
    <w:p w:rsidR="009F6CA7" w:rsidRPr="00AE1D97" w:rsidRDefault="009F6CA7" w:rsidP="00AE1D97">
      <w:pPr>
        <w:ind w:right="-279"/>
        <w:jc w:val="center"/>
        <w:rPr>
          <w:rFonts w:eastAsia="Times New Roman"/>
          <w:b/>
          <w:bCs/>
          <w:sz w:val="28"/>
          <w:szCs w:val="28"/>
          <w:lang w:val="uk-UA"/>
        </w:rPr>
      </w:pPr>
    </w:p>
    <w:p w:rsidR="00AC1116" w:rsidRPr="00AC1116" w:rsidRDefault="00AC1116" w:rsidP="00AC1116">
      <w:pPr>
        <w:ind w:right="-279"/>
        <w:jc w:val="both"/>
        <w:rPr>
          <w:rFonts w:eastAsia="Times New Roman"/>
          <w:bCs/>
          <w:sz w:val="28"/>
          <w:szCs w:val="28"/>
          <w:lang w:val="uk-UA"/>
        </w:rPr>
      </w:pPr>
      <w:r w:rsidRPr="00AC1116">
        <w:rPr>
          <w:rFonts w:eastAsia="Times New Roman"/>
          <w:bCs/>
          <w:sz w:val="28"/>
          <w:szCs w:val="28"/>
          <w:lang w:val="uk-UA"/>
        </w:rPr>
        <w:t>Обмінна кислотність позначається індексом рНKCl або рН</w:t>
      </w:r>
      <w:r w:rsidR="00D2451A">
        <w:rPr>
          <w:rFonts w:eastAsia="Times New Roman"/>
          <w:bCs/>
          <w:sz w:val="28"/>
          <w:szCs w:val="28"/>
          <w:lang w:val="uk-UA"/>
        </w:rPr>
        <w:t xml:space="preserve"> сольовий</w:t>
      </w:r>
      <w:r w:rsidRPr="00AC1116">
        <w:rPr>
          <w:rFonts w:eastAsia="Times New Roman"/>
          <w:bCs/>
          <w:sz w:val="28"/>
          <w:szCs w:val="28"/>
          <w:lang w:val="uk-UA"/>
        </w:rPr>
        <w:t xml:space="preserve"> і вимірюється в одиницях рН або в мг-екв на 100 г ґрунту (</w:t>
      </w:r>
      <w:r w:rsidRPr="00AE1D97">
        <w:rPr>
          <w:rFonts w:eastAsia="Times New Roman"/>
          <w:b/>
          <w:bCs/>
          <w:i/>
          <w:sz w:val="28"/>
          <w:szCs w:val="28"/>
          <w:lang w:val="uk-UA"/>
        </w:rPr>
        <w:t>титрована обмінна кислотність).</w:t>
      </w:r>
    </w:p>
    <w:p w:rsidR="00AC1116" w:rsidRPr="00AC1116" w:rsidRDefault="00AC1116" w:rsidP="00AC1116">
      <w:pPr>
        <w:ind w:right="-279"/>
        <w:jc w:val="both"/>
        <w:rPr>
          <w:rFonts w:eastAsia="Times New Roman"/>
          <w:bCs/>
          <w:sz w:val="28"/>
          <w:szCs w:val="28"/>
          <w:lang w:val="uk-UA"/>
        </w:rPr>
      </w:pPr>
      <w:r w:rsidRPr="00AC1116">
        <w:rPr>
          <w:rFonts w:eastAsia="Times New Roman"/>
          <w:bCs/>
          <w:sz w:val="28"/>
          <w:szCs w:val="28"/>
          <w:lang w:val="uk-UA"/>
        </w:rPr>
        <w:t>В</w:t>
      </w:r>
      <w:r w:rsidRPr="00AC1116">
        <w:rPr>
          <w:rFonts w:eastAsia="Times New Roman"/>
          <w:bCs/>
          <w:sz w:val="28"/>
          <w:szCs w:val="28"/>
          <w:lang w:val="uk-UA"/>
        </w:rPr>
        <w:tab/>
        <w:t>слабо  кислих  ґрунтах  об</w:t>
      </w:r>
      <w:r w:rsidR="00AE1D97">
        <w:rPr>
          <w:rFonts w:eastAsia="Times New Roman"/>
          <w:bCs/>
          <w:sz w:val="28"/>
          <w:szCs w:val="28"/>
          <w:lang w:val="uk-UA"/>
        </w:rPr>
        <w:t xml:space="preserve">мінна  кислотність  незначна,  </w:t>
      </w:r>
      <w:r w:rsidRPr="00AC1116">
        <w:rPr>
          <w:rFonts w:eastAsia="Times New Roman"/>
          <w:bCs/>
          <w:sz w:val="28"/>
          <w:szCs w:val="28"/>
          <w:lang w:val="uk-UA"/>
        </w:rPr>
        <w:t xml:space="preserve">  в  луж</w:t>
      </w:r>
      <w:r w:rsidR="00AE1D97">
        <w:rPr>
          <w:rFonts w:eastAsia="Times New Roman"/>
          <w:bCs/>
          <w:sz w:val="28"/>
          <w:szCs w:val="28"/>
          <w:lang w:val="uk-UA"/>
        </w:rPr>
        <w:t xml:space="preserve">них </w:t>
      </w:r>
      <w:r w:rsidRPr="00AC1116">
        <w:rPr>
          <w:rFonts w:eastAsia="Times New Roman"/>
          <w:bCs/>
          <w:sz w:val="28"/>
          <w:szCs w:val="28"/>
          <w:lang w:val="uk-UA"/>
        </w:rPr>
        <w:t>відсутня.</w:t>
      </w:r>
    </w:p>
    <w:p w:rsidR="00AC1116" w:rsidRDefault="00AC1116" w:rsidP="00AC1116">
      <w:pPr>
        <w:ind w:right="-279"/>
        <w:jc w:val="both"/>
        <w:rPr>
          <w:rFonts w:eastAsia="Times New Roman"/>
          <w:bCs/>
          <w:sz w:val="28"/>
          <w:szCs w:val="28"/>
          <w:lang w:val="uk-UA"/>
        </w:rPr>
      </w:pPr>
      <w:r w:rsidRPr="00AC1116">
        <w:rPr>
          <w:rFonts w:eastAsia="Times New Roman"/>
          <w:bCs/>
          <w:sz w:val="28"/>
          <w:szCs w:val="28"/>
          <w:lang w:val="uk-UA"/>
        </w:rPr>
        <w:t>Залежить обмінна кислотність від кількості обмінних іонів Н+ і наявності у ГВК обмінних іонів Al3+, які здатні витіснятися катіонами нейтральної солі і переходити до ґрунтового розчину.</w:t>
      </w:r>
      <w:r w:rsidR="00AE1D97">
        <w:rPr>
          <w:rFonts w:eastAsia="Times New Roman"/>
          <w:bCs/>
          <w:sz w:val="28"/>
          <w:szCs w:val="28"/>
          <w:lang w:val="uk-UA"/>
        </w:rPr>
        <w:t xml:space="preserve"> </w:t>
      </w:r>
      <w:r w:rsidRPr="00AC1116">
        <w:rPr>
          <w:rFonts w:eastAsia="Times New Roman"/>
          <w:bCs/>
          <w:sz w:val="28"/>
          <w:szCs w:val="28"/>
          <w:lang w:val="uk-UA"/>
        </w:rPr>
        <w:t>Хлористий алюмінійAlCl3 – сіль слабкого лугу і сильної кислоти, у водних розчинах дисоціює за схемою</w:t>
      </w:r>
      <w:r w:rsidR="00AE1D97">
        <w:rPr>
          <w:rFonts w:eastAsia="Times New Roman"/>
          <w:bCs/>
          <w:sz w:val="28"/>
          <w:szCs w:val="28"/>
          <w:lang w:val="uk-UA"/>
        </w:rPr>
        <w:t>:</w:t>
      </w:r>
    </w:p>
    <w:p w:rsidR="009F6CA7" w:rsidRPr="00AC1116" w:rsidRDefault="009F6CA7" w:rsidP="00AC1116">
      <w:pPr>
        <w:ind w:right="-279"/>
        <w:jc w:val="both"/>
        <w:rPr>
          <w:rFonts w:eastAsia="Times New Roman"/>
          <w:bCs/>
          <w:sz w:val="28"/>
          <w:szCs w:val="28"/>
          <w:lang w:val="uk-UA"/>
        </w:rPr>
      </w:pPr>
    </w:p>
    <w:p w:rsidR="00AC1116" w:rsidRDefault="00AC1116" w:rsidP="00AE1D97">
      <w:pPr>
        <w:ind w:right="-279"/>
        <w:jc w:val="center"/>
        <w:rPr>
          <w:rFonts w:eastAsia="Times New Roman"/>
          <w:b/>
          <w:bCs/>
          <w:sz w:val="28"/>
          <w:szCs w:val="28"/>
          <w:lang w:val="uk-UA"/>
        </w:rPr>
      </w:pPr>
      <w:r w:rsidRPr="00AE1D97">
        <w:rPr>
          <w:rFonts w:eastAsia="Times New Roman"/>
          <w:b/>
          <w:bCs/>
          <w:sz w:val="28"/>
          <w:szCs w:val="28"/>
          <w:lang w:val="uk-UA"/>
        </w:rPr>
        <w:t>AlCl3 + 3H2O = Al(OH)3 + 3H+ + 3Cl–.</w:t>
      </w:r>
    </w:p>
    <w:p w:rsidR="009F6CA7" w:rsidRPr="00AE1D97" w:rsidRDefault="009F6CA7" w:rsidP="00AE1D97">
      <w:pPr>
        <w:ind w:right="-279"/>
        <w:jc w:val="center"/>
        <w:rPr>
          <w:rFonts w:eastAsia="Times New Roman"/>
          <w:b/>
          <w:bCs/>
          <w:sz w:val="28"/>
          <w:szCs w:val="28"/>
          <w:lang w:val="uk-UA"/>
        </w:rPr>
      </w:pPr>
    </w:p>
    <w:p w:rsidR="00AC1116" w:rsidRPr="00AC1116" w:rsidRDefault="00AC1116" w:rsidP="00AC1116">
      <w:pPr>
        <w:ind w:right="-279"/>
        <w:jc w:val="both"/>
        <w:rPr>
          <w:rFonts w:eastAsia="Times New Roman"/>
          <w:bCs/>
          <w:sz w:val="28"/>
          <w:szCs w:val="28"/>
          <w:lang w:val="uk-UA"/>
        </w:rPr>
      </w:pPr>
      <w:r w:rsidRPr="00AC1116">
        <w:rPr>
          <w:rFonts w:eastAsia="Times New Roman"/>
          <w:bCs/>
          <w:sz w:val="28"/>
          <w:szCs w:val="28"/>
          <w:lang w:val="uk-UA"/>
        </w:rPr>
        <w:t>Al(OH)3 як слабкий луг у водному розчині майже не розпадається, а HCl у слабких розчинниках дисоціює на іони Н+ та Cl–, що призводить до підвищення кислотності.</w:t>
      </w:r>
      <w:r w:rsidR="00AE1D97">
        <w:rPr>
          <w:rFonts w:eastAsia="Times New Roman"/>
          <w:bCs/>
          <w:sz w:val="28"/>
          <w:szCs w:val="28"/>
          <w:lang w:val="uk-UA"/>
        </w:rPr>
        <w:t xml:space="preserve"> </w:t>
      </w:r>
      <w:r w:rsidRPr="00AC1116">
        <w:rPr>
          <w:rFonts w:eastAsia="Times New Roman"/>
          <w:bCs/>
          <w:sz w:val="28"/>
          <w:szCs w:val="28"/>
          <w:lang w:val="uk-UA"/>
        </w:rPr>
        <w:t>Вміст рухомого алюмінію в ґрунті залежить від реакції середовища: чим нижче значення рН, тим більше в ґрунті рухомого алюмінію. При рНKCl понад 5 рухомість алюмінію різко знижується і його вміст стає значно меншим критичних значень.</w:t>
      </w:r>
    </w:p>
    <w:p w:rsidR="00AC1116" w:rsidRPr="00AC1116" w:rsidRDefault="00AE1D97" w:rsidP="00AC1116">
      <w:pPr>
        <w:ind w:right="-279"/>
        <w:jc w:val="both"/>
        <w:rPr>
          <w:rFonts w:eastAsia="Times New Roman"/>
          <w:bCs/>
          <w:sz w:val="28"/>
          <w:szCs w:val="28"/>
          <w:lang w:val="uk-UA"/>
        </w:rPr>
      </w:pPr>
      <w:r>
        <w:rPr>
          <w:rFonts w:eastAsia="Times New Roman"/>
          <w:bCs/>
          <w:sz w:val="28"/>
          <w:szCs w:val="28"/>
          <w:lang w:val="uk-UA"/>
        </w:rPr>
        <w:t xml:space="preserve">        </w:t>
      </w:r>
      <w:r w:rsidR="00AC1116" w:rsidRPr="00AE1D97">
        <w:rPr>
          <w:rFonts w:eastAsia="Times New Roman"/>
          <w:b/>
          <w:bCs/>
          <w:sz w:val="28"/>
          <w:szCs w:val="28"/>
          <w:lang w:val="uk-UA"/>
        </w:rPr>
        <w:t>Гідролітична кислотність –</w:t>
      </w:r>
      <w:r w:rsidR="00AC1116" w:rsidRPr="00AC1116">
        <w:rPr>
          <w:rFonts w:eastAsia="Times New Roman"/>
          <w:bCs/>
          <w:sz w:val="28"/>
          <w:szCs w:val="28"/>
          <w:lang w:val="uk-UA"/>
        </w:rPr>
        <w:t xml:space="preserve"> виявляється при взаємодії ґрунту з розчином гідролітично лужної солі (солі сильної основи і слабкої кислоти). При визначенні гідролітичної кислотності застосовують СН3СООNа (оцтовокислий натрій, ацетат натрію), внаслідок гідролізу лужна реакція обумовлена утворенням NаОН за реакцією</w:t>
      </w:r>
      <w:r w:rsidR="00B940FC">
        <w:rPr>
          <w:rFonts w:eastAsia="Times New Roman"/>
          <w:bCs/>
          <w:sz w:val="28"/>
          <w:szCs w:val="28"/>
          <w:lang w:val="uk-UA"/>
        </w:rPr>
        <w:t>:</w:t>
      </w:r>
    </w:p>
    <w:p w:rsidR="00AC1116" w:rsidRDefault="00AC1116" w:rsidP="00B940FC">
      <w:pPr>
        <w:ind w:right="-279"/>
        <w:jc w:val="center"/>
        <w:rPr>
          <w:rFonts w:eastAsia="Times New Roman"/>
          <w:b/>
          <w:bCs/>
          <w:sz w:val="28"/>
          <w:szCs w:val="28"/>
          <w:lang w:val="uk-UA"/>
        </w:rPr>
      </w:pPr>
      <w:r w:rsidRPr="00B940FC">
        <w:rPr>
          <w:rFonts w:eastAsia="Times New Roman"/>
          <w:b/>
          <w:bCs/>
          <w:sz w:val="28"/>
          <w:szCs w:val="28"/>
          <w:lang w:val="uk-UA"/>
        </w:rPr>
        <w:t>СН3СООNа + Н2О = СН3СООН + NаОН.</w:t>
      </w:r>
    </w:p>
    <w:p w:rsidR="009F6CA7" w:rsidRPr="00B940FC" w:rsidRDefault="009F6CA7" w:rsidP="00B940FC">
      <w:pPr>
        <w:ind w:right="-279"/>
        <w:jc w:val="center"/>
        <w:rPr>
          <w:rFonts w:eastAsia="Times New Roman"/>
          <w:b/>
          <w:bCs/>
          <w:sz w:val="28"/>
          <w:szCs w:val="28"/>
          <w:lang w:val="uk-UA"/>
        </w:rPr>
      </w:pPr>
    </w:p>
    <w:p w:rsidR="00AC1116" w:rsidRDefault="00AC1116" w:rsidP="00AC1116">
      <w:pPr>
        <w:ind w:right="-279"/>
        <w:jc w:val="both"/>
        <w:rPr>
          <w:rFonts w:eastAsia="Times New Roman"/>
          <w:bCs/>
          <w:sz w:val="28"/>
          <w:szCs w:val="28"/>
          <w:lang w:val="uk-UA"/>
        </w:rPr>
      </w:pPr>
      <w:r w:rsidRPr="00AC1116">
        <w:rPr>
          <w:rFonts w:eastAsia="Times New Roman"/>
          <w:bCs/>
          <w:sz w:val="28"/>
          <w:szCs w:val="28"/>
          <w:lang w:val="uk-UA"/>
        </w:rPr>
        <w:t>Оцтова кислота дисоціює дуже слабо, а луг, що утворився, реагує з обмінним воднем, який утворює в розчині гідролітичну кислотність:</w:t>
      </w:r>
    </w:p>
    <w:p w:rsidR="009F6CA7" w:rsidRPr="00AC1116" w:rsidRDefault="009F6CA7" w:rsidP="00AC1116">
      <w:pPr>
        <w:ind w:right="-279"/>
        <w:jc w:val="both"/>
        <w:rPr>
          <w:rFonts w:eastAsia="Times New Roman"/>
          <w:bCs/>
          <w:sz w:val="28"/>
          <w:szCs w:val="28"/>
          <w:lang w:val="uk-UA"/>
        </w:rPr>
      </w:pPr>
    </w:p>
    <w:p w:rsidR="00AC1116" w:rsidRPr="00B940FC" w:rsidRDefault="00AC1116" w:rsidP="00B940FC">
      <w:pPr>
        <w:ind w:right="-279"/>
        <w:jc w:val="center"/>
        <w:rPr>
          <w:rFonts w:eastAsia="Times New Roman"/>
          <w:b/>
          <w:bCs/>
          <w:sz w:val="28"/>
          <w:szCs w:val="28"/>
          <w:lang w:val="uk-UA"/>
        </w:rPr>
      </w:pPr>
      <w:r w:rsidRPr="00B940FC">
        <w:rPr>
          <w:rFonts w:eastAsia="Times New Roman"/>
          <w:b/>
          <w:bCs/>
          <w:sz w:val="28"/>
          <w:szCs w:val="28"/>
          <w:lang w:val="uk-UA"/>
        </w:rPr>
        <w:t>[ҐКВК]Н+ + NаОН + СН3СООН = [ҐКВК]Nа+ + Н2О + СН3СООН</w:t>
      </w:r>
    </w:p>
    <w:p w:rsidR="00AC1116" w:rsidRPr="00AC1116" w:rsidRDefault="00B940FC" w:rsidP="00AC1116">
      <w:pPr>
        <w:ind w:right="-279"/>
        <w:jc w:val="both"/>
        <w:rPr>
          <w:rFonts w:eastAsia="Times New Roman"/>
          <w:bCs/>
          <w:sz w:val="28"/>
          <w:szCs w:val="28"/>
          <w:lang w:val="uk-UA"/>
        </w:rPr>
      </w:pPr>
      <w:r>
        <w:rPr>
          <w:rFonts w:eastAsia="Times New Roman"/>
          <w:bCs/>
          <w:sz w:val="28"/>
          <w:szCs w:val="28"/>
          <w:lang w:val="uk-UA"/>
        </w:rPr>
        <w:t xml:space="preserve">        </w:t>
      </w:r>
      <w:r w:rsidR="00AC1116" w:rsidRPr="00AC1116">
        <w:rPr>
          <w:rFonts w:eastAsia="Times New Roman"/>
          <w:bCs/>
          <w:sz w:val="28"/>
          <w:szCs w:val="28"/>
          <w:lang w:val="uk-UA"/>
        </w:rPr>
        <w:t>При визначенні гідролітичної кислотності враховують усі види кислотності: активну (іони водню ґрунтового розчину), обмінну (увібрані водень та алюміній, які обмінюються на катіони нейтральної солі) і гідролітичну.</w:t>
      </w:r>
    </w:p>
    <w:p w:rsidR="00AC1116" w:rsidRPr="00AC1116" w:rsidRDefault="00AB6BF4" w:rsidP="00AC1116">
      <w:pPr>
        <w:ind w:right="-279"/>
        <w:jc w:val="both"/>
        <w:rPr>
          <w:rFonts w:eastAsia="Times New Roman"/>
          <w:bCs/>
          <w:sz w:val="28"/>
          <w:szCs w:val="28"/>
          <w:lang w:val="uk-UA"/>
        </w:rPr>
      </w:pPr>
      <w:r>
        <w:rPr>
          <w:rFonts w:eastAsia="Times New Roman"/>
          <w:bCs/>
          <w:sz w:val="28"/>
          <w:szCs w:val="28"/>
          <w:lang w:val="uk-UA"/>
        </w:rPr>
        <w:t xml:space="preserve">        </w:t>
      </w:r>
      <w:r w:rsidR="00AC1116" w:rsidRPr="00AC1116">
        <w:rPr>
          <w:rFonts w:eastAsia="Times New Roman"/>
          <w:bCs/>
          <w:sz w:val="28"/>
          <w:szCs w:val="28"/>
          <w:lang w:val="uk-UA"/>
        </w:rPr>
        <w:t xml:space="preserve">При відсутності обмінної кислотності – гідролітична – не шкідлива для рослин, бо іони Н+ гідролітичної кислотності малорухомі. Вимірюють </w:t>
      </w:r>
      <w:r w:rsidR="00AC1116" w:rsidRPr="00AC1116">
        <w:rPr>
          <w:rFonts w:eastAsia="Times New Roman"/>
          <w:bCs/>
          <w:sz w:val="28"/>
          <w:szCs w:val="28"/>
          <w:lang w:val="uk-UA"/>
        </w:rPr>
        <w:lastRenderedPageBreak/>
        <w:t>гідролітичну кислотність в мг-екв/100 г ґрунту і позначають індексом Нг. За величиною гідролітичної кислотності розраховують дози вапна, необхідного для нейтралізації всіх присутніх у ґрунті іонів водню та алюмінію.</w:t>
      </w:r>
    </w:p>
    <w:p w:rsidR="00AC1116" w:rsidRPr="00AC1116" w:rsidRDefault="00AB6BF4" w:rsidP="00AC1116">
      <w:pPr>
        <w:ind w:right="-279"/>
        <w:jc w:val="both"/>
        <w:rPr>
          <w:rFonts w:eastAsia="Times New Roman"/>
          <w:bCs/>
          <w:sz w:val="28"/>
          <w:szCs w:val="28"/>
          <w:lang w:val="uk-UA"/>
        </w:rPr>
      </w:pPr>
      <w:r>
        <w:rPr>
          <w:rFonts w:eastAsia="Times New Roman"/>
          <w:bCs/>
          <w:sz w:val="28"/>
          <w:szCs w:val="28"/>
          <w:lang w:val="uk-UA"/>
        </w:rPr>
        <w:t xml:space="preserve">        </w:t>
      </w:r>
      <w:r w:rsidR="00AC1116" w:rsidRPr="00AB6BF4">
        <w:rPr>
          <w:rFonts w:eastAsia="Times New Roman"/>
          <w:b/>
          <w:bCs/>
          <w:sz w:val="28"/>
          <w:szCs w:val="28"/>
          <w:lang w:val="uk-UA"/>
        </w:rPr>
        <w:t>Потенційна лужність</w:t>
      </w:r>
      <w:r w:rsidR="00AC1116" w:rsidRPr="00AC1116">
        <w:rPr>
          <w:rFonts w:eastAsia="Times New Roman"/>
          <w:bCs/>
          <w:sz w:val="28"/>
          <w:szCs w:val="28"/>
          <w:lang w:val="uk-UA"/>
        </w:rPr>
        <w:t xml:space="preserve"> проявляється у ґрунтах, що містять увібраний натрій. При взаємодії ґрунту з вуглекислотою увібраний натрій ГВК замінюється на водень і в ґрунтовому розчині з’являється сода</w:t>
      </w:r>
      <w:r>
        <w:rPr>
          <w:rFonts w:eastAsia="Times New Roman"/>
          <w:bCs/>
          <w:sz w:val="28"/>
          <w:szCs w:val="28"/>
          <w:lang w:val="uk-UA"/>
        </w:rPr>
        <w:t>, яка створює лужне середовище.</w:t>
      </w:r>
    </w:p>
    <w:p w:rsidR="00AC1116" w:rsidRDefault="00AB6BF4" w:rsidP="00AC1116">
      <w:pPr>
        <w:ind w:right="-279"/>
        <w:jc w:val="both"/>
        <w:rPr>
          <w:rFonts w:eastAsia="Times New Roman"/>
          <w:bCs/>
          <w:sz w:val="28"/>
          <w:szCs w:val="28"/>
          <w:lang w:val="uk-UA"/>
        </w:rPr>
      </w:pPr>
      <w:r>
        <w:rPr>
          <w:rFonts w:eastAsia="Times New Roman"/>
          <w:b/>
          <w:bCs/>
          <w:sz w:val="28"/>
          <w:szCs w:val="28"/>
          <w:lang w:val="uk-UA"/>
        </w:rPr>
        <w:t xml:space="preserve">        </w:t>
      </w:r>
      <w:r w:rsidR="00AC1116" w:rsidRPr="00AB6BF4">
        <w:rPr>
          <w:rFonts w:eastAsia="Times New Roman"/>
          <w:b/>
          <w:bCs/>
          <w:sz w:val="28"/>
          <w:szCs w:val="28"/>
          <w:lang w:val="uk-UA"/>
        </w:rPr>
        <w:t>Хімічна меліорація</w:t>
      </w:r>
      <w:r w:rsidR="00AC1116" w:rsidRPr="00AC1116">
        <w:rPr>
          <w:rFonts w:eastAsia="Times New Roman"/>
          <w:bCs/>
          <w:sz w:val="28"/>
          <w:szCs w:val="28"/>
          <w:lang w:val="uk-UA"/>
        </w:rPr>
        <w:t xml:space="preserve"> – це заміна небажаних у складі ґрунтового вбирного комплексу (ГВК) катіонів (водню, алюмінію, заліза, марганцю в кислих і</w:t>
      </w:r>
      <w:r>
        <w:rPr>
          <w:rFonts w:eastAsia="Times New Roman"/>
          <w:bCs/>
          <w:sz w:val="28"/>
          <w:szCs w:val="28"/>
          <w:lang w:val="uk-UA"/>
        </w:rPr>
        <w:t xml:space="preserve"> натрію в </w:t>
      </w:r>
      <w:r w:rsidR="00AC1116" w:rsidRPr="00AC1116">
        <w:rPr>
          <w:rFonts w:eastAsia="Times New Roman"/>
          <w:bCs/>
          <w:sz w:val="28"/>
          <w:szCs w:val="28"/>
          <w:lang w:val="uk-UA"/>
        </w:rPr>
        <w:t>лужних ґрунтах). Надмірна кислотність ґрунту усувається вапнуванням, а надмірна лужність – гіпсуванням. Хімічну меліорацію проводять до внесення добрив з метою створення оптимальної реакції ґрунтового розчину, кращого засвоєння елементів живлення з ґрунту і внесених добрив. Її зазвичай проводять один раз за ротацію сівозміни або за кілька років.</w:t>
      </w:r>
    </w:p>
    <w:p w:rsidR="009F6CA7" w:rsidRPr="00AC1116" w:rsidRDefault="009F6CA7" w:rsidP="00AC1116">
      <w:pPr>
        <w:ind w:right="-279"/>
        <w:jc w:val="both"/>
        <w:rPr>
          <w:rFonts w:eastAsia="Times New Roman"/>
          <w:bCs/>
          <w:sz w:val="28"/>
          <w:szCs w:val="28"/>
          <w:lang w:val="uk-UA"/>
        </w:rPr>
      </w:pPr>
    </w:p>
    <w:p w:rsidR="00AC1116" w:rsidRPr="00AB6BF4" w:rsidRDefault="00AC1116" w:rsidP="00AB6BF4">
      <w:pPr>
        <w:ind w:right="-279"/>
        <w:jc w:val="center"/>
        <w:rPr>
          <w:rFonts w:eastAsia="Times New Roman"/>
          <w:b/>
          <w:bCs/>
          <w:sz w:val="28"/>
          <w:szCs w:val="28"/>
          <w:lang w:val="uk-UA"/>
        </w:rPr>
      </w:pPr>
      <w:r w:rsidRPr="00AB6BF4">
        <w:rPr>
          <w:rFonts w:eastAsia="Times New Roman"/>
          <w:b/>
          <w:bCs/>
          <w:sz w:val="28"/>
          <w:szCs w:val="28"/>
          <w:lang w:val="uk-UA"/>
        </w:rPr>
        <w:t>Визначення потреби ґрунту у вапнуванні</w:t>
      </w:r>
    </w:p>
    <w:p w:rsidR="00AC1116" w:rsidRPr="00D03AEE" w:rsidRDefault="00AB6BF4" w:rsidP="00AC1116">
      <w:pPr>
        <w:ind w:right="-279"/>
        <w:jc w:val="both"/>
        <w:rPr>
          <w:rFonts w:eastAsia="Times New Roman"/>
          <w:bCs/>
          <w:i/>
          <w:sz w:val="28"/>
          <w:szCs w:val="28"/>
          <w:lang w:val="uk-UA"/>
        </w:rPr>
      </w:pPr>
      <w:r>
        <w:rPr>
          <w:rFonts w:eastAsia="Times New Roman"/>
          <w:bCs/>
          <w:sz w:val="28"/>
          <w:szCs w:val="28"/>
          <w:lang w:val="uk-UA"/>
        </w:rPr>
        <w:t xml:space="preserve">        </w:t>
      </w:r>
      <w:r w:rsidR="00AC1116" w:rsidRPr="00AC1116">
        <w:rPr>
          <w:rFonts w:eastAsia="Times New Roman"/>
          <w:bCs/>
          <w:sz w:val="28"/>
          <w:szCs w:val="28"/>
          <w:lang w:val="uk-UA"/>
        </w:rPr>
        <w:t xml:space="preserve">Потребу ґрунту у вапнуванні можна визначити </w:t>
      </w:r>
      <w:r w:rsidR="00AC1116" w:rsidRPr="00D03AEE">
        <w:rPr>
          <w:rFonts w:eastAsia="Times New Roman"/>
          <w:bCs/>
          <w:i/>
          <w:sz w:val="28"/>
          <w:szCs w:val="28"/>
          <w:lang w:val="uk-UA"/>
        </w:rPr>
        <w:t>за рядом якісних, якісно-кількісних та кількісних методів:</w:t>
      </w:r>
    </w:p>
    <w:p w:rsidR="00AC1116" w:rsidRPr="003E6E07" w:rsidRDefault="00D03AEE" w:rsidP="00D03AEE">
      <w:pPr>
        <w:ind w:right="-279"/>
        <w:jc w:val="both"/>
        <w:rPr>
          <w:rFonts w:eastAsia="Times New Roman"/>
          <w:b/>
          <w:bCs/>
          <w:i/>
          <w:sz w:val="28"/>
          <w:szCs w:val="28"/>
          <w:lang w:val="uk-UA"/>
        </w:rPr>
      </w:pPr>
      <w:r>
        <w:rPr>
          <w:rFonts w:eastAsia="Times New Roman"/>
          <w:bCs/>
          <w:sz w:val="28"/>
          <w:szCs w:val="28"/>
          <w:lang w:val="uk-UA"/>
        </w:rPr>
        <w:t xml:space="preserve">       </w:t>
      </w:r>
      <w:r w:rsidR="003E6E07">
        <w:rPr>
          <w:rFonts w:eastAsia="Times New Roman"/>
          <w:b/>
          <w:bCs/>
          <w:i/>
          <w:sz w:val="28"/>
          <w:szCs w:val="28"/>
          <w:lang w:val="uk-UA"/>
        </w:rPr>
        <w:t xml:space="preserve">1. </w:t>
      </w:r>
      <w:r w:rsidR="00AC1116" w:rsidRPr="003E6E07">
        <w:rPr>
          <w:rFonts w:eastAsia="Times New Roman"/>
          <w:b/>
          <w:bCs/>
          <w:i/>
          <w:sz w:val="28"/>
          <w:szCs w:val="28"/>
          <w:lang w:val="uk-UA"/>
        </w:rPr>
        <w:t>За станом культурних рослин і наявністю в посівах характерних бур'янів.</w:t>
      </w:r>
    </w:p>
    <w:p w:rsidR="00AC1116" w:rsidRPr="00AC1116" w:rsidRDefault="003E6E07" w:rsidP="00AC1116">
      <w:pPr>
        <w:ind w:right="-279"/>
        <w:jc w:val="both"/>
        <w:rPr>
          <w:rFonts w:eastAsia="Times New Roman"/>
          <w:bCs/>
          <w:sz w:val="28"/>
          <w:szCs w:val="28"/>
          <w:lang w:val="uk-UA"/>
        </w:rPr>
      </w:pPr>
      <w:r>
        <w:rPr>
          <w:rFonts w:eastAsia="Times New Roman"/>
          <w:bCs/>
          <w:sz w:val="28"/>
          <w:szCs w:val="28"/>
          <w:lang w:val="uk-UA"/>
        </w:rPr>
        <w:t xml:space="preserve">        </w:t>
      </w:r>
      <w:r w:rsidR="00AC1116" w:rsidRPr="00AC1116">
        <w:rPr>
          <w:rFonts w:eastAsia="Times New Roman"/>
          <w:bCs/>
          <w:sz w:val="28"/>
          <w:szCs w:val="28"/>
          <w:lang w:val="uk-UA"/>
        </w:rPr>
        <w:t>Коли культурні рослини (люцерна, озима пшениця, цукрові буряки та ін.) пригнічені, а в посівах проростають такі бур'яни, як польовий хвощ, жовтець повзучий, щавель, осока, ситник, багно, верес та інші, ґрунт потребує вапнування.</w:t>
      </w:r>
    </w:p>
    <w:p w:rsidR="00AC1116" w:rsidRPr="003E6E07" w:rsidRDefault="00D03AEE" w:rsidP="00D03AEE">
      <w:pPr>
        <w:ind w:right="-279"/>
        <w:jc w:val="both"/>
        <w:rPr>
          <w:rFonts w:eastAsia="Times New Roman"/>
          <w:b/>
          <w:bCs/>
          <w:i/>
          <w:sz w:val="28"/>
          <w:szCs w:val="28"/>
          <w:lang w:val="uk-UA"/>
        </w:rPr>
      </w:pPr>
      <w:r>
        <w:rPr>
          <w:rFonts w:eastAsia="Times New Roman"/>
          <w:b/>
          <w:bCs/>
          <w:i/>
          <w:sz w:val="28"/>
          <w:szCs w:val="28"/>
          <w:lang w:val="uk-UA"/>
        </w:rPr>
        <w:t xml:space="preserve">      </w:t>
      </w:r>
      <w:r w:rsidR="003E6E07">
        <w:rPr>
          <w:rFonts w:eastAsia="Times New Roman"/>
          <w:b/>
          <w:bCs/>
          <w:i/>
          <w:sz w:val="28"/>
          <w:szCs w:val="28"/>
          <w:lang w:val="uk-UA"/>
        </w:rPr>
        <w:t xml:space="preserve">2. </w:t>
      </w:r>
      <w:r w:rsidR="00AC1116" w:rsidRPr="003E6E07">
        <w:rPr>
          <w:rFonts w:eastAsia="Times New Roman"/>
          <w:b/>
          <w:bCs/>
          <w:i/>
          <w:sz w:val="28"/>
          <w:szCs w:val="28"/>
          <w:lang w:val="uk-UA"/>
        </w:rPr>
        <w:t>За обмінною кислотністю, ступенем насиченості основами залежно від грануломе</w:t>
      </w:r>
      <w:r w:rsidR="003E6E07">
        <w:rPr>
          <w:rFonts w:eastAsia="Times New Roman"/>
          <w:b/>
          <w:bCs/>
          <w:i/>
          <w:sz w:val="28"/>
          <w:szCs w:val="28"/>
          <w:lang w:val="uk-UA"/>
        </w:rPr>
        <w:t>тричного складу ґрунту (таблиця):</w:t>
      </w:r>
    </w:p>
    <w:p w:rsidR="00AC1116" w:rsidRPr="00711D05" w:rsidRDefault="00D03AEE" w:rsidP="00AC1116">
      <w:pPr>
        <w:ind w:right="-279"/>
        <w:jc w:val="both"/>
        <w:rPr>
          <w:rFonts w:eastAsia="Times New Roman"/>
          <w:bCs/>
          <w:i/>
          <w:sz w:val="28"/>
          <w:szCs w:val="28"/>
          <w:lang w:val="uk-UA"/>
        </w:rPr>
      </w:pPr>
      <w:r>
        <w:rPr>
          <w:rFonts w:eastAsia="Times New Roman"/>
          <w:b/>
          <w:bCs/>
          <w:i/>
          <w:sz w:val="28"/>
          <w:szCs w:val="28"/>
          <w:lang w:val="uk-UA"/>
        </w:rPr>
        <w:t xml:space="preserve">      3. </w:t>
      </w:r>
      <w:r w:rsidR="00AC1116" w:rsidRPr="00D03AEE">
        <w:rPr>
          <w:rFonts w:eastAsia="Times New Roman"/>
          <w:b/>
          <w:bCs/>
          <w:i/>
          <w:sz w:val="28"/>
          <w:szCs w:val="28"/>
          <w:lang w:val="uk-UA"/>
        </w:rPr>
        <w:t xml:space="preserve">За кислотністю ґрунту і ступенем насичення його основами з </w:t>
      </w:r>
      <w:r w:rsidR="00AC1116" w:rsidRPr="00711D05">
        <w:rPr>
          <w:rFonts w:eastAsia="Times New Roman"/>
          <w:bCs/>
          <w:i/>
          <w:sz w:val="28"/>
          <w:szCs w:val="28"/>
          <w:lang w:val="uk-UA"/>
        </w:rPr>
        <w:t>урахуванням чутливості провідних культур до реакції грунтового середовища.</w:t>
      </w:r>
    </w:p>
    <w:p w:rsidR="009F6CA7" w:rsidRDefault="009F6CA7" w:rsidP="009F6CA7">
      <w:pPr>
        <w:ind w:right="-279"/>
        <w:jc w:val="center"/>
        <w:rPr>
          <w:rFonts w:eastAsia="Times New Roman"/>
          <w:b/>
          <w:bCs/>
          <w:sz w:val="28"/>
          <w:szCs w:val="28"/>
          <w:lang w:val="uk-UA"/>
        </w:rPr>
      </w:pPr>
    </w:p>
    <w:p w:rsidR="009F6CA7" w:rsidRPr="00D03AEE" w:rsidRDefault="00AC1116" w:rsidP="009F6CA7">
      <w:pPr>
        <w:ind w:right="-279"/>
        <w:jc w:val="center"/>
        <w:rPr>
          <w:rFonts w:eastAsia="Times New Roman"/>
          <w:b/>
          <w:bCs/>
          <w:sz w:val="28"/>
          <w:szCs w:val="28"/>
          <w:lang w:val="uk-UA"/>
        </w:rPr>
      </w:pPr>
      <w:r w:rsidRPr="00D03AEE">
        <w:rPr>
          <w:rFonts w:eastAsia="Times New Roman"/>
          <w:b/>
          <w:bCs/>
          <w:sz w:val="28"/>
          <w:szCs w:val="28"/>
          <w:lang w:val="uk-UA"/>
        </w:rPr>
        <w:t>Методи встановлення</w:t>
      </w:r>
      <w:r w:rsidR="00711D05">
        <w:rPr>
          <w:rFonts w:eastAsia="Times New Roman"/>
          <w:b/>
          <w:bCs/>
          <w:sz w:val="28"/>
          <w:szCs w:val="28"/>
          <w:lang w:val="uk-UA"/>
        </w:rPr>
        <w:t xml:space="preserve"> (розрахунку)</w:t>
      </w:r>
      <w:r w:rsidRPr="00D03AEE">
        <w:rPr>
          <w:rFonts w:eastAsia="Times New Roman"/>
          <w:b/>
          <w:bCs/>
          <w:sz w:val="28"/>
          <w:szCs w:val="28"/>
          <w:lang w:val="uk-UA"/>
        </w:rPr>
        <w:t xml:space="preserve"> норм вапна</w:t>
      </w:r>
    </w:p>
    <w:p w:rsidR="00AC1116" w:rsidRPr="00AC1116" w:rsidRDefault="008E1EA2" w:rsidP="00AC1116">
      <w:pPr>
        <w:ind w:right="-279"/>
        <w:jc w:val="both"/>
        <w:rPr>
          <w:rFonts w:eastAsia="Times New Roman"/>
          <w:bCs/>
          <w:sz w:val="28"/>
          <w:szCs w:val="28"/>
          <w:lang w:val="uk-UA"/>
        </w:rPr>
      </w:pPr>
      <w:r>
        <w:rPr>
          <w:rFonts w:eastAsia="Times New Roman"/>
          <w:bCs/>
          <w:sz w:val="28"/>
          <w:szCs w:val="28"/>
          <w:lang w:val="uk-UA"/>
        </w:rPr>
        <w:t xml:space="preserve">        </w:t>
      </w:r>
      <w:r w:rsidR="00AC1116" w:rsidRPr="00AC1116">
        <w:rPr>
          <w:rFonts w:eastAsia="Times New Roman"/>
          <w:bCs/>
          <w:sz w:val="28"/>
          <w:szCs w:val="28"/>
          <w:lang w:val="uk-UA"/>
        </w:rPr>
        <w:t>Норми вапняних добрив можуть бути встановлені рядом методів:</w:t>
      </w:r>
    </w:p>
    <w:p w:rsidR="00AC1116" w:rsidRPr="00AC1116" w:rsidRDefault="00830ED9" w:rsidP="00AC1116">
      <w:pPr>
        <w:ind w:right="-279"/>
        <w:jc w:val="both"/>
        <w:rPr>
          <w:rFonts w:eastAsia="Times New Roman"/>
          <w:bCs/>
          <w:sz w:val="28"/>
          <w:szCs w:val="28"/>
          <w:lang w:val="uk-UA"/>
        </w:rPr>
      </w:pPr>
      <w:r>
        <w:rPr>
          <w:rFonts w:eastAsia="Times New Roman"/>
          <w:b/>
          <w:bCs/>
          <w:i/>
          <w:sz w:val="28"/>
          <w:szCs w:val="28"/>
          <w:lang w:val="uk-UA"/>
        </w:rPr>
        <w:t xml:space="preserve">        </w:t>
      </w:r>
      <w:r w:rsidR="008E1EA2">
        <w:rPr>
          <w:rFonts w:eastAsia="Times New Roman"/>
          <w:b/>
          <w:bCs/>
          <w:i/>
          <w:sz w:val="28"/>
          <w:szCs w:val="28"/>
          <w:lang w:val="uk-UA"/>
        </w:rPr>
        <w:t xml:space="preserve">1. </w:t>
      </w:r>
      <w:r w:rsidR="00AC1116" w:rsidRPr="008E1EA2">
        <w:rPr>
          <w:rFonts w:eastAsia="Times New Roman"/>
          <w:b/>
          <w:bCs/>
          <w:i/>
          <w:sz w:val="28"/>
          <w:szCs w:val="28"/>
          <w:lang w:val="uk-UA"/>
        </w:rPr>
        <w:t>За рН сольової суспензії</w:t>
      </w:r>
      <w:r w:rsidR="00AC1116" w:rsidRPr="00AC1116">
        <w:rPr>
          <w:rFonts w:eastAsia="Times New Roman"/>
          <w:bCs/>
          <w:sz w:val="28"/>
          <w:szCs w:val="28"/>
          <w:lang w:val="uk-UA"/>
        </w:rPr>
        <w:t xml:space="preserve"> і гранулометричним складом, для ґрунтів з різним вмістом гумусу. В цьому випадку користуються</w:t>
      </w:r>
      <w:r w:rsidR="008E1EA2">
        <w:rPr>
          <w:rFonts w:eastAsia="Times New Roman"/>
          <w:bCs/>
          <w:sz w:val="28"/>
          <w:szCs w:val="28"/>
          <w:lang w:val="uk-UA"/>
        </w:rPr>
        <w:t xml:space="preserve"> рекомендованими (нормативними) </w:t>
      </w:r>
      <w:r w:rsidR="00AC1116" w:rsidRPr="00AC1116">
        <w:rPr>
          <w:rFonts w:eastAsia="Times New Roman"/>
          <w:bCs/>
          <w:sz w:val="28"/>
          <w:szCs w:val="28"/>
          <w:lang w:val="uk-UA"/>
        </w:rPr>
        <w:t xml:space="preserve"> даними</w:t>
      </w:r>
      <w:r w:rsidR="00711D05">
        <w:rPr>
          <w:rFonts w:eastAsia="Times New Roman"/>
          <w:bCs/>
          <w:sz w:val="28"/>
          <w:szCs w:val="28"/>
          <w:lang w:val="uk-UA"/>
        </w:rPr>
        <w:t xml:space="preserve"> наукових установ</w:t>
      </w:r>
      <w:r w:rsidR="00AC1116" w:rsidRPr="00AC1116">
        <w:rPr>
          <w:rFonts w:eastAsia="Times New Roman"/>
          <w:bCs/>
          <w:sz w:val="28"/>
          <w:szCs w:val="28"/>
          <w:lang w:val="uk-UA"/>
        </w:rPr>
        <w:t xml:space="preserve"> </w:t>
      </w:r>
      <w:r w:rsidR="008E1EA2">
        <w:rPr>
          <w:rFonts w:eastAsia="Times New Roman"/>
          <w:bCs/>
          <w:sz w:val="28"/>
          <w:szCs w:val="28"/>
          <w:lang w:val="uk-UA"/>
        </w:rPr>
        <w:t xml:space="preserve">щодо норм вапна </w:t>
      </w:r>
      <w:r>
        <w:rPr>
          <w:rFonts w:eastAsia="Times New Roman"/>
          <w:bCs/>
          <w:sz w:val="28"/>
          <w:szCs w:val="28"/>
          <w:lang w:val="uk-UA"/>
        </w:rPr>
        <w:t>з урахуванням типу та різновидності грунту.</w:t>
      </w:r>
    </w:p>
    <w:p w:rsidR="00AC1116" w:rsidRDefault="00830ED9" w:rsidP="00830ED9">
      <w:pPr>
        <w:ind w:right="-279"/>
        <w:jc w:val="both"/>
        <w:rPr>
          <w:rFonts w:eastAsia="Times New Roman"/>
          <w:bCs/>
          <w:sz w:val="28"/>
          <w:szCs w:val="28"/>
          <w:lang w:val="uk-UA"/>
        </w:rPr>
      </w:pPr>
      <w:r>
        <w:rPr>
          <w:rFonts w:eastAsia="Times New Roman"/>
          <w:b/>
          <w:bCs/>
          <w:i/>
          <w:sz w:val="28"/>
          <w:szCs w:val="28"/>
          <w:lang w:val="uk-UA"/>
        </w:rPr>
        <w:t xml:space="preserve">        </w:t>
      </w:r>
      <w:r w:rsidRPr="00830ED9">
        <w:rPr>
          <w:rFonts w:eastAsia="Times New Roman"/>
          <w:b/>
          <w:bCs/>
          <w:i/>
          <w:sz w:val="28"/>
          <w:szCs w:val="28"/>
          <w:lang w:val="uk-UA"/>
        </w:rPr>
        <w:t>2. Залежно від типу ґрунту, його кислотності, ступеня насиченості його основами</w:t>
      </w:r>
      <w:r w:rsidRPr="00830ED9">
        <w:rPr>
          <w:rFonts w:eastAsia="Times New Roman"/>
          <w:bCs/>
          <w:sz w:val="28"/>
          <w:szCs w:val="28"/>
          <w:lang w:val="uk-UA"/>
        </w:rPr>
        <w:t xml:space="preserve"> для ґрунтів з середнім і високим вмістом гумусу обчислення норм вапна проводиться за даними </w:t>
      </w:r>
      <w:r>
        <w:rPr>
          <w:rFonts w:eastAsia="Times New Roman"/>
          <w:bCs/>
          <w:sz w:val="28"/>
          <w:szCs w:val="28"/>
          <w:lang w:val="uk-UA"/>
        </w:rPr>
        <w:t>рекомендованими науково-дослідними установами.</w:t>
      </w:r>
    </w:p>
    <w:p w:rsidR="00830ED9" w:rsidRDefault="00830ED9" w:rsidP="00AC1116">
      <w:pPr>
        <w:ind w:right="-279"/>
        <w:jc w:val="both"/>
        <w:rPr>
          <w:rFonts w:eastAsia="Times New Roman"/>
          <w:bCs/>
          <w:sz w:val="28"/>
          <w:szCs w:val="28"/>
          <w:lang w:val="uk-UA"/>
        </w:rPr>
      </w:pPr>
      <w:r>
        <w:rPr>
          <w:rFonts w:eastAsia="Times New Roman"/>
          <w:bCs/>
          <w:sz w:val="28"/>
          <w:szCs w:val="28"/>
          <w:lang w:val="uk-UA"/>
        </w:rPr>
        <w:t xml:space="preserve">        </w:t>
      </w:r>
      <w:r>
        <w:rPr>
          <w:rFonts w:eastAsia="Times New Roman"/>
          <w:b/>
          <w:bCs/>
          <w:i/>
          <w:sz w:val="28"/>
          <w:szCs w:val="28"/>
          <w:lang w:val="uk-UA"/>
        </w:rPr>
        <w:t>3</w:t>
      </w:r>
      <w:r w:rsidRPr="00830ED9">
        <w:rPr>
          <w:rFonts w:eastAsia="Times New Roman"/>
          <w:b/>
          <w:bCs/>
          <w:i/>
          <w:sz w:val="28"/>
          <w:szCs w:val="28"/>
          <w:lang w:val="uk-UA"/>
        </w:rPr>
        <w:t xml:space="preserve">. </w:t>
      </w:r>
      <w:r w:rsidR="00AC1116" w:rsidRPr="00830ED9">
        <w:rPr>
          <w:rFonts w:eastAsia="Times New Roman"/>
          <w:b/>
          <w:bCs/>
          <w:i/>
          <w:sz w:val="28"/>
          <w:szCs w:val="28"/>
          <w:lang w:val="uk-UA"/>
        </w:rPr>
        <w:t>За  гідролітичною  кислотністю.</w:t>
      </w:r>
      <w:r w:rsidR="00AC1116" w:rsidRPr="00AC1116">
        <w:rPr>
          <w:rFonts w:eastAsia="Times New Roman"/>
          <w:bCs/>
          <w:sz w:val="28"/>
          <w:szCs w:val="28"/>
          <w:lang w:val="uk-UA"/>
        </w:rPr>
        <w:t xml:space="preserve">  Повн</w:t>
      </w:r>
      <w:r>
        <w:rPr>
          <w:rFonts w:eastAsia="Times New Roman"/>
          <w:bCs/>
          <w:sz w:val="28"/>
          <w:szCs w:val="28"/>
          <w:lang w:val="uk-UA"/>
        </w:rPr>
        <w:t xml:space="preserve">у  норму  вапна  визначають  за </w:t>
      </w:r>
      <w:r w:rsidR="00AC1116" w:rsidRPr="00AC1116">
        <w:rPr>
          <w:rFonts w:eastAsia="Times New Roman"/>
          <w:bCs/>
          <w:sz w:val="28"/>
          <w:szCs w:val="28"/>
          <w:lang w:val="uk-UA"/>
        </w:rPr>
        <w:t xml:space="preserve">формулою: </w:t>
      </w:r>
    </w:p>
    <w:p w:rsidR="009F6CA7" w:rsidRPr="00CC2075" w:rsidRDefault="009F6CA7" w:rsidP="00AC1116">
      <w:pPr>
        <w:ind w:right="-279"/>
        <w:jc w:val="both"/>
        <w:rPr>
          <w:rFonts w:eastAsia="Times New Roman"/>
          <w:b/>
          <w:bCs/>
          <w:i/>
          <w:sz w:val="28"/>
          <w:szCs w:val="28"/>
          <w:lang w:val="uk-UA"/>
        </w:rPr>
      </w:pPr>
    </w:p>
    <w:p w:rsidR="00AC1116" w:rsidRDefault="00AC1116" w:rsidP="00830ED9">
      <w:pPr>
        <w:ind w:right="-279"/>
        <w:jc w:val="center"/>
        <w:rPr>
          <w:rFonts w:eastAsia="Times New Roman"/>
          <w:b/>
          <w:bCs/>
          <w:sz w:val="28"/>
          <w:szCs w:val="28"/>
          <w:lang w:val="uk-UA"/>
        </w:rPr>
      </w:pPr>
      <w:r w:rsidRPr="00830ED9">
        <w:rPr>
          <w:rFonts w:eastAsia="Times New Roman"/>
          <w:b/>
          <w:bCs/>
          <w:sz w:val="28"/>
          <w:szCs w:val="28"/>
          <w:lang w:val="uk-UA"/>
        </w:rPr>
        <w:t>НСаСОЗ  = (Нг × 50 × 10 × 3 000 000) : 1 000000 000 = 1,5 × Нг, т/га.</w:t>
      </w:r>
    </w:p>
    <w:p w:rsidR="009F6CA7" w:rsidRDefault="009F6CA7" w:rsidP="00AC1116">
      <w:pPr>
        <w:ind w:right="-279"/>
        <w:jc w:val="both"/>
        <w:rPr>
          <w:rFonts w:eastAsia="Times New Roman"/>
          <w:b/>
          <w:bCs/>
          <w:sz w:val="28"/>
          <w:szCs w:val="28"/>
          <w:lang w:val="uk-UA"/>
        </w:rPr>
      </w:pPr>
    </w:p>
    <w:p w:rsidR="00AC1116" w:rsidRPr="00AC1116" w:rsidRDefault="00830ED9" w:rsidP="00AC1116">
      <w:pPr>
        <w:ind w:right="-279"/>
        <w:jc w:val="both"/>
        <w:rPr>
          <w:rFonts w:eastAsia="Times New Roman"/>
          <w:bCs/>
          <w:sz w:val="28"/>
          <w:szCs w:val="28"/>
          <w:lang w:val="uk-UA"/>
        </w:rPr>
      </w:pPr>
      <w:r>
        <w:rPr>
          <w:rFonts w:eastAsia="Times New Roman"/>
          <w:bCs/>
          <w:sz w:val="28"/>
          <w:szCs w:val="28"/>
          <w:lang w:val="uk-UA"/>
        </w:rPr>
        <w:t xml:space="preserve">        де</w:t>
      </w:r>
      <w:r w:rsidR="00AC1116" w:rsidRPr="00AC1116">
        <w:rPr>
          <w:rFonts w:eastAsia="Times New Roman"/>
          <w:bCs/>
          <w:sz w:val="28"/>
          <w:szCs w:val="28"/>
          <w:lang w:val="uk-UA"/>
        </w:rPr>
        <w:t xml:space="preserve"> НСаСО3  — норма вапна, яку потрібно внести, т/га;</w:t>
      </w:r>
    </w:p>
    <w:p w:rsidR="00AC1116" w:rsidRPr="00AC1116" w:rsidRDefault="00830ED9" w:rsidP="00AC1116">
      <w:pPr>
        <w:ind w:right="-279"/>
        <w:jc w:val="both"/>
        <w:rPr>
          <w:rFonts w:eastAsia="Times New Roman"/>
          <w:bCs/>
          <w:sz w:val="28"/>
          <w:szCs w:val="28"/>
          <w:lang w:val="uk-UA"/>
        </w:rPr>
      </w:pPr>
      <w:r>
        <w:rPr>
          <w:rFonts w:eastAsia="Times New Roman"/>
          <w:bCs/>
          <w:sz w:val="28"/>
          <w:szCs w:val="28"/>
          <w:lang w:val="uk-UA"/>
        </w:rPr>
        <w:t xml:space="preserve">            </w:t>
      </w:r>
      <w:r w:rsidR="00AC1116" w:rsidRPr="00AC1116">
        <w:rPr>
          <w:rFonts w:eastAsia="Times New Roman"/>
          <w:bCs/>
          <w:sz w:val="28"/>
          <w:szCs w:val="28"/>
          <w:lang w:val="uk-UA"/>
        </w:rPr>
        <w:t>Нг — гідролітична кислотність, ммоль/100г, або смоль/кг;</w:t>
      </w:r>
    </w:p>
    <w:p w:rsidR="00AC1116" w:rsidRPr="00AC1116" w:rsidRDefault="00830ED9" w:rsidP="00AC1116">
      <w:pPr>
        <w:ind w:right="-279"/>
        <w:jc w:val="both"/>
        <w:rPr>
          <w:rFonts w:eastAsia="Times New Roman"/>
          <w:bCs/>
          <w:sz w:val="28"/>
          <w:szCs w:val="28"/>
          <w:lang w:val="uk-UA"/>
        </w:rPr>
      </w:pPr>
      <w:r>
        <w:rPr>
          <w:rFonts w:eastAsia="Times New Roman"/>
          <w:bCs/>
          <w:sz w:val="28"/>
          <w:szCs w:val="28"/>
          <w:lang w:val="uk-UA"/>
        </w:rPr>
        <w:t xml:space="preserve">            </w:t>
      </w:r>
      <w:r w:rsidR="00AC1116" w:rsidRPr="00AC1116">
        <w:rPr>
          <w:rFonts w:eastAsia="Times New Roman"/>
          <w:bCs/>
          <w:sz w:val="28"/>
          <w:szCs w:val="28"/>
          <w:lang w:val="uk-UA"/>
        </w:rPr>
        <w:t>50 — така кількість міліграмів СаСО3 нейтралізує 1 ммоль іонів Н+ в 100г ґрунту;</w:t>
      </w:r>
    </w:p>
    <w:p w:rsidR="00AC1116" w:rsidRPr="00AC1116" w:rsidRDefault="00830ED9" w:rsidP="00AC1116">
      <w:pPr>
        <w:ind w:right="-279"/>
        <w:jc w:val="both"/>
        <w:rPr>
          <w:rFonts w:eastAsia="Times New Roman"/>
          <w:bCs/>
          <w:sz w:val="28"/>
          <w:szCs w:val="28"/>
          <w:lang w:val="uk-UA"/>
        </w:rPr>
      </w:pPr>
      <w:r>
        <w:rPr>
          <w:rFonts w:eastAsia="Times New Roman"/>
          <w:bCs/>
          <w:sz w:val="28"/>
          <w:szCs w:val="28"/>
          <w:lang w:val="uk-UA"/>
        </w:rPr>
        <w:lastRenderedPageBreak/>
        <w:t xml:space="preserve">           </w:t>
      </w:r>
      <w:r w:rsidR="00AC1116" w:rsidRPr="00AC1116">
        <w:rPr>
          <w:rFonts w:eastAsia="Times New Roman"/>
          <w:bCs/>
          <w:sz w:val="28"/>
          <w:szCs w:val="28"/>
          <w:lang w:val="uk-UA"/>
        </w:rPr>
        <w:t>10 — коефіцієнт для переведення розрахунків на 1кг;</w:t>
      </w:r>
    </w:p>
    <w:p w:rsidR="00AC1116" w:rsidRPr="00AC1116" w:rsidRDefault="00830ED9" w:rsidP="00AC1116">
      <w:pPr>
        <w:ind w:right="-279"/>
        <w:jc w:val="both"/>
        <w:rPr>
          <w:rFonts w:eastAsia="Times New Roman"/>
          <w:bCs/>
          <w:sz w:val="28"/>
          <w:szCs w:val="28"/>
          <w:lang w:val="uk-UA"/>
        </w:rPr>
      </w:pPr>
      <w:r>
        <w:rPr>
          <w:rFonts w:eastAsia="Times New Roman"/>
          <w:bCs/>
          <w:sz w:val="28"/>
          <w:szCs w:val="28"/>
          <w:lang w:val="uk-UA"/>
        </w:rPr>
        <w:t xml:space="preserve">           </w:t>
      </w:r>
      <w:r w:rsidR="00AC1116" w:rsidRPr="00AC1116">
        <w:rPr>
          <w:rFonts w:eastAsia="Times New Roman"/>
          <w:bCs/>
          <w:sz w:val="28"/>
          <w:szCs w:val="28"/>
          <w:lang w:val="uk-UA"/>
        </w:rPr>
        <w:t>3000000 — маса орного шару ґрунту на 1га при глибині оранки 25см і об'ємній масі 1,2г/см3, кг;</w:t>
      </w:r>
    </w:p>
    <w:p w:rsidR="00AC1116" w:rsidRPr="00AC1116" w:rsidRDefault="00830ED9" w:rsidP="00AC1116">
      <w:pPr>
        <w:ind w:right="-279"/>
        <w:jc w:val="both"/>
        <w:rPr>
          <w:rFonts w:eastAsia="Times New Roman"/>
          <w:bCs/>
          <w:sz w:val="28"/>
          <w:szCs w:val="28"/>
          <w:lang w:val="uk-UA"/>
        </w:rPr>
      </w:pPr>
      <w:r>
        <w:rPr>
          <w:rFonts w:eastAsia="Times New Roman"/>
          <w:bCs/>
          <w:sz w:val="28"/>
          <w:szCs w:val="28"/>
          <w:lang w:val="uk-UA"/>
        </w:rPr>
        <w:t xml:space="preserve">           </w:t>
      </w:r>
      <w:r w:rsidR="00AC1116" w:rsidRPr="00AC1116">
        <w:rPr>
          <w:rFonts w:eastAsia="Times New Roman"/>
          <w:bCs/>
          <w:sz w:val="28"/>
          <w:szCs w:val="28"/>
          <w:lang w:val="uk-UA"/>
        </w:rPr>
        <w:t>1000000000 — для переведення мг в тонни С</w:t>
      </w:r>
      <w:r w:rsidR="009F6CA7">
        <w:rPr>
          <w:rFonts w:eastAsia="Times New Roman"/>
          <w:bCs/>
          <w:sz w:val="28"/>
          <w:szCs w:val="28"/>
          <w:lang w:val="uk-UA"/>
        </w:rPr>
        <w:t>аСО3.</w:t>
      </w:r>
    </w:p>
    <w:p w:rsidR="00AC1116" w:rsidRPr="00AC1116" w:rsidRDefault="002548F2" w:rsidP="00AC1116">
      <w:pPr>
        <w:ind w:right="-279"/>
        <w:jc w:val="both"/>
        <w:rPr>
          <w:rFonts w:eastAsia="Times New Roman"/>
          <w:bCs/>
          <w:sz w:val="28"/>
          <w:szCs w:val="28"/>
          <w:lang w:val="uk-UA"/>
        </w:rPr>
      </w:pPr>
      <w:r>
        <w:rPr>
          <w:rFonts w:eastAsia="Times New Roman"/>
          <w:bCs/>
          <w:sz w:val="28"/>
          <w:szCs w:val="28"/>
          <w:lang w:val="uk-UA"/>
        </w:rPr>
        <w:t xml:space="preserve">        </w:t>
      </w:r>
      <w:r w:rsidR="00AC1116" w:rsidRPr="00AC1116">
        <w:rPr>
          <w:rFonts w:eastAsia="Times New Roman"/>
          <w:bCs/>
          <w:sz w:val="28"/>
          <w:szCs w:val="28"/>
          <w:lang w:val="uk-UA"/>
        </w:rPr>
        <w:t>Встановлена за цією формулою норма вапна знижує обмінну кислотність ґрунту до рН 6,5, тобто до рівня сприятливого для вирощування більшості сільськогосподарських культур, коли вапнування ґрунту стає недоцільним.</w:t>
      </w:r>
    </w:p>
    <w:p w:rsidR="00AC1116" w:rsidRDefault="002548F2" w:rsidP="00AC1116">
      <w:pPr>
        <w:ind w:right="-279"/>
        <w:jc w:val="both"/>
        <w:rPr>
          <w:rFonts w:eastAsia="Times New Roman"/>
          <w:bCs/>
          <w:sz w:val="28"/>
          <w:szCs w:val="28"/>
          <w:lang w:val="uk-UA"/>
        </w:rPr>
      </w:pPr>
      <w:r w:rsidRPr="00CC2075">
        <w:rPr>
          <w:rFonts w:eastAsia="Times New Roman"/>
          <w:b/>
          <w:bCs/>
          <w:i/>
          <w:sz w:val="28"/>
          <w:szCs w:val="28"/>
          <w:lang w:val="uk-UA"/>
        </w:rPr>
        <w:t xml:space="preserve">        4. </w:t>
      </w:r>
      <w:r w:rsidR="00AC1116" w:rsidRPr="00CC2075">
        <w:rPr>
          <w:rFonts w:eastAsia="Times New Roman"/>
          <w:b/>
          <w:bCs/>
          <w:i/>
          <w:sz w:val="28"/>
          <w:szCs w:val="28"/>
          <w:lang w:val="uk-UA"/>
        </w:rPr>
        <w:t>За нормативними показниками з урахуванням потреби СаСО3 на зміну реакції ґрунту на 0,1рН.</w:t>
      </w:r>
      <w:r w:rsidR="00CC2075">
        <w:rPr>
          <w:rFonts w:eastAsia="Times New Roman"/>
          <w:b/>
          <w:bCs/>
          <w:i/>
          <w:sz w:val="28"/>
          <w:szCs w:val="28"/>
          <w:lang w:val="uk-UA"/>
        </w:rPr>
        <w:t xml:space="preserve"> </w:t>
      </w:r>
      <w:r w:rsidR="00AC1116" w:rsidRPr="00AC1116">
        <w:rPr>
          <w:rFonts w:eastAsia="Times New Roman"/>
          <w:bCs/>
          <w:sz w:val="28"/>
          <w:szCs w:val="28"/>
          <w:lang w:val="uk-UA"/>
        </w:rPr>
        <w:t>Норма вапна з використанням нормативів на зміщення реакції ґрунту встановлюється за формулою:</w:t>
      </w:r>
    </w:p>
    <w:p w:rsidR="009F6CA7" w:rsidRPr="00CC2075" w:rsidRDefault="009F6CA7" w:rsidP="00AC1116">
      <w:pPr>
        <w:ind w:right="-279"/>
        <w:jc w:val="both"/>
        <w:rPr>
          <w:rFonts w:eastAsia="Times New Roman"/>
          <w:b/>
          <w:bCs/>
          <w:i/>
          <w:sz w:val="28"/>
          <w:szCs w:val="28"/>
          <w:lang w:val="uk-UA"/>
        </w:rPr>
      </w:pPr>
    </w:p>
    <w:p w:rsidR="00AC1116" w:rsidRDefault="00CC2075" w:rsidP="00CC2075">
      <w:pPr>
        <w:ind w:right="-279"/>
        <w:jc w:val="center"/>
        <w:rPr>
          <w:rFonts w:eastAsia="Times New Roman"/>
          <w:b/>
          <w:bCs/>
          <w:sz w:val="40"/>
          <w:szCs w:val="28"/>
          <w:lang w:val="uk-UA"/>
        </w:rPr>
      </w:pPr>
      <w:r w:rsidRPr="00CC2075">
        <w:rPr>
          <w:rFonts w:eastAsia="Times New Roman"/>
          <w:b/>
          <w:bCs/>
          <w:sz w:val="28"/>
          <w:szCs w:val="28"/>
          <w:lang w:val="uk-UA"/>
        </w:rPr>
        <w:t xml:space="preserve">Н (СаСОз) = </w:t>
      </w:r>
      <m:oMath>
        <m:f>
          <m:fPr>
            <m:ctrlPr>
              <w:rPr>
                <w:rFonts w:ascii="Cambria Math" w:eastAsia="Times New Roman" w:hAnsi="Cambria Math"/>
                <w:b/>
                <w:bCs/>
                <w:i/>
                <w:sz w:val="40"/>
                <w:szCs w:val="28"/>
                <w:lang w:val="uk-UA"/>
              </w:rPr>
            </m:ctrlPr>
          </m:fPr>
          <m:num>
            <m:r>
              <m:rPr>
                <m:sty m:val="bi"/>
              </m:rPr>
              <w:rPr>
                <w:rFonts w:ascii="Cambria Math" w:eastAsia="Times New Roman" w:hAnsi="Cambria Math"/>
                <w:sz w:val="40"/>
                <w:szCs w:val="28"/>
                <w:lang w:val="uk-UA"/>
              </w:rPr>
              <m:t>А х ∆рН</m:t>
            </m:r>
          </m:num>
          <m:den>
            <m:r>
              <m:rPr>
                <m:sty m:val="bi"/>
              </m:rPr>
              <w:rPr>
                <w:rFonts w:ascii="Cambria Math" w:eastAsia="Times New Roman" w:hAnsi="Cambria Math"/>
                <w:sz w:val="40"/>
                <w:szCs w:val="28"/>
                <w:lang w:val="uk-UA"/>
              </w:rPr>
              <m:t>0,1</m:t>
            </m:r>
          </m:den>
        </m:f>
      </m:oMath>
    </w:p>
    <w:p w:rsidR="009F6CA7" w:rsidRPr="00CC2075" w:rsidRDefault="009F6CA7" w:rsidP="00CC2075">
      <w:pPr>
        <w:ind w:right="-279"/>
        <w:jc w:val="center"/>
        <w:rPr>
          <w:rFonts w:eastAsia="Times New Roman"/>
          <w:b/>
          <w:bCs/>
          <w:sz w:val="28"/>
          <w:szCs w:val="28"/>
          <w:lang w:val="uk-UA"/>
        </w:rPr>
      </w:pPr>
    </w:p>
    <w:p w:rsidR="00A068D2" w:rsidRDefault="00A068D2" w:rsidP="00AC1116">
      <w:pPr>
        <w:ind w:right="-279"/>
        <w:jc w:val="both"/>
        <w:rPr>
          <w:rFonts w:eastAsia="Times New Roman"/>
          <w:bCs/>
          <w:sz w:val="28"/>
          <w:szCs w:val="28"/>
          <w:lang w:val="uk-UA"/>
        </w:rPr>
      </w:pPr>
      <w:r>
        <w:rPr>
          <w:rFonts w:eastAsia="Times New Roman"/>
          <w:bCs/>
          <w:sz w:val="28"/>
          <w:szCs w:val="28"/>
          <w:lang w:val="uk-UA"/>
        </w:rPr>
        <w:t>д</w:t>
      </w:r>
      <w:r w:rsidR="00AC1116" w:rsidRPr="00AC1116">
        <w:rPr>
          <w:rFonts w:eastAsia="Times New Roman"/>
          <w:bCs/>
          <w:sz w:val="28"/>
          <w:szCs w:val="28"/>
          <w:lang w:val="uk-UA"/>
        </w:rPr>
        <w:t>е</w:t>
      </w:r>
      <w:r>
        <w:rPr>
          <w:rFonts w:eastAsia="Times New Roman"/>
          <w:bCs/>
          <w:sz w:val="28"/>
          <w:szCs w:val="28"/>
          <w:lang w:val="uk-UA"/>
        </w:rPr>
        <w:t xml:space="preserve"> </w:t>
      </w:r>
      <m:oMath>
        <m:r>
          <w:rPr>
            <w:rFonts w:ascii="Cambria Math" w:eastAsia="Times New Roman" w:hAnsi="Cambria Math"/>
            <w:sz w:val="28"/>
            <w:szCs w:val="28"/>
            <w:lang w:val="uk-UA"/>
          </w:rPr>
          <m:t>∆</m:t>
        </m:r>
      </m:oMath>
      <w:r w:rsidR="00AC1116" w:rsidRPr="00AC1116">
        <w:rPr>
          <w:rFonts w:eastAsia="Times New Roman"/>
          <w:bCs/>
          <w:sz w:val="28"/>
          <w:szCs w:val="28"/>
          <w:lang w:val="uk-UA"/>
        </w:rPr>
        <w:t xml:space="preserve"> рН — необхідне зміщення значення рН (рНопт. — рНфакт.); </w:t>
      </w:r>
    </w:p>
    <w:p w:rsidR="00AC1116" w:rsidRPr="00AC1116" w:rsidRDefault="00CC2075" w:rsidP="00AC1116">
      <w:pPr>
        <w:ind w:right="-279"/>
        <w:jc w:val="both"/>
        <w:rPr>
          <w:rFonts w:eastAsia="Times New Roman"/>
          <w:bCs/>
          <w:sz w:val="28"/>
          <w:szCs w:val="28"/>
          <w:lang w:val="uk-UA"/>
        </w:rPr>
      </w:pPr>
      <w:r>
        <w:rPr>
          <w:rFonts w:eastAsia="Times New Roman"/>
          <w:bCs/>
          <w:sz w:val="28"/>
          <w:szCs w:val="28"/>
          <w:lang w:val="uk-UA"/>
        </w:rPr>
        <w:t xml:space="preserve">    </w:t>
      </w:r>
      <w:r w:rsidR="00AC1116" w:rsidRPr="00AC1116">
        <w:rPr>
          <w:rFonts w:eastAsia="Times New Roman"/>
          <w:bCs/>
          <w:sz w:val="28"/>
          <w:szCs w:val="28"/>
          <w:lang w:val="uk-UA"/>
        </w:rPr>
        <w:t>НСаСОз – норма СаСО3, т/га;</w:t>
      </w:r>
    </w:p>
    <w:p w:rsidR="00A068D2" w:rsidRDefault="00A068D2" w:rsidP="00AC1116">
      <w:pPr>
        <w:ind w:right="-279"/>
        <w:jc w:val="both"/>
        <w:rPr>
          <w:rFonts w:eastAsia="Times New Roman"/>
          <w:bCs/>
          <w:sz w:val="28"/>
          <w:szCs w:val="28"/>
          <w:lang w:val="uk-UA"/>
        </w:rPr>
      </w:pPr>
      <w:r>
        <w:rPr>
          <w:rFonts w:eastAsia="Times New Roman"/>
          <w:bCs/>
          <w:sz w:val="28"/>
          <w:szCs w:val="28"/>
          <w:lang w:val="uk-UA"/>
        </w:rPr>
        <w:t xml:space="preserve">    А </w:t>
      </w:r>
      <w:r w:rsidR="00AC1116" w:rsidRPr="00AC1116">
        <w:rPr>
          <w:rFonts w:eastAsia="Times New Roman"/>
          <w:bCs/>
          <w:sz w:val="28"/>
          <w:szCs w:val="28"/>
          <w:lang w:val="uk-UA"/>
        </w:rPr>
        <w:t>— норматив витрат СаСО3 для зниження кислотності на 0,1рН, т/га;</w:t>
      </w:r>
    </w:p>
    <w:p w:rsidR="00A068D2" w:rsidRDefault="00A068D2" w:rsidP="00AC1116">
      <w:pPr>
        <w:ind w:right="-279"/>
        <w:jc w:val="both"/>
        <w:rPr>
          <w:rFonts w:eastAsia="Times New Roman"/>
          <w:bCs/>
          <w:sz w:val="28"/>
          <w:szCs w:val="28"/>
          <w:lang w:val="uk-UA"/>
        </w:rPr>
      </w:pPr>
      <w:r>
        <w:rPr>
          <w:rFonts w:eastAsia="Times New Roman"/>
          <w:bCs/>
          <w:sz w:val="28"/>
          <w:szCs w:val="28"/>
          <w:lang w:val="uk-UA"/>
        </w:rPr>
        <w:t xml:space="preserve">   </w:t>
      </w:r>
      <w:r w:rsidR="00AC1116" w:rsidRPr="00AC1116">
        <w:rPr>
          <w:rFonts w:eastAsia="Times New Roman"/>
          <w:bCs/>
          <w:sz w:val="28"/>
          <w:szCs w:val="28"/>
          <w:lang w:val="uk-UA"/>
        </w:rPr>
        <w:t xml:space="preserve"> рНопт, — оптимальне значення рН;</w:t>
      </w:r>
    </w:p>
    <w:p w:rsidR="00AC1116" w:rsidRPr="00AC1116" w:rsidRDefault="00A068D2" w:rsidP="00AC1116">
      <w:pPr>
        <w:ind w:right="-279"/>
        <w:jc w:val="both"/>
        <w:rPr>
          <w:rFonts w:eastAsia="Times New Roman"/>
          <w:bCs/>
          <w:sz w:val="28"/>
          <w:szCs w:val="28"/>
          <w:lang w:val="uk-UA"/>
        </w:rPr>
      </w:pPr>
      <w:r>
        <w:rPr>
          <w:rFonts w:eastAsia="Times New Roman"/>
          <w:bCs/>
          <w:sz w:val="28"/>
          <w:szCs w:val="28"/>
          <w:lang w:val="uk-UA"/>
        </w:rPr>
        <w:t xml:space="preserve">   </w:t>
      </w:r>
      <w:r w:rsidR="00AC1116" w:rsidRPr="00AC1116">
        <w:rPr>
          <w:rFonts w:eastAsia="Times New Roman"/>
          <w:bCs/>
          <w:sz w:val="28"/>
          <w:szCs w:val="28"/>
          <w:lang w:val="uk-UA"/>
        </w:rPr>
        <w:t xml:space="preserve"> рНфакт, — фактичне значення рН.</w:t>
      </w:r>
    </w:p>
    <w:p w:rsidR="00AC1116" w:rsidRDefault="00A13CD5" w:rsidP="00AC1116">
      <w:pPr>
        <w:ind w:right="-279"/>
        <w:jc w:val="both"/>
        <w:rPr>
          <w:rFonts w:eastAsia="Times New Roman"/>
          <w:bCs/>
          <w:sz w:val="28"/>
          <w:szCs w:val="28"/>
          <w:lang w:val="uk-UA"/>
        </w:rPr>
      </w:pPr>
      <w:r>
        <w:rPr>
          <w:rFonts w:eastAsia="Times New Roman"/>
          <w:b/>
          <w:bCs/>
          <w:i/>
          <w:sz w:val="28"/>
          <w:szCs w:val="28"/>
          <w:lang w:val="uk-UA"/>
        </w:rPr>
        <w:t xml:space="preserve">        </w:t>
      </w:r>
      <w:r w:rsidR="00AC1116" w:rsidRPr="00A13CD5">
        <w:rPr>
          <w:rFonts w:eastAsia="Times New Roman"/>
          <w:b/>
          <w:bCs/>
          <w:i/>
          <w:sz w:val="28"/>
          <w:szCs w:val="28"/>
          <w:lang w:val="uk-UA"/>
        </w:rPr>
        <w:t>Приклад розрахунків.</w:t>
      </w:r>
      <w:r w:rsidR="00AC1116" w:rsidRPr="00AC1116">
        <w:rPr>
          <w:rFonts w:eastAsia="Times New Roman"/>
          <w:bCs/>
          <w:sz w:val="28"/>
          <w:szCs w:val="28"/>
          <w:lang w:val="uk-UA"/>
        </w:rPr>
        <w:t xml:space="preserve"> При вирощуванні цукрових буряків фактичне рН ґрунту становить 5,3 при його нижній межі оптимального значення в польовій сівозміні 6,1, необхідне зміщення рН = 0,8, тоді норма СаСО3, яку потрібно внести при 100%-ій нейтралізуючій здатності меліоранту:</w:t>
      </w:r>
    </w:p>
    <w:p w:rsidR="009F6CA7" w:rsidRPr="00A13CD5" w:rsidRDefault="009F6CA7" w:rsidP="00AC1116">
      <w:pPr>
        <w:ind w:right="-279"/>
        <w:jc w:val="both"/>
        <w:rPr>
          <w:rFonts w:eastAsia="Times New Roman"/>
          <w:bCs/>
          <w:sz w:val="28"/>
          <w:szCs w:val="28"/>
          <w:lang w:val="uk-UA"/>
        </w:rPr>
      </w:pPr>
    </w:p>
    <w:p w:rsidR="00AC1116" w:rsidRDefault="00A13CD5" w:rsidP="00A13CD5">
      <w:pPr>
        <w:ind w:right="-279"/>
        <w:jc w:val="center"/>
        <w:rPr>
          <w:rFonts w:eastAsia="Times New Roman"/>
          <w:b/>
          <w:bCs/>
          <w:sz w:val="28"/>
          <w:szCs w:val="28"/>
          <w:lang w:val="uk-UA"/>
        </w:rPr>
      </w:pPr>
      <w:r w:rsidRPr="00A13CD5">
        <w:rPr>
          <w:rFonts w:eastAsia="Times New Roman"/>
          <w:b/>
          <w:bCs/>
          <w:sz w:val="28"/>
          <w:szCs w:val="28"/>
          <w:lang w:val="uk-UA"/>
        </w:rPr>
        <w:t xml:space="preserve">Н (СаСОз) = </w:t>
      </w:r>
      <m:oMath>
        <m:f>
          <m:fPr>
            <m:ctrlPr>
              <w:rPr>
                <w:rFonts w:ascii="Cambria Math" w:eastAsia="Times New Roman" w:hAnsi="Cambria Math"/>
                <w:b/>
                <w:bCs/>
                <w:i/>
                <w:sz w:val="40"/>
                <w:szCs w:val="28"/>
                <w:lang w:val="uk-UA"/>
              </w:rPr>
            </m:ctrlPr>
          </m:fPr>
          <m:num>
            <m:r>
              <m:rPr>
                <m:sty m:val="bi"/>
              </m:rPr>
              <w:rPr>
                <w:rFonts w:ascii="Cambria Math" w:eastAsia="Times New Roman" w:hAnsi="Cambria Math"/>
                <w:sz w:val="40"/>
                <w:szCs w:val="28"/>
                <w:lang w:val="uk-UA"/>
              </w:rPr>
              <m:t>0,65 х (6,1-5,3)</m:t>
            </m:r>
          </m:num>
          <m:den>
            <m:r>
              <m:rPr>
                <m:sty m:val="bi"/>
              </m:rPr>
              <w:rPr>
                <w:rFonts w:ascii="Cambria Math" w:eastAsia="Times New Roman" w:hAnsi="Cambria Math"/>
                <w:sz w:val="40"/>
                <w:szCs w:val="28"/>
                <w:lang w:val="uk-UA"/>
              </w:rPr>
              <m:t>0,1</m:t>
            </m:r>
          </m:den>
        </m:f>
      </m:oMath>
      <w:r w:rsidRPr="00A13CD5">
        <w:rPr>
          <w:rFonts w:eastAsia="Times New Roman"/>
          <w:b/>
          <w:bCs/>
          <w:sz w:val="40"/>
          <w:szCs w:val="28"/>
          <w:lang w:val="uk-UA"/>
        </w:rPr>
        <w:t xml:space="preserve"> </w:t>
      </w:r>
      <w:r w:rsidRPr="00A13CD5">
        <w:rPr>
          <w:rFonts w:eastAsia="Times New Roman"/>
          <w:b/>
          <w:bCs/>
          <w:sz w:val="28"/>
          <w:szCs w:val="28"/>
          <w:lang w:val="uk-UA"/>
        </w:rPr>
        <w:t>= 5,2 т/га</w:t>
      </w:r>
    </w:p>
    <w:p w:rsidR="009F6CA7" w:rsidRPr="00A13CD5" w:rsidRDefault="009F6CA7" w:rsidP="00A13CD5">
      <w:pPr>
        <w:ind w:right="-279"/>
        <w:jc w:val="center"/>
        <w:rPr>
          <w:rFonts w:eastAsia="Times New Roman"/>
          <w:b/>
          <w:bCs/>
          <w:sz w:val="28"/>
          <w:szCs w:val="28"/>
          <w:lang w:val="uk-UA"/>
        </w:rPr>
      </w:pPr>
    </w:p>
    <w:p w:rsidR="00AC1116" w:rsidRPr="00A13CD5" w:rsidRDefault="00AC1116" w:rsidP="00A13CD5">
      <w:pPr>
        <w:ind w:right="-279"/>
        <w:jc w:val="center"/>
        <w:rPr>
          <w:rFonts w:eastAsia="Times New Roman"/>
          <w:b/>
          <w:bCs/>
          <w:sz w:val="28"/>
          <w:szCs w:val="28"/>
          <w:lang w:val="uk-UA"/>
        </w:rPr>
      </w:pPr>
      <w:r w:rsidRPr="00A13CD5">
        <w:rPr>
          <w:rFonts w:eastAsia="Times New Roman"/>
          <w:b/>
          <w:bCs/>
          <w:sz w:val="28"/>
          <w:szCs w:val="28"/>
          <w:lang w:val="uk-UA"/>
        </w:rPr>
        <w:t>Визначення фізичної норми вапнякових добрив</w:t>
      </w:r>
    </w:p>
    <w:p w:rsidR="00AC1116" w:rsidRDefault="00A13CD5" w:rsidP="00AC1116">
      <w:pPr>
        <w:ind w:right="-279"/>
        <w:jc w:val="both"/>
        <w:rPr>
          <w:rFonts w:eastAsia="Times New Roman"/>
          <w:bCs/>
          <w:sz w:val="28"/>
          <w:szCs w:val="28"/>
          <w:lang w:val="uk-UA"/>
        </w:rPr>
      </w:pPr>
      <w:r>
        <w:rPr>
          <w:rFonts w:eastAsia="Times New Roman"/>
          <w:bCs/>
          <w:sz w:val="28"/>
          <w:szCs w:val="28"/>
          <w:lang w:val="uk-UA"/>
        </w:rPr>
        <w:t xml:space="preserve">        </w:t>
      </w:r>
      <w:r w:rsidR="00AC1116" w:rsidRPr="00AC1116">
        <w:rPr>
          <w:rFonts w:eastAsia="Times New Roman"/>
          <w:bCs/>
          <w:sz w:val="28"/>
          <w:szCs w:val="28"/>
          <w:lang w:val="uk-UA"/>
        </w:rPr>
        <w:t>Щоб визначити фізичну норму певного вапнуючого меліоранта необхідно знати його нейтралізуючу здатність. Для цього всі меліоранти прирівнюються до СаСО3 за відповідними коефіцієнтами:</w:t>
      </w:r>
    </w:p>
    <w:p w:rsidR="009F6CA7" w:rsidRPr="00AC1116" w:rsidRDefault="009F6CA7" w:rsidP="00AC1116">
      <w:pPr>
        <w:ind w:right="-279"/>
        <w:jc w:val="both"/>
        <w:rPr>
          <w:rFonts w:eastAsia="Times New Roman"/>
          <w:bCs/>
          <w:sz w:val="28"/>
          <w:szCs w:val="28"/>
          <w:lang w:val="uk-UA"/>
        </w:rPr>
      </w:pPr>
    </w:p>
    <w:p w:rsidR="00AC1116" w:rsidRDefault="00AC1116" w:rsidP="00D53497">
      <w:pPr>
        <w:ind w:right="-279"/>
        <w:jc w:val="center"/>
        <w:rPr>
          <w:rFonts w:eastAsia="Times New Roman"/>
          <w:b/>
          <w:bCs/>
          <w:sz w:val="28"/>
          <w:szCs w:val="28"/>
          <w:lang w:val="uk-UA"/>
        </w:rPr>
      </w:pPr>
      <w:r w:rsidRPr="00D53497">
        <w:rPr>
          <w:rFonts w:eastAsia="Times New Roman"/>
          <w:b/>
          <w:bCs/>
          <w:sz w:val="28"/>
          <w:szCs w:val="28"/>
          <w:lang w:val="uk-UA"/>
        </w:rPr>
        <w:t>МgСО3 – 1,2; Са(ОН)2 – 1,35; СаО – 1,79; МgО – 2,5.</w:t>
      </w:r>
    </w:p>
    <w:p w:rsidR="009F6CA7" w:rsidRPr="00D53497" w:rsidRDefault="009F6CA7" w:rsidP="00D53497">
      <w:pPr>
        <w:ind w:right="-279"/>
        <w:jc w:val="center"/>
        <w:rPr>
          <w:rFonts w:eastAsia="Times New Roman"/>
          <w:b/>
          <w:bCs/>
          <w:sz w:val="28"/>
          <w:szCs w:val="28"/>
          <w:lang w:val="uk-UA"/>
        </w:rPr>
      </w:pPr>
    </w:p>
    <w:p w:rsidR="00AC1116" w:rsidRPr="00D53497" w:rsidRDefault="00AC1116" w:rsidP="00AC1116">
      <w:pPr>
        <w:ind w:right="-279"/>
        <w:jc w:val="both"/>
        <w:rPr>
          <w:rFonts w:eastAsia="Times New Roman"/>
          <w:b/>
          <w:bCs/>
          <w:i/>
          <w:sz w:val="28"/>
          <w:szCs w:val="28"/>
          <w:lang w:val="uk-UA"/>
        </w:rPr>
      </w:pPr>
      <w:r w:rsidRPr="00AC1116">
        <w:rPr>
          <w:rFonts w:eastAsia="Times New Roman"/>
          <w:bCs/>
          <w:sz w:val="28"/>
          <w:szCs w:val="28"/>
          <w:lang w:val="uk-UA"/>
        </w:rPr>
        <w:t xml:space="preserve"> </w:t>
      </w:r>
      <w:r w:rsidR="00D53497">
        <w:rPr>
          <w:rFonts w:eastAsia="Times New Roman"/>
          <w:b/>
          <w:bCs/>
          <w:i/>
          <w:sz w:val="28"/>
          <w:szCs w:val="28"/>
          <w:lang w:val="uk-UA"/>
        </w:rPr>
        <w:t xml:space="preserve">        </w:t>
      </w:r>
      <w:r w:rsidRPr="00D53497">
        <w:rPr>
          <w:rFonts w:eastAsia="Times New Roman"/>
          <w:b/>
          <w:bCs/>
          <w:i/>
          <w:sz w:val="28"/>
          <w:szCs w:val="28"/>
          <w:lang w:val="uk-UA"/>
        </w:rPr>
        <w:t>Приклад розрахунків.</w:t>
      </w:r>
      <w:r w:rsidRPr="00AC1116">
        <w:rPr>
          <w:rFonts w:eastAsia="Times New Roman"/>
          <w:bCs/>
          <w:sz w:val="28"/>
          <w:szCs w:val="28"/>
          <w:lang w:val="uk-UA"/>
        </w:rPr>
        <w:t xml:space="preserve"> Вапнуючий матеріал містить 50% СаСО3 і 25% МgСО3, звідси його нейтралізуюча здатність (Д) у перерахунку на СаСО3 становить:</w:t>
      </w:r>
    </w:p>
    <w:p w:rsidR="00AC1116" w:rsidRDefault="00D53497" w:rsidP="00D53497">
      <w:pPr>
        <w:ind w:right="-279"/>
        <w:jc w:val="center"/>
        <w:rPr>
          <w:rFonts w:eastAsia="Times New Roman"/>
          <w:b/>
          <w:bCs/>
          <w:sz w:val="28"/>
          <w:szCs w:val="28"/>
          <w:lang w:val="uk-UA"/>
        </w:rPr>
      </w:pPr>
      <w:r w:rsidRPr="00D53497">
        <w:rPr>
          <w:rFonts w:eastAsia="Times New Roman"/>
          <w:b/>
          <w:bCs/>
          <w:sz w:val="28"/>
          <w:szCs w:val="28"/>
          <w:lang w:val="uk-UA"/>
        </w:rPr>
        <w:t xml:space="preserve">Д  </w:t>
      </w:r>
      <w:r w:rsidR="00AC1116" w:rsidRPr="00D53497">
        <w:rPr>
          <w:rFonts w:eastAsia="Times New Roman"/>
          <w:b/>
          <w:bCs/>
          <w:sz w:val="28"/>
          <w:szCs w:val="28"/>
          <w:lang w:val="uk-UA"/>
        </w:rPr>
        <w:t>= 50 + (25 × 1,2) = 80%.</w:t>
      </w:r>
    </w:p>
    <w:p w:rsidR="009F6CA7" w:rsidRPr="00D53497" w:rsidRDefault="009F6CA7" w:rsidP="00D53497">
      <w:pPr>
        <w:ind w:right="-279"/>
        <w:jc w:val="center"/>
        <w:rPr>
          <w:rFonts w:eastAsia="Times New Roman"/>
          <w:b/>
          <w:bCs/>
          <w:sz w:val="28"/>
          <w:szCs w:val="28"/>
          <w:lang w:val="uk-UA"/>
        </w:rPr>
      </w:pPr>
    </w:p>
    <w:p w:rsidR="00AC1116" w:rsidRDefault="00D53497" w:rsidP="00AC1116">
      <w:pPr>
        <w:ind w:right="-279"/>
        <w:jc w:val="both"/>
        <w:rPr>
          <w:rFonts w:eastAsia="Times New Roman"/>
          <w:bCs/>
          <w:sz w:val="28"/>
          <w:szCs w:val="28"/>
          <w:lang w:val="uk-UA"/>
        </w:rPr>
      </w:pPr>
      <w:r>
        <w:rPr>
          <w:rFonts w:eastAsia="Times New Roman"/>
          <w:bCs/>
          <w:sz w:val="28"/>
          <w:szCs w:val="28"/>
          <w:lang w:val="uk-UA"/>
        </w:rPr>
        <w:t xml:space="preserve">        </w:t>
      </w:r>
      <w:r w:rsidR="00AC1116" w:rsidRPr="00AC1116">
        <w:rPr>
          <w:rFonts w:eastAsia="Times New Roman"/>
          <w:bCs/>
          <w:sz w:val="28"/>
          <w:szCs w:val="28"/>
          <w:lang w:val="uk-UA"/>
        </w:rPr>
        <w:t>Оскільки на практиці для вапнування ґрунтів використовують меліоранти з підвищеним вмістом вологи та недіяльних часточок вапна, то фізичну норму вапняного добрива</w:t>
      </w:r>
      <w:r>
        <w:rPr>
          <w:rFonts w:eastAsia="Times New Roman"/>
          <w:bCs/>
          <w:sz w:val="28"/>
          <w:szCs w:val="28"/>
          <w:lang w:val="uk-UA"/>
        </w:rPr>
        <w:t xml:space="preserve"> в т/га обчислюють за формулою:</w:t>
      </w:r>
    </w:p>
    <w:p w:rsidR="0026155E" w:rsidRPr="00AC1116" w:rsidRDefault="0026155E" w:rsidP="00AC1116">
      <w:pPr>
        <w:ind w:right="-279"/>
        <w:jc w:val="both"/>
        <w:rPr>
          <w:rFonts w:eastAsia="Times New Roman"/>
          <w:bCs/>
          <w:sz w:val="28"/>
          <w:szCs w:val="28"/>
          <w:lang w:val="uk-UA"/>
        </w:rPr>
      </w:pPr>
    </w:p>
    <w:p w:rsidR="00AC1116" w:rsidRDefault="00D53497" w:rsidP="00D53497">
      <w:pPr>
        <w:ind w:right="-279"/>
        <w:jc w:val="center"/>
        <w:rPr>
          <w:rFonts w:eastAsia="Times New Roman"/>
          <w:b/>
          <w:bCs/>
          <w:sz w:val="40"/>
          <w:szCs w:val="28"/>
          <w:lang w:val="uk-UA"/>
        </w:rPr>
      </w:pPr>
      <w:r w:rsidRPr="00D53497">
        <w:rPr>
          <w:rFonts w:eastAsia="Times New Roman"/>
          <w:b/>
          <w:bCs/>
          <w:sz w:val="28"/>
          <w:szCs w:val="28"/>
          <w:lang w:val="uk-UA"/>
        </w:rPr>
        <w:lastRenderedPageBreak/>
        <w:t>Нф =</w:t>
      </w:r>
      <w:r w:rsidRPr="00D53497">
        <w:rPr>
          <w:rFonts w:eastAsia="Times New Roman"/>
          <w:b/>
          <w:bCs/>
          <w:sz w:val="40"/>
          <w:szCs w:val="28"/>
          <w:lang w:val="uk-UA"/>
        </w:rPr>
        <w:t xml:space="preserve"> </w:t>
      </w:r>
      <m:oMath>
        <m:f>
          <m:fPr>
            <m:ctrlPr>
              <w:rPr>
                <w:rFonts w:ascii="Cambria Math" w:eastAsia="Times New Roman" w:hAnsi="Cambria Math"/>
                <w:b/>
                <w:bCs/>
                <w:i/>
                <w:sz w:val="40"/>
                <w:szCs w:val="28"/>
                <w:lang w:val="uk-UA"/>
              </w:rPr>
            </m:ctrlPr>
          </m:fPr>
          <m:num>
            <m:r>
              <m:rPr>
                <m:sty m:val="bi"/>
              </m:rPr>
              <w:rPr>
                <w:rFonts w:ascii="Cambria Math" w:eastAsia="Times New Roman" w:hAnsi="Cambria Math"/>
                <w:sz w:val="40"/>
                <w:szCs w:val="28"/>
                <w:lang w:val="uk-UA"/>
              </w:rPr>
              <m:t>Нр х 100 х 100 х 100</m:t>
            </m:r>
          </m:num>
          <m:den>
            <m:d>
              <m:dPr>
                <m:ctrlPr>
                  <w:rPr>
                    <w:rFonts w:ascii="Cambria Math" w:eastAsia="Times New Roman" w:hAnsi="Cambria Math"/>
                    <w:b/>
                    <w:bCs/>
                    <w:i/>
                    <w:sz w:val="40"/>
                    <w:szCs w:val="28"/>
                    <w:lang w:val="uk-UA"/>
                  </w:rPr>
                </m:ctrlPr>
              </m:dPr>
              <m:e>
                <m:r>
                  <m:rPr>
                    <m:sty m:val="bi"/>
                  </m:rPr>
                  <w:rPr>
                    <w:rFonts w:ascii="Cambria Math" w:eastAsia="Times New Roman" w:hAnsi="Cambria Math"/>
                    <w:sz w:val="40"/>
                    <w:szCs w:val="28"/>
                    <w:lang w:val="uk-UA"/>
                  </w:rPr>
                  <m:t>10</m:t>
                </m:r>
                <m:r>
                  <m:rPr>
                    <m:sty m:val="bi"/>
                  </m:rPr>
                  <w:rPr>
                    <w:rFonts w:ascii="Cambria Math" w:eastAsia="Times New Roman" w:hAnsi="Cambria Math"/>
                    <w:sz w:val="40"/>
                    <w:szCs w:val="28"/>
                    <w:lang w:val="uk-UA"/>
                  </w:rPr>
                  <m:t>0-В</m:t>
                </m:r>
              </m:e>
            </m:d>
            <m:r>
              <m:rPr>
                <m:sty m:val="bi"/>
              </m:rPr>
              <w:rPr>
                <w:rFonts w:ascii="Cambria Math" w:eastAsia="Times New Roman" w:hAnsi="Cambria Math"/>
                <w:sz w:val="40"/>
                <w:szCs w:val="28"/>
                <w:lang w:val="uk-UA"/>
              </w:rPr>
              <m:t xml:space="preserve">х </m:t>
            </m:r>
            <m:d>
              <m:dPr>
                <m:ctrlPr>
                  <w:rPr>
                    <w:rFonts w:ascii="Cambria Math" w:eastAsia="Times New Roman" w:hAnsi="Cambria Math"/>
                    <w:b/>
                    <w:bCs/>
                    <w:i/>
                    <w:sz w:val="40"/>
                    <w:szCs w:val="28"/>
                    <w:lang w:val="uk-UA"/>
                  </w:rPr>
                </m:ctrlPr>
              </m:dPr>
              <m:e>
                <m:r>
                  <m:rPr>
                    <m:sty m:val="bi"/>
                  </m:rPr>
                  <w:rPr>
                    <w:rFonts w:ascii="Cambria Math" w:eastAsia="Times New Roman" w:hAnsi="Cambria Math"/>
                    <w:sz w:val="40"/>
                    <w:szCs w:val="28"/>
                    <w:lang w:val="uk-UA"/>
                  </w:rPr>
                  <m:t>100-Б</m:t>
                </m:r>
              </m:e>
            </m:d>
            <m:r>
              <m:rPr>
                <m:sty m:val="bi"/>
              </m:rPr>
              <w:rPr>
                <w:rFonts w:ascii="Cambria Math" w:eastAsia="Times New Roman" w:hAnsi="Cambria Math"/>
                <w:sz w:val="40"/>
                <w:szCs w:val="28"/>
                <w:lang w:val="uk-UA"/>
              </w:rPr>
              <m:t>х Д</m:t>
            </m:r>
          </m:den>
        </m:f>
      </m:oMath>
    </w:p>
    <w:p w:rsidR="009F6CA7" w:rsidRPr="00D53497" w:rsidRDefault="009F6CA7" w:rsidP="00D53497">
      <w:pPr>
        <w:ind w:right="-279"/>
        <w:jc w:val="center"/>
        <w:rPr>
          <w:rFonts w:eastAsia="Times New Roman"/>
          <w:b/>
          <w:bCs/>
          <w:sz w:val="28"/>
          <w:szCs w:val="28"/>
          <w:lang w:val="uk-UA"/>
        </w:rPr>
      </w:pPr>
    </w:p>
    <w:p w:rsidR="00D53497" w:rsidRDefault="00AC1116" w:rsidP="00AC1116">
      <w:pPr>
        <w:ind w:right="-279"/>
        <w:jc w:val="both"/>
        <w:rPr>
          <w:rFonts w:eastAsia="Times New Roman"/>
          <w:bCs/>
          <w:sz w:val="28"/>
          <w:szCs w:val="28"/>
          <w:lang w:val="uk-UA"/>
        </w:rPr>
      </w:pPr>
      <w:r w:rsidRPr="00AC1116">
        <w:rPr>
          <w:rFonts w:eastAsia="Times New Roman"/>
          <w:bCs/>
          <w:sz w:val="28"/>
          <w:szCs w:val="28"/>
          <w:lang w:val="uk-UA"/>
        </w:rPr>
        <w:t>де Нф — фізична норма вапняного добрива, т/га;</w:t>
      </w:r>
    </w:p>
    <w:p w:rsidR="00AC1116" w:rsidRPr="00AC1116" w:rsidRDefault="00D53497" w:rsidP="00AC1116">
      <w:pPr>
        <w:ind w:right="-279"/>
        <w:jc w:val="both"/>
        <w:rPr>
          <w:rFonts w:eastAsia="Times New Roman"/>
          <w:bCs/>
          <w:sz w:val="28"/>
          <w:szCs w:val="28"/>
          <w:lang w:val="uk-UA"/>
        </w:rPr>
      </w:pPr>
      <w:r>
        <w:rPr>
          <w:rFonts w:eastAsia="Times New Roman"/>
          <w:bCs/>
          <w:sz w:val="28"/>
          <w:szCs w:val="28"/>
          <w:lang w:val="uk-UA"/>
        </w:rPr>
        <w:t xml:space="preserve">   </w:t>
      </w:r>
      <w:r w:rsidR="00311D4B">
        <w:rPr>
          <w:rFonts w:eastAsia="Times New Roman"/>
          <w:bCs/>
          <w:sz w:val="28"/>
          <w:szCs w:val="28"/>
          <w:lang w:val="uk-UA"/>
        </w:rPr>
        <w:t xml:space="preserve"> </w:t>
      </w:r>
      <w:r w:rsidR="00AC1116" w:rsidRPr="00AC1116">
        <w:rPr>
          <w:rFonts w:eastAsia="Times New Roman"/>
          <w:bCs/>
          <w:sz w:val="28"/>
          <w:szCs w:val="28"/>
          <w:lang w:val="uk-UA"/>
        </w:rPr>
        <w:t xml:space="preserve"> Нр — розрахована норма СаСО3, т/га;</w:t>
      </w:r>
    </w:p>
    <w:p w:rsidR="00AC1116" w:rsidRPr="00AC1116" w:rsidRDefault="00D53497" w:rsidP="00AC1116">
      <w:pPr>
        <w:ind w:right="-279"/>
        <w:jc w:val="both"/>
        <w:rPr>
          <w:rFonts w:eastAsia="Times New Roman"/>
          <w:bCs/>
          <w:sz w:val="28"/>
          <w:szCs w:val="28"/>
          <w:lang w:val="uk-UA"/>
        </w:rPr>
      </w:pPr>
      <w:r>
        <w:rPr>
          <w:rFonts w:eastAsia="Times New Roman"/>
          <w:bCs/>
          <w:sz w:val="28"/>
          <w:szCs w:val="28"/>
          <w:lang w:val="uk-UA"/>
        </w:rPr>
        <w:t xml:space="preserve">   </w:t>
      </w:r>
      <w:r w:rsidR="00311D4B">
        <w:rPr>
          <w:rFonts w:eastAsia="Times New Roman"/>
          <w:bCs/>
          <w:sz w:val="28"/>
          <w:szCs w:val="28"/>
          <w:lang w:val="uk-UA"/>
        </w:rPr>
        <w:t xml:space="preserve">  </w:t>
      </w:r>
      <w:r>
        <w:rPr>
          <w:rFonts w:eastAsia="Times New Roman"/>
          <w:bCs/>
          <w:sz w:val="28"/>
          <w:szCs w:val="28"/>
          <w:lang w:val="uk-UA"/>
        </w:rPr>
        <w:t xml:space="preserve"> В </w:t>
      </w:r>
      <w:r w:rsidR="00AC1116" w:rsidRPr="00AC1116">
        <w:rPr>
          <w:rFonts w:eastAsia="Times New Roman"/>
          <w:bCs/>
          <w:sz w:val="28"/>
          <w:szCs w:val="28"/>
          <w:lang w:val="uk-UA"/>
        </w:rPr>
        <w:t>— вміст вологи у вапняному добриві, %;</w:t>
      </w:r>
    </w:p>
    <w:p w:rsidR="00AC1116" w:rsidRPr="00AC1116" w:rsidRDefault="00D53497" w:rsidP="00AC1116">
      <w:pPr>
        <w:ind w:right="-279"/>
        <w:jc w:val="both"/>
        <w:rPr>
          <w:rFonts w:eastAsia="Times New Roman"/>
          <w:bCs/>
          <w:sz w:val="28"/>
          <w:szCs w:val="28"/>
          <w:lang w:val="uk-UA"/>
        </w:rPr>
      </w:pPr>
      <w:r>
        <w:rPr>
          <w:rFonts w:eastAsia="Times New Roman"/>
          <w:bCs/>
          <w:sz w:val="28"/>
          <w:szCs w:val="28"/>
          <w:lang w:val="uk-UA"/>
        </w:rPr>
        <w:t xml:space="preserve">   </w:t>
      </w:r>
      <w:r w:rsidR="00311D4B">
        <w:rPr>
          <w:rFonts w:eastAsia="Times New Roman"/>
          <w:bCs/>
          <w:sz w:val="28"/>
          <w:szCs w:val="28"/>
          <w:lang w:val="uk-UA"/>
        </w:rPr>
        <w:t xml:space="preserve"> </w:t>
      </w:r>
      <w:r>
        <w:rPr>
          <w:rFonts w:eastAsia="Times New Roman"/>
          <w:bCs/>
          <w:sz w:val="28"/>
          <w:szCs w:val="28"/>
          <w:lang w:val="uk-UA"/>
        </w:rPr>
        <w:t xml:space="preserve"> Б </w:t>
      </w:r>
      <w:r w:rsidR="00AC1116" w:rsidRPr="00AC1116">
        <w:rPr>
          <w:rFonts w:eastAsia="Times New Roman"/>
          <w:bCs/>
          <w:sz w:val="28"/>
          <w:szCs w:val="28"/>
          <w:lang w:val="uk-UA"/>
        </w:rPr>
        <w:t>— вміст недіяльних часточок ва</w:t>
      </w:r>
      <w:r w:rsidR="00311D4B">
        <w:rPr>
          <w:rFonts w:eastAsia="Times New Roman"/>
          <w:bCs/>
          <w:sz w:val="28"/>
          <w:szCs w:val="28"/>
          <w:lang w:val="uk-UA"/>
        </w:rPr>
        <w:t>пна з діаметром більше 3 мм, %;</w:t>
      </w:r>
    </w:p>
    <w:p w:rsidR="00AC1116" w:rsidRPr="00AC1116" w:rsidRDefault="00311D4B" w:rsidP="00AC1116">
      <w:pPr>
        <w:ind w:right="-279"/>
        <w:jc w:val="both"/>
        <w:rPr>
          <w:rFonts w:eastAsia="Times New Roman"/>
          <w:bCs/>
          <w:sz w:val="28"/>
          <w:szCs w:val="28"/>
          <w:lang w:val="uk-UA"/>
        </w:rPr>
      </w:pPr>
      <w:r>
        <w:rPr>
          <w:rFonts w:eastAsia="Times New Roman"/>
          <w:bCs/>
          <w:sz w:val="28"/>
          <w:szCs w:val="28"/>
          <w:lang w:val="uk-UA"/>
        </w:rPr>
        <w:t xml:space="preserve">     </w:t>
      </w:r>
      <w:r w:rsidR="00D53497">
        <w:rPr>
          <w:rFonts w:eastAsia="Times New Roman"/>
          <w:bCs/>
          <w:sz w:val="28"/>
          <w:szCs w:val="28"/>
          <w:lang w:val="uk-UA"/>
        </w:rPr>
        <w:t>Д</w:t>
      </w:r>
      <w:r>
        <w:rPr>
          <w:rFonts w:eastAsia="Times New Roman"/>
          <w:bCs/>
          <w:sz w:val="28"/>
          <w:szCs w:val="28"/>
          <w:lang w:val="uk-UA"/>
        </w:rPr>
        <w:t xml:space="preserve"> —</w:t>
      </w:r>
      <w:r w:rsidR="00AC1116" w:rsidRPr="00AC1116">
        <w:rPr>
          <w:rFonts w:eastAsia="Times New Roman"/>
          <w:bCs/>
          <w:sz w:val="28"/>
          <w:szCs w:val="28"/>
          <w:lang w:val="uk-UA"/>
        </w:rPr>
        <w:t>нейтралізуюча здатність меліоранта (сума нейтралізуючих речовин в перерахунку на</w:t>
      </w:r>
      <w:r>
        <w:rPr>
          <w:rFonts w:eastAsia="Times New Roman"/>
          <w:bCs/>
          <w:sz w:val="28"/>
          <w:szCs w:val="28"/>
          <w:lang w:val="uk-UA"/>
        </w:rPr>
        <w:t xml:space="preserve"> СаСО3 у вапняному добриві), %;</w:t>
      </w:r>
    </w:p>
    <w:p w:rsidR="00311D4B" w:rsidRDefault="00311D4B" w:rsidP="00AC1116">
      <w:pPr>
        <w:ind w:right="-279"/>
        <w:jc w:val="both"/>
        <w:rPr>
          <w:rFonts w:eastAsia="Times New Roman"/>
          <w:bCs/>
          <w:sz w:val="28"/>
          <w:szCs w:val="28"/>
          <w:lang w:val="uk-UA"/>
        </w:rPr>
      </w:pPr>
      <w:r>
        <w:rPr>
          <w:rFonts w:eastAsia="Times New Roman"/>
          <w:bCs/>
          <w:sz w:val="28"/>
          <w:szCs w:val="28"/>
          <w:lang w:val="uk-UA"/>
        </w:rPr>
        <w:t xml:space="preserve">     </w:t>
      </w:r>
      <w:r w:rsidR="00AC1116" w:rsidRPr="00AC1116">
        <w:rPr>
          <w:rFonts w:eastAsia="Times New Roman"/>
          <w:bCs/>
          <w:sz w:val="28"/>
          <w:szCs w:val="28"/>
          <w:lang w:val="uk-UA"/>
        </w:rPr>
        <w:t xml:space="preserve">100 — коефіцієнти для вираження фізичної норми вапняного добрива в т/га. </w:t>
      </w:r>
      <w:r>
        <w:rPr>
          <w:rFonts w:eastAsia="Times New Roman"/>
          <w:bCs/>
          <w:sz w:val="28"/>
          <w:szCs w:val="28"/>
          <w:lang w:val="uk-UA"/>
        </w:rPr>
        <w:t xml:space="preserve">      </w:t>
      </w:r>
    </w:p>
    <w:p w:rsidR="00AC1116" w:rsidRPr="00AC1116" w:rsidRDefault="00311D4B" w:rsidP="00AC1116">
      <w:pPr>
        <w:ind w:right="-279"/>
        <w:jc w:val="both"/>
        <w:rPr>
          <w:rFonts w:eastAsia="Times New Roman"/>
          <w:bCs/>
          <w:sz w:val="28"/>
          <w:szCs w:val="28"/>
          <w:lang w:val="uk-UA"/>
        </w:rPr>
      </w:pPr>
      <w:r>
        <w:rPr>
          <w:rFonts w:eastAsia="Times New Roman"/>
          <w:bCs/>
          <w:sz w:val="28"/>
          <w:szCs w:val="28"/>
          <w:lang w:val="uk-UA"/>
        </w:rPr>
        <w:t xml:space="preserve">        </w:t>
      </w:r>
      <w:r w:rsidR="00AC1116" w:rsidRPr="00311D4B">
        <w:rPr>
          <w:rFonts w:eastAsia="Times New Roman"/>
          <w:b/>
          <w:bCs/>
          <w:i/>
          <w:sz w:val="28"/>
          <w:szCs w:val="28"/>
          <w:lang w:val="uk-UA"/>
        </w:rPr>
        <w:t>Приклад  розрахунків.</w:t>
      </w:r>
      <w:r w:rsidR="00AC1116" w:rsidRPr="00AC1116">
        <w:rPr>
          <w:rFonts w:eastAsia="Times New Roman"/>
          <w:bCs/>
          <w:sz w:val="28"/>
          <w:szCs w:val="28"/>
          <w:lang w:val="uk-UA"/>
        </w:rPr>
        <w:t xml:space="preserve">  Розрахована  норма  СаСО3   складає  5,2т/га,  вміст вологи  у  вапняному  добриві  —  15%,  вміст  недіяльних  часточок  —  8%,  а</w:t>
      </w:r>
    </w:p>
    <w:p w:rsidR="00AC1116" w:rsidRDefault="00AC1116" w:rsidP="00AC1116">
      <w:pPr>
        <w:ind w:right="-279"/>
        <w:jc w:val="both"/>
        <w:rPr>
          <w:rFonts w:eastAsia="Times New Roman"/>
          <w:bCs/>
          <w:sz w:val="28"/>
          <w:szCs w:val="28"/>
          <w:lang w:val="uk-UA"/>
        </w:rPr>
      </w:pPr>
      <w:r w:rsidRPr="00AC1116">
        <w:rPr>
          <w:rFonts w:eastAsia="Times New Roman"/>
          <w:bCs/>
          <w:sz w:val="28"/>
          <w:szCs w:val="28"/>
          <w:lang w:val="uk-UA"/>
        </w:rPr>
        <w:t>нейтралізуюча зд</w:t>
      </w:r>
      <w:r w:rsidR="00311D4B">
        <w:rPr>
          <w:rFonts w:eastAsia="Times New Roman"/>
          <w:bCs/>
          <w:sz w:val="28"/>
          <w:szCs w:val="28"/>
          <w:lang w:val="uk-UA"/>
        </w:rPr>
        <w:t>атність меліоранта — 80%, тоді:</w:t>
      </w:r>
    </w:p>
    <w:p w:rsidR="00311D4B" w:rsidRPr="00311D4B" w:rsidRDefault="00311D4B" w:rsidP="00AC1116">
      <w:pPr>
        <w:ind w:right="-279"/>
        <w:jc w:val="both"/>
        <w:rPr>
          <w:rFonts w:eastAsia="Times New Roman"/>
          <w:bCs/>
          <w:sz w:val="28"/>
          <w:szCs w:val="28"/>
          <w:lang w:val="uk-UA"/>
        </w:rPr>
      </w:pPr>
    </w:p>
    <w:p w:rsidR="00AC1116" w:rsidRDefault="00311D4B" w:rsidP="00311D4B">
      <w:pPr>
        <w:ind w:right="-279"/>
        <w:jc w:val="center"/>
        <w:rPr>
          <w:rFonts w:eastAsia="Times New Roman"/>
          <w:b/>
          <w:bCs/>
          <w:sz w:val="28"/>
          <w:szCs w:val="28"/>
          <w:lang w:val="uk-UA"/>
        </w:rPr>
      </w:pPr>
      <w:r w:rsidRPr="00311D4B">
        <w:rPr>
          <w:rFonts w:eastAsia="Times New Roman"/>
          <w:b/>
          <w:bCs/>
          <w:sz w:val="28"/>
          <w:szCs w:val="28"/>
          <w:lang w:val="uk-UA"/>
        </w:rPr>
        <w:t>Нф =</w:t>
      </w:r>
      <w:r w:rsidRPr="00311D4B">
        <w:rPr>
          <w:rFonts w:eastAsia="Times New Roman"/>
          <w:b/>
          <w:bCs/>
          <w:sz w:val="40"/>
          <w:szCs w:val="28"/>
          <w:lang w:val="uk-UA"/>
        </w:rPr>
        <w:t xml:space="preserve"> </w:t>
      </w:r>
      <m:oMath>
        <m:f>
          <m:fPr>
            <m:ctrlPr>
              <w:rPr>
                <w:rFonts w:ascii="Cambria Math" w:eastAsia="Times New Roman" w:hAnsi="Cambria Math"/>
                <w:b/>
                <w:bCs/>
                <w:i/>
                <w:sz w:val="40"/>
                <w:szCs w:val="28"/>
                <w:lang w:val="uk-UA"/>
              </w:rPr>
            </m:ctrlPr>
          </m:fPr>
          <m:num>
            <m:r>
              <m:rPr>
                <m:sty m:val="bi"/>
              </m:rPr>
              <w:rPr>
                <w:rFonts w:ascii="Cambria Math" w:eastAsia="Times New Roman" w:hAnsi="Cambria Math"/>
                <w:sz w:val="40"/>
                <w:szCs w:val="28"/>
                <w:lang w:val="uk-UA"/>
              </w:rPr>
              <m:t>5.2 х 100 х100 х 100</m:t>
            </m:r>
          </m:num>
          <m:den>
            <m:d>
              <m:dPr>
                <m:ctrlPr>
                  <w:rPr>
                    <w:rFonts w:ascii="Cambria Math" w:eastAsia="Times New Roman" w:hAnsi="Cambria Math"/>
                    <w:b/>
                    <w:bCs/>
                    <w:i/>
                    <w:sz w:val="40"/>
                    <w:szCs w:val="28"/>
                    <w:lang w:val="uk-UA"/>
                  </w:rPr>
                </m:ctrlPr>
              </m:dPr>
              <m:e>
                <m:r>
                  <m:rPr>
                    <m:sty m:val="bi"/>
                  </m:rPr>
                  <w:rPr>
                    <w:rFonts w:ascii="Cambria Math" w:eastAsia="Times New Roman" w:hAnsi="Cambria Math"/>
                    <w:sz w:val="40"/>
                    <w:szCs w:val="28"/>
                    <w:lang w:val="uk-UA"/>
                  </w:rPr>
                  <m:t>100-15</m:t>
                </m:r>
              </m:e>
            </m:d>
            <m:r>
              <m:rPr>
                <m:sty m:val="bi"/>
              </m:rPr>
              <w:rPr>
                <w:rFonts w:ascii="Cambria Math" w:eastAsia="Times New Roman" w:hAnsi="Cambria Math"/>
                <w:sz w:val="40"/>
                <w:szCs w:val="28"/>
                <w:lang w:val="uk-UA"/>
              </w:rPr>
              <m:t xml:space="preserve">х </m:t>
            </m:r>
            <m:d>
              <m:dPr>
                <m:ctrlPr>
                  <w:rPr>
                    <w:rFonts w:ascii="Cambria Math" w:eastAsia="Times New Roman" w:hAnsi="Cambria Math"/>
                    <w:b/>
                    <w:bCs/>
                    <w:i/>
                    <w:sz w:val="40"/>
                    <w:szCs w:val="28"/>
                    <w:lang w:val="uk-UA"/>
                  </w:rPr>
                </m:ctrlPr>
              </m:dPr>
              <m:e>
                <m:r>
                  <m:rPr>
                    <m:sty m:val="bi"/>
                  </m:rPr>
                  <w:rPr>
                    <w:rFonts w:ascii="Cambria Math" w:eastAsia="Times New Roman" w:hAnsi="Cambria Math"/>
                    <w:sz w:val="40"/>
                    <w:szCs w:val="28"/>
                    <w:lang w:val="uk-UA"/>
                  </w:rPr>
                  <m:t>100-8</m:t>
                </m:r>
              </m:e>
            </m:d>
            <m:r>
              <m:rPr>
                <m:sty m:val="bi"/>
              </m:rPr>
              <w:rPr>
                <w:rFonts w:ascii="Cambria Math" w:eastAsia="Times New Roman" w:hAnsi="Cambria Math"/>
                <w:sz w:val="40"/>
                <w:szCs w:val="28"/>
                <w:lang w:val="uk-UA"/>
              </w:rPr>
              <m:t>х 80</m:t>
            </m:r>
          </m:den>
        </m:f>
      </m:oMath>
      <w:r w:rsidRPr="00311D4B">
        <w:rPr>
          <w:rFonts w:eastAsia="Times New Roman"/>
          <w:b/>
          <w:bCs/>
          <w:sz w:val="28"/>
          <w:szCs w:val="28"/>
          <w:lang w:val="uk-UA"/>
        </w:rPr>
        <w:t xml:space="preserve"> = 8,3 т/га</w:t>
      </w:r>
    </w:p>
    <w:p w:rsidR="009F6CA7" w:rsidRPr="00311D4B" w:rsidRDefault="009F6CA7" w:rsidP="00311D4B">
      <w:pPr>
        <w:ind w:right="-279"/>
        <w:jc w:val="center"/>
        <w:rPr>
          <w:rFonts w:eastAsia="Times New Roman"/>
          <w:b/>
          <w:bCs/>
          <w:sz w:val="28"/>
          <w:szCs w:val="28"/>
          <w:lang w:val="uk-UA"/>
        </w:rPr>
      </w:pPr>
    </w:p>
    <w:p w:rsidR="00AC1116" w:rsidRPr="00AC1116" w:rsidRDefault="00311D4B" w:rsidP="00AC1116">
      <w:pPr>
        <w:ind w:right="-279"/>
        <w:jc w:val="both"/>
        <w:rPr>
          <w:rFonts w:eastAsia="Times New Roman"/>
          <w:bCs/>
          <w:sz w:val="28"/>
          <w:szCs w:val="28"/>
          <w:lang w:val="uk-UA"/>
        </w:rPr>
      </w:pPr>
      <w:r>
        <w:rPr>
          <w:rFonts w:eastAsia="Times New Roman"/>
          <w:bCs/>
          <w:sz w:val="28"/>
          <w:szCs w:val="28"/>
          <w:lang w:val="uk-UA"/>
        </w:rPr>
        <w:t xml:space="preserve">        </w:t>
      </w:r>
      <w:r w:rsidR="00AC1116" w:rsidRPr="00AC1116">
        <w:rPr>
          <w:rFonts w:eastAsia="Times New Roman"/>
          <w:bCs/>
          <w:sz w:val="28"/>
          <w:szCs w:val="28"/>
          <w:lang w:val="uk-UA"/>
        </w:rPr>
        <w:t>Як правило, норми внесення меліорантів заокруглюються з точністю до 0,5т/га. Отже, в цьому випадку Нф ≈ 8,5т/га.</w:t>
      </w:r>
    </w:p>
    <w:p w:rsidR="002E0057" w:rsidRDefault="002E0057" w:rsidP="00604847">
      <w:pPr>
        <w:ind w:right="-279"/>
        <w:jc w:val="center"/>
        <w:rPr>
          <w:rFonts w:eastAsia="Times New Roman"/>
          <w:bCs/>
          <w:sz w:val="28"/>
          <w:szCs w:val="28"/>
          <w:lang w:val="uk-UA"/>
        </w:rPr>
      </w:pPr>
    </w:p>
    <w:p w:rsidR="00311D4B" w:rsidRDefault="002E0057" w:rsidP="00604847">
      <w:pPr>
        <w:ind w:right="-279"/>
        <w:jc w:val="center"/>
        <w:rPr>
          <w:rFonts w:eastAsia="Times New Roman"/>
          <w:b/>
          <w:bCs/>
          <w:sz w:val="28"/>
          <w:szCs w:val="28"/>
          <w:lang w:val="uk-UA"/>
        </w:rPr>
      </w:pPr>
      <w:r w:rsidRPr="002E0057">
        <w:rPr>
          <w:rFonts w:eastAsia="Times New Roman"/>
          <w:b/>
          <w:bCs/>
          <w:sz w:val="28"/>
          <w:szCs w:val="28"/>
          <w:lang w:val="uk-UA"/>
        </w:rPr>
        <w:t>Питання для контролю</w:t>
      </w:r>
    </w:p>
    <w:p w:rsidR="002E0057" w:rsidRDefault="002E0057" w:rsidP="002E0057">
      <w:pPr>
        <w:ind w:right="-279"/>
        <w:jc w:val="both"/>
        <w:rPr>
          <w:rFonts w:eastAsia="Times New Roman"/>
          <w:bCs/>
          <w:sz w:val="28"/>
          <w:szCs w:val="28"/>
          <w:lang w:val="uk-UA"/>
        </w:rPr>
      </w:pPr>
      <w:r>
        <w:rPr>
          <w:rFonts w:eastAsia="Times New Roman"/>
          <w:bCs/>
          <w:sz w:val="28"/>
          <w:szCs w:val="28"/>
          <w:lang w:val="uk-UA"/>
        </w:rPr>
        <w:t xml:space="preserve">        </w:t>
      </w:r>
      <w:r w:rsidR="00D2451A">
        <w:rPr>
          <w:rFonts w:eastAsia="Times New Roman"/>
          <w:bCs/>
          <w:sz w:val="28"/>
          <w:szCs w:val="28"/>
          <w:lang w:val="uk-UA"/>
        </w:rPr>
        <w:t>1. У чому полягае різниця між рН (</w:t>
      </w:r>
      <w:r>
        <w:rPr>
          <w:rFonts w:eastAsia="Times New Roman"/>
          <w:bCs/>
          <w:sz w:val="28"/>
          <w:szCs w:val="28"/>
          <w:lang w:val="uk-UA"/>
        </w:rPr>
        <w:t xml:space="preserve"> водне</w:t>
      </w:r>
      <w:r w:rsidR="00D2451A">
        <w:rPr>
          <w:rFonts w:eastAsia="Times New Roman"/>
          <w:bCs/>
          <w:sz w:val="28"/>
          <w:szCs w:val="28"/>
          <w:lang w:val="uk-UA"/>
        </w:rPr>
        <w:t xml:space="preserve"> )  і рН ( сольове ) ?</w:t>
      </w:r>
    </w:p>
    <w:p w:rsidR="002E0057" w:rsidRDefault="002E0057" w:rsidP="002E0057">
      <w:pPr>
        <w:ind w:right="-279"/>
        <w:jc w:val="both"/>
        <w:rPr>
          <w:rFonts w:eastAsia="Times New Roman"/>
          <w:bCs/>
          <w:sz w:val="28"/>
          <w:szCs w:val="28"/>
          <w:lang w:val="uk-UA"/>
        </w:rPr>
      </w:pPr>
      <w:r>
        <w:rPr>
          <w:rFonts w:eastAsia="Times New Roman"/>
          <w:bCs/>
          <w:sz w:val="28"/>
          <w:szCs w:val="28"/>
          <w:lang w:val="uk-UA"/>
        </w:rPr>
        <w:t xml:space="preserve">        2. </w:t>
      </w:r>
      <w:r w:rsidR="00D2451A">
        <w:rPr>
          <w:rFonts w:eastAsia="Times New Roman"/>
          <w:bCs/>
          <w:sz w:val="28"/>
          <w:szCs w:val="28"/>
          <w:lang w:val="uk-UA"/>
        </w:rPr>
        <w:t>У чому полягае різниця між актуальною та потенційною кислотністю?</w:t>
      </w:r>
    </w:p>
    <w:p w:rsidR="00D2451A" w:rsidRDefault="00D2451A" w:rsidP="002E0057">
      <w:pPr>
        <w:ind w:right="-279"/>
        <w:jc w:val="both"/>
        <w:rPr>
          <w:rFonts w:eastAsia="Times New Roman"/>
          <w:bCs/>
          <w:sz w:val="28"/>
          <w:szCs w:val="28"/>
          <w:lang w:val="uk-UA"/>
        </w:rPr>
      </w:pPr>
      <w:r>
        <w:rPr>
          <w:rFonts w:eastAsia="Times New Roman"/>
          <w:bCs/>
          <w:sz w:val="28"/>
          <w:szCs w:val="28"/>
          <w:lang w:val="uk-UA"/>
        </w:rPr>
        <w:t xml:space="preserve">        3. У чому полягае різниця між обмінною та гідролітичною кислотністю?</w:t>
      </w:r>
    </w:p>
    <w:p w:rsidR="00D2451A" w:rsidRDefault="00D2451A" w:rsidP="002E0057">
      <w:pPr>
        <w:ind w:right="-279"/>
        <w:jc w:val="both"/>
        <w:rPr>
          <w:rFonts w:eastAsia="Times New Roman"/>
          <w:bCs/>
          <w:sz w:val="28"/>
          <w:szCs w:val="28"/>
          <w:lang w:val="uk-UA"/>
        </w:rPr>
      </w:pPr>
      <w:r>
        <w:rPr>
          <w:rFonts w:eastAsia="Times New Roman"/>
          <w:bCs/>
          <w:sz w:val="28"/>
          <w:szCs w:val="28"/>
          <w:lang w:val="uk-UA"/>
        </w:rPr>
        <w:t xml:space="preserve">        4. Які фізичні властивості грунту мають вплив на формування його </w:t>
      </w:r>
      <w:r w:rsidR="00B844CB">
        <w:rPr>
          <w:rFonts w:eastAsia="Times New Roman"/>
          <w:bCs/>
          <w:sz w:val="28"/>
          <w:szCs w:val="28"/>
          <w:lang w:val="uk-UA"/>
        </w:rPr>
        <w:t>кислотності?</w:t>
      </w:r>
    </w:p>
    <w:p w:rsidR="00B844CB" w:rsidRPr="002E0057" w:rsidRDefault="00B844CB" w:rsidP="002E0057">
      <w:pPr>
        <w:ind w:right="-279"/>
        <w:jc w:val="both"/>
        <w:rPr>
          <w:rFonts w:eastAsia="Times New Roman"/>
          <w:b/>
          <w:bCs/>
          <w:sz w:val="28"/>
          <w:szCs w:val="28"/>
          <w:lang w:val="uk-UA"/>
        </w:rPr>
      </w:pPr>
      <w:r>
        <w:rPr>
          <w:rFonts w:eastAsia="Times New Roman"/>
          <w:bCs/>
          <w:sz w:val="28"/>
          <w:szCs w:val="28"/>
          <w:lang w:val="uk-UA"/>
        </w:rPr>
        <w:t xml:space="preserve">        5. Який із наведених методів визначення норм вапна найбільш вірним?</w:t>
      </w:r>
    </w:p>
    <w:p w:rsidR="00311D4B" w:rsidRPr="002E0057" w:rsidRDefault="002E0057" w:rsidP="0026155E">
      <w:pPr>
        <w:ind w:right="-279"/>
        <w:jc w:val="both"/>
        <w:rPr>
          <w:rFonts w:eastAsia="Times New Roman"/>
          <w:bCs/>
          <w:sz w:val="28"/>
          <w:szCs w:val="28"/>
          <w:lang w:val="uk-UA"/>
        </w:rPr>
      </w:pPr>
      <w:r>
        <w:rPr>
          <w:rFonts w:eastAsia="Times New Roman"/>
          <w:b/>
          <w:bCs/>
          <w:sz w:val="28"/>
          <w:szCs w:val="28"/>
          <w:lang w:val="uk-UA"/>
        </w:rPr>
        <w:t xml:space="preserve">        </w:t>
      </w:r>
    </w:p>
    <w:p w:rsidR="00967AAE" w:rsidRPr="00437ACC" w:rsidRDefault="00A62831" w:rsidP="00604847">
      <w:pPr>
        <w:ind w:right="-279"/>
        <w:jc w:val="center"/>
        <w:rPr>
          <w:sz w:val="20"/>
          <w:szCs w:val="20"/>
          <w:lang w:val="uk-UA"/>
        </w:rPr>
      </w:pPr>
      <w:r w:rsidRPr="00437ACC">
        <w:rPr>
          <w:rFonts w:eastAsia="Times New Roman"/>
          <w:b/>
          <w:bCs/>
          <w:sz w:val="28"/>
          <w:szCs w:val="28"/>
          <w:lang w:val="uk-UA"/>
        </w:rPr>
        <w:t>ЛІТЕРАТУРА</w:t>
      </w:r>
    </w:p>
    <w:p w:rsidR="00967AAE" w:rsidRPr="00437ACC" w:rsidRDefault="00967AAE" w:rsidP="00604847">
      <w:pPr>
        <w:rPr>
          <w:sz w:val="20"/>
          <w:szCs w:val="20"/>
          <w:lang w:val="uk-UA"/>
        </w:rPr>
      </w:pPr>
    </w:p>
    <w:p w:rsidR="00967AAE" w:rsidRPr="00C36D76" w:rsidRDefault="00A62831" w:rsidP="00604847">
      <w:pPr>
        <w:numPr>
          <w:ilvl w:val="0"/>
          <w:numId w:val="93"/>
        </w:numPr>
        <w:tabs>
          <w:tab w:val="left" w:pos="644"/>
        </w:tabs>
        <w:ind w:firstLine="276"/>
        <w:jc w:val="both"/>
        <w:rPr>
          <w:rFonts w:eastAsia="Times New Roman"/>
          <w:sz w:val="28"/>
          <w:szCs w:val="28"/>
          <w:lang w:val="uk-UA"/>
        </w:rPr>
      </w:pPr>
      <w:r w:rsidRPr="00437ACC">
        <w:rPr>
          <w:rFonts w:eastAsia="Times New Roman"/>
          <w:sz w:val="28"/>
          <w:szCs w:val="28"/>
          <w:lang w:val="uk-UA"/>
        </w:rPr>
        <w:t>Методичні вказівки до виконання лабораторних робіт з дисципліни “Меліоративне грунтознавство” для студ</w:t>
      </w:r>
      <w:r w:rsidRPr="00E53F16">
        <w:rPr>
          <w:rFonts w:eastAsia="Times New Roman"/>
          <w:sz w:val="28"/>
          <w:szCs w:val="28"/>
          <w:lang w:val="uk-UA"/>
        </w:rPr>
        <w:t>ентів очної та заочної форм навчання спеціальності “Гідромеліорація”/ Кузьмович П.К., Лико Д.В., Давидова Н.В.,-Рівне: РДТУ, 1999,- 35 с.</w:t>
      </w:r>
    </w:p>
    <w:p w:rsidR="00967AAE" w:rsidRPr="00C36D76" w:rsidRDefault="00A62831" w:rsidP="00604847">
      <w:pPr>
        <w:numPr>
          <w:ilvl w:val="0"/>
          <w:numId w:val="93"/>
        </w:numPr>
        <w:tabs>
          <w:tab w:val="left" w:pos="644"/>
        </w:tabs>
        <w:ind w:firstLine="276"/>
        <w:jc w:val="both"/>
        <w:rPr>
          <w:rFonts w:eastAsia="Times New Roman"/>
          <w:sz w:val="28"/>
          <w:szCs w:val="28"/>
          <w:lang w:val="uk-UA"/>
        </w:rPr>
      </w:pPr>
      <w:r w:rsidRPr="00E53F16">
        <w:rPr>
          <w:rFonts w:eastAsia="Times New Roman"/>
          <w:sz w:val="28"/>
          <w:szCs w:val="28"/>
          <w:lang w:val="uk-UA"/>
        </w:rPr>
        <w:t>Методичні вказівки до виконання лабораторних робіт з дисципліни “Грунтознавство з основами геоботаніки та агрохімії”/ для студентів спеціальності “Землевпорядкування”/ Давидова</w:t>
      </w:r>
      <w:r w:rsidR="00C36D76">
        <w:rPr>
          <w:rFonts w:eastAsia="Times New Roman"/>
          <w:sz w:val="28"/>
          <w:szCs w:val="28"/>
          <w:lang w:val="uk-UA"/>
        </w:rPr>
        <w:t xml:space="preserve"> Н.В.,- Рівне: УІІВГ,- 1995,26</w:t>
      </w:r>
      <w:r w:rsidRPr="00E53F16">
        <w:rPr>
          <w:rFonts w:eastAsia="Times New Roman"/>
          <w:sz w:val="28"/>
          <w:szCs w:val="28"/>
          <w:lang w:val="uk-UA"/>
        </w:rPr>
        <w:t>с.</w:t>
      </w:r>
    </w:p>
    <w:p w:rsidR="00967AAE" w:rsidRPr="001377B7" w:rsidRDefault="00A62831" w:rsidP="00604847">
      <w:pPr>
        <w:numPr>
          <w:ilvl w:val="0"/>
          <w:numId w:val="93"/>
        </w:numPr>
        <w:tabs>
          <w:tab w:val="left" w:pos="644"/>
        </w:tabs>
        <w:ind w:firstLine="276"/>
        <w:rPr>
          <w:rFonts w:eastAsia="Times New Roman"/>
          <w:sz w:val="28"/>
          <w:szCs w:val="28"/>
        </w:rPr>
      </w:pPr>
      <w:r>
        <w:rPr>
          <w:rFonts w:eastAsia="Times New Roman"/>
          <w:sz w:val="28"/>
          <w:szCs w:val="28"/>
        </w:rPr>
        <w:t>Ніколайчук В.І., Білик П.П. Лабораторно-практичні роботи з грунтознавства: Навчальний посібник.- Ужгород: ВАТ “Патент”, 1997.-112 с.</w:t>
      </w:r>
    </w:p>
    <w:p w:rsidR="00967AAE" w:rsidRDefault="00967AAE" w:rsidP="00604847">
      <w:pPr>
        <w:rPr>
          <w:sz w:val="20"/>
          <w:szCs w:val="20"/>
        </w:rPr>
      </w:pPr>
    </w:p>
    <w:p w:rsidR="00967AAE" w:rsidRDefault="00967AAE" w:rsidP="00604847">
      <w:pPr>
        <w:rPr>
          <w:sz w:val="20"/>
          <w:szCs w:val="20"/>
        </w:rPr>
      </w:pPr>
    </w:p>
    <w:p w:rsidR="00967AAE" w:rsidRDefault="00967AAE" w:rsidP="00604847">
      <w:pPr>
        <w:rPr>
          <w:sz w:val="20"/>
          <w:szCs w:val="20"/>
        </w:rPr>
      </w:pPr>
    </w:p>
    <w:p w:rsidR="00967AAE" w:rsidRDefault="00967AAE" w:rsidP="00604847">
      <w:pPr>
        <w:rPr>
          <w:sz w:val="20"/>
          <w:szCs w:val="20"/>
        </w:rPr>
      </w:pPr>
    </w:p>
    <w:p w:rsidR="00967AAE" w:rsidRDefault="00967AAE" w:rsidP="00604847">
      <w:pPr>
        <w:rPr>
          <w:sz w:val="20"/>
          <w:szCs w:val="20"/>
        </w:rPr>
      </w:pPr>
    </w:p>
    <w:p w:rsidR="00967AAE" w:rsidRDefault="00967AAE">
      <w:pPr>
        <w:ind w:right="-259"/>
        <w:jc w:val="center"/>
        <w:rPr>
          <w:sz w:val="20"/>
          <w:szCs w:val="20"/>
        </w:rPr>
      </w:pPr>
    </w:p>
    <w:sectPr w:rsidR="00967AAE" w:rsidSect="00A92A71">
      <w:pgSz w:w="11900" w:h="16841"/>
      <w:pgMar w:top="1125" w:right="985" w:bottom="851" w:left="1140" w:header="0" w:footer="0" w:gutter="0"/>
      <w:cols w:space="720" w:equalWidth="0">
        <w:col w:w="9775"/>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DC0" w:rsidRDefault="00B12DC0" w:rsidP="003D0AA6">
      <w:r>
        <w:separator/>
      </w:r>
    </w:p>
  </w:endnote>
  <w:endnote w:type="continuationSeparator" w:id="0">
    <w:p w:rsidR="00B12DC0" w:rsidRDefault="00B12DC0" w:rsidP="003D0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DC0" w:rsidRDefault="00B12DC0" w:rsidP="003D0AA6">
      <w:r>
        <w:separator/>
      </w:r>
    </w:p>
  </w:footnote>
  <w:footnote w:type="continuationSeparator" w:id="0">
    <w:p w:rsidR="00B12DC0" w:rsidRDefault="00B12DC0" w:rsidP="003D0A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05B" w:rsidRDefault="001F705B">
    <w:pPr>
      <w:pStyle w:val="a7"/>
      <w:rPr>
        <w:lang w:val="uk-UA"/>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707"/>
      <w:gridCol w:w="6333"/>
      <w:gridCol w:w="1793"/>
    </w:tblGrid>
    <w:tr w:rsidR="001F705B" w:rsidRPr="003D0AA6" w:rsidTr="00234E1E">
      <w:trPr>
        <w:cantSplit/>
        <w:trHeight w:val="567"/>
      </w:trPr>
      <w:tc>
        <w:tcPr>
          <w:tcW w:w="981" w:type="pct"/>
          <w:vMerge w:val="restart"/>
          <w:tcBorders>
            <w:top w:val="single" w:sz="4" w:space="0" w:color="auto"/>
            <w:left w:val="single" w:sz="4" w:space="0" w:color="auto"/>
            <w:bottom w:val="single" w:sz="4" w:space="0" w:color="auto"/>
            <w:right w:val="single" w:sz="4" w:space="0" w:color="auto"/>
          </w:tcBorders>
          <w:vAlign w:val="center"/>
        </w:tcPr>
        <w:p w:rsidR="001F705B" w:rsidRPr="003D0AA6" w:rsidRDefault="001F705B" w:rsidP="003D0AA6">
          <w:pPr>
            <w:widowControl w:val="0"/>
            <w:tabs>
              <w:tab w:val="center" w:pos="4153"/>
              <w:tab w:val="right" w:pos="8306"/>
            </w:tabs>
            <w:adjustRightInd w:val="0"/>
            <w:jc w:val="center"/>
            <w:textAlignment w:val="baseline"/>
            <w:rPr>
              <w:rFonts w:eastAsia="Times New Roman"/>
              <w:b/>
              <w:sz w:val="16"/>
              <w:szCs w:val="16"/>
              <w:lang w:val="uk-UA" w:eastAsia="uk-UA"/>
            </w:rPr>
          </w:pPr>
          <w:r w:rsidRPr="003D0AA6">
            <w:rPr>
              <w:rFonts w:eastAsia="Times New Roman"/>
              <w:b/>
              <w:sz w:val="16"/>
              <w:szCs w:val="16"/>
              <w:lang w:val="uk-UA" w:eastAsia="uk-UA"/>
            </w:rPr>
            <w:t>Житомирська політехніка</w:t>
          </w:r>
        </w:p>
      </w:tc>
      <w:tc>
        <w:tcPr>
          <w:tcW w:w="3333" w:type="pct"/>
          <w:tcBorders>
            <w:left w:val="single" w:sz="4" w:space="0" w:color="auto"/>
          </w:tcBorders>
          <w:vAlign w:val="center"/>
        </w:tcPr>
        <w:p w:rsidR="001F705B" w:rsidRPr="003D0AA6" w:rsidRDefault="001F705B" w:rsidP="003D0AA6">
          <w:pPr>
            <w:widowControl w:val="0"/>
            <w:tabs>
              <w:tab w:val="center" w:pos="4153"/>
              <w:tab w:val="right" w:pos="8306"/>
            </w:tabs>
            <w:adjustRightInd w:val="0"/>
            <w:ind w:firstLine="720"/>
            <w:jc w:val="center"/>
            <w:textAlignment w:val="baseline"/>
            <w:rPr>
              <w:rFonts w:eastAsia="Times New Roman"/>
              <w:sz w:val="16"/>
              <w:szCs w:val="16"/>
              <w:lang w:val="uk-UA" w:eastAsia="uk-UA"/>
            </w:rPr>
          </w:pPr>
          <w:r w:rsidRPr="003D0AA6">
            <w:rPr>
              <w:rFonts w:eastAsia="Times New Roman"/>
              <w:sz w:val="16"/>
              <w:szCs w:val="16"/>
              <w:lang w:val="uk-UA" w:eastAsia="uk-UA"/>
            </w:rPr>
            <w:t>МІНІСТЕРСТВО ОСВІТИ І НАУКИ УКРАЇНИ</w:t>
          </w:r>
        </w:p>
        <w:p w:rsidR="001F705B" w:rsidRPr="003D0AA6" w:rsidRDefault="001F705B" w:rsidP="003D0AA6">
          <w:pPr>
            <w:widowControl w:val="0"/>
            <w:tabs>
              <w:tab w:val="center" w:pos="4153"/>
              <w:tab w:val="right" w:pos="8306"/>
            </w:tabs>
            <w:adjustRightInd w:val="0"/>
            <w:ind w:left="-57" w:right="-57" w:firstLine="720"/>
            <w:jc w:val="center"/>
            <w:textAlignment w:val="baseline"/>
            <w:rPr>
              <w:rFonts w:eastAsia="Times New Roman"/>
              <w:b/>
              <w:sz w:val="16"/>
              <w:szCs w:val="16"/>
              <w:lang w:val="uk-UA" w:eastAsia="uk-UA"/>
            </w:rPr>
          </w:pPr>
          <w:r w:rsidRPr="003D0AA6">
            <w:rPr>
              <w:rFonts w:eastAsia="Times New Roman"/>
              <w:b/>
              <w:sz w:val="16"/>
              <w:szCs w:val="16"/>
              <w:lang w:val="uk-UA" w:eastAsia="uk-UA"/>
            </w:rPr>
            <w:t>ДЕРЖАВНИЙ УНІВЕРСИТЕТ «ЖИТОМИРСЬКА ПОЛІТЕХНІКА»</w:t>
          </w:r>
        </w:p>
        <w:p w:rsidR="001F705B" w:rsidRPr="003D0AA6" w:rsidRDefault="001F705B" w:rsidP="003D0AA6">
          <w:pPr>
            <w:widowControl w:val="0"/>
            <w:tabs>
              <w:tab w:val="center" w:pos="4153"/>
              <w:tab w:val="right" w:pos="8306"/>
            </w:tabs>
            <w:adjustRightInd w:val="0"/>
            <w:jc w:val="center"/>
            <w:textAlignment w:val="baseline"/>
            <w:rPr>
              <w:rFonts w:eastAsia="Times New Roman"/>
              <w:b/>
              <w:color w:val="333399"/>
              <w:sz w:val="16"/>
              <w:szCs w:val="16"/>
              <w:lang w:val="uk-UA" w:eastAsia="uk-UA"/>
            </w:rPr>
          </w:pPr>
          <w:r w:rsidRPr="003D0AA6">
            <w:rPr>
              <w:rFonts w:eastAsia="Times New Roman"/>
              <w:b/>
              <w:sz w:val="16"/>
              <w:szCs w:val="16"/>
              <w:lang w:val="uk-UA"/>
            </w:rPr>
            <w:t>Система управління якістю відповідає ДСТУ ISO 9001:2015</w:t>
          </w:r>
        </w:p>
      </w:tc>
      <w:tc>
        <w:tcPr>
          <w:tcW w:w="686" w:type="pct"/>
          <w:vAlign w:val="center"/>
        </w:tcPr>
        <w:p w:rsidR="001F705B" w:rsidRPr="003D0AA6" w:rsidRDefault="001F705B" w:rsidP="003D0AA6">
          <w:pPr>
            <w:widowControl w:val="0"/>
            <w:autoSpaceDE w:val="0"/>
            <w:autoSpaceDN w:val="0"/>
            <w:adjustRightInd w:val="0"/>
            <w:jc w:val="center"/>
            <w:textAlignment w:val="baseline"/>
            <w:rPr>
              <w:rFonts w:eastAsia="Times New Roman"/>
              <w:b/>
              <w:sz w:val="16"/>
              <w:szCs w:val="16"/>
              <w:lang w:val="uk-UA"/>
            </w:rPr>
          </w:pPr>
          <w:r w:rsidRPr="003D0AA6">
            <w:rPr>
              <w:rFonts w:eastAsia="Times New Roman"/>
              <w:b/>
              <w:sz w:val="16"/>
              <w:szCs w:val="16"/>
              <w:lang w:val="uk-UA"/>
            </w:rPr>
            <w:t>Ф-23.07-0</w:t>
          </w:r>
          <w:r w:rsidRPr="003D0AA6">
            <w:rPr>
              <w:rFonts w:eastAsia="Times New Roman"/>
              <w:b/>
              <w:sz w:val="16"/>
              <w:szCs w:val="16"/>
              <w:lang w:val="en-US"/>
            </w:rPr>
            <w:t>5</w:t>
          </w:r>
          <w:r w:rsidRPr="003D0AA6">
            <w:rPr>
              <w:rFonts w:eastAsia="Times New Roman"/>
              <w:b/>
              <w:sz w:val="16"/>
              <w:szCs w:val="16"/>
              <w:lang w:val="uk-UA"/>
            </w:rPr>
            <w:t>.02/</w:t>
          </w:r>
          <w:r w:rsidRPr="003D0AA6">
            <w:rPr>
              <w:rFonts w:eastAsia="Times New Roman"/>
              <w:b/>
              <w:sz w:val="16"/>
              <w:szCs w:val="16"/>
              <w:lang w:val="en-US"/>
            </w:rPr>
            <w:t>4</w:t>
          </w:r>
          <w:r w:rsidRPr="003D0AA6">
            <w:rPr>
              <w:rFonts w:eastAsia="Times New Roman"/>
              <w:b/>
              <w:sz w:val="16"/>
              <w:szCs w:val="16"/>
              <w:lang w:val="uk-UA"/>
            </w:rPr>
            <w:t>/101.00.1/Б/***-2020</w:t>
          </w:r>
        </w:p>
      </w:tc>
    </w:tr>
    <w:tr w:rsidR="001F705B" w:rsidRPr="003D0AA6" w:rsidTr="00234E1E">
      <w:trPr>
        <w:cantSplit/>
        <w:trHeight w:val="227"/>
      </w:trPr>
      <w:tc>
        <w:tcPr>
          <w:tcW w:w="981" w:type="pct"/>
          <w:vMerge/>
          <w:tcBorders>
            <w:top w:val="single" w:sz="4" w:space="0" w:color="auto"/>
            <w:left w:val="single" w:sz="4" w:space="0" w:color="auto"/>
            <w:bottom w:val="single" w:sz="4" w:space="0" w:color="auto"/>
            <w:right w:val="single" w:sz="4" w:space="0" w:color="auto"/>
          </w:tcBorders>
          <w:vAlign w:val="center"/>
        </w:tcPr>
        <w:p w:rsidR="001F705B" w:rsidRPr="003D0AA6" w:rsidRDefault="001F705B" w:rsidP="003D0AA6">
          <w:pPr>
            <w:widowControl w:val="0"/>
            <w:tabs>
              <w:tab w:val="center" w:pos="4153"/>
              <w:tab w:val="right" w:pos="8306"/>
            </w:tabs>
            <w:adjustRightInd w:val="0"/>
            <w:jc w:val="center"/>
            <w:textAlignment w:val="baseline"/>
            <w:rPr>
              <w:rFonts w:eastAsia="Times New Roman"/>
              <w:b/>
              <w:i/>
              <w:sz w:val="16"/>
              <w:szCs w:val="16"/>
              <w:lang w:val="uk-UA" w:eastAsia="uk-UA"/>
            </w:rPr>
          </w:pPr>
        </w:p>
      </w:tc>
      <w:tc>
        <w:tcPr>
          <w:tcW w:w="3333" w:type="pct"/>
          <w:tcBorders>
            <w:left w:val="single" w:sz="4" w:space="0" w:color="auto"/>
          </w:tcBorders>
          <w:vAlign w:val="center"/>
        </w:tcPr>
        <w:p w:rsidR="001F705B" w:rsidRPr="003D0AA6" w:rsidRDefault="001F705B" w:rsidP="003D0AA6">
          <w:pPr>
            <w:widowControl w:val="0"/>
            <w:tabs>
              <w:tab w:val="center" w:pos="4153"/>
              <w:tab w:val="right" w:pos="8306"/>
            </w:tabs>
            <w:adjustRightInd w:val="0"/>
            <w:jc w:val="center"/>
            <w:textAlignment w:val="baseline"/>
            <w:rPr>
              <w:rFonts w:eastAsia="Times New Roman"/>
              <w:i/>
              <w:sz w:val="16"/>
              <w:szCs w:val="16"/>
              <w:lang w:val="uk-UA" w:eastAsia="uk-UA"/>
            </w:rPr>
          </w:pPr>
          <w:r w:rsidRPr="003D0AA6">
            <w:rPr>
              <w:rFonts w:eastAsia="Times New Roman"/>
              <w:i/>
              <w:sz w:val="16"/>
              <w:szCs w:val="16"/>
              <w:lang w:val="uk-UA" w:eastAsia="uk-UA"/>
            </w:rPr>
            <w:t>Екземпляр № 1</w:t>
          </w:r>
        </w:p>
      </w:tc>
      <w:tc>
        <w:tcPr>
          <w:tcW w:w="686" w:type="pct"/>
          <w:vAlign w:val="center"/>
        </w:tcPr>
        <w:p w:rsidR="001F705B" w:rsidRPr="003D0AA6" w:rsidRDefault="001F705B" w:rsidP="003D0AA6">
          <w:pPr>
            <w:widowControl w:val="0"/>
            <w:tabs>
              <w:tab w:val="center" w:pos="4153"/>
              <w:tab w:val="right" w:pos="8306"/>
            </w:tabs>
            <w:adjustRightInd w:val="0"/>
            <w:jc w:val="center"/>
            <w:textAlignment w:val="baseline"/>
            <w:rPr>
              <w:rFonts w:eastAsia="Times New Roman"/>
              <w:i/>
              <w:sz w:val="16"/>
              <w:szCs w:val="16"/>
              <w:lang w:val="uk-UA" w:eastAsia="uk-UA"/>
            </w:rPr>
          </w:pPr>
          <w:r w:rsidRPr="003D0AA6">
            <w:rPr>
              <w:rFonts w:eastAsia="Times New Roman"/>
              <w:i/>
              <w:sz w:val="16"/>
              <w:szCs w:val="16"/>
              <w:lang w:val="uk-UA" w:eastAsia="uk-UA"/>
            </w:rPr>
            <w:t xml:space="preserve">Арк  __ / </w:t>
          </w:r>
          <w:r w:rsidRPr="003D0AA6">
            <w:rPr>
              <w:rFonts w:eastAsia="Times New Roman"/>
              <w:i/>
              <w:sz w:val="16"/>
              <w:szCs w:val="16"/>
              <w:lang w:val="uk-UA" w:eastAsia="uk-UA"/>
            </w:rPr>
            <w:fldChar w:fldCharType="begin"/>
          </w:r>
          <w:r w:rsidRPr="003D0AA6">
            <w:rPr>
              <w:rFonts w:eastAsia="Times New Roman"/>
              <w:i/>
              <w:sz w:val="16"/>
              <w:szCs w:val="16"/>
              <w:lang w:val="uk-UA" w:eastAsia="uk-UA"/>
            </w:rPr>
            <w:instrText xml:space="preserve"> PAGE   \* MERGEFORMAT </w:instrText>
          </w:r>
          <w:r w:rsidRPr="003D0AA6">
            <w:rPr>
              <w:rFonts w:eastAsia="Times New Roman"/>
              <w:i/>
              <w:sz w:val="16"/>
              <w:szCs w:val="16"/>
              <w:lang w:val="uk-UA" w:eastAsia="uk-UA"/>
            </w:rPr>
            <w:fldChar w:fldCharType="separate"/>
          </w:r>
          <w:r w:rsidR="00050AA8">
            <w:rPr>
              <w:rFonts w:eastAsia="Times New Roman"/>
              <w:i/>
              <w:noProof/>
              <w:sz w:val="16"/>
              <w:szCs w:val="16"/>
              <w:lang w:val="uk-UA" w:eastAsia="uk-UA"/>
            </w:rPr>
            <w:t>58</w:t>
          </w:r>
          <w:r w:rsidRPr="003D0AA6">
            <w:rPr>
              <w:rFonts w:eastAsia="Times New Roman"/>
              <w:i/>
              <w:sz w:val="16"/>
              <w:szCs w:val="16"/>
              <w:lang w:val="uk-UA" w:eastAsia="uk-UA"/>
            </w:rPr>
            <w:fldChar w:fldCharType="end"/>
          </w:r>
        </w:p>
      </w:tc>
    </w:tr>
  </w:tbl>
  <w:p w:rsidR="001F705B" w:rsidRPr="003D0AA6" w:rsidRDefault="001F705B">
    <w:pPr>
      <w:pStyle w:val="a7"/>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5E1B"/>
    <w:multiLevelType w:val="hybridMultilevel"/>
    <w:tmpl w:val="5FAA5EFE"/>
    <w:lvl w:ilvl="0" w:tplc="9EE0A6A0">
      <w:start w:val="1"/>
      <w:numFmt w:val="decimal"/>
      <w:lvlText w:val="%1."/>
      <w:lvlJc w:val="left"/>
    </w:lvl>
    <w:lvl w:ilvl="1" w:tplc="C57A5C30">
      <w:numFmt w:val="decimal"/>
      <w:lvlText w:val=""/>
      <w:lvlJc w:val="left"/>
    </w:lvl>
    <w:lvl w:ilvl="2" w:tplc="F4CE0476">
      <w:numFmt w:val="decimal"/>
      <w:lvlText w:val=""/>
      <w:lvlJc w:val="left"/>
    </w:lvl>
    <w:lvl w:ilvl="3" w:tplc="A5BEFB5C">
      <w:numFmt w:val="decimal"/>
      <w:lvlText w:val=""/>
      <w:lvlJc w:val="left"/>
    </w:lvl>
    <w:lvl w:ilvl="4" w:tplc="8AEC085E">
      <w:numFmt w:val="decimal"/>
      <w:lvlText w:val=""/>
      <w:lvlJc w:val="left"/>
    </w:lvl>
    <w:lvl w:ilvl="5" w:tplc="707015EC">
      <w:numFmt w:val="decimal"/>
      <w:lvlText w:val=""/>
      <w:lvlJc w:val="left"/>
    </w:lvl>
    <w:lvl w:ilvl="6" w:tplc="4FAE1A9A">
      <w:numFmt w:val="decimal"/>
      <w:lvlText w:val=""/>
      <w:lvlJc w:val="left"/>
    </w:lvl>
    <w:lvl w:ilvl="7" w:tplc="D206D454">
      <w:numFmt w:val="decimal"/>
      <w:lvlText w:val=""/>
      <w:lvlJc w:val="left"/>
    </w:lvl>
    <w:lvl w:ilvl="8" w:tplc="46905276">
      <w:numFmt w:val="decimal"/>
      <w:lvlText w:val=""/>
      <w:lvlJc w:val="left"/>
    </w:lvl>
  </w:abstractNum>
  <w:abstractNum w:abstractNumId="1">
    <w:nsid w:val="0488AC1A"/>
    <w:multiLevelType w:val="hybridMultilevel"/>
    <w:tmpl w:val="C296A310"/>
    <w:lvl w:ilvl="0" w:tplc="36F00F90">
      <w:start w:val="1"/>
      <w:numFmt w:val="bullet"/>
      <w:lvlText w:val=""/>
      <w:lvlJc w:val="left"/>
    </w:lvl>
    <w:lvl w:ilvl="1" w:tplc="6FF6BCF8">
      <w:numFmt w:val="decimal"/>
      <w:lvlText w:val=""/>
      <w:lvlJc w:val="left"/>
    </w:lvl>
    <w:lvl w:ilvl="2" w:tplc="30B4B57E">
      <w:numFmt w:val="decimal"/>
      <w:lvlText w:val=""/>
      <w:lvlJc w:val="left"/>
    </w:lvl>
    <w:lvl w:ilvl="3" w:tplc="4CD05BCA">
      <w:numFmt w:val="decimal"/>
      <w:lvlText w:val=""/>
      <w:lvlJc w:val="left"/>
    </w:lvl>
    <w:lvl w:ilvl="4" w:tplc="AEEAE6B8">
      <w:numFmt w:val="decimal"/>
      <w:lvlText w:val=""/>
      <w:lvlJc w:val="left"/>
    </w:lvl>
    <w:lvl w:ilvl="5" w:tplc="C3F2B34A">
      <w:numFmt w:val="decimal"/>
      <w:lvlText w:val=""/>
      <w:lvlJc w:val="left"/>
    </w:lvl>
    <w:lvl w:ilvl="6" w:tplc="CC185398">
      <w:numFmt w:val="decimal"/>
      <w:lvlText w:val=""/>
      <w:lvlJc w:val="left"/>
    </w:lvl>
    <w:lvl w:ilvl="7" w:tplc="7EC24884">
      <w:numFmt w:val="decimal"/>
      <w:lvlText w:val=""/>
      <w:lvlJc w:val="left"/>
    </w:lvl>
    <w:lvl w:ilvl="8" w:tplc="3E0CA2AE">
      <w:numFmt w:val="decimal"/>
      <w:lvlText w:val=""/>
      <w:lvlJc w:val="left"/>
    </w:lvl>
  </w:abstractNum>
  <w:abstractNum w:abstractNumId="2">
    <w:nsid w:val="06A5EE64"/>
    <w:multiLevelType w:val="hybridMultilevel"/>
    <w:tmpl w:val="AAECAAB0"/>
    <w:lvl w:ilvl="0" w:tplc="AE2EBB70">
      <w:start w:val="1"/>
      <w:numFmt w:val="decimal"/>
      <w:lvlText w:val="%1."/>
      <w:lvlJc w:val="left"/>
    </w:lvl>
    <w:lvl w:ilvl="1" w:tplc="2878D90C">
      <w:numFmt w:val="decimal"/>
      <w:lvlText w:val=""/>
      <w:lvlJc w:val="left"/>
    </w:lvl>
    <w:lvl w:ilvl="2" w:tplc="2A72B9C4">
      <w:numFmt w:val="decimal"/>
      <w:lvlText w:val=""/>
      <w:lvlJc w:val="left"/>
    </w:lvl>
    <w:lvl w:ilvl="3" w:tplc="14BA9ECE">
      <w:numFmt w:val="decimal"/>
      <w:lvlText w:val=""/>
      <w:lvlJc w:val="left"/>
    </w:lvl>
    <w:lvl w:ilvl="4" w:tplc="BC3CF7AC">
      <w:numFmt w:val="decimal"/>
      <w:lvlText w:val=""/>
      <w:lvlJc w:val="left"/>
    </w:lvl>
    <w:lvl w:ilvl="5" w:tplc="24E0FBB4">
      <w:numFmt w:val="decimal"/>
      <w:lvlText w:val=""/>
      <w:lvlJc w:val="left"/>
    </w:lvl>
    <w:lvl w:ilvl="6" w:tplc="B030A7A8">
      <w:numFmt w:val="decimal"/>
      <w:lvlText w:val=""/>
      <w:lvlJc w:val="left"/>
    </w:lvl>
    <w:lvl w:ilvl="7" w:tplc="4412DB5A">
      <w:numFmt w:val="decimal"/>
      <w:lvlText w:val=""/>
      <w:lvlJc w:val="left"/>
    </w:lvl>
    <w:lvl w:ilvl="8" w:tplc="92C2C3E4">
      <w:numFmt w:val="decimal"/>
      <w:lvlText w:val=""/>
      <w:lvlJc w:val="left"/>
    </w:lvl>
  </w:abstractNum>
  <w:abstractNum w:abstractNumId="3">
    <w:nsid w:val="06B94764"/>
    <w:multiLevelType w:val="hybridMultilevel"/>
    <w:tmpl w:val="FC723BAA"/>
    <w:lvl w:ilvl="0" w:tplc="5B261B30">
      <w:start w:val="1"/>
      <w:numFmt w:val="decimal"/>
      <w:lvlText w:val="%1"/>
      <w:lvlJc w:val="left"/>
    </w:lvl>
    <w:lvl w:ilvl="1" w:tplc="60064B7A">
      <w:start w:val="1"/>
      <w:numFmt w:val="decimal"/>
      <w:lvlText w:val="%2."/>
      <w:lvlJc w:val="left"/>
    </w:lvl>
    <w:lvl w:ilvl="2" w:tplc="FA7E5912">
      <w:numFmt w:val="decimal"/>
      <w:lvlText w:val=""/>
      <w:lvlJc w:val="left"/>
    </w:lvl>
    <w:lvl w:ilvl="3" w:tplc="77A43214">
      <w:numFmt w:val="decimal"/>
      <w:lvlText w:val=""/>
      <w:lvlJc w:val="left"/>
    </w:lvl>
    <w:lvl w:ilvl="4" w:tplc="768ECB7C">
      <w:numFmt w:val="decimal"/>
      <w:lvlText w:val=""/>
      <w:lvlJc w:val="left"/>
    </w:lvl>
    <w:lvl w:ilvl="5" w:tplc="046AC5B6">
      <w:numFmt w:val="decimal"/>
      <w:lvlText w:val=""/>
      <w:lvlJc w:val="left"/>
    </w:lvl>
    <w:lvl w:ilvl="6" w:tplc="8068B334">
      <w:numFmt w:val="decimal"/>
      <w:lvlText w:val=""/>
      <w:lvlJc w:val="left"/>
    </w:lvl>
    <w:lvl w:ilvl="7" w:tplc="58D08088">
      <w:numFmt w:val="decimal"/>
      <w:lvlText w:val=""/>
      <w:lvlJc w:val="left"/>
    </w:lvl>
    <w:lvl w:ilvl="8" w:tplc="5FC45E2A">
      <w:numFmt w:val="decimal"/>
      <w:lvlText w:val=""/>
      <w:lvlJc w:val="left"/>
    </w:lvl>
  </w:abstractNum>
  <w:abstractNum w:abstractNumId="4">
    <w:nsid w:val="06EB5BD4"/>
    <w:multiLevelType w:val="hybridMultilevel"/>
    <w:tmpl w:val="B3BCE8FE"/>
    <w:lvl w:ilvl="0" w:tplc="100871D2">
      <w:start w:val="1"/>
      <w:numFmt w:val="decimal"/>
      <w:lvlText w:val="%1."/>
      <w:lvlJc w:val="left"/>
    </w:lvl>
    <w:lvl w:ilvl="1" w:tplc="225A2852">
      <w:numFmt w:val="decimal"/>
      <w:lvlText w:val=""/>
      <w:lvlJc w:val="left"/>
    </w:lvl>
    <w:lvl w:ilvl="2" w:tplc="19426BBA">
      <w:numFmt w:val="decimal"/>
      <w:lvlText w:val=""/>
      <w:lvlJc w:val="left"/>
    </w:lvl>
    <w:lvl w:ilvl="3" w:tplc="537C1E84">
      <w:numFmt w:val="decimal"/>
      <w:lvlText w:val=""/>
      <w:lvlJc w:val="left"/>
    </w:lvl>
    <w:lvl w:ilvl="4" w:tplc="0F1032D0">
      <w:numFmt w:val="decimal"/>
      <w:lvlText w:val=""/>
      <w:lvlJc w:val="left"/>
    </w:lvl>
    <w:lvl w:ilvl="5" w:tplc="B7DAB612">
      <w:numFmt w:val="decimal"/>
      <w:lvlText w:val=""/>
      <w:lvlJc w:val="left"/>
    </w:lvl>
    <w:lvl w:ilvl="6" w:tplc="78DABCE8">
      <w:numFmt w:val="decimal"/>
      <w:lvlText w:val=""/>
      <w:lvlJc w:val="left"/>
    </w:lvl>
    <w:lvl w:ilvl="7" w:tplc="C44C1BB8">
      <w:numFmt w:val="decimal"/>
      <w:lvlText w:val=""/>
      <w:lvlJc w:val="left"/>
    </w:lvl>
    <w:lvl w:ilvl="8" w:tplc="C73CDDB2">
      <w:numFmt w:val="decimal"/>
      <w:lvlText w:val=""/>
      <w:lvlJc w:val="left"/>
    </w:lvl>
  </w:abstractNum>
  <w:abstractNum w:abstractNumId="5">
    <w:nsid w:val="08F2B15E"/>
    <w:multiLevelType w:val="hybridMultilevel"/>
    <w:tmpl w:val="A70C061A"/>
    <w:lvl w:ilvl="0" w:tplc="75CEE0AE">
      <w:start w:val="1"/>
      <w:numFmt w:val="decimal"/>
      <w:lvlText w:val="%1."/>
      <w:lvlJc w:val="left"/>
    </w:lvl>
    <w:lvl w:ilvl="1" w:tplc="0C8216D8">
      <w:numFmt w:val="decimal"/>
      <w:lvlText w:val=""/>
      <w:lvlJc w:val="left"/>
    </w:lvl>
    <w:lvl w:ilvl="2" w:tplc="DA6882F2">
      <w:numFmt w:val="decimal"/>
      <w:lvlText w:val=""/>
      <w:lvlJc w:val="left"/>
    </w:lvl>
    <w:lvl w:ilvl="3" w:tplc="EB104586">
      <w:numFmt w:val="decimal"/>
      <w:lvlText w:val=""/>
      <w:lvlJc w:val="left"/>
    </w:lvl>
    <w:lvl w:ilvl="4" w:tplc="9ACCF8BA">
      <w:numFmt w:val="decimal"/>
      <w:lvlText w:val=""/>
      <w:lvlJc w:val="left"/>
    </w:lvl>
    <w:lvl w:ilvl="5" w:tplc="9390A6E0">
      <w:numFmt w:val="decimal"/>
      <w:lvlText w:val=""/>
      <w:lvlJc w:val="left"/>
    </w:lvl>
    <w:lvl w:ilvl="6" w:tplc="786C60DE">
      <w:numFmt w:val="decimal"/>
      <w:lvlText w:val=""/>
      <w:lvlJc w:val="left"/>
    </w:lvl>
    <w:lvl w:ilvl="7" w:tplc="8280C7E4">
      <w:numFmt w:val="decimal"/>
      <w:lvlText w:val=""/>
      <w:lvlJc w:val="left"/>
    </w:lvl>
    <w:lvl w:ilvl="8" w:tplc="1AC452D0">
      <w:numFmt w:val="decimal"/>
      <w:lvlText w:val=""/>
      <w:lvlJc w:val="left"/>
    </w:lvl>
  </w:abstractNum>
  <w:abstractNum w:abstractNumId="6">
    <w:nsid w:val="094211F2"/>
    <w:multiLevelType w:val="hybridMultilevel"/>
    <w:tmpl w:val="AFDAC284"/>
    <w:lvl w:ilvl="0" w:tplc="F6468352">
      <w:start w:val="1"/>
      <w:numFmt w:val="bullet"/>
      <w:lvlText w:val="а"/>
      <w:lvlJc w:val="left"/>
    </w:lvl>
    <w:lvl w:ilvl="1" w:tplc="803293FC">
      <w:numFmt w:val="decimal"/>
      <w:lvlText w:val=""/>
      <w:lvlJc w:val="left"/>
    </w:lvl>
    <w:lvl w:ilvl="2" w:tplc="9B9E807E">
      <w:numFmt w:val="decimal"/>
      <w:lvlText w:val=""/>
      <w:lvlJc w:val="left"/>
    </w:lvl>
    <w:lvl w:ilvl="3" w:tplc="D4EA9816">
      <w:numFmt w:val="decimal"/>
      <w:lvlText w:val=""/>
      <w:lvlJc w:val="left"/>
    </w:lvl>
    <w:lvl w:ilvl="4" w:tplc="149AB218">
      <w:numFmt w:val="decimal"/>
      <w:lvlText w:val=""/>
      <w:lvlJc w:val="left"/>
    </w:lvl>
    <w:lvl w:ilvl="5" w:tplc="E3EC7156">
      <w:numFmt w:val="decimal"/>
      <w:lvlText w:val=""/>
      <w:lvlJc w:val="left"/>
    </w:lvl>
    <w:lvl w:ilvl="6" w:tplc="573AD508">
      <w:numFmt w:val="decimal"/>
      <w:lvlText w:val=""/>
      <w:lvlJc w:val="left"/>
    </w:lvl>
    <w:lvl w:ilvl="7" w:tplc="4C20E31A">
      <w:numFmt w:val="decimal"/>
      <w:lvlText w:val=""/>
      <w:lvlJc w:val="left"/>
    </w:lvl>
    <w:lvl w:ilvl="8" w:tplc="207C8E2A">
      <w:numFmt w:val="decimal"/>
      <w:lvlText w:val=""/>
      <w:lvlJc w:val="left"/>
    </w:lvl>
  </w:abstractNum>
  <w:abstractNum w:abstractNumId="7">
    <w:nsid w:val="098A3148"/>
    <w:multiLevelType w:val="hybridMultilevel"/>
    <w:tmpl w:val="C1C8CD80"/>
    <w:lvl w:ilvl="0" w:tplc="6260815C">
      <w:start w:val="1"/>
      <w:numFmt w:val="decimal"/>
      <w:lvlText w:val="%1."/>
      <w:lvlJc w:val="left"/>
    </w:lvl>
    <w:lvl w:ilvl="1" w:tplc="375E6692">
      <w:numFmt w:val="decimal"/>
      <w:lvlText w:val=""/>
      <w:lvlJc w:val="left"/>
    </w:lvl>
    <w:lvl w:ilvl="2" w:tplc="44920F76">
      <w:numFmt w:val="decimal"/>
      <w:lvlText w:val=""/>
      <w:lvlJc w:val="left"/>
    </w:lvl>
    <w:lvl w:ilvl="3" w:tplc="7FFEC052">
      <w:numFmt w:val="decimal"/>
      <w:lvlText w:val=""/>
      <w:lvlJc w:val="left"/>
    </w:lvl>
    <w:lvl w:ilvl="4" w:tplc="A06492E0">
      <w:numFmt w:val="decimal"/>
      <w:lvlText w:val=""/>
      <w:lvlJc w:val="left"/>
    </w:lvl>
    <w:lvl w:ilvl="5" w:tplc="34BEB162">
      <w:numFmt w:val="decimal"/>
      <w:lvlText w:val=""/>
      <w:lvlJc w:val="left"/>
    </w:lvl>
    <w:lvl w:ilvl="6" w:tplc="70E45894">
      <w:numFmt w:val="decimal"/>
      <w:lvlText w:val=""/>
      <w:lvlJc w:val="left"/>
    </w:lvl>
    <w:lvl w:ilvl="7" w:tplc="B82C2738">
      <w:numFmt w:val="decimal"/>
      <w:lvlText w:val=""/>
      <w:lvlJc w:val="left"/>
    </w:lvl>
    <w:lvl w:ilvl="8" w:tplc="0E30CA3C">
      <w:numFmt w:val="decimal"/>
      <w:lvlText w:val=""/>
      <w:lvlJc w:val="left"/>
    </w:lvl>
  </w:abstractNum>
  <w:abstractNum w:abstractNumId="8">
    <w:nsid w:val="0A0382C5"/>
    <w:multiLevelType w:val="hybridMultilevel"/>
    <w:tmpl w:val="4F7221F6"/>
    <w:lvl w:ilvl="0" w:tplc="3B9406D4">
      <w:start w:val="1"/>
      <w:numFmt w:val="decimal"/>
      <w:lvlText w:val="%1."/>
      <w:lvlJc w:val="left"/>
    </w:lvl>
    <w:lvl w:ilvl="1" w:tplc="47F04124">
      <w:numFmt w:val="decimal"/>
      <w:lvlText w:val=""/>
      <w:lvlJc w:val="left"/>
    </w:lvl>
    <w:lvl w:ilvl="2" w:tplc="6BC4BAF6">
      <w:numFmt w:val="decimal"/>
      <w:lvlText w:val=""/>
      <w:lvlJc w:val="left"/>
    </w:lvl>
    <w:lvl w:ilvl="3" w:tplc="E104FF5C">
      <w:numFmt w:val="decimal"/>
      <w:lvlText w:val=""/>
      <w:lvlJc w:val="left"/>
    </w:lvl>
    <w:lvl w:ilvl="4" w:tplc="284EB966">
      <w:numFmt w:val="decimal"/>
      <w:lvlText w:val=""/>
      <w:lvlJc w:val="left"/>
    </w:lvl>
    <w:lvl w:ilvl="5" w:tplc="FF90DFD2">
      <w:numFmt w:val="decimal"/>
      <w:lvlText w:val=""/>
      <w:lvlJc w:val="left"/>
    </w:lvl>
    <w:lvl w:ilvl="6" w:tplc="3FE00530">
      <w:numFmt w:val="decimal"/>
      <w:lvlText w:val=""/>
      <w:lvlJc w:val="left"/>
    </w:lvl>
    <w:lvl w:ilvl="7" w:tplc="6818F796">
      <w:numFmt w:val="decimal"/>
      <w:lvlText w:val=""/>
      <w:lvlJc w:val="left"/>
    </w:lvl>
    <w:lvl w:ilvl="8" w:tplc="C5EC9758">
      <w:numFmt w:val="decimal"/>
      <w:lvlText w:val=""/>
      <w:lvlJc w:val="left"/>
    </w:lvl>
  </w:abstractNum>
  <w:abstractNum w:abstractNumId="9">
    <w:nsid w:val="0AF911C2"/>
    <w:multiLevelType w:val="hybridMultilevel"/>
    <w:tmpl w:val="3DBCDD58"/>
    <w:lvl w:ilvl="0" w:tplc="0CFA1314">
      <w:start w:val="7"/>
      <w:numFmt w:val="bullet"/>
      <w:lvlText w:val="-"/>
      <w:lvlJc w:val="left"/>
      <w:pPr>
        <w:ind w:left="780" w:hanging="360"/>
      </w:pPr>
      <w:rPr>
        <w:rFonts w:ascii="Times New Roman" w:eastAsia="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
    <w:nsid w:val="0BF72B14"/>
    <w:multiLevelType w:val="hybridMultilevel"/>
    <w:tmpl w:val="D8A002D6"/>
    <w:lvl w:ilvl="0" w:tplc="2A5ED99E">
      <w:start w:val="1"/>
      <w:numFmt w:val="decimal"/>
      <w:lvlText w:val="%1."/>
      <w:lvlJc w:val="left"/>
    </w:lvl>
    <w:lvl w:ilvl="1" w:tplc="395AC46A">
      <w:numFmt w:val="decimal"/>
      <w:lvlText w:val=""/>
      <w:lvlJc w:val="left"/>
    </w:lvl>
    <w:lvl w:ilvl="2" w:tplc="AC9EAE68">
      <w:numFmt w:val="decimal"/>
      <w:lvlText w:val=""/>
      <w:lvlJc w:val="left"/>
    </w:lvl>
    <w:lvl w:ilvl="3" w:tplc="4B402BC8">
      <w:numFmt w:val="decimal"/>
      <w:lvlText w:val=""/>
      <w:lvlJc w:val="left"/>
    </w:lvl>
    <w:lvl w:ilvl="4" w:tplc="0422E5C6">
      <w:numFmt w:val="decimal"/>
      <w:lvlText w:val=""/>
      <w:lvlJc w:val="left"/>
    </w:lvl>
    <w:lvl w:ilvl="5" w:tplc="7424F524">
      <w:numFmt w:val="decimal"/>
      <w:lvlText w:val=""/>
      <w:lvlJc w:val="left"/>
    </w:lvl>
    <w:lvl w:ilvl="6" w:tplc="0EAADFC4">
      <w:numFmt w:val="decimal"/>
      <w:lvlText w:val=""/>
      <w:lvlJc w:val="left"/>
    </w:lvl>
    <w:lvl w:ilvl="7" w:tplc="18642A2E">
      <w:numFmt w:val="decimal"/>
      <w:lvlText w:val=""/>
      <w:lvlJc w:val="left"/>
    </w:lvl>
    <w:lvl w:ilvl="8" w:tplc="8BB0833E">
      <w:numFmt w:val="decimal"/>
      <w:lvlText w:val=""/>
      <w:lvlJc w:val="left"/>
    </w:lvl>
  </w:abstractNum>
  <w:abstractNum w:abstractNumId="11">
    <w:nsid w:val="0CC1016F"/>
    <w:multiLevelType w:val="hybridMultilevel"/>
    <w:tmpl w:val="B2668980"/>
    <w:lvl w:ilvl="0" w:tplc="79923960">
      <w:start w:val="1"/>
      <w:numFmt w:val="decimal"/>
      <w:lvlText w:val="%1."/>
      <w:lvlJc w:val="left"/>
    </w:lvl>
    <w:lvl w:ilvl="1" w:tplc="824E8D96">
      <w:numFmt w:val="decimal"/>
      <w:lvlText w:val=""/>
      <w:lvlJc w:val="left"/>
    </w:lvl>
    <w:lvl w:ilvl="2" w:tplc="15002442">
      <w:numFmt w:val="decimal"/>
      <w:lvlText w:val=""/>
      <w:lvlJc w:val="left"/>
    </w:lvl>
    <w:lvl w:ilvl="3" w:tplc="842AAEA0">
      <w:numFmt w:val="decimal"/>
      <w:lvlText w:val=""/>
      <w:lvlJc w:val="left"/>
    </w:lvl>
    <w:lvl w:ilvl="4" w:tplc="C2D4FA22">
      <w:numFmt w:val="decimal"/>
      <w:lvlText w:val=""/>
      <w:lvlJc w:val="left"/>
    </w:lvl>
    <w:lvl w:ilvl="5" w:tplc="A8789A1C">
      <w:numFmt w:val="decimal"/>
      <w:lvlText w:val=""/>
      <w:lvlJc w:val="left"/>
    </w:lvl>
    <w:lvl w:ilvl="6" w:tplc="A64C52AE">
      <w:numFmt w:val="decimal"/>
      <w:lvlText w:val=""/>
      <w:lvlJc w:val="left"/>
    </w:lvl>
    <w:lvl w:ilvl="7" w:tplc="6D26CEB2">
      <w:numFmt w:val="decimal"/>
      <w:lvlText w:val=""/>
      <w:lvlJc w:val="left"/>
    </w:lvl>
    <w:lvl w:ilvl="8" w:tplc="06D8F236">
      <w:numFmt w:val="decimal"/>
      <w:lvlText w:val=""/>
      <w:lvlJc w:val="left"/>
    </w:lvl>
  </w:abstractNum>
  <w:abstractNum w:abstractNumId="12">
    <w:nsid w:val="0D34B6A8"/>
    <w:multiLevelType w:val="hybridMultilevel"/>
    <w:tmpl w:val="006A3E4A"/>
    <w:lvl w:ilvl="0" w:tplc="F3F8FF0E">
      <w:start w:val="1"/>
      <w:numFmt w:val="decimal"/>
      <w:lvlText w:val="%1."/>
      <w:lvlJc w:val="left"/>
    </w:lvl>
    <w:lvl w:ilvl="1" w:tplc="851E6702">
      <w:numFmt w:val="decimal"/>
      <w:lvlText w:val=""/>
      <w:lvlJc w:val="left"/>
    </w:lvl>
    <w:lvl w:ilvl="2" w:tplc="1EB2E20E">
      <w:numFmt w:val="decimal"/>
      <w:lvlText w:val=""/>
      <w:lvlJc w:val="left"/>
    </w:lvl>
    <w:lvl w:ilvl="3" w:tplc="BB228810">
      <w:numFmt w:val="decimal"/>
      <w:lvlText w:val=""/>
      <w:lvlJc w:val="left"/>
    </w:lvl>
    <w:lvl w:ilvl="4" w:tplc="44B4288A">
      <w:numFmt w:val="decimal"/>
      <w:lvlText w:val=""/>
      <w:lvlJc w:val="left"/>
    </w:lvl>
    <w:lvl w:ilvl="5" w:tplc="B95C96D0">
      <w:numFmt w:val="decimal"/>
      <w:lvlText w:val=""/>
      <w:lvlJc w:val="left"/>
    </w:lvl>
    <w:lvl w:ilvl="6" w:tplc="19461A9A">
      <w:numFmt w:val="decimal"/>
      <w:lvlText w:val=""/>
      <w:lvlJc w:val="left"/>
    </w:lvl>
    <w:lvl w:ilvl="7" w:tplc="DAE40CC4">
      <w:numFmt w:val="decimal"/>
      <w:lvlText w:val=""/>
      <w:lvlJc w:val="left"/>
    </w:lvl>
    <w:lvl w:ilvl="8" w:tplc="1902D6F6">
      <w:numFmt w:val="decimal"/>
      <w:lvlText w:val=""/>
      <w:lvlJc w:val="left"/>
    </w:lvl>
  </w:abstractNum>
  <w:abstractNum w:abstractNumId="13">
    <w:nsid w:val="100F59DC"/>
    <w:multiLevelType w:val="hybridMultilevel"/>
    <w:tmpl w:val="B8E0FACA"/>
    <w:lvl w:ilvl="0" w:tplc="BDDE85AC">
      <w:start w:val="1"/>
      <w:numFmt w:val="decimal"/>
      <w:lvlText w:val="%1."/>
      <w:lvlJc w:val="left"/>
    </w:lvl>
    <w:lvl w:ilvl="1" w:tplc="84A40A52">
      <w:numFmt w:val="decimal"/>
      <w:lvlText w:val=""/>
      <w:lvlJc w:val="left"/>
    </w:lvl>
    <w:lvl w:ilvl="2" w:tplc="55A86572">
      <w:numFmt w:val="decimal"/>
      <w:lvlText w:val=""/>
      <w:lvlJc w:val="left"/>
    </w:lvl>
    <w:lvl w:ilvl="3" w:tplc="4C90ACD8">
      <w:numFmt w:val="decimal"/>
      <w:lvlText w:val=""/>
      <w:lvlJc w:val="left"/>
    </w:lvl>
    <w:lvl w:ilvl="4" w:tplc="5232BAC6">
      <w:numFmt w:val="decimal"/>
      <w:lvlText w:val=""/>
      <w:lvlJc w:val="left"/>
    </w:lvl>
    <w:lvl w:ilvl="5" w:tplc="C1F8DF10">
      <w:numFmt w:val="decimal"/>
      <w:lvlText w:val=""/>
      <w:lvlJc w:val="left"/>
    </w:lvl>
    <w:lvl w:ilvl="6" w:tplc="25B2A35A">
      <w:numFmt w:val="decimal"/>
      <w:lvlText w:val=""/>
      <w:lvlJc w:val="left"/>
    </w:lvl>
    <w:lvl w:ilvl="7" w:tplc="62C46342">
      <w:numFmt w:val="decimal"/>
      <w:lvlText w:val=""/>
      <w:lvlJc w:val="left"/>
    </w:lvl>
    <w:lvl w:ilvl="8" w:tplc="718EC9DE">
      <w:numFmt w:val="decimal"/>
      <w:lvlText w:val=""/>
      <w:lvlJc w:val="left"/>
    </w:lvl>
  </w:abstractNum>
  <w:abstractNum w:abstractNumId="14">
    <w:nsid w:val="100F8FCA"/>
    <w:multiLevelType w:val="hybridMultilevel"/>
    <w:tmpl w:val="3280CF38"/>
    <w:lvl w:ilvl="0" w:tplc="3B8CFA62">
      <w:start w:val="1"/>
      <w:numFmt w:val="decimal"/>
      <w:lvlText w:val="%1."/>
      <w:lvlJc w:val="left"/>
    </w:lvl>
    <w:lvl w:ilvl="1" w:tplc="2AE87DB4">
      <w:numFmt w:val="decimal"/>
      <w:lvlText w:val=""/>
      <w:lvlJc w:val="left"/>
    </w:lvl>
    <w:lvl w:ilvl="2" w:tplc="D16A683A">
      <w:numFmt w:val="decimal"/>
      <w:lvlText w:val=""/>
      <w:lvlJc w:val="left"/>
    </w:lvl>
    <w:lvl w:ilvl="3" w:tplc="CF3252F0">
      <w:numFmt w:val="decimal"/>
      <w:lvlText w:val=""/>
      <w:lvlJc w:val="left"/>
    </w:lvl>
    <w:lvl w:ilvl="4" w:tplc="2DD464E0">
      <w:numFmt w:val="decimal"/>
      <w:lvlText w:val=""/>
      <w:lvlJc w:val="left"/>
    </w:lvl>
    <w:lvl w:ilvl="5" w:tplc="76946C54">
      <w:numFmt w:val="decimal"/>
      <w:lvlText w:val=""/>
      <w:lvlJc w:val="left"/>
    </w:lvl>
    <w:lvl w:ilvl="6" w:tplc="3E6ACE06">
      <w:numFmt w:val="decimal"/>
      <w:lvlText w:val=""/>
      <w:lvlJc w:val="left"/>
    </w:lvl>
    <w:lvl w:ilvl="7" w:tplc="3C8060C0">
      <w:numFmt w:val="decimal"/>
      <w:lvlText w:val=""/>
      <w:lvlJc w:val="left"/>
    </w:lvl>
    <w:lvl w:ilvl="8" w:tplc="24AC1D4A">
      <w:numFmt w:val="decimal"/>
      <w:lvlText w:val=""/>
      <w:lvlJc w:val="left"/>
    </w:lvl>
  </w:abstractNum>
  <w:abstractNum w:abstractNumId="15">
    <w:nsid w:val="10233C99"/>
    <w:multiLevelType w:val="hybridMultilevel"/>
    <w:tmpl w:val="2C540FA2"/>
    <w:lvl w:ilvl="0" w:tplc="381262A2">
      <w:start w:val="1"/>
      <w:numFmt w:val="decimal"/>
      <w:lvlText w:val="%1."/>
      <w:lvlJc w:val="left"/>
    </w:lvl>
    <w:lvl w:ilvl="1" w:tplc="41F2311A">
      <w:numFmt w:val="decimal"/>
      <w:lvlText w:val=""/>
      <w:lvlJc w:val="left"/>
    </w:lvl>
    <w:lvl w:ilvl="2" w:tplc="352A1236">
      <w:numFmt w:val="decimal"/>
      <w:lvlText w:val=""/>
      <w:lvlJc w:val="left"/>
    </w:lvl>
    <w:lvl w:ilvl="3" w:tplc="1958B3B6">
      <w:numFmt w:val="decimal"/>
      <w:lvlText w:val=""/>
      <w:lvlJc w:val="left"/>
    </w:lvl>
    <w:lvl w:ilvl="4" w:tplc="FE300444">
      <w:numFmt w:val="decimal"/>
      <w:lvlText w:val=""/>
      <w:lvlJc w:val="left"/>
    </w:lvl>
    <w:lvl w:ilvl="5" w:tplc="1D98A024">
      <w:numFmt w:val="decimal"/>
      <w:lvlText w:val=""/>
      <w:lvlJc w:val="left"/>
    </w:lvl>
    <w:lvl w:ilvl="6" w:tplc="2E1AEAB4">
      <w:numFmt w:val="decimal"/>
      <w:lvlText w:val=""/>
      <w:lvlJc w:val="left"/>
    </w:lvl>
    <w:lvl w:ilvl="7" w:tplc="8092C764">
      <w:numFmt w:val="decimal"/>
      <w:lvlText w:val=""/>
      <w:lvlJc w:val="left"/>
    </w:lvl>
    <w:lvl w:ilvl="8" w:tplc="D3FE33D6">
      <w:numFmt w:val="decimal"/>
      <w:lvlText w:val=""/>
      <w:lvlJc w:val="left"/>
    </w:lvl>
  </w:abstractNum>
  <w:abstractNum w:abstractNumId="16">
    <w:nsid w:val="11447B73"/>
    <w:multiLevelType w:val="hybridMultilevel"/>
    <w:tmpl w:val="53FC7630"/>
    <w:lvl w:ilvl="0" w:tplc="941219D8">
      <w:start w:val="1"/>
      <w:numFmt w:val="decimal"/>
      <w:lvlText w:val="%1."/>
      <w:lvlJc w:val="left"/>
    </w:lvl>
    <w:lvl w:ilvl="1" w:tplc="D5C8D53C">
      <w:numFmt w:val="decimal"/>
      <w:lvlText w:val=""/>
      <w:lvlJc w:val="left"/>
    </w:lvl>
    <w:lvl w:ilvl="2" w:tplc="094E6288">
      <w:numFmt w:val="decimal"/>
      <w:lvlText w:val=""/>
      <w:lvlJc w:val="left"/>
    </w:lvl>
    <w:lvl w:ilvl="3" w:tplc="5B2E7CC6">
      <w:numFmt w:val="decimal"/>
      <w:lvlText w:val=""/>
      <w:lvlJc w:val="left"/>
    </w:lvl>
    <w:lvl w:ilvl="4" w:tplc="17461F16">
      <w:numFmt w:val="decimal"/>
      <w:lvlText w:val=""/>
      <w:lvlJc w:val="left"/>
    </w:lvl>
    <w:lvl w:ilvl="5" w:tplc="FBA47578">
      <w:numFmt w:val="decimal"/>
      <w:lvlText w:val=""/>
      <w:lvlJc w:val="left"/>
    </w:lvl>
    <w:lvl w:ilvl="6" w:tplc="E50A5C44">
      <w:numFmt w:val="decimal"/>
      <w:lvlText w:val=""/>
      <w:lvlJc w:val="left"/>
    </w:lvl>
    <w:lvl w:ilvl="7" w:tplc="2B6AFA76">
      <w:numFmt w:val="decimal"/>
      <w:lvlText w:val=""/>
      <w:lvlJc w:val="left"/>
    </w:lvl>
    <w:lvl w:ilvl="8" w:tplc="466E535C">
      <w:numFmt w:val="decimal"/>
      <w:lvlText w:val=""/>
      <w:lvlJc w:val="left"/>
    </w:lvl>
  </w:abstractNum>
  <w:abstractNum w:abstractNumId="17">
    <w:nsid w:val="12E685FB"/>
    <w:multiLevelType w:val="hybridMultilevel"/>
    <w:tmpl w:val="325C38DA"/>
    <w:lvl w:ilvl="0" w:tplc="5F6040AE">
      <w:start w:val="1"/>
      <w:numFmt w:val="bullet"/>
      <w:lvlText w:val="У"/>
      <w:lvlJc w:val="left"/>
    </w:lvl>
    <w:lvl w:ilvl="1" w:tplc="B26E9C42">
      <w:numFmt w:val="decimal"/>
      <w:lvlText w:val=""/>
      <w:lvlJc w:val="left"/>
    </w:lvl>
    <w:lvl w:ilvl="2" w:tplc="2662DF44">
      <w:numFmt w:val="decimal"/>
      <w:lvlText w:val=""/>
      <w:lvlJc w:val="left"/>
    </w:lvl>
    <w:lvl w:ilvl="3" w:tplc="B97A03A4">
      <w:numFmt w:val="decimal"/>
      <w:lvlText w:val=""/>
      <w:lvlJc w:val="left"/>
    </w:lvl>
    <w:lvl w:ilvl="4" w:tplc="0F582918">
      <w:numFmt w:val="decimal"/>
      <w:lvlText w:val=""/>
      <w:lvlJc w:val="left"/>
    </w:lvl>
    <w:lvl w:ilvl="5" w:tplc="05BAF916">
      <w:numFmt w:val="decimal"/>
      <w:lvlText w:val=""/>
      <w:lvlJc w:val="left"/>
    </w:lvl>
    <w:lvl w:ilvl="6" w:tplc="6A7E05EC">
      <w:numFmt w:val="decimal"/>
      <w:lvlText w:val=""/>
      <w:lvlJc w:val="left"/>
    </w:lvl>
    <w:lvl w:ilvl="7" w:tplc="8DBE2F44">
      <w:numFmt w:val="decimal"/>
      <w:lvlText w:val=""/>
      <w:lvlJc w:val="left"/>
    </w:lvl>
    <w:lvl w:ilvl="8" w:tplc="CC58EFF6">
      <w:numFmt w:val="decimal"/>
      <w:lvlText w:val=""/>
      <w:lvlJc w:val="left"/>
    </w:lvl>
  </w:abstractNum>
  <w:abstractNum w:abstractNumId="18">
    <w:nsid w:val="1381823A"/>
    <w:multiLevelType w:val="hybridMultilevel"/>
    <w:tmpl w:val="52AC2A20"/>
    <w:lvl w:ilvl="0" w:tplc="98D24986">
      <w:start w:val="1"/>
      <w:numFmt w:val="decimal"/>
      <w:lvlText w:val="%1."/>
      <w:lvlJc w:val="left"/>
    </w:lvl>
    <w:lvl w:ilvl="1" w:tplc="19F2DEC8">
      <w:numFmt w:val="decimal"/>
      <w:lvlText w:val=""/>
      <w:lvlJc w:val="left"/>
    </w:lvl>
    <w:lvl w:ilvl="2" w:tplc="605E7D92">
      <w:numFmt w:val="decimal"/>
      <w:lvlText w:val=""/>
      <w:lvlJc w:val="left"/>
    </w:lvl>
    <w:lvl w:ilvl="3" w:tplc="C316DD28">
      <w:numFmt w:val="decimal"/>
      <w:lvlText w:val=""/>
      <w:lvlJc w:val="left"/>
    </w:lvl>
    <w:lvl w:ilvl="4" w:tplc="010EE078">
      <w:numFmt w:val="decimal"/>
      <w:lvlText w:val=""/>
      <w:lvlJc w:val="left"/>
    </w:lvl>
    <w:lvl w:ilvl="5" w:tplc="0DDC0A3E">
      <w:numFmt w:val="decimal"/>
      <w:lvlText w:val=""/>
      <w:lvlJc w:val="left"/>
    </w:lvl>
    <w:lvl w:ilvl="6" w:tplc="3594E9E0">
      <w:numFmt w:val="decimal"/>
      <w:lvlText w:val=""/>
      <w:lvlJc w:val="left"/>
    </w:lvl>
    <w:lvl w:ilvl="7" w:tplc="B31CE6BC">
      <w:numFmt w:val="decimal"/>
      <w:lvlText w:val=""/>
      <w:lvlJc w:val="left"/>
    </w:lvl>
    <w:lvl w:ilvl="8" w:tplc="430204CC">
      <w:numFmt w:val="decimal"/>
      <w:lvlText w:val=""/>
      <w:lvlJc w:val="left"/>
    </w:lvl>
  </w:abstractNum>
  <w:abstractNum w:abstractNumId="19">
    <w:nsid w:val="14330624"/>
    <w:multiLevelType w:val="hybridMultilevel"/>
    <w:tmpl w:val="A71C7522"/>
    <w:lvl w:ilvl="0" w:tplc="3AA09944">
      <w:start w:val="1"/>
      <w:numFmt w:val="decimal"/>
      <w:lvlText w:val="%1."/>
      <w:lvlJc w:val="left"/>
    </w:lvl>
    <w:lvl w:ilvl="1" w:tplc="3B2EA674">
      <w:numFmt w:val="decimal"/>
      <w:lvlText w:val=""/>
      <w:lvlJc w:val="left"/>
    </w:lvl>
    <w:lvl w:ilvl="2" w:tplc="251C2222">
      <w:numFmt w:val="decimal"/>
      <w:lvlText w:val=""/>
      <w:lvlJc w:val="left"/>
    </w:lvl>
    <w:lvl w:ilvl="3" w:tplc="E318C544">
      <w:numFmt w:val="decimal"/>
      <w:lvlText w:val=""/>
      <w:lvlJc w:val="left"/>
    </w:lvl>
    <w:lvl w:ilvl="4" w:tplc="485C4566">
      <w:numFmt w:val="decimal"/>
      <w:lvlText w:val=""/>
      <w:lvlJc w:val="left"/>
    </w:lvl>
    <w:lvl w:ilvl="5" w:tplc="B2E81774">
      <w:numFmt w:val="decimal"/>
      <w:lvlText w:val=""/>
      <w:lvlJc w:val="left"/>
    </w:lvl>
    <w:lvl w:ilvl="6" w:tplc="3064D660">
      <w:numFmt w:val="decimal"/>
      <w:lvlText w:val=""/>
      <w:lvlJc w:val="left"/>
    </w:lvl>
    <w:lvl w:ilvl="7" w:tplc="E346AC18">
      <w:numFmt w:val="decimal"/>
      <w:lvlText w:val=""/>
      <w:lvlJc w:val="left"/>
    </w:lvl>
    <w:lvl w:ilvl="8" w:tplc="863E97BA">
      <w:numFmt w:val="decimal"/>
      <w:lvlText w:val=""/>
      <w:lvlJc w:val="left"/>
    </w:lvl>
  </w:abstractNum>
  <w:abstractNum w:abstractNumId="20">
    <w:nsid w:val="14E17E33"/>
    <w:multiLevelType w:val="hybridMultilevel"/>
    <w:tmpl w:val="80C8201E"/>
    <w:lvl w:ilvl="0" w:tplc="8C6EDE84">
      <w:start w:val="2"/>
      <w:numFmt w:val="decimal"/>
      <w:lvlText w:val="%1."/>
      <w:lvlJc w:val="left"/>
    </w:lvl>
    <w:lvl w:ilvl="1" w:tplc="3338587C">
      <w:numFmt w:val="decimal"/>
      <w:lvlText w:val=""/>
      <w:lvlJc w:val="left"/>
    </w:lvl>
    <w:lvl w:ilvl="2" w:tplc="23DE824E">
      <w:numFmt w:val="decimal"/>
      <w:lvlText w:val=""/>
      <w:lvlJc w:val="left"/>
    </w:lvl>
    <w:lvl w:ilvl="3" w:tplc="61EE3C64">
      <w:numFmt w:val="decimal"/>
      <w:lvlText w:val=""/>
      <w:lvlJc w:val="left"/>
    </w:lvl>
    <w:lvl w:ilvl="4" w:tplc="26C0FDE0">
      <w:numFmt w:val="decimal"/>
      <w:lvlText w:val=""/>
      <w:lvlJc w:val="left"/>
    </w:lvl>
    <w:lvl w:ilvl="5" w:tplc="46823906">
      <w:numFmt w:val="decimal"/>
      <w:lvlText w:val=""/>
      <w:lvlJc w:val="left"/>
    </w:lvl>
    <w:lvl w:ilvl="6" w:tplc="2938BF94">
      <w:numFmt w:val="decimal"/>
      <w:lvlText w:val=""/>
      <w:lvlJc w:val="left"/>
    </w:lvl>
    <w:lvl w:ilvl="7" w:tplc="12F49A0E">
      <w:numFmt w:val="decimal"/>
      <w:lvlText w:val=""/>
      <w:lvlJc w:val="left"/>
    </w:lvl>
    <w:lvl w:ilvl="8" w:tplc="83F253D6">
      <w:numFmt w:val="decimal"/>
      <w:lvlText w:val=""/>
      <w:lvlJc w:val="left"/>
    </w:lvl>
  </w:abstractNum>
  <w:abstractNum w:abstractNumId="21">
    <w:nsid w:val="15014ACB"/>
    <w:multiLevelType w:val="hybridMultilevel"/>
    <w:tmpl w:val="DF6E31B6"/>
    <w:lvl w:ilvl="0" w:tplc="A4BAF098">
      <w:start w:val="1"/>
      <w:numFmt w:val="bullet"/>
      <w:lvlText w:val="Б"/>
      <w:lvlJc w:val="left"/>
    </w:lvl>
    <w:lvl w:ilvl="1" w:tplc="C1B48AF8">
      <w:start w:val="1"/>
      <w:numFmt w:val="bullet"/>
      <w:lvlText w:val="В"/>
      <w:lvlJc w:val="left"/>
    </w:lvl>
    <w:lvl w:ilvl="2" w:tplc="B26A3530">
      <w:numFmt w:val="decimal"/>
      <w:lvlText w:val=""/>
      <w:lvlJc w:val="left"/>
    </w:lvl>
    <w:lvl w:ilvl="3" w:tplc="D40C87DC">
      <w:numFmt w:val="decimal"/>
      <w:lvlText w:val=""/>
      <w:lvlJc w:val="left"/>
    </w:lvl>
    <w:lvl w:ilvl="4" w:tplc="7340D8D2">
      <w:numFmt w:val="decimal"/>
      <w:lvlText w:val=""/>
      <w:lvlJc w:val="left"/>
    </w:lvl>
    <w:lvl w:ilvl="5" w:tplc="7B1EB726">
      <w:numFmt w:val="decimal"/>
      <w:lvlText w:val=""/>
      <w:lvlJc w:val="left"/>
    </w:lvl>
    <w:lvl w:ilvl="6" w:tplc="ABB0EB4E">
      <w:numFmt w:val="decimal"/>
      <w:lvlText w:val=""/>
      <w:lvlJc w:val="left"/>
    </w:lvl>
    <w:lvl w:ilvl="7" w:tplc="9D402C94">
      <w:numFmt w:val="decimal"/>
      <w:lvlText w:val=""/>
      <w:lvlJc w:val="left"/>
    </w:lvl>
    <w:lvl w:ilvl="8" w:tplc="7B8AEDC0">
      <w:numFmt w:val="decimal"/>
      <w:lvlText w:val=""/>
      <w:lvlJc w:val="left"/>
    </w:lvl>
  </w:abstractNum>
  <w:abstractNum w:abstractNumId="22">
    <w:nsid w:val="15B5AF5C"/>
    <w:multiLevelType w:val="hybridMultilevel"/>
    <w:tmpl w:val="04BA9540"/>
    <w:lvl w:ilvl="0" w:tplc="5BA423CE">
      <w:start w:val="1"/>
      <w:numFmt w:val="bullet"/>
      <w:lvlText w:val="а"/>
      <w:lvlJc w:val="left"/>
    </w:lvl>
    <w:lvl w:ilvl="1" w:tplc="EDA0D400">
      <w:numFmt w:val="decimal"/>
      <w:lvlText w:val=""/>
      <w:lvlJc w:val="left"/>
    </w:lvl>
    <w:lvl w:ilvl="2" w:tplc="99EEE6E4">
      <w:numFmt w:val="decimal"/>
      <w:lvlText w:val=""/>
      <w:lvlJc w:val="left"/>
    </w:lvl>
    <w:lvl w:ilvl="3" w:tplc="3C04F8CE">
      <w:numFmt w:val="decimal"/>
      <w:lvlText w:val=""/>
      <w:lvlJc w:val="left"/>
    </w:lvl>
    <w:lvl w:ilvl="4" w:tplc="BC5CA43C">
      <w:numFmt w:val="decimal"/>
      <w:lvlText w:val=""/>
      <w:lvlJc w:val="left"/>
    </w:lvl>
    <w:lvl w:ilvl="5" w:tplc="FB4E9DF4">
      <w:numFmt w:val="decimal"/>
      <w:lvlText w:val=""/>
      <w:lvlJc w:val="left"/>
    </w:lvl>
    <w:lvl w:ilvl="6" w:tplc="257C5A3C">
      <w:numFmt w:val="decimal"/>
      <w:lvlText w:val=""/>
      <w:lvlJc w:val="left"/>
    </w:lvl>
    <w:lvl w:ilvl="7" w:tplc="039E4814">
      <w:numFmt w:val="decimal"/>
      <w:lvlText w:val=""/>
      <w:lvlJc w:val="left"/>
    </w:lvl>
    <w:lvl w:ilvl="8" w:tplc="B8005FD6">
      <w:numFmt w:val="decimal"/>
      <w:lvlText w:val=""/>
      <w:lvlJc w:val="left"/>
    </w:lvl>
  </w:abstractNum>
  <w:abstractNum w:abstractNumId="23">
    <w:nsid w:val="168E121F"/>
    <w:multiLevelType w:val="hybridMultilevel"/>
    <w:tmpl w:val="5C545EDA"/>
    <w:lvl w:ilvl="0" w:tplc="7032CC5C">
      <w:start w:val="1"/>
      <w:numFmt w:val="bullet"/>
      <w:lvlText w:val="Б"/>
      <w:lvlJc w:val="left"/>
    </w:lvl>
    <w:lvl w:ilvl="1" w:tplc="94E452A6">
      <w:numFmt w:val="decimal"/>
      <w:lvlText w:val=""/>
      <w:lvlJc w:val="left"/>
    </w:lvl>
    <w:lvl w:ilvl="2" w:tplc="4014A068">
      <w:numFmt w:val="decimal"/>
      <w:lvlText w:val=""/>
      <w:lvlJc w:val="left"/>
    </w:lvl>
    <w:lvl w:ilvl="3" w:tplc="2D8CD6DC">
      <w:numFmt w:val="decimal"/>
      <w:lvlText w:val=""/>
      <w:lvlJc w:val="left"/>
    </w:lvl>
    <w:lvl w:ilvl="4" w:tplc="56D6A1B2">
      <w:numFmt w:val="decimal"/>
      <w:lvlText w:val=""/>
      <w:lvlJc w:val="left"/>
    </w:lvl>
    <w:lvl w:ilvl="5" w:tplc="CD5AB012">
      <w:numFmt w:val="decimal"/>
      <w:lvlText w:val=""/>
      <w:lvlJc w:val="left"/>
    </w:lvl>
    <w:lvl w:ilvl="6" w:tplc="49DE3872">
      <w:numFmt w:val="decimal"/>
      <w:lvlText w:val=""/>
      <w:lvlJc w:val="left"/>
    </w:lvl>
    <w:lvl w:ilvl="7" w:tplc="D27C75AC">
      <w:numFmt w:val="decimal"/>
      <w:lvlText w:val=""/>
      <w:lvlJc w:val="left"/>
    </w:lvl>
    <w:lvl w:ilvl="8" w:tplc="AE1E2C20">
      <w:numFmt w:val="decimal"/>
      <w:lvlText w:val=""/>
      <w:lvlJc w:val="left"/>
    </w:lvl>
  </w:abstractNum>
  <w:abstractNum w:abstractNumId="24">
    <w:nsid w:val="1716703B"/>
    <w:multiLevelType w:val="hybridMultilevel"/>
    <w:tmpl w:val="B6D49704"/>
    <w:lvl w:ilvl="0" w:tplc="1C4610A4">
      <w:start w:val="1"/>
      <w:numFmt w:val="bullet"/>
      <w:lvlText w:val="з"/>
      <w:lvlJc w:val="left"/>
    </w:lvl>
    <w:lvl w:ilvl="1" w:tplc="C382C6DE">
      <w:start w:val="1"/>
      <w:numFmt w:val="decimal"/>
      <w:lvlText w:val="%2."/>
      <w:lvlJc w:val="left"/>
    </w:lvl>
    <w:lvl w:ilvl="2" w:tplc="E3A4C760">
      <w:numFmt w:val="decimal"/>
      <w:lvlText w:val=""/>
      <w:lvlJc w:val="left"/>
    </w:lvl>
    <w:lvl w:ilvl="3" w:tplc="21760F98">
      <w:numFmt w:val="decimal"/>
      <w:lvlText w:val=""/>
      <w:lvlJc w:val="left"/>
    </w:lvl>
    <w:lvl w:ilvl="4" w:tplc="AA1C6D68">
      <w:numFmt w:val="decimal"/>
      <w:lvlText w:val=""/>
      <w:lvlJc w:val="left"/>
    </w:lvl>
    <w:lvl w:ilvl="5" w:tplc="D172C3F8">
      <w:numFmt w:val="decimal"/>
      <w:lvlText w:val=""/>
      <w:lvlJc w:val="left"/>
    </w:lvl>
    <w:lvl w:ilvl="6" w:tplc="9A869BAC">
      <w:numFmt w:val="decimal"/>
      <w:lvlText w:val=""/>
      <w:lvlJc w:val="left"/>
    </w:lvl>
    <w:lvl w:ilvl="7" w:tplc="A5A082E6">
      <w:numFmt w:val="decimal"/>
      <w:lvlText w:val=""/>
      <w:lvlJc w:val="left"/>
    </w:lvl>
    <w:lvl w:ilvl="8" w:tplc="39B66AA4">
      <w:numFmt w:val="decimal"/>
      <w:lvlText w:val=""/>
      <w:lvlJc w:val="left"/>
    </w:lvl>
  </w:abstractNum>
  <w:abstractNum w:abstractNumId="25">
    <w:nsid w:val="180115BE"/>
    <w:multiLevelType w:val="hybridMultilevel"/>
    <w:tmpl w:val="A232C642"/>
    <w:lvl w:ilvl="0" w:tplc="4AF2B440">
      <w:start w:val="1"/>
      <w:numFmt w:val="bullet"/>
      <w:lvlText w:val="з"/>
      <w:lvlJc w:val="left"/>
    </w:lvl>
    <w:lvl w:ilvl="1" w:tplc="67BE66B2">
      <w:start w:val="1"/>
      <w:numFmt w:val="bullet"/>
      <w:lvlText w:val="У"/>
      <w:lvlJc w:val="left"/>
    </w:lvl>
    <w:lvl w:ilvl="2" w:tplc="47E80C26">
      <w:numFmt w:val="decimal"/>
      <w:lvlText w:val=""/>
      <w:lvlJc w:val="left"/>
    </w:lvl>
    <w:lvl w:ilvl="3" w:tplc="755248AA">
      <w:numFmt w:val="decimal"/>
      <w:lvlText w:val=""/>
      <w:lvlJc w:val="left"/>
    </w:lvl>
    <w:lvl w:ilvl="4" w:tplc="34228464">
      <w:numFmt w:val="decimal"/>
      <w:lvlText w:val=""/>
      <w:lvlJc w:val="left"/>
    </w:lvl>
    <w:lvl w:ilvl="5" w:tplc="6C8A5D5C">
      <w:numFmt w:val="decimal"/>
      <w:lvlText w:val=""/>
      <w:lvlJc w:val="left"/>
    </w:lvl>
    <w:lvl w:ilvl="6" w:tplc="046C18DC">
      <w:numFmt w:val="decimal"/>
      <w:lvlText w:val=""/>
      <w:lvlJc w:val="left"/>
    </w:lvl>
    <w:lvl w:ilvl="7" w:tplc="0116008E">
      <w:numFmt w:val="decimal"/>
      <w:lvlText w:val=""/>
      <w:lvlJc w:val="left"/>
    </w:lvl>
    <w:lvl w:ilvl="8" w:tplc="8F1CBEE4">
      <w:numFmt w:val="decimal"/>
      <w:lvlText w:val=""/>
      <w:lvlJc w:val="left"/>
    </w:lvl>
  </w:abstractNum>
  <w:abstractNum w:abstractNumId="26">
    <w:nsid w:val="1A27709E"/>
    <w:multiLevelType w:val="hybridMultilevel"/>
    <w:tmpl w:val="10B2FDC6"/>
    <w:lvl w:ilvl="0" w:tplc="25A80764">
      <w:start w:val="1"/>
      <w:numFmt w:val="bullet"/>
      <w:lvlText w:val="с"/>
      <w:lvlJc w:val="left"/>
    </w:lvl>
    <w:lvl w:ilvl="1" w:tplc="DD3614BA">
      <w:numFmt w:val="decimal"/>
      <w:lvlText w:val=""/>
      <w:lvlJc w:val="left"/>
    </w:lvl>
    <w:lvl w:ilvl="2" w:tplc="AA8C3D04">
      <w:numFmt w:val="decimal"/>
      <w:lvlText w:val=""/>
      <w:lvlJc w:val="left"/>
    </w:lvl>
    <w:lvl w:ilvl="3" w:tplc="2DC08176">
      <w:numFmt w:val="decimal"/>
      <w:lvlText w:val=""/>
      <w:lvlJc w:val="left"/>
    </w:lvl>
    <w:lvl w:ilvl="4" w:tplc="2640C570">
      <w:numFmt w:val="decimal"/>
      <w:lvlText w:val=""/>
      <w:lvlJc w:val="left"/>
    </w:lvl>
    <w:lvl w:ilvl="5" w:tplc="05F2692C">
      <w:numFmt w:val="decimal"/>
      <w:lvlText w:val=""/>
      <w:lvlJc w:val="left"/>
    </w:lvl>
    <w:lvl w:ilvl="6" w:tplc="18026632">
      <w:numFmt w:val="decimal"/>
      <w:lvlText w:val=""/>
      <w:lvlJc w:val="left"/>
    </w:lvl>
    <w:lvl w:ilvl="7" w:tplc="09183BAC">
      <w:numFmt w:val="decimal"/>
      <w:lvlText w:val=""/>
      <w:lvlJc w:val="left"/>
    </w:lvl>
    <w:lvl w:ilvl="8" w:tplc="B5D40070">
      <w:numFmt w:val="decimal"/>
      <w:lvlText w:val=""/>
      <w:lvlJc w:val="left"/>
    </w:lvl>
  </w:abstractNum>
  <w:abstractNum w:abstractNumId="27">
    <w:nsid w:val="1A32234B"/>
    <w:multiLevelType w:val="hybridMultilevel"/>
    <w:tmpl w:val="5934BD10"/>
    <w:lvl w:ilvl="0" w:tplc="BF14E990">
      <w:start w:val="1"/>
      <w:numFmt w:val="decimal"/>
      <w:lvlText w:val="%1."/>
      <w:lvlJc w:val="left"/>
    </w:lvl>
    <w:lvl w:ilvl="1" w:tplc="D108AE0A">
      <w:numFmt w:val="decimal"/>
      <w:lvlText w:val=""/>
      <w:lvlJc w:val="left"/>
    </w:lvl>
    <w:lvl w:ilvl="2" w:tplc="345AE0C0">
      <w:numFmt w:val="decimal"/>
      <w:lvlText w:val=""/>
      <w:lvlJc w:val="left"/>
    </w:lvl>
    <w:lvl w:ilvl="3" w:tplc="A48E5B00">
      <w:numFmt w:val="decimal"/>
      <w:lvlText w:val=""/>
      <w:lvlJc w:val="left"/>
    </w:lvl>
    <w:lvl w:ilvl="4" w:tplc="7CD09D30">
      <w:numFmt w:val="decimal"/>
      <w:lvlText w:val=""/>
      <w:lvlJc w:val="left"/>
    </w:lvl>
    <w:lvl w:ilvl="5" w:tplc="C4A0C37C">
      <w:numFmt w:val="decimal"/>
      <w:lvlText w:val=""/>
      <w:lvlJc w:val="left"/>
    </w:lvl>
    <w:lvl w:ilvl="6" w:tplc="EB967AFC">
      <w:numFmt w:val="decimal"/>
      <w:lvlText w:val=""/>
      <w:lvlJc w:val="left"/>
    </w:lvl>
    <w:lvl w:ilvl="7" w:tplc="95C29C8A">
      <w:numFmt w:val="decimal"/>
      <w:lvlText w:val=""/>
      <w:lvlJc w:val="left"/>
    </w:lvl>
    <w:lvl w:ilvl="8" w:tplc="FD880F54">
      <w:numFmt w:val="decimal"/>
      <w:lvlText w:val=""/>
      <w:lvlJc w:val="left"/>
    </w:lvl>
  </w:abstractNum>
  <w:abstractNum w:abstractNumId="28">
    <w:nsid w:val="1BA026FA"/>
    <w:multiLevelType w:val="hybridMultilevel"/>
    <w:tmpl w:val="E90AB900"/>
    <w:lvl w:ilvl="0" w:tplc="B566A65C">
      <w:start w:val="1"/>
      <w:numFmt w:val="bullet"/>
      <w:lvlText w:val="/"/>
      <w:lvlJc w:val="left"/>
    </w:lvl>
    <w:lvl w:ilvl="1" w:tplc="8E98E41E">
      <w:numFmt w:val="decimal"/>
      <w:lvlText w:val=""/>
      <w:lvlJc w:val="left"/>
    </w:lvl>
    <w:lvl w:ilvl="2" w:tplc="FA8C97C8">
      <w:numFmt w:val="decimal"/>
      <w:lvlText w:val=""/>
      <w:lvlJc w:val="left"/>
    </w:lvl>
    <w:lvl w:ilvl="3" w:tplc="4EC2B798">
      <w:numFmt w:val="decimal"/>
      <w:lvlText w:val=""/>
      <w:lvlJc w:val="left"/>
    </w:lvl>
    <w:lvl w:ilvl="4" w:tplc="DCC4FB5E">
      <w:numFmt w:val="decimal"/>
      <w:lvlText w:val=""/>
      <w:lvlJc w:val="left"/>
    </w:lvl>
    <w:lvl w:ilvl="5" w:tplc="0122C09C">
      <w:numFmt w:val="decimal"/>
      <w:lvlText w:val=""/>
      <w:lvlJc w:val="left"/>
    </w:lvl>
    <w:lvl w:ilvl="6" w:tplc="B7141FB0">
      <w:numFmt w:val="decimal"/>
      <w:lvlText w:val=""/>
      <w:lvlJc w:val="left"/>
    </w:lvl>
    <w:lvl w:ilvl="7" w:tplc="FA567402">
      <w:numFmt w:val="decimal"/>
      <w:lvlText w:val=""/>
      <w:lvlJc w:val="left"/>
    </w:lvl>
    <w:lvl w:ilvl="8" w:tplc="FAF05FEC">
      <w:numFmt w:val="decimal"/>
      <w:lvlText w:val=""/>
      <w:lvlJc w:val="left"/>
    </w:lvl>
  </w:abstractNum>
  <w:abstractNum w:abstractNumId="29">
    <w:nsid w:val="1CF10FD8"/>
    <w:multiLevelType w:val="hybridMultilevel"/>
    <w:tmpl w:val="BA8C2974"/>
    <w:lvl w:ilvl="0" w:tplc="93EEA8FA">
      <w:start w:val="1"/>
      <w:numFmt w:val="decimal"/>
      <w:lvlText w:val="%1."/>
      <w:lvlJc w:val="left"/>
    </w:lvl>
    <w:lvl w:ilvl="1" w:tplc="1548B52A">
      <w:numFmt w:val="decimal"/>
      <w:lvlText w:val=""/>
      <w:lvlJc w:val="left"/>
    </w:lvl>
    <w:lvl w:ilvl="2" w:tplc="BE2886B8">
      <w:numFmt w:val="decimal"/>
      <w:lvlText w:val=""/>
      <w:lvlJc w:val="left"/>
    </w:lvl>
    <w:lvl w:ilvl="3" w:tplc="E2AED426">
      <w:numFmt w:val="decimal"/>
      <w:lvlText w:val=""/>
      <w:lvlJc w:val="left"/>
    </w:lvl>
    <w:lvl w:ilvl="4" w:tplc="36A25E98">
      <w:numFmt w:val="decimal"/>
      <w:lvlText w:val=""/>
      <w:lvlJc w:val="left"/>
    </w:lvl>
    <w:lvl w:ilvl="5" w:tplc="6BE487E0">
      <w:numFmt w:val="decimal"/>
      <w:lvlText w:val=""/>
      <w:lvlJc w:val="left"/>
    </w:lvl>
    <w:lvl w:ilvl="6" w:tplc="1D301FD2">
      <w:numFmt w:val="decimal"/>
      <w:lvlText w:val=""/>
      <w:lvlJc w:val="left"/>
    </w:lvl>
    <w:lvl w:ilvl="7" w:tplc="0CB4AA28">
      <w:numFmt w:val="decimal"/>
      <w:lvlText w:val=""/>
      <w:lvlJc w:val="left"/>
    </w:lvl>
    <w:lvl w:ilvl="8" w:tplc="4A82E55C">
      <w:numFmt w:val="decimal"/>
      <w:lvlText w:val=""/>
      <w:lvlJc w:val="left"/>
    </w:lvl>
  </w:abstractNum>
  <w:abstractNum w:abstractNumId="30">
    <w:nsid w:val="1DBABF00"/>
    <w:multiLevelType w:val="hybridMultilevel"/>
    <w:tmpl w:val="34644348"/>
    <w:lvl w:ilvl="0" w:tplc="95927CF2">
      <w:start w:val="1"/>
      <w:numFmt w:val="decimal"/>
      <w:lvlText w:val="%1."/>
      <w:lvlJc w:val="left"/>
    </w:lvl>
    <w:lvl w:ilvl="1" w:tplc="E7EE1404">
      <w:numFmt w:val="decimal"/>
      <w:lvlText w:val=""/>
      <w:lvlJc w:val="left"/>
    </w:lvl>
    <w:lvl w:ilvl="2" w:tplc="40544DE0">
      <w:numFmt w:val="decimal"/>
      <w:lvlText w:val=""/>
      <w:lvlJc w:val="left"/>
    </w:lvl>
    <w:lvl w:ilvl="3" w:tplc="E432E3F8">
      <w:numFmt w:val="decimal"/>
      <w:lvlText w:val=""/>
      <w:lvlJc w:val="left"/>
    </w:lvl>
    <w:lvl w:ilvl="4" w:tplc="27B22FD2">
      <w:numFmt w:val="decimal"/>
      <w:lvlText w:val=""/>
      <w:lvlJc w:val="left"/>
    </w:lvl>
    <w:lvl w:ilvl="5" w:tplc="F66A0130">
      <w:numFmt w:val="decimal"/>
      <w:lvlText w:val=""/>
      <w:lvlJc w:val="left"/>
    </w:lvl>
    <w:lvl w:ilvl="6" w:tplc="012AF4F0">
      <w:numFmt w:val="decimal"/>
      <w:lvlText w:val=""/>
      <w:lvlJc w:val="left"/>
    </w:lvl>
    <w:lvl w:ilvl="7" w:tplc="4E6E356A">
      <w:numFmt w:val="decimal"/>
      <w:lvlText w:val=""/>
      <w:lvlJc w:val="left"/>
    </w:lvl>
    <w:lvl w:ilvl="8" w:tplc="98B27DCA">
      <w:numFmt w:val="decimal"/>
      <w:lvlText w:val=""/>
      <w:lvlJc w:val="left"/>
    </w:lvl>
  </w:abstractNum>
  <w:abstractNum w:abstractNumId="31">
    <w:nsid w:val="1EBA5D23"/>
    <w:multiLevelType w:val="hybridMultilevel"/>
    <w:tmpl w:val="41FE2ABC"/>
    <w:lvl w:ilvl="0" w:tplc="D524845A">
      <w:start w:val="1"/>
      <w:numFmt w:val="decimal"/>
      <w:lvlText w:val="%1."/>
      <w:lvlJc w:val="left"/>
    </w:lvl>
    <w:lvl w:ilvl="1" w:tplc="0212D932">
      <w:numFmt w:val="decimal"/>
      <w:lvlText w:val=""/>
      <w:lvlJc w:val="left"/>
    </w:lvl>
    <w:lvl w:ilvl="2" w:tplc="F90E352C">
      <w:numFmt w:val="decimal"/>
      <w:lvlText w:val=""/>
      <w:lvlJc w:val="left"/>
    </w:lvl>
    <w:lvl w:ilvl="3" w:tplc="3378019C">
      <w:numFmt w:val="decimal"/>
      <w:lvlText w:val=""/>
      <w:lvlJc w:val="left"/>
    </w:lvl>
    <w:lvl w:ilvl="4" w:tplc="F4B8E030">
      <w:numFmt w:val="decimal"/>
      <w:lvlText w:val=""/>
      <w:lvlJc w:val="left"/>
    </w:lvl>
    <w:lvl w:ilvl="5" w:tplc="0E80900E">
      <w:numFmt w:val="decimal"/>
      <w:lvlText w:val=""/>
      <w:lvlJc w:val="left"/>
    </w:lvl>
    <w:lvl w:ilvl="6" w:tplc="F88E1D6C">
      <w:numFmt w:val="decimal"/>
      <w:lvlText w:val=""/>
      <w:lvlJc w:val="left"/>
    </w:lvl>
    <w:lvl w:ilvl="7" w:tplc="035C25AE">
      <w:numFmt w:val="decimal"/>
      <w:lvlText w:val=""/>
      <w:lvlJc w:val="left"/>
    </w:lvl>
    <w:lvl w:ilvl="8" w:tplc="E9C02652">
      <w:numFmt w:val="decimal"/>
      <w:lvlText w:val=""/>
      <w:lvlJc w:val="left"/>
    </w:lvl>
  </w:abstractNum>
  <w:abstractNum w:abstractNumId="32">
    <w:nsid w:val="1F48EAA1"/>
    <w:multiLevelType w:val="hybridMultilevel"/>
    <w:tmpl w:val="D30ADB5E"/>
    <w:lvl w:ilvl="0" w:tplc="4EF47ADE">
      <w:start w:val="6"/>
      <w:numFmt w:val="decimal"/>
      <w:lvlText w:val="%1."/>
      <w:lvlJc w:val="left"/>
    </w:lvl>
    <w:lvl w:ilvl="1" w:tplc="F37ECE16">
      <w:numFmt w:val="decimal"/>
      <w:lvlText w:val=""/>
      <w:lvlJc w:val="left"/>
    </w:lvl>
    <w:lvl w:ilvl="2" w:tplc="A6BE7412">
      <w:numFmt w:val="decimal"/>
      <w:lvlText w:val=""/>
      <w:lvlJc w:val="left"/>
    </w:lvl>
    <w:lvl w:ilvl="3" w:tplc="606ED14A">
      <w:numFmt w:val="decimal"/>
      <w:lvlText w:val=""/>
      <w:lvlJc w:val="left"/>
    </w:lvl>
    <w:lvl w:ilvl="4" w:tplc="A4ACD262">
      <w:numFmt w:val="decimal"/>
      <w:lvlText w:val=""/>
      <w:lvlJc w:val="left"/>
    </w:lvl>
    <w:lvl w:ilvl="5" w:tplc="8B0A892A">
      <w:numFmt w:val="decimal"/>
      <w:lvlText w:val=""/>
      <w:lvlJc w:val="left"/>
    </w:lvl>
    <w:lvl w:ilvl="6" w:tplc="9AEAAC82">
      <w:numFmt w:val="decimal"/>
      <w:lvlText w:val=""/>
      <w:lvlJc w:val="left"/>
    </w:lvl>
    <w:lvl w:ilvl="7" w:tplc="928ED6FE">
      <w:numFmt w:val="decimal"/>
      <w:lvlText w:val=""/>
      <w:lvlJc w:val="left"/>
    </w:lvl>
    <w:lvl w:ilvl="8" w:tplc="7FB02352">
      <w:numFmt w:val="decimal"/>
      <w:lvlText w:val=""/>
      <w:lvlJc w:val="left"/>
    </w:lvl>
  </w:abstractNum>
  <w:abstractNum w:abstractNumId="33">
    <w:nsid w:val="235BA861"/>
    <w:multiLevelType w:val="hybridMultilevel"/>
    <w:tmpl w:val="B596D570"/>
    <w:lvl w:ilvl="0" w:tplc="B0066950">
      <w:start w:val="1"/>
      <w:numFmt w:val="bullet"/>
      <w:lvlText w:val="і"/>
      <w:lvlJc w:val="left"/>
    </w:lvl>
    <w:lvl w:ilvl="1" w:tplc="BBBE1886">
      <w:start w:val="1"/>
      <w:numFmt w:val="decimal"/>
      <w:lvlText w:val="%2."/>
      <w:lvlJc w:val="left"/>
    </w:lvl>
    <w:lvl w:ilvl="2" w:tplc="41EC88F6">
      <w:numFmt w:val="decimal"/>
      <w:lvlText w:val=""/>
      <w:lvlJc w:val="left"/>
    </w:lvl>
    <w:lvl w:ilvl="3" w:tplc="E5CED548">
      <w:numFmt w:val="decimal"/>
      <w:lvlText w:val=""/>
      <w:lvlJc w:val="left"/>
    </w:lvl>
    <w:lvl w:ilvl="4" w:tplc="A3B027B6">
      <w:numFmt w:val="decimal"/>
      <w:lvlText w:val=""/>
      <w:lvlJc w:val="left"/>
    </w:lvl>
    <w:lvl w:ilvl="5" w:tplc="EEF0011A">
      <w:numFmt w:val="decimal"/>
      <w:lvlText w:val=""/>
      <w:lvlJc w:val="left"/>
    </w:lvl>
    <w:lvl w:ilvl="6" w:tplc="8168D20E">
      <w:numFmt w:val="decimal"/>
      <w:lvlText w:val=""/>
      <w:lvlJc w:val="left"/>
    </w:lvl>
    <w:lvl w:ilvl="7" w:tplc="0532C70E">
      <w:numFmt w:val="decimal"/>
      <w:lvlText w:val=""/>
      <w:lvlJc w:val="left"/>
    </w:lvl>
    <w:lvl w:ilvl="8" w:tplc="DD20AAA6">
      <w:numFmt w:val="decimal"/>
      <w:lvlText w:val=""/>
      <w:lvlJc w:val="left"/>
    </w:lvl>
  </w:abstractNum>
  <w:abstractNum w:abstractNumId="34">
    <w:nsid w:val="238310C9"/>
    <w:multiLevelType w:val="hybridMultilevel"/>
    <w:tmpl w:val="037AABF0"/>
    <w:lvl w:ilvl="0" w:tplc="6AB4DDD0">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23F9C13C"/>
    <w:multiLevelType w:val="hybridMultilevel"/>
    <w:tmpl w:val="5F803FF6"/>
    <w:lvl w:ilvl="0" w:tplc="2F24D126">
      <w:start w:val="1"/>
      <w:numFmt w:val="decimal"/>
      <w:lvlText w:val="%1."/>
      <w:lvlJc w:val="left"/>
    </w:lvl>
    <w:lvl w:ilvl="1" w:tplc="57CA6250">
      <w:numFmt w:val="decimal"/>
      <w:lvlText w:val=""/>
      <w:lvlJc w:val="left"/>
    </w:lvl>
    <w:lvl w:ilvl="2" w:tplc="317822D2">
      <w:numFmt w:val="decimal"/>
      <w:lvlText w:val=""/>
      <w:lvlJc w:val="left"/>
    </w:lvl>
    <w:lvl w:ilvl="3" w:tplc="2E76F194">
      <w:numFmt w:val="decimal"/>
      <w:lvlText w:val=""/>
      <w:lvlJc w:val="left"/>
    </w:lvl>
    <w:lvl w:ilvl="4" w:tplc="5B72A3DE">
      <w:numFmt w:val="decimal"/>
      <w:lvlText w:val=""/>
      <w:lvlJc w:val="left"/>
    </w:lvl>
    <w:lvl w:ilvl="5" w:tplc="0CA6BB20">
      <w:numFmt w:val="decimal"/>
      <w:lvlText w:val=""/>
      <w:lvlJc w:val="left"/>
    </w:lvl>
    <w:lvl w:ilvl="6" w:tplc="5BDA47A4">
      <w:numFmt w:val="decimal"/>
      <w:lvlText w:val=""/>
      <w:lvlJc w:val="left"/>
    </w:lvl>
    <w:lvl w:ilvl="7" w:tplc="DBA6231E">
      <w:numFmt w:val="decimal"/>
      <w:lvlText w:val=""/>
      <w:lvlJc w:val="left"/>
    </w:lvl>
    <w:lvl w:ilvl="8" w:tplc="A31C095A">
      <w:numFmt w:val="decimal"/>
      <w:lvlText w:val=""/>
      <w:lvlJc w:val="left"/>
    </w:lvl>
  </w:abstractNum>
  <w:abstractNum w:abstractNumId="36">
    <w:nsid w:val="25A70BF7"/>
    <w:multiLevelType w:val="hybridMultilevel"/>
    <w:tmpl w:val="74AEDA06"/>
    <w:lvl w:ilvl="0" w:tplc="B302FCAC">
      <w:start w:val="1"/>
      <w:numFmt w:val="bullet"/>
      <w:lvlText w:val="в"/>
      <w:lvlJc w:val="left"/>
    </w:lvl>
    <w:lvl w:ilvl="1" w:tplc="EA2AE60E">
      <w:start w:val="6"/>
      <w:numFmt w:val="decimal"/>
      <w:lvlText w:val="%2."/>
      <w:lvlJc w:val="left"/>
    </w:lvl>
    <w:lvl w:ilvl="2" w:tplc="43BCD0FA">
      <w:numFmt w:val="decimal"/>
      <w:lvlText w:val=""/>
      <w:lvlJc w:val="left"/>
    </w:lvl>
    <w:lvl w:ilvl="3" w:tplc="BCE40778">
      <w:numFmt w:val="decimal"/>
      <w:lvlText w:val=""/>
      <w:lvlJc w:val="left"/>
    </w:lvl>
    <w:lvl w:ilvl="4" w:tplc="0192ADF6">
      <w:numFmt w:val="decimal"/>
      <w:lvlText w:val=""/>
      <w:lvlJc w:val="left"/>
    </w:lvl>
    <w:lvl w:ilvl="5" w:tplc="2ACA1360">
      <w:numFmt w:val="decimal"/>
      <w:lvlText w:val=""/>
      <w:lvlJc w:val="left"/>
    </w:lvl>
    <w:lvl w:ilvl="6" w:tplc="868E9E8C">
      <w:numFmt w:val="decimal"/>
      <w:lvlText w:val=""/>
      <w:lvlJc w:val="left"/>
    </w:lvl>
    <w:lvl w:ilvl="7" w:tplc="09569E26">
      <w:numFmt w:val="decimal"/>
      <w:lvlText w:val=""/>
      <w:lvlJc w:val="left"/>
    </w:lvl>
    <w:lvl w:ilvl="8" w:tplc="A2C0528C">
      <w:numFmt w:val="decimal"/>
      <w:lvlText w:val=""/>
      <w:lvlJc w:val="left"/>
    </w:lvl>
  </w:abstractNum>
  <w:abstractNum w:abstractNumId="37">
    <w:nsid w:val="26F324BA"/>
    <w:multiLevelType w:val="hybridMultilevel"/>
    <w:tmpl w:val="580AEF0A"/>
    <w:lvl w:ilvl="0" w:tplc="0E90EA92">
      <w:start w:val="1"/>
      <w:numFmt w:val="bullet"/>
      <w:lvlText w:val="і"/>
      <w:lvlJc w:val="left"/>
    </w:lvl>
    <w:lvl w:ilvl="1" w:tplc="7F8A684E">
      <w:start w:val="1"/>
      <w:numFmt w:val="decimal"/>
      <w:lvlText w:val="%2."/>
      <w:lvlJc w:val="left"/>
    </w:lvl>
    <w:lvl w:ilvl="2" w:tplc="093CA546">
      <w:numFmt w:val="decimal"/>
      <w:lvlText w:val=""/>
      <w:lvlJc w:val="left"/>
    </w:lvl>
    <w:lvl w:ilvl="3" w:tplc="0248C1F6">
      <w:numFmt w:val="decimal"/>
      <w:lvlText w:val=""/>
      <w:lvlJc w:val="left"/>
    </w:lvl>
    <w:lvl w:ilvl="4" w:tplc="999EE520">
      <w:numFmt w:val="decimal"/>
      <w:lvlText w:val=""/>
      <w:lvlJc w:val="left"/>
    </w:lvl>
    <w:lvl w:ilvl="5" w:tplc="B2B095FC">
      <w:numFmt w:val="decimal"/>
      <w:lvlText w:val=""/>
      <w:lvlJc w:val="left"/>
    </w:lvl>
    <w:lvl w:ilvl="6" w:tplc="8266FAB2">
      <w:numFmt w:val="decimal"/>
      <w:lvlText w:val=""/>
      <w:lvlJc w:val="left"/>
    </w:lvl>
    <w:lvl w:ilvl="7" w:tplc="3E84DB74">
      <w:numFmt w:val="decimal"/>
      <w:lvlText w:val=""/>
      <w:lvlJc w:val="left"/>
    </w:lvl>
    <w:lvl w:ilvl="8" w:tplc="9C12D01A">
      <w:numFmt w:val="decimal"/>
      <w:lvlText w:val=""/>
      <w:lvlJc w:val="left"/>
    </w:lvl>
  </w:abstractNum>
  <w:abstractNum w:abstractNumId="38">
    <w:nsid w:val="275AC794"/>
    <w:multiLevelType w:val="hybridMultilevel"/>
    <w:tmpl w:val="797AB932"/>
    <w:lvl w:ilvl="0" w:tplc="2D489062">
      <w:start w:val="1"/>
      <w:numFmt w:val="decimal"/>
      <w:lvlText w:val="%1."/>
      <w:lvlJc w:val="left"/>
    </w:lvl>
    <w:lvl w:ilvl="1" w:tplc="81143C1E">
      <w:numFmt w:val="decimal"/>
      <w:lvlText w:val=""/>
      <w:lvlJc w:val="left"/>
    </w:lvl>
    <w:lvl w:ilvl="2" w:tplc="D8E66BF8">
      <w:numFmt w:val="decimal"/>
      <w:lvlText w:val=""/>
      <w:lvlJc w:val="left"/>
    </w:lvl>
    <w:lvl w:ilvl="3" w:tplc="643CB3C8">
      <w:numFmt w:val="decimal"/>
      <w:lvlText w:val=""/>
      <w:lvlJc w:val="left"/>
    </w:lvl>
    <w:lvl w:ilvl="4" w:tplc="7D3E3394">
      <w:numFmt w:val="decimal"/>
      <w:lvlText w:val=""/>
      <w:lvlJc w:val="left"/>
    </w:lvl>
    <w:lvl w:ilvl="5" w:tplc="3EA4A2A8">
      <w:numFmt w:val="decimal"/>
      <w:lvlText w:val=""/>
      <w:lvlJc w:val="left"/>
    </w:lvl>
    <w:lvl w:ilvl="6" w:tplc="6EE00FC2">
      <w:numFmt w:val="decimal"/>
      <w:lvlText w:val=""/>
      <w:lvlJc w:val="left"/>
    </w:lvl>
    <w:lvl w:ilvl="7" w:tplc="FCC2281C">
      <w:numFmt w:val="decimal"/>
      <w:lvlText w:val=""/>
      <w:lvlJc w:val="left"/>
    </w:lvl>
    <w:lvl w:ilvl="8" w:tplc="3D5C481E">
      <w:numFmt w:val="decimal"/>
      <w:lvlText w:val=""/>
      <w:lvlJc w:val="left"/>
    </w:lvl>
  </w:abstractNum>
  <w:abstractNum w:abstractNumId="39">
    <w:nsid w:val="2DF6D648"/>
    <w:multiLevelType w:val="hybridMultilevel"/>
    <w:tmpl w:val="B66E2384"/>
    <w:lvl w:ilvl="0" w:tplc="C3F4E648">
      <w:start w:val="1"/>
      <w:numFmt w:val="decimal"/>
      <w:lvlText w:val="%1."/>
      <w:lvlJc w:val="left"/>
    </w:lvl>
    <w:lvl w:ilvl="1" w:tplc="1EB461F8">
      <w:numFmt w:val="decimal"/>
      <w:lvlText w:val=""/>
      <w:lvlJc w:val="left"/>
    </w:lvl>
    <w:lvl w:ilvl="2" w:tplc="F0DCA7DE">
      <w:numFmt w:val="decimal"/>
      <w:lvlText w:val=""/>
      <w:lvlJc w:val="left"/>
    </w:lvl>
    <w:lvl w:ilvl="3" w:tplc="6A3E3972">
      <w:numFmt w:val="decimal"/>
      <w:lvlText w:val=""/>
      <w:lvlJc w:val="left"/>
    </w:lvl>
    <w:lvl w:ilvl="4" w:tplc="4016FB84">
      <w:numFmt w:val="decimal"/>
      <w:lvlText w:val=""/>
      <w:lvlJc w:val="left"/>
    </w:lvl>
    <w:lvl w:ilvl="5" w:tplc="BE98483A">
      <w:numFmt w:val="decimal"/>
      <w:lvlText w:val=""/>
      <w:lvlJc w:val="left"/>
    </w:lvl>
    <w:lvl w:ilvl="6" w:tplc="6EC84600">
      <w:numFmt w:val="decimal"/>
      <w:lvlText w:val=""/>
      <w:lvlJc w:val="left"/>
    </w:lvl>
    <w:lvl w:ilvl="7" w:tplc="F1865EE2">
      <w:numFmt w:val="decimal"/>
      <w:lvlText w:val=""/>
      <w:lvlJc w:val="left"/>
    </w:lvl>
    <w:lvl w:ilvl="8" w:tplc="6716240E">
      <w:numFmt w:val="decimal"/>
      <w:lvlText w:val=""/>
      <w:lvlJc w:val="left"/>
    </w:lvl>
  </w:abstractNum>
  <w:abstractNum w:abstractNumId="40">
    <w:nsid w:val="2F305DEF"/>
    <w:multiLevelType w:val="hybridMultilevel"/>
    <w:tmpl w:val="FF66B680"/>
    <w:lvl w:ilvl="0" w:tplc="E68E651A">
      <w:start w:val="1"/>
      <w:numFmt w:val="bullet"/>
      <w:lvlText w:val="у"/>
      <w:lvlJc w:val="left"/>
    </w:lvl>
    <w:lvl w:ilvl="1" w:tplc="0394A000">
      <w:start w:val="2"/>
      <w:numFmt w:val="decimal"/>
      <w:lvlText w:val="%2."/>
      <w:lvlJc w:val="left"/>
    </w:lvl>
    <w:lvl w:ilvl="2" w:tplc="9892A284">
      <w:numFmt w:val="decimal"/>
      <w:lvlText w:val=""/>
      <w:lvlJc w:val="left"/>
    </w:lvl>
    <w:lvl w:ilvl="3" w:tplc="161ED146">
      <w:numFmt w:val="decimal"/>
      <w:lvlText w:val=""/>
      <w:lvlJc w:val="left"/>
    </w:lvl>
    <w:lvl w:ilvl="4" w:tplc="006CB00A">
      <w:numFmt w:val="decimal"/>
      <w:lvlText w:val=""/>
      <w:lvlJc w:val="left"/>
    </w:lvl>
    <w:lvl w:ilvl="5" w:tplc="1444DD5E">
      <w:numFmt w:val="decimal"/>
      <w:lvlText w:val=""/>
      <w:lvlJc w:val="left"/>
    </w:lvl>
    <w:lvl w:ilvl="6" w:tplc="F70C0BCC">
      <w:numFmt w:val="decimal"/>
      <w:lvlText w:val=""/>
      <w:lvlJc w:val="left"/>
    </w:lvl>
    <w:lvl w:ilvl="7" w:tplc="FE26B9B2">
      <w:numFmt w:val="decimal"/>
      <w:lvlText w:val=""/>
      <w:lvlJc w:val="left"/>
    </w:lvl>
    <w:lvl w:ilvl="8" w:tplc="52C4B998">
      <w:numFmt w:val="decimal"/>
      <w:lvlText w:val=""/>
      <w:lvlJc w:val="left"/>
    </w:lvl>
  </w:abstractNum>
  <w:abstractNum w:abstractNumId="41">
    <w:nsid w:val="310C50B3"/>
    <w:multiLevelType w:val="hybridMultilevel"/>
    <w:tmpl w:val="E90644EC"/>
    <w:lvl w:ilvl="0" w:tplc="7C9A7EBA">
      <w:start w:val="1"/>
      <w:numFmt w:val="bullet"/>
      <w:lvlText w:val="а"/>
      <w:lvlJc w:val="left"/>
    </w:lvl>
    <w:lvl w:ilvl="1" w:tplc="4158383C">
      <w:numFmt w:val="decimal"/>
      <w:lvlText w:val=""/>
      <w:lvlJc w:val="left"/>
    </w:lvl>
    <w:lvl w:ilvl="2" w:tplc="DD803428">
      <w:numFmt w:val="decimal"/>
      <w:lvlText w:val=""/>
      <w:lvlJc w:val="left"/>
    </w:lvl>
    <w:lvl w:ilvl="3" w:tplc="6A525502">
      <w:numFmt w:val="decimal"/>
      <w:lvlText w:val=""/>
      <w:lvlJc w:val="left"/>
    </w:lvl>
    <w:lvl w:ilvl="4" w:tplc="9C4A4DA4">
      <w:numFmt w:val="decimal"/>
      <w:lvlText w:val=""/>
      <w:lvlJc w:val="left"/>
    </w:lvl>
    <w:lvl w:ilvl="5" w:tplc="F7A07DDE">
      <w:numFmt w:val="decimal"/>
      <w:lvlText w:val=""/>
      <w:lvlJc w:val="left"/>
    </w:lvl>
    <w:lvl w:ilvl="6" w:tplc="1CD0B5C2">
      <w:numFmt w:val="decimal"/>
      <w:lvlText w:val=""/>
      <w:lvlJc w:val="left"/>
    </w:lvl>
    <w:lvl w:ilvl="7" w:tplc="5972D116">
      <w:numFmt w:val="decimal"/>
      <w:lvlText w:val=""/>
      <w:lvlJc w:val="left"/>
    </w:lvl>
    <w:lvl w:ilvl="8" w:tplc="DC08A396">
      <w:numFmt w:val="decimal"/>
      <w:lvlText w:val=""/>
      <w:lvlJc w:val="left"/>
    </w:lvl>
  </w:abstractNum>
  <w:abstractNum w:abstractNumId="42">
    <w:nsid w:val="3222E7CD"/>
    <w:multiLevelType w:val="hybridMultilevel"/>
    <w:tmpl w:val="9D3A5A26"/>
    <w:lvl w:ilvl="0" w:tplc="DC9E1B1E">
      <w:start w:val="1"/>
      <w:numFmt w:val="decimal"/>
      <w:lvlText w:val="%1."/>
      <w:lvlJc w:val="left"/>
    </w:lvl>
    <w:lvl w:ilvl="1" w:tplc="9828B96C">
      <w:numFmt w:val="decimal"/>
      <w:lvlText w:val=""/>
      <w:lvlJc w:val="left"/>
    </w:lvl>
    <w:lvl w:ilvl="2" w:tplc="EC38E36E">
      <w:numFmt w:val="decimal"/>
      <w:lvlText w:val=""/>
      <w:lvlJc w:val="left"/>
    </w:lvl>
    <w:lvl w:ilvl="3" w:tplc="8B98B2D0">
      <w:numFmt w:val="decimal"/>
      <w:lvlText w:val=""/>
      <w:lvlJc w:val="left"/>
    </w:lvl>
    <w:lvl w:ilvl="4" w:tplc="890AC58A">
      <w:numFmt w:val="decimal"/>
      <w:lvlText w:val=""/>
      <w:lvlJc w:val="left"/>
    </w:lvl>
    <w:lvl w:ilvl="5" w:tplc="B13CFC3E">
      <w:numFmt w:val="decimal"/>
      <w:lvlText w:val=""/>
      <w:lvlJc w:val="left"/>
    </w:lvl>
    <w:lvl w:ilvl="6" w:tplc="84FEA516">
      <w:numFmt w:val="decimal"/>
      <w:lvlText w:val=""/>
      <w:lvlJc w:val="left"/>
    </w:lvl>
    <w:lvl w:ilvl="7" w:tplc="BA48102E">
      <w:numFmt w:val="decimal"/>
      <w:lvlText w:val=""/>
      <w:lvlJc w:val="left"/>
    </w:lvl>
    <w:lvl w:ilvl="8" w:tplc="F53A5E02">
      <w:numFmt w:val="decimal"/>
      <w:lvlText w:val=""/>
      <w:lvlJc w:val="left"/>
    </w:lvl>
  </w:abstractNum>
  <w:abstractNum w:abstractNumId="43">
    <w:nsid w:val="354FE9F9"/>
    <w:multiLevelType w:val="hybridMultilevel"/>
    <w:tmpl w:val="24B48B3A"/>
    <w:lvl w:ilvl="0" w:tplc="BE2E6750">
      <w:start w:val="100"/>
      <w:numFmt w:val="decimal"/>
      <w:lvlText w:val="%1"/>
      <w:lvlJc w:val="left"/>
    </w:lvl>
    <w:lvl w:ilvl="1" w:tplc="F96C3E50">
      <w:numFmt w:val="decimal"/>
      <w:lvlText w:val=""/>
      <w:lvlJc w:val="left"/>
    </w:lvl>
    <w:lvl w:ilvl="2" w:tplc="CD4C83B2">
      <w:numFmt w:val="decimal"/>
      <w:lvlText w:val=""/>
      <w:lvlJc w:val="left"/>
    </w:lvl>
    <w:lvl w:ilvl="3" w:tplc="D4622B4C">
      <w:numFmt w:val="decimal"/>
      <w:lvlText w:val=""/>
      <w:lvlJc w:val="left"/>
    </w:lvl>
    <w:lvl w:ilvl="4" w:tplc="8A9CED9C">
      <w:numFmt w:val="decimal"/>
      <w:lvlText w:val=""/>
      <w:lvlJc w:val="left"/>
    </w:lvl>
    <w:lvl w:ilvl="5" w:tplc="14AEB864">
      <w:numFmt w:val="decimal"/>
      <w:lvlText w:val=""/>
      <w:lvlJc w:val="left"/>
    </w:lvl>
    <w:lvl w:ilvl="6" w:tplc="526EAA78">
      <w:numFmt w:val="decimal"/>
      <w:lvlText w:val=""/>
      <w:lvlJc w:val="left"/>
    </w:lvl>
    <w:lvl w:ilvl="7" w:tplc="4D88C4A6">
      <w:numFmt w:val="decimal"/>
      <w:lvlText w:val=""/>
      <w:lvlJc w:val="left"/>
    </w:lvl>
    <w:lvl w:ilvl="8" w:tplc="B1907744">
      <w:numFmt w:val="decimal"/>
      <w:lvlText w:val=""/>
      <w:lvlJc w:val="left"/>
    </w:lvl>
  </w:abstractNum>
  <w:abstractNum w:abstractNumId="44">
    <w:nsid w:val="374A3FE6"/>
    <w:multiLevelType w:val="hybridMultilevel"/>
    <w:tmpl w:val="D30C02D8"/>
    <w:lvl w:ilvl="0" w:tplc="8D046632">
      <w:start w:val="1"/>
      <w:numFmt w:val="decimal"/>
      <w:lvlText w:val="%1."/>
      <w:lvlJc w:val="left"/>
    </w:lvl>
    <w:lvl w:ilvl="1" w:tplc="05747BC2">
      <w:numFmt w:val="decimal"/>
      <w:lvlText w:val=""/>
      <w:lvlJc w:val="left"/>
    </w:lvl>
    <w:lvl w:ilvl="2" w:tplc="1ED4EA64">
      <w:numFmt w:val="decimal"/>
      <w:lvlText w:val=""/>
      <w:lvlJc w:val="left"/>
    </w:lvl>
    <w:lvl w:ilvl="3" w:tplc="B8449FE6">
      <w:numFmt w:val="decimal"/>
      <w:lvlText w:val=""/>
      <w:lvlJc w:val="left"/>
    </w:lvl>
    <w:lvl w:ilvl="4" w:tplc="AACC07A6">
      <w:numFmt w:val="decimal"/>
      <w:lvlText w:val=""/>
      <w:lvlJc w:val="left"/>
    </w:lvl>
    <w:lvl w:ilvl="5" w:tplc="CC485AF8">
      <w:numFmt w:val="decimal"/>
      <w:lvlText w:val=""/>
      <w:lvlJc w:val="left"/>
    </w:lvl>
    <w:lvl w:ilvl="6" w:tplc="770EEC58">
      <w:numFmt w:val="decimal"/>
      <w:lvlText w:val=""/>
      <w:lvlJc w:val="left"/>
    </w:lvl>
    <w:lvl w:ilvl="7" w:tplc="696E1874">
      <w:numFmt w:val="decimal"/>
      <w:lvlText w:val=""/>
      <w:lvlJc w:val="left"/>
    </w:lvl>
    <w:lvl w:ilvl="8" w:tplc="8BBE6354">
      <w:numFmt w:val="decimal"/>
      <w:lvlText w:val=""/>
      <w:lvlJc w:val="left"/>
    </w:lvl>
  </w:abstractNum>
  <w:abstractNum w:abstractNumId="45">
    <w:nsid w:val="39386575"/>
    <w:multiLevelType w:val="hybridMultilevel"/>
    <w:tmpl w:val="03D8CD3E"/>
    <w:lvl w:ilvl="0" w:tplc="43043D58">
      <w:start w:val="8"/>
      <w:numFmt w:val="decimal"/>
      <w:lvlText w:val="%1."/>
      <w:lvlJc w:val="left"/>
    </w:lvl>
    <w:lvl w:ilvl="1" w:tplc="C400D8DC">
      <w:numFmt w:val="decimal"/>
      <w:lvlText w:val=""/>
      <w:lvlJc w:val="left"/>
    </w:lvl>
    <w:lvl w:ilvl="2" w:tplc="E9609720">
      <w:numFmt w:val="decimal"/>
      <w:lvlText w:val=""/>
      <w:lvlJc w:val="left"/>
    </w:lvl>
    <w:lvl w:ilvl="3" w:tplc="23DE65EE">
      <w:numFmt w:val="decimal"/>
      <w:lvlText w:val=""/>
      <w:lvlJc w:val="left"/>
    </w:lvl>
    <w:lvl w:ilvl="4" w:tplc="E03E30CE">
      <w:numFmt w:val="decimal"/>
      <w:lvlText w:val=""/>
      <w:lvlJc w:val="left"/>
    </w:lvl>
    <w:lvl w:ilvl="5" w:tplc="AFEA573C">
      <w:numFmt w:val="decimal"/>
      <w:lvlText w:val=""/>
      <w:lvlJc w:val="left"/>
    </w:lvl>
    <w:lvl w:ilvl="6" w:tplc="231EA98C">
      <w:numFmt w:val="decimal"/>
      <w:lvlText w:val=""/>
      <w:lvlJc w:val="left"/>
    </w:lvl>
    <w:lvl w:ilvl="7" w:tplc="CF66163E">
      <w:numFmt w:val="decimal"/>
      <w:lvlText w:val=""/>
      <w:lvlJc w:val="left"/>
    </w:lvl>
    <w:lvl w:ilvl="8" w:tplc="98FEEB34">
      <w:numFmt w:val="decimal"/>
      <w:lvlText w:val=""/>
      <w:lvlJc w:val="left"/>
    </w:lvl>
  </w:abstractNum>
  <w:abstractNum w:abstractNumId="46">
    <w:nsid w:val="39EE015C"/>
    <w:multiLevelType w:val="hybridMultilevel"/>
    <w:tmpl w:val="62642C3A"/>
    <w:lvl w:ilvl="0" w:tplc="1AB6FE3C">
      <w:start w:val="1"/>
      <w:numFmt w:val="bullet"/>
      <w:lvlText w:val="а"/>
      <w:lvlJc w:val="left"/>
      <w:rPr>
        <w:sz w:val="40"/>
      </w:rPr>
    </w:lvl>
    <w:lvl w:ilvl="1" w:tplc="65782674">
      <w:numFmt w:val="decimal"/>
      <w:lvlText w:val=""/>
      <w:lvlJc w:val="left"/>
    </w:lvl>
    <w:lvl w:ilvl="2" w:tplc="BC94FBAC">
      <w:numFmt w:val="decimal"/>
      <w:lvlText w:val=""/>
      <w:lvlJc w:val="left"/>
    </w:lvl>
    <w:lvl w:ilvl="3" w:tplc="BFE43C4C">
      <w:numFmt w:val="decimal"/>
      <w:lvlText w:val=""/>
      <w:lvlJc w:val="left"/>
    </w:lvl>
    <w:lvl w:ilvl="4" w:tplc="B90A63D2">
      <w:numFmt w:val="decimal"/>
      <w:lvlText w:val=""/>
      <w:lvlJc w:val="left"/>
    </w:lvl>
    <w:lvl w:ilvl="5" w:tplc="08F608A2">
      <w:numFmt w:val="decimal"/>
      <w:lvlText w:val=""/>
      <w:lvlJc w:val="left"/>
    </w:lvl>
    <w:lvl w:ilvl="6" w:tplc="6F08FBFC">
      <w:numFmt w:val="decimal"/>
      <w:lvlText w:val=""/>
      <w:lvlJc w:val="left"/>
    </w:lvl>
    <w:lvl w:ilvl="7" w:tplc="767C0426">
      <w:numFmt w:val="decimal"/>
      <w:lvlText w:val=""/>
      <w:lvlJc w:val="left"/>
    </w:lvl>
    <w:lvl w:ilvl="8" w:tplc="89EE0066">
      <w:numFmt w:val="decimal"/>
      <w:lvlText w:val=""/>
      <w:lvlJc w:val="left"/>
    </w:lvl>
  </w:abstractNum>
  <w:abstractNum w:abstractNumId="47">
    <w:nsid w:val="3B0FD379"/>
    <w:multiLevelType w:val="hybridMultilevel"/>
    <w:tmpl w:val="50ECC4BA"/>
    <w:lvl w:ilvl="0" w:tplc="86866660">
      <w:start w:val="1"/>
      <w:numFmt w:val="bullet"/>
      <w:lvlText w:val="с"/>
      <w:lvlJc w:val="left"/>
    </w:lvl>
    <w:lvl w:ilvl="1" w:tplc="FCE229C0">
      <w:numFmt w:val="decimal"/>
      <w:lvlText w:val=""/>
      <w:lvlJc w:val="left"/>
    </w:lvl>
    <w:lvl w:ilvl="2" w:tplc="2B965DB0">
      <w:numFmt w:val="decimal"/>
      <w:lvlText w:val=""/>
      <w:lvlJc w:val="left"/>
    </w:lvl>
    <w:lvl w:ilvl="3" w:tplc="7F9CF7E0">
      <w:numFmt w:val="decimal"/>
      <w:lvlText w:val=""/>
      <w:lvlJc w:val="left"/>
    </w:lvl>
    <w:lvl w:ilvl="4" w:tplc="E5885456">
      <w:numFmt w:val="decimal"/>
      <w:lvlText w:val=""/>
      <w:lvlJc w:val="left"/>
    </w:lvl>
    <w:lvl w:ilvl="5" w:tplc="EFA67AF6">
      <w:numFmt w:val="decimal"/>
      <w:lvlText w:val=""/>
      <w:lvlJc w:val="left"/>
    </w:lvl>
    <w:lvl w:ilvl="6" w:tplc="D6D65F8E">
      <w:numFmt w:val="decimal"/>
      <w:lvlText w:val=""/>
      <w:lvlJc w:val="left"/>
    </w:lvl>
    <w:lvl w:ilvl="7" w:tplc="349A51D2">
      <w:numFmt w:val="decimal"/>
      <w:lvlText w:val=""/>
      <w:lvlJc w:val="left"/>
    </w:lvl>
    <w:lvl w:ilvl="8" w:tplc="6D6ADC92">
      <w:numFmt w:val="decimal"/>
      <w:lvlText w:val=""/>
      <w:lvlJc w:val="left"/>
    </w:lvl>
  </w:abstractNum>
  <w:abstractNum w:abstractNumId="48">
    <w:nsid w:val="3DC240FB"/>
    <w:multiLevelType w:val="hybridMultilevel"/>
    <w:tmpl w:val="4880AA5C"/>
    <w:lvl w:ilvl="0" w:tplc="0FB62BA8">
      <w:start w:val="1"/>
      <w:numFmt w:val="bullet"/>
      <w:lvlText w:val="Ф"/>
      <w:lvlJc w:val="left"/>
    </w:lvl>
    <w:lvl w:ilvl="1" w:tplc="1E4CB3D6">
      <w:numFmt w:val="decimal"/>
      <w:lvlText w:val=""/>
      <w:lvlJc w:val="left"/>
    </w:lvl>
    <w:lvl w:ilvl="2" w:tplc="9036EE62">
      <w:numFmt w:val="decimal"/>
      <w:lvlText w:val=""/>
      <w:lvlJc w:val="left"/>
    </w:lvl>
    <w:lvl w:ilvl="3" w:tplc="E384CDBC">
      <w:numFmt w:val="decimal"/>
      <w:lvlText w:val=""/>
      <w:lvlJc w:val="left"/>
    </w:lvl>
    <w:lvl w:ilvl="4" w:tplc="2B40BC70">
      <w:numFmt w:val="decimal"/>
      <w:lvlText w:val=""/>
      <w:lvlJc w:val="left"/>
    </w:lvl>
    <w:lvl w:ilvl="5" w:tplc="90D6E356">
      <w:numFmt w:val="decimal"/>
      <w:lvlText w:val=""/>
      <w:lvlJc w:val="left"/>
    </w:lvl>
    <w:lvl w:ilvl="6" w:tplc="D4A8E658">
      <w:numFmt w:val="decimal"/>
      <w:lvlText w:val=""/>
      <w:lvlJc w:val="left"/>
    </w:lvl>
    <w:lvl w:ilvl="7" w:tplc="7286F8C8">
      <w:numFmt w:val="decimal"/>
      <w:lvlText w:val=""/>
      <w:lvlJc w:val="left"/>
    </w:lvl>
    <w:lvl w:ilvl="8" w:tplc="A6885088">
      <w:numFmt w:val="decimal"/>
      <w:lvlText w:val=""/>
      <w:lvlJc w:val="left"/>
    </w:lvl>
  </w:abstractNum>
  <w:abstractNum w:abstractNumId="49">
    <w:nsid w:val="3F6AB60F"/>
    <w:multiLevelType w:val="hybridMultilevel"/>
    <w:tmpl w:val="FEC20432"/>
    <w:lvl w:ilvl="0" w:tplc="669CE610">
      <w:start w:val="1"/>
      <w:numFmt w:val="bullet"/>
      <w:lvlText w:val="а"/>
      <w:lvlJc w:val="left"/>
    </w:lvl>
    <w:lvl w:ilvl="1" w:tplc="AC70DA92">
      <w:numFmt w:val="decimal"/>
      <w:lvlText w:val=""/>
      <w:lvlJc w:val="left"/>
    </w:lvl>
    <w:lvl w:ilvl="2" w:tplc="C622B714">
      <w:numFmt w:val="decimal"/>
      <w:lvlText w:val=""/>
      <w:lvlJc w:val="left"/>
    </w:lvl>
    <w:lvl w:ilvl="3" w:tplc="EC4472CE">
      <w:numFmt w:val="decimal"/>
      <w:lvlText w:val=""/>
      <w:lvlJc w:val="left"/>
    </w:lvl>
    <w:lvl w:ilvl="4" w:tplc="DD743166">
      <w:numFmt w:val="decimal"/>
      <w:lvlText w:val=""/>
      <w:lvlJc w:val="left"/>
    </w:lvl>
    <w:lvl w:ilvl="5" w:tplc="9670D18C">
      <w:numFmt w:val="decimal"/>
      <w:lvlText w:val=""/>
      <w:lvlJc w:val="left"/>
    </w:lvl>
    <w:lvl w:ilvl="6" w:tplc="66462456">
      <w:numFmt w:val="decimal"/>
      <w:lvlText w:val=""/>
      <w:lvlJc w:val="left"/>
    </w:lvl>
    <w:lvl w:ilvl="7" w:tplc="4678D9FC">
      <w:numFmt w:val="decimal"/>
      <w:lvlText w:val=""/>
      <w:lvlJc w:val="left"/>
    </w:lvl>
    <w:lvl w:ilvl="8" w:tplc="1B6A0338">
      <w:numFmt w:val="decimal"/>
      <w:lvlText w:val=""/>
      <w:lvlJc w:val="left"/>
    </w:lvl>
  </w:abstractNum>
  <w:abstractNum w:abstractNumId="50">
    <w:nsid w:val="42963E5A"/>
    <w:multiLevelType w:val="hybridMultilevel"/>
    <w:tmpl w:val="609CAA3C"/>
    <w:lvl w:ilvl="0" w:tplc="6D303DC6">
      <w:start w:val="1"/>
      <w:numFmt w:val="decimal"/>
      <w:lvlText w:val="%1."/>
      <w:lvlJc w:val="left"/>
    </w:lvl>
    <w:lvl w:ilvl="1" w:tplc="3BF6C856">
      <w:numFmt w:val="decimal"/>
      <w:lvlText w:val=""/>
      <w:lvlJc w:val="left"/>
    </w:lvl>
    <w:lvl w:ilvl="2" w:tplc="34FC2566">
      <w:numFmt w:val="decimal"/>
      <w:lvlText w:val=""/>
      <w:lvlJc w:val="left"/>
    </w:lvl>
    <w:lvl w:ilvl="3" w:tplc="385A4054">
      <w:numFmt w:val="decimal"/>
      <w:lvlText w:val=""/>
      <w:lvlJc w:val="left"/>
    </w:lvl>
    <w:lvl w:ilvl="4" w:tplc="284E927E">
      <w:numFmt w:val="decimal"/>
      <w:lvlText w:val=""/>
      <w:lvlJc w:val="left"/>
    </w:lvl>
    <w:lvl w:ilvl="5" w:tplc="94E48934">
      <w:numFmt w:val="decimal"/>
      <w:lvlText w:val=""/>
      <w:lvlJc w:val="left"/>
    </w:lvl>
    <w:lvl w:ilvl="6" w:tplc="F63E6EA8">
      <w:numFmt w:val="decimal"/>
      <w:lvlText w:val=""/>
      <w:lvlJc w:val="left"/>
    </w:lvl>
    <w:lvl w:ilvl="7" w:tplc="92B828B6">
      <w:numFmt w:val="decimal"/>
      <w:lvlText w:val=""/>
      <w:lvlJc w:val="left"/>
    </w:lvl>
    <w:lvl w:ilvl="8" w:tplc="5A4A5174">
      <w:numFmt w:val="decimal"/>
      <w:lvlText w:val=""/>
      <w:lvlJc w:val="left"/>
    </w:lvl>
  </w:abstractNum>
  <w:abstractNum w:abstractNumId="51">
    <w:nsid w:val="42C296BD"/>
    <w:multiLevelType w:val="hybridMultilevel"/>
    <w:tmpl w:val="DBF4A88E"/>
    <w:lvl w:ilvl="0" w:tplc="F6CA6126">
      <w:start w:val="5"/>
      <w:numFmt w:val="decimal"/>
      <w:lvlText w:val="%1."/>
      <w:lvlJc w:val="left"/>
    </w:lvl>
    <w:lvl w:ilvl="1" w:tplc="778249FE">
      <w:numFmt w:val="decimal"/>
      <w:lvlText w:val=""/>
      <w:lvlJc w:val="left"/>
    </w:lvl>
    <w:lvl w:ilvl="2" w:tplc="1C7C4070">
      <w:numFmt w:val="decimal"/>
      <w:lvlText w:val=""/>
      <w:lvlJc w:val="left"/>
    </w:lvl>
    <w:lvl w:ilvl="3" w:tplc="86307AC4">
      <w:numFmt w:val="decimal"/>
      <w:lvlText w:val=""/>
      <w:lvlJc w:val="left"/>
    </w:lvl>
    <w:lvl w:ilvl="4" w:tplc="57A6FD4A">
      <w:numFmt w:val="decimal"/>
      <w:lvlText w:val=""/>
      <w:lvlJc w:val="left"/>
    </w:lvl>
    <w:lvl w:ilvl="5" w:tplc="C360CD28">
      <w:numFmt w:val="decimal"/>
      <w:lvlText w:val=""/>
      <w:lvlJc w:val="left"/>
    </w:lvl>
    <w:lvl w:ilvl="6" w:tplc="F6CC7486">
      <w:numFmt w:val="decimal"/>
      <w:lvlText w:val=""/>
      <w:lvlJc w:val="left"/>
    </w:lvl>
    <w:lvl w:ilvl="7" w:tplc="97702BFC">
      <w:numFmt w:val="decimal"/>
      <w:lvlText w:val=""/>
      <w:lvlJc w:val="left"/>
    </w:lvl>
    <w:lvl w:ilvl="8" w:tplc="E04EC740">
      <w:numFmt w:val="decimal"/>
      <w:lvlText w:val=""/>
      <w:lvlJc w:val="left"/>
    </w:lvl>
  </w:abstractNum>
  <w:abstractNum w:abstractNumId="52">
    <w:nsid w:val="43F18422"/>
    <w:multiLevelType w:val="hybridMultilevel"/>
    <w:tmpl w:val="89B8D2E4"/>
    <w:lvl w:ilvl="0" w:tplc="EF342D9E">
      <w:start w:val="1"/>
      <w:numFmt w:val="bullet"/>
      <w:lvlText w:val="а"/>
      <w:lvlJc w:val="left"/>
    </w:lvl>
    <w:lvl w:ilvl="1" w:tplc="75EC844E">
      <w:numFmt w:val="decimal"/>
      <w:lvlText w:val=""/>
      <w:lvlJc w:val="left"/>
    </w:lvl>
    <w:lvl w:ilvl="2" w:tplc="3D60FC5A">
      <w:numFmt w:val="decimal"/>
      <w:lvlText w:val=""/>
      <w:lvlJc w:val="left"/>
    </w:lvl>
    <w:lvl w:ilvl="3" w:tplc="A2229142">
      <w:numFmt w:val="decimal"/>
      <w:lvlText w:val=""/>
      <w:lvlJc w:val="left"/>
    </w:lvl>
    <w:lvl w:ilvl="4" w:tplc="11E03D96">
      <w:numFmt w:val="decimal"/>
      <w:lvlText w:val=""/>
      <w:lvlJc w:val="left"/>
    </w:lvl>
    <w:lvl w:ilvl="5" w:tplc="32E4C3B0">
      <w:numFmt w:val="decimal"/>
      <w:lvlText w:val=""/>
      <w:lvlJc w:val="left"/>
    </w:lvl>
    <w:lvl w:ilvl="6" w:tplc="AD0EA060">
      <w:numFmt w:val="decimal"/>
      <w:lvlText w:val=""/>
      <w:lvlJc w:val="left"/>
    </w:lvl>
    <w:lvl w:ilvl="7" w:tplc="2A660252">
      <w:numFmt w:val="decimal"/>
      <w:lvlText w:val=""/>
      <w:lvlJc w:val="left"/>
    </w:lvl>
    <w:lvl w:ilvl="8" w:tplc="4EC09456">
      <w:numFmt w:val="decimal"/>
      <w:lvlText w:val=""/>
      <w:lvlJc w:val="left"/>
    </w:lvl>
  </w:abstractNum>
  <w:abstractNum w:abstractNumId="53">
    <w:nsid w:val="46B7D447"/>
    <w:multiLevelType w:val="hybridMultilevel"/>
    <w:tmpl w:val="9F48FD78"/>
    <w:lvl w:ilvl="0" w:tplc="B0149762">
      <w:start w:val="1"/>
      <w:numFmt w:val="decimal"/>
      <w:lvlText w:val="%1"/>
      <w:lvlJc w:val="left"/>
    </w:lvl>
    <w:lvl w:ilvl="1" w:tplc="10A04472">
      <w:start w:val="1"/>
      <w:numFmt w:val="decimal"/>
      <w:lvlText w:val="%2."/>
      <w:lvlJc w:val="left"/>
    </w:lvl>
    <w:lvl w:ilvl="2" w:tplc="4DDAFD8A">
      <w:numFmt w:val="decimal"/>
      <w:lvlText w:val=""/>
      <w:lvlJc w:val="left"/>
    </w:lvl>
    <w:lvl w:ilvl="3" w:tplc="5E3817A0">
      <w:numFmt w:val="decimal"/>
      <w:lvlText w:val=""/>
      <w:lvlJc w:val="left"/>
    </w:lvl>
    <w:lvl w:ilvl="4" w:tplc="D85E10A4">
      <w:numFmt w:val="decimal"/>
      <w:lvlText w:val=""/>
      <w:lvlJc w:val="left"/>
    </w:lvl>
    <w:lvl w:ilvl="5" w:tplc="C33A161C">
      <w:numFmt w:val="decimal"/>
      <w:lvlText w:val=""/>
      <w:lvlJc w:val="left"/>
    </w:lvl>
    <w:lvl w:ilvl="6" w:tplc="8FD0B490">
      <w:numFmt w:val="decimal"/>
      <w:lvlText w:val=""/>
      <w:lvlJc w:val="left"/>
    </w:lvl>
    <w:lvl w:ilvl="7" w:tplc="6EBC8DF8">
      <w:numFmt w:val="decimal"/>
      <w:lvlText w:val=""/>
      <w:lvlJc w:val="left"/>
    </w:lvl>
    <w:lvl w:ilvl="8" w:tplc="0F34A868">
      <w:numFmt w:val="decimal"/>
      <w:lvlText w:val=""/>
      <w:lvlJc w:val="left"/>
    </w:lvl>
  </w:abstractNum>
  <w:abstractNum w:abstractNumId="54">
    <w:nsid w:val="47398C89"/>
    <w:multiLevelType w:val="hybridMultilevel"/>
    <w:tmpl w:val="5288BF26"/>
    <w:lvl w:ilvl="0" w:tplc="84401AF4">
      <w:start w:val="3"/>
      <w:numFmt w:val="decimal"/>
      <w:lvlText w:val="%1."/>
      <w:lvlJc w:val="left"/>
    </w:lvl>
    <w:lvl w:ilvl="1" w:tplc="624A1602">
      <w:numFmt w:val="decimal"/>
      <w:lvlText w:val=""/>
      <w:lvlJc w:val="left"/>
    </w:lvl>
    <w:lvl w:ilvl="2" w:tplc="91165D9A">
      <w:numFmt w:val="decimal"/>
      <w:lvlText w:val=""/>
      <w:lvlJc w:val="left"/>
    </w:lvl>
    <w:lvl w:ilvl="3" w:tplc="6152002A">
      <w:numFmt w:val="decimal"/>
      <w:lvlText w:val=""/>
      <w:lvlJc w:val="left"/>
    </w:lvl>
    <w:lvl w:ilvl="4" w:tplc="9C643198">
      <w:numFmt w:val="decimal"/>
      <w:lvlText w:val=""/>
      <w:lvlJc w:val="left"/>
    </w:lvl>
    <w:lvl w:ilvl="5" w:tplc="F45E8018">
      <w:numFmt w:val="decimal"/>
      <w:lvlText w:val=""/>
      <w:lvlJc w:val="left"/>
    </w:lvl>
    <w:lvl w:ilvl="6" w:tplc="8DBC120E">
      <w:numFmt w:val="decimal"/>
      <w:lvlText w:val=""/>
      <w:lvlJc w:val="left"/>
    </w:lvl>
    <w:lvl w:ilvl="7" w:tplc="26282FDC">
      <w:numFmt w:val="decimal"/>
      <w:lvlText w:val=""/>
      <w:lvlJc w:val="left"/>
    </w:lvl>
    <w:lvl w:ilvl="8" w:tplc="5B124D2C">
      <w:numFmt w:val="decimal"/>
      <w:lvlText w:val=""/>
      <w:lvlJc w:val="left"/>
    </w:lvl>
  </w:abstractNum>
  <w:abstractNum w:abstractNumId="55">
    <w:nsid w:val="4962813B"/>
    <w:multiLevelType w:val="hybridMultilevel"/>
    <w:tmpl w:val="C2B2ACC6"/>
    <w:lvl w:ilvl="0" w:tplc="9A66C486">
      <w:start w:val="1"/>
      <w:numFmt w:val="bullet"/>
      <w:lvlText w:val="с"/>
      <w:lvlJc w:val="left"/>
    </w:lvl>
    <w:lvl w:ilvl="1" w:tplc="E6144540">
      <w:numFmt w:val="decimal"/>
      <w:lvlText w:val=""/>
      <w:lvlJc w:val="left"/>
    </w:lvl>
    <w:lvl w:ilvl="2" w:tplc="14823FF2">
      <w:numFmt w:val="decimal"/>
      <w:lvlText w:val=""/>
      <w:lvlJc w:val="left"/>
    </w:lvl>
    <w:lvl w:ilvl="3" w:tplc="B03A2E38">
      <w:numFmt w:val="decimal"/>
      <w:lvlText w:val=""/>
      <w:lvlJc w:val="left"/>
    </w:lvl>
    <w:lvl w:ilvl="4" w:tplc="7CD43CCA">
      <w:numFmt w:val="decimal"/>
      <w:lvlText w:val=""/>
      <w:lvlJc w:val="left"/>
    </w:lvl>
    <w:lvl w:ilvl="5" w:tplc="5CAA3C5A">
      <w:numFmt w:val="decimal"/>
      <w:lvlText w:val=""/>
      <w:lvlJc w:val="left"/>
    </w:lvl>
    <w:lvl w:ilvl="6" w:tplc="B52623B2">
      <w:numFmt w:val="decimal"/>
      <w:lvlText w:val=""/>
      <w:lvlJc w:val="left"/>
    </w:lvl>
    <w:lvl w:ilvl="7" w:tplc="DB107B80">
      <w:numFmt w:val="decimal"/>
      <w:lvlText w:val=""/>
      <w:lvlJc w:val="left"/>
    </w:lvl>
    <w:lvl w:ilvl="8" w:tplc="81643F86">
      <w:numFmt w:val="decimal"/>
      <w:lvlText w:val=""/>
      <w:lvlJc w:val="left"/>
    </w:lvl>
  </w:abstractNum>
  <w:abstractNum w:abstractNumId="56">
    <w:nsid w:val="49DA307D"/>
    <w:multiLevelType w:val="hybridMultilevel"/>
    <w:tmpl w:val="E95CEE48"/>
    <w:lvl w:ilvl="0" w:tplc="EDF69016">
      <w:start w:val="1"/>
      <w:numFmt w:val="bullet"/>
      <w:lvlText w:val="н"/>
      <w:lvlJc w:val="left"/>
    </w:lvl>
    <w:lvl w:ilvl="1" w:tplc="05A4D712">
      <w:numFmt w:val="decimal"/>
      <w:lvlText w:val=""/>
      <w:lvlJc w:val="left"/>
    </w:lvl>
    <w:lvl w:ilvl="2" w:tplc="5AE0DFA0">
      <w:numFmt w:val="decimal"/>
      <w:lvlText w:val=""/>
      <w:lvlJc w:val="left"/>
    </w:lvl>
    <w:lvl w:ilvl="3" w:tplc="B4F48EEA">
      <w:numFmt w:val="decimal"/>
      <w:lvlText w:val=""/>
      <w:lvlJc w:val="left"/>
    </w:lvl>
    <w:lvl w:ilvl="4" w:tplc="1CFEBC4E">
      <w:numFmt w:val="decimal"/>
      <w:lvlText w:val=""/>
      <w:lvlJc w:val="left"/>
    </w:lvl>
    <w:lvl w:ilvl="5" w:tplc="AE069E26">
      <w:numFmt w:val="decimal"/>
      <w:lvlText w:val=""/>
      <w:lvlJc w:val="left"/>
    </w:lvl>
    <w:lvl w:ilvl="6" w:tplc="AEA8FC8A">
      <w:numFmt w:val="decimal"/>
      <w:lvlText w:val=""/>
      <w:lvlJc w:val="left"/>
    </w:lvl>
    <w:lvl w:ilvl="7" w:tplc="D216469E">
      <w:numFmt w:val="decimal"/>
      <w:lvlText w:val=""/>
      <w:lvlJc w:val="left"/>
    </w:lvl>
    <w:lvl w:ilvl="8" w:tplc="A8F8D092">
      <w:numFmt w:val="decimal"/>
      <w:lvlText w:val=""/>
      <w:lvlJc w:val="left"/>
    </w:lvl>
  </w:abstractNum>
  <w:abstractNum w:abstractNumId="57">
    <w:nsid w:val="4A2AC315"/>
    <w:multiLevelType w:val="hybridMultilevel"/>
    <w:tmpl w:val="35A8BDE4"/>
    <w:lvl w:ilvl="0" w:tplc="52F6161E">
      <w:start w:val="1"/>
      <w:numFmt w:val="decimal"/>
      <w:lvlText w:val="%1"/>
      <w:lvlJc w:val="left"/>
    </w:lvl>
    <w:lvl w:ilvl="1" w:tplc="C4F8EBC4">
      <w:start w:val="3"/>
      <w:numFmt w:val="decimal"/>
      <w:lvlText w:val="%2."/>
      <w:lvlJc w:val="left"/>
    </w:lvl>
    <w:lvl w:ilvl="2" w:tplc="48F8CD5E">
      <w:numFmt w:val="decimal"/>
      <w:lvlText w:val=""/>
      <w:lvlJc w:val="left"/>
    </w:lvl>
    <w:lvl w:ilvl="3" w:tplc="342A97A0">
      <w:numFmt w:val="decimal"/>
      <w:lvlText w:val=""/>
      <w:lvlJc w:val="left"/>
    </w:lvl>
    <w:lvl w:ilvl="4" w:tplc="3D36AB3A">
      <w:numFmt w:val="decimal"/>
      <w:lvlText w:val=""/>
      <w:lvlJc w:val="left"/>
    </w:lvl>
    <w:lvl w:ilvl="5" w:tplc="70B2D04A">
      <w:numFmt w:val="decimal"/>
      <w:lvlText w:val=""/>
      <w:lvlJc w:val="left"/>
    </w:lvl>
    <w:lvl w:ilvl="6" w:tplc="229E6A3E">
      <w:numFmt w:val="decimal"/>
      <w:lvlText w:val=""/>
      <w:lvlJc w:val="left"/>
    </w:lvl>
    <w:lvl w:ilvl="7" w:tplc="5D88C3AC">
      <w:numFmt w:val="decimal"/>
      <w:lvlText w:val=""/>
      <w:lvlJc w:val="left"/>
    </w:lvl>
    <w:lvl w:ilvl="8" w:tplc="12EC3AF2">
      <w:numFmt w:val="decimal"/>
      <w:lvlText w:val=""/>
      <w:lvlJc w:val="left"/>
    </w:lvl>
  </w:abstractNum>
  <w:abstractNum w:abstractNumId="58">
    <w:nsid w:val="4AD084E9"/>
    <w:multiLevelType w:val="hybridMultilevel"/>
    <w:tmpl w:val="38B86BEA"/>
    <w:lvl w:ilvl="0" w:tplc="7C042A84">
      <w:start w:val="1"/>
      <w:numFmt w:val="decimal"/>
      <w:lvlText w:val="%1."/>
      <w:lvlJc w:val="left"/>
    </w:lvl>
    <w:lvl w:ilvl="1" w:tplc="600C2FD4">
      <w:numFmt w:val="decimal"/>
      <w:lvlText w:val=""/>
      <w:lvlJc w:val="left"/>
    </w:lvl>
    <w:lvl w:ilvl="2" w:tplc="24DEE0C8">
      <w:numFmt w:val="decimal"/>
      <w:lvlText w:val=""/>
      <w:lvlJc w:val="left"/>
    </w:lvl>
    <w:lvl w:ilvl="3" w:tplc="18642906">
      <w:numFmt w:val="decimal"/>
      <w:lvlText w:val=""/>
      <w:lvlJc w:val="left"/>
    </w:lvl>
    <w:lvl w:ilvl="4" w:tplc="122ECFA2">
      <w:numFmt w:val="decimal"/>
      <w:lvlText w:val=""/>
      <w:lvlJc w:val="left"/>
    </w:lvl>
    <w:lvl w:ilvl="5" w:tplc="F892A5F6">
      <w:numFmt w:val="decimal"/>
      <w:lvlText w:val=""/>
      <w:lvlJc w:val="left"/>
    </w:lvl>
    <w:lvl w:ilvl="6" w:tplc="5FA46B52">
      <w:numFmt w:val="decimal"/>
      <w:lvlText w:val=""/>
      <w:lvlJc w:val="left"/>
    </w:lvl>
    <w:lvl w:ilvl="7" w:tplc="89B687DE">
      <w:numFmt w:val="decimal"/>
      <w:lvlText w:val=""/>
      <w:lvlJc w:val="left"/>
    </w:lvl>
    <w:lvl w:ilvl="8" w:tplc="B3425D90">
      <w:numFmt w:val="decimal"/>
      <w:lvlText w:val=""/>
      <w:lvlJc w:val="left"/>
    </w:lvl>
  </w:abstractNum>
  <w:abstractNum w:abstractNumId="59">
    <w:nsid w:val="4C04A8AF"/>
    <w:multiLevelType w:val="hybridMultilevel"/>
    <w:tmpl w:val="146AA342"/>
    <w:lvl w:ilvl="0" w:tplc="C8FCED94">
      <w:start w:val="1"/>
      <w:numFmt w:val="bullet"/>
      <w:lvlText w:val="й"/>
      <w:lvlJc w:val="left"/>
    </w:lvl>
    <w:lvl w:ilvl="1" w:tplc="D932030A">
      <w:numFmt w:val="decimal"/>
      <w:lvlText w:val=""/>
      <w:lvlJc w:val="left"/>
    </w:lvl>
    <w:lvl w:ilvl="2" w:tplc="0164CFD6">
      <w:numFmt w:val="decimal"/>
      <w:lvlText w:val=""/>
      <w:lvlJc w:val="left"/>
    </w:lvl>
    <w:lvl w:ilvl="3" w:tplc="C4244470">
      <w:numFmt w:val="decimal"/>
      <w:lvlText w:val=""/>
      <w:lvlJc w:val="left"/>
    </w:lvl>
    <w:lvl w:ilvl="4" w:tplc="E56610DE">
      <w:numFmt w:val="decimal"/>
      <w:lvlText w:val=""/>
      <w:lvlJc w:val="left"/>
    </w:lvl>
    <w:lvl w:ilvl="5" w:tplc="62E2F8EE">
      <w:numFmt w:val="decimal"/>
      <w:lvlText w:val=""/>
      <w:lvlJc w:val="left"/>
    </w:lvl>
    <w:lvl w:ilvl="6" w:tplc="851E73C2">
      <w:numFmt w:val="decimal"/>
      <w:lvlText w:val=""/>
      <w:lvlJc w:val="left"/>
    </w:lvl>
    <w:lvl w:ilvl="7" w:tplc="5D3C51E0">
      <w:numFmt w:val="decimal"/>
      <w:lvlText w:val=""/>
      <w:lvlJc w:val="left"/>
    </w:lvl>
    <w:lvl w:ilvl="8" w:tplc="68DA0BC4">
      <w:numFmt w:val="decimal"/>
      <w:lvlText w:val=""/>
      <w:lvlJc w:val="left"/>
    </w:lvl>
  </w:abstractNum>
  <w:abstractNum w:abstractNumId="60">
    <w:nsid w:val="4F4EF005"/>
    <w:multiLevelType w:val="hybridMultilevel"/>
    <w:tmpl w:val="05A4DBD8"/>
    <w:lvl w:ilvl="0" w:tplc="7AAECB5C">
      <w:start w:val="1"/>
      <w:numFmt w:val="bullet"/>
      <w:lvlText w:val="В"/>
      <w:lvlJc w:val="left"/>
    </w:lvl>
    <w:lvl w:ilvl="1" w:tplc="03845D22">
      <w:numFmt w:val="decimal"/>
      <w:lvlText w:val=""/>
      <w:lvlJc w:val="left"/>
    </w:lvl>
    <w:lvl w:ilvl="2" w:tplc="6BF899A0">
      <w:numFmt w:val="decimal"/>
      <w:lvlText w:val=""/>
      <w:lvlJc w:val="left"/>
    </w:lvl>
    <w:lvl w:ilvl="3" w:tplc="101C5788">
      <w:numFmt w:val="decimal"/>
      <w:lvlText w:val=""/>
      <w:lvlJc w:val="left"/>
    </w:lvl>
    <w:lvl w:ilvl="4" w:tplc="91FAC402">
      <w:numFmt w:val="decimal"/>
      <w:lvlText w:val=""/>
      <w:lvlJc w:val="left"/>
    </w:lvl>
    <w:lvl w:ilvl="5" w:tplc="1B9A3A12">
      <w:numFmt w:val="decimal"/>
      <w:lvlText w:val=""/>
      <w:lvlJc w:val="left"/>
    </w:lvl>
    <w:lvl w:ilvl="6" w:tplc="34AAC5C0">
      <w:numFmt w:val="decimal"/>
      <w:lvlText w:val=""/>
      <w:lvlJc w:val="left"/>
    </w:lvl>
    <w:lvl w:ilvl="7" w:tplc="C82CBEC0">
      <w:numFmt w:val="decimal"/>
      <w:lvlText w:val=""/>
      <w:lvlJc w:val="left"/>
    </w:lvl>
    <w:lvl w:ilvl="8" w:tplc="74987B66">
      <w:numFmt w:val="decimal"/>
      <w:lvlText w:val=""/>
      <w:lvlJc w:val="left"/>
    </w:lvl>
  </w:abstractNum>
  <w:abstractNum w:abstractNumId="61">
    <w:nsid w:val="50801EE1"/>
    <w:multiLevelType w:val="hybridMultilevel"/>
    <w:tmpl w:val="C6505FBA"/>
    <w:lvl w:ilvl="0" w:tplc="E880FCE2">
      <w:start w:val="1"/>
      <w:numFmt w:val="bullet"/>
      <w:lvlText w:val=""/>
      <w:lvlJc w:val="left"/>
    </w:lvl>
    <w:lvl w:ilvl="1" w:tplc="FD266610">
      <w:numFmt w:val="decimal"/>
      <w:lvlText w:val=""/>
      <w:lvlJc w:val="left"/>
    </w:lvl>
    <w:lvl w:ilvl="2" w:tplc="10D4E59C">
      <w:numFmt w:val="decimal"/>
      <w:lvlText w:val=""/>
      <w:lvlJc w:val="left"/>
    </w:lvl>
    <w:lvl w:ilvl="3" w:tplc="4C886578">
      <w:numFmt w:val="decimal"/>
      <w:lvlText w:val=""/>
      <w:lvlJc w:val="left"/>
    </w:lvl>
    <w:lvl w:ilvl="4" w:tplc="14A0875E">
      <w:numFmt w:val="decimal"/>
      <w:lvlText w:val=""/>
      <w:lvlJc w:val="left"/>
    </w:lvl>
    <w:lvl w:ilvl="5" w:tplc="C81A4106">
      <w:numFmt w:val="decimal"/>
      <w:lvlText w:val=""/>
      <w:lvlJc w:val="left"/>
    </w:lvl>
    <w:lvl w:ilvl="6" w:tplc="EC201E42">
      <w:numFmt w:val="decimal"/>
      <w:lvlText w:val=""/>
      <w:lvlJc w:val="left"/>
    </w:lvl>
    <w:lvl w:ilvl="7" w:tplc="163C55B0">
      <w:numFmt w:val="decimal"/>
      <w:lvlText w:val=""/>
      <w:lvlJc w:val="left"/>
    </w:lvl>
    <w:lvl w:ilvl="8" w:tplc="CE1A7764">
      <w:numFmt w:val="decimal"/>
      <w:lvlText w:val=""/>
      <w:lvlJc w:val="left"/>
    </w:lvl>
  </w:abstractNum>
  <w:abstractNum w:abstractNumId="62">
    <w:nsid w:val="51D9C564"/>
    <w:multiLevelType w:val="hybridMultilevel"/>
    <w:tmpl w:val="AB3A559E"/>
    <w:lvl w:ilvl="0" w:tplc="0B18FE06">
      <w:start w:val="1"/>
      <w:numFmt w:val="decimal"/>
      <w:lvlText w:val="%1."/>
      <w:lvlJc w:val="left"/>
    </w:lvl>
    <w:lvl w:ilvl="1" w:tplc="C6C28056">
      <w:numFmt w:val="decimal"/>
      <w:lvlText w:val=""/>
      <w:lvlJc w:val="left"/>
    </w:lvl>
    <w:lvl w:ilvl="2" w:tplc="C3CCEEAE">
      <w:numFmt w:val="decimal"/>
      <w:lvlText w:val=""/>
      <w:lvlJc w:val="left"/>
    </w:lvl>
    <w:lvl w:ilvl="3" w:tplc="506CB0B8">
      <w:numFmt w:val="decimal"/>
      <w:lvlText w:val=""/>
      <w:lvlJc w:val="left"/>
    </w:lvl>
    <w:lvl w:ilvl="4" w:tplc="2D2A10AE">
      <w:numFmt w:val="decimal"/>
      <w:lvlText w:val=""/>
      <w:lvlJc w:val="left"/>
    </w:lvl>
    <w:lvl w:ilvl="5" w:tplc="21B8DF20">
      <w:numFmt w:val="decimal"/>
      <w:lvlText w:val=""/>
      <w:lvlJc w:val="left"/>
    </w:lvl>
    <w:lvl w:ilvl="6" w:tplc="64A6BCA6">
      <w:numFmt w:val="decimal"/>
      <w:lvlText w:val=""/>
      <w:lvlJc w:val="left"/>
    </w:lvl>
    <w:lvl w:ilvl="7" w:tplc="B8286368">
      <w:numFmt w:val="decimal"/>
      <w:lvlText w:val=""/>
      <w:lvlJc w:val="left"/>
    </w:lvl>
    <w:lvl w:ilvl="8" w:tplc="FD46096A">
      <w:numFmt w:val="decimal"/>
      <w:lvlText w:val=""/>
      <w:lvlJc w:val="left"/>
    </w:lvl>
  </w:abstractNum>
  <w:abstractNum w:abstractNumId="63">
    <w:nsid w:val="520EEDD1"/>
    <w:multiLevelType w:val="hybridMultilevel"/>
    <w:tmpl w:val="F0A69DEA"/>
    <w:lvl w:ilvl="0" w:tplc="B33A6200">
      <w:start w:val="1"/>
      <w:numFmt w:val="decimal"/>
      <w:lvlText w:val="%1."/>
      <w:lvlJc w:val="left"/>
    </w:lvl>
    <w:lvl w:ilvl="1" w:tplc="0DD4ED16">
      <w:numFmt w:val="decimal"/>
      <w:lvlText w:val=""/>
      <w:lvlJc w:val="left"/>
    </w:lvl>
    <w:lvl w:ilvl="2" w:tplc="0D921962">
      <w:numFmt w:val="decimal"/>
      <w:lvlText w:val=""/>
      <w:lvlJc w:val="left"/>
    </w:lvl>
    <w:lvl w:ilvl="3" w:tplc="440C16E0">
      <w:numFmt w:val="decimal"/>
      <w:lvlText w:val=""/>
      <w:lvlJc w:val="left"/>
    </w:lvl>
    <w:lvl w:ilvl="4" w:tplc="0C6E4840">
      <w:numFmt w:val="decimal"/>
      <w:lvlText w:val=""/>
      <w:lvlJc w:val="left"/>
    </w:lvl>
    <w:lvl w:ilvl="5" w:tplc="2A3ED2BA">
      <w:numFmt w:val="decimal"/>
      <w:lvlText w:val=""/>
      <w:lvlJc w:val="left"/>
    </w:lvl>
    <w:lvl w:ilvl="6" w:tplc="A3BC10B8">
      <w:numFmt w:val="decimal"/>
      <w:lvlText w:val=""/>
      <w:lvlJc w:val="left"/>
    </w:lvl>
    <w:lvl w:ilvl="7" w:tplc="BA1EA622">
      <w:numFmt w:val="decimal"/>
      <w:lvlText w:val=""/>
      <w:lvlJc w:val="left"/>
    </w:lvl>
    <w:lvl w:ilvl="8" w:tplc="EAD22F58">
      <w:numFmt w:val="decimal"/>
      <w:lvlText w:val=""/>
      <w:lvlJc w:val="left"/>
    </w:lvl>
  </w:abstractNum>
  <w:abstractNum w:abstractNumId="64">
    <w:nsid w:val="540A471C"/>
    <w:multiLevelType w:val="hybridMultilevel"/>
    <w:tmpl w:val="6868BFB4"/>
    <w:lvl w:ilvl="0" w:tplc="DA602248">
      <w:start w:val="1"/>
      <w:numFmt w:val="decimal"/>
      <w:lvlText w:val="%1."/>
      <w:lvlJc w:val="left"/>
    </w:lvl>
    <w:lvl w:ilvl="1" w:tplc="8B6C5822">
      <w:numFmt w:val="decimal"/>
      <w:lvlText w:val=""/>
      <w:lvlJc w:val="left"/>
    </w:lvl>
    <w:lvl w:ilvl="2" w:tplc="8550B3D0">
      <w:numFmt w:val="decimal"/>
      <w:lvlText w:val=""/>
      <w:lvlJc w:val="left"/>
    </w:lvl>
    <w:lvl w:ilvl="3" w:tplc="D690E22E">
      <w:numFmt w:val="decimal"/>
      <w:lvlText w:val=""/>
      <w:lvlJc w:val="left"/>
    </w:lvl>
    <w:lvl w:ilvl="4" w:tplc="82DCA520">
      <w:numFmt w:val="decimal"/>
      <w:lvlText w:val=""/>
      <w:lvlJc w:val="left"/>
    </w:lvl>
    <w:lvl w:ilvl="5" w:tplc="42ECCB28">
      <w:numFmt w:val="decimal"/>
      <w:lvlText w:val=""/>
      <w:lvlJc w:val="left"/>
    </w:lvl>
    <w:lvl w:ilvl="6" w:tplc="67F8EA88">
      <w:numFmt w:val="decimal"/>
      <w:lvlText w:val=""/>
      <w:lvlJc w:val="left"/>
    </w:lvl>
    <w:lvl w:ilvl="7" w:tplc="0B8EA92E">
      <w:numFmt w:val="decimal"/>
      <w:lvlText w:val=""/>
      <w:lvlJc w:val="left"/>
    </w:lvl>
    <w:lvl w:ilvl="8" w:tplc="FEFEE914">
      <w:numFmt w:val="decimal"/>
      <w:lvlText w:val=""/>
      <w:lvlJc w:val="left"/>
    </w:lvl>
  </w:abstractNum>
  <w:abstractNum w:abstractNumId="65">
    <w:nsid w:val="54FC1616"/>
    <w:multiLevelType w:val="hybridMultilevel"/>
    <w:tmpl w:val="384E84B8"/>
    <w:lvl w:ilvl="0" w:tplc="77D6BB8A">
      <w:start w:val="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579BE4F1"/>
    <w:multiLevelType w:val="hybridMultilevel"/>
    <w:tmpl w:val="245C4094"/>
    <w:lvl w:ilvl="0" w:tplc="0226C2A8">
      <w:start w:val="1"/>
      <w:numFmt w:val="decimal"/>
      <w:lvlText w:val="%1."/>
      <w:lvlJc w:val="left"/>
    </w:lvl>
    <w:lvl w:ilvl="1" w:tplc="25361490">
      <w:numFmt w:val="decimal"/>
      <w:lvlText w:val=""/>
      <w:lvlJc w:val="left"/>
    </w:lvl>
    <w:lvl w:ilvl="2" w:tplc="4D38E6F0">
      <w:numFmt w:val="decimal"/>
      <w:lvlText w:val=""/>
      <w:lvlJc w:val="left"/>
    </w:lvl>
    <w:lvl w:ilvl="3" w:tplc="3E56DEDA">
      <w:numFmt w:val="decimal"/>
      <w:lvlText w:val=""/>
      <w:lvlJc w:val="left"/>
    </w:lvl>
    <w:lvl w:ilvl="4" w:tplc="EE04A08C">
      <w:numFmt w:val="decimal"/>
      <w:lvlText w:val=""/>
      <w:lvlJc w:val="left"/>
    </w:lvl>
    <w:lvl w:ilvl="5" w:tplc="B5122B92">
      <w:numFmt w:val="decimal"/>
      <w:lvlText w:val=""/>
      <w:lvlJc w:val="left"/>
    </w:lvl>
    <w:lvl w:ilvl="6" w:tplc="CC14AEAA">
      <w:numFmt w:val="decimal"/>
      <w:lvlText w:val=""/>
      <w:lvlJc w:val="left"/>
    </w:lvl>
    <w:lvl w:ilvl="7" w:tplc="3F8E9152">
      <w:numFmt w:val="decimal"/>
      <w:lvlText w:val=""/>
      <w:lvlJc w:val="left"/>
    </w:lvl>
    <w:lvl w:ilvl="8" w:tplc="95B86186">
      <w:numFmt w:val="decimal"/>
      <w:lvlText w:val=""/>
      <w:lvlJc w:val="left"/>
    </w:lvl>
  </w:abstractNum>
  <w:abstractNum w:abstractNumId="67">
    <w:nsid w:val="57FC4FBB"/>
    <w:multiLevelType w:val="hybridMultilevel"/>
    <w:tmpl w:val="9A7858AE"/>
    <w:lvl w:ilvl="0" w:tplc="A8346B20">
      <w:start w:val="1"/>
      <w:numFmt w:val="decimal"/>
      <w:lvlText w:val="%1."/>
      <w:lvlJc w:val="left"/>
    </w:lvl>
    <w:lvl w:ilvl="1" w:tplc="1DDE214E">
      <w:numFmt w:val="decimal"/>
      <w:lvlText w:val=""/>
      <w:lvlJc w:val="left"/>
    </w:lvl>
    <w:lvl w:ilvl="2" w:tplc="217873E6">
      <w:numFmt w:val="decimal"/>
      <w:lvlText w:val=""/>
      <w:lvlJc w:val="left"/>
    </w:lvl>
    <w:lvl w:ilvl="3" w:tplc="B9F20088">
      <w:numFmt w:val="decimal"/>
      <w:lvlText w:val=""/>
      <w:lvlJc w:val="left"/>
    </w:lvl>
    <w:lvl w:ilvl="4" w:tplc="DE96D19E">
      <w:numFmt w:val="decimal"/>
      <w:lvlText w:val=""/>
      <w:lvlJc w:val="left"/>
    </w:lvl>
    <w:lvl w:ilvl="5" w:tplc="42CC2028">
      <w:numFmt w:val="decimal"/>
      <w:lvlText w:val=""/>
      <w:lvlJc w:val="left"/>
    </w:lvl>
    <w:lvl w:ilvl="6" w:tplc="096A80A6">
      <w:numFmt w:val="decimal"/>
      <w:lvlText w:val=""/>
      <w:lvlJc w:val="left"/>
    </w:lvl>
    <w:lvl w:ilvl="7" w:tplc="F650F064">
      <w:numFmt w:val="decimal"/>
      <w:lvlText w:val=""/>
      <w:lvlJc w:val="left"/>
    </w:lvl>
    <w:lvl w:ilvl="8" w:tplc="BAD04788">
      <w:numFmt w:val="decimal"/>
      <w:lvlText w:val=""/>
      <w:lvlJc w:val="left"/>
    </w:lvl>
  </w:abstractNum>
  <w:abstractNum w:abstractNumId="68">
    <w:nsid w:val="5DB70AE5"/>
    <w:multiLevelType w:val="hybridMultilevel"/>
    <w:tmpl w:val="6A083FFE"/>
    <w:lvl w:ilvl="0" w:tplc="6B9E15C6">
      <w:start w:val="1"/>
      <w:numFmt w:val="decimal"/>
      <w:lvlText w:val="%1."/>
      <w:lvlJc w:val="left"/>
    </w:lvl>
    <w:lvl w:ilvl="1" w:tplc="AB520DEE">
      <w:numFmt w:val="decimal"/>
      <w:lvlText w:val=""/>
      <w:lvlJc w:val="left"/>
    </w:lvl>
    <w:lvl w:ilvl="2" w:tplc="B8CAB09C">
      <w:numFmt w:val="decimal"/>
      <w:lvlText w:val=""/>
      <w:lvlJc w:val="left"/>
    </w:lvl>
    <w:lvl w:ilvl="3" w:tplc="BD98FDCE">
      <w:numFmt w:val="decimal"/>
      <w:lvlText w:val=""/>
      <w:lvlJc w:val="left"/>
    </w:lvl>
    <w:lvl w:ilvl="4" w:tplc="513A744A">
      <w:numFmt w:val="decimal"/>
      <w:lvlText w:val=""/>
      <w:lvlJc w:val="left"/>
    </w:lvl>
    <w:lvl w:ilvl="5" w:tplc="9B86ED54">
      <w:numFmt w:val="decimal"/>
      <w:lvlText w:val=""/>
      <w:lvlJc w:val="left"/>
    </w:lvl>
    <w:lvl w:ilvl="6" w:tplc="4A6A11BC">
      <w:numFmt w:val="decimal"/>
      <w:lvlText w:val=""/>
      <w:lvlJc w:val="left"/>
    </w:lvl>
    <w:lvl w:ilvl="7" w:tplc="C3423DCC">
      <w:numFmt w:val="decimal"/>
      <w:lvlText w:val=""/>
      <w:lvlJc w:val="left"/>
    </w:lvl>
    <w:lvl w:ilvl="8" w:tplc="32CE9456">
      <w:numFmt w:val="decimal"/>
      <w:lvlText w:val=""/>
      <w:lvlJc w:val="left"/>
    </w:lvl>
  </w:abstractNum>
  <w:abstractNum w:abstractNumId="69">
    <w:nsid w:val="5DC79EA8"/>
    <w:multiLevelType w:val="hybridMultilevel"/>
    <w:tmpl w:val="0512C28E"/>
    <w:lvl w:ilvl="0" w:tplc="67826806">
      <w:start w:val="1"/>
      <w:numFmt w:val="bullet"/>
      <w:lvlText w:val="х"/>
      <w:lvlJc w:val="left"/>
    </w:lvl>
    <w:lvl w:ilvl="1" w:tplc="1A48B3CE">
      <w:start w:val="16"/>
      <w:numFmt w:val="upperLetter"/>
      <w:lvlText w:val="%2"/>
      <w:lvlJc w:val="left"/>
    </w:lvl>
    <w:lvl w:ilvl="2" w:tplc="59FA27A0">
      <w:numFmt w:val="decimal"/>
      <w:lvlText w:val=""/>
      <w:lvlJc w:val="left"/>
    </w:lvl>
    <w:lvl w:ilvl="3" w:tplc="B25CFFC4">
      <w:numFmt w:val="decimal"/>
      <w:lvlText w:val=""/>
      <w:lvlJc w:val="left"/>
    </w:lvl>
    <w:lvl w:ilvl="4" w:tplc="C9D44924">
      <w:numFmt w:val="decimal"/>
      <w:lvlText w:val=""/>
      <w:lvlJc w:val="left"/>
    </w:lvl>
    <w:lvl w:ilvl="5" w:tplc="61D2258A">
      <w:numFmt w:val="decimal"/>
      <w:lvlText w:val=""/>
      <w:lvlJc w:val="left"/>
    </w:lvl>
    <w:lvl w:ilvl="6" w:tplc="84926856">
      <w:numFmt w:val="decimal"/>
      <w:lvlText w:val=""/>
      <w:lvlJc w:val="left"/>
    </w:lvl>
    <w:lvl w:ilvl="7" w:tplc="0E4825E4">
      <w:numFmt w:val="decimal"/>
      <w:lvlText w:val=""/>
      <w:lvlJc w:val="left"/>
    </w:lvl>
    <w:lvl w:ilvl="8" w:tplc="1BA87DE6">
      <w:numFmt w:val="decimal"/>
      <w:lvlText w:val=""/>
      <w:lvlJc w:val="left"/>
    </w:lvl>
  </w:abstractNum>
  <w:abstractNum w:abstractNumId="70">
    <w:nsid w:val="5F5E7FD0"/>
    <w:multiLevelType w:val="hybridMultilevel"/>
    <w:tmpl w:val="9946956A"/>
    <w:lvl w:ilvl="0" w:tplc="6A883F48">
      <w:start w:val="1"/>
      <w:numFmt w:val="bullet"/>
      <w:lvlText w:val="Б"/>
      <w:lvlJc w:val="left"/>
    </w:lvl>
    <w:lvl w:ilvl="1" w:tplc="1960D11C">
      <w:numFmt w:val="decimal"/>
      <w:lvlText w:val=""/>
      <w:lvlJc w:val="left"/>
    </w:lvl>
    <w:lvl w:ilvl="2" w:tplc="D9D20FCA">
      <w:numFmt w:val="decimal"/>
      <w:lvlText w:val=""/>
      <w:lvlJc w:val="left"/>
    </w:lvl>
    <w:lvl w:ilvl="3" w:tplc="2F264B32">
      <w:numFmt w:val="decimal"/>
      <w:lvlText w:val=""/>
      <w:lvlJc w:val="left"/>
    </w:lvl>
    <w:lvl w:ilvl="4" w:tplc="3F7A989E">
      <w:numFmt w:val="decimal"/>
      <w:lvlText w:val=""/>
      <w:lvlJc w:val="left"/>
    </w:lvl>
    <w:lvl w:ilvl="5" w:tplc="7E38A26E">
      <w:numFmt w:val="decimal"/>
      <w:lvlText w:val=""/>
      <w:lvlJc w:val="left"/>
    </w:lvl>
    <w:lvl w:ilvl="6" w:tplc="E83E2170">
      <w:numFmt w:val="decimal"/>
      <w:lvlText w:val=""/>
      <w:lvlJc w:val="left"/>
    </w:lvl>
    <w:lvl w:ilvl="7" w:tplc="4FE2FF58">
      <w:numFmt w:val="decimal"/>
      <w:lvlText w:val=""/>
      <w:lvlJc w:val="left"/>
    </w:lvl>
    <w:lvl w:ilvl="8" w:tplc="8E445BDE">
      <w:numFmt w:val="decimal"/>
      <w:lvlText w:val=""/>
      <w:lvlJc w:val="left"/>
    </w:lvl>
  </w:abstractNum>
  <w:abstractNum w:abstractNumId="71">
    <w:nsid w:val="5FB8011C"/>
    <w:multiLevelType w:val="hybridMultilevel"/>
    <w:tmpl w:val="8C2268F0"/>
    <w:lvl w:ilvl="0" w:tplc="4DBEEA48">
      <w:start w:val="1"/>
      <w:numFmt w:val="bullet"/>
      <w:lvlText w:val=""/>
      <w:lvlJc w:val="left"/>
    </w:lvl>
    <w:lvl w:ilvl="1" w:tplc="8ADA67EC">
      <w:numFmt w:val="decimal"/>
      <w:lvlText w:val=""/>
      <w:lvlJc w:val="left"/>
    </w:lvl>
    <w:lvl w:ilvl="2" w:tplc="58CCFB3C">
      <w:numFmt w:val="decimal"/>
      <w:lvlText w:val=""/>
      <w:lvlJc w:val="left"/>
    </w:lvl>
    <w:lvl w:ilvl="3" w:tplc="B5483D26">
      <w:numFmt w:val="decimal"/>
      <w:lvlText w:val=""/>
      <w:lvlJc w:val="left"/>
    </w:lvl>
    <w:lvl w:ilvl="4" w:tplc="3D6CA3A2">
      <w:numFmt w:val="decimal"/>
      <w:lvlText w:val=""/>
      <w:lvlJc w:val="left"/>
    </w:lvl>
    <w:lvl w:ilvl="5" w:tplc="29E49DE2">
      <w:numFmt w:val="decimal"/>
      <w:lvlText w:val=""/>
      <w:lvlJc w:val="left"/>
    </w:lvl>
    <w:lvl w:ilvl="6" w:tplc="61044C62">
      <w:numFmt w:val="decimal"/>
      <w:lvlText w:val=""/>
      <w:lvlJc w:val="left"/>
    </w:lvl>
    <w:lvl w:ilvl="7" w:tplc="DAE4DDB4">
      <w:numFmt w:val="decimal"/>
      <w:lvlText w:val=""/>
      <w:lvlJc w:val="left"/>
    </w:lvl>
    <w:lvl w:ilvl="8" w:tplc="DF88FDC6">
      <w:numFmt w:val="decimal"/>
      <w:lvlText w:val=""/>
      <w:lvlJc w:val="left"/>
    </w:lvl>
  </w:abstractNum>
  <w:abstractNum w:abstractNumId="72">
    <w:nsid w:val="5FB8370B"/>
    <w:multiLevelType w:val="hybridMultilevel"/>
    <w:tmpl w:val="050046C0"/>
    <w:lvl w:ilvl="0" w:tplc="A1B05040">
      <w:start w:val="1"/>
      <w:numFmt w:val="decimal"/>
      <w:lvlText w:val="%1."/>
      <w:lvlJc w:val="left"/>
    </w:lvl>
    <w:lvl w:ilvl="1" w:tplc="216A34F0">
      <w:numFmt w:val="decimal"/>
      <w:lvlText w:val=""/>
      <w:lvlJc w:val="left"/>
    </w:lvl>
    <w:lvl w:ilvl="2" w:tplc="6A6C16A2">
      <w:numFmt w:val="decimal"/>
      <w:lvlText w:val=""/>
      <w:lvlJc w:val="left"/>
    </w:lvl>
    <w:lvl w:ilvl="3" w:tplc="A4A03746">
      <w:numFmt w:val="decimal"/>
      <w:lvlText w:val=""/>
      <w:lvlJc w:val="left"/>
    </w:lvl>
    <w:lvl w:ilvl="4" w:tplc="09E27046">
      <w:numFmt w:val="decimal"/>
      <w:lvlText w:val=""/>
      <w:lvlJc w:val="left"/>
    </w:lvl>
    <w:lvl w:ilvl="5" w:tplc="CF5C71A8">
      <w:numFmt w:val="decimal"/>
      <w:lvlText w:val=""/>
      <w:lvlJc w:val="left"/>
    </w:lvl>
    <w:lvl w:ilvl="6" w:tplc="C6D68D9E">
      <w:numFmt w:val="decimal"/>
      <w:lvlText w:val=""/>
      <w:lvlJc w:val="left"/>
    </w:lvl>
    <w:lvl w:ilvl="7" w:tplc="893ADAEE">
      <w:numFmt w:val="decimal"/>
      <w:lvlText w:val=""/>
      <w:lvlJc w:val="left"/>
    </w:lvl>
    <w:lvl w:ilvl="8" w:tplc="8656FB3C">
      <w:numFmt w:val="decimal"/>
      <w:lvlText w:val=""/>
      <w:lvlJc w:val="left"/>
    </w:lvl>
  </w:abstractNum>
  <w:abstractNum w:abstractNumId="73">
    <w:nsid w:val="5FF87E05"/>
    <w:multiLevelType w:val="hybridMultilevel"/>
    <w:tmpl w:val="3968C118"/>
    <w:lvl w:ilvl="0" w:tplc="6260622E">
      <w:start w:val="1"/>
      <w:numFmt w:val="bullet"/>
      <w:lvlText w:val="у"/>
      <w:lvlJc w:val="left"/>
    </w:lvl>
    <w:lvl w:ilvl="1" w:tplc="1A3CB882">
      <w:start w:val="1"/>
      <w:numFmt w:val="decimal"/>
      <w:lvlText w:val="%2."/>
      <w:lvlJc w:val="left"/>
    </w:lvl>
    <w:lvl w:ilvl="2" w:tplc="C876D96E">
      <w:numFmt w:val="decimal"/>
      <w:lvlText w:val=""/>
      <w:lvlJc w:val="left"/>
    </w:lvl>
    <w:lvl w:ilvl="3" w:tplc="F0826B62">
      <w:numFmt w:val="decimal"/>
      <w:lvlText w:val=""/>
      <w:lvlJc w:val="left"/>
    </w:lvl>
    <w:lvl w:ilvl="4" w:tplc="FE221B50">
      <w:numFmt w:val="decimal"/>
      <w:lvlText w:val=""/>
      <w:lvlJc w:val="left"/>
    </w:lvl>
    <w:lvl w:ilvl="5" w:tplc="3E942344">
      <w:numFmt w:val="decimal"/>
      <w:lvlText w:val=""/>
      <w:lvlJc w:val="left"/>
    </w:lvl>
    <w:lvl w:ilvl="6" w:tplc="537E702A">
      <w:numFmt w:val="decimal"/>
      <w:lvlText w:val=""/>
      <w:lvlJc w:val="left"/>
    </w:lvl>
    <w:lvl w:ilvl="7" w:tplc="6826F8D8">
      <w:numFmt w:val="decimal"/>
      <w:lvlText w:val=""/>
      <w:lvlJc w:val="left"/>
    </w:lvl>
    <w:lvl w:ilvl="8" w:tplc="24C6273E">
      <w:numFmt w:val="decimal"/>
      <w:lvlText w:val=""/>
      <w:lvlJc w:val="left"/>
    </w:lvl>
  </w:abstractNum>
  <w:abstractNum w:abstractNumId="74">
    <w:nsid w:val="60B6DF70"/>
    <w:multiLevelType w:val="hybridMultilevel"/>
    <w:tmpl w:val="839A33E8"/>
    <w:lvl w:ilvl="0" w:tplc="A328D106">
      <w:start w:val="1"/>
      <w:numFmt w:val="decimal"/>
      <w:lvlText w:val="%1."/>
      <w:lvlJc w:val="left"/>
    </w:lvl>
    <w:lvl w:ilvl="1" w:tplc="712AFC56">
      <w:numFmt w:val="decimal"/>
      <w:lvlText w:val=""/>
      <w:lvlJc w:val="left"/>
    </w:lvl>
    <w:lvl w:ilvl="2" w:tplc="31AAA2D8">
      <w:numFmt w:val="decimal"/>
      <w:lvlText w:val=""/>
      <w:lvlJc w:val="left"/>
    </w:lvl>
    <w:lvl w:ilvl="3" w:tplc="C74E9746">
      <w:numFmt w:val="decimal"/>
      <w:lvlText w:val=""/>
      <w:lvlJc w:val="left"/>
    </w:lvl>
    <w:lvl w:ilvl="4" w:tplc="BBF42834">
      <w:numFmt w:val="decimal"/>
      <w:lvlText w:val=""/>
      <w:lvlJc w:val="left"/>
    </w:lvl>
    <w:lvl w:ilvl="5" w:tplc="D3E0D7A4">
      <w:numFmt w:val="decimal"/>
      <w:lvlText w:val=""/>
      <w:lvlJc w:val="left"/>
    </w:lvl>
    <w:lvl w:ilvl="6" w:tplc="414682EC">
      <w:numFmt w:val="decimal"/>
      <w:lvlText w:val=""/>
      <w:lvlJc w:val="left"/>
    </w:lvl>
    <w:lvl w:ilvl="7" w:tplc="35FEDBC2">
      <w:numFmt w:val="decimal"/>
      <w:lvlText w:val=""/>
      <w:lvlJc w:val="left"/>
    </w:lvl>
    <w:lvl w:ilvl="8" w:tplc="1A5235DC">
      <w:numFmt w:val="decimal"/>
      <w:lvlText w:val=""/>
      <w:lvlJc w:val="left"/>
    </w:lvl>
  </w:abstractNum>
  <w:abstractNum w:abstractNumId="75">
    <w:nsid w:val="60EF0119"/>
    <w:multiLevelType w:val="hybridMultilevel"/>
    <w:tmpl w:val="0A34C3DC"/>
    <w:lvl w:ilvl="0" w:tplc="5CEAEC84">
      <w:start w:val="1"/>
      <w:numFmt w:val="decimal"/>
      <w:lvlText w:val="%1."/>
      <w:lvlJc w:val="left"/>
    </w:lvl>
    <w:lvl w:ilvl="1" w:tplc="23782274">
      <w:numFmt w:val="decimal"/>
      <w:lvlText w:val=""/>
      <w:lvlJc w:val="left"/>
    </w:lvl>
    <w:lvl w:ilvl="2" w:tplc="28A2469C">
      <w:numFmt w:val="decimal"/>
      <w:lvlText w:val=""/>
      <w:lvlJc w:val="left"/>
    </w:lvl>
    <w:lvl w:ilvl="3" w:tplc="5B926AD8">
      <w:numFmt w:val="decimal"/>
      <w:lvlText w:val=""/>
      <w:lvlJc w:val="left"/>
    </w:lvl>
    <w:lvl w:ilvl="4" w:tplc="80C46778">
      <w:numFmt w:val="decimal"/>
      <w:lvlText w:val=""/>
      <w:lvlJc w:val="left"/>
    </w:lvl>
    <w:lvl w:ilvl="5" w:tplc="F79CB392">
      <w:numFmt w:val="decimal"/>
      <w:lvlText w:val=""/>
      <w:lvlJc w:val="left"/>
    </w:lvl>
    <w:lvl w:ilvl="6" w:tplc="9B34C628">
      <w:numFmt w:val="decimal"/>
      <w:lvlText w:val=""/>
      <w:lvlJc w:val="left"/>
    </w:lvl>
    <w:lvl w:ilvl="7" w:tplc="93861324">
      <w:numFmt w:val="decimal"/>
      <w:lvlText w:val=""/>
      <w:lvlJc w:val="left"/>
    </w:lvl>
    <w:lvl w:ilvl="8" w:tplc="BECE8F92">
      <w:numFmt w:val="decimal"/>
      <w:lvlText w:val=""/>
      <w:lvlJc w:val="left"/>
    </w:lvl>
  </w:abstractNum>
  <w:abstractNum w:abstractNumId="76">
    <w:nsid w:val="613EFDC5"/>
    <w:multiLevelType w:val="hybridMultilevel"/>
    <w:tmpl w:val="8016599C"/>
    <w:lvl w:ilvl="0" w:tplc="2B34B034">
      <w:start w:val="2"/>
      <w:numFmt w:val="lowerLetter"/>
      <w:lvlText w:val="%1"/>
      <w:lvlJc w:val="left"/>
    </w:lvl>
    <w:lvl w:ilvl="1" w:tplc="6EF88CF0">
      <w:numFmt w:val="decimal"/>
      <w:lvlText w:val=""/>
      <w:lvlJc w:val="left"/>
    </w:lvl>
    <w:lvl w:ilvl="2" w:tplc="65E0A6F4">
      <w:numFmt w:val="decimal"/>
      <w:lvlText w:val=""/>
      <w:lvlJc w:val="left"/>
    </w:lvl>
    <w:lvl w:ilvl="3" w:tplc="650CEBDA">
      <w:numFmt w:val="decimal"/>
      <w:lvlText w:val=""/>
      <w:lvlJc w:val="left"/>
    </w:lvl>
    <w:lvl w:ilvl="4" w:tplc="CD54855E">
      <w:numFmt w:val="decimal"/>
      <w:lvlText w:val=""/>
      <w:lvlJc w:val="left"/>
    </w:lvl>
    <w:lvl w:ilvl="5" w:tplc="FE06DA44">
      <w:numFmt w:val="decimal"/>
      <w:lvlText w:val=""/>
      <w:lvlJc w:val="left"/>
    </w:lvl>
    <w:lvl w:ilvl="6" w:tplc="DCAC4880">
      <w:numFmt w:val="decimal"/>
      <w:lvlText w:val=""/>
      <w:lvlJc w:val="left"/>
    </w:lvl>
    <w:lvl w:ilvl="7" w:tplc="EB4680EA">
      <w:numFmt w:val="decimal"/>
      <w:lvlText w:val=""/>
      <w:lvlJc w:val="left"/>
    </w:lvl>
    <w:lvl w:ilvl="8" w:tplc="153E3FC6">
      <w:numFmt w:val="decimal"/>
      <w:lvlText w:val=""/>
      <w:lvlJc w:val="left"/>
    </w:lvl>
  </w:abstractNum>
  <w:abstractNum w:abstractNumId="77">
    <w:nsid w:val="61574095"/>
    <w:multiLevelType w:val="hybridMultilevel"/>
    <w:tmpl w:val="E0641030"/>
    <w:lvl w:ilvl="0" w:tplc="69A2D67A">
      <w:start w:val="1"/>
      <w:numFmt w:val="bullet"/>
      <w:lvlText w:val="Р"/>
      <w:lvlJc w:val="left"/>
    </w:lvl>
    <w:lvl w:ilvl="1" w:tplc="90C0A9C4">
      <w:numFmt w:val="decimal"/>
      <w:lvlText w:val=""/>
      <w:lvlJc w:val="left"/>
    </w:lvl>
    <w:lvl w:ilvl="2" w:tplc="75966372">
      <w:numFmt w:val="decimal"/>
      <w:lvlText w:val=""/>
      <w:lvlJc w:val="left"/>
    </w:lvl>
    <w:lvl w:ilvl="3" w:tplc="88582B58">
      <w:numFmt w:val="decimal"/>
      <w:lvlText w:val=""/>
      <w:lvlJc w:val="left"/>
    </w:lvl>
    <w:lvl w:ilvl="4" w:tplc="4D7283EE">
      <w:numFmt w:val="decimal"/>
      <w:lvlText w:val=""/>
      <w:lvlJc w:val="left"/>
    </w:lvl>
    <w:lvl w:ilvl="5" w:tplc="AC8CE7CA">
      <w:numFmt w:val="decimal"/>
      <w:lvlText w:val=""/>
      <w:lvlJc w:val="left"/>
    </w:lvl>
    <w:lvl w:ilvl="6" w:tplc="D6CE39D8">
      <w:numFmt w:val="decimal"/>
      <w:lvlText w:val=""/>
      <w:lvlJc w:val="left"/>
    </w:lvl>
    <w:lvl w:ilvl="7" w:tplc="5FBAD660">
      <w:numFmt w:val="decimal"/>
      <w:lvlText w:val=""/>
      <w:lvlJc w:val="left"/>
    </w:lvl>
    <w:lvl w:ilvl="8" w:tplc="BADC12DE">
      <w:numFmt w:val="decimal"/>
      <w:lvlText w:val=""/>
      <w:lvlJc w:val="left"/>
    </w:lvl>
  </w:abstractNum>
  <w:abstractNum w:abstractNumId="78">
    <w:nsid w:val="649BB77C"/>
    <w:multiLevelType w:val="hybridMultilevel"/>
    <w:tmpl w:val="226CCFCA"/>
    <w:lvl w:ilvl="0" w:tplc="1EA89740">
      <w:start w:val="1"/>
      <w:numFmt w:val="decimal"/>
      <w:lvlText w:val="%1."/>
      <w:lvlJc w:val="left"/>
    </w:lvl>
    <w:lvl w:ilvl="1" w:tplc="F63272E2">
      <w:numFmt w:val="decimal"/>
      <w:lvlText w:val=""/>
      <w:lvlJc w:val="left"/>
    </w:lvl>
    <w:lvl w:ilvl="2" w:tplc="E774E210">
      <w:numFmt w:val="decimal"/>
      <w:lvlText w:val=""/>
      <w:lvlJc w:val="left"/>
    </w:lvl>
    <w:lvl w:ilvl="3" w:tplc="1F14C296">
      <w:numFmt w:val="decimal"/>
      <w:lvlText w:val=""/>
      <w:lvlJc w:val="left"/>
    </w:lvl>
    <w:lvl w:ilvl="4" w:tplc="8FE6E40A">
      <w:numFmt w:val="decimal"/>
      <w:lvlText w:val=""/>
      <w:lvlJc w:val="left"/>
    </w:lvl>
    <w:lvl w:ilvl="5" w:tplc="E8EADCC0">
      <w:numFmt w:val="decimal"/>
      <w:lvlText w:val=""/>
      <w:lvlJc w:val="left"/>
    </w:lvl>
    <w:lvl w:ilvl="6" w:tplc="2FFC5D1E">
      <w:numFmt w:val="decimal"/>
      <w:lvlText w:val=""/>
      <w:lvlJc w:val="left"/>
    </w:lvl>
    <w:lvl w:ilvl="7" w:tplc="D924FB16">
      <w:numFmt w:val="decimal"/>
      <w:lvlText w:val=""/>
      <w:lvlJc w:val="left"/>
    </w:lvl>
    <w:lvl w:ilvl="8" w:tplc="2FCE402E">
      <w:numFmt w:val="decimal"/>
      <w:lvlText w:val=""/>
      <w:lvlJc w:val="left"/>
    </w:lvl>
  </w:abstractNum>
  <w:abstractNum w:abstractNumId="79">
    <w:nsid w:val="6590700B"/>
    <w:multiLevelType w:val="hybridMultilevel"/>
    <w:tmpl w:val="F87A1296"/>
    <w:lvl w:ilvl="0" w:tplc="5B3A26EC">
      <w:start w:val="1"/>
      <w:numFmt w:val="decimal"/>
      <w:lvlText w:val="%1."/>
      <w:lvlJc w:val="left"/>
    </w:lvl>
    <w:lvl w:ilvl="1" w:tplc="8AC87F3E">
      <w:numFmt w:val="decimal"/>
      <w:lvlText w:val=""/>
      <w:lvlJc w:val="left"/>
    </w:lvl>
    <w:lvl w:ilvl="2" w:tplc="E6CCBA4A">
      <w:numFmt w:val="decimal"/>
      <w:lvlText w:val=""/>
      <w:lvlJc w:val="left"/>
    </w:lvl>
    <w:lvl w:ilvl="3" w:tplc="3F2AB6CE">
      <w:numFmt w:val="decimal"/>
      <w:lvlText w:val=""/>
      <w:lvlJc w:val="left"/>
    </w:lvl>
    <w:lvl w:ilvl="4" w:tplc="A84CD50A">
      <w:numFmt w:val="decimal"/>
      <w:lvlText w:val=""/>
      <w:lvlJc w:val="left"/>
    </w:lvl>
    <w:lvl w:ilvl="5" w:tplc="A1502978">
      <w:numFmt w:val="decimal"/>
      <w:lvlText w:val=""/>
      <w:lvlJc w:val="left"/>
    </w:lvl>
    <w:lvl w:ilvl="6" w:tplc="2470316E">
      <w:numFmt w:val="decimal"/>
      <w:lvlText w:val=""/>
      <w:lvlJc w:val="left"/>
    </w:lvl>
    <w:lvl w:ilvl="7" w:tplc="B0C0602E">
      <w:numFmt w:val="decimal"/>
      <w:lvlText w:val=""/>
      <w:lvlJc w:val="left"/>
    </w:lvl>
    <w:lvl w:ilvl="8" w:tplc="543E36F0">
      <w:numFmt w:val="decimal"/>
      <w:lvlText w:val=""/>
      <w:lvlJc w:val="left"/>
    </w:lvl>
  </w:abstractNum>
  <w:abstractNum w:abstractNumId="80">
    <w:nsid w:val="661E3F1E"/>
    <w:multiLevelType w:val="hybridMultilevel"/>
    <w:tmpl w:val="5DBEDFE0"/>
    <w:lvl w:ilvl="0" w:tplc="4F8872EE">
      <w:start w:val="1"/>
      <w:numFmt w:val="bullet"/>
      <w:lvlText w:val="і"/>
      <w:lvlJc w:val="left"/>
    </w:lvl>
    <w:lvl w:ilvl="1" w:tplc="7308886E">
      <w:start w:val="1"/>
      <w:numFmt w:val="decimal"/>
      <w:lvlText w:val="%2."/>
      <w:lvlJc w:val="left"/>
    </w:lvl>
    <w:lvl w:ilvl="2" w:tplc="8116AA4A">
      <w:start w:val="2"/>
      <w:numFmt w:val="decimal"/>
      <w:lvlText w:val="%3."/>
      <w:lvlJc w:val="left"/>
    </w:lvl>
    <w:lvl w:ilvl="3" w:tplc="763E9EAE">
      <w:numFmt w:val="decimal"/>
      <w:lvlText w:val=""/>
      <w:lvlJc w:val="left"/>
    </w:lvl>
    <w:lvl w:ilvl="4" w:tplc="278200A4">
      <w:numFmt w:val="decimal"/>
      <w:lvlText w:val=""/>
      <w:lvlJc w:val="left"/>
    </w:lvl>
    <w:lvl w:ilvl="5" w:tplc="1518823E">
      <w:numFmt w:val="decimal"/>
      <w:lvlText w:val=""/>
      <w:lvlJc w:val="left"/>
    </w:lvl>
    <w:lvl w:ilvl="6" w:tplc="E418098E">
      <w:numFmt w:val="decimal"/>
      <w:lvlText w:val=""/>
      <w:lvlJc w:val="left"/>
    </w:lvl>
    <w:lvl w:ilvl="7" w:tplc="E7D21AFE">
      <w:numFmt w:val="decimal"/>
      <w:lvlText w:val=""/>
      <w:lvlJc w:val="left"/>
    </w:lvl>
    <w:lvl w:ilvl="8" w:tplc="CEBEF43A">
      <w:numFmt w:val="decimal"/>
      <w:lvlText w:val=""/>
      <w:lvlJc w:val="left"/>
    </w:lvl>
  </w:abstractNum>
  <w:abstractNum w:abstractNumId="81">
    <w:nsid w:val="68EB2F63"/>
    <w:multiLevelType w:val="hybridMultilevel"/>
    <w:tmpl w:val="835E4B34"/>
    <w:lvl w:ilvl="0" w:tplc="6762A79E">
      <w:start w:val="1"/>
      <w:numFmt w:val="bullet"/>
      <w:lvlText w:val="і"/>
      <w:lvlJc w:val="left"/>
    </w:lvl>
    <w:lvl w:ilvl="1" w:tplc="F3500BB2">
      <w:start w:val="1"/>
      <w:numFmt w:val="decimal"/>
      <w:lvlText w:val="%2."/>
      <w:lvlJc w:val="left"/>
    </w:lvl>
    <w:lvl w:ilvl="2" w:tplc="2C369DEC">
      <w:numFmt w:val="decimal"/>
      <w:lvlText w:val=""/>
      <w:lvlJc w:val="left"/>
    </w:lvl>
    <w:lvl w:ilvl="3" w:tplc="F998020E">
      <w:numFmt w:val="decimal"/>
      <w:lvlText w:val=""/>
      <w:lvlJc w:val="left"/>
    </w:lvl>
    <w:lvl w:ilvl="4" w:tplc="4D3C80EA">
      <w:numFmt w:val="decimal"/>
      <w:lvlText w:val=""/>
      <w:lvlJc w:val="left"/>
    </w:lvl>
    <w:lvl w:ilvl="5" w:tplc="2B1E881E">
      <w:numFmt w:val="decimal"/>
      <w:lvlText w:val=""/>
      <w:lvlJc w:val="left"/>
    </w:lvl>
    <w:lvl w:ilvl="6" w:tplc="6C8EE670">
      <w:numFmt w:val="decimal"/>
      <w:lvlText w:val=""/>
      <w:lvlJc w:val="left"/>
    </w:lvl>
    <w:lvl w:ilvl="7" w:tplc="168EAC98">
      <w:numFmt w:val="decimal"/>
      <w:lvlText w:val=""/>
      <w:lvlJc w:val="left"/>
    </w:lvl>
    <w:lvl w:ilvl="8" w:tplc="CAC0C19A">
      <w:numFmt w:val="decimal"/>
      <w:lvlText w:val=""/>
      <w:lvlJc w:val="left"/>
    </w:lvl>
  </w:abstractNum>
  <w:abstractNum w:abstractNumId="82">
    <w:nsid w:val="68EBC550"/>
    <w:multiLevelType w:val="hybridMultilevel"/>
    <w:tmpl w:val="D3F88F82"/>
    <w:lvl w:ilvl="0" w:tplc="F52E8F18">
      <w:start w:val="1"/>
      <w:numFmt w:val="decimal"/>
      <w:lvlText w:val="%1."/>
      <w:lvlJc w:val="left"/>
    </w:lvl>
    <w:lvl w:ilvl="1" w:tplc="F70E6A62">
      <w:numFmt w:val="decimal"/>
      <w:lvlText w:val=""/>
      <w:lvlJc w:val="left"/>
    </w:lvl>
    <w:lvl w:ilvl="2" w:tplc="B5B42E20">
      <w:numFmt w:val="decimal"/>
      <w:lvlText w:val=""/>
      <w:lvlJc w:val="left"/>
    </w:lvl>
    <w:lvl w:ilvl="3" w:tplc="FBEE7552">
      <w:numFmt w:val="decimal"/>
      <w:lvlText w:val=""/>
      <w:lvlJc w:val="left"/>
    </w:lvl>
    <w:lvl w:ilvl="4" w:tplc="57EEC3BC">
      <w:numFmt w:val="decimal"/>
      <w:lvlText w:val=""/>
      <w:lvlJc w:val="left"/>
    </w:lvl>
    <w:lvl w:ilvl="5" w:tplc="9392C822">
      <w:numFmt w:val="decimal"/>
      <w:lvlText w:val=""/>
      <w:lvlJc w:val="left"/>
    </w:lvl>
    <w:lvl w:ilvl="6" w:tplc="7D80F7A8">
      <w:numFmt w:val="decimal"/>
      <w:lvlText w:val=""/>
      <w:lvlJc w:val="left"/>
    </w:lvl>
    <w:lvl w:ilvl="7" w:tplc="736A424E">
      <w:numFmt w:val="decimal"/>
      <w:lvlText w:val=""/>
      <w:lvlJc w:val="left"/>
    </w:lvl>
    <w:lvl w:ilvl="8" w:tplc="3AD08D0E">
      <w:numFmt w:val="decimal"/>
      <w:lvlText w:val=""/>
      <w:lvlJc w:val="left"/>
    </w:lvl>
  </w:abstractNum>
  <w:abstractNum w:abstractNumId="83">
    <w:nsid w:val="6A5F7029"/>
    <w:multiLevelType w:val="hybridMultilevel"/>
    <w:tmpl w:val="F080FB7A"/>
    <w:lvl w:ilvl="0" w:tplc="0F720B5C">
      <w:start w:val="1"/>
      <w:numFmt w:val="decimal"/>
      <w:lvlText w:val="%1."/>
      <w:lvlJc w:val="left"/>
    </w:lvl>
    <w:lvl w:ilvl="1" w:tplc="3D86B196">
      <w:numFmt w:val="decimal"/>
      <w:lvlText w:val=""/>
      <w:lvlJc w:val="left"/>
    </w:lvl>
    <w:lvl w:ilvl="2" w:tplc="444461B2">
      <w:numFmt w:val="decimal"/>
      <w:lvlText w:val=""/>
      <w:lvlJc w:val="left"/>
    </w:lvl>
    <w:lvl w:ilvl="3" w:tplc="4926B9A6">
      <w:numFmt w:val="decimal"/>
      <w:lvlText w:val=""/>
      <w:lvlJc w:val="left"/>
    </w:lvl>
    <w:lvl w:ilvl="4" w:tplc="918AF780">
      <w:numFmt w:val="decimal"/>
      <w:lvlText w:val=""/>
      <w:lvlJc w:val="left"/>
    </w:lvl>
    <w:lvl w:ilvl="5" w:tplc="8D187100">
      <w:numFmt w:val="decimal"/>
      <w:lvlText w:val=""/>
      <w:lvlJc w:val="left"/>
    </w:lvl>
    <w:lvl w:ilvl="6" w:tplc="6D24619C">
      <w:numFmt w:val="decimal"/>
      <w:lvlText w:val=""/>
      <w:lvlJc w:val="left"/>
    </w:lvl>
    <w:lvl w:ilvl="7" w:tplc="047EBA36">
      <w:numFmt w:val="decimal"/>
      <w:lvlText w:val=""/>
      <w:lvlJc w:val="left"/>
    </w:lvl>
    <w:lvl w:ilvl="8" w:tplc="5D6E9A42">
      <w:numFmt w:val="decimal"/>
      <w:lvlText w:val=""/>
      <w:lvlJc w:val="left"/>
    </w:lvl>
  </w:abstractNum>
  <w:abstractNum w:abstractNumId="84">
    <w:nsid w:val="6AA78F7F"/>
    <w:multiLevelType w:val="hybridMultilevel"/>
    <w:tmpl w:val="293AF258"/>
    <w:lvl w:ilvl="0" w:tplc="BDAE6052">
      <w:start w:val="1"/>
      <w:numFmt w:val="bullet"/>
      <w:lvlText w:val="В"/>
      <w:lvlJc w:val="left"/>
    </w:lvl>
    <w:lvl w:ilvl="1" w:tplc="8A0A1EAA">
      <w:numFmt w:val="decimal"/>
      <w:lvlText w:val=""/>
      <w:lvlJc w:val="left"/>
    </w:lvl>
    <w:lvl w:ilvl="2" w:tplc="DAB4D4C4">
      <w:numFmt w:val="decimal"/>
      <w:lvlText w:val=""/>
      <w:lvlJc w:val="left"/>
    </w:lvl>
    <w:lvl w:ilvl="3" w:tplc="E02EEAA4">
      <w:numFmt w:val="decimal"/>
      <w:lvlText w:val=""/>
      <w:lvlJc w:val="left"/>
    </w:lvl>
    <w:lvl w:ilvl="4" w:tplc="5AF4CE8A">
      <w:numFmt w:val="decimal"/>
      <w:lvlText w:val=""/>
      <w:lvlJc w:val="left"/>
    </w:lvl>
    <w:lvl w:ilvl="5" w:tplc="12D60A8C">
      <w:numFmt w:val="decimal"/>
      <w:lvlText w:val=""/>
      <w:lvlJc w:val="left"/>
    </w:lvl>
    <w:lvl w:ilvl="6" w:tplc="F56E17D2">
      <w:numFmt w:val="decimal"/>
      <w:lvlText w:val=""/>
      <w:lvlJc w:val="left"/>
    </w:lvl>
    <w:lvl w:ilvl="7" w:tplc="39B6738A">
      <w:numFmt w:val="decimal"/>
      <w:lvlText w:val=""/>
      <w:lvlJc w:val="left"/>
    </w:lvl>
    <w:lvl w:ilvl="8" w:tplc="EBA84D52">
      <w:numFmt w:val="decimal"/>
      <w:lvlText w:val=""/>
      <w:lvlJc w:val="left"/>
    </w:lvl>
  </w:abstractNum>
  <w:abstractNum w:abstractNumId="85">
    <w:nsid w:val="6F6DD9AC"/>
    <w:multiLevelType w:val="hybridMultilevel"/>
    <w:tmpl w:val="97984852"/>
    <w:lvl w:ilvl="0" w:tplc="F7042138">
      <w:start w:val="1"/>
      <w:numFmt w:val="decimal"/>
      <w:lvlText w:val="%1."/>
      <w:lvlJc w:val="left"/>
    </w:lvl>
    <w:lvl w:ilvl="1" w:tplc="E1B22F76">
      <w:numFmt w:val="decimal"/>
      <w:lvlText w:val=""/>
      <w:lvlJc w:val="left"/>
    </w:lvl>
    <w:lvl w:ilvl="2" w:tplc="331AE990">
      <w:numFmt w:val="decimal"/>
      <w:lvlText w:val=""/>
      <w:lvlJc w:val="left"/>
    </w:lvl>
    <w:lvl w:ilvl="3" w:tplc="B8CE4FDA">
      <w:numFmt w:val="decimal"/>
      <w:lvlText w:val=""/>
      <w:lvlJc w:val="left"/>
    </w:lvl>
    <w:lvl w:ilvl="4" w:tplc="EB98AE94">
      <w:numFmt w:val="decimal"/>
      <w:lvlText w:val=""/>
      <w:lvlJc w:val="left"/>
    </w:lvl>
    <w:lvl w:ilvl="5" w:tplc="02A496F8">
      <w:numFmt w:val="decimal"/>
      <w:lvlText w:val=""/>
      <w:lvlJc w:val="left"/>
    </w:lvl>
    <w:lvl w:ilvl="6" w:tplc="46326886">
      <w:numFmt w:val="decimal"/>
      <w:lvlText w:val=""/>
      <w:lvlJc w:val="left"/>
    </w:lvl>
    <w:lvl w:ilvl="7" w:tplc="56185770">
      <w:numFmt w:val="decimal"/>
      <w:lvlText w:val=""/>
      <w:lvlJc w:val="left"/>
    </w:lvl>
    <w:lvl w:ilvl="8" w:tplc="F0C08604">
      <w:numFmt w:val="decimal"/>
      <w:lvlText w:val=""/>
      <w:lvlJc w:val="left"/>
    </w:lvl>
  </w:abstractNum>
  <w:abstractNum w:abstractNumId="86">
    <w:nsid w:val="6FC75AF8"/>
    <w:multiLevelType w:val="hybridMultilevel"/>
    <w:tmpl w:val="54D61050"/>
    <w:lvl w:ilvl="0" w:tplc="54A26350">
      <w:start w:val="1"/>
      <w:numFmt w:val="decimal"/>
      <w:lvlText w:val="%1."/>
      <w:lvlJc w:val="left"/>
    </w:lvl>
    <w:lvl w:ilvl="1" w:tplc="74A8AFDE">
      <w:numFmt w:val="decimal"/>
      <w:lvlText w:val=""/>
      <w:lvlJc w:val="left"/>
    </w:lvl>
    <w:lvl w:ilvl="2" w:tplc="73DE6FDC">
      <w:numFmt w:val="decimal"/>
      <w:lvlText w:val=""/>
      <w:lvlJc w:val="left"/>
    </w:lvl>
    <w:lvl w:ilvl="3" w:tplc="C1849E70">
      <w:numFmt w:val="decimal"/>
      <w:lvlText w:val=""/>
      <w:lvlJc w:val="left"/>
    </w:lvl>
    <w:lvl w:ilvl="4" w:tplc="B690287A">
      <w:numFmt w:val="decimal"/>
      <w:lvlText w:val=""/>
      <w:lvlJc w:val="left"/>
    </w:lvl>
    <w:lvl w:ilvl="5" w:tplc="27508B24">
      <w:numFmt w:val="decimal"/>
      <w:lvlText w:val=""/>
      <w:lvlJc w:val="left"/>
    </w:lvl>
    <w:lvl w:ilvl="6" w:tplc="733AE24E">
      <w:numFmt w:val="decimal"/>
      <w:lvlText w:val=""/>
      <w:lvlJc w:val="left"/>
    </w:lvl>
    <w:lvl w:ilvl="7" w:tplc="63D0B39C">
      <w:numFmt w:val="decimal"/>
      <w:lvlText w:val=""/>
      <w:lvlJc w:val="left"/>
    </w:lvl>
    <w:lvl w:ilvl="8" w:tplc="09B26AC8">
      <w:numFmt w:val="decimal"/>
      <w:lvlText w:val=""/>
      <w:lvlJc w:val="left"/>
    </w:lvl>
  </w:abstractNum>
  <w:abstractNum w:abstractNumId="87">
    <w:nsid w:val="7055A5F5"/>
    <w:multiLevelType w:val="hybridMultilevel"/>
    <w:tmpl w:val="FF12056A"/>
    <w:lvl w:ilvl="0" w:tplc="1D1AC09A">
      <w:start w:val="1"/>
      <w:numFmt w:val="decimal"/>
      <w:lvlText w:val="%1."/>
      <w:lvlJc w:val="left"/>
    </w:lvl>
    <w:lvl w:ilvl="1" w:tplc="790426EC">
      <w:numFmt w:val="decimal"/>
      <w:lvlText w:val=""/>
      <w:lvlJc w:val="left"/>
    </w:lvl>
    <w:lvl w:ilvl="2" w:tplc="740ECEEE">
      <w:numFmt w:val="decimal"/>
      <w:lvlText w:val=""/>
      <w:lvlJc w:val="left"/>
    </w:lvl>
    <w:lvl w:ilvl="3" w:tplc="0F024352">
      <w:numFmt w:val="decimal"/>
      <w:lvlText w:val=""/>
      <w:lvlJc w:val="left"/>
    </w:lvl>
    <w:lvl w:ilvl="4" w:tplc="36E8D62A">
      <w:numFmt w:val="decimal"/>
      <w:lvlText w:val=""/>
      <w:lvlJc w:val="left"/>
    </w:lvl>
    <w:lvl w:ilvl="5" w:tplc="81C2817E">
      <w:numFmt w:val="decimal"/>
      <w:lvlText w:val=""/>
      <w:lvlJc w:val="left"/>
    </w:lvl>
    <w:lvl w:ilvl="6" w:tplc="4FDAF2C0">
      <w:numFmt w:val="decimal"/>
      <w:lvlText w:val=""/>
      <w:lvlJc w:val="left"/>
    </w:lvl>
    <w:lvl w:ilvl="7" w:tplc="776CDE12">
      <w:numFmt w:val="decimal"/>
      <w:lvlText w:val=""/>
      <w:lvlJc w:val="left"/>
    </w:lvl>
    <w:lvl w:ilvl="8" w:tplc="E5324CE2">
      <w:numFmt w:val="decimal"/>
      <w:lvlText w:val=""/>
      <w:lvlJc w:val="left"/>
    </w:lvl>
  </w:abstractNum>
  <w:abstractNum w:abstractNumId="88">
    <w:nsid w:val="70C6A529"/>
    <w:multiLevelType w:val="hybridMultilevel"/>
    <w:tmpl w:val="6CBCF41C"/>
    <w:lvl w:ilvl="0" w:tplc="6A98AD12">
      <w:start w:val="1"/>
      <w:numFmt w:val="decimal"/>
      <w:lvlText w:val="%1."/>
      <w:lvlJc w:val="left"/>
    </w:lvl>
    <w:lvl w:ilvl="1" w:tplc="22E62DBC">
      <w:numFmt w:val="decimal"/>
      <w:lvlText w:val=""/>
      <w:lvlJc w:val="left"/>
    </w:lvl>
    <w:lvl w:ilvl="2" w:tplc="0578380A">
      <w:numFmt w:val="decimal"/>
      <w:lvlText w:val=""/>
      <w:lvlJc w:val="left"/>
    </w:lvl>
    <w:lvl w:ilvl="3" w:tplc="6422CE6C">
      <w:numFmt w:val="decimal"/>
      <w:lvlText w:val=""/>
      <w:lvlJc w:val="left"/>
    </w:lvl>
    <w:lvl w:ilvl="4" w:tplc="B2BA2B1A">
      <w:numFmt w:val="decimal"/>
      <w:lvlText w:val=""/>
      <w:lvlJc w:val="left"/>
    </w:lvl>
    <w:lvl w:ilvl="5" w:tplc="0A0014A0">
      <w:numFmt w:val="decimal"/>
      <w:lvlText w:val=""/>
      <w:lvlJc w:val="left"/>
    </w:lvl>
    <w:lvl w:ilvl="6" w:tplc="7E1EC626">
      <w:numFmt w:val="decimal"/>
      <w:lvlText w:val=""/>
      <w:lvlJc w:val="left"/>
    </w:lvl>
    <w:lvl w:ilvl="7" w:tplc="143803D0">
      <w:numFmt w:val="decimal"/>
      <w:lvlText w:val=""/>
      <w:lvlJc w:val="left"/>
    </w:lvl>
    <w:lvl w:ilvl="8" w:tplc="C41E2A94">
      <w:numFmt w:val="decimal"/>
      <w:lvlText w:val=""/>
      <w:lvlJc w:val="left"/>
    </w:lvl>
  </w:abstractNum>
  <w:abstractNum w:abstractNumId="89">
    <w:nsid w:val="71EA1109"/>
    <w:multiLevelType w:val="hybridMultilevel"/>
    <w:tmpl w:val="3D80AA38"/>
    <w:lvl w:ilvl="0" w:tplc="AB6E366E">
      <w:start w:val="1"/>
      <w:numFmt w:val="decimal"/>
      <w:lvlText w:val="%1."/>
      <w:lvlJc w:val="left"/>
    </w:lvl>
    <w:lvl w:ilvl="1" w:tplc="94B67C00">
      <w:numFmt w:val="decimal"/>
      <w:lvlText w:val=""/>
      <w:lvlJc w:val="left"/>
    </w:lvl>
    <w:lvl w:ilvl="2" w:tplc="945AAC38">
      <w:numFmt w:val="decimal"/>
      <w:lvlText w:val=""/>
      <w:lvlJc w:val="left"/>
    </w:lvl>
    <w:lvl w:ilvl="3" w:tplc="63BA3470">
      <w:numFmt w:val="decimal"/>
      <w:lvlText w:val=""/>
      <w:lvlJc w:val="left"/>
    </w:lvl>
    <w:lvl w:ilvl="4" w:tplc="1FFA2356">
      <w:numFmt w:val="decimal"/>
      <w:lvlText w:val=""/>
      <w:lvlJc w:val="left"/>
    </w:lvl>
    <w:lvl w:ilvl="5" w:tplc="1078465C">
      <w:numFmt w:val="decimal"/>
      <w:lvlText w:val=""/>
      <w:lvlJc w:val="left"/>
    </w:lvl>
    <w:lvl w:ilvl="6" w:tplc="CB643C7C">
      <w:numFmt w:val="decimal"/>
      <w:lvlText w:val=""/>
      <w:lvlJc w:val="left"/>
    </w:lvl>
    <w:lvl w:ilvl="7" w:tplc="E13A08A0">
      <w:numFmt w:val="decimal"/>
      <w:lvlText w:val=""/>
      <w:lvlJc w:val="left"/>
    </w:lvl>
    <w:lvl w:ilvl="8" w:tplc="1F2C2CA2">
      <w:numFmt w:val="decimal"/>
      <w:lvlText w:val=""/>
      <w:lvlJc w:val="left"/>
    </w:lvl>
  </w:abstractNum>
  <w:abstractNum w:abstractNumId="90">
    <w:nsid w:val="741226BB"/>
    <w:multiLevelType w:val="hybridMultilevel"/>
    <w:tmpl w:val="31D2C2FC"/>
    <w:lvl w:ilvl="0" w:tplc="D612FD24">
      <w:start w:val="1"/>
      <w:numFmt w:val="bullet"/>
      <w:lvlText w:val="А"/>
      <w:lvlJc w:val="left"/>
    </w:lvl>
    <w:lvl w:ilvl="1" w:tplc="1A00D032">
      <w:numFmt w:val="decimal"/>
      <w:lvlText w:val=""/>
      <w:lvlJc w:val="left"/>
    </w:lvl>
    <w:lvl w:ilvl="2" w:tplc="A7EA43AC">
      <w:numFmt w:val="decimal"/>
      <w:lvlText w:val=""/>
      <w:lvlJc w:val="left"/>
    </w:lvl>
    <w:lvl w:ilvl="3" w:tplc="9378E810">
      <w:numFmt w:val="decimal"/>
      <w:lvlText w:val=""/>
      <w:lvlJc w:val="left"/>
    </w:lvl>
    <w:lvl w:ilvl="4" w:tplc="42F07AD0">
      <w:numFmt w:val="decimal"/>
      <w:lvlText w:val=""/>
      <w:lvlJc w:val="left"/>
    </w:lvl>
    <w:lvl w:ilvl="5" w:tplc="0666DDEC">
      <w:numFmt w:val="decimal"/>
      <w:lvlText w:val=""/>
      <w:lvlJc w:val="left"/>
    </w:lvl>
    <w:lvl w:ilvl="6" w:tplc="446EA8C6">
      <w:numFmt w:val="decimal"/>
      <w:lvlText w:val=""/>
      <w:lvlJc w:val="left"/>
    </w:lvl>
    <w:lvl w:ilvl="7" w:tplc="53DA2B76">
      <w:numFmt w:val="decimal"/>
      <w:lvlText w:val=""/>
      <w:lvlJc w:val="left"/>
    </w:lvl>
    <w:lvl w:ilvl="8" w:tplc="9E107A6C">
      <w:numFmt w:val="decimal"/>
      <w:lvlText w:val=""/>
      <w:lvlJc w:val="left"/>
    </w:lvl>
  </w:abstractNum>
  <w:abstractNum w:abstractNumId="91">
    <w:nsid w:val="74DE0EE3"/>
    <w:multiLevelType w:val="hybridMultilevel"/>
    <w:tmpl w:val="D5BABCEA"/>
    <w:lvl w:ilvl="0" w:tplc="1868C27A">
      <w:start w:val="100"/>
      <w:numFmt w:val="decimal"/>
      <w:lvlText w:val="%1"/>
      <w:lvlJc w:val="left"/>
    </w:lvl>
    <w:lvl w:ilvl="1" w:tplc="33B2A1C2">
      <w:start w:val="1"/>
      <w:numFmt w:val="decimal"/>
      <w:lvlText w:val="%2."/>
      <w:lvlJc w:val="left"/>
    </w:lvl>
    <w:lvl w:ilvl="2" w:tplc="36DE50D2">
      <w:numFmt w:val="decimal"/>
      <w:lvlText w:val=""/>
      <w:lvlJc w:val="left"/>
    </w:lvl>
    <w:lvl w:ilvl="3" w:tplc="F3942388">
      <w:numFmt w:val="decimal"/>
      <w:lvlText w:val=""/>
      <w:lvlJc w:val="left"/>
    </w:lvl>
    <w:lvl w:ilvl="4" w:tplc="A0C40CBE">
      <w:numFmt w:val="decimal"/>
      <w:lvlText w:val=""/>
      <w:lvlJc w:val="left"/>
    </w:lvl>
    <w:lvl w:ilvl="5" w:tplc="15F6C050">
      <w:numFmt w:val="decimal"/>
      <w:lvlText w:val=""/>
      <w:lvlJc w:val="left"/>
    </w:lvl>
    <w:lvl w:ilvl="6" w:tplc="710A1314">
      <w:numFmt w:val="decimal"/>
      <w:lvlText w:val=""/>
      <w:lvlJc w:val="left"/>
    </w:lvl>
    <w:lvl w:ilvl="7" w:tplc="480200C6">
      <w:numFmt w:val="decimal"/>
      <w:lvlText w:val=""/>
      <w:lvlJc w:val="left"/>
    </w:lvl>
    <w:lvl w:ilvl="8" w:tplc="E38870AC">
      <w:numFmt w:val="decimal"/>
      <w:lvlText w:val=""/>
      <w:lvlJc w:val="left"/>
    </w:lvl>
  </w:abstractNum>
  <w:abstractNum w:abstractNumId="92">
    <w:nsid w:val="75C6C33A"/>
    <w:multiLevelType w:val="hybridMultilevel"/>
    <w:tmpl w:val="A022C6FE"/>
    <w:lvl w:ilvl="0" w:tplc="BC7A1E84">
      <w:start w:val="1"/>
      <w:numFmt w:val="bullet"/>
      <w:lvlText w:val="У"/>
      <w:lvlJc w:val="left"/>
    </w:lvl>
    <w:lvl w:ilvl="1" w:tplc="333498C6">
      <w:numFmt w:val="decimal"/>
      <w:lvlText w:val=""/>
      <w:lvlJc w:val="left"/>
    </w:lvl>
    <w:lvl w:ilvl="2" w:tplc="578AA8C0">
      <w:numFmt w:val="decimal"/>
      <w:lvlText w:val=""/>
      <w:lvlJc w:val="left"/>
    </w:lvl>
    <w:lvl w:ilvl="3" w:tplc="6706CF9A">
      <w:numFmt w:val="decimal"/>
      <w:lvlText w:val=""/>
      <w:lvlJc w:val="left"/>
    </w:lvl>
    <w:lvl w:ilvl="4" w:tplc="E2CC31A2">
      <w:numFmt w:val="decimal"/>
      <w:lvlText w:val=""/>
      <w:lvlJc w:val="left"/>
    </w:lvl>
    <w:lvl w:ilvl="5" w:tplc="63E6CFB2">
      <w:numFmt w:val="decimal"/>
      <w:lvlText w:val=""/>
      <w:lvlJc w:val="left"/>
    </w:lvl>
    <w:lvl w:ilvl="6" w:tplc="6B3C7728">
      <w:numFmt w:val="decimal"/>
      <w:lvlText w:val=""/>
      <w:lvlJc w:val="left"/>
    </w:lvl>
    <w:lvl w:ilvl="7" w:tplc="CD1EAF68">
      <w:numFmt w:val="decimal"/>
      <w:lvlText w:val=""/>
      <w:lvlJc w:val="left"/>
    </w:lvl>
    <w:lvl w:ilvl="8" w:tplc="CD7CACBC">
      <w:numFmt w:val="decimal"/>
      <w:lvlText w:val=""/>
      <w:lvlJc w:val="left"/>
    </w:lvl>
  </w:abstractNum>
  <w:abstractNum w:abstractNumId="93">
    <w:nsid w:val="76272110"/>
    <w:multiLevelType w:val="hybridMultilevel"/>
    <w:tmpl w:val="FF8EAD32"/>
    <w:lvl w:ilvl="0" w:tplc="D5048E66">
      <w:start w:val="7"/>
      <w:numFmt w:val="decimal"/>
      <w:lvlText w:val="%1."/>
      <w:lvlJc w:val="left"/>
    </w:lvl>
    <w:lvl w:ilvl="1" w:tplc="4BAEDD1E">
      <w:start w:val="1"/>
      <w:numFmt w:val="bullet"/>
      <w:lvlText w:val="В"/>
      <w:lvlJc w:val="left"/>
    </w:lvl>
    <w:lvl w:ilvl="2" w:tplc="6FD47452">
      <w:numFmt w:val="decimal"/>
      <w:lvlText w:val=""/>
      <w:lvlJc w:val="left"/>
    </w:lvl>
    <w:lvl w:ilvl="3" w:tplc="03F04AD2">
      <w:numFmt w:val="decimal"/>
      <w:lvlText w:val=""/>
      <w:lvlJc w:val="left"/>
    </w:lvl>
    <w:lvl w:ilvl="4" w:tplc="B3403F7C">
      <w:numFmt w:val="decimal"/>
      <w:lvlText w:val=""/>
      <w:lvlJc w:val="left"/>
    </w:lvl>
    <w:lvl w:ilvl="5" w:tplc="FCE6914E">
      <w:numFmt w:val="decimal"/>
      <w:lvlText w:val=""/>
      <w:lvlJc w:val="left"/>
    </w:lvl>
    <w:lvl w:ilvl="6" w:tplc="C21AF538">
      <w:numFmt w:val="decimal"/>
      <w:lvlText w:val=""/>
      <w:lvlJc w:val="left"/>
    </w:lvl>
    <w:lvl w:ilvl="7" w:tplc="1578F588">
      <w:numFmt w:val="decimal"/>
      <w:lvlText w:val=""/>
      <w:lvlJc w:val="left"/>
    </w:lvl>
    <w:lvl w:ilvl="8" w:tplc="1F6AB122">
      <w:numFmt w:val="decimal"/>
      <w:lvlText w:val=""/>
      <w:lvlJc w:val="left"/>
    </w:lvl>
  </w:abstractNum>
  <w:abstractNum w:abstractNumId="94">
    <w:nsid w:val="7672BD23"/>
    <w:multiLevelType w:val="hybridMultilevel"/>
    <w:tmpl w:val="AC9ED1EC"/>
    <w:lvl w:ilvl="0" w:tplc="05144678">
      <w:start w:val="1"/>
      <w:numFmt w:val="bullet"/>
      <w:lvlText w:val="В"/>
      <w:lvlJc w:val="left"/>
    </w:lvl>
    <w:lvl w:ilvl="1" w:tplc="C5E8CB90">
      <w:numFmt w:val="decimal"/>
      <w:lvlText w:val=""/>
      <w:lvlJc w:val="left"/>
    </w:lvl>
    <w:lvl w:ilvl="2" w:tplc="F606E33A">
      <w:numFmt w:val="decimal"/>
      <w:lvlText w:val=""/>
      <w:lvlJc w:val="left"/>
    </w:lvl>
    <w:lvl w:ilvl="3" w:tplc="C4FA2E0C">
      <w:numFmt w:val="decimal"/>
      <w:lvlText w:val=""/>
      <w:lvlJc w:val="left"/>
    </w:lvl>
    <w:lvl w:ilvl="4" w:tplc="059EF5CE">
      <w:numFmt w:val="decimal"/>
      <w:lvlText w:val=""/>
      <w:lvlJc w:val="left"/>
    </w:lvl>
    <w:lvl w:ilvl="5" w:tplc="A3023426">
      <w:numFmt w:val="decimal"/>
      <w:lvlText w:val=""/>
      <w:lvlJc w:val="left"/>
    </w:lvl>
    <w:lvl w:ilvl="6" w:tplc="1AD60114">
      <w:numFmt w:val="decimal"/>
      <w:lvlText w:val=""/>
      <w:lvlJc w:val="left"/>
    </w:lvl>
    <w:lvl w:ilvl="7" w:tplc="D7C40A8C">
      <w:numFmt w:val="decimal"/>
      <w:lvlText w:val=""/>
      <w:lvlJc w:val="left"/>
    </w:lvl>
    <w:lvl w:ilvl="8" w:tplc="1B2E14E8">
      <w:numFmt w:val="decimal"/>
      <w:lvlText w:val=""/>
      <w:lvlJc w:val="left"/>
    </w:lvl>
  </w:abstractNum>
  <w:abstractNum w:abstractNumId="95">
    <w:nsid w:val="77AE35EB"/>
    <w:multiLevelType w:val="hybridMultilevel"/>
    <w:tmpl w:val="1F6E2A4E"/>
    <w:lvl w:ilvl="0" w:tplc="47F27E3E">
      <w:start w:val="1"/>
      <w:numFmt w:val="decimal"/>
      <w:lvlText w:val="%1."/>
      <w:lvlJc w:val="left"/>
    </w:lvl>
    <w:lvl w:ilvl="1" w:tplc="6DDACBF8">
      <w:numFmt w:val="decimal"/>
      <w:lvlText w:val=""/>
      <w:lvlJc w:val="left"/>
    </w:lvl>
    <w:lvl w:ilvl="2" w:tplc="8CC0055E">
      <w:numFmt w:val="decimal"/>
      <w:lvlText w:val=""/>
      <w:lvlJc w:val="left"/>
    </w:lvl>
    <w:lvl w:ilvl="3" w:tplc="49DE3640">
      <w:numFmt w:val="decimal"/>
      <w:lvlText w:val=""/>
      <w:lvlJc w:val="left"/>
    </w:lvl>
    <w:lvl w:ilvl="4" w:tplc="99942864">
      <w:numFmt w:val="decimal"/>
      <w:lvlText w:val=""/>
      <w:lvlJc w:val="left"/>
    </w:lvl>
    <w:lvl w:ilvl="5" w:tplc="E6E0DC60">
      <w:numFmt w:val="decimal"/>
      <w:lvlText w:val=""/>
      <w:lvlJc w:val="left"/>
    </w:lvl>
    <w:lvl w:ilvl="6" w:tplc="C950A6A2">
      <w:numFmt w:val="decimal"/>
      <w:lvlText w:val=""/>
      <w:lvlJc w:val="left"/>
    </w:lvl>
    <w:lvl w:ilvl="7" w:tplc="0BF03236">
      <w:numFmt w:val="decimal"/>
      <w:lvlText w:val=""/>
      <w:lvlJc w:val="left"/>
    </w:lvl>
    <w:lvl w:ilvl="8" w:tplc="B336B250">
      <w:numFmt w:val="decimal"/>
      <w:lvlText w:val=""/>
      <w:lvlJc w:val="left"/>
    </w:lvl>
  </w:abstractNum>
  <w:abstractNum w:abstractNumId="96">
    <w:nsid w:val="799D0247"/>
    <w:multiLevelType w:val="hybridMultilevel"/>
    <w:tmpl w:val="1DB27C06"/>
    <w:lvl w:ilvl="0" w:tplc="917E0DBE">
      <w:start w:val="1"/>
      <w:numFmt w:val="bullet"/>
      <w:lvlText w:val="-"/>
      <w:lvlJc w:val="left"/>
    </w:lvl>
    <w:lvl w:ilvl="1" w:tplc="714E5702">
      <w:start w:val="1"/>
      <w:numFmt w:val="bullet"/>
      <w:lvlText w:val="У"/>
      <w:lvlJc w:val="left"/>
    </w:lvl>
    <w:lvl w:ilvl="2" w:tplc="7A267194">
      <w:numFmt w:val="decimal"/>
      <w:lvlText w:val=""/>
      <w:lvlJc w:val="left"/>
    </w:lvl>
    <w:lvl w:ilvl="3" w:tplc="B5D08BB4">
      <w:numFmt w:val="decimal"/>
      <w:lvlText w:val=""/>
      <w:lvlJc w:val="left"/>
    </w:lvl>
    <w:lvl w:ilvl="4" w:tplc="E56E7282">
      <w:numFmt w:val="decimal"/>
      <w:lvlText w:val=""/>
      <w:lvlJc w:val="left"/>
    </w:lvl>
    <w:lvl w:ilvl="5" w:tplc="7FF8B128">
      <w:numFmt w:val="decimal"/>
      <w:lvlText w:val=""/>
      <w:lvlJc w:val="left"/>
    </w:lvl>
    <w:lvl w:ilvl="6" w:tplc="D2BC0350">
      <w:numFmt w:val="decimal"/>
      <w:lvlText w:val=""/>
      <w:lvlJc w:val="left"/>
    </w:lvl>
    <w:lvl w:ilvl="7" w:tplc="783632BE">
      <w:numFmt w:val="decimal"/>
      <w:lvlText w:val=""/>
      <w:lvlJc w:val="left"/>
    </w:lvl>
    <w:lvl w:ilvl="8" w:tplc="2E90CEE0">
      <w:numFmt w:val="decimal"/>
      <w:lvlText w:val=""/>
      <w:lvlJc w:val="left"/>
    </w:lvl>
  </w:abstractNum>
  <w:abstractNum w:abstractNumId="97">
    <w:nsid w:val="79A1DEAA"/>
    <w:multiLevelType w:val="hybridMultilevel"/>
    <w:tmpl w:val="59D807E0"/>
    <w:lvl w:ilvl="0" w:tplc="57CA61DA">
      <w:start w:val="1"/>
      <w:numFmt w:val="bullet"/>
      <w:lvlText w:val="У"/>
      <w:lvlJc w:val="left"/>
    </w:lvl>
    <w:lvl w:ilvl="1" w:tplc="6A4AFD20">
      <w:numFmt w:val="decimal"/>
      <w:lvlText w:val=""/>
      <w:lvlJc w:val="left"/>
    </w:lvl>
    <w:lvl w:ilvl="2" w:tplc="4FDE6614">
      <w:numFmt w:val="decimal"/>
      <w:lvlText w:val=""/>
      <w:lvlJc w:val="left"/>
    </w:lvl>
    <w:lvl w:ilvl="3" w:tplc="8562A60E">
      <w:numFmt w:val="decimal"/>
      <w:lvlText w:val=""/>
      <w:lvlJc w:val="left"/>
    </w:lvl>
    <w:lvl w:ilvl="4" w:tplc="DC483F48">
      <w:numFmt w:val="decimal"/>
      <w:lvlText w:val=""/>
      <w:lvlJc w:val="left"/>
    </w:lvl>
    <w:lvl w:ilvl="5" w:tplc="1B6A09F4">
      <w:numFmt w:val="decimal"/>
      <w:lvlText w:val=""/>
      <w:lvlJc w:val="left"/>
    </w:lvl>
    <w:lvl w:ilvl="6" w:tplc="162CE164">
      <w:numFmt w:val="decimal"/>
      <w:lvlText w:val=""/>
      <w:lvlJc w:val="left"/>
    </w:lvl>
    <w:lvl w:ilvl="7" w:tplc="5D1EA2E8">
      <w:numFmt w:val="decimal"/>
      <w:lvlText w:val=""/>
      <w:lvlJc w:val="left"/>
    </w:lvl>
    <w:lvl w:ilvl="8" w:tplc="2598B5F8">
      <w:numFmt w:val="decimal"/>
      <w:lvlText w:val=""/>
      <w:lvlJc w:val="left"/>
    </w:lvl>
  </w:abstractNum>
  <w:abstractNum w:abstractNumId="98">
    <w:nsid w:val="7BD3EE7B"/>
    <w:multiLevelType w:val="hybridMultilevel"/>
    <w:tmpl w:val="5AD63830"/>
    <w:lvl w:ilvl="0" w:tplc="1B1C7944">
      <w:start w:val="1"/>
      <w:numFmt w:val="decimal"/>
      <w:lvlText w:val="%1."/>
      <w:lvlJc w:val="left"/>
    </w:lvl>
    <w:lvl w:ilvl="1" w:tplc="B1208546">
      <w:numFmt w:val="decimal"/>
      <w:lvlText w:val=""/>
      <w:lvlJc w:val="left"/>
    </w:lvl>
    <w:lvl w:ilvl="2" w:tplc="4ACCC794">
      <w:numFmt w:val="decimal"/>
      <w:lvlText w:val=""/>
      <w:lvlJc w:val="left"/>
    </w:lvl>
    <w:lvl w:ilvl="3" w:tplc="0CDEFBB6">
      <w:numFmt w:val="decimal"/>
      <w:lvlText w:val=""/>
      <w:lvlJc w:val="left"/>
    </w:lvl>
    <w:lvl w:ilvl="4" w:tplc="09A2EC88">
      <w:numFmt w:val="decimal"/>
      <w:lvlText w:val=""/>
      <w:lvlJc w:val="left"/>
    </w:lvl>
    <w:lvl w:ilvl="5" w:tplc="BD1C62CE">
      <w:numFmt w:val="decimal"/>
      <w:lvlText w:val=""/>
      <w:lvlJc w:val="left"/>
    </w:lvl>
    <w:lvl w:ilvl="6" w:tplc="DEEED6CE">
      <w:numFmt w:val="decimal"/>
      <w:lvlText w:val=""/>
      <w:lvlJc w:val="left"/>
    </w:lvl>
    <w:lvl w:ilvl="7" w:tplc="51047C26">
      <w:numFmt w:val="decimal"/>
      <w:lvlText w:val=""/>
      <w:lvlJc w:val="left"/>
    </w:lvl>
    <w:lvl w:ilvl="8" w:tplc="592E94D8">
      <w:numFmt w:val="decimal"/>
      <w:lvlText w:val=""/>
      <w:lvlJc w:val="left"/>
    </w:lvl>
  </w:abstractNum>
  <w:abstractNum w:abstractNumId="99">
    <w:nsid w:val="7E0C57B1"/>
    <w:multiLevelType w:val="hybridMultilevel"/>
    <w:tmpl w:val="3692CB36"/>
    <w:lvl w:ilvl="0" w:tplc="71EABF7A">
      <w:start w:val="2"/>
      <w:numFmt w:val="decimal"/>
      <w:lvlText w:val="%1."/>
      <w:lvlJc w:val="left"/>
    </w:lvl>
    <w:lvl w:ilvl="1" w:tplc="2E8AAF48">
      <w:numFmt w:val="decimal"/>
      <w:lvlText w:val=""/>
      <w:lvlJc w:val="left"/>
    </w:lvl>
    <w:lvl w:ilvl="2" w:tplc="F06E3D02">
      <w:numFmt w:val="decimal"/>
      <w:lvlText w:val=""/>
      <w:lvlJc w:val="left"/>
    </w:lvl>
    <w:lvl w:ilvl="3" w:tplc="D004E4D8">
      <w:numFmt w:val="decimal"/>
      <w:lvlText w:val=""/>
      <w:lvlJc w:val="left"/>
    </w:lvl>
    <w:lvl w:ilvl="4" w:tplc="DFCAD2DA">
      <w:numFmt w:val="decimal"/>
      <w:lvlText w:val=""/>
      <w:lvlJc w:val="left"/>
    </w:lvl>
    <w:lvl w:ilvl="5" w:tplc="A06A81E0">
      <w:numFmt w:val="decimal"/>
      <w:lvlText w:val=""/>
      <w:lvlJc w:val="left"/>
    </w:lvl>
    <w:lvl w:ilvl="6" w:tplc="F678037A">
      <w:numFmt w:val="decimal"/>
      <w:lvlText w:val=""/>
      <w:lvlJc w:val="left"/>
    </w:lvl>
    <w:lvl w:ilvl="7" w:tplc="DD5491DE">
      <w:numFmt w:val="decimal"/>
      <w:lvlText w:val=""/>
      <w:lvlJc w:val="left"/>
    </w:lvl>
    <w:lvl w:ilvl="8" w:tplc="61D0DB72">
      <w:numFmt w:val="decimal"/>
      <w:lvlText w:val=""/>
      <w:lvlJc w:val="left"/>
    </w:lvl>
  </w:abstractNum>
  <w:abstractNum w:abstractNumId="100">
    <w:nsid w:val="7F01579B"/>
    <w:multiLevelType w:val="hybridMultilevel"/>
    <w:tmpl w:val="EE0AA3EA"/>
    <w:lvl w:ilvl="0" w:tplc="F7F065D6">
      <w:start w:val="1"/>
      <w:numFmt w:val="bullet"/>
      <w:lvlText w:val="і"/>
      <w:lvlJc w:val="left"/>
    </w:lvl>
    <w:lvl w:ilvl="1" w:tplc="3B684DBC">
      <w:start w:val="4"/>
      <w:numFmt w:val="decimal"/>
      <w:lvlText w:val="%2"/>
      <w:lvlJc w:val="left"/>
    </w:lvl>
    <w:lvl w:ilvl="2" w:tplc="91C250BC">
      <w:numFmt w:val="decimal"/>
      <w:lvlText w:val=""/>
      <w:lvlJc w:val="left"/>
    </w:lvl>
    <w:lvl w:ilvl="3" w:tplc="B296D7AC">
      <w:numFmt w:val="decimal"/>
      <w:lvlText w:val=""/>
      <w:lvlJc w:val="left"/>
    </w:lvl>
    <w:lvl w:ilvl="4" w:tplc="8C505646">
      <w:numFmt w:val="decimal"/>
      <w:lvlText w:val=""/>
      <w:lvlJc w:val="left"/>
    </w:lvl>
    <w:lvl w:ilvl="5" w:tplc="4B1827CE">
      <w:numFmt w:val="decimal"/>
      <w:lvlText w:val=""/>
      <w:lvlJc w:val="left"/>
    </w:lvl>
    <w:lvl w:ilvl="6" w:tplc="6D6E6BFA">
      <w:numFmt w:val="decimal"/>
      <w:lvlText w:val=""/>
      <w:lvlJc w:val="left"/>
    </w:lvl>
    <w:lvl w:ilvl="7" w:tplc="B4524A5C">
      <w:numFmt w:val="decimal"/>
      <w:lvlText w:val=""/>
      <w:lvlJc w:val="left"/>
    </w:lvl>
    <w:lvl w:ilvl="8" w:tplc="32EAA13C">
      <w:numFmt w:val="decimal"/>
      <w:lvlText w:val=""/>
      <w:lvlJc w:val="left"/>
    </w:lvl>
  </w:abstractNum>
  <w:abstractNum w:abstractNumId="101">
    <w:nsid w:val="7FB7E0AA"/>
    <w:multiLevelType w:val="hybridMultilevel"/>
    <w:tmpl w:val="0608BAE8"/>
    <w:lvl w:ilvl="0" w:tplc="DAD6F860">
      <w:start w:val="1"/>
      <w:numFmt w:val="decimal"/>
      <w:lvlText w:val="%1."/>
      <w:lvlJc w:val="left"/>
    </w:lvl>
    <w:lvl w:ilvl="1" w:tplc="3A0402F8">
      <w:numFmt w:val="decimal"/>
      <w:lvlText w:val=""/>
      <w:lvlJc w:val="left"/>
    </w:lvl>
    <w:lvl w:ilvl="2" w:tplc="27D210F6">
      <w:numFmt w:val="decimal"/>
      <w:lvlText w:val=""/>
      <w:lvlJc w:val="left"/>
    </w:lvl>
    <w:lvl w:ilvl="3" w:tplc="FE768E60">
      <w:numFmt w:val="decimal"/>
      <w:lvlText w:val=""/>
      <w:lvlJc w:val="left"/>
    </w:lvl>
    <w:lvl w:ilvl="4" w:tplc="8EE44018">
      <w:numFmt w:val="decimal"/>
      <w:lvlText w:val=""/>
      <w:lvlJc w:val="left"/>
    </w:lvl>
    <w:lvl w:ilvl="5" w:tplc="4268097C">
      <w:numFmt w:val="decimal"/>
      <w:lvlText w:val=""/>
      <w:lvlJc w:val="left"/>
    </w:lvl>
    <w:lvl w:ilvl="6" w:tplc="50F8CF7C">
      <w:numFmt w:val="decimal"/>
      <w:lvlText w:val=""/>
      <w:lvlJc w:val="left"/>
    </w:lvl>
    <w:lvl w:ilvl="7" w:tplc="554EF292">
      <w:numFmt w:val="decimal"/>
      <w:lvlText w:val=""/>
      <w:lvlJc w:val="left"/>
    </w:lvl>
    <w:lvl w:ilvl="8" w:tplc="6F847A14">
      <w:numFmt w:val="decimal"/>
      <w:lvlText w:val=""/>
      <w:lvlJc w:val="left"/>
    </w:lvl>
  </w:abstractNum>
  <w:abstractNum w:abstractNumId="102">
    <w:nsid w:val="7FFFCA11"/>
    <w:multiLevelType w:val="hybridMultilevel"/>
    <w:tmpl w:val="303496DC"/>
    <w:lvl w:ilvl="0" w:tplc="09649CE0">
      <w:start w:val="1"/>
      <w:numFmt w:val="bullet"/>
      <w:lvlText w:val="%"/>
      <w:lvlJc w:val="left"/>
    </w:lvl>
    <w:lvl w:ilvl="1" w:tplc="DEE8F6BA">
      <w:numFmt w:val="decimal"/>
      <w:lvlText w:val=""/>
      <w:lvlJc w:val="left"/>
    </w:lvl>
    <w:lvl w:ilvl="2" w:tplc="D43EDA2C">
      <w:numFmt w:val="decimal"/>
      <w:lvlText w:val=""/>
      <w:lvlJc w:val="left"/>
    </w:lvl>
    <w:lvl w:ilvl="3" w:tplc="591E53BE">
      <w:numFmt w:val="decimal"/>
      <w:lvlText w:val=""/>
      <w:lvlJc w:val="left"/>
    </w:lvl>
    <w:lvl w:ilvl="4" w:tplc="2D58E3F8">
      <w:numFmt w:val="decimal"/>
      <w:lvlText w:val=""/>
      <w:lvlJc w:val="left"/>
    </w:lvl>
    <w:lvl w:ilvl="5" w:tplc="1BF01E16">
      <w:numFmt w:val="decimal"/>
      <w:lvlText w:val=""/>
      <w:lvlJc w:val="left"/>
    </w:lvl>
    <w:lvl w:ilvl="6" w:tplc="9D647596">
      <w:numFmt w:val="decimal"/>
      <w:lvlText w:val=""/>
      <w:lvlJc w:val="left"/>
    </w:lvl>
    <w:lvl w:ilvl="7" w:tplc="8CD8BD5A">
      <w:numFmt w:val="decimal"/>
      <w:lvlText w:val=""/>
      <w:lvlJc w:val="left"/>
    </w:lvl>
    <w:lvl w:ilvl="8" w:tplc="D93EB25C">
      <w:numFmt w:val="decimal"/>
      <w:lvlText w:val=""/>
      <w:lvlJc w:val="left"/>
    </w:lvl>
  </w:abstractNum>
  <w:num w:numId="1">
    <w:abstractNumId w:val="48"/>
  </w:num>
  <w:num w:numId="2">
    <w:abstractNumId w:val="28"/>
  </w:num>
  <w:num w:numId="3">
    <w:abstractNumId w:val="97"/>
  </w:num>
  <w:num w:numId="4">
    <w:abstractNumId w:val="92"/>
  </w:num>
  <w:num w:numId="5">
    <w:abstractNumId w:val="17"/>
  </w:num>
  <w:num w:numId="6">
    <w:abstractNumId w:val="88"/>
  </w:num>
  <w:num w:numId="7">
    <w:abstractNumId w:val="63"/>
  </w:num>
  <w:num w:numId="8">
    <w:abstractNumId w:val="44"/>
  </w:num>
  <w:num w:numId="9">
    <w:abstractNumId w:val="60"/>
  </w:num>
  <w:num w:numId="10">
    <w:abstractNumId w:val="35"/>
  </w:num>
  <w:num w:numId="11">
    <w:abstractNumId w:val="78"/>
  </w:num>
  <w:num w:numId="12">
    <w:abstractNumId w:val="38"/>
  </w:num>
  <w:num w:numId="13">
    <w:abstractNumId w:val="45"/>
  </w:num>
  <w:num w:numId="14">
    <w:abstractNumId w:val="29"/>
  </w:num>
  <w:num w:numId="15">
    <w:abstractNumId w:val="25"/>
  </w:num>
  <w:num w:numId="16">
    <w:abstractNumId w:val="33"/>
  </w:num>
  <w:num w:numId="17">
    <w:abstractNumId w:val="54"/>
  </w:num>
  <w:num w:numId="18">
    <w:abstractNumId w:val="43"/>
  </w:num>
  <w:num w:numId="19">
    <w:abstractNumId w:val="22"/>
  </w:num>
  <w:num w:numId="20">
    <w:abstractNumId w:val="90"/>
  </w:num>
  <w:num w:numId="21">
    <w:abstractNumId w:val="12"/>
  </w:num>
  <w:num w:numId="22">
    <w:abstractNumId w:val="15"/>
  </w:num>
  <w:num w:numId="23">
    <w:abstractNumId w:val="49"/>
  </w:num>
  <w:num w:numId="24">
    <w:abstractNumId w:val="77"/>
  </w:num>
  <w:num w:numId="25">
    <w:abstractNumId w:val="99"/>
  </w:num>
  <w:num w:numId="26">
    <w:abstractNumId w:val="95"/>
  </w:num>
  <w:num w:numId="27">
    <w:abstractNumId w:val="66"/>
  </w:num>
  <w:num w:numId="28">
    <w:abstractNumId w:val="41"/>
  </w:num>
  <w:num w:numId="29">
    <w:abstractNumId w:val="73"/>
  </w:num>
  <w:num w:numId="30">
    <w:abstractNumId w:val="40"/>
  </w:num>
  <w:num w:numId="31">
    <w:abstractNumId w:val="36"/>
  </w:num>
  <w:num w:numId="32">
    <w:abstractNumId w:val="30"/>
  </w:num>
  <w:num w:numId="33">
    <w:abstractNumId w:val="58"/>
  </w:num>
  <w:num w:numId="34">
    <w:abstractNumId w:val="32"/>
  </w:num>
  <w:num w:numId="35">
    <w:abstractNumId w:val="18"/>
  </w:num>
  <w:num w:numId="36">
    <w:abstractNumId w:val="68"/>
  </w:num>
  <w:num w:numId="37">
    <w:abstractNumId w:val="14"/>
  </w:num>
  <w:num w:numId="38">
    <w:abstractNumId w:val="79"/>
  </w:num>
  <w:num w:numId="39">
    <w:abstractNumId w:val="21"/>
  </w:num>
  <w:num w:numId="40">
    <w:abstractNumId w:val="70"/>
  </w:num>
  <w:num w:numId="41">
    <w:abstractNumId w:val="7"/>
  </w:num>
  <w:num w:numId="42">
    <w:abstractNumId w:val="96"/>
  </w:num>
  <w:num w:numId="43">
    <w:abstractNumId w:val="3"/>
  </w:num>
  <w:num w:numId="44">
    <w:abstractNumId w:val="51"/>
  </w:num>
  <w:num w:numId="45">
    <w:abstractNumId w:val="23"/>
  </w:num>
  <w:num w:numId="46">
    <w:abstractNumId w:val="31"/>
  </w:num>
  <w:num w:numId="47">
    <w:abstractNumId w:val="80"/>
  </w:num>
  <w:num w:numId="48">
    <w:abstractNumId w:val="69"/>
  </w:num>
  <w:num w:numId="49">
    <w:abstractNumId w:val="64"/>
  </w:num>
  <w:num w:numId="50">
    <w:abstractNumId w:val="98"/>
  </w:num>
  <w:num w:numId="51">
    <w:abstractNumId w:val="62"/>
  </w:num>
  <w:num w:numId="52">
    <w:abstractNumId w:val="76"/>
  </w:num>
  <w:num w:numId="53">
    <w:abstractNumId w:val="10"/>
  </w:num>
  <w:num w:numId="54">
    <w:abstractNumId w:val="16"/>
  </w:num>
  <w:num w:numId="55">
    <w:abstractNumId w:val="50"/>
  </w:num>
  <w:num w:numId="56">
    <w:abstractNumId w:val="8"/>
  </w:num>
  <w:num w:numId="57">
    <w:abstractNumId w:val="5"/>
  </w:num>
  <w:num w:numId="58">
    <w:abstractNumId w:val="27"/>
  </w:num>
  <w:num w:numId="59">
    <w:abstractNumId w:val="47"/>
  </w:num>
  <w:num w:numId="60">
    <w:abstractNumId w:val="81"/>
  </w:num>
  <w:num w:numId="61">
    <w:abstractNumId w:val="55"/>
  </w:num>
  <w:num w:numId="62">
    <w:abstractNumId w:val="74"/>
  </w:num>
  <w:num w:numId="63">
    <w:abstractNumId w:val="2"/>
  </w:num>
  <w:num w:numId="64">
    <w:abstractNumId w:val="19"/>
  </w:num>
  <w:num w:numId="65">
    <w:abstractNumId w:val="102"/>
  </w:num>
  <w:num w:numId="66">
    <w:abstractNumId w:val="26"/>
  </w:num>
  <w:num w:numId="67">
    <w:abstractNumId w:val="89"/>
  </w:num>
  <w:num w:numId="68">
    <w:abstractNumId w:val="13"/>
  </w:num>
  <w:num w:numId="69">
    <w:abstractNumId w:val="101"/>
  </w:num>
  <w:num w:numId="70">
    <w:abstractNumId w:val="4"/>
  </w:num>
  <w:num w:numId="71">
    <w:abstractNumId w:val="85"/>
  </w:num>
  <w:num w:numId="72">
    <w:abstractNumId w:val="6"/>
  </w:num>
  <w:num w:numId="73">
    <w:abstractNumId w:val="0"/>
  </w:num>
  <w:num w:numId="74">
    <w:abstractNumId w:val="93"/>
  </w:num>
  <w:num w:numId="75">
    <w:abstractNumId w:val="59"/>
  </w:num>
  <w:num w:numId="76">
    <w:abstractNumId w:val="24"/>
  </w:num>
  <w:num w:numId="77">
    <w:abstractNumId w:val="20"/>
  </w:num>
  <w:num w:numId="78">
    <w:abstractNumId w:val="42"/>
  </w:num>
  <w:num w:numId="79">
    <w:abstractNumId w:val="91"/>
  </w:num>
  <w:num w:numId="80">
    <w:abstractNumId w:val="82"/>
  </w:num>
  <w:num w:numId="81">
    <w:abstractNumId w:val="39"/>
  </w:num>
  <w:num w:numId="82">
    <w:abstractNumId w:val="53"/>
  </w:num>
  <w:num w:numId="83">
    <w:abstractNumId w:val="57"/>
  </w:num>
  <w:num w:numId="84">
    <w:abstractNumId w:val="46"/>
  </w:num>
  <w:num w:numId="85">
    <w:abstractNumId w:val="67"/>
  </w:num>
  <w:num w:numId="86">
    <w:abstractNumId w:val="11"/>
  </w:num>
  <w:num w:numId="87">
    <w:abstractNumId w:val="52"/>
  </w:num>
  <w:num w:numId="88">
    <w:abstractNumId w:val="75"/>
  </w:num>
  <w:num w:numId="89">
    <w:abstractNumId w:val="37"/>
  </w:num>
  <w:num w:numId="90">
    <w:abstractNumId w:val="100"/>
  </w:num>
  <w:num w:numId="91">
    <w:abstractNumId w:val="56"/>
  </w:num>
  <w:num w:numId="92">
    <w:abstractNumId w:val="87"/>
  </w:num>
  <w:num w:numId="93">
    <w:abstractNumId w:val="72"/>
  </w:num>
  <w:num w:numId="94">
    <w:abstractNumId w:val="61"/>
  </w:num>
  <w:num w:numId="95">
    <w:abstractNumId w:val="1"/>
  </w:num>
  <w:num w:numId="96">
    <w:abstractNumId w:val="71"/>
  </w:num>
  <w:num w:numId="97">
    <w:abstractNumId w:val="84"/>
  </w:num>
  <w:num w:numId="98">
    <w:abstractNumId w:val="94"/>
  </w:num>
  <w:num w:numId="99">
    <w:abstractNumId w:val="86"/>
  </w:num>
  <w:num w:numId="100">
    <w:abstractNumId w:val="83"/>
  </w:num>
  <w:num w:numId="101">
    <w:abstractNumId w:val="65"/>
  </w:num>
  <w:num w:numId="102">
    <w:abstractNumId w:val="9"/>
  </w:num>
  <w:num w:numId="103">
    <w:abstractNumId w:val="34"/>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AAE"/>
    <w:rsid w:val="00002DF6"/>
    <w:rsid w:val="00007AA3"/>
    <w:rsid w:val="00010CFB"/>
    <w:rsid w:val="00011349"/>
    <w:rsid w:val="0001495E"/>
    <w:rsid w:val="00024B6A"/>
    <w:rsid w:val="000352CA"/>
    <w:rsid w:val="000377BC"/>
    <w:rsid w:val="0004225B"/>
    <w:rsid w:val="00043BBD"/>
    <w:rsid w:val="00044F31"/>
    <w:rsid w:val="00050AA8"/>
    <w:rsid w:val="00064A11"/>
    <w:rsid w:val="000701FE"/>
    <w:rsid w:val="00070B55"/>
    <w:rsid w:val="00076FA4"/>
    <w:rsid w:val="00077713"/>
    <w:rsid w:val="00077D65"/>
    <w:rsid w:val="000804DF"/>
    <w:rsid w:val="0008763A"/>
    <w:rsid w:val="00087C85"/>
    <w:rsid w:val="000B07E3"/>
    <w:rsid w:val="000C007B"/>
    <w:rsid w:val="000C1B86"/>
    <w:rsid w:val="000C50D1"/>
    <w:rsid w:val="000C6FFF"/>
    <w:rsid w:val="000D36FA"/>
    <w:rsid w:val="000D4F70"/>
    <w:rsid w:val="000D5974"/>
    <w:rsid w:val="000D634C"/>
    <w:rsid w:val="000E3347"/>
    <w:rsid w:val="000E7957"/>
    <w:rsid w:val="000F40BB"/>
    <w:rsid w:val="0010280F"/>
    <w:rsid w:val="00104DC3"/>
    <w:rsid w:val="00105FFF"/>
    <w:rsid w:val="001112A7"/>
    <w:rsid w:val="00113B6D"/>
    <w:rsid w:val="001141E6"/>
    <w:rsid w:val="00115695"/>
    <w:rsid w:val="00131CBD"/>
    <w:rsid w:val="00136DF2"/>
    <w:rsid w:val="001377B7"/>
    <w:rsid w:val="001554CA"/>
    <w:rsid w:val="001573F5"/>
    <w:rsid w:val="00160B0C"/>
    <w:rsid w:val="0016384C"/>
    <w:rsid w:val="00167B24"/>
    <w:rsid w:val="00167CFB"/>
    <w:rsid w:val="00171CF9"/>
    <w:rsid w:val="00174D61"/>
    <w:rsid w:val="001751A2"/>
    <w:rsid w:val="00175779"/>
    <w:rsid w:val="001801EB"/>
    <w:rsid w:val="0018155D"/>
    <w:rsid w:val="00186C41"/>
    <w:rsid w:val="00186E7C"/>
    <w:rsid w:val="00187579"/>
    <w:rsid w:val="001900F2"/>
    <w:rsid w:val="0019101A"/>
    <w:rsid w:val="00192BBC"/>
    <w:rsid w:val="0019693C"/>
    <w:rsid w:val="001A0FF6"/>
    <w:rsid w:val="001A1581"/>
    <w:rsid w:val="001A321C"/>
    <w:rsid w:val="001A3B2B"/>
    <w:rsid w:val="001A51E6"/>
    <w:rsid w:val="001A6BAD"/>
    <w:rsid w:val="001B0919"/>
    <w:rsid w:val="001B639F"/>
    <w:rsid w:val="001C0924"/>
    <w:rsid w:val="001C133E"/>
    <w:rsid w:val="001C1A5E"/>
    <w:rsid w:val="001C1ABE"/>
    <w:rsid w:val="001C4515"/>
    <w:rsid w:val="001C75C9"/>
    <w:rsid w:val="001D023A"/>
    <w:rsid w:val="001D3723"/>
    <w:rsid w:val="001D7E48"/>
    <w:rsid w:val="001F3B84"/>
    <w:rsid w:val="001F705B"/>
    <w:rsid w:val="00200673"/>
    <w:rsid w:val="00205A13"/>
    <w:rsid w:val="002178B7"/>
    <w:rsid w:val="002237C5"/>
    <w:rsid w:val="00233855"/>
    <w:rsid w:val="00234E1E"/>
    <w:rsid w:val="002366F1"/>
    <w:rsid w:val="002400E0"/>
    <w:rsid w:val="0024273F"/>
    <w:rsid w:val="00242A2F"/>
    <w:rsid w:val="00250F79"/>
    <w:rsid w:val="002520A4"/>
    <w:rsid w:val="00253983"/>
    <w:rsid w:val="002548F2"/>
    <w:rsid w:val="0026155E"/>
    <w:rsid w:val="00265DA4"/>
    <w:rsid w:val="002711FF"/>
    <w:rsid w:val="002768E0"/>
    <w:rsid w:val="002769F5"/>
    <w:rsid w:val="002858F0"/>
    <w:rsid w:val="002861F1"/>
    <w:rsid w:val="00291530"/>
    <w:rsid w:val="00293700"/>
    <w:rsid w:val="00293BA0"/>
    <w:rsid w:val="0029415B"/>
    <w:rsid w:val="00296734"/>
    <w:rsid w:val="002B7B92"/>
    <w:rsid w:val="002C28FE"/>
    <w:rsid w:val="002D1C21"/>
    <w:rsid w:val="002D783F"/>
    <w:rsid w:val="002E0057"/>
    <w:rsid w:val="002E2D58"/>
    <w:rsid w:val="002F1CFB"/>
    <w:rsid w:val="002F33D5"/>
    <w:rsid w:val="002F3C71"/>
    <w:rsid w:val="002F465B"/>
    <w:rsid w:val="002F550A"/>
    <w:rsid w:val="00305B7C"/>
    <w:rsid w:val="003116CA"/>
    <w:rsid w:val="00311D4B"/>
    <w:rsid w:val="003132C4"/>
    <w:rsid w:val="00314B08"/>
    <w:rsid w:val="0032167F"/>
    <w:rsid w:val="0032253A"/>
    <w:rsid w:val="00325F56"/>
    <w:rsid w:val="00331677"/>
    <w:rsid w:val="00334B19"/>
    <w:rsid w:val="00337310"/>
    <w:rsid w:val="00343ADC"/>
    <w:rsid w:val="00343B3F"/>
    <w:rsid w:val="00347F3A"/>
    <w:rsid w:val="00347F92"/>
    <w:rsid w:val="00350641"/>
    <w:rsid w:val="00350937"/>
    <w:rsid w:val="00356D99"/>
    <w:rsid w:val="0036308C"/>
    <w:rsid w:val="00366105"/>
    <w:rsid w:val="0037013D"/>
    <w:rsid w:val="00372F63"/>
    <w:rsid w:val="00381798"/>
    <w:rsid w:val="00383242"/>
    <w:rsid w:val="003842D4"/>
    <w:rsid w:val="00387AC4"/>
    <w:rsid w:val="00395F8B"/>
    <w:rsid w:val="003A285F"/>
    <w:rsid w:val="003A298A"/>
    <w:rsid w:val="003A3286"/>
    <w:rsid w:val="003A3A14"/>
    <w:rsid w:val="003B05A0"/>
    <w:rsid w:val="003B2D96"/>
    <w:rsid w:val="003C110C"/>
    <w:rsid w:val="003C233C"/>
    <w:rsid w:val="003C70E9"/>
    <w:rsid w:val="003C7466"/>
    <w:rsid w:val="003D0AA6"/>
    <w:rsid w:val="003D1C7B"/>
    <w:rsid w:val="003D38CD"/>
    <w:rsid w:val="003E1388"/>
    <w:rsid w:val="003E5EA9"/>
    <w:rsid w:val="003E6E07"/>
    <w:rsid w:val="003F2069"/>
    <w:rsid w:val="0040424C"/>
    <w:rsid w:val="004046AB"/>
    <w:rsid w:val="00407A33"/>
    <w:rsid w:val="00410862"/>
    <w:rsid w:val="004116EA"/>
    <w:rsid w:val="00415CAF"/>
    <w:rsid w:val="00430A6E"/>
    <w:rsid w:val="004339C4"/>
    <w:rsid w:val="00437612"/>
    <w:rsid w:val="00437ACC"/>
    <w:rsid w:val="0044269F"/>
    <w:rsid w:val="004428F4"/>
    <w:rsid w:val="00451DE4"/>
    <w:rsid w:val="00452560"/>
    <w:rsid w:val="00452FBF"/>
    <w:rsid w:val="00453F22"/>
    <w:rsid w:val="00455170"/>
    <w:rsid w:val="00457AD6"/>
    <w:rsid w:val="004624D6"/>
    <w:rsid w:val="00467B29"/>
    <w:rsid w:val="00473684"/>
    <w:rsid w:val="00476F14"/>
    <w:rsid w:val="004841D9"/>
    <w:rsid w:val="004952CF"/>
    <w:rsid w:val="004970A7"/>
    <w:rsid w:val="00497976"/>
    <w:rsid w:val="004B2849"/>
    <w:rsid w:val="004B2FB4"/>
    <w:rsid w:val="004B3D19"/>
    <w:rsid w:val="004B4345"/>
    <w:rsid w:val="004B6D04"/>
    <w:rsid w:val="004C06D4"/>
    <w:rsid w:val="004C79E7"/>
    <w:rsid w:val="004D1209"/>
    <w:rsid w:val="004D3B39"/>
    <w:rsid w:val="004D5473"/>
    <w:rsid w:val="004F228B"/>
    <w:rsid w:val="004F239A"/>
    <w:rsid w:val="004F2D16"/>
    <w:rsid w:val="004F3A60"/>
    <w:rsid w:val="00501BC0"/>
    <w:rsid w:val="00510106"/>
    <w:rsid w:val="0051017B"/>
    <w:rsid w:val="0051158F"/>
    <w:rsid w:val="005161CC"/>
    <w:rsid w:val="00522AA5"/>
    <w:rsid w:val="00524F6B"/>
    <w:rsid w:val="00526831"/>
    <w:rsid w:val="00536842"/>
    <w:rsid w:val="00543957"/>
    <w:rsid w:val="005473E5"/>
    <w:rsid w:val="00552C7D"/>
    <w:rsid w:val="00553EEE"/>
    <w:rsid w:val="00556F94"/>
    <w:rsid w:val="0056257D"/>
    <w:rsid w:val="00563C29"/>
    <w:rsid w:val="00580585"/>
    <w:rsid w:val="005809E5"/>
    <w:rsid w:val="0059297D"/>
    <w:rsid w:val="00595B32"/>
    <w:rsid w:val="005A2CEB"/>
    <w:rsid w:val="005A343C"/>
    <w:rsid w:val="005A3D84"/>
    <w:rsid w:val="005B252C"/>
    <w:rsid w:val="005B4939"/>
    <w:rsid w:val="005C1AEF"/>
    <w:rsid w:val="005C2569"/>
    <w:rsid w:val="005C2ACE"/>
    <w:rsid w:val="005C2F7A"/>
    <w:rsid w:val="005C7088"/>
    <w:rsid w:val="005D30CA"/>
    <w:rsid w:val="005D58B5"/>
    <w:rsid w:val="005E2B8C"/>
    <w:rsid w:val="005E6844"/>
    <w:rsid w:val="005F1B4A"/>
    <w:rsid w:val="005F319E"/>
    <w:rsid w:val="005F4E67"/>
    <w:rsid w:val="00602EA1"/>
    <w:rsid w:val="00604847"/>
    <w:rsid w:val="00604D62"/>
    <w:rsid w:val="0061252E"/>
    <w:rsid w:val="006126D9"/>
    <w:rsid w:val="00617BF5"/>
    <w:rsid w:val="00617D75"/>
    <w:rsid w:val="006233D3"/>
    <w:rsid w:val="00624840"/>
    <w:rsid w:val="00626B53"/>
    <w:rsid w:val="0062795C"/>
    <w:rsid w:val="006359EC"/>
    <w:rsid w:val="00645B8C"/>
    <w:rsid w:val="006602F4"/>
    <w:rsid w:val="00662788"/>
    <w:rsid w:val="0066427F"/>
    <w:rsid w:val="0067658C"/>
    <w:rsid w:val="00685E67"/>
    <w:rsid w:val="00690408"/>
    <w:rsid w:val="00692581"/>
    <w:rsid w:val="00695F1E"/>
    <w:rsid w:val="006A1240"/>
    <w:rsid w:val="006A39EB"/>
    <w:rsid w:val="006B16E6"/>
    <w:rsid w:val="006B2487"/>
    <w:rsid w:val="006B34A8"/>
    <w:rsid w:val="006C020A"/>
    <w:rsid w:val="006C28EC"/>
    <w:rsid w:val="006C41DC"/>
    <w:rsid w:val="006C7529"/>
    <w:rsid w:val="006D2201"/>
    <w:rsid w:val="006D4815"/>
    <w:rsid w:val="006D5234"/>
    <w:rsid w:val="006D7313"/>
    <w:rsid w:val="006E62C9"/>
    <w:rsid w:val="006F12B8"/>
    <w:rsid w:val="00711D05"/>
    <w:rsid w:val="00716BA9"/>
    <w:rsid w:val="00724F14"/>
    <w:rsid w:val="007336AF"/>
    <w:rsid w:val="00734AEF"/>
    <w:rsid w:val="00745530"/>
    <w:rsid w:val="0075122A"/>
    <w:rsid w:val="00751CF6"/>
    <w:rsid w:val="00754C53"/>
    <w:rsid w:val="00756444"/>
    <w:rsid w:val="00771C9E"/>
    <w:rsid w:val="00783060"/>
    <w:rsid w:val="007853B9"/>
    <w:rsid w:val="00786FC6"/>
    <w:rsid w:val="00787F1C"/>
    <w:rsid w:val="00790940"/>
    <w:rsid w:val="00796881"/>
    <w:rsid w:val="00796D6C"/>
    <w:rsid w:val="007B4391"/>
    <w:rsid w:val="007C0D49"/>
    <w:rsid w:val="007C4C45"/>
    <w:rsid w:val="007C5F98"/>
    <w:rsid w:val="007C6879"/>
    <w:rsid w:val="007C68D2"/>
    <w:rsid w:val="007C7767"/>
    <w:rsid w:val="007E5ED2"/>
    <w:rsid w:val="007F1231"/>
    <w:rsid w:val="007F39D6"/>
    <w:rsid w:val="00805187"/>
    <w:rsid w:val="00807763"/>
    <w:rsid w:val="00812D42"/>
    <w:rsid w:val="00822DD6"/>
    <w:rsid w:val="00827072"/>
    <w:rsid w:val="00827786"/>
    <w:rsid w:val="00830ED9"/>
    <w:rsid w:val="0083155B"/>
    <w:rsid w:val="00831D26"/>
    <w:rsid w:val="00832189"/>
    <w:rsid w:val="0083794E"/>
    <w:rsid w:val="00837B11"/>
    <w:rsid w:val="0084216A"/>
    <w:rsid w:val="008426DC"/>
    <w:rsid w:val="008435AB"/>
    <w:rsid w:val="00845601"/>
    <w:rsid w:val="00847BC3"/>
    <w:rsid w:val="00865838"/>
    <w:rsid w:val="00867ABD"/>
    <w:rsid w:val="00872E37"/>
    <w:rsid w:val="00875406"/>
    <w:rsid w:val="00875DD8"/>
    <w:rsid w:val="008769B0"/>
    <w:rsid w:val="00891DDF"/>
    <w:rsid w:val="0089797C"/>
    <w:rsid w:val="00897C18"/>
    <w:rsid w:val="008A68D9"/>
    <w:rsid w:val="008A725E"/>
    <w:rsid w:val="008A7931"/>
    <w:rsid w:val="008B4A96"/>
    <w:rsid w:val="008B724A"/>
    <w:rsid w:val="008B73F0"/>
    <w:rsid w:val="008C0B07"/>
    <w:rsid w:val="008C2402"/>
    <w:rsid w:val="008C2B61"/>
    <w:rsid w:val="008D071F"/>
    <w:rsid w:val="008D13EC"/>
    <w:rsid w:val="008D405E"/>
    <w:rsid w:val="008D6EB2"/>
    <w:rsid w:val="008D77A7"/>
    <w:rsid w:val="008E1EA2"/>
    <w:rsid w:val="008E23BE"/>
    <w:rsid w:val="008E6CFF"/>
    <w:rsid w:val="008F3134"/>
    <w:rsid w:val="008F3F0D"/>
    <w:rsid w:val="008F4394"/>
    <w:rsid w:val="008F7CDA"/>
    <w:rsid w:val="008F7DA4"/>
    <w:rsid w:val="00900D0E"/>
    <w:rsid w:val="00902728"/>
    <w:rsid w:val="00906925"/>
    <w:rsid w:val="00911A36"/>
    <w:rsid w:val="009120C0"/>
    <w:rsid w:val="00951F4B"/>
    <w:rsid w:val="00960B85"/>
    <w:rsid w:val="009615FB"/>
    <w:rsid w:val="00964567"/>
    <w:rsid w:val="00965C6F"/>
    <w:rsid w:val="00967AAE"/>
    <w:rsid w:val="009717FE"/>
    <w:rsid w:val="00971D9D"/>
    <w:rsid w:val="00971DE7"/>
    <w:rsid w:val="00973937"/>
    <w:rsid w:val="00976AB7"/>
    <w:rsid w:val="00980B23"/>
    <w:rsid w:val="00980E8C"/>
    <w:rsid w:val="00981C16"/>
    <w:rsid w:val="00983D03"/>
    <w:rsid w:val="00990BE3"/>
    <w:rsid w:val="009B1D38"/>
    <w:rsid w:val="009B21C7"/>
    <w:rsid w:val="009B26C2"/>
    <w:rsid w:val="009C2F2C"/>
    <w:rsid w:val="009C6F72"/>
    <w:rsid w:val="009D0236"/>
    <w:rsid w:val="009D1AE1"/>
    <w:rsid w:val="009D3AA4"/>
    <w:rsid w:val="009E447E"/>
    <w:rsid w:val="009E5891"/>
    <w:rsid w:val="009E5CD1"/>
    <w:rsid w:val="009E70FC"/>
    <w:rsid w:val="009E768E"/>
    <w:rsid w:val="009F0343"/>
    <w:rsid w:val="009F4345"/>
    <w:rsid w:val="009F6CA7"/>
    <w:rsid w:val="009F792B"/>
    <w:rsid w:val="00A068D2"/>
    <w:rsid w:val="00A1194F"/>
    <w:rsid w:val="00A11C89"/>
    <w:rsid w:val="00A13CD5"/>
    <w:rsid w:val="00A15929"/>
    <w:rsid w:val="00A165EB"/>
    <w:rsid w:val="00A16F24"/>
    <w:rsid w:val="00A22DF9"/>
    <w:rsid w:val="00A23C36"/>
    <w:rsid w:val="00A53F4A"/>
    <w:rsid w:val="00A541C6"/>
    <w:rsid w:val="00A5760D"/>
    <w:rsid w:val="00A62831"/>
    <w:rsid w:val="00A639D2"/>
    <w:rsid w:val="00A65626"/>
    <w:rsid w:val="00A840EF"/>
    <w:rsid w:val="00A872F4"/>
    <w:rsid w:val="00A90A9F"/>
    <w:rsid w:val="00A90B33"/>
    <w:rsid w:val="00A92A71"/>
    <w:rsid w:val="00AA5213"/>
    <w:rsid w:val="00AA6AF7"/>
    <w:rsid w:val="00AB45C1"/>
    <w:rsid w:val="00AB5441"/>
    <w:rsid w:val="00AB6BF4"/>
    <w:rsid w:val="00AB6ED4"/>
    <w:rsid w:val="00AC1116"/>
    <w:rsid w:val="00AD1EF5"/>
    <w:rsid w:val="00AD264A"/>
    <w:rsid w:val="00AD7F98"/>
    <w:rsid w:val="00AE14D3"/>
    <w:rsid w:val="00AE1D97"/>
    <w:rsid w:val="00AF0384"/>
    <w:rsid w:val="00AF0F26"/>
    <w:rsid w:val="00AF2EEE"/>
    <w:rsid w:val="00B00495"/>
    <w:rsid w:val="00B04D2F"/>
    <w:rsid w:val="00B058F6"/>
    <w:rsid w:val="00B072C8"/>
    <w:rsid w:val="00B1212E"/>
    <w:rsid w:val="00B12DC0"/>
    <w:rsid w:val="00B15A6D"/>
    <w:rsid w:val="00B15B64"/>
    <w:rsid w:val="00B219D0"/>
    <w:rsid w:val="00B35AD9"/>
    <w:rsid w:val="00B43BAB"/>
    <w:rsid w:val="00B51DC5"/>
    <w:rsid w:val="00B53797"/>
    <w:rsid w:val="00B55F28"/>
    <w:rsid w:val="00B62110"/>
    <w:rsid w:val="00B70AA1"/>
    <w:rsid w:val="00B73C85"/>
    <w:rsid w:val="00B7669C"/>
    <w:rsid w:val="00B77F79"/>
    <w:rsid w:val="00B80907"/>
    <w:rsid w:val="00B81C39"/>
    <w:rsid w:val="00B844CB"/>
    <w:rsid w:val="00B84955"/>
    <w:rsid w:val="00B91AB5"/>
    <w:rsid w:val="00B91DCD"/>
    <w:rsid w:val="00B9323E"/>
    <w:rsid w:val="00B940FC"/>
    <w:rsid w:val="00B9586C"/>
    <w:rsid w:val="00B960A2"/>
    <w:rsid w:val="00B972AF"/>
    <w:rsid w:val="00B97B49"/>
    <w:rsid w:val="00BA26FE"/>
    <w:rsid w:val="00BA2FB4"/>
    <w:rsid w:val="00BA6859"/>
    <w:rsid w:val="00BB05F5"/>
    <w:rsid w:val="00BC0A70"/>
    <w:rsid w:val="00BD4992"/>
    <w:rsid w:val="00BE0AB4"/>
    <w:rsid w:val="00BE7667"/>
    <w:rsid w:val="00BF26B0"/>
    <w:rsid w:val="00C03462"/>
    <w:rsid w:val="00C05033"/>
    <w:rsid w:val="00C05610"/>
    <w:rsid w:val="00C05CD0"/>
    <w:rsid w:val="00C06195"/>
    <w:rsid w:val="00C12205"/>
    <w:rsid w:val="00C26F6D"/>
    <w:rsid w:val="00C3117E"/>
    <w:rsid w:val="00C3444B"/>
    <w:rsid w:val="00C36D76"/>
    <w:rsid w:val="00C433BD"/>
    <w:rsid w:val="00C44280"/>
    <w:rsid w:val="00C51194"/>
    <w:rsid w:val="00C5388A"/>
    <w:rsid w:val="00C65D1F"/>
    <w:rsid w:val="00C679D8"/>
    <w:rsid w:val="00C716D6"/>
    <w:rsid w:val="00C75BB7"/>
    <w:rsid w:val="00C76A70"/>
    <w:rsid w:val="00C76B62"/>
    <w:rsid w:val="00C7701E"/>
    <w:rsid w:val="00C80176"/>
    <w:rsid w:val="00C80443"/>
    <w:rsid w:val="00C9072C"/>
    <w:rsid w:val="00C90EAE"/>
    <w:rsid w:val="00CA0744"/>
    <w:rsid w:val="00CB24F7"/>
    <w:rsid w:val="00CC2075"/>
    <w:rsid w:val="00CC5A3A"/>
    <w:rsid w:val="00CD4E46"/>
    <w:rsid w:val="00CD7D81"/>
    <w:rsid w:val="00CE3764"/>
    <w:rsid w:val="00CE4AC8"/>
    <w:rsid w:val="00CE5286"/>
    <w:rsid w:val="00CE65D2"/>
    <w:rsid w:val="00CE7028"/>
    <w:rsid w:val="00D01E71"/>
    <w:rsid w:val="00D03882"/>
    <w:rsid w:val="00D03AEE"/>
    <w:rsid w:val="00D10A25"/>
    <w:rsid w:val="00D10DA3"/>
    <w:rsid w:val="00D12196"/>
    <w:rsid w:val="00D136C2"/>
    <w:rsid w:val="00D22239"/>
    <w:rsid w:val="00D2451A"/>
    <w:rsid w:val="00D279E6"/>
    <w:rsid w:val="00D457B2"/>
    <w:rsid w:val="00D509E0"/>
    <w:rsid w:val="00D51AB4"/>
    <w:rsid w:val="00D53497"/>
    <w:rsid w:val="00D55462"/>
    <w:rsid w:val="00D67872"/>
    <w:rsid w:val="00D72438"/>
    <w:rsid w:val="00D748F6"/>
    <w:rsid w:val="00D74C53"/>
    <w:rsid w:val="00D92090"/>
    <w:rsid w:val="00D979A9"/>
    <w:rsid w:val="00DA1CA1"/>
    <w:rsid w:val="00DA4173"/>
    <w:rsid w:val="00DA4412"/>
    <w:rsid w:val="00DA46E7"/>
    <w:rsid w:val="00DA4930"/>
    <w:rsid w:val="00DB0C6F"/>
    <w:rsid w:val="00DB4294"/>
    <w:rsid w:val="00DB65B1"/>
    <w:rsid w:val="00DC1591"/>
    <w:rsid w:val="00DC2B9C"/>
    <w:rsid w:val="00DC41B1"/>
    <w:rsid w:val="00DD484F"/>
    <w:rsid w:val="00DD48BD"/>
    <w:rsid w:val="00DE1839"/>
    <w:rsid w:val="00DE40D3"/>
    <w:rsid w:val="00DF157E"/>
    <w:rsid w:val="00DF26AF"/>
    <w:rsid w:val="00DF61C2"/>
    <w:rsid w:val="00DF6C6A"/>
    <w:rsid w:val="00E04583"/>
    <w:rsid w:val="00E06944"/>
    <w:rsid w:val="00E12A1B"/>
    <w:rsid w:val="00E15421"/>
    <w:rsid w:val="00E16736"/>
    <w:rsid w:val="00E203DF"/>
    <w:rsid w:val="00E24C79"/>
    <w:rsid w:val="00E25904"/>
    <w:rsid w:val="00E33C6E"/>
    <w:rsid w:val="00E3667A"/>
    <w:rsid w:val="00E37177"/>
    <w:rsid w:val="00E374AE"/>
    <w:rsid w:val="00E37F79"/>
    <w:rsid w:val="00E4356F"/>
    <w:rsid w:val="00E438BC"/>
    <w:rsid w:val="00E449E3"/>
    <w:rsid w:val="00E45683"/>
    <w:rsid w:val="00E47FA3"/>
    <w:rsid w:val="00E51047"/>
    <w:rsid w:val="00E53F16"/>
    <w:rsid w:val="00E54F65"/>
    <w:rsid w:val="00E57387"/>
    <w:rsid w:val="00E75DD2"/>
    <w:rsid w:val="00E8415B"/>
    <w:rsid w:val="00E93957"/>
    <w:rsid w:val="00E951FC"/>
    <w:rsid w:val="00E9662B"/>
    <w:rsid w:val="00EA43C8"/>
    <w:rsid w:val="00EA63CF"/>
    <w:rsid w:val="00EB03FE"/>
    <w:rsid w:val="00EB0CDB"/>
    <w:rsid w:val="00EC1F43"/>
    <w:rsid w:val="00EC2084"/>
    <w:rsid w:val="00ED50B9"/>
    <w:rsid w:val="00EF2DC3"/>
    <w:rsid w:val="00EF63DB"/>
    <w:rsid w:val="00F11A99"/>
    <w:rsid w:val="00F12D66"/>
    <w:rsid w:val="00F1323A"/>
    <w:rsid w:val="00F201E7"/>
    <w:rsid w:val="00F21A64"/>
    <w:rsid w:val="00F23B9E"/>
    <w:rsid w:val="00F26522"/>
    <w:rsid w:val="00F26EBD"/>
    <w:rsid w:val="00F31FEB"/>
    <w:rsid w:val="00F32A3E"/>
    <w:rsid w:val="00F4130A"/>
    <w:rsid w:val="00F451CE"/>
    <w:rsid w:val="00F46829"/>
    <w:rsid w:val="00F51C90"/>
    <w:rsid w:val="00F55243"/>
    <w:rsid w:val="00F558DE"/>
    <w:rsid w:val="00F61CE8"/>
    <w:rsid w:val="00F666CA"/>
    <w:rsid w:val="00F66A0C"/>
    <w:rsid w:val="00F739A9"/>
    <w:rsid w:val="00F77226"/>
    <w:rsid w:val="00F8307D"/>
    <w:rsid w:val="00F87B6A"/>
    <w:rsid w:val="00F966E3"/>
    <w:rsid w:val="00F9681E"/>
    <w:rsid w:val="00FB03C2"/>
    <w:rsid w:val="00FC078A"/>
    <w:rsid w:val="00FC091D"/>
    <w:rsid w:val="00FC2AC9"/>
    <w:rsid w:val="00FD0563"/>
    <w:rsid w:val="00FD69C4"/>
    <w:rsid w:val="00FE7D57"/>
    <w:rsid w:val="00FF1423"/>
    <w:rsid w:val="00FF4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58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Placeholder Text"/>
    <w:basedOn w:val="a0"/>
    <w:uiPriority w:val="99"/>
    <w:semiHidden/>
    <w:rsid w:val="00D279E6"/>
    <w:rPr>
      <w:color w:val="808080"/>
    </w:rPr>
  </w:style>
  <w:style w:type="paragraph" w:styleId="a5">
    <w:name w:val="Balloon Text"/>
    <w:basedOn w:val="a"/>
    <w:link w:val="a6"/>
    <w:uiPriority w:val="99"/>
    <w:semiHidden/>
    <w:unhideWhenUsed/>
    <w:rsid w:val="00D279E6"/>
    <w:rPr>
      <w:rFonts w:ascii="Tahoma" w:hAnsi="Tahoma" w:cs="Tahoma"/>
      <w:sz w:val="16"/>
      <w:szCs w:val="16"/>
    </w:rPr>
  </w:style>
  <w:style w:type="character" w:customStyle="1" w:styleId="a6">
    <w:name w:val="Текст выноски Знак"/>
    <w:basedOn w:val="a0"/>
    <w:link w:val="a5"/>
    <w:uiPriority w:val="99"/>
    <w:semiHidden/>
    <w:rsid w:val="00D279E6"/>
    <w:rPr>
      <w:rFonts w:ascii="Tahoma" w:hAnsi="Tahoma" w:cs="Tahoma"/>
      <w:sz w:val="16"/>
      <w:szCs w:val="16"/>
    </w:rPr>
  </w:style>
  <w:style w:type="paragraph" w:styleId="a7">
    <w:name w:val="header"/>
    <w:basedOn w:val="a"/>
    <w:link w:val="a8"/>
    <w:uiPriority w:val="99"/>
    <w:unhideWhenUsed/>
    <w:rsid w:val="003D0AA6"/>
    <w:pPr>
      <w:tabs>
        <w:tab w:val="center" w:pos="4677"/>
        <w:tab w:val="right" w:pos="9355"/>
      </w:tabs>
    </w:pPr>
  </w:style>
  <w:style w:type="character" w:customStyle="1" w:styleId="a8">
    <w:name w:val="Верхний колонтитул Знак"/>
    <w:basedOn w:val="a0"/>
    <w:link w:val="a7"/>
    <w:uiPriority w:val="99"/>
    <w:rsid w:val="003D0AA6"/>
  </w:style>
  <w:style w:type="paragraph" w:styleId="a9">
    <w:name w:val="footer"/>
    <w:basedOn w:val="a"/>
    <w:link w:val="aa"/>
    <w:uiPriority w:val="99"/>
    <w:unhideWhenUsed/>
    <w:rsid w:val="003D0AA6"/>
    <w:pPr>
      <w:tabs>
        <w:tab w:val="center" w:pos="4677"/>
        <w:tab w:val="right" w:pos="9355"/>
      </w:tabs>
    </w:pPr>
  </w:style>
  <w:style w:type="character" w:customStyle="1" w:styleId="aa">
    <w:name w:val="Нижний колонтитул Знак"/>
    <w:basedOn w:val="a0"/>
    <w:link w:val="a9"/>
    <w:uiPriority w:val="99"/>
    <w:rsid w:val="003D0AA6"/>
  </w:style>
  <w:style w:type="paragraph" w:styleId="ab">
    <w:name w:val="List Paragraph"/>
    <w:basedOn w:val="a"/>
    <w:uiPriority w:val="34"/>
    <w:qFormat/>
    <w:rsid w:val="00A22D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58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Placeholder Text"/>
    <w:basedOn w:val="a0"/>
    <w:uiPriority w:val="99"/>
    <w:semiHidden/>
    <w:rsid w:val="00D279E6"/>
    <w:rPr>
      <w:color w:val="808080"/>
    </w:rPr>
  </w:style>
  <w:style w:type="paragraph" w:styleId="a5">
    <w:name w:val="Balloon Text"/>
    <w:basedOn w:val="a"/>
    <w:link w:val="a6"/>
    <w:uiPriority w:val="99"/>
    <w:semiHidden/>
    <w:unhideWhenUsed/>
    <w:rsid w:val="00D279E6"/>
    <w:rPr>
      <w:rFonts w:ascii="Tahoma" w:hAnsi="Tahoma" w:cs="Tahoma"/>
      <w:sz w:val="16"/>
      <w:szCs w:val="16"/>
    </w:rPr>
  </w:style>
  <w:style w:type="character" w:customStyle="1" w:styleId="a6">
    <w:name w:val="Текст выноски Знак"/>
    <w:basedOn w:val="a0"/>
    <w:link w:val="a5"/>
    <w:uiPriority w:val="99"/>
    <w:semiHidden/>
    <w:rsid w:val="00D279E6"/>
    <w:rPr>
      <w:rFonts w:ascii="Tahoma" w:hAnsi="Tahoma" w:cs="Tahoma"/>
      <w:sz w:val="16"/>
      <w:szCs w:val="16"/>
    </w:rPr>
  </w:style>
  <w:style w:type="paragraph" w:styleId="a7">
    <w:name w:val="header"/>
    <w:basedOn w:val="a"/>
    <w:link w:val="a8"/>
    <w:uiPriority w:val="99"/>
    <w:unhideWhenUsed/>
    <w:rsid w:val="003D0AA6"/>
    <w:pPr>
      <w:tabs>
        <w:tab w:val="center" w:pos="4677"/>
        <w:tab w:val="right" w:pos="9355"/>
      </w:tabs>
    </w:pPr>
  </w:style>
  <w:style w:type="character" w:customStyle="1" w:styleId="a8">
    <w:name w:val="Верхний колонтитул Знак"/>
    <w:basedOn w:val="a0"/>
    <w:link w:val="a7"/>
    <w:uiPriority w:val="99"/>
    <w:rsid w:val="003D0AA6"/>
  </w:style>
  <w:style w:type="paragraph" w:styleId="a9">
    <w:name w:val="footer"/>
    <w:basedOn w:val="a"/>
    <w:link w:val="aa"/>
    <w:uiPriority w:val="99"/>
    <w:unhideWhenUsed/>
    <w:rsid w:val="003D0AA6"/>
    <w:pPr>
      <w:tabs>
        <w:tab w:val="center" w:pos="4677"/>
        <w:tab w:val="right" w:pos="9355"/>
      </w:tabs>
    </w:pPr>
  </w:style>
  <w:style w:type="character" w:customStyle="1" w:styleId="aa">
    <w:name w:val="Нижний колонтитул Знак"/>
    <w:basedOn w:val="a0"/>
    <w:link w:val="a9"/>
    <w:uiPriority w:val="99"/>
    <w:rsid w:val="003D0AA6"/>
  </w:style>
  <w:style w:type="paragraph" w:styleId="ab">
    <w:name w:val="List Paragraph"/>
    <w:basedOn w:val="a"/>
    <w:uiPriority w:val="34"/>
    <w:qFormat/>
    <w:rsid w:val="00A22D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FE107-973A-489B-8582-D5827AF85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58</Pages>
  <Words>18924</Words>
  <Characters>107871</Characters>
  <Application>Microsoft Office Word</Application>
  <DocSecurity>0</DocSecurity>
  <Lines>898</Lines>
  <Paragraphs>253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126542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NEO</cp:lastModifiedBy>
  <cp:revision>26</cp:revision>
  <dcterms:created xsi:type="dcterms:W3CDTF">2021-04-13T22:53:00Z</dcterms:created>
  <dcterms:modified xsi:type="dcterms:W3CDTF">2021-04-20T18:00:00Z</dcterms:modified>
</cp:coreProperties>
</file>