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DC8" w:rsidRDefault="00632EA6" w:rsidP="00632EA6">
      <w:pPr>
        <w:spacing w:after="120"/>
        <w:jc w:val="center"/>
        <w:rPr>
          <w:rFonts w:ascii="Times New Roman" w:hAnsi="Times New Roman" w:cs="Times New Roman"/>
          <w:b/>
        </w:rPr>
      </w:pPr>
      <w:r w:rsidRPr="00632EA6">
        <w:rPr>
          <w:rFonts w:ascii="Times New Roman" w:hAnsi="Times New Roman" w:cs="Times New Roman"/>
          <w:b/>
        </w:rPr>
        <w:t>Лекція № 7 (продовження)</w:t>
      </w:r>
    </w:p>
    <w:p w:rsidR="00632EA6" w:rsidRPr="00632EA6" w:rsidRDefault="00632EA6" w:rsidP="00632EA6">
      <w:pPr>
        <w:spacing w:after="120"/>
        <w:jc w:val="center"/>
        <w:rPr>
          <w:rFonts w:ascii="Times New Roman" w:hAnsi="Times New Roman" w:cs="Times New Roman"/>
        </w:rPr>
      </w:pPr>
      <w:r w:rsidRPr="00632EA6">
        <w:rPr>
          <w:rFonts w:ascii="Times New Roman" w:hAnsi="Times New Roman" w:cs="Times New Roman"/>
        </w:rPr>
        <w:t>ТЕХНОЛОГІЯ ОБРОБКИ КОНСТРУКЦІЙНИХ МАТЕРІАЛІВ</w:t>
      </w:r>
    </w:p>
    <w:p w:rsidR="00632EA6" w:rsidRPr="00632EA6" w:rsidRDefault="00632EA6" w:rsidP="00632EA6">
      <w:pPr>
        <w:spacing w:after="120"/>
        <w:jc w:val="center"/>
        <w:rPr>
          <w:rFonts w:ascii="Times New Roman" w:hAnsi="Times New Roman" w:cs="Times New Roman"/>
          <w:b/>
        </w:rPr>
      </w:pPr>
      <w:r w:rsidRPr="00632EA6">
        <w:rPr>
          <w:rFonts w:ascii="Times New Roman" w:hAnsi="Times New Roman" w:cs="Times New Roman"/>
          <w:b/>
        </w:rPr>
        <w:t>Змістовий модуль 3: ТЕХНОЛОГІЯ ЛИВАРНОГО ВИРОБНИЦТВА</w:t>
      </w:r>
    </w:p>
    <w:p w:rsidR="00632EA6" w:rsidRPr="00632EA6" w:rsidRDefault="00632EA6" w:rsidP="00632EA6">
      <w:pPr>
        <w:spacing w:after="120"/>
        <w:jc w:val="center"/>
        <w:rPr>
          <w:rFonts w:ascii="Times New Roman" w:hAnsi="Times New Roman" w:cs="Times New Roman"/>
          <w:b/>
        </w:rPr>
      </w:pPr>
      <w:r w:rsidRPr="00632EA6">
        <w:rPr>
          <w:rFonts w:ascii="Times New Roman" w:hAnsi="Times New Roman" w:cs="Times New Roman"/>
          <w:b/>
        </w:rPr>
        <w:t>Тема 2. Спеціальні способи лиття</w:t>
      </w:r>
    </w:p>
    <w:p w:rsidR="00632EA6" w:rsidRPr="00632EA6" w:rsidRDefault="00632EA6" w:rsidP="00632EA6">
      <w:pPr>
        <w:spacing w:after="0"/>
        <w:jc w:val="center"/>
        <w:rPr>
          <w:rFonts w:ascii="Times New Roman" w:hAnsi="Times New Roman" w:cs="Times New Roman"/>
          <w:b/>
          <w:lang w:val="uk-UA"/>
        </w:rPr>
      </w:pPr>
      <w:r w:rsidRPr="00632EA6">
        <w:rPr>
          <w:rFonts w:ascii="Times New Roman" w:hAnsi="Times New Roman" w:cs="Times New Roman"/>
          <w:b/>
        </w:rPr>
        <w:t>План лекції</w:t>
      </w:r>
    </w:p>
    <w:p w:rsidR="00632EA6" w:rsidRDefault="00632EA6" w:rsidP="00632EA6">
      <w:pPr>
        <w:spacing w:after="0"/>
        <w:ind w:firstLine="567"/>
        <w:jc w:val="both"/>
        <w:rPr>
          <w:rFonts w:ascii="Times New Roman" w:hAnsi="Times New Roman" w:cs="Times New Roman"/>
          <w:lang w:val="uk-UA"/>
        </w:rPr>
      </w:pPr>
      <w:r w:rsidRPr="00632EA6">
        <w:rPr>
          <w:rFonts w:ascii="Times New Roman" w:hAnsi="Times New Roman" w:cs="Times New Roman"/>
        </w:rPr>
        <w:t xml:space="preserve">7.6 Лиття в оболонкові форми </w:t>
      </w:r>
    </w:p>
    <w:p w:rsidR="00632EA6" w:rsidRDefault="00632EA6" w:rsidP="00632EA6">
      <w:pPr>
        <w:spacing w:after="0"/>
        <w:ind w:firstLine="567"/>
        <w:jc w:val="both"/>
        <w:rPr>
          <w:rFonts w:ascii="Times New Roman" w:hAnsi="Times New Roman" w:cs="Times New Roman"/>
          <w:lang w:val="uk-UA"/>
        </w:rPr>
      </w:pPr>
      <w:r w:rsidRPr="00632EA6">
        <w:rPr>
          <w:rFonts w:ascii="Times New Roman" w:hAnsi="Times New Roman" w:cs="Times New Roman"/>
        </w:rPr>
        <w:t xml:space="preserve">7.7 Лиття у форми, що за моделями, що витоплюються </w:t>
      </w:r>
    </w:p>
    <w:p w:rsidR="00632EA6" w:rsidRDefault="00632EA6" w:rsidP="00632EA6">
      <w:pPr>
        <w:spacing w:after="0"/>
        <w:ind w:firstLine="567"/>
        <w:jc w:val="both"/>
        <w:rPr>
          <w:rFonts w:ascii="Times New Roman" w:hAnsi="Times New Roman" w:cs="Times New Roman"/>
          <w:lang w:val="uk-UA"/>
        </w:rPr>
      </w:pPr>
      <w:r w:rsidRPr="00632EA6">
        <w:rPr>
          <w:rFonts w:ascii="Times New Roman" w:hAnsi="Times New Roman" w:cs="Times New Roman"/>
        </w:rPr>
        <w:t xml:space="preserve">7.8 Лиття в кокіль </w:t>
      </w:r>
    </w:p>
    <w:p w:rsidR="00632EA6" w:rsidRDefault="00632EA6" w:rsidP="00632EA6">
      <w:pPr>
        <w:spacing w:after="0"/>
        <w:ind w:firstLine="567"/>
        <w:jc w:val="both"/>
        <w:rPr>
          <w:rFonts w:ascii="Times New Roman" w:hAnsi="Times New Roman" w:cs="Times New Roman"/>
          <w:lang w:val="uk-UA"/>
        </w:rPr>
      </w:pPr>
      <w:r w:rsidRPr="00632EA6">
        <w:rPr>
          <w:rFonts w:ascii="Times New Roman" w:hAnsi="Times New Roman" w:cs="Times New Roman"/>
        </w:rPr>
        <w:t xml:space="preserve">7.9 Відцентрове лиття </w:t>
      </w:r>
    </w:p>
    <w:p w:rsidR="00632EA6" w:rsidRDefault="00632EA6" w:rsidP="00632EA6">
      <w:pPr>
        <w:spacing w:after="120"/>
        <w:ind w:firstLine="567"/>
        <w:jc w:val="both"/>
        <w:rPr>
          <w:rFonts w:ascii="Times New Roman" w:hAnsi="Times New Roman" w:cs="Times New Roman"/>
          <w:lang w:val="uk-UA"/>
        </w:rPr>
      </w:pPr>
      <w:r w:rsidRPr="00632EA6">
        <w:rPr>
          <w:rFonts w:ascii="Times New Roman" w:hAnsi="Times New Roman" w:cs="Times New Roman"/>
        </w:rPr>
        <w:t>7.10 Лиття під тиском</w:t>
      </w:r>
    </w:p>
    <w:p w:rsidR="00632EA6" w:rsidRDefault="00632EA6" w:rsidP="00632EA6">
      <w:pPr>
        <w:spacing w:after="120"/>
        <w:jc w:val="center"/>
        <w:rPr>
          <w:rFonts w:ascii="Times New Roman" w:hAnsi="Times New Roman" w:cs="Times New Roman"/>
          <w:lang w:val="uk-UA"/>
        </w:rPr>
      </w:pPr>
      <w:r w:rsidRPr="00632EA6">
        <w:rPr>
          <w:rFonts w:ascii="Times New Roman" w:hAnsi="Times New Roman" w:cs="Times New Roman"/>
        </w:rPr>
        <w:t>КОНСПЕКТ ЛЕКЦІЇ</w:t>
      </w:r>
    </w:p>
    <w:p w:rsidR="00632EA6" w:rsidRDefault="00632EA6" w:rsidP="00632EA6">
      <w:pPr>
        <w:spacing w:after="120"/>
        <w:ind w:firstLine="567"/>
        <w:jc w:val="both"/>
        <w:rPr>
          <w:rFonts w:ascii="Times New Roman" w:hAnsi="Times New Roman" w:cs="Times New Roman"/>
          <w:lang w:val="uk-UA"/>
        </w:rPr>
      </w:pPr>
      <w:r w:rsidRPr="00632EA6">
        <w:rPr>
          <w:rFonts w:ascii="Times New Roman" w:hAnsi="Times New Roman" w:cs="Times New Roman"/>
        </w:rPr>
        <w:t>7.6 Лиття в оболонкові форми</w:t>
      </w:r>
    </w:p>
    <w:p w:rsidR="00632EA6" w:rsidRDefault="00632EA6" w:rsidP="00632EA6">
      <w:pPr>
        <w:spacing w:after="0"/>
        <w:ind w:firstLine="567"/>
        <w:jc w:val="both"/>
        <w:rPr>
          <w:rFonts w:ascii="Times New Roman" w:hAnsi="Times New Roman" w:cs="Times New Roman"/>
          <w:lang w:val="uk-UA"/>
        </w:rPr>
      </w:pPr>
      <w:r w:rsidRPr="00632EA6">
        <w:rPr>
          <w:rFonts w:ascii="Times New Roman" w:hAnsi="Times New Roman" w:cs="Times New Roman"/>
        </w:rPr>
        <w:t>Суть цього способу лиття полягає у використанні піщано-смоляних сумішей на основі високоміцних скріплювачів для створення міцних тонкостінних форм - оболонок. Як скріплювач піску використовується термореактивна фенолформальдегідна смола - пульвербакеліт в суміші з уротропіном, який додається для прискорення тверднення. Особливістю цієї смоли с те, що при її нагріванні, починаючи з температури 160...180°</w:t>
      </w:r>
      <w:proofErr w:type="gramStart"/>
      <w:r w:rsidRPr="00632EA6">
        <w:rPr>
          <w:rFonts w:ascii="Times New Roman" w:hAnsi="Times New Roman" w:cs="Times New Roman"/>
        </w:rPr>
        <w:t>С вона</w:t>
      </w:r>
      <w:proofErr w:type="gramEnd"/>
      <w:r w:rsidRPr="00632EA6">
        <w:rPr>
          <w:rFonts w:ascii="Times New Roman" w:hAnsi="Times New Roman" w:cs="Times New Roman"/>
        </w:rPr>
        <w:t xml:space="preserve"> розплавляється і при подальшій витримці при високій температурі полімеризується і необоротно твердіє. Формова суміш складається з дрібнозернистого кварцового піску та 4...6% пульвербакеліту. Моделі та модельні плити виготовляють переважно з перлітного сірого чавуну. Моделі рознімні, складаються з двох частин, які закріплюються на окремих модельних плитах. </w:t>
      </w:r>
    </w:p>
    <w:p w:rsidR="00632EA6" w:rsidRPr="00632EA6" w:rsidRDefault="00632EA6" w:rsidP="00632EA6">
      <w:pPr>
        <w:spacing w:after="0"/>
        <w:ind w:firstLine="567"/>
        <w:jc w:val="both"/>
        <w:rPr>
          <w:rFonts w:ascii="Times New Roman" w:hAnsi="Times New Roman" w:cs="Times New Roman"/>
          <w:lang w:val="uk-UA"/>
        </w:rPr>
      </w:pPr>
      <w:r w:rsidRPr="00632EA6">
        <w:rPr>
          <w:rFonts w:ascii="Times New Roman" w:hAnsi="Times New Roman" w:cs="Times New Roman"/>
        </w:rPr>
        <w:t xml:space="preserve">Оболонкові форми виготовляють у такій послідовності: на нагріту до </w:t>
      </w:r>
      <w:proofErr w:type="gramStart"/>
      <w:r w:rsidRPr="00632EA6">
        <w:rPr>
          <w:rFonts w:ascii="Times New Roman" w:hAnsi="Times New Roman" w:cs="Times New Roman"/>
        </w:rPr>
        <w:t>200..</w:t>
      </w:r>
      <w:proofErr w:type="gramEnd"/>
      <w:r w:rsidRPr="00632EA6">
        <w:rPr>
          <w:rFonts w:ascii="Times New Roman" w:hAnsi="Times New Roman" w:cs="Times New Roman"/>
        </w:rPr>
        <w:t xml:space="preserve"> .300°С модельну плиту із закріпленими на ній половинами моделей деталі та елементів ливникової системи наносять роздільну речовину для попередження спікання формової суміші з модельною плитою після затверднення оболонки. Роздільною речовиною частіше всього є 3.. .4%- ний розчин каучуку СКТ в уайт-спіріті. Наносять його пульверизатором одноразово на 25...50 оболонок. Модельну плиту закріплюють моделлю вниз над бункером з формовою сумішшю (рис. 7.5, а). Бункер разом з модельною плитою повертають на 180° (рис. 7.5, </w:t>
      </w:r>
      <w:r w:rsidRPr="00632EA6">
        <w:rPr>
          <w:rFonts w:ascii="Times New Roman" w:hAnsi="Times New Roman" w:cs="Times New Roman"/>
        </w:rPr>
        <w:lastRenderedPageBreak/>
        <w:t>б) і витримують у такому положенні 15...20 с. За цей час від тепла</w:t>
      </w:r>
      <w:r>
        <w:rPr>
          <w:rFonts w:ascii="Times New Roman" w:hAnsi="Times New Roman" w:cs="Times New Roman"/>
          <w:lang w:val="uk-UA"/>
        </w:rPr>
        <w:t xml:space="preserve"> </w:t>
      </w:r>
      <w:r w:rsidRPr="00632EA6">
        <w:rPr>
          <w:rFonts w:ascii="Times New Roman" w:hAnsi="Times New Roman" w:cs="Times New Roman"/>
        </w:rPr>
        <w:t>металевої плити смола суміші в суміжному з плитою шарі розплавляється, внаслідок чого на модельній плиті утворюється напівтверда піщаносмоляна оболонка товщиною 5...8 мм. Потім бункер повертається у вихідне положення, формова суміш, що не прореагувала, падає на дно бункера (рис. 7.5, в), а плиту разом з оболонкою на кілька хвилин подають у піч з температурою 300...350°С для остаточного тверднення оболонки. Тверду й міцну оболонку (півформу) знімають з модельної плити за допомогою виштовхувачів (рис. 7.5, г) і з’єднують з аналогічною другою половиною форми, вставивши між ними попередньо стрижень (рис. 7.5, (3), який виготовляють за такою ж самою технологією в металевих стрижневих ящиках.</w:t>
      </w:r>
    </w:p>
    <w:p w:rsidR="00632EA6" w:rsidRDefault="00632EA6" w:rsidP="00632EA6">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441700" cy="3515981"/>
            <wp:effectExtent l="0" t="0" r="635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41700" cy="3515981"/>
                    </a:xfrm>
                    <a:prstGeom prst="rect">
                      <a:avLst/>
                    </a:prstGeom>
                    <a:noFill/>
                    <a:ln>
                      <a:noFill/>
                    </a:ln>
                  </pic:spPr>
                </pic:pic>
              </a:graphicData>
            </a:graphic>
          </wp:inline>
        </w:drawing>
      </w:r>
    </w:p>
    <w:p w:rsidR="00632EA6" w:rsidRDefault="00632EA6" w:rsidP="00632EA6">
      <w:pPr>
        <w:spacing w:after="120"/>
        <w:jc w:val="center"/>
        <w:rPr>
          <w:rFonts w:ascii="Times New Roman" w:hAnsi="Times New Roman" w:cs="Times New Roman"/>
          <w:lang w:val="uk-UA"/>
        </w:rPr>
      </w:pPr>
      <w:r w:rsidRPr="00632EA6">
        <w:rPr>
          <w:rFonts w:ascii="Times New Roman" w:hAnsi="Times New Roman" w:cs="Times New Roman"/>
        </w:rPr>
        <w:t>Рисунок 7.5 - Схема виготовлення виливків в оболонкових формах</w:t>
      </w:r>
    </w:p>
    <w:p w:rsidR="00C31D5E" w:rsidRDefault="00632EA6" w:rsidP="00632EA6">
      <w:pPr>
        <w:spacing w:after="0"/>
        <w:ind w:firstLine="567"/>
        <w:jc w:val="both"/>
        <w:rPr>
          <w:rFonts w:ascii="Times New Roman" w:hAnsi="Times New Roman" w:cs="Times New Roman"/>
          <w:lang w:val="uk-UA"/>
        </w:rPr>
      </w:pPr>
      <w:r w:rsidRPr="00632EA6">
        <w:rPr>
          <w:rFonts w:ascii="Times New Roman" w:hAnsi="Times New Roman" w:cs="Times New Roman"/>
        </w:rPr>
        <w:t>Готові півформи склеюють і скріплюють механічно скобами або струбцинами. Скріплені форми встановлюють в металеві ящики, засипають навколо піском або чавунним дробом (рис. 7.5, е) і заливають</w:t>
      </w:r>
      <w:r w:rsidR="00C31D5E">
        <w:rPr>
          <w:rFonts w:ascii="Times New Roman" w:hAnsi="Times New Roman" w:cs="Times New Roman"/>
          <w:lang w:val="uk-UA"/>
        </w:rPr>
        <w:t xml:space="preserve"> </w:t>
      </w:r>
      <w:r w:rsidR="00C31D5E" w:rsidRPr="00C31D5E">
        <w:rPr>
          <w:rFonts w:ascii="Times New Roman" w:hAnsi="Times New Roman" w:cs="Times New Roman"/>
        </w:rPr>
        <w:lastRenderedPageBreak/>
        <w:t xml:space="preserve">металом. Під дією високої температури розплаву смола з фермової і стрижневої суміші виторяє, оболонка втрачає міцність і легко руйнується при вибиванні виливка, не залишаючи на його поверхні пригару. </w:t>
      </w:r>
    </w:p>
    <w:p w:rsidR="00C31D5E" w:rsidRDefault="00C31D5E" w:rsidP="00632EA6">
      <w:pPr>
        <w:spacing w:after="0"/>
        <w:ind w:firstLine="567"/>
        <w:jc w:val="both"/>
        <w:rPr>
          <w:rFonts w:ascii="Times New Roman" w:hAnsi="Times New Roman" w:cs="Times New Roman"/>
          <w:lang w:val="uk-UA"/>
        </w:rPr>
      </w:pPr>
      <w:r w:rsidRPr="00C31D5E">
        <w:rPr>
          <w:rFonts w:ascii="Times New Roman" w:hAnsi="Times New Roman" w:cs="Times New Roman"/>
        </w:rPr>
        <w:t xml:space="preserve">Литтям в оболонкові форми отримують виливки підвищеної точності (12... 14 квалітет), з пониженою шорсткістю поверхні (3...5 клас), низькими припусками на обробку (на 50...60% нижчими, ніж при литті в піщаноглинисті форми). Литтям в оболонкові форми виготовляють деталі відповідального призначення, наприклад ребристі циліндри для двигунів внутрішнього згорання з повітряним охолодженням, колінчаті вали для автомобілів, гільзи, зірочки ланцюгових передач, зубчаті колеса, деталі компресорів, тепловозів, суднових двигунів тощо з чавуну, сталі, кольорових металів і спеціальних сплавів. </w:t>
      </w:r>
    </w:p>
    <w:p w:rsidR="00632EA6" w:rsidRPr="00C31D5E" w:rsidRDefault="00C31D5E" w:rsidP="00632EA6">
      <w:pPr>
        <w:spacing w:after="0"/>
        <w:ind w:firstLine="567"/>
        <w:jc w:val="both"/>
        <w:rPr>
          <w:rFonts w:ascii="Times New Roman" w:hAnsi="Times New Roman" w:cs="Times New Roman"/>
          <w:lang w:val="uk-UA"/>
        </w:rPr>
      </w:pPr>
      <w:r w:rsidRPr="00C31D5E">
        <w:rPr>
          <w:rFonts w:ascii="Times New Roman" w:hAnsi="Times New Roman" w:cs="Times New Roman"/>
        </w:rPr>
        <w:t>Технологічний процес лиття в оболонкові форми механізований, а в багатьох випадках і автоматизований. Створені спеціальні машини для виготовлення оболонок, стрижнів, склеювання півформ, приготування фермових сумішей. Незважаючи на безперечні позитивні якості оболонкових форм, застосування цього способу обмежене, внаслідок складності технології, високої вартості оснастки, обладнання та матеріалів, зокрема, пульвербакеліту.</w:t>
      </w:r>
    </w:p>
    <w:p w:rsidR="00632EA6" w:rsidRDefault="00C31D5E" w:rsidP="00C31D5E">
      <w:pPr>
        <w:spacing w:after="120"/>
        <w:ind w:firstLine="567"/>
        <w:jc w:val="both"/>
        <w:rPr>
          <w:rFonts w:ascii="Times New Roman" w:hAnsi="Times New Roman" w:cs="Times New Roman"/>
          <w:lang w:val="uk-UA"/>
        </w:rPr>
      </w:pPr>
      <w:r w:rsidRPr="00C31D5E">
        <w:rPr>
          <w:rFonts w:ascii="Times New Roman" w:hAnsi="Times New Roman" w:cs="Times New Roman"/>
        </w:rPr>
        <w:t>Лиття в оболонкові форми застосовують тільки в масовому та великосерійному виробництвах виливків масою до 120... 150 кг. При більшій масі витрати пульвербакеліту зростають внаслідок необхідності більшої товщини оболонок, що робить цей процес економічно недоцільним.</w:t>
      </w:r>
    </w:p>
    <w:p w:rsidR="00632EA6" w:rsidRDefault="00C31D5E" w:rsidP="00C31D5E">
      <w:pPr>
        <w:spacing w:after="120"/>
        <w:jc w:val="center"/>
        <w:rPr>
          <w:rFonts w:ascii="Times New Roman" w:hAnsi="Times New Roman" w:cs="Times New Roman"/>
          <w:lang w:val="uk-UA"/>
        </w:rPr>
      </w:pPr>
      <w:r w:rsidRPr="00C31D5E">
        <w:rPr>
          <w:rFonts w:ascii="Times New Roman" w:hAnsi="Times New Roman" w:cs="Times New Roman"/>
        </w:rPr>
        <w:t>7.7 Лиття у форми, виготовлені за моделями, що витоплюються</w:t>
      </w:r>
    </w:p>
    <w:p w:rsidR="00C31D5E" w:rsidRDefault="00C31D5E" w:rsidP="00C31D5E">
      <w:pPr>
        <w:spacing w:after="0"/>
        <w:ind w:firstLine="567"/>
        <w:jc w:val="both"/>
        <w:rPr>
          <w:rFonts w:ascii="Times New Roman" w:hAnsi="Times New Roman" w:cs="Times New Roman"/>
          <w:lang w:val="uk-UA"/>
        </w:rPr>
      </w:pPr>
      <w:r w:rsidRPr="00C31D5E">
        <w:rPr>
          <w:rFonts w:ascii="Times New Roman" w:hAnsi="Times New Roman" w:cs="Times New Roman"/>
          <w:lang w:val="uk-UA"/>
        </w:rPr>
        <w:t xml:space="preserve">Суть цього способу лиття полягає в тому, що з модельної маси, до складу якої входять різні легкоплавкі матеріали (парафін, стеарин, церезин, торф’яний бітум, жирні кислоти, озокерит та ін.), виготовляють точні моделі виливків з ливниковою системою. Моделі покривають в декілька шарів (3...5) вогнетривкою керамічною суспензією, до складу якої входить вогнетривкий пиловидний наповнювач - маршаліт (60...70%) і скріплювач - гідролізований розчин етилсилікату [(С2Н50)48і] - 30...40%. Кожен такий шар обсипають кварцовим піском і підсушують. Потім з отриманої оболонки товщиною 4...6 мм модельну </w:t>
      </w:r>
      <w:r w:rsidRPr="00C31D5E">
        <w:rPr>
          <w:rFonts w:ascii="Times New Roman" w:hAnsi="Times New Roman" w:cs="Times New Roman"/>
          <w:lang w:val="uk-UA"/>
        </w:rPr>
        <w:lastRenderedPageBreak/>
        <w:t>суміш витоплюють. Утворюється точна нерозиімна форма. Відсутність розтину форми та стрижнів дозволяє підвищити точність виливків до 11...12 квалітетів, а</w:t>
      </w:r>
      <w:r>
        <w:rPr>
          <w:rFonts w:ascii="Times New Roman" w:hAnsi="Times New Roman" w:cs="Times New Roman"/>
          <w:lang w:val="uk-UA"/>
        </w:rPr>
        <w:t xml:space="preserve"> </w:t>
      </w:r>
      <w:r w:rsidRPr="00C31D5E">
        <w:rPr>
          <w:rFonts w:ascii="Times New Roman" w:hAnsi="Times New Roman" w:cs="Times New Roman"/>
          <w:lang w:val="uk-UA"/>
        </w:rPr>
        <w:t xml:space="preserve">застосування дрібнозернистого матеріалу у вогнетривкому покритті підвищує клас шорсткості до 5...6. </w:t>
      </w:r>
    </w:p>
    <w:p w:rsidR="00C31D5E" w:rsidRDefault="00C31D5E" w:rsidP="00C31D5E">
      <w:pPr>
        <w:spacing w:after="0"/>
        <w:ind w:firstLine="567"/>
        <w:jc w:val="both"/>
        <w:rPr>
          <w:rFonts w:ascii="Times New Roman" w:hAnsi="Times New Roman" w:cs="Times New Roman"/>
          <w:lang w:val="uk-UA"/>
        </w:rPr>
      </w:pPr>
      <w:r w:rsidRPr="00C31D5E">
        <w:rPr>
          <w:rFonts w:ascii="Times New Roman" w:hAnsi="Times New Roman" w:cs="Times New Roman"/>
        </w:rPr>
        <w:t xml:space="preserve">Оболонки встановлюють в металеві ящики, обсипають навколо сухим кварцовим піском, прожарюють їх при температурі 900°С 2...З години і в гарячому стані заливають розплавом. Це дозволяє підвищити рідкотекучість металу і отримувати точні, тонкостінні, складної форми виливки з низькими припусками на обробку з будь-якого сплаву. </w:t>
      </w:r>
    </w:p>
    <w:p w:rsidR="00632EA6" w:rsidRPr="00C31D5E" w:rsidRDefault="00C31D5E" w:rsidP="00610146">
      <w:pPr>
        <w:spacing w:after="120"/>
        <w:ind w:firstLine="567"/>
        <w:jc w:val="both"/>
        <w:rPr>
          <w:rFonts w:ascii="Times New Roman" w:hAnsi="Times New Roman" w:cs="Times New Roman"/>
          <w:lang w:val="uk-UA"/>
        </w:rPr>
      </w:pPr>
      <w:r w:rsidRPr="00C31D5E">
        <w:rPr>
          <w:rFonts w:ascii="Times New Roman" w:hAnsi="Times New Roman" w:cs="Times New Roman"/>
        </w:rPr>
        <w:t>Технологічний процес виготовлення виливків за моделями, що витоплюються, складається з кількох етапів (рис. 7.6).</w:t>
      </w:r>
    </w:p>
    <w:p w:rsidR="00632EA6" w:rsidRDefault="00C31D5E" w:rsidP="00632EA6">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870200" cy="4119269"/>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0200" cy="4119269"/>
                    </a:xfrm>
                    <a:prstGeom prst="rect">
                      <a:avLst/>
                    </a:prstGeom>
                    <a:noFill/>
                    <a:ln>
                      <a:noFill/>
                    </a:ln>
                  </pic:spPr>
                </pic:pic>
              </a:graphicData>
            </a:graphic>
          </wp:inline>
        </w:drawing>
      </w:r>
    </w:p>
    <w:p w:rsidR="00632EA6" w:rsidRDefault="00610146" w:rsidP="00632EA6">
      <w:pPr>
        <w:spacing w:after="0"/>
        <w:jc w:val="center"/>
        <w:rPr>
          <w:rFonts w:ascii="Times New Roman" w:hAnsi="Times New Roman" w:cs="Times New Roman"/>
          <w:lang w:val="uk-UA"/>
        </w:rPr>
      </w:pPr>
      <w:r w:rsidRPr="00610146">
        <w:rPr>
          <w:rFonts w:ascii="Times New Roman" w:hAnsi="Times New Roman" w:cs="Times New Roman"/>
        </w:rPr>
        <w:t>Рисунок 7.6 - Послідовність виготовлення виливків за моделями, що витоплюються</w:t>
      </w:r>
    </w:p>
    <w:p w:rsidR="00610146" w:rsidRDefault="00610146" w:rsidP="00610146">
      <w:pPr>
        <w:spacing w:after="0"/>
        <w:ind w:firstLine="567"/>
        <w:jc w:val="both"/>
        <w:rPr>
          <w:rFonts w:ascii="Times New Roman" w:hAnsi="Times New Roman" w:cs="Times New Roman"/>
          <w:lang w:val="uk-UA"/>
        </w:rPr>
      </w:pPr>
      <w:r w:rsidRPr="00610146">
        <w:rPr>
          <w:rFonts w:ascii="Times New Roman" w:hAnsi="Times New Roman" w:cs="Times New Roman"/>
          <w:lang w:val="uk-UA"/>
        </w:rPr>
        <w:lastRenderedPageBreak/>
        <w:t xml:space="preserve">1. Виготовлення прес-форми. Для отримання легкоплавкої моделі пресформу (рис. 7.6, б) виготовляють обробкою різанням або литтям з наступною доводкою із сталі, алюмінієвих сплавів, епоксидних смол, гуми тощо. </w:t>
      </w:r>
    </w:p>
    <w:p w:rsidR="00610146" w:rsidRDefault="00610146" w:rsidP="00610146">
      <w:pPr>
        <w:spacing w:after="0"/>
        <w:ind w:firstLine="567"/>
        <w:jc w:val="both"/>
        <w:rPr>
          <w:rFonts w:ascii="Times New Roman" w:hAnsi="Times New Roman" w:cs="Times New Roman"/>
          <w:lang w:val="uk-UA"/>
        </w:rPr>
      </w:pPr>
      <w:r w:rsidRPr="00610146">
        <w:rPr>
          <w:rFonts w:ascii="Times New Roman" w:hAnsi="Times New Roman" w:cs="Times New Roman"/>
        </w:rPr>
        <w:t xml:space="preserve">2. Виготовлення моделей. Легкоплавкі моделі виготовляють із модельної маси, що знаходиться в розплавленому стані в посудині, яка безперервно підігрівається (рис. 7.6, в). З неї модельну масу запресовують у прес-форму, яка охолоджується водою для прискорення тверднення моделей (рис. 7.6, г). З прес-форми моделі виймаються (рис. 7.6, 0) і складаються в модельні блоки: кілька моделей приєднують до однієї ливникової системи з утворенням блока моделей (рис. 7.6, е). </w:t>
      </w:r>
    </w:p>
    <w:p w:rsidR="00610146" w:rsidRDefault="00610146" w:rsidP="00610146">
      <w:pPr>
        <w:spacing w:after="0"/>
        <w:ind w:firstLine="567"/>
        <w:jc w:val="both"/>
        <w:rPr>
          <w:rFonts w:ascii="Times New Roman" w:hAnsi="Times New Roman" w:cs="Times New Roman"/>
          <w:lang w:val="uk-UA"/>
        </w:rPr>
      </w:pPr>
      <w:r w:rsidRPr="006F72E9">
        <w:rPr>
          <w:rFonts w:ascii="Times New Roman" w:hAnsi="Times New Roman" w:cs="Times New Roman"/>
          <w:lang w:val="uk-UA"/>
        </w:rPr>
        <w:t xml:space="preserve">3. Покриття моделей вогнетривкою оболонкою. Вогнетривка оболонка повинна бути міцною, податливою, газопроникною, хімічно інертною по відношенню до рідкого металу та легко руйнуватися після затверднення виливка. Вогнетривку масу готують з гідролізованого розчину етилсилікату та пиловидного кварцу - маршаліту у вигляді суспензії. </w:t>
      </w:r>
      <w:r w:rsidRPr="00610146">
        <w:rPr>
          <w:rFonts w:ascii="Times New Roman" w:hAnsi="Times New Roman" w:cs="Times New Roman"/>
        </w:rPr>
        <w:t xml:space="preserve">Дорогий та дефіцитний етилсилікат у деяких випадках може бути замінений на рідке скло. Покриття на модельний блок наносять зануренням блока у суспензію з наступним обсипанням його прожареним піском. Покриття виконують у 3...5 шарів. Кожний шар підсушують на повітрі 2...2,5 год. або 20 хв. в середовищі аміаку (ІЧНз), що скорочує цикл виготовлення виливків. Модельний блок, покритий вогнетривкою оболонкою, показано на (рис. 7.6, ж). </w:t>
      </w:r>
    </w:p>
    <w:p w:rsidR="00610146" w:rsidRDefault="00610146" w:rsidP="00610146">
      <w:pPr>
        <w:spacing w:after="0"/>
        <w:ind w:firstLine="567"/>
        <w:jc w:val="both"/>
        <w:rPr>
          <w:rFonts w:ascii="Times New Roman" w:hAnsi="Times New Roman" w:cs="Times New Roman"/>
          <w:lang w:val="uk-UA"/>
        </w:rPr>
      </w:pPr>
      <w:r w:rsidRPr="00610146">
        <w:rPr>
          <w:rFonts w:ascii="Times New Roman" w:hAnsi="Times New Roman" w:cs="Times New Roman"/>
        </w:rPr>
        <w:t xml:space="preserve">4. Видалення модельної суміші з оболонки частіше всього здійснюють у вапні з гарячою водою (80...90°С) протягом кількох хвилин. Розплавлена модельна суміш спливає на поверхню ванни і періодично зчищається для повторного використання після регенерації. Оболонки після виймання їх з ванни промивають чистою водою і висушують на повітрі на протязі 8... 10 год. або в сушильних шафах при температурі 200 °С на протязі 1.5...2 год. </w:t>
      </w:r>
    </w:p>
    <w:p w:rsidR="00610146" w:rsidRDefault="00610146" w:rsidP="00610146">
      <w:pPr>
        <w:spacing w:after="0"/>
        <w:ind w:firstLine="567"/>
        <w:jc w:val="both"/>
        <w:rPr>
          <w:rFonts w:ascii="Times New Roman" w:hAnsi="Times New Roman" w:cs="Times New Roman"/>
          <w:lang w:val="uk-UA"/>
        </w:rPr>
      </w:pPr>
      <w:r w:rsidRPr="00610146">
        <w:rPr>
          <w:rFonts w:ascii="Times New Roman" w:hAnsi="Times New Roman" w:cs="Times New Roman"/>
        </w:rPr>
        <w:t xml:space="preserve">5. Формування оболонок (рис. 7.6, з). Висушені оболонки заформовують у металеві коробки-контейнери. Оболонку ставлять вертикально, отвір стояка закривають кришкою і засипають навколо сухим піском. Підготовлені таким чином форми прожарюють при температурі 900°С протягом 2...З год. 28 </w:t>
      </w:r>
    </w:p>
    <w:p w:rsidR="00610146" w:rsidRDefault="00610146" w:rsidP="00610146">
      <w:pPr>
        <w:spacing w:after="0"/>
        <w:ind w:firstLine="567"/>
        <w:jc w:val="both"/>
        <w:rPr>
          <w:rFonts w:ascii="Times New Roman" w:hAnsi="Times New Roman" w:cs="Times New Roman"/>
          <w:lang w:val="uk-UA"/>
        </w:rPr>
      </w:pPr>
      <w:r w:rsidRPr="00610146">
        <w:rPr>
          <w:rFonts w:ascii="Times New Roman" w:hAnsi="Times New Roman" w:cs="Times New Roman"/>
          <w:lang w:val="uk-UA"/>
        </w:rPr>
        <w:lastRenderedPageBreak/>
        <w:t xml:space="preserve">6. Заливання форм здійснюють відразу ж після виймання їх з печі. </w:t>
      </w:r>
      <w:r w:rsidRPr="006F72E9">
        <w:rPr>
          <w:rFonts w:ascii="Times New Roman" w:hAnsi="Times New Roman" w:cs="Times New Roman"/>
          <w:lang w:val="uk-UA"/>
        </w:rPr>
        <w:t xml:space="preserve">Після охолодження форм оболонка легко відокремлюється від поверхні виливка. Остаточна очистка виливка в отворах, щілинах тощо здійснюється хімічною обробкою в </w:t>
      </w:r>
      <w:r w:rsidRPr="00610146">
        <w:rPr>
          <w:rFonts w:ascii="Times New Roman" w:hAnsi="Times New Roman" w:cs="Times New Roman"/>
          <w:lang w:val="uk-UA"/>
        </w:rPr>
        <w:t>розчинах</w:t>
      </w:r>
      <w:r w:rsidRPr="006F72E9">
        <w:rPr>
          <w:rFonts w:ascii="Times New Roman" w:hAnsi="Times New Roman" w:cs="Times New Roman"/>
          <w:lang w:val="uk-UA"/>
        </w:rPr>
        <w:t xml:space="preserve"> лугів (</w:t>
      </w:r>
      <w:r>
        <w:rPr>
          <w:rFonts w:ascii="Times New Roman" w:hAnsi="Times New Roman" w:cs="Times New Roman"/>
          <w:lang w:val="en-US"/>
        </w:rPr>
        <w:t>N</w:t>
      </w:r>
      <w:r w:rsidRPr="00610146">
        <w:rPr>
          <w:rFonts w:ascii="Times New Roman" w:hAnsi="Times New Roman" w:cs="Times New Roman"/>
          <w:lang w:val="uk-UA"/>
        </w:rPr>
        <w:t>а</w:t>
      </w:r>
      <w:r>
        <w:rPr>
          <w:rFonts w:ascii="Times New Roman" w:hAnsi="Times New Roman" w:cs="Times New Roman"/>
          <w:lang w:val="en-US"/>
        </w:rPr>
        <w:t>OH</w:t>
      </w:r>
      <w:r w:rsidRPr="006F72E9">
        <w:rPr>
          <w:rFonts w:ascii="Times New Roman" w:hAnsi="Times New Roman" w:cs="Times New Roman"/>
          <w:lang w:val="uk-UA"/>
        </w:rPr>
        <w:t xml:space="preserve">, КОН). </w:t>
      </w:r>
    </w:p>
    <w:p w:rsidR="00610146" w:rsidRDefault="00610146" w:rsidP="00610146">
      <w:pPr>
        <w:spacing w:after="0"/>
        <w:ind w:firstLine="567"/>
        <w:jc w:val="both"/>
        <w:rPr>
          <w:rFonts w:ascii="Times New Roman" w:hAnsi="Times New Roman" w:cs="Times New Roman"/>
          <w:lang w:val="en-US"/>
        </w:rPr>
      </w:pPr>
      <w:r w:rsidRPr="00610146">
        <w:rPr>
          <w:rFonts w:ascii="Times New Roman" w:hAnsi="Times New Roman" w:cs="Times New Roman"/>
        </w:rPr>
        <w:t xml:space="preserve">Лиття за моделями, що витоплюються, доцільно застосовувати в великосерійному та масовому виробництвах дрібних (переважно до 10 кг), але складних деталей з високими вимогами до точності розмірів і чистоти поверхні, особливо в тих випадках, коли механічна обробка потрібна тільки для спряжених поверхонь. Використання литих таким способом деталей замість штампованих дозволяє знизити витрати металу на 55.. .75%, трудомісткість механічної обробки - на 50...60% і собівартість деталей - на 20%. </w:t>
      </w:r>
    </w:p>
    <w:p w:rsidR="00C31D5E" w:rsidRDefault="00610146" w:rsidP="00610146">
      <w:pPr>
        <w:spacing w:after="120"/>
        <w:ind w:firstLine="567"/>
        <w:jc w:val="both"/>
        <w:rPr>
          <w:rFonts w:ascii="Times New Roman" w:hAnsi="Times New Roman" w:cs="Times New Roman"/>
          <w:lang w:val="uk-UA"/>
        </w:rPr>
      </w:pPr>
      <w:r w:rsidRPr="00610146">
        <w:rPr>
          <w:rFonts w:ascii="Times New Roman" w:hAnsi="Times New Roman" w:cs="Times New Roman"/>
        </w:rPr>
        <w:t>Останнім</w:t>
      </w:r>
      <w:r w:rsidRPr="00610146">
        <w:rPr>
          <w:rFonts w:ascii="Times New Roman" w:hAnsi="Times New Roman" w:cs="Times New Roman"/>
          <w:lang w:val="en-US"/>
        </w:rPr>
        <w:t xml:space="preserve"> </w:t>
      </w:r>
      <w:r w:rsidRPr="00610146">
        <w:rPr>
          <w:rFonts w:ascii="Times New Roman" w:hAnsi="Times New Roman" w:cs="Times New Roman"/>
        </w:rPr>
        <w:t>часом</w:t>
      </w:r>
      <w:r w:rsidRPr="00610146">
        <w:rPr>
          <w:rFonts w:ascii="Times New Roman" w:hAnsi="Times New Roman" w:cs="Times New Roman"/>
          <w:lang w:val="en-US"/>
        </w:rPr>
        <w:t xml:space="preserve"> </w:t>
      </w:r>
      <w:r w:rsidRPr="00610146">
        <w:rPr>
          <w:rFonts w:ascii="Times New Roman" w:hAnsi="Times New Roman" w:cs="Times New Roman"/>
        </w:rPr>
        <w:t>використовують</w:t>
      </w:r>
      <w:r w:rsidRPr="00610146">
        <w:rPr>
          <w:rFonts w:ascii="Times New Roman" w:hAnsi="Times New Roman" w:cs="Times New Roman"/>
          <w:lang w:val="en-US"/>
        </w:rPr>
        <w:t xml:space="preserve"> </w:t>
      </w:r>
      <w:r w:rsidRPr="00610146">
        <w:rPr>
          <w:rFonts w:ascii="Times New Roman" w:hAnsi="Times New Roman" w:cs="Times New Roman"/>
        </w:rPr>
        <w:t>моделі</w:t>
      </w:r>
      <w:r w:rsidRPr="00610146">
        <w:rPr>
          <w:rFonts w:ascii="Times New Roman" w:hAnsi="Times New Roman" w:cs="Times New Roman"/>
          <w:lang w:val="en-US"/>
        </w:rPr>
        <w:t xml:space="preserve">, </w:t>
      </w:r>
      <w:r w:rsidRPr="00610146">
        <w:rPr>
          <w:rFonts w:ascii="Times New Roman" w:hAnsi="Times New Roman" w:cs="Times New Roman"/>
        </w:rPr>
        <w:t>що</w:t>
      </w:r>
      <w:r w:rsidRPr="00610146">
        <w:rPr>
          <w:rFonts w:ascii="Times New Roman" w:hAnsi="Times New Roman" w:cs="Times New Roman"/>
          <w:lang w:val="en-US"/>
        </w:rPr>
        <w:t xml:space="preserve"> </w:t>
      </w:r>
      <w:r w:rsidRPr="00610146">
        <w:rPr>
          <w:rFonts w:ascii="Times New Roman" w:hAnsi="Times New Roman" w:cs="Times New Roman"/>
        </w:rPr>
        <w:t>випалюються</w:t>
      </w:r>
      <w:r w:rsidRPr="00610146">
        <w:rPr>
          <w:rFonts w:ascii="Times New Roman" w:hAnsi="Times New Roman" w:cs="Times New Roman"/>
          <w:lang w:val="en-US"/>
        </w:rPr>
        <w:t xml:space="preserve"> (</w:t>
      </w:r>
      <w:r w:rsidRPr="00610146">
        <w:rPr>
          <w:rFonts w:ascii="Times New Roman" w:hAnsi="Times New Roman" w:cs="Times New Roman"/>
        </w:rPr>
        <w:t>газифікуються</w:t>
      </w:r>
      <w:r w:rsidRPr="00610146">
        <w:rPr>
          <w:rFonts w:ascii="Times New Roman" w:hAnsi="Times New Roman" w:cs="Times New Roman"/>
          <w:lang w:val="en-US"/>
        </w:rPr>
        <w:t xml:space="preserve">). </w:t>
      </w:r>
      <w:r w:rsidRPr="00610146">
        <w:rPr>
          <w:rFonts w:ascii="Times New Roman" w:hAnsi="Times New Roman" w:cs="Times New Roman"/>
        </w:rPr>
        <w:t>їх</w:t>
      </w:r>
      <w:r w:rsidRPr="00610146">
        <w:rPr>
          <w:rFonts w:ascii="Times New Roman" w:hAnsi="Times New Roman" w:cs="Times New Roman"/>
          <w:lang w:val="en-US"/>
        </w:rPr>
        <w:t xml:space="preserve"> </w:t>
      </w:r>
      <w:r w:rsidRPr="00610146">
        <w:rPr>
          <w:rFonts w:ascii="Times New Roman" w:hAnsi="Times New Roman" w:cs="Times New Roman"/>
        </w:rPr>
        <w:t>виготовляють</w:t>
      </w:r>
      <w:r w:rsidRPr="00610146">
        <w:rPr>
          <w:rFonts w:ascii="Times New Roman" w:hAnsi="Times New Roman" w:cs="Times New Roman"/>
          <w:lang w:val="en-US"/>
        </w:rPr>
        <w:t xml:space="preserve"> </w:t>
      </w:r>
      <w:r w:rsidRPr="00610146">
        <w:rPr>
          <w:rFonts w:ascii="Times New Roman" w:hAnsi="Times New Roman" w:cs="Times New Roman"/>
        </w:rPr>
        <w:t>разом</w:t>
      </w:r>
      <w:r w:rsidRPr="00610146">
        <w:rPr>
          <w:rFonts w:ascii="Times New Roman" w:hAnsi="Times New Roman" w:cs="Times New Roman"/>
          <w:lang w:val="en-US"/>
        </w:rPr>
        <w:t xml:space="preserve"> </w:t>
      </w:r>
      <w:r w:rsidRPr="00610146">
        <w:rPr>
          <w:rFonts w:ascii="Times New Roman" w:hAnsi="Times New Roman" w:cs="Times New Roman"/>
        </w:rPr>
        <w:t>з</w:t>
      </w:r>
      <w:r w:rsidRPr="00610146">
        <w:rPr>
          <w:rFonts w:ascii="Times New Roman" w:hAnsi="Times New Roman" w:cs="Times New Roman"/>
          <w:lang w:val="en-US"/>
        </w:rPr>
        <w:t xml:space="preserve"> </w:t>
      </w:r>
      <w:r w:rsidRPr="00610146">
        <w:rPr>
          <w:rFonts w:ascii="Times New Roman" w:hAnsi="Times New Roman" w:cs="Times New Roman"/>
        </w:rPr>
        <w:t>ливниковою</w:t>
      </w:r>
      <w:r w:rsidRPr="00610146">
        <w:rPr>
          <w:rFonts w:ascii="Times New Roman" w:hAnsi="Times New Roman" w:cs="Times New Roman"/>
          <w:lang w:val="en-US"/>
        </w:rPr>
        <w:t xml:space="preserve"> </w:t>
      </w:r>
      <w:r w:rsidRPr="00610146">
        <w:rPr>
          <w:rFonts w:ascii="Times New Roman" w:hAnsi="Times New Roman" w:cs="Times New Roman"/>
        </w:rPr>
        <w:t>системою</w:t>
      </w:r>
      <w:r w:rsidRPr="00610146">
        <w:rPr>
          <w:rFonts w:ascii="Times New Roman" w:hAnsi="Times New Roman" w:cs="Times New Roman"/>
          <w:lang w:val="en-US"/>
        </w:rPr>
        <w:t xml:space="preserve"> </w:t>
      </w:r>
      <w:r w:rsidRPr="00610146">
        <w:rPr>
          <w:rFonts w:ascii="Times New Roman" w:hAnsi="Times New Roman" w:cs="Times New Roman"/>
        </w:rPr>
        <w:t>з</w:t>
      </w:r>
      <w:r w:rsidRPr="00610146">
        <w:rPr>
          <w:rFonts w:ascii="Times New Roman" w:hAnsi="Times New Roman" w:cs="Times New Roman"/>
          <w:lang w:val="en-US"/>
        </w:rPr>
        <w:t xml:space="preserve"> </w:t>
      </w:r>
      <w:r w:rsidRPr="00610146">
        <w:rPr>
          <w:rFonts w:ascii="Times New Roman" w:hAnsi="Times New Roman" w:cs="Times New Roman"/>
        </w:rPr>
        <w:t>пінополістиролу</w:t>
      </w:r>
      <w:r w:rsidRPr="00610146">
        <w:rPr>
          <w:rFonts w:ascii="Times New Roman" w:hAnsi="Times New Roman" w:cs="Times New Roman"/>
          <w:lang w:val="en-US"/>
        </w:rPr>
        <w:t xml:space="preserve"> </w:t>
      </w:r>
      <w:r w:rsidRPr="00610146">
        <w:rPr>
          <w:rFonts w:ascii="Times New Roman" w:hAnsi="Times New Roman" w:cs="Times New Roman"/>
        </w:rPr>
        <w:t>і</w:t>
      </w:r>
      <w:r w:rsidRPr="00610146">
        <w:rPr>
          <w:rFonts w:ascii="Times New Roman" w:hAnsi="Times New Roman" w:cs="Times New Roman"/>
          <w:lang w:val="en-US"/>
        </w:rPr>
        <w:t xml:space="preserve"> </w:t>
      </w:r>
      <w:r w:rsidRPr="00610146">
        <w:rPr>
          <w:rFonts w:ascii="Times New Roman" w:hAnsi="Times New Roman" w:cs="Times New Roman"/>
        </w:rPr>
        <w:t>покривають</w:t>
      </w:r>
      <w:r w:rsidRPr="00610146">
        <w:rPr>
          <w:rFonts w:ascii="Times New Roman" w:hAnsi="Times New Roman" w:cs="Times New Roman"/>
          <w:lang w:val="en-US"/>
        </w:rPr>
        <w:t xml:space="preserve"> </w:t>
      </w:r>
      <w:r w:rsidRPr="00610146">
        <w:rPr>
          <w:rFonts w:ascii="Times New Roman" w:hAnsi="Times New Roman" w:cs="Times New Roman"/>
        </w:rPr>
        <w:t>вогнетривкою</w:t>
      </w:r>
      <w:r w:rsidRPr="00610146">
        <w:rPr>
          <w:rFonts w:ascii="Times New Roman" w:hAnsi="Times New Roman" w:cs="Times New Roman"/>
          <w:lang w:val="en-US"/>
        </w:rPr>
        <w:t xml:space="preserve"> </w:t>
      </w:r>
      <w:r w:rsidRPr="00610146">
        <w:rPr>
          <w:rFonts w:ascii="Times New Roman" w:hAnsi="Times New Roman" w:cs="Times New Roman"/>
        </w:rPr>
        <w:t>оболонкою</w:t>
      </w:r>
      <w:r w:rsidRPr="00610146">
        <w:rPr>
          <w:rFonts w:ascii="Times New Roman" w:hAnsi="Times New Roman" w:cs="Times New Roman"/>
          <w:lang w:val="en-US"/>
        </w:rPr>
        <w:t xml:space="preserve"> </w:t>
      </w:r>
      <w:r w:rsidRPr="00610146">
        <w:rPr>
          <w:rFonts w:ascii="Times New Roman" w:hAnsi="Times New Roman" w:cs="Times New Roman"/>
        </w:rPr>
        <w:t>за</w:t>
      </w:r>
      <w:r w:rsidRPr="00610146">
        <w:rPr>
          <w:rFonts w:ascii="Times New Roman" w:hAnsi="Times New Roman" w:cs="Times New Roman"/>
          <w:lang w:val="en-US"/>
        </w:rPr>
        <w:t xml:space="preserve"> </w:t>
      </w:r>
      <w:r w:rsidRPr="00610146">
        <w:rPr>
          <w:rFonts w:ascii="Times New Roman" w:hAnsi="Times New Roman" w:cs="Times New Roman"/>
        </w:rPr>
        <w:t>такою</w:t>
      </w:r>
      <w:r w:rsidRPr="00610146">
        <w:rPr>
          <w:rFonts w:ascii="Times New Roman" w:hAnsi="Times New Roman" w:cs="Times New Roman"/>
          <w:lang w:val="en-US"/>
        </w:rPr>
        <w:t xml:space="preserve"> </w:t>
      </w:r>
      <w:r w:rsidRPr="00610146">
        <w:rPr>
          <w:rFonts w:ascii="Times New Roman" w:hAnsi="Times New Roman" w:cs="Times New Roman"/>
        </w:rPr>
        <w:t>ж</w:t>
      </w:r>
      <w:r w:rsidRPr="00610146">
        <w:rPr>
          <w:rFonts w:ascii="Times New Roman" w:hAnsi="Times New Roman" w:cs="Times New Roman"/>
          <w:lang w:val="en-US"/>
        </w:rPr>
        <w:t xml:space="preserve"> </w:t>
      </w:r>
      <w:r w:rsidRPr="00610146">
        <w:rPr>
          <w:rFonts w:ascii="Times New Roman" w:hAnsi="Times New Roman" w:cs="Times New Roman"/>
        </w:rPr>
        <w:t>технологією</w:t>
      </w:r>
      <w:r w:rsidRPr="00610146">
        <w:rPr>
          <w:rFonts w:ascii="Times New Roman" w:hAnsi="Times New Roman" w:cs="Times New Roman"/>
          <w:lang w:val="en-US"/>
        </w:rPr>
        <w:t xml:space="preserve">, </w:t>
      </w:r>
      <w:r w:rsidRPr="00610146">
        <w:rPr>
          <w:rFonts w:ascii="Times New Roman" w:hAnsi="Times New Roman" w:cs="Times New Roman"/>
        </w:rPr>
        <w:t>як</w:t>
      </w:r>
      <w:r w:rsidRPr="00610146">
        <w:rPr>
          <w:rFonts w:ascii="Times New Roman" w:hAnsi="Times New Roman" w:cs="Times New Roman"/>
          <w:lang w:val="en-US"/>
        </w:rPr>
        <w:t xml:space="preserve"> </w:t>
      </w:r>
      <w:r w:rsidRPr="00610146">
        <w:rPr>
          <w:rFonts w:ascii="Times New Roman" w:hAnsi="Times New Roman" w:cs="Times New Roman"/>
        </w:rPr>
        <w:t>і</w:t>
      </w:r>
      <w:r w:rsidRPr="00610146">
        <w:rPr>
          <w:rFonts w:ascii="Times New Roman" w:hAnsi="Times New Roman" w:cs="Times New Roman"/>
          <w:lang w:val="en-US"/>
        </w:rPr>
        <w:t xml:space="preserve"> </w:t>
      </w:r>
      <w:r w:rsidRPr="00610146">
        <w:rPr>
          <w:rFonts w:ascii="Times New Roman" w:hAnsi="Times New Roman" w:cs="Times New Roman"/>
        </w:rPr>
        <w:t>при</w:t>
      </w:r>
      <w:r w:rsidRPr="00610146">
        <w:rPr>
          <w:rFonts w:ascii="Times New Roman" w:hAnsi="Times New Roman" w:cs="Times New Roman"/>
          <w:lang w:val="en-US"/>
        </w:rPr>
        <w:t xml:space="preserve"> </w:t>
      </w:r>
      <w:r w:rsidRPr="00610146">
        <w:rPr>
          <w:rFonts w:ascii="Times New Roman" w:hAnsi="Times New Roman" w:cs="Times New Roman"/>
        </w:rPr>
        <w:t>витоплюванні</w:t>
      </w:r>
      <w:r w:rsidRPr="00610146">
        <w:rPr>
          <w:rFonts w:ascii="Times New Roman" w:hAnsi="Times New Roman" w:cs="Times New Roman"/>
          <w:lang w:val="en-US"/>
        </w:rPr>
        <w:t xml:space="preserve">. </w:t>
      </w:r>
      <w:r w:rsidRPr="00610146">
        <w:rPr>
          <w:rFonts w:ascii="Times New Roman" w:hAnsi="Times New Roman" w:cs="Times New Roman"/>
        </w:rPr>
        <w:t>Рідкий</w:t>
      </w:r>
      <w:r w:rsidRPr="00610146">
        <w:rPr>
          <w:rFonts w:ascii="Times New Roman" w:hAnsi="Times New Roman" w:cs="Times New Roman"/>
          <w:lang w:val="en-US"/>
        </w:rPr>
        <w:t xml:space="preserve"> </w:t>
      </w:r>
      <w:r w:rsidRPr="00610146">
        <w:rPr>
          <w:rFonts w:ascii="Times New Roman" w:hAnsi="Times New Roman" w:cs="Times New Roman"/>
        </w:rPr>
        <w:t>метал</w:t>
      </w:r>
      <w:r w:rsidRPr="00610146">
        <w:rPr>
          <w:rFonts w:ascii="Times New Roman" w:hAnsi="Times New Roman" w:cs="Times New Roman"/>
          <w:lang w:val="en-US"/>
        </w:rPr>
        <w:t xml:space="preserve"> </w:t>
      </w:r>
      <w:r w:rsidRPr="00610146">
        <w:rPr>
          <w:rFonts w:ascii="Times New Roman" w:hAnsi="Times New Roman" w:cs="Times New Roman"/>
        </w:rPr>
        <w:t>при</w:t>
      </w:r>
      <w:r w:rsidRPr="00610146">
        <w:rPr>
          <w:rFonts w:ascii="Times New Roman" w:hAnsi="Times New Roman" w:cs="Times New Roman"/>
          <w:lang w:val="en-US"/>
        </w:rPr>
        <w:t xml:space="preserve"> </w:t>
      </w:r>
      <w:r w:rsidRPr="00610146">
        <w:rPr>
          <w:rFonts w:ascii="Times New Roman" w:hAnsi="Times New Roman" w:cs="Times New Roman"/>
        </w:rPr>
        <w:t>заливанні</w:t>
      </w:r>
      <w:r w:rsidRPr="00610146">
        <w:rPr>
          <w:rFonts w:ascii="Times New Roman" w:hAnsi="Times New Roman" w:cs="Times New Roman"/>
          <w:lang w:val="en-US"/>
        </w:rPr>
        <w:t xml:space="preserve"> </w:t>
      </w:r>
      <w:r w:rsidRPr="00610146">
        <w:rPr>
          <w:rFonts w:ascii="Times New Roman" w:hAnsi="Times New Roman" w:cs="Times New Roman"/>
        </w:rPr>
        <w:t>форми</w:t>
      </w:r>
      <w:r w:rsidRPr="00610146">
        <w:rPr>
          <w:rFonts w:ascii="Times New Roman" w:hAnsi="Times New Roman" w:cs="Times New Roman"/>
          <w:lang w:val="en-US"/>
        </w:rPr>
        <w:t xml:space="preserve"> </w:t>
      </w:r>
      <w:r w:rsidRPr="00610146">
        <w:rPr>
          <w:rFonts w:ascii="Times New Roman" w:hAnsi="Times New Roman" w:cs="Times New Roman"/>
        </w:rPr>
        <w:t>випалює</w:t>
      </w:r>
      <w:r w:rsidRPr="00610146">
        <w:rPr>
          <w:rFonts w:ascii="Times New Roman" w:hAnsi="Times New Roman" w:cs="Times New Roman"/>
          <w:lang w:val="en-US"/>
        </w:rPr>
        <w:t xml:space="preserve"> </w:t>
      </w:r>
      <w:r w:rsidRPr="00610146">
        <w:rPr>
          <w:rFonts w:ascii="Times New Roman" w:hAnsi="Times New Roman" w:cs="Times New Roman"/>
        </w:rPr>
        <w:t>ці</w:t>
      </w:r>
      <w:r w:rsidRPr="00610146">
        <w:rPr>
          <w:rFonts w:ascii="Times New Roman" w:hAnsi="Times New Roman" w:cs="Times New Roman"/>
          <w:lang w:val="en-US"/>
        </w:rPr>
        <w:t xml:space="preserve"> </w:t>
      </w:r>
      <w:r w:rsidRPr="00610146">
        <w:rPr>
          <w:rFonts w:ascii="Times New Roman" w:hAnsi="Times New Roman" w:cs="Times New Roman"/>
        </w:rPr>
        <w:t>моделі</w:t>
      </w:r>
      <w:r w:rsidRPr="00610146">
        <w:rPr>
          <w:rFonts w:ascii="Times New Roman" w:hAnsi="Times New Roman" w:cs="Times New Roman"/>
          <w:lang w:val="en-US"/>
        </w:rPr>
        <w:t xml:space="preserve"> </w:t>
      </w:r>
      <w:r w:rsidRPr="00610146">
        <w:rPr>
          <w:rFonts w:ascii="Times New Roman" w:hAnsi="Times New Roman" w:cs="Times New Roman"/>
        </w:rPr>
        <w:t>і</w:t>
      </w:r>
      <w:r w:rsidRPr="00610146">
        <w:rPr>
          <w:rFonts w:ascii="Times New Roman" w:hAnsi="Times New Roman" w:cs="Times New Roman"/>
          <w:lang w:val="en-US"/>
        </w:rPr>
        <w:t xml:space="preserve"> </w:t>
      </w:r>
      <w:r w:rsidRPr="00610146">
        <w:rPr>
          <w:rFonts w:ascii="Times New Roman" w:hAnsi="Times New Roman" w:cs="Times New Roman"/>
        </w:rPr>
        <w:t>одночасно</w:t>
      </w:r>
      <w:r w:rsidRPr="00610146">
        <w:rPr>
          <w:rFonts w:ascii="Times New Roman" w:hAnsi="Times New Roman" w:cs="Times New Roman"/>
          <w:lang w:val="en-US"/>
        </w:rPr>
        <w:t xml:space="preserve"> </w:t>
      </w:r>
      <w:r w:rsidRPr="00610146">
        <w:rPr>
          <w:rFonts w:ascii="Times New Roman" w:hAnsi="Times New Roman" w:cs="Times New Roman"/>
        </w:rPr>
        <w:t>заповнює</w:t>
      </w:r>
      <w:r w:rsidRPr="00610146">
        <w:rPr>
          <w:rFonts w:ascii="Times New Roman" w:hAnsi="Times New Roman" w:cs="Times New Roman"/>
          <w:lang w:val="en-US"/>
        </w:rPr>
        <w:t xml:space="preserve"> </w:t>
      </w:r>
      <w:r w:rsidRPr="00610146">
        <w:rPr>
          <w:rFonts w:ascii="Times New Roman" w:hAnsi="Times New Roman" w:cs="Times New Roman"/>
        </w:rPr>
        <w:t>порожнину</w:t>
      </w:r>
      <w:r w:rsidRPr="00610146">
        <w:rPr>
          <w:rFonts w:ascii="Times New Roman" w:hAnsi="Times New Roman" w:cs="Times New Roman"/>
          <w:lang w:val="en-US"/>
        </w:rPr>
        <w:t xml:space="preserve"> </w:t>
      </w:r>
      <w:r w:rsidRPr="00610146">
        <w:rPr>
          <w:rFonts w:ascii="Times New Roman" w:hAnsi="Times New Roman" w:cs="Times New Roman"/>
        </w:rPr>
        <w:t>форми</w:t>
      </w:r>
      <w:r w:rsidRPr="00610146">
        <w:rPr>
          <w:rFonts w:ascii="Times New Roman" w:hAnsi="Times New Roman" w:cs="Times New Roman"/>
          <w:lang w:val="en-US"/>
        </w:rPr>
        <w:t>.</w:t>
      </w:r>
    </w:p>
    <w:p w:rsidR="00C31D5E" w:rsidRDefault="00610146" w:rsidP="00610146">
      <w:pPr>
        <w:spacing w:after="120"/>
        <w:jc w:val="center"/>
        <w:rPr>
          <w:rFonts w:ascii="Times New Roman" w:hAnsi="Times New Roman" w:cs="Times New Roman"/>
          <w:lang w:val="uk-UA"/>
        </w:rPr>
      </w:pPr>
      <w:r w:rsidRPr="00610146">
        <w:rPr>
          <w:rFonts w:ascii="Times New Roman" w:hAnsi="Times New Roman" w:cs="Times New Roman"/>
        </w:rPr>
        <w:t>7.8 Лиття в кокіль</w:t>
      </w:r>
    </w:p>
    <w:p w:rsidR="00610146" w:rsidRPr="006F72E9" w:rsidRDefault="00610146" w:rsidP="00610146">
      <w:pPr>
        <w:spacing w:after="0"/>
        <w:ind w:firstLine="567"/>
        <w:jc w:val="both"/>
        <w:rPr>
          <w:rFonts w:ascii="Times New Roman" w:hAnsi="Times New Roman" w:cs="Times New Roman"/>
        </w:rPr>
      </w:pPr>
      <w:r w:rsidRPr="00610146">
        <w:rPr>
          <w:rFonts w:ascii="Times New Roman" w:hAnsi="Times New Roman" w:cs="Times New Roman"/>
          <w:i/>
        </w:rPr>
        <w:t>Кокілем</w:t>
      </w:r>
      <w:r w:rsidRPr="00610146">
        <w:rPr>
          <w:rFonts w:ascii="Times New Roman" w:hAnsi="Times New Roman" w:cs="Times New Roman"/>
        </w:rPr>
        <w:t xml:space="preserve"> називається металева багаторазова форма, </w:t>
      </w:r>
      <w:proofErr w:type="gramStart"/>
      <w:r w:rsidRPr="00610146">
        <w:rPr>
          <w:rFonts w:ascii="Times New Roman" w:hAnsi="Times New Roman" w:cs="Times New Roman"/>
        </w:rPr>
        <w:t>в яку</w:t>
      </w:r>
      <w:proofErr w:type="gramEnd"/>
      <w:r w:rsidRPr="00610146">
        <w:rPr>
          <w:rFonts w:ascii="Times New Roman" w:hAnsi="Times New Roman" w:cs="Times New Roman"/>
        </w:rPr>
        <w:t xml:space="preserve"> рідкий метал заливається вільним струменем під атмосферним тиском. Порівняно з разовими піщано-глинистими формами кокілі мають ряд переваг: значно скорочуються, а в багатьох випадках і зовсім виключаються формові суміші (вони потрібні тільки для виготовлення складних стержнів і для облицювання та футерування кокілів при литті чавуну та сталі); підвищується точність і чистота поверхні виливків; підвищується продуктивність праці; покращуються умови роботи працівників ливарного цеху; ливарні форми використовуються багато разів (при литті сталі </w:t>
      </w:r>
      <w:proofErr w:type="gramStart"/>
      <w:r w:rsidRPr="00610146">
        <w:rPr>
          <w:rFonts w:ascii="Times New Roman" w:hAnsi="Times New Roman" w:cs="Times New Roman"/>
        </w:rPr>
        <w:t>300..</w:t>
      </w:r>
      <w:proofErr w:type="gramEnd"/>
      <w:r w:rsidRPr="00610146">
        <w:rPr>
          <w:rFonts w:ascii="Times New Roman" w:hAnsi="Times New Roman" w:cs="Times New Roman"/>
        </w:rPr>
        <w:t xml:space="preserve"> .500 разів, чавуну - до 5000, мідних сплавів - до 10000, алюмінієвих та магнієвих сплавів - до 100000, цинкових сплавів - до 500000 разів); підвищується можливість комплексної механізації і автоматизації технологічного процесу виготовлення виливків. </w:t>
      </w:r>
    </w:p>
    <w:p w:rsidR="00610146" w:rsidRDefault="00610146" w:rsidP="00610146">
      <w:pPr>
        <w:spacing w:after="0"/>
        <w:ind w:firstLine="567"/>
        <w:jc w:val="both"/>
        <w:rPr>
          <w:rFonts w:ascii="Times New Roman" w:hAnsi="Times New Roman" w:cs="Times New Roman"/>
          <w:lang w:val="en-US"/>
        </w:rPr>
      </w:pPr>
      <w:r w:rsidRPr="00610146">
        <w:rPr>
          <w:rFonts w:ascii="Times New Roman" w:hAnsi="Times New Roman" w:cs="Times New Roman"/>
        </w:rPr>
        <w:t>Разом</w:t>
      </w:r>
      <w:r w:rsidRPr="00610146">
        <w:rPr>
          <w:rFonts w:ascii="Times New Roman" w:hAnsi="Times New Roman" w:cs="Times New Roman"/>
          <w:lang w:val="en-US"/>
        </w:rPr>
        <w:t xml:space="preserve"> </w:t>
      </w:r>
      <w:r w:rsidRPr="00610146">
        <w:rPr>
          <w:rFonts w:ascii="Times New Roman" w:hAnsi="Times New Roman" w:cs="Times New Roman"/>
        </w:rPr>
        <w:t>з</w:t>
      </w:r>
      <w:r w:rsidRPr="00610146">
        <w:rPr>
          <w:rFonts w:ascii="Times New Roman" w:hAnsi="Times New Roman" w:cs="Times New Roman"/>
          <w:lang w:val="en-US"/>
        </w:rPr>
        <w:t xml:space="preserve"> </w:t>
      </w:r>
      <w:r w:rsidRPr="00610146">
        <w:rPr>
          <w:rFonts w:ascii="Times New Roman" w:hAnsi="Times New Roman" w:cs="Times New Roman"/>
        </w:rPr>
        <w:t>тим</w:t>
      </w:r>
      <w:r w:rsidRPr="00610146">
        <w:rPr>
          <w:rFonts w:ascii="Times New Roman" w:hAnsi="Times New Roman" w:cs="Times New Roman"/>
          <w:lang w:val="en-US"/>
        </w:rPr>
        <w:t xml:space="preserve"> </w:t>
      </w:r>
      <w:r w:rsidRPr="00610146">
        <w:rPr>
          <w:rFonts w:ascii="Times New Roman" w:hAnsi="Times New Roman" w:cs="Times New Roman"/>
        </w:rPr>
        <w:t>виготовлення</w:t>
      </w:r>
      <w:r w:rsidRPr="00610146">
        <w:rPr>
          <w:rFonts w:ascii="Times New Roman" w:hAnsi="Times New Roman" w:cs="Times New Roman"/>
          <w:lang w:val="en-US"/>
        </w:rPr>
        <w:t xml:space="preserve"> </w:t>
      </w:r>
      <w:r w:rsidRPr="00610146">
        <w:rPr>
          <w:rFonts w:ascii="Times New Roman" w:hAnsi="Times New Roman" w:cs="Times New Roman"/>
        </w:rPr>
        <w:t>виливків</w:t>
      </w:r>
      <w:r w:rsidRPr="00610146">
        <w:rPr>
          <w:rFonts w:ascii="Times New Roman" w:hAnsi="Times New Roman" w:cs="Times New Roman"/>
          <w:lang w:val="en-US"/>
        </w:rPr>
        <w:t xml:space="preserve"> </w:t>
      </w:r>
      <w:r w:rsidRPr="00610146">
        <w:rPr>
          <w:rFonts w:ascii="Times New Roman" w:hAnsi="Times New Roman" w:cs="Times New Roman"/>
        </w:rPr>
        <w:t>в</w:t>
      </w:r>
      <w:r w:rsidRPr="00610146">
        <w:rPr>
          <w:rFonts w:ascii="Times New Roman" w:hAnsi="Times New Roman" w:cs="Times New Roman"/>
          <w:lang w:val="en-US"/>
        </w:rPr>
        <w:t xml:space="preserve"> </w:t>
      </w:r>
      <w:r w:rsidRPr="00610146">
        <w:rPr>
          <w:rFonts w:ascii="Times New Roman" w:hAnsi="Times New Roman" w:cs="Times New Roman"/>
        </w:rPr>
        <w:t>кокілях</w:t>
      </w:r>
      <w:r w:rsidRPr="00610146">
        <w:rPr>
          <w:rFonts w:ascii="Times New Roman" w:hAnsi="Times New Roman" w:cs="Times New Roman"/>
          <w:lang w:val="en-US"/>
        </w:rPr>
        <w:t xml:space="preserve"> </w:t>
      </w:r>
      <w:r w:rsidRPr="00610146">
        <w:rPr>
          <w:rFonts w:ascii="Times New Roman" w:hAnsi="Times New Roman" w:cs="Times New Roman"/>
        </w:rPr>
        <w:t>має</w:t>
      </w:r>
      <w:r w:rsidRPr="00610146">
        <w:rPr>
          <w:rFonts w:ascii="Times New Roman" w:hAnsi="Times New Roman" w:cs="Times New Roman"/>
          <w:lang w:val="en-US"/>
        </w:rPr>
        <w:t xml:space="preserve"> </w:t>
      </w:r>
      <w:r w:rsidRPr="00610146">
        <w:rPr>
          <w:rFonts w:ascii="Times New Roman" w:hAnsi="Times New Roman" w:cs="Times New Roman"/>
        </w:rPr>
        <w:t>і</w:t>
      </w:r>
      <w:r w:rsidRPr="00610146">
        <w:rPr>
          <w:rFonts w:ascii="Times New Roman" w:hAnsi="Times New Roman" w:cs="Times New Roman"/>
          <w:lang w:val="en-US"/>
        </w:rPr>
        <w:t xml:space="preserve"> </w:t>
      </w:r>
      <w:r w:rsidRPr="00610146">
        <w:rPr>
          <w:rFonts w:ascii="Times New Roman" w:hAnsi="Times New Roman" w:cs="Times New Roman"/>
        </w:rPr>
        <w:t>свої</w:t>
      </w:r>
      <w:r w:rsidRPr="00610146">
        <w:rPr>
          <w:rFonts w:ascii="Times New Roman" w:hAnsi="Times New Roman" w:cs="Times New Roman"/>
          <w:lang w:val="en-US"/>
        </w:rPr>
        <w:t xml:space="preserve"> </w:t>
      </w:r>
      <w:r w:rsidRPr="00610146">
        <w:rPr>
          <w:rFonts w:ascii="Times New Roman" w:hAnsi="Times New Roman" w:cs="Times New Roman"/>
        </w:rPr>
        <w:t>труднощі</w:t>
      </w:r>
      <w:r w:rsidRPr="00610146">
        <w:rPr>
          <w:rFonts w:ascii="Times New Roman" w:hAnsi="Times New Roman" w:cs="Times New Roman"/>
          <w:lang w:val="en-US"/>
        </w:rPr>
        <w:t xml:space="preserve">: </w:t>
      </w:r>
      <w:r w:rsidRPr="00610146">
        <w:rPr>
          <w:rFonts w:ascii="Times New Roman" w:hAnsi="Times New Roman" w:cs="Times New Roman"/>
        </w:rPr>
        <w:t>зниження</w:t>
      </w:r>
      <w:r w:rsidRPr="00610146">
        <w:rPr>
          <w:rFonts w:ascii="Times New Roman" w:hAnsi="Times New Roman" w:cs="Times New Roman"/>
          <w:lang w:val="en-US"/>
        </w:rPr>
        <w:t xml:space="preserve"> </w:t>
      </w:r>
      <w:r w:rsidRPr="00610146">
        <w:rPr>
          <w:rFonts w:ascii="Times New Roman" w:hAnsi="Times New Roman" w:cs="Times New Roman"/>
        </w:rPr>
        <w:t>рідкотекучості</w:t>
      </w:r>
      <w:r w:rsidRPr="00610146">
        <w:rPr>
          <w:rFonts w:ascii="Times New Roman" w:hAnsi="Times New Roman" w:cs="Times New Roman"/>
          <w:lang w:val="en-US"/>
        </w:rPr>
        <w:t xml:space="preserve"> </w:t>
      </w:r>
      <w:r w:rsidRPr="00610146">
        <w:rPr>
          <w:rFonts w:ascii="Times New Roman" w:hAnsi="Times New Roman" w:cs="Times New Roman"/>
        </w:rPr>
        <w:t>сплавів</w:t>
      </w:r>
      <w:r w:rsidRPr="00610146">
        <w:rPr>
          <w:rFonts w:ascii="Times New Roman" w:hAnsi="Times New Roman" w:cs="Times New Roman"/>
          <w:lang w:val="en-US"/>
        </w:rPr>
        <w:t xml:space="preserve">, </w:t>
      </w:r>
      <w:r w:rsidRPr="00610146">
        <w:rPr>
          <w:rFonts w:ascii="Times New Roman" w:hAnsi="Times New Roman" w:cs="Times New Roman"/>
        </w:rPr>
        <w:t>внаслідок</w:t>
      </w:r>
      <w:r w:rsidRPr="00610146">
        <w:rPr>
          <w:rFonts w:ascii="Times New Roman" w:hAnsi="Times New Roman" w:cs="Times New Roman"/>
          <w:lang w:val="en-US"/>
        </w:rPr>
        <w:t xml:space="preserve"> </w:t>
      </w:r>
      <w:r w:rsidRPr="00610146">
        <w:rPr>
          <w:rFonts w:ascii="Times New Roman" w:hAnsi="Times New Roman" w:cs="Times New Roman"/>
        </w:rPr>
        <w:t>чого</w:t>
      </w:r>
      <w:r w:rsidRPr="00610146">
        <w:rPr>
          <w:rFonts w:ascii="Times New Roman" w:hAnsi="Times New Roman" w:cs="Times New Roman"/>
          <w:lang w:val="en-US"/>
        </w:rPr>
        <w:t xml:space="preserve"> </w:t>
      </w:r>
      <w:r w:rsidRPr="00610146">
        <w:rPr>
          <w:rFonts w:ascii="Times New Roman" w:hAnsi="Times New Roman" w:cs="Times New Roman"/>
        </w:rPr>
        <w:t>ускладнюється</w:t>
      </w:r>
      <w:r w:rsidRPr="00610146">
        <w:rPr>
          <w:rFonts w:ascii="Times New Roman" w:hAnsi="Times New Roman" w:cs="Times New Roman"/>
          <w:lang w:val="en-US"/>
        </w:rPr>
        <w:t xml:space="preserve"> </w:t>
      </w:r>
      <w:r w:rsidRPr="00610146">
        <w:rPr>
          <w:rFonts w:ascii="Times New Roman" w:hAnsi="Times New Roman" w:cs="Times New Roman"/>
        </w:rPr>
        <w:t>процес</w:t>
      </w:r>
      <w:r w:rsidRPr="00610146">
        <w:rPr>
          <w:rFonts w:ascii="Times New Roman" w:hAnsi="Times New Roman" w:cs="Times New Roman"/>
          <w:lang w:val="en-US"/>
        </w:rPr>
        <w:t xml:space="preserve"> </w:t>
      </w:r>
      <w:r w:rsidRPr="00610146">
        <w:rPr>
          <w:rFonts w:ascii="Times New Roman" w:hAnsi="Times New Roman" w:cs="Times New Roman"/>
        </w:rPr>
        <w:t>отримання</w:t>
      </w:r>
      <w:r w:rsidRPr="00610146">
        <w:rPr>
          <w:rFonts w:ascii="Times New Roman" w:hAnsi="Times New Roman" w:cs="Times New Roman"/>
          <w:lang w:val="en-US"/>
        </w:rPr>
        <w:t xml:space="preserve"> </w:t>
      </w:r>
      <w:r w:rsidRPr="00610146">
        <w:rPr>
          <w:rFonts w:ascii="Times New Roman" w:hAnsi="Times New Roman" w:cs="Times New Roman"/>
        </w:rPr>
        <w:t>тонкостінних</w:t>
      </w:r>
      <w:r w:rsidRPr="00610146">
        <w:rPr>
          <w:rFonts w:ascii="Times New Roman" w:hAnsi="Times New Roman" w:cs="Times New Roman"/>
          <w:lang w:val="en-US"/>
        </w:rPr>
        <w:t xml:space="preserve">, </w:t>
      </w:r>
      <w:r w:rsidRPr="00610146">
        <w:rPr>
          <w:rFonts w:ascii="Times New Roman" w:hAnsi="Times New Roman" w:cs="Times New Roman"/>
        </w:rPr>
        <w:t>великих</w:t>
      </w:r>
      <w:r w:rsidRPr="00610146">
        <w:rPr>
          <w:rFonts w:ascii="Times New Roman" w:hAnsi="Times New Roman" w:cs="Times New Roman"/>
          <w:lang w:val="en-US"/>
        </w:rPr>
        <w:t xml:space="preserve"> </w:t>
      </w:r>
      <w:r w:rsidRPr="00610146">
        <w:rPr>
          <w:rFonts w:ascii="Times New Roman" w:hAnsi="Times New Roman" w:cs="Times New Roman"/>
        </w:rPr>
        <w:t>розмірів</w:t>
      </w:r>
      <w:r w:rsidRPr="00610146">
        <w:rPr>
          <w:rFonts w:ascii="Times New Roman" w:hAnsi="Times New Roman" w:cs="Times New Roman"/>
          <w:lang w:val="en-US"/>
        </w:rPr>
        <w:t xml:space="preserve"> </w:t>
      </w:r>
      <w:r w:rsidRPr="00610146">
        <w:rPr>
          <w:rFonts w:ascii="Times New Roman" w:hAnsi="Times New Roman" w:cs="Times New Roman"/>
        </w:rPr>
        <w:t>виливків</w:t>
      </w:r>
      <w:r w:rsidRPr="00610146">
        <w:rPr>
          <w:rFonts w:ascii="Times New Roman" w:hAnsi="Times New Roman" w:cs="Times New Roman"/>
          <w:lang w:val="en-US"/>
        </w:rPr>
        <w:t xml:space="preserve">; </w:t>
      </w:r>
      <w:r w:rsidRPr="00610146">
        <w:rPr>
          <w:rFonts w:ascii="Times New Roman" w:hAnsi="Times New Roman" w:cs="Times New Roman"/>
        </w:rPr>
        <w:t>кокіль</w:t>
      </w:r>
      <w:r w:rsidRPr="00610146">
        <w:rPr>
          <w:rFonts w:ascii="Times New Roman" w:hAnsi="Times New Roman" w:cs="Times New Roman"/>
          <w:lang w:val="en-US"/>
        </w:rPr>
        <w:t xml:space="preserve"> - </w:t>
      </w:r>
      <w:r w:rsidRPr="00610146">
        <w:rPr>
          <w:rFonts w:ascii="Times New Roman" w:hAnsi="Times New Roman" w:cs="Times New Roman"/>
        </w:rPr>
        <w:t>форма</w:t>
      </w:r>
      <w:r w:rsidRPr="00610146">
        <w:rPr>
          <w:rFonts w:ascii="Times New Roman" w:hAnsi="Times New Roman" w:cs="Times New Roman"/>
          <w:lang w:val="en-US"/>
        </w:rPr>
        <w:t xml:space="preserve"> </w:t>
      </w:r>
      <w:r w:rsidRPr="00610146">
        <w:rPr>
          <w:rFonts w:ascii="Times New Roman" w:hAnsi="Times New Roman" w:cs="Times New Roman"/>
        </w:rPr>
        <w:lastRenderedPageBreak/>
        <w:t>неподатлива</w:t>
      </w:r>
      <w:r w:rsidRPr="00610146">
        <w:rPr>
          <w:rFonts w:ascii="Times New Roman" w:hAnsi="Times New Roman" w:cs="Times New Roman"/>
          <w:lang w:val="en-US"/>
        </w:rPr>
        <w:t xml:space="preserve">, </w:t>
      </w:r>
      <w:r w:rsidRPr="00610146">
        <w:rPr>
          <w:rFonts w:ascii="Times New Roman" w:hAnsi="Times New Roman" w:cs="Times New Roman"/>
        </w:rPr>
        <w:t>і</w:t>
      </w:r>
      <w:r w:rsidRPr="00610146">
        <w:rPr>
          <w:rFonts w:ascii="Times New Roman" w:hAnsi="Times New Roman" w:cs="Times New Roman"/>
          <w:lang w:val="en-US"/>
        </w:rPr>
        <w:t xml:space="preserve"> </w:t>
      </w:r>
      <w:r w:rsidRPr="00610146">
        <w:rPr>
          <w:rFonts w:ascii="Times New Roman" w:hAnsi="Times New Roman" w:cs="Times New Roman"/>
        </w:rPr>
        <w:t>це</w:t>
      </w:r>
      <w:r w:rsidRPr="00610146">
        <w:rPr>
          <w:rFonts w:ascii="Times New Roman" w:hAnsi="Times New Roman" w:cs="Times New Roman"/>
          <w:lang w:val="en-US"/>
        </w:rPr>
        <w:t xml:space="preserve"> </w:t>
      </w:r>
      <w:r w:rsidRPr="00610146">
        <w:rPr>
          <w:rFonts w:ascii="Times New Roman" w:hAnsi="Times New Roman" w:cs="Times New Roman"/>
        </w:rPr>
        <w:t>викликає</w:t>
      </w:r>
      <w:r w:rsidRPr="00610146">
        <w:rPr>
          <w:rFonts w:ascii="Times New Roman" w:hAnsi="Times New Roman" w:cs="Times New Roman"/>
          <w:lang w:val="en-US"/>
        </w:rPr>
        <w:t xml:space="preserve"> </w:t>
      </w:r>
      <w:r w:rsidRPr="00610146">
        <w:rPr>
          <w:rFonts w:ascii="Times New Roman" w:hAnsi="Times New Roman" w:cs="Times New Roman"/>
        </w:rPr>
        <w:t>небезпеку</w:t>
      </w:r>
      <w:r w:rsidRPr="00610146">
        <w:rPr>
          <w:rFonts w:ascii="Times New Roman" w:hAnsi="Times New Roman" w:cs="Times New Roman"/>
          <w:lang w:val="en-US"/>
        </w:rPr>
        <w:t xml:space="preserve"> </w:t>
      </w:r>
      <w:r w:rsidRPr="00610146">
        <w:rPr>
          <w:rFonts w:ascii="Times New Roman" w:hAnsi="Times New Roman" w:cs="Times New Roman"/>
        </w:rPr>
        <w:t>появи</w:t>
      </w:r>
      <w:r w:rsidRPr="00610146">
        <w:rPr>
          <w:rFonts w:ascii="Times New Roman" w:hAnsi="Times New Roman" w:cs="Times New Roman"/>
          <w:lang w:val="en-US"/>
        </w:rPr>
        <w:t xml:space="preserve"> </w:t>
      </w:r>
      <w:r w:rsidRPr="00610146">
        <w:rPr>
          <w:rFonts w:ascii="Times New Roman" w:hAnsi="Times New Roman" w:cs="Times New Roman"/>
        </w:rPr>
        <w:t>ливарних</w:t>
      </w:r>
      <w:r w:rsidRPr="00610146">
        <w:rPr>
          <w:rFonts w:ascii="Times New Roman" w:hAnsi="Times New Roman" w:cs="Times New Roman"/>
          <w:lang w:val="en-US"/>
        </w:rPr>
        <w:t xml:space="preserve"> </w:t>
      </w:r>
      <w:r w:rsidRPr="00610146">
        <w:rPr>
          <w:rFonts w:ascii="Times New Roman" w:hAnsi="Times New Roman" w:cs="Times New Roman"/>
        </w:rPr>
        <w:t>дефектів</w:t>
      </w:r>
      <w:r w:rsidRPr="00610146">
        <w:rPr>
          <w:rFonts w:ascii="Times New Roman" w:hAnsi="Times New Roman" w:cs="Times New Roman"/>
          <w:lang w:val="en-US"/>
        </w:rPr>
        <w:t xml:space="preserve"> </w:t>
      </w:r>
      <w:r w:rsidRPr="00610146">
        <w:rPr>
          <w:rFonts w:ascii="Times New Roman" w:hAnsi="Times New Roman" w:cs="Times New Roman"/>
        </w:rPr>
        <w:t>у</w:t>
      </w:r>
      <w:r w:rsidRPr="00610146">
        <w:rPr>
          <w:rFonts w:ascii="Times New Roman" w:hAnsi="Times New Roman" w:cs="Times New Roman"/>
          <w:lang w:val="en-US"/>
        </w:rPr>
        <w:t xml:space="preserve"> </w:t>
      </w:r>
      <w:r w:rsidRPr="00610146">
        <w:rPr>
          <w:rFonts w:ascii="Times New Roman" w:hAnsi="Times New Roman" w:cs="Times New Roman"/>
        </w:rPr>
        <w:t>виливках</w:t>
      </w:r>
      <w:r w:rsidRPr="00610146">
        <w:rPr>
          <w:rFonts w:ascii="Times New Roman" w:hAnsi="Times New Roman" w:cs="Times New Roman"/>
          <w:lang w:val="en-US"/>
        </w:rPr>
        <w:t xml:space="preserve"> (</w:t>
      </w:r>
      <w:r w:rsidRPr="00610146">
        <w:rPr>
          <w:rFonts w:ascii="Times New Roman" w:hAnsi="Times New Roman" w:cs="Times New Roman"/>
        </w:rPr>
        <w:t>жолоблення</w:t>
      </w:r>
      <w:r w:rsidRPr="00610146">
        <w:rPr>
          <w:rFonts w:ascii="Times New Roman" w:hAnsi="Times New Roman" w:cs="Times New Roman"/>
          <w:lang w:val="en-US"/>
        </w:rPr>
        <w:t xml:space="preserve">, </w:t>
      </w:r>
      <w:r w:rsidRPr="00610146">
        <w:rPr>
          <w:rFonts w:ascii="Times New Roman" w:hAnsi="Times New Roman" w:cs="Times New Roman"/>
        </w:rPr>
        <w:t>тріщини</w:t>
      </w:r>
      <w:r w:rsidRPr="00610146">
        <w:rPr>
          <w:rFonts w:ascii="Times New Roman" w:hAnsi="Times New Roman" w:cs="Times New Roman"/>
          <w:lang w:val="en-US"/>
        </w:rPr>
        <w:t xml:space="preserve">), </w:t>
      </w:r>
      <w:r w:rsidRPr="00610146">
        <w:rPr>
          <w:rFonts w:ascii="Times New Roman" w:hAnsi="Times New Roman" w:cs="Times New Roman"/>
        </w:rPr>
        <w:t>особливо</w:t>
      </w:r>
      <w:r w:rsidRPr="00610146">
        <w:rPr>
          <w:rFonts w:ascii="Times New Roman" w:hAnsi="Times New Roman" w:cs="Times New Roman"/>
          <w:lang w:val="en-US"/>
        </w:rPr>
        <w:t xml:space="preserve"> </w:t>
      </w:r>
      <w:r w:rsidRPr="00610146">
        <w:rPr>
          <w:rFonts w:ascii="Times New Roman" w:hAnsi="Times New Roman" w:cs="Times New Roman"/>
        </w:rPr>
        <w:t>при</w:t>
      </w:r>
      <w:r w:rsidRPr="00610146">
        <w:rPr>
          <w:rFonts w:ascii="Times New Roman" w:hAnsi="Times New Roman" w:cs="Times New Roman"/>
          <w:lang w:val="en-US"/>
        </w:rPr>
        <w:t xml:space="preserve"> </w:t>
      </w:r>
      <w:r w:rsidRPr="00610146">
        <w:rPr>
          <w:rFonts w:ascii="Times New Roman" w:hAnsi="Times New Roman" w:cs="Times New Roman"/>
        </w:rPr>
        <w:t>литті</w:t>
      </w:r>
      <w:r w:rsidRPr="00610146">
        <w:rPr>
          <w:rFonts w:ascii="Times New Roman" w:hAnsi="Times New Roman" w:cs="Times New Roman"/>
          <w:lang w:val="en-US"/>
        </w:rPr>
        <w:t xml:space="preserve"> </w:t>
      </w:r>
      <w:r w:rsidRPr="00610146">
        <w:rPr>
          <w:rFonts w:ascii="Times New Roman" w:hAnsi="Times New Roman" w:cs="Times New Roman"/>
        </w:rPr>
        <w:t>металів</w:t>
      </w:r>
      <w:r w:rsidRPr="00610146">
        <w:rPr>
          <w:rFonts w:ascii="Times New Roman" w:hAnsi="Times New Roman" w:cs="Times New Roman"/>
          <w:lang w:val="en-US"/>
        </w:rPr>
        <w:t xml:space="preserve"> </w:t>
      </w:r>
      <w:r w:rsidRPr="00610146">
        <w:rPr>
          <w:rFonts w:ascii="Times New Roman" w:hAnsi="Times New Roman" w:cs="Times New Roman"/>
        </w:rPr>
        <w:t>з</w:t>
      </w:r>
      <w:r w:rsidRPr="00610146">
        <w:rPr>
          <w:rFonts w:ascii="Times New Roman" w:hAnsi="Times New Roman" w:cs="Times New Roman"/>
          <w:lang w:val="en-US"/>
        </w:rPr>
        <w:t xml:space="preserve"> </w:t>
      </w:r>
      <w:r w:rsidRPr="00610146">
        <w:rPr>
          <w:rFonts w:ascii="Times New Roman" w:hAnsi="Times New Roman" w:cs="Times New Roman"/>
        </w:rPr>
        <w:t>високою</w:t>
      </w:r>
      <w:r w:rsidRPr="00610146">
        <w:rPr>
          <w:rFonts w:ascii="Times New Roman" w:hAnsi="Times New Roman" w:cs="Times New Roman"/>
          <w:lang w:val="en-US"/>
        </w:rPr>
        <w:t xml:space="preserve"> </w:t>
      </w:r>
      <w:r w:rsidRPr="00610146">
        <w:rPr>
          <w:rFonts w:ascii="Times New Roman" w:hAnsi="Times New Roman" w:cs="Times New Roman"/>
        </w:rPr>
        <w:t>лінійною</w:t>
      </w:r>
      <w:r>
        <w:rPr>
          <w:rFonts w:ascii="Times New Roman" w:hAnsi="Times New Roman" w:cs="Times New Roman"/>
          <w:lang w:val="en-US"/>
        </w:rPr>
        <w:t xml:space="preserve"> </w:t>
      </w:r>
      <w:r w:rsidRPr="00610146">
        <w:rPr>
          <w:rFonts w:ascii="Times New Roman" w:hAnsi="Times New Roman" w:cs="Times New Roman"/>
        </w:rPr>
        <w:t>усадкою</w:t>
      </w:r>
      <w:r w:rsidRPr="00610146">
        <w:rPr>
          <w:rFonts w:ascii="Times New Roman" w:hAnsi="Times New Roman" w:cs="Times New Roman"/>
          <w:lang w:val="en-US"/>
        </w:rPr>
        <w:t xml:space="preserve">, </w:t>
      </w:r>
      <w:r w:rsidRPr="00610146">
        <w:rPr>
          <w:rFonts w:ascii="Times New Roman" w:hAnsi="Times New Roman" w:cs="Times New Roman"/>
        </w:rPr>
        <w:t>наприклад</w:t>
      </w:r>
      <w:r w:rsidRPr="00610146">
        <w:rPr>
          <w:rFonts w:ascii="Times New Roman" w:hAnsi="Times New Roman" w:cs="Times New Roman"/>
          <w:lang w:val="en-US"/>
        </w:rPr>
        <w:t xml:space="preserve"> </w:t>
      </w:r>
      <w:r w:rsidRPr="00610146">
        <w:rPr>
          <w:rFonts w:ascii="Times New Roman" w:hAnsi="Times New Roman" w:cs="Times New Roman"/>
        </w:rPr>
        <w:t>сталі</w:t>
      </w:r>
      <w:r w:rsidRPr="00610146">
        <w:rPr>
          <w:rFonts w:ascii="Times New Roman" w:hAnsi="Times New Roman" w:cs="Times New Roman"/>
          <w:lang w:val="en-US"/>
        </w:rPr>
        <w:t xml:space="preserve">; </w:t>
      </w:r>
      <w:r w:rsidRPr="00610146">
        <w:rPr>
          <w:rFonts w:ascii="Times New Roman" w:hAnsi="Times New Roman" w:cs="Times New Roman"/>
        </w:rPr>
        <w:t>висока</w:t>
      </w:r>
      <w:r w:rsidRPr="00610146">
        <w:rPr>
          <w:rFonts w:ascii="Times New Roman" w:hAnsi="Times New Roman" w:cs="Times New Roman"/>
          <w:lang w:val="en-US"/>
        </w:rPr>
        <w:t xml:space="preserve"> </w:t>
      </w:r>
      <w:r w:rsidRPr="00610146">
        <w:rPr>
          <w:rFonts w:ascii="Times New Roman" w:hAnsi="Times New Roman" w:cs="Times New Roman"/>
        </w:rPr>
        <w:t>вартість</w:t>
      </w:r>
      <w:r w:rsidRPr="00610146">
        <w:rPr>
          <w:rFonts w:ascii="Times New Roman" w:hAnsi="Times New Roman" w:cs="Times New Roman"/>
          <w:lang w:val="en-US"/>
        </w:rPr>
        <w:t xml:space="preserve"> </w:t>
      </w:r>
      <w:r w:rsidRPr="00610146">
        <w:rPr>
          <w:rFonts w:ascii="Times New Roman" w:hAnsi="Times New Roman" w:cs="Times New Roman"/>
        </w:rPr>
        <w:t>кокілів</w:t>
      </w:r>
      <w:r w:rsidRPr="00610146">
        <w:rPr>
          <w:rFonts w:ascii="Times New Roman" w:hAnsi="Times New Roman" w:cs="Times New Roman"/>
          <w:lang w:val="en-US"/>
        </w:rPr>
        <w:t xml:space="preserve">, </w:t>
      </w:r>
      <w:r w:rsidRPr="00610146">
        <w:rPr>
          <w:rFonts w:ascii="Times New Roman" w:hAnsi="Times New Roman" w:cs="Times New Roman"/>
        </w:rPr>
        <w:t>складність</w:t>
      </w:r>
      <w:r w:rsidRPr="00610146">
        <w:rPr>
          <w:rFonts w:ascii="Times New Roman" w:hAnsi="Times New Roman" w:cs="Times New Roman"/>
          <w:lang w:val="en-US"/>
        </w:rPr>
        <w:t xml:space="preserve"> </w:t>
      </w:r>
      <w:r w:rsidRPr="00610146">
        <w:rPr>
          <w:rFonts w:ascii="Times New Roman" w:hAnsi="Times New Roman" w:cs="Times New Roman"/>
        </w:rPr>
        <w:t>і</w:t>
      </w:r>
      <w:r w:rsidRPr="00610146">
        <w:rPr>
          <w:rFonts w:ascii="Times New Roman" w:hAnsi="Times New Roman" w:cs="Times New Roman"/>
          <w:lang w:val="en-US"/>
        </w:rPr>
        <w:t xml:space="preserve"> </w:t>
      </w:r>
      <w:r w:rsidRPr="00610146">
        <w:rPr>
          <w:rFonts w:ascii="Times New Roman" w:hAnsi="Times New Roman" w:cs="Times New Roman"/>
        </w:rPr>
        <w:t>тривалість</w:t>
      </w:r>
      <w:r w:rsidRPr="00610146">
        <w:rPr>
          <w:rFonts w:ascii="Times New Roman" w:hAnsi="Times New Roman" w:cs="Times New Roman"/>
          <w:lang w:val="en-US"/>
        </w:rPr>
        <w:t xml:space="preserve"> </w:t>
      </w:r>
      <w:r w:rsidRPr="00610146">
        <w:rPr>
          <w:rFonts w:ascii="Times New Roman" w:hAnsi="Times New Roman" w:cs="Times New Roman"/>
        </w:rPr>
        <w:t>їх</w:t>
      </w:r>
      <w:r w:rsidRPr="00610146">
        <w:rPr>
          <w:rFonts w:ascii="Times New Roman" w:hAnsi="Times New Roman" w:cs="Times New Roman"/>
          <w:lang w:val="en-US"/>
        </w:rPr>
        <w:t xml:space="preserve"> </w:t>
      </w:r>
      <w:r w:rsidRPr="00610146">
        <w:rPr>
          <w:rFonts w:ascii="Times New Roman" w:hAnsi="Times New Roman" w:cs="Times New Roman"/>
        </w:rPr>
        <w:t>виготовлення</w:t>
      </w:r>
      <w:r w:rsidRPr="00610146">
        <w:rPr>
          <w:rFonts w:ascii="Times New Roman" w:hAnsi="Times New Roman" w:cs="Times New Roman"/>
          <w:lang w:val="en-US"/>
        </w:rPr>
        <w:t xml:space="preserve">; </w:t>
      </w:r>
      <w:r w:rsidRPr="00610146">
        <w:rPr>
          <w:rFonts w:ascii="Times New Roman" w:hAnsi="Times New Roman" w:cs="Times New Roman"/>
        </w:rPr>
        <w:t>висока</w:t>
      </w:r>
      <w:r w:rsidRPr="00610146">
        <w:rPr>
          <w:rFonts w:ascii="Times New Roman" w:hAnsi="Times New Roman" w:cs="Times New Roman"/>
          <w:lang w:val="en-US"/>
        </w:rPr>
        <w:t xml:space="preserve"> </w:t>
      </w:r>
      <w:r w:rsidRPr="00610146">
        <w:rPr>
          <w:rFonts w:ascii="Times New Roman" w:hAnsi="Times New Roman" w:cs="Times New Roman"/>
        </w:rPr>
        <w:t>швидкість</w:t>
      </w:r>
      <w:r w:rsidRPr="00610146">
        <w:rPr>
          <w:rFonts w:ascii="Times New Roman" w:hAnsi="Times New Roman" w:cs="Times New Roman"/>
          <w:lang w:val="en-US"/>
        </w:rPr>
        <w:t xml:space="preserve"> </w:t>
      </w:r>
      <w:r w:rsidRPr="00610146">
        <w:rPr>
          <w:rFonts w:ascii="Times New Roman" w:hAnsi="Times New Roman" w:cs="Times New Roman"/>
        </w:rPr>
        <w:t>охолодження</w:t>
      </w:r>
      <w:r w:rsidRPr="00610146">
        <w:rPr>
          <w:rFonts w:ascii="Times New Roman" w:hAnsi="Times New Roman" w:cs="Times New Roman"/>
          <w:lang w:val="en-US"/>
        </w:rPr>
        <w:t xml:space="preserve"> </w:t>
      </w:r>
      <w:r w:rsidRPr="00610146">
        <w:rPr>
          <w:rFonts w:ascii="Times New Roman" w:hAnsi="Times New Roman" w:cs="Times New Roman"/>
        </w:rPr>
        <w:t>чавунних</w:t>
      </w:r>
      <w:r w:rsidRPr="00610146">
        <w:rPr>
          <w:rFonts w:ascii="Times New Roman" w:hAnsi="Times New Roman" w:cs="Times New Roman"/>
          <w:lang w:val="en-US"/>
        </w:rPr>
        <w:t xml:space="preserve"> </w:t>
      </w:r>
      <w:r w:rsidRPr="00610146">
        <w:rPr>
          <w:rFonts w:ascii="Times New Roman" w:hAnsi="Times New Roman" w:cs="Times New Roman"/>
        </w:rPr>
        <w:t>виливків</w:t>
      </w:r>
      <w:r w:rsidRPr="00610146">
        <w:rPr>
          <w:rFonts w:ascii="Times New Roman" w:hAnsi="Times New Roman" w:cs="Times New Roman"/>
          <w:lang w:val="en-US"/>
        </w:rPr>
        <w:t xml:space="preserve"> </w:t>
      </w:r>
      <w:r w:rsidRPr="00610146">
        <w:rPr>
          <w:rFonts w:ascii="Times New Roman" w:hAnsi="Times New Roman" w:cs="Times New Roman"/>
        </w:rPr>
        <w:t>викликає</w:t>
      </w:r>
      <w:r w:rsidRPr="00610146">
        <w:rPr>
          <w:rFonts w:ascii="Times New Roman" w:hAnsi="Times New Roman" w:cs="Times New Roman"/>
          <w:lang w:val="en-US"/>
        </w:rPr>
        <w:t xml:space="preserve"> </w:t>
      </w:r>
      <w:r w:rsidRPr="00610146">
        <w:rPr>
          <w:rFonts w:ascii="Times New Roman" w:hAnsi="Times New Roman" w:cs="Times New Roman"/>
        </w:rPr>
        <w:t>виникнення</w:t>
      </w:r>
      <w:r w:rsidRPr="00610146">
        <w:rPr>
          <w:rFonts w:ascii="Times New Roman" w:hAnsi="Times New Roman" w:cs="Times New Roman"/>
          <w:lang w:val="en-US"/>
        </w:rPr>
        <w:t xml:space="preserve"> </w:t>
      </w:r>
      <w:r w:rsidRPr="00610146">
        <w:rPr>
          <w:rFonts w:ascii="Times New Roman" w:hAnsi="Times New Roman" w:cs="Times New Roman"/>
        </w:rPr>
        <w:t>на</w:t>
      </w:r>
      <w:r w:rsidRPr="00610146">
        <w:rPr>
          <w:rFonts w:ascii="Times New Roman" w:hAnsi="Times New Roman" w:cs="Times New Roman"/>
          <w:lang w:val="en-US"/>
        </w:rPr>
        <w:t xml:space="preserve"> </w:t>
      </w:r>
      <w:r w:rsidRPr="00610146">
        <w:rPr>
          <w:rFonts w:ascii="Times New Roman" w:hAnsi="Times New Roman" w:cs="Times New Roman"/>
        </w:rPr>
        <w:t>їх</w:t>
      </w:r>
      <w:r w:rsidRPr="00610146">
        <w:rPr>
          <w:rFonts w:ascii="Times New Roman" w:hAnsi="Times New Roman" w:cs="Times New Roman"/>
          <w:lang w:val="en-US"/>
        </w:rPr>
        <w:t xml:space="preserve"> </w:t>
      </w:r>
      <w:r w:rsidRPr="00610146">
        <w:rPr>
          <w:rFonts w:ascii="Times New Roman" w:hAnsi="Times New Roman" w:cs="Times New Roman"/>
        </w:rPr>
        <w:t>поверхні</w:t>
      </w:r>
      <w:r w:rsidRPr="00610146">
        <w:rPr>
          <w:rFonts w:ascii="Times New Roman" w:hAnsi="Times New Roman" w:cs="Times New Roman"/>
          <w:lang w:val="en-US"/>
        </w:rPr>
        <w:t xml:space="preserve"> </w:t>
      </w:r>
      <w:r w:rsidRPr="00610146">
        <w:rPr>
          <w:rFonts w:ascii="Times New Roman" w:hAnsi="Times New Roman" w:cs="Times New Roman"/>
        </w:rPr>
        <w:t>вибілу</w:t>
      </w:r>
      <w:r w:rsidRPr="00610146">
        <w:rPr>
          <w:rFonts w:ascii="Times New Roman" w:hAnsi="Times New Roman" w:cs="Times New Roman"/>
          <w:lang w:val="en-US"/>
        </w:rPr>
        <w:t xml:space="preserve">, </w:t>
      </w:r>
      <w:r w:rsidRPr="00610146">
        <w:rPr>
          <w:rFonts w:ascii="Times New Roman" w:hAnsi="Times New Roman" w:cs="Times New Roman"/>
        </w:rPr>
        <w:t>для</w:t>
      </w:r>
      <w:r w:rsidRPr="00610146">
        <w:rPr>
          <w:rFonts w:ascii="Times New Roman" w:hAnsi="Times New Roman" w:cs="Times New Roman"/>
          <w:lang w:val="en-US"/>
        </w:rPr>
        <w:t xml:space="preserve"> </w:t>
      </w:r>
      <w:r w:rsidRPr="00610146">
        <w:rPr>
          <w:rFonts w:ascii="Times New Roman" w:hAnsi="Times New Roman" w:cs="Times New Roman"/>
        </w:rPr>
        <w:t>усунення</w:t>
      </w:r>
      <w:r w:rsidRPr="00610146">
        <w:rPr>
          <w:rFonts w:ascii="Times New Roman" w:hAnsi="Times New Roman" w:cs="Times New Roman"/>
          <w:lang w:val="en-US"/>
        </w:rPr>
        <w:t xml:space="preserve"> </w:t>
      </w:r>
      <w:r w:rsidRPr="00610146">
        <w:rPr>
          <w:rFonts w:ascii="Times New Roman" w:hAnsi="Times New Roman" w:cs="Times New Roman"/>
        </w:rPr>
        <w:t>якого</w:t>
      </w:r>
      <w:r w:rsidRPr="00610146">
        <w:rPr>
          <w:rFonts w:ascii="Times New Roman" w:hAnsi="Times New Roman" w:cs="Times New Roman"/>
          <w:lang w:val="en-US"/>
        </w:rPr>
        <w:t xml:space="preserve"> </w:t>
      </w:r>
      <w:r w:rsidRPr="00610146">
        <w:rPr>
          <w:rFonts w:ascii="Times New Roman" w:hAnsi="Times New Roman" w:cs="Times New Roman"/>
        </w:rPr>
        <w:t>потрібна</w:t>
      </w:r>
      <w:r w:rsidRPr="00610146">
        <w:rPr>
          <w:rFonts w:ascii="Times New Roman" w:hAnsi="Times New Roman" w:cs="Times New Roman"/>
          <w:lang w:val="en-US"/>
        </w:rPr>
        <w:t xml:space="preserve"> </w:t>
      </w:r>
      <w:r w:rsidRPr="00610146">
        <w:rPr>
          <w:rFonts w:ascii="Times New Roman" w:hAnsi="Times New Roman" w:cs="Times New Roman"/>
        </w:rPr>
        <w:t>додаткова</w:t>
      </w:r>
      <w:r w:rsidRPr="00610146">
        <w:rPr>
          <w:rFonts w:ascii="Times New Roman" w:hAnsi="Times New Roman" w:cs="Times New Roman"/>
          <w:lang w:val="en-US"/>
        </w:rPr>
        <w:t xml:space="preserve"> </w:t>
      </w:r>
      <w:r w:rsidRPr="00610146">
        <w:rPr>
          <w:rFonts w:ascii="Times New Roman" w:hAnsi="Times New Roman" w:cs="Times New Roman"/>
        </w:rPr>
        <w:t>операція</w:t>
      </w:r>
      <w:r w:rsidRPr="00610146">
        <w:rPr>
          <w:rFonts w:ascii="Times New Roman" w:hAnsi="Times New Roman" w:cs="Times New Roman"/>
          <w:lang w:val="en-US"/>
        </w:rPr>
        <w:t xml:space="preserve"> - </w:t>
      </w:r>
      <w:r w:rsidRPr="00610146">
        <w:rPr>
          <w:rFonts w:ascii="Times New Roman" w:hAnsi="Times New Roman" w:cs="Times New Roman"/>
        </w:rPr>
        <w:t>відпал</w:t>
      </w:r>
      <w:r w:rsidRPr="00610146">
        <w:rPr>
          <w:rFonts w:ascii="Times New Roman" w:hAnsi="Times New Roman" w:cs="Times New Roman"/>
          <w:lang w:val="en-US"/>
        </w:rPr>
        <w:t xml:space="preserve"> </w:t>
      </w:r>
      <w:r w:rsidRPr="00610146">
        <w:rPr>
          <w:rFonts w:ascii="Times New Roman" w:hAnsi="Times New Roman" w:cs="Times New Roman"/>
        </w:rPr>
        <w:t>виливків</w:t>
      </w:r>
      <w:r w:rsidRPr="00610146">
        <w:rPr>
          <w:rFonts w:ascii="Times New Roman" w:hAnsi="Times New Roman" w:cs="Times New Roman"/>
          <w:lang w:val="en-US"/>
        </w:rPr>
        <w:t xml:space="preserve">, </w:t>
      </w:r>
      <w:r w:rsidRPr="00610146">
        <w:rPr>
          <w:rFonts w:ascii="Times New Roman" w:hAnsi="Times New Roman" w:cs="Times New Roman"/>
        </w:rPr>
        <w:t>що</w:t>
      </w:r>
      <w:r w:rsidRPr="00610146">
        <w:rPr>
          <w:rFonts w:ascii="Times New Roman" w:hAnsi="Times New Roman" w:cs="Times New Roman"/>
          <w:lang w:val="en-US"/>
        </w:rPr>
        <w:t xml:space="preserve"> </w:t>
      </w:r>
      <w:r w:rsidRPr="00610146">
        <w:rPr>
          <w:rFonts w:ascii="Times New Roman" w:hAnsi="Times New Roman" w:cs="Times New Roman"/>
        </w:rPr>
        <w:t>подовжує</w:t>
      </w:r>
      <w:r w:rsidRPr="00610146">
        <w:rPr>
          <w:rFonts w:ascii="Times New Roman" w:hAnsi="Times New Roman" w:cs="Times New Roman"/>
          <w:lang w:val="en-US"/>
        </w:rPr>
        <w:t xml:space="preserve"> </w:t>
      </w:r>
      <w:r w:rsidRPr="00610146">
        <w:rPr>
          <w:rFonts w:ascii="Times New Roman" w:hAnsi="Times New Roman" w:cs="Times New Roman"/>
        </w:rPr>
        <w:t>виробничий</w:t>
      </w:r>
      <w:r w:rsidRPr="00610146">
        <w:rPr>
          <w:rFonts w:ascii="Times New Roman" w:hAnsi="Times New Roman" w:cs="Times New Roman"/>
          <w:lang w:val="en-US"/>
        </w:rPr>
        <w:t xml:space="preserve"> </w:t>
      </w:r>
      <w:r w:rsidRPr="00610146">
        <w:rPr>
          <w:rFonts w:ascii="Times New Roman" w:hAnsi="Times New Roman" w:cs="Times New Roman"/>
        </w:rPr>
        <w:t>цикл</w:t>
      </w:r>
      <w:r w:rsidRPr="00610146">
        <w:rPr>
          <w:rFonts w:ascii="Times New Roman" w:hAnsi="Times New Roman" w:cs="Times New Roman"/>
          <w:lang w:val="en-US"/>
        </w:rPr>
        <w:t xml:space="preserve"> </w:t>
      </w:r>
      <w:r w:rsidRPr="00610146">
        <w:rPr>
          <w:rFonts w:ascii="Times New Roman" w:hAnsi="Times New Roman" w:cs="Times New Roman"/>
        </w:rPr>
        <w:t>виготовлення</w:t>
      </w:r>
      <w:r w:rsidRPr="00610146">
        <w:rPr>
          <w:rFonts w:ascii="Times New Roman" w:hAnsi="Times New Roman" w:cs="Times New Roman"/>
          <w:lang w:val="en-US"/>
        </w:rPr>
        <w:t xml:space="preserve"> </w:t>
      </w:r>
      <w:r w:rsidRPr="00610146">
        <w:rPr>
          <w:rFonts w:ascii="Times New Roman" w:hAnsi="Times New Roman" w:cs="Times New Roman"/>
        </w:rPr>
        <w:t>виливків</w:t>
      </w:r>
      <w:r w:rsidRPr="00610146">
        <w:rPr>
          <w:rFonts w:ascii="Times New Roman" w:hAnsi="Times New Roman" w:cs="Times New Roman"/>
          <w:lang w:val="en-US"/>
        </w:rPr>
        <w:t xml:space="preserve"> </w:t>
      </w:r>
      <w:r w:rsidRPr="00610146">
        <w:rPr>
          <w:rFonts w:ascii="Times New Roman" w:hAnsi="Times New Roman" w:cs="Times New Roman"/>
        </w:rPr>
        <w:t>та</w:t>
      </w:r>
      <w:r w:rsidRPr="00610146">
        <w:rPr>
          <w:rFonts w:ascii="Times New Roman" w:hAnsi="Times New Roman" w:cs="Times New Roman"/>
          <w:lang w:val="en-US"/>
        </w:rPr>
        <w:t xml:space="preserve"> </w:t>
      </w:r>
      <w:r w:rsidRPr="00610146">
        <w:rPr>
          <w:rFonts w:ascii="Times New Roman" w:hAnsi="Times New Roman" w:cs="Times New Roman"/>
        </w:rPr>
        <w:t>підвищує</w:t>
      </w:r>
      <w:r w:rsidRPr="00610146">
        <w:rPr>
          <w:rFonts w:ascii="Times New Roman" w:hAnsi="Times New Roman" w:cs="Times New Roman"/>
          <w:lang w:val="en-US"/>
        </w:rPr>
        <w:t xml:space="preserve"> </w:t>
      </w:r>
      <w:r w:rsidRPr="00610146">
        <w:rPr>
          <w:rFonts w:ascii="Times New Roman" w:hAnsi="Times New Roman" w:cs="Times New Roman"/>
        </w:rPr>
        <w:t>їх</w:t>
      </w:r>
      <w:r w:rsidRPr="00610146">
        <w:rPr>
          <w:rFonts w:ascii="Times New Roman" w:hAnsi="Times New Roman" w:cs="Times New Roman"/>
          <w:lang w:val="en-US"/>
        </w:rPr>
        <w:t xml:space="preserve"> </w:t>
      </w:r>
      <w:r w:rsidRPr="00610146">
        <w:rPr>
          <w:rFonts w:ascii="Times New Roman" w:hAnsi="Times New Roman" w:cs="Times New Roman"/>
        </w:rPr>
        <w:t>собівартість</w:t>
      </w:r>
      <w:r w:rsidRPr="00610146">
        <w:rPr>
          <w:rFonts w:ascii="Times New Roman" w:hAnsi="Times New Roman" w:cs="Times New Roman"/>
          <w:lang w:val="en-US"/>
        </w:rPr>
        <w:t xml:space="preserve">; </w:t>
      </w:r>
      <w:r w:rsidRPr="00610146">
        <w:rPr>
          <w:rFonts w:ascii="Times New Roman" w:hAnsi="Times New Roman" w:cs="Times New Roman"/>
        </w:rPr>
        <w:t>низька</w:t>
      </w:r>
      <w:r w:rsidRPr="00610146">
        <w:rPr>
          <w:rFonts w:ascii="Times New Roman" w:hAnsi="Times New Roman" w:cs="Times New Roman"/>
          <w:lang w:val="en-US"/>
        </w:rPr>
        <w:t xml:space="preserve"> </w:t>
      </w:r>
      <w:r w:rsidRPr="00610146">
        <w:rPr>
          <w:rFonts w:ascii="Times New Roman" w:hAnsi="Times New Roman" w:cs="Times New Roman"/>
        </w:rPr>
        <w:t>стійкість</w:t>
      </w:r>
      <w:r w:rsidRPr="00610146">
        <w:rPr>
          <w:rFonts w:ascii="Times New Roman" w:hAnsi="Times New Roman" w:cs="Times New Roman"/>
          <w:lang w:val="en-US"/>
        </w:rPr>
        <w:t xml:space="preserve"> </w:t>
      </w:r>
      <w:r w:rsidRPr="00610146">
        <w:rPr>
          <w:rFonts w:ascii="Times New Roman" w:hAnsi="Times New Roman" w:cs="Times New Roman"/>
        </w:rPr>
        <w:t>кокілів</w:t>
      </w:r>
      <w:r w:rsidRPr="00610146">
        <w:rPr>
          <w:rFonts w:ascii="Times New Roman" w:hAnsi="Times New Roman" w:cs="Times New Roman"/>
          <w:lang w:val="en-US"/>
        </w:rPr>
        <w:t xml:space="preserve"> </w:t>
      </w:r>
      <w:r w:rsidRPr="00610146">
        <w:rPr>
          <w:rFonts w:ascii="Times New Roman" w:hAnsi="Times New Roman" w:cs="Times New Roman"/>
        </w:rPr>
        <w:t>при</w:t>
      </w:r>
      <w:r w:rsidRPr="00610146">
        <w:rPr>
          <w:rFonts w:ascii="Times New Roman" w:hAnsi="Times New Roman" w:cs="Times New Roman"/>
          <w:lang w:val="en-US"/>
        </w:rPr>
        <w:t xml:space="preserve"> </w:t>
      </w:r>
      <w:r w:rsidRPr="00610146">
        <w:rPr>
          <w:rFonts w:ascii="Times New Roman" w:hAnsi="Times New Roman" w:cs="Times New Roman"/>
        </w:rPr>
        <w:t>литті</w:t>
      </w:r>
      <w:r w:rsidRPr="00610146">
        <w:rPr>
          <w:rFonts w:ascii="Times New Roman" w:hAnsi="Times New Roman" w:cs="Times New Roman"/>
          <w:lang w:val="en-US"/>
        </w:rPr>
        <w:t xml:space="preserve"> </w:t>
      </w:r>
      <w:r w:rsidRPr="00610146">
        <w:rPr>
          <w:rFonts w:ascii="Times New Roman" w:hAnsi="Times New Roman" w:cs="Times New Roman"/>
        </w:rPr>
        <w:t>чорних</w:t>
      </w:r>
      <w:r w:rsidRPr="00610146">
        <w:rPr>
          <w:rFonts w:ascii="Times New Roman" w:hAnsi="Times New Roman" w:cs="Times New Roman"/>
          <w:lang w:val="en-US"/>
        </w:rPr>
        <w:t xml:space="preserve"> </w:t>
      </w:r>
      <w:r w:rsidRPr="00610146">
        <w:rPr>
          <w:rFonts w:ascii="Times New Roman" w:hAnsi="Times New Roman" w:cs="Times New Roman"/>
        </w:rPr>
        <w:t>металів</w:t>
      </w:r>
      <w:r w:rsidRPr="00610146">
        <w:rPr>
          <w:rFonts w:ascii="Times New Roman" w:hAnsi="Times New Roman" w:cs="Times New Roman"/>
          <w:lang w:val="en-US"/>
        </w:rPr>
        <w:t xml:space="preserve"> - </w:t>
      </w:r>
      <w:r w:rsidRPr="00610146">
        <w:rPr>
          <w:rFonts w:ascii="Times New Roman" w:hAnsi="Times New Roman" w:cs="Times New Roman"/>
        </w:rPr>
        <w:t>чавуну</w:t>
      </w:r>
      <w:r w:rsidRPr="00610146">
        <w:rPr>
          <w:rFonts w:ascii="Times New Roman" w:hAnsi="Times New Roman" w:cs="Times New Roman"/>
          <w:lang w:val="en-US"/>
        </w:rPr>
        <w:t xml:space="preserve"> </w:t>
      </w:r>
      <w:r w:rsidRPr="00610146">
        <w:rPr>
          <w:rFonts w:ascii="Times New Roman" w:hAnsi="Times New Roman" w:cs="Times New Roman"/>
        </w:rPr>
        <w:t>та</w:t>
      </w:r>
      <w:r w:rsidRPr="00610146">
        <w:rPr>
          <w:rFonts w:ascii="Times New Roman" w:hAnsi="Times New Roman" w:cs="Times New Roman"/>
          <w:lang w:val="en-US"/>
        </w:rPr>
        <w:t xml:space="preserve"> </w:t>
      </w:r>
      <w:r w:rsidRPr="00610146">
        <w:rPr>
          <w:rFonts w:ascii="Times New Roman" w:hAnsi="Times New Roman" w:cs="Times New Roman"/>
        </w:rPr>
        <w:t>сталі</w:t>
      </w:r>
      <w:r w:rsidRPr="00610146">
        <w:rPr>
          <w:rFonts w:ascii="Times New Roman" w:hAnsi="Times New Roman" w:cs="Times New Roman"/>
          <w:lang w:val="en-US"/>
        </w:rPr>
        <w:t xml:space="preserve"> </w:t>
      </w:r>
      <w:r w:rsidRPr="00610146">
        <w:rPr>
          <w:rFonts w:ascii="Times New Roman" w:hAnsi="Times New Roman" w:cs="Times New Roman"/>
        </w:rPr>
        <w:t>внаслідок</w:t>
      </w:r>
      <w:r w:rsidRPr="00610146">
        <w:rPr>
          <w:rFonts w:ascii="Times New Roman" w:hAnsi="Times New Roman" w:cs="Times New Roman"/>
          <w:lang w:val="en-US"/>
        </w:rPr>
        <w:t xml:space="preserve"> </w:t>
      </w:r>
      <w:r w:rsidRPr="00610146">
        <w:rPr>
          <w:rFonts w:ascii="Times New Roman" w:hAnsi="Times New Roman" w:cs="Times New Roman"/>
        </w:rPr>
        <w:t>високої</w:t>
      </w:r>
      <w:r w:rsidRPr="00610146">
        <w:rPr>
          <w:rFonts w:ascii="Times New Roman" w:hAnsi="Times New Roman" w:cs="Times New Roman"/>
          <w:lang w:val="en-US"/>
        </w:rPr>
        <w:t xml:space="preserve"> </w:t>
      </w:r>
      <w:r w:rsidRPr="00610146">
        <w:rPr>
          <w:rFonts w:ascii="Times New Roman" w:hAnsi="Times New Roman" w:cs="Times New Roman"/>
        </w:rPr>
        <w:t>температури</w:t>
      </w:r>
      <w:r w:rsidRPr="00610146">
        <w:rPr>
          <w:rFonts w:ascii="Times New Roman" w:hAnsi="Times New Roman" w:cs="Times New Roman"/>
          <w:lang w:val="en-US"/>
        </w:rPr>
        <w:t xml:space="preserve"> </w:t>
      </w:r>
      <w:r w:rsidRPr="00610146">
        <w:rPr>
          <w:rFonts w:ascii="Times New Roman" w:hAnsi="Times New Roman" w:cs="Times New Roman"/>
        </w:rPr>
        <w:t>заливання</w:t>
      </w:r>
      <w:r w:rsidRPr="00610146">
        <w:rPr>
          <w:rFonts w:ascii="Times New Roman" w:hAnsi="Times New Roman" w:cs="Times New Roman"/>
          <w:lang w:val="en-US"/>
        </w:rPr>
        <w:t xml:space="preserve"> </w:t>
      </w:r>
      <w:r w:rsidRPr="00610146">
        <w:rPr>
          <w:rFonts w:ascii="Times New Roman" w:hAnsi="Times New Roman" w:cs="Times New Roman"/>
        </w:rPr>
        <w:t>цих</w:t>
      </w:r>
      <w:r w:rsidRPr="00610146">
        <w:rPr>
          <w:rFonts w:ascii="Times New Roman" w:hAnsi="Times New Roman" w:cs="Times New Roman"/>
          <w:lang w:val="en-US"/>
        </w:rPr>
        <w:t xml:space="preserve"> </w:t>
      </w:r>
      <w:r w:rsidRPr="00610146">
        <w:rPr>
          <w:rFonts w:ascii="Times New Roman" w:hAnsi="Times New Roman" w:cs="Times New Roman"/>
        </w:rPr>
        <w:t>розплавів</w:t>
      </w:r>
      <w:r w:rsidRPr="00610146">
        <w:rPr>
          <w:rFonts w:ascii="Times New Roman" w:hAnsi="Times New Roman" w:cs="Times New Roman"/>
          <w:lang w:val="en-US"/>
        </w:rPr>
        <w:t xml:space="preserve">. </w:t>
      </w:r>
    </w:p>
    <w:p w:rsidR="00610146" w:rsidRPr="006F72E9" w:rsidRDefault="00610146" w:rsidP="00610146">
      <w:pPr>
        <w:spacing w:after="0"/>
        <w:ind w:firstLine="567"/>
        <w:jc w:val="both"/>
        <w:rPr>
          <w:rFonts w:ascii="Times New Roman" w:hAnsi="Times New Roman" w:cs="Times New Roman"/>
        </w:rPr>
      </w:pPr>
      <w:r w:rsidRPr="00610146">
        <w:rPr>
          <w:rFonts w:ascii="Times New Roman" w:hAnsi="Times New Roman" w:cs="Times New Roman"/>
        </w:rPr>
        <w:t xml:space="preserve">Кокілі застосовують переважно для виготовлення дрібних і середніх за розмірами виливків з кольорових металів. </w:t>
      </w:r>
    </w:p>
    <w:p w:rsidR="00610146" w:rsidRPr="006F72E9" w:rsidRDefault="00610146" w:rsidP="00610146">
      <w:pPr>
        <w:spacing w:after="0"/>
        <w:ind w:firstLine="567"/>
        <w:jc w:val="both"/>
        <w:rPr>
          <w:rFonts w:ascii="Times New Roman" w:hAnsi="Times New Roman" w:cs="Times New Roman"/>
        </w:rPr>
      </w:pPr>
      <w:r w:rsidRPr="00610146">
        <w:rPr>
          <w:rFonts w:ascii="Times New Roman" w:hAnsi="Times New Roman" w:cs="Times New Roman"/>
        </w:rPr>
        <w:t xml:space="preserve">За конструкцією кокілі бувають нерознімними або витрушуваними (рис. 7.7, а) та рознімними з вертикальним (рис. 7.7, г), горизонтальним (рис. 7.7, в) або складним розняттям (рис. 7.7, б). </w:t>
      </w:r>
    </w:p>
    <w:p w:rsidR="00C31D5E" w:rsidRPr="00610146" w:rsidRDefault="00610146" w:rsidP="00FB55CB">
      <w:pPr>
        <w:spacing w:after="120"/>
        <w:ind w:firstLine="567"/>
        <w:jc w:val="both"/>
        <w:rPr>
          <w:rFonts w:ascii="Times New Roman" w:hAnsi="Times New Roman" w:cs="Times New Roman"/>
          <w:lang w:val="en-US"/>
        </w:rPr>
      </w:pPr>
      <w:r w:rsidRPr="00610146">
        <w:rPr>
          <w:rFonts w:ascii="Times New Roman" w:hAnsi="Times New Roman" w:cs="Times New Roman"/>
        </w:rPr>
        <w:t>Нерознімні суцільні кокілі застосовуються для простих виливків. На рис. 7.7, а показаний такий кокіль 2. Порожнина виливка виконуються піщаним стрижнем 1. Складний кокіль може мати кілька поверхонь рознімання. Кокіль, показаний на рис. 7.7, б, складається з основи 1 та двох бічних частин 2 і 3. Ливникову систему виконують разом із стрижнем 4.</w:t>
      </w:r>
    </w:p>
    <w:p w:rsidR="00C31D5E" w:rsidRDefault="00610146" w:rsidP="00632EA6">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4036365" cy="241935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365" cy="2419350"/>
                    </a:xfrm>
                    <a:prstGeom prst="rect">
                      <a:avLst/>
                    </a:prstGeom>
                    <a:noFill/>
                    <a:ln>
                      <a:noFill/>
                    </a:ln>
                  </pic:spPr>
                </pic:pic>
              </a:graphicData>
            </a:graphic>
          </wp:inline>
        </w:drawing>
      </w:r>
    </w:p>
    <w:p w:rsidR="00C31D5E" w:rsidRDefault="00FB55CB" w:rsidP="00632EA6">
      <w:pPr>
        <w:spacing w:after="0"/>
        <w:jc w:val="center"/>
        <w:rPr>
          <w:rFonts w:ascii="Times New Roman" w:hAnsi="Times New Roman" w:cs="Times New Roman"/>
          <w:lang w:val="uk-UA"/>
        </w:rPr>
      </w:pPr>
      <w:r w:rsidRPr="00FB55CB">
        <w:rPr>
          <w:rFonts w:ascii="Times New Roman" w:hAnsi="Times New Roman" w:cs="Times New Roman"/>
        </w:rPr>
        <w:t>Рисунок 7.7 - Схеми різних конструкцій кокілів</w:t>
      </w:r>
    </w:p>
    <w:p w:rsidR="00C31D5E" w:rsidRPr="00FB55CB" w:rsidRDefault="00FB55CB" w:rsidP="00FB55CB">
      <w:pPr>
        <w:spacing w:after="120"/>
        <w:ind w:firstLine="567"/>
        <w:jc w:val="both"/>
        <w:rPr>
          <w:rFonts w:ascii="Times New Roman" w:hAnsi="Times New Roman" w:cs="Times New Roman"/>
        </w:rPr>
      </w:pPr>
      <w:r w:rsidRPr="00FB55CB">
        <w:rPr>
          <w:rFonts w:ascii="Times New Roman" w:hAnsi="Times New Roman" w:cs="Times New Roman"/>
        </w:rPr>
        <w:lastRenderedPageBreak/>
        <w:t>Піщані стрижні застосовують для утворення складних порожнин у виливках і там, де потрібна більш висока податливість. В багатьох випадках стрижні також роблять металевими. Вони забезпечують отримання чистої поверхні та точних розмірів. Складні металеві стрижні для зручності виймання їх з виливка зазвичай роблять складеними. Наприклад до таких відноситься внутрішній стрижень для поршня автомобільного двигуна (рис. 7.8). Цей стрижень складається з трьох частин: однієї внутрішньої 1 (клиноподібної) та двох бічних 2.</w:t>
      </w:r>
    </w:p>
    <w:p w:rsidR="00FB55CB" w:rsidRPr="00FB55CB" w:rsidRDefault="00FB55CB" w:rsidP="00632EA6">
      <w:pPr>
        <w:spacing w:after="0"/>
        <w:jc w:val="center"/>
        <w:rPr>
          <w:rFonts w:ascii="Times New Roman" w:hAnsi="Times New Roman" w:cs="Times New Roman"/>
        </w:rPr>
      </w:pPr>
      <w:r>
        <w:rPr>
          <w:rFonts w:ascii="Times New Roman" w:hAnsi="Times New Roman" w:cs="Times New Roman"/>
          <w:noProof/>
          <w:lang w:eastAsia="ru-RU"/>
        </w:rPr>
        <w:drawing>
          <wp:inline distT="0" distB="0" distL="0" distR="0">
            <wp:extent cx="2914650" cy="223651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2236511"/>
                    </a:xfrm>
                    <a:prstGeom prst="rect">
                      <a:avLst/>
                    </a:prstGeom>
                    <a:noFill/>
                    <a:ln>
                      <a:noFill/>
                    </a:ln>
                  </pic:spPr>
                </pic:pic>
              </a:graphicData>
            </a:graphic>
          </wp:inline>
        </w:drawing>
      </w:r>
    </w:p>
    <w:p w:rsidR="00FB55CB" w:rsidRPr="00FB55CB" w:rsidRDefault="00FB55CB" w:rsidP="00FB55CB">
      <w:pPr>
        <w:spacing w:after="120"/>
        <w:jc w:val="center"/>
        <w:rPr>
          <w:rFonts w:ascii="Times New Roman" w:hAnsi="Times New Roman" w:cs="Times New Roman"/>
        </w:rPr>
      </w:pPr>
      <w:r w:rsidRPr="00FB55CB">
        <w:rPr>
          <w:rFonts w:ascii="Times New Roman" w:hAnsi="Times New Roman" w:cs="Times New Roman"/>
        </w:rPr>
        <w:t>Рисунок 7.8 - Кокіль для алюмінієвих поршнів</w:t>
      </w:r>
    </w:p>
    <w:p w:rsidR="00FB55CB" w:rsidRPr="006F72E9" w:rsidRDefault="00FB55CB" w:rsidP="00FB55CB">
      <w:pPr>
        <w:spacing w:after="0"/>
        <w:ind w:firstLine="567"/>
        <w:jc w:val="both"/>
        <w:rPr>
          <w:rFonts w:ascii="Times New Roman" w:hAnsi="Times New Roman" w:cs="Times New Roman"/>
        </w:rPr>
      </w:pPr>
      <w:r w:rsidRPr="00FB55CB">
        <w:rPr>
          <w:rFonts w:ascii="Times New Roman" w:hAnsi="Times New Roman" w:cs="Times New Roman"/>
        </w:rPr>
        <w:t xml:space="preserve">Для захисту поверхні кокілю від дії розплаву, регулювання швидкості охолодження виливка та покращання заповнюваності форми на робочу поверхню кокілю, металевих стрижнів і ливникової системи наносять захисні покриття. їх складають із кількох компонентів, кожний з яких має певне призначення: є розчинником (зазвичай вода), скріплювачем (рідке скло), наповнювачем (пиловидний кварц, графіт, тальк, азбест). Змінюючи теплопровідність покриття внесенням до його складу речовин з різною теплопровідністю і змінюючи товщину його шару, можна регулювати швидкість охолодження розплаву, залитого </w:t>
      </w:r>
      <w:proofErr w:type="gramStart"/>
      <w:r w:rsidRPr="00FB55CB">
        <w:rPr>
          <w:rFonts w:ascii="Times New Roman" w:hAnsi="Times New Roman" w:cs="Times New Roman"/>
        </w:rPr>
        <w:t>у форму</w:t>
      </w:r>
      <w:proofErr w:type="gramEnd"/>
      <w:r w:rsidRPr="00FB55CB">
        <w:rPr>
          <w:rFonts w:ascii="Times New Roman" w:hAnsi="Times New Roman" w:cs="Times New Roman"/>
        </w:rPr>
        <w:t xml:space="preserve">, тобто керувати, до певної міри, швидкістю кристалізації і наступним охолодженням виливка. Це має велике значення при виготовленні виливків з чавуну, схильного до вибілу при збільшенні швидкості охолодження. На товщину вибіленого шару впливає також і температура форми. Чим вона вища перед заливанням, тим менша </w:t>
      </w:r>
      <w:r w:rsidRPr="00FB55CB">
        <w:rPr>
          <w:rFonts w:ascii="Times New Roman" w:hAnsi="Times New Roman" w:cs="Times New Roman"/>
        </w:rPr>
        <w:lastRenderedPageBreak/>
        <w:t xml:space="preserve">глибина вибіленого шару. Зазвичай температура нагрівання кокілів перед заливанням чавуну повинна бути в межах 150...350°С. Практично така ж температура нагрівання кокілів застосовується і при литті сталі. </w:t>
      </w:r>
    </w:p>
    <w:p w:rsidR="00FB55CB" w:rsidRPr="006F72E9" w:rsidRDefault="00FB55CB" w:rsidP="00FB55CB">
      <w:pPr>
        <w:spacing w:after="120"/>
        <w:ind w:firstLine="567"/>
        <w:jc w:val="both"/>
        <w:rPr>
          <w:rFonts w:ascii="Times New Roman" w:hAnsi="Times New Roman" w:cs="Times New Roman"/>
        </w:rPr>
      </w:pPr>
      <w:r w:rsidRPr="00FB55CB">
        <w:rPr>
          <w:rFonts w:ascii="Times New Roman" w:hAnsi="Times New Roman" w:cs="Times New Roman"/>
        </w:rPr>
        <w:t>Через</w:t>
      </w:r>
      <w:r w:rsidRPr="006F72E9">
        <w:rPr>
          <w:rFonts w:ascii="Times New Roman" w:hAnsi="Times New Roman" w:cs="Times New Roman"/>
        </w:rPr>
        <w:t xml:space="preserve"> </w:t>
      </w:r>
      <w:r w:rsidRPr="00FB55CB">
        <w:rPr>
          <w:rFonts w:ascii="Times New Roman" w:hAnsi="Times New Roman" w:cs="Times New Roman"/>
        </w:rPr>
        <w:t>низьку</w:t>
      </w:r>
      <w:r w:rsidRPr="006F72E9">
        <w:rPr>
          <w:rFonts w:ascii="Times New Roman" w:hAnsi="Times New Roman" w:cs="Times New Roman"/>
        </w:rPr>
        <w:t xml:space="preserve"> </w:t>
      </w:r>
      <w:r w:rsidRPr="00FB55CB">
        <w:rPr>
          <w:rFonts w:ascii="Times New Roman" w:hAnsi="Times New Roman" w:cs="Times New Roman"/>
        </w:rPr>
        <w:t>стійкість</w:t>
      </w:r>
      <w:r w:rsidRPr="006F72E9">
        <w:rPr>
          <w:rFonts w:ascii="Times New Roman" w:hAnsi="Times New Roman" w:cs="Times New Roman"/>
        </w:rPr>
        <w:t xml:space="preserve"> </w:t>
      </w:r>
      <w:r w:rsidRPr="00FB55CB">
        <w:rPr>
          <w:rFonts w:ascii="Times New Roman" w:hAnsi="Times New Roman" w:cs="Times New Roman"/>
        </w:rPr>
        <w:t>кокілів</w:t>
      </w:r>
      <w:r w:rsidRPr="006F72E9">
        <w:rPr>
          <w:rFonts w:ascii="Times New Roman" w:hAnsi="Times New Roman" w:cs="Times New Roman"/>
        </w:rPr>
        <w:t xml:space="preserve"> </w:t>
      </w:r>
      <w:r w:rsidRPr="00FB55CB">
        <w:rPr>
          <w:rFonts w:ascii="Times New Roman" w:hAnsi="Times New Roman" w:cs="Times New Roman"/>
        </w:rPr>
        <w:t>при</w:t>
      </w:r>
      <w:r w:rsidRPr="006F72E9">
        <w:rPr>
          <w:rFonts w:ascii="Times New Roman" w:hAnsi="Times New Roman" w:cs="Times New Roman"/>
        </w:rPr>
        <w:t xml:space="preserve"> </w:t>
      </w:r>
      <w:r w:rsidRPr="00FB55CB">
        <w:rPr>
          <w:rFonts w:ascii="Times New Roman" w:hAnsi="Times New Roman" w:cs="Times New Roman"/>
        </w:rPr>
        <w:t>литті</w:t>
      </w:r>
      <w:r w:rsidRPr="006F72E9">
        <w:rPr>
          <w:rFonts w:ascii="Times New Roman" w:hAnsi="Times New Roman" w:cs="Times New Roman"/>
        </w:rPr>
        <w:t xml:space="preserve"> </w:t>
      </w:r>
      <w:r w:rsidRPr="00FB55CB">
        <w:rPr>
          <w:rFonts w:ascii="Times New Roman" w:hAnsi="Times New Roman" w:cs="Times New Roman"/>
        </w:rPr>
        <w:t>чорних</w:t>
      </w:r>
      <w:r w:rsidRPr="006F72E9">
        <w:rPr>
          <w:rFonts w:ascii="Times New Roman" w:hAnsi="Times New Roman" w:cs="Times New Roman"/>
        </w:rPr>
        <w:t xml:space="preserve"> </w:t>
      </w:r>
      <w:r w:rsidRPr="00FB55CB">
        <w:rPr>
          <w:rFonts w:ascii="Times New Roman" w:hAnsi="Times New Roman" w:cs="Times New Roman"/>
        </w:rPr>
        <w:t>металів</w:t>
      </w:r>
      <w:r w:rsidRPr="006F72E9">
        <w:rPr>
          <w:rFonts w:ascii="Times New Roman" w:hAnsi="Times New Roman" w:cs="Times New Roman"/>
        </w:rPr>
        <w:t xml:space="preserve"> </w:t>
      </w:r>
      <w:r w:rsidRPr="00FB55CB">
        <w:rPr>
          <w:rFonts w:ascii="Times New Roman" w:hAnsi="Times New Roman" w:cs="Times New Roman"/>
        </w:rPr>
        <w:t>застосовуються</w:t>
      </w:r>
      <w:r w:rsidRPr="006F72E9">
        <w:rPr>
          <w:rFonts w:ascii="Times New Roman" w:hAnsi="Times New Roman" w:cs="Times New Roman"/>
        </w:rPr>
        <w:t xml:space="preserve"> </w:t>
      </w:r>
      <w:r w:rsidRPr="00FB55CB">
        <w:rPr>
          <w:rFonts w:ascii="Times New Roman" w:hAnsi="Times New Roman" w:cs="Times New Roman"/>
        </w:rPr>
        <w:t>кокілі</w:t>
      </w:r>
      <w:r w:rsidRPr="006F72E9">
        <w:rPr>
          <w:rFonts w:ascii="Times New Roman" w:hAnsi="Times New Roman" w:cs="Times New Roman"/>
        </w:rPr>
        <w:t xml:space="preserve"> </w:t>
      </w:r>
      <w:r w:rsidRPr="00FB55CB">
        <w:rPr>
          <w:rFonts w:ascii="Times New Roman" w:hAnsi="Times New Roman" w:cs="Times New Roman"/>
        </w:rPr>
        <w:t>переважно</w:t>
      </w:r>
      <w:r w:rsidRPr="006F72E9">
        <w:rPr>
          <w:rFonts w:ascii="Times New Roman" w:hAnsi="Times New Roman" w:cs="Times New Roman"/>
        </w:rPr>
        <w:t xml:space="preserve"> </w:t>
      </w:r>
      <w:r w:rsidRPr="00FB55CB">
        <w:rPr>
          <w:rFonts w:ascii="Times New Roman" w:hAnsi="Times New Roman" w:cs="Times New Roman"/>
        </w:rPr>
        <w:t>для</w:t>
      </w:r>
      <w:r w:rsidRPr="006F72E9">
        <w:rPr>
          <w:rFonts w:ascii="Times New Roman" w:hAnsi="Times New Roman" w:cs="Times New Roman"/>
        </w:rPr>
        <w:t xml:space="preserve"> </w:t>
      </w:r>
      <w:r w:rsidRPr="00FB55CB">
        <w:rPr>
          <w:rFonts w:ascii="Times New Roman" w:hAnsi="Times New Roman" w:cs="Times New Roman"/>
        </w:rPr>
        <w:t>лиття</w:t>
      </w:r>
      <w:r w:rsidRPr="006F72E9">
        <w:rPr>
          <w:rFonts w:ascii="Times New Roman" w:hAnsi="Times New Roman" w:cs="Times New Roman"/>
        </w:rPr>
        <w:t xml:space="preserve"> </w:t>
      </w:r>
      <w:r w:rsidRPr="00FB55CB">
        <w:rPr>
          <w:rFonts w:ascii="Times New Roman" w:hAnsi="Times New Roman" w:cs="Times New Roman"/>
        </w:rPr>
        <w:t>сплавів</w:t>
      </w:r>
      <w:r w:rsidRPr="006F72E9">
        <w:rPr>
          <w:rFonts w:ascii="Times New Roman" w:hAnsi="Times New Roman" w:cs="Times New Roman"/>
        </w:rPr>
        <w:t xml:space="preserve"> </w:t>
      </w:r>
      <w:r w:rsidRPr="00FB55CB">
        <w:rPr>
          <w:rFonts w:ascii="Times New Roman" w:hAnsi="Times New Roman" w:cs="Times New Roman"/>
        </w:rPr>
        <w:t>з</w:t>
      </w:r>
      <w:r w:rsidRPr="006F72E9">
        <w:rPr>
          <w:rFonts w:ascii="Times New Roman" w:hAnsi="Times New Roman" w:cs="Times New Roman"/>
        </w:rPr>
        <w:t xml:space="preserve"> </w:t>
      </w:r>
      <w:r w:rsidRPr="00FB55CB">
        <w:rPr>
          <w:rFonts w:ascii="Times New Roman" w:hAnsi="Times New Roman" w:cs="Times New Roman"/>
        </w:rPr>
        <w:t>кольорових</w:t>
      </w:r>
      <w:r w:rsidRPr="006F72E9">
        <w:rPr>
          <w:rFonts w:ascii="Times New Roman" w:hAnsi="Times New Roman" w:cs="Times New Roman"/>
        </w:rPr>
        <w:t xml:space="preserve"> </w:t>
      </w:r>
      <w:r w:rsidRPr="00FB55CB">
        <w:rPr>
          <w:rFonts w:ascii="Times New Roman" w:hAnsi="Times New Roman" w:cs="Times New Roman"/>
        </w:rPr>
        <w:t>металів</w:t>
      </w:r>
      <w:r w:rsidRPr="006F72E9">
        <w:rPr>
          <w:rFonts w:ascii="Times New Roman" w:hAnsi="Times New Roman" w:cs="Times New Roman"/>
        </w:rPr>
        <w:t xml:space="preserve"> - </w:t>
      </w:r>
      <w:r w:rsidRPr="00FB55CB">
        <w:rPr>
          <w:rFonts w:ascii="Times New Roman" w:hAnsi="Times New Roman" w:cs="Times New Roman"/>
        </w:rPr>
        <w:t>мідних</w:t>
      </w:r>
      <w:r w:rsidRPr="006F72E9">
        <w:rPr>
          <w:rFonts w:ascii="Times New Roman" w:hAnsi="Times New Roman" w:cs="Times New Roman"/>
        </w:rPr>
        <w:t xml:space="preserve">, </w:t>
      </w:r>
      <w:r w:rsidRPr="00FB55CB">
        <w:rPr>
          <w:rFonts w:ascii="Times New Roman" w:hAnsi="Times New Roman" w:cs="Times New Roman"/>
        </w:rPr>
        <w:t>алюмінієвих</w:t>
      </w:r>
      <w:r w:rsidRPr="006F72E9">
        <w:rPr>
          <w:rFonts w:ascii="Times New Roman" w:hAnsi="Times New Roman" w:cs="Times New Roman"/>
        </w:rPr>
        <w:t xml:space="preserve">, </w:t>
      </w:r>
      <w:r w:rsidRPr="00FB55CB">
        <w:rPr>
          <w:rFonts w:ascii="Times New Roman" w:hAnsi="Times New Roman" w:cs="Times New Roman"/>
        </w:rPr>
        <w:t>магнієвих</w:t>
      </w:r>
      <w:r w:rsidRPr="006F72E9">
        <w:rPr>
          <w:rFonts w:ascii="Times New Roman" w:hAnsi="Times New Roman" w:cs="Times New Roman"/>
        </w:rPr>
        <w:t xml:space="preserve">, </w:t>
      </w:r>
      <w:r w:rsidRPr="00FB55CB">
        <w:rPr>
          <w:rFonts w:ascii="Times New Roman" w:hAnsi="Times New Roman" w:cs="Times New Roman"/>
        </w:rPr>
        <w:t>цинкових</w:t>
      </w:r>
      <w:r w:rsidRPr="006F72E9">
        <w:rPr>
          <w:rFonts w:ascii="Times New Roman" w:hAnsi="Times New Roman" w:cs="Times New Roman"/>
        </w:rPr>
        <w:t>.</w:t>
      </w:r>
    </w:p>
    <w:p w:rsidR="00FB55CB" w:rsidRPr="00FB55CB" w:rsidRDefault="00FB55CB" w:rsidP="00FB55CB">
      <w:pPr>
        <w:spacing w:after="120"/>
        <w:jc w:val="center"/>
        <w:rPr>
          <w:rFonts w:ascii="Times New Roman" w:hAnsi="Times New Roman" w:cs="Times New Roman"/>
        </w:rPr>
      </w:pPr>
      <w:r w:rsidRPr="00FB55CB">
        <w:rPr>
          <w:rFonts w:ascii="Times New Roman" w:hAnsi="Times New Roman" w:cs="Times New Roman"/>
        </w:rPr>
        <w:t>7.9 Відцентрове лиття</w:t>
      </w:r>
    </w:p>
    <w:p w:rsidR="00FB55CB" w:rsidRPr="006F72E9" w:rsidRDefault="00FB55CB" w:rsidP="00FB55CB">
      <w:pPr>
        <w:spacing w:after="0"/>
        <w:ind w:firstLine="567"/>
        <w:jc w:val="both"/>
        <w:rPr>
          <w:rFonts w:ascii="Times New Roman" w:hAnsi="Times New Roman" w:cs="Times New Roman"/>
        </w:rPr>
      </w:pPr>
      <w:r w:rsidRPr="00FB55CB">
        <w:rPr>
          <w:rFonts w:ascii="Times New Roman" w:hAnsi="Times New Roman" w:cs="Times New Roman"/>
        </w:rPr>
        <w:t xml:space="preserve">Спосіб відцентрового лиття полягає в тому, що розплав заливається </w:t>
      </w:r>
      <w:proofErr w:type="gramStart"/>
      <w:r w:rsidRPr="00FB55CB">
        <w:rPr>
          <w:rFonts w:ascii="Times New Roman" w:hAnsi="Times New Roman" w:cs="Times New Roman"/>
        </w:rPr>
        <w:t>у форму</w:t>
      </w:r>
      <w:proofErr w:type="gramEnd"/>
      <w:r w:rsidRPr="00FB55CB">
        <w:rPr>
          <w:rFonts w:ascii="Times New Roman" w:hAnsi="Times New Roman" w:cs="Times New Roman"/>
        </w:rPr>
        <w:t xml:space="preserve">, зазвичай металеву, яка обертається з певною швидкістю. Заповнення форми і кристалізація металу відбуваються під дією відцентрових сил, завдяки чому з розплаву видаляються гази та неметалеві домішки, які, через свою значно меншу густину порівняно з металом, зосереджуються на внутрішній поверхні виливка і потім видаляються під час обробки різанням. </w:t>
      </w:r>
    </w:p>
    <w:p w:rsidR="00FB55CB" w:rsidRPr="00FB55CB" w:rsidRDefault="00FB55CB" w:rsidP="00FB55CB">
      <w:pPr>
        <w:spacing w:after="0"/>
        <w:ind w:firstLine="567"/>
        <w:jc w:val="both"/>
        <w:rPr>
          <w:rFonts w:ascii="Times New Roman" w:hAnsi="Times New Roman" w:cs="Times New Roman"/>
          <w:lang w:val="en-US"/>
        </w:rPr>
      </w:pPr>
      <w:r w:rsidRPr="00FB55CB">
        <w:rPr>
          <w:rFonts w:ascii="Times New Roman" w:hAnsi="Times New Roman" w:cs="Times New Roman"/>
        </w:rPr>
        <w:t>Відцентровий спосіб лиття здійснюється за двома схемами. За першою відцентрову силу використовують для утворення порожнини виливка, який приймає форму циліндра. Вісь виливка збігається з віссю обертання форми. Таким чином, утворюються виливки циліндричної форми з отвором певного діаметра (втулки, труби). При цьому, вісь обертання форми може бути як горизонтальною (рис. 7.9, а, в), так і вертикальною (рис. 7.9, б).</w:t>
      </w:r>
    </w:p>
    <w:p w:rsidR="00FB55CB" w:rsidRPr="00FB55CB" w:rsidRDefault="00FB55CB" w:rsidP="00632EA6">
      <w:pPr>
        <w:spacing w:after="0"/>
        <w:jc w:val="center"/>
        <w:rPr>
          <w:rFonts w:ascii="Times New Roman" w:hAnsi="Times New Roman" w:cs="Times New Roman"/>
          <w:lang w:val="en-US"/>
        </w:rPr>
      </w:pPr>
      <w:r>
        <w:rPr>
          <w:rFonts w:ascii="Times New Roman" w:hAnsi="Times New Roman" w:cs="Times New Roman"/>
          <w:noProof/>
          <w:lang w:eastAsia="ru-RU"/>
        </w:rPr>
        <w:drawing>
          <wp:inline distT="0" distB="0" distL="0" distR="0">
            <wp:extent cx="3378200" cy="210382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2103822"/>
                    </a:xfrm>
                    <a:prstGeom prst="rect">
                      <a:avLst/>
                    </a:prstGeom>
                    <a:noFill/>
                    <a:ln>
                      <a:noFill/>
                    </a:ln>
                  </pic:spPr>
                </pic:pic>
              </a:graphicData>
            </a:graphic>
          </wp:inline>
        </w:drawing>
      </w:r>
    </w:p>
    <w:p w:rsidR="00FB55CB" w:rsidRPr="00084B4F" w:rsidRDefault="00084B4F" w:rsidP="00632EA6">
      <w:pPr>
        <w:spacing w:after="0"/>
        <w:jc w:val="center"/>
        <w:rPr>
          <w:rFonts w:ascii="Times New Roman" w:hAnsi="Times New Roman" w:cs="Times New Roman"/>
        </w:rPr>
      </w:pPr>
      <w:r w:rsidRPr="00084B4F">
        <w:rPr>
          <w:rFonts w:ascii="Times New Roman" w:hAnsi="Times New Roman" w:cs="Times New Roman"/>
        </w:rPr>
        <w:t>Рисунок 7.9 - Схеми відцентрового лиття</w:t>
      </w:r>
    </w:p>
    <w:p w:rsidR="00C31D5E" w:rsidRPr="00084B4F" w:rsidRDefault="00084B4F" w:rsidP="00084B4F">
      <w:pPr>
        <w:spacing w:after="0"/>
        <w:ind w:firstLine="567"/>
        <w:jc w:val="both"/>
        <w:rPr>
          <w:rFonts w:ascii="Times New Roman" w:hAnsi="Times New Roman" w:cs="Times New Roman"/>
        </w:rPr>
      </w:pPr>
      <w:r w:rsidRPr="00084B4F">
        <w:rPr>
          <w:rFonts w:ascii="Times New Roman" w:hAnsi="Times New Roman" w:cs="Times New Roman"/>
        </w:rPr>
        <w:lastRenderedPageBreak/>
        <w:t xml:space="preserve">Другу схему - </w:t>
      </w:r>
      <w:r w:rsidRPr="00084B4F">
        <w:rPr>
          <w:rFonts w:ascii="Times New Roman" w:hAnsi="Times New Roman" w:cs="Times New Roman"/>
          <w:i/>
        </w:rPr>
        <w:t>центрифугування</w:t>
      </w:r>
      <w:r w:rsidRPr="00084B4F">
        <w:rPr>
          <w:rFonts w:ascii="Times New Roman" w:hAnsi="Times New Roman" w:cs="Times New Roman"/>
        </w:rPr>
        <w:t xml:space="preserve"> - застосовують для лиття фасонних виливків. Відцентрову силу використовують тільки для заповнення форми розплавом і кристалізації металу. Ливарна форма виготовляється з фермової суміші або є оболонковою. На рис. 7.10 показана схема такої машини з вертикальною віссю обертання.</w:t>
      </w:r>
    </w:p>
    <w:p w:rsidR="00FB55CB" w:rsidRPr="00084B4F" w:rsidRDefault="00084B4F" w:rsidP="00632EA6">
      <w:pPr>
        <w:spacing w:after="0"/>
        <w:jc w:val="center"/>
        <w:rPr>
          <w:rFonts w:ascii="Times New Roman" w:hAnsi="Times New Roman" w:cs="Times New Roman"/>
        </w:rPr>
      </w:pPr>
      <w:r>
        <w:rPr>
          <w:rFonts w:ascii="Times New Roman" w:hAnsi="Times New Roman" w:cs="Times New Roman"/>
          <w:noProof/>
          <w:lang w:eastAsia="ru-RU"/>
        </w:rPr>
        <w:drawing>
          <wp:inline distT="0" distB="0" distL="0" distR="0">
            <wp:extent cx="1986007" cy="1295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061" cy="1296088"/>
                    </a:xfrm>
                    <a:prstGeom prst="rect">
                      <a:avLst/>
                    </a:prstGeom>
                    <a:noFill/>
                    <a:ln>
                      <a:noFill/>
                    </a:ln>
                  </pic:spPr>
                </pic:pic>
              </a:graphicData>
            </a:graphic>
          </wp:inline>
        </w:drawing>
      </w:r>
    </w:p>
    <w:p w:rsidR="00FB55CB" w:rsidRPr="00084B4F" w:rsidRDefault="00084B4F" w:rsidP="00632EA6">
      <w:pPr>
        <w:spacing w:after="0"/>
        <w:jc w:val="center"/>
        <w:rPr>
          <w:rFonts w:ascii="Times New Roman" w:hAnsi="Times New Roman" w:cs="Times New Roman"/>
        </w:rPr>
      </w:pPr>
      <w:r w:rsidRPr="00084B4F">
        <w:rPr>
          <w:rFonts w:ascii="Times New Roman" w:hAnsi="Times New Roman" w:cs="Times New Roman"/>
        </w:rPr>
        <w:t>Рисунок 7.10- Схема лиття центрифугуванням</w:t>
      </w:r>
    </w:p>
    <w:p w:rsidR="00FB55CB" w:rsidRPr="00084B4F" w:rsidRDefault="00084B4F" w:rsidP="00084B4F">
      <w:pPr>
        <w:spacing w:after="0"/>
        <w:ind w:firstLine="567"/>
        <w:jc w:val="both"/>
        <w:rPr>
          <w:rFonts w:ascii="Times New Roman" w:hAnsi="Times New Roman" w:cs="Times New Roman"/>
        </w:rPr>
      </w:pPr>
      <w:r w:rsidRPr="00084B4F">
        <w:rPr>
          <w:rFonts w:ascii="Times New Roman" w:hAnsi="Times New Roman" w:cs="Times New Roman"/>
        </w:rPr>
        <w:t>Частоту обертання форми рекомендується визначати за формулою:</w:t>
      </w:r>
    </w:p>
    <w:p w:rsidR="00FB55CB" w:rsidRPr="00084B4F" w:rsidRDefault="00084B4F" w:rsidP="00632EA6">
      <w:pPr>
        <w:spacing w:after="0"/>
        <w:jc w:val="center"/>
        <w:rPr>
          <w:rFonts w:ascii="Times New Roman" w:eastAsiaTheme="minorEastAsia" w:hAnsi="Times New Roman" w:cs="Times New Roman"/>
        </w:rPr>
      </w:p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5520</m:t>
            </m:r>
          </m:num>
          <m:den>
            <m:rad>
              <m:radPr>
                <m:degHide m:val="1"/>
                <m:ctrlPr>
                  <w:rPr>
                    <w:rFonts w:ascii="Cambria Math" w:hAnsi="Cambria Math" w:cs="Times New Roman"/>
                    <w:i/>
                  </w:rPr>
                </m:ctrlPr>
              </m:radPr>
              <m:deg/>
              <m:e>
                <m:r>
                  <w:rPr>
                    <w:rFonts w:ascii="Cambria Math" w:hAnsi="Cambria Math" w:cs="Times New Roman"/>
                  </w:rPr>
                  <m:t>ρ∙</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e>
            </m:rad>
          </m:den>
        </m:f>
      </m:oMath>
      <w:r w:rsidRPr="00084B4F">
        <w:rPr>
          <w:rFonts w:ascii="Times New Roman" w:eastAsiaTheme="minorEastAsia" w:hAnsi="Times New Roman" w:cs="Times New Roman"/>
        </w:rPr>
        <w:t xml:space="preserve"> ,</w:t>
      </w:r>
    </w:p>
    <w:p w:rsidR="00084B4F" w:rsidRPr="006F72E9" w:rsidRDefault="00084B4F" w:rsidP="00084B4F">
      <w:pPr>
        <w:spacing w:after="0"/>
        <w:ind w:firstLine="567"/>
        <w:jc w:val="both"/>
        <w:rPr>
          <w:rFonts w:ascii="Times New Roman" w:hAnsi="Times New Roman" w:cs="Times New Roman"/>
        </w:rPr>
      </w:pPr>
      <w:r w:rsidRPr="00084B4F">
        <w:rPr>
          <w:rFonts w:ascii="Times New Roman" w:hAnsi="Times New Roman" w:cs="Times New Roman"/>
        </w:rPr>
        <w:t>де 5520 - коефіцієнт, постійний для всіх сплавів;</w:t>
      </w:r>
    </w:p>
    <w:p w:rsidR="00084B4F" w:rsidRDefault="00084B4F" w:rsidP="00084B4F">
      <w:pPr>
        <w:spacing w:after="0"/>
        <w:ind w:firstLine="567"/>
        <w:jc w:val="both"/>
        <w:rPr>
          <w:rFonts w:ascii="Times New Roman" w:hAnsi="Times New Roman" w:cs="Times New Roman"/>
          <w:lang w:val="uk-UA"/>
        </w:rPr>
      </w:pPr>
      <m:oMath>
        <m:r>
          <w:rPr>
            <w:rFonts w:ascii="Cambria Math" w:hAnsi="Cambria Math" w:cs="Times New Roman"/>
          </w:rPr>
          <m:t>ρ</m:t>
        </m:r>
      </m:oMath>
      <w:r>
        <w:rPr>
          <w:rFonts w:ascii="Times New Roman" w:eastAsiaTheme="minorEastAsia" w:hAnsi="Times New Roman" w:cs="Times New Roman"/>
          <w:lang w:val="uk-UA"/>
        </w:rPr>
        <w:t xml:space="preserve"> -</w:t>
      </w:r>
      <w:r>
        <w:rPr>
          <w:rFonts w:ascii="Times New Roman" w:hAnsi="Times New Roman" w:cs="Times New Roman"/>
        </w:rPr>
        <w:t xml:space="preserve"> густина металу, г/см</w:t>
      </w:r>
      <w:r w:rsidRPr="00084B4F">
        <w:rPr>
          <w:rFonts w:ascii="Times New Roman" w:hAnsi="Times New Roman" w:cs="Times New Roman"/>
          <w:vertAlign w:val="superscript"/>
        </w:rPr>
        <w:t>3</w:t>
      </w:r>
      <w:r>
        <w:rPr>
          <w:rFonts w:ascii="Times New Roman" w:hAnsi="Times New Roman" w:cs="Times New Roman"/>
          <w:lang w:val="uk-UA"/>
        </w:rPr>
        <w:t>;</w:t>
      </w:r>
    </w:p>
    <w:p w:rsidR="00084B4F" w:rsidRDefault="002777C1" w:rsidP="00084B4F">
      <w:pPr>
        <w:spacing w:after="0"/>
        <w:ind w:firstLine="567"/>
        <w:jc w:val="both"/>
        <w:rPr>
          <w:rFonts w:ascii="Times New Roman" w:hAnsi="Times New Roman" w:cs="Times New Roman"/>
          <w:lang w:val="uk-UA"/>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oMath>
      <w:r w:rsidR="00084B4F" w:rsidRPr="00084B4F">
        <w:rPr>
          <w:rFonts w:ascii="Times New Roman" w:hAnsi="Times New Roman" w:cs="Times New Roman"/>
        </w:rPr>
        <w:t xml:space="preserve"> - внутрішній радіус циліндра, м.</w:t>
      </w:r>
    </w:p>
    <w:p w:rsidR="0066393C" w:rsidRPr="0066393C" w:rsidRDefault="0066393C" w:rsidP="00084B4F">
      <w:pPr>
        <w:spacing w:after="0"/>
        <w:ind w:firstLine="567"/>
        <w:jc w:val="both"/>
        <w:rPr>
          <w:rFonts w:ascii="Times New Roman" w:hAnsi="Times New Roman" w:cs="Times New Roman"/>
          <w:lang w:val="uk-UA"/>
        </w:rPr>
      </w:pPr>
      <w:r w:rsidRPr="0066393C">
        <w:rPr>
          <w:rFonts w:ascii="Times New Roman" w:hAnsi="Times New Roman" w:cs="Times New Roman"/>
        </w:rPr>
        <w:t>Частоту обертання форм при литті фасонних виливків центрифугуванням можна визначити за формулою:</w:t>
      </w:r>
    </w:p>
    <w:p w:rsidR="00FB55CB" w:rsidRDefault="0066393C" w:rsidP="00632EA6">
      <w:pPr>
        <w:spacing w:after="0"/>
        <w:jc w:val="center"/>
        <w:rPr>
          <w:rFonts w:ascii="Times New Roman" w:eastAsiaTheme="minorEastAsia" w:hAnsi="Times New Roman" w:cs="Times New Roman"/>
          <w:lang w:val="en-US"/>
        </w:rPr>
      </w:pPr>
      <m:oMath>
        <m:r>
          <w:rPr>
            <w:rFonts w:ascii="Cambria Math" w:hAnsi="Cambria Math" w:cs="Times New Roman"/>
            <w:lang w:val="uk-UA"/>
          </w:rPr>
          <m:t>n=30∙v/</m:t>
        </m:r>
        <m:d>
          <m:dPr>
            <m:ctrlPr>
              <w:rPr>
                <w:rFonts w:ascii="Cambria Math" w:hAnsi="Cambria Math" w:cs="Times New Roman"/>
                <w:i/>
                <w:lang w:val="uk-UA"/>
              </w:rPr>
            </m:ctrlPr>
          </m:dPr>
          <m:e>
            <m:r>
              <w:rPr>
                <w:rFonts w:ascii="Cambria Math" w:hAnsi="Cambria Math" w:cs="Times New Roman"/>
                <w:lang w:val="uk-UA"/>
              </w:rPr>
              <m:t>πr</m:t>
            </m:r>
          </m:e>
        </m:d>
      </m:oMath>
      <w:r>
        <w:rPr>
          <w:rFonts w:ascii="Times New Roman" w:eastAsiaTheme="minorEastAsia" w:hAnsi="Times New Roman" w:cs="Times New Roman"/>
          <w:lang w:val="en-US"/>
        </w:rPr>
        <w:t>,</w:t>
      </w:r>
    </w:p>
    <w:p w:rsidR="0066393C" w:rsidRDefault="0066393C" w:rsidP="0066393C">
      <w:pPr>
        <w:spacing w:after="0"/>
        <w:ind w:firstLine="567"/>
        <w:jc w:val="both"/>
        <w:rPr>
          <w:rFonts w:ascii="Times New Roman" w:eastAsiaTheme="minorEastAsia" w:hAnsi="Times New Roman" w:cs="Times New Roman"/>
          <w:lang w:val="uk-UA"/>
        </w:rPr>
      </w:pPr>
      <w:r w:rsidRPr="0066393C">
        <w:rPr>
          <w:rFonts w:ascii="Times New Roman" w:eastAsiaTheme="minorEastAsia" w:hAnsi="Times New Roman" w:cs="Times New Roman"/>
        </w:rPr>
        <w:t>де</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i/>
          <w:lang w:val="en-US"/>
        </w:rPr>
        <w:t>V</w:t>
      </w:r>
      <w:r w:rsidRPr="0066393C">
        <w:rPr>
          <w:rFonts w:ascii="Times New Roman" w:eastAsiaTheme="minorEastAsia" w:hAnsi="Times New Roman" w:cs="Times New Roman"/>
          <w:lang w:val="en-US"/>
        </w:rPr>
        <w:t xml:space="preserve"> - </w:t>
      </w:r>
      <w:r w:rsidRPr="0066393C">
        <w:rPr>
          <w:rFonts w:ascii="Times New Roman" w:eastAsiaTheme="minorEastAsia" w:hAnsi="Times New Roman" w:cs="Times New Roman"/>
        </w:rPr>
        <w:t>колова</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швидкість</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точки</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виливка</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найбільш</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віддаленої</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від</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осі</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обертання</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приймається</w:t>
      </w:r>
      <w:r w:rsidRPr="0066393C">
        <w:rPr>
          <w:rFonts w:ascii="Times New Roman" w:eastAsiaTheme="minorEastAsia" w:hAnsi="Times New Roman" w:cs="Times New Roman"/>
          <w:lang w:val="en-US"/>
        </w:rPr>
        <w:t xml:space="preserve"> </w:t>
      </w:r>
      <w:r w:rsidRPr="0066393C">
        <w:rPr>
          <w:rFonts w:ascii="Times New Roman" w:eastAsiaTheme="minorEastAsia" w:hAnsi="Times New Roman" w:cs="Times New Roman"/>
        </w:rPr>
        <w:t>рівною</w:t>
      </w:r>
      <w:r w:rsidRPr="0066393C">
        <w:rPr>
          <w:rFonts w:ascii="Times New Roman" w:eastAsiaTheme="minorEastAsia" w:hAnsi="Times New Roman" w:cs="Times New Roman"/>
          <w:lang w:val="en-US"/>
        </w:rPr>
        <w:t xml:space="preserve"> </w:t>
      </w:r>
      <w:r>
        <w:rPr>
          <w:rFonts w:ascii="Times New Roman" w:eastAsiaTheme="minorEastAsia" w:hAnsi="Times New Roman" w:cs="Times New Roman"/>
        </w:rPr>
        <w:t>3...5 м/с</w:t>
      </w:r>
      <w:r>
        <w:rPr>
          <w:rFonts w:ascii="Times New Roman" w:eastAsiaTheme="minorEastAsia" w:hAnsi="Times New Roman" w:cs="Times New Roman"/>
          <w:lang w:val="uk-UA"/>
        </w:rPr>
        <w:t>;</w:t>
      </w:r>
    </w:p>
    <w:p w:rsidR="0066393C" w:rsidRPr="0066393C" w:rsidRDefault="0066393C" w:rsidP="0066393C">
      <w:pPr>
        <w:spacing w:after="0"/>
        <w:ind w:firstLine="567"/>
        <w:jc w:val="both"/>
        <w:rPr>
          <w:rFonts w:ascii="Times New Roman" w:eastAsiaTheme="minorEastAsia" w:hAnsi="Times New Roman" w:cs="Times New Roman"/>
          <w:lang w:val="uk-UA"/>
        </w:rPr>
      </w:pPr>
      <m:oMath>
        <m:r>
          <w:rPr>
            <w:rFonts w:ascii="Cambria Math" w:eastAsiaTheme="minorEastAsia" w:hAnsi="Cambria Math" w:cs="Times New Roman"/>
            <w:lang w:val="uk-UA"/>
          </w:rPr>
          <m:t>r</m:t>
        </m:r>
      </m:oMath>
      <w:r>
        <w:rPr>
          <w:rFonts w:ascii="Times New Roman" w:eastAsiaTheme="minorEastAsia" w:hAnsi="Times New Roman" w:cs="Times New Roman"/>
          <w:lang w:val="uk-UA"/>
        </w:rPr>
        <w:t xml:space="preserve"> - </w:t>
      </w:r>
      <w:r w:rsidRPr="0066393C">
        <w:rPr>
          <w:rFonts w:ascii="Times New Roman" w:eastAsiaTheme="minorEastAsia" w:hAnsi="Times New Roman" w:cs="Times New Roman"/>
        </w:rPr>
        <w:t>відстань від осі обертання до найбільш віддаленої точки виливка, м.</w:t>
      </w:r>
    </w:p>
    <w:p w:rsidR="0066393C" w:rsidRPr="0066393C" w:rsidRDefault="0066393C" w:rsidP="0066393C">
      <w:pPr>
        <w:spacing w:after="120"/>
        <w:jc w:val="center"/>
        <w:rPr>
          <w:rFonts w:ascii="Times New Roman" w:hAnsi="Times New Roman" w:cs="Times New Roman"/>
        </w:rPr>
      </w:pPr>
      <w:r w:rsidRPr="0066393C">
        <w:rPr>
          <w:rFonts w:ascii="Times New Roman" w:hAnsi="Times New Roman" w:cs="Times New Roman"/>
        </w:rPr>
        <w:t>7.10 Лиття під тиском</w:t>
      </w:r>
    </w:p>
    <w:p w:rsidR="0066393C" w:rsidRDefault="0066393C" w:rsidP="0066393C">
      <w:pPr>
        <w:spacing w:after="0"/>
        <w:ind w:firstLine="567"/>
        <w:jc w:val="both"/>
        <w:rPr>
          <w:rFonts w:ascii="Times New Roman" w:hAnsi="Times New Roman" w:cs="Times New Roman"/>
          <w:lang w:val="uk-UA"/>
        </w:rPr>
      </w:pPr>
      <w:r w:rsidRPr="0066393C">
        <w:rPr>
          <w:rFonts w:ascii="Times New Roman" w:hAnsi="Times New Roman" w:cs="Times New Roman"/>
        </w:rPr>
        <w:t>Суть цього способу лиття полягає в тому, що розплав вводиться в прес-форму, зазвичай металеву, під тиском. Заповнення форми під примусовим тиском підвищує рідкотекучість металу і виливок з такою точністю відтворює всі контури форми, що необхідність у обробці різанням заготовки повністю виключається або зводиться до мінімуму. До</w:t>
      </w:r>
      <w:r>
        <w:rPr>
          <w:rFonts w:ascii="Times New Roman" w:hAnsi="Times New Roman" w:cs="Times New Roman"/>
          <w:lang w:val="uk-UA"/>
        </w:rPr>
        <w:t xml:space="preserve"> </w:t>
      </w:r>
      <w:r w:rsidRPr="0066393C">
        <w:rPr>
          <w:rFonts w:ascii="Times New Roman" w:hAnsi="Times New Roman" w:cs="Times New Roman"/>
        </w:rPr>
        <w:t xml:space="preserve">переваг лиття під тиском відноситься також висока якість поверхні виливка, скорочення виробничого циклу, зниження трудомісткості і собівартості виливків, покращання умов праці, економія металу. </w:t>
      </w:r>
    </w:p>
    <w:p w:rsidR="00084B4F" w:rsidRPr="0066393C" w:rsidRDefault="0066393C" w:rsidP="0066393C">
      <w:pPr>
        <w:spacing w:after="0"/>
        <w:ind w:firstLine="567"/>
        <w:jc w:val="both"/>
        <w:rPr>
          <w:rFonts w:ascii="Times New Roman" w:hAnsi="Times New Roman" w:cs="Times New Roman"/>
          <w:lang w:val="uk-UA"/>
        </w:rPr>
      </w:pPr>
      <w:r w:rsidRPr="0066393C">
        <w:rPr>
          <w:rFonts w:ascii="Times New Roman" w:hAnsi="Times New Roman" w:cs="Times New Roman"/>
          <w:lang w:val="uk-UA"/>
        </w:rPr>
        <w:lastRenderedPageBreak/>
        <w:t>Поряд з перевагами лиття під тиском має і суттєві недоліки: висока вартість обладнання і прес-форм, що робить цей спосіб економічно доцільним тільки для дуже великих серій виливків; можливість отримання виливків тільки з легкоплавких сплавів - алюмінієвих, магнієвих, цинкових, обмежено - мідних, зокрема, латуней; підвищена небезпека утворення у виливках газової пористості внаслідок надто високої швидкості заповнення форми і неможливості виходу повітря з порожнини форми за цей короткий період.</w:t>
      </w:r>
    </w:p>
    <w:p w:rsidR="0066393C" w:rsidRDefault="0066393C" w:rsidP="0066393C">
      <w:pPr>
        <w:spacing w:after="0"/>
        <w:ind w:firstLine="567"/>
        <w:jc w:val="both"/>
        <w:rPr>
          <w:rFonts w:ascii="Times New Roman" w:hAnsi="Times New Roman" w:cs="Times New Roman"/>
          <w:lang w:val="uk-UA"/>
        </w:rPr>
      </w:pPr>
      <w:r w:rsidRPr="0066393C">
        <w:rPr>
          <w:rFonts w:ascii="Times New Roman" w:hAnsi="Times New Roman" w:cs="Times New Roman"/>
        </w:rPr>
        <w:t xml:space="preserve">Лиття під тиском здійснюється кількома способами: </w:t>
      </w:r>
    </w:p>
    <w:p w:rsidR="00084B4F" w:rsidRPr="0066393C" w:rsidRDefault="0066393C" w:rsidP="00103BC9">
      <w:pPr>
        <w:spacing w:after="120"/>
        <w:ind w:firstLine="567"/>
        <w:jc w:val="both"/>
        <w:rPr>
          <w:rFonts w:ascii="Times New Roman" w:hAnsi="Times New Roman" w:cs="Times New Roman"/>
          <w:lang w:val="uk-UA"/>
        </w:rPr>
      </w:pPr>
      <w:r w:rsidRPr="0066393C">
        <w:rPr>
          <w:rFonts w:ascii="Times New Roman" w:hAnsi="Times New Roman" w:cs="Times New Roman"/>
        </w:rPr>
        <w:t xml:space="preserve">1. Під тиском поршня / з «холодної» камери пресування 2 (рис. 7.11) розплав, який заливається в камеру мірною ложкою, подається в порожнину прес-форми 3 (рис.7.11, б). Після витримки до повного затвердіння металу (кілька секунд) прес-форма розкривається (рис. 7.11, </w:t>
      </w:r>
      <w:proofErr w:type="gramStart"/>
      <w:r w:rsidRPr="0066393C">
        <w:rPr>
          <w:rFonts w:ascii="Times New Roman" w:hAnsi="Times New Roman" w:cs="Times New Roman"/>
        </w:rPr>
        <w:t>в )</w:t>
      </w:r>
      <w:proofErr w:type="gramEnd"/>
      <w:r w:rsidRPr="0066393C">
        <w:rPr>
          <w:rFonts w:ascii="Times New Roman" w:hAnsi="Times New Roman" w:cs="Times New Roman"/>
        </w:rPr>
        <w:t xml:space="preserve"> і виливок виштовхується з неї штовханами 4 (рис. 7.11,</w:t>
      </w:r>
      <w:r>
        <w:rPr>
          <w:rFonts w:ascii="Times New Roman" w:hAnsi="Times New Roman" w:cs="Times New Roman"/>
          <w:lang w:val="uk-UA"/>
        </w:rPr>
        <w:t xml:space="preserve"> г</w:t>
      </w:r>
      <w:r w:rsidRPr="0066393C">
        <w:rPr>
          <w:rFonts w:ascii="Times New Roman" w:hAnsi="Times New Roman" w:cs="Times New Roman"/>
        </w:rPr>
        <w:t>).</w:t>
      </w:r>
    </w:p>
    <w:p w:rsidR="00084B4F" w:rsidRPr="0066393C" w:rsidRDefault="0066393C" w:rsidP="00632EA6">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994150" cy="2913718"/>
            <wp:effectExtent l="0" t="0" r="635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4150" cy="2913718"/>
                    </a:xfrm>
                    <a:prstGeom prst="rect">
                      <a:avLst/>
                    </a:prstGeom>
                    <a:noFill/>
                    <a:ln>
                      <a:noFill/>
                    </a:ln>
                  </pic:spPr>
                </pic:pic>
              </a:graphicData>
            </a:graphic>
          </wp:inline>
        </w:drawing>
      </w:r>
    </w:p>
    <w:p w:rsidR="00084B4F" w:rsidRPr="0066393C" w:rsidRDefault="00103BC9" w:rsidP="00632EA6">
      <w:pPr>
        <w:spacing w:after="0"/>
        <w:jc w:val="center"/>
        <w:rPr>
          <w:rFonts w:ascii="Times New Roman" w:hAnsi="Times New Roman" w:cs="Times New Roman"/>
          <w:lang w:val="uk-UA"/>
        </w:rPr>
      </w:pPr>
      <w:r w:rsidRPr="00103BC9">
        <w:rPr>
          <w:rFonts w:ascii="Times New Roman" w:hAnsi="Times New Roman" w:cs="Times New Roman"/>
        </w:rPr>
        <w:t>Рисунок 7.11 - Схема процесу лиття під тиском на машині з холодною камерою пресування</w:t>
      </w:r>
    </w:p>
    <w:p w:rsidR="00084B4F" w:rsidRPr="0066393C"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2. Під невеликим тиском повітря чи інертного газу (рис. 7.12, а) лиють легкоплавкі сплави: цинкові, олов’яні, свинцево-сурм’яні. Стиснуте повітря чи інертний газ по трубопроводу / подається в тигель 2 </w:t>
      </w:r>
      <w:r w:rsidRPr="00103BC9">
        <w:rPr>
          <w:rFonts w:ascii="Times New Roman" w:hAnsi="Times New Roman" w:cs="Times New Roman"/>
        </w:rPr>
        <w:lastRenderedPageBreak/>
        <w:t>і тисне на розплав, витісняючи його по металопроводу 3 через мундштук 4 в пресформу 5.</w:t>
      </w:r>
    </w:p>
    <w:p w:rsidR="00084B4F" w:rsidRPr="0066393C" w:rsidRDefault="00103BC9" w:rsidP="00103BC9">
      <w:pPr>
        <w:spacing w:after="120"/>
        <w:ind w:firstLine="567"/>
        <w:jc w:val="both"/>
        <w:rPr>
          <w:rFonts w:ascii="Times New Roman" w:hAnsi="Times New Roman" w:cs="Times New Roman"/>
          <w:lang w:val="uk-UA"/>
        </w:rPr>
      </w:pPr>
      <w:r w:rsidRPr="00103BC9">
        <w:rPr>
          <w:rFonts w:ascii="Times New Roman" w:hAnsi="Times New Roman" w:cs="Times New Roman"/>
        </w:rPr>
        <w:t>3. Під тиском поршня 3 (рис. 7.12, б), коли камера пресування 2 знаходиться в тиглі 1 з розплавом (лиття на машинах з «гарячою» камерою пресування). Рідкий метал з тигля до камери пресування надходить через отвір 4.</w:t>
      </w:r>
    </w:p>
    <w:p w:rsidR="00084B4F" w:rsidRPr="0066393C" w:rsidRDefault="00103BC9" w:rsidP="00632EA6">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702050" cy="2471584"/>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2050" cy="2471584"/>
                    </a:xfrm>
                    <a:prstGeom prst="rect">
                      <a:avLst/>
                    </a:prstGeom>
                    <a:noFill/>
                    <a:ln>
                      <a:noFill/>
                    </a:ln>
                  </pic:spPr>
                </pic:pic>
              </a:graphicData>
            </a:graphic>
          </wp:inline>
        </w:drawing>
      </w:r>
    </w:p>
    <w:p w:rsidR="00084B4F" w:rsidRDefault="00103BC9" w:rsidP="00103BC9">
      <w:pPr>
        <w:spacing w:after="120"/>
        <w:jc w:val="center"/>
        <w:rPr>
          <w:rFonts w:ascii="Times New Roman" w:hAnsi="Times New Roman" w:cs="Times New Roman"/>
          <w:lang w:val="uk-UA"/>
        </w:rPr>
      </w:pPr>
      <w:r w:rsidRPr="00103BC9">
        <w:rPr>
          <w:rFonts w:ascii="Times New Roman" w:hAnsi="Times New Roman" w:cs="Times New Roman"/>
        </w:rPr>
        <w:t>Рисунок 7.12- Способи лиття під тиском</w:t>
      </w:r>
    </w:p>
    <w:p w:rsidR="00103BC9" w:rsidRDefault="00103BC9" w:rsidP="00103BC9">
      <w:pPr>
        <w:spacing w:after="120"/>
        <w:ind w:firstLine="567"/>
        <w:jc w:val="both"/>
        <w:rPr>
          <w:rFonts w:ascii="Times New Roman" w:hAnsi="Times New Roman" w:cs="Times New Roman"/>
          <w:lang w:val="uk-UA"/>
        </w:rPr>
      </w:pPr>
      <w:r w:rsidRPr="00103BC9">
        <w:rPr>
          <w:rFonts w:ascii="Times New Roman" w:hAnsi="Times New Roman" w:cs="Times New Roman"/>
        </w:rPr>
        <w:t xml:space="preserve">4. Під низьким тиском (рис. 7.12, в). Суть цього способу полягає в тому, що розплав з роздавальної печі 1 під тиском повітря чи іншого газу піднімається по металопроводу 4 </w:t>
      </w:r>
      <w:proofErr w:type="gramStart"/>
      <w:r w:rsidRPr="00103BC9">
        <w:rPr>
          <w:rFonts w:ascii="Times New Roman" w:hAnsi="Times New Roman" w:cs="Times New Roman"/>
        </w:rPr>
        <w:t>у форму</w:t>
      </w:r>
      <w:proofErr w:type="gramEnd"/>
      <w:r w:rsidRPr="00103BC9">
        <w:rPr>
          <w:rFonts w:ascii="Times New Roman" w:hAnsi="Times New Roman" w:cs="Times New Roman"/>
        </w:rPr>
        <w:t xml:space="preserve"> 5 (зазвичай металеву), встановлену на кришці 3 печі. Після тверднення виливка тиск у тиглі 2 знімають, залишки розплаву з металопроводу зливаються в тигель. Внутрішня порожнина виливка виконується стрижнем 6. Під низьким тиском можна заливати також і звичайні піщано-глинисті форми.</w:t>
      </w:r>
    </w:p>
    <w:p w:rsidR="00103BC9" w:rsidRPr="00103BC9" w:rsidRDefault="00103BC9" w:rsidP="00103BC9">
      <w:pPr>
        <w:spacing w:after="120"/>
        <w:jc w:val="center"/>
        <w:rPr>
          <w:rFonts w:ascii="Times New Roman" w:hAnsi="Times New Roman" w:cs="Times New Roman"/>
          <w:b/>
          <w:lang w:val="uk-UA"/>
        </w:rPr>
      </w:pPr>
      <w:r w:rsidRPr="00103BC9">
        <w:rPr>
          <w:rFonts w:ascii="Times New Roman" w:hAnsi="Times New Roman" w:cs="Times New Roman"/>
          <w:b/>
          <w:lang w:val="uk-UA"/>
        </w:rPr>
        <w:t>ПІДСУМОК</w:t>
      </w:r>
    </w:p>
    <w:p w:rsidR="00103BC9" w:rsidRPr="00103BC9"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lang w:val="uk-UA"/>
        </w:rPr>
        <w:t>Студент повинен знати після проходження даної лекції сутність ливарного виробництва, ливарні сплави та їх класифікація; лиття в піщаноглинисті та оболонкові форми; лиття у форми, виготовлені за моделями, що витоплюються; лиття в кокіль; відцентрове лиття та лиття під тиском.</w:t>
      </w:r>
    </w:p>
    <w:p w:rsidR="00103BC9" w:rsidRPr="00103BC9" w:rsidRDefault="00103BC9" w:rsidP="00103BC9">
      <w:pPr>
        <w:spacing w:after="120"/>
        <w:jc w:val="center"/>
        <w:rPr>
          <w:rFonts w:ascii="Times New Roman" w:hAnsi="Times New Roman" w:cs="Times New Roman"/>
          <w:b/>
          <w:lang w:val="uk-UA"/>
        </w:rPr>
      </w:pPr>
      <w:r w:rsidRPr="00103BC9">
        <w:rPr>
          <w:rFonts w:ascii="Times New Roman" w:hAnsi="Times New Roman" w:cs="Times New Roman"/>
          <w:b/>
        </w:rPr>
        <w:lastRenderedPageBreak/>
        <w:t>КОНТРОЛЬНІ ПИТАННЯ</w:t>
      </w:r>
    </w:p>
    <w:p w:rsidR="00103BC9"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1. Які властивості ливарних сплавів відносяться до технологічних? </w:t>
      </w:r>
    </w:p>
    <w:p w:rsidR="00103BC9"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2. Як впливають технологічні властивості ливарних сплавів на якість виливків? </w:t>
      </w:r>
    </w:p>
    <w:p w:rsidR="00103BC9"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3. Чим пояснити широке використання литих заготовок у машинобудуванні? </w:t>
      </w:r>
    </w:p>
    <w:p w:rsidR="00103BC9"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4. Які властивості ливарних сплавів відносяться до технологічних? </w:t>
      </w:r>
    </w:p>
    <w:p w:rsidR="00103BC9"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5. Класифікація ливарних сплавів і характеристика їх ливарних властивостей. </w:t>
      </w:r>
    </w:p>
    <w:p w:rsidR="00103BC9" w:rsidRDefault="00103BC9" w:rsidP="00103BC9">
      <w:pPr>
        <w:spacing w:after="0"/>
        <w:ind w:firstLine="567"/>
        <w:jc w:val="both"/>
        <w:rPr>
          <w:rFonts w:ascii="Times New Roman" w:hAnsi="Times New Roman" w:cs="Times New Roman"/>
          <w:lang w:val="uk-UA"/>
        </w:rPr>
      </w:pPr>
      <w:r w:rsidRPr="006F72E9">
        <w:rPr>
          <w:rFonts w:ascii="Times New Roman" w:hAnsi="Times New Roman" w:cs="Times New Roman"/>
          <w:lang w:val="uk-UA"/>
        </w:rPr>
        <w:t xml:space="preserve">6. Класифікація ливарних форм. </w:t>
      </w:r>
    </w:p>
    <w:p w:rsidR="00103BC9" w:rsidRDefault="00103BC9" w:rsidP="00103BC9">
      <w:pPr>
        <w:spacing w:after="0"/>
        <w:ind w:firstLine="567"/>
        <w:jc w:val="both"/>
        <w:rPr>
          <w:rFonts w:ascii="Times New Roman" w:hAnsi="Times New Roman" w:cs="Times New Roman"/>
          <w:lang w:val="uk-UA"/>
        </w:rPr>
      </w:pPr>
      <w:r w:rsidRPr="006F72E9">
        <w:rPr>
          <w:rFonts w:ascii="Times New Roman" w:hAnsi="Times New Roman" w:cs="Times New Roman"/>
          <w:lang w:val="uk-UA"/>
        </w:rPr>
        <w:t xml:space="preserve">7. Які формові матеріали та суміші ви знаєте? </w:t>
      </w:r>
      <w:r w:rsidRPr="00103BC9">
        <w:rPr>
          <w:rFonts w:ascii="Times New Roman" w:hAnsi="Times New Roman" w:cs="Times New Roman"/>
        </w:rPr>
        <w:t xml:space="preserve">Вимоги до формових сумішей. </w:t>
      </w:r>
    </w:p>
    <w:p w:rsidR="00103BC9"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8. Назвіть дефекти литих заготовок. </w:t>
      </w:r>
    </w:p>
    <w:p w:rsidR="00103BC9"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9. Технологія виготовлення оболонкових форм. Позитивні якості та недоліки цих форм і сфера їх використання. </w:t>
      </w:r>
    </w:p>
    <w:p w:rsidR="0023607B"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10. Технологія виготовлення форм за моделями, що витоплюються. Позитивні якості та недоліки цих форм і сфера їх використання. </w:t>
      </w:r>
    </w:p>
    <w:p w:rsidR="0023607B"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11. Позитивні якості та недоліки лиття в кокіль. Сфера використання кокільного лиття. </w:t>
      </w:r>
    </w:p>
    <w:p w:rsidR="0023607B" w:rsidRDefault="00103BC9" w:rsidP="00103BC9">
      <w:pPr>
        <w:spacing w:after="0"/>
        <w:ind w:firstLine="567"/>
        <w:jc w:val="both"/>
        <w:rPr>
          <w:rFonts w:ascii="Times New Roman" w:hAnsi="Times New Roman" w:cs="Times New Roman"/>
          <w:lang w:val="uk-UA"/>
        </w:rPr>
      </w:pPr>
      <w:r w:rsidRPr="00103BC9">
        <w:rPr>
          <w:rFonts w:ascii="Times New Roman" w:hAnsi="Times New Roman" w:cs="Times New Roman"/>
        </w:rPr>
        <w:t xml:space="preserve">12. Суть відцентрового лиття, сфера його використання. </w:t>
      </w:r>
    </w:p>
    <w:p w:rsidR="00103BC9" w:rsidRPr="0023607B" w:rsidRDefault="00103BC9" w:rsidP="0023607B">
      <w:pPr>
        <w:spacing w:after="120"/>
        <w:ind w:firstLine="567"/>
        <w:jc w:val="both"/>
        <w:rPr>
          <w:rFonts w:ascii="Times New Roman" w:hAnsi="Times New Roman" w:cs="Times New Roman"/>
          <w:lang w:val="uk-UA"/>
        </w:rPr>
      </w:pPr>
      <w:r w:rsidRPr="00103BC9">
        <w:rPr>
          <w:rFonts w:ascii="Times New Roman" w:hAnsi="Times New Roman" w:cs="Times New Roman"/>
        </w:rPr>
        <w:t>13. Суть і способи лиття під тиском. Сфера використання цього лиття</w:t>
      </w:r>
      <w:r w:rsidR="0023607B">
        <w:rPr>
          <w:rFonts w:ascii="Times New Roman" w:hAnsi="Times New Roman" w:cs="Times New Roman"/>
          <w:lang w:val="uk-UA"/>
        </w:rPr>
        <w:t>.</w:t>
      </w:r>
    </w:p>
    <w:p w:rsidR="00103BC9" w:rsidRPr="0023607B" w:rsidRDefault="0023607B" w:rsidP="0023607B">
      <w:pPr>
        <w:spacing w:after="120"/>
        <w:jc w:val="center"/>
        <w:rPr>
          <w:rFonts w:ascii="Times New Roman" w:hAnsi="Times New Roman" w:cs="Times New Roman"/>
          <w:b/>
          <w:lang w:val="uk-UA"/>
        </w:rPr>
      </w:pPr>
      <w:r w:rsidRPr="0023607B">
        <w:rPr>
          <w:rFonts w:ascii="Times New Roman" w:hAnsi="Times New Roman" w:cs="Times New Roman"/>
          <w:b/>
        </w:rPr>
        <w:t>Додаткові навчальні матеріали</w:t>
      </w:r>
    </w:p>
    <w:p w:rsidR="0023607B" w:rsidRDefault="0023607B" w:rsidP="0023607B">
      <w:pPr>
        <w:spacing w:after="0"/>
        <w:ind w:firstLine="567"/>
        <w:jc w:val="both"/>
        <w:rPr>
          <w:rFonts w:ascii="Times New Roman" w:hAnsi="Times New Roman" w:cs="Times New Roman"/>
          <w:lang w:val="uk-UA"/>
        </w:rPr>
      </w:pPr>
      <w:r w:rsidRPr="0023607B">
        <w:rPr>
          <w:rFonts w:ascii="Times New Roman" w:hAnsi="Times New Roman" w:cs="Times New Roman"/>
          <w:lang w:val="uk-UA"/>
        </w:rPr>
        <w:t xml:space="preserve">Навчальні фільми: </w:t>
      </w:r>
    </w:p>
    <w:p w:rsidR="002777C1" w:rsidRDefault="002777C1" w:rsidP="0023607B">
      <w:pPr>
        <w:spacing w:after="0"/>
        <w:ind w:firstLine="567"/>
        <w:jc w:val="both"/>
        <w:rPr>
          <w:rFonts w:ascii="Times New Roman" w:hAnsi="Times New Roman" w:cs="Times New Roman"/>
          <w:lang w:val="uk-UA"/>
        </w:rPr>
      </w:pPr>
      <w:r>
        <w:rPr>
          <w:rFonts w:ascii="Times New Roman" w:hAnsi="Times New Roman" w:cs="Times New Roman"/>
          <w:lang w:val="uk-UA"/>
        </w:rPr>
        <w:t>Т</w:t>
      </w:r>
      <w:r>
        <w:rPr>
          <w:rFonts w:ascii="Times New Roman" w:hAnsi="Times New Roman" w:cs="Times New Roman"/>
          <w:lang w:val="uk-UA"/>
        </w:rPr>
        <w:t>еоретичні основи ливарних процесів</w:t>
      </w:r>
      <w:r>
        <w:rPr>
          <w:rFonts w:ascii="Times New Roman" w:hAnsi="Times New Roman" w:cs="Times New Roman"/>
          <w:lang w:val="uk-UA"/>
        </w:rPr>
        <w:t>:</w:t>
      </w:r>
    </w:p>
    <w:p w:rsidR="00907D0E" w:rsidRDefault="002777C1" w:rsidP="0023607B">
      <w:pPr>
        <w:spacing w:after="0"/>
        <w:ind w:firstLine="567"/>
        <w:jc w:val="both"/>
        <w:rPr>
          <w:rFonts w:ascii="Times New Roman" w:hAnsi="Times New Roman" w:cs="Times New Roman"/>
          <w:lang w:val="uk-UA"/>
        </w:rPr>
      </w:pPr>
      <w:r>
        <w:rPr>
          <w:rFonts w:ascii="Times New Roman" w:hAnsi="Times New Roman" w:cs="Times New Roman"/>
          <w:lang w:val="uk-UA"/>
        </w:rPr>
        <w:t xml:space="preserve"> </w:t>
      </w:r>
      <w:hyperlink r:id="rId12" w:history="1">
        <w:r w:rsidRPr="00614BEE">
          <w:rPr>
            <w:rStyle w:val="a6"/>
            <w:rFonts w:ascii="Times New Roman" w:hAnsi="Times New Roman" w:cs="Times New Roman"/>
            <w:lang w:val="uk-UA"/>
          </w:rPr>
          <w:t>https://www.youtube.com/watch?v=4960vXP7vDo</w:t>
        </w:r>
      </w:hyperlink>
    </w:p>
    <w:p w:rsidR="002777C1" w:rsidRDefault="006F72E9" w:rsidP="0023607B">
      <w:pPr>
        <w:spacing w:after="0"/>
        <w:ind w:firstLine="567"/>
        <w:jc w:val="both"/>
        <w:rPr>
          <w:rFonts w:ascii="Times New Roman" w:hAnsi="Times New Roman" w:cs="Times New Roman"/>
          <w:lang w:val="uk-UA"/>
        </w:rPr>
      </w:pPr>
      <w:r>
        <w:rPr>
          <w:rFonts w:ascii="Times New Roman" w:hAnsi="Times New Roman" w:cs="Times New Roman"/>
          <w:lang w:val="uk-UA"/>
        </w:rPr>
        <w:t>Лиття під тиском</w:t>
      </w:r>
      <w:r w:rsidR="002777C1">
        <w:rPr>
          <w:rFonts w:ascii="Times New Roman" w:hAnsi="Times New Roman" w:cs="Times New Roman"/>
          <w:lang w:val="uk-UA"/>
        </w:rPr>
        <w:t>:</w:t>
      </w:r>
    </w:p>
    <w:p w:rsidR="006F72E9" w:rsidRDefault="006F72E9" w:rsidP="0023607B">
      <w:pPr>
        <w:spacing w:after="0"/>
        <w:ind w:firstLine="567"/>
        <w:jc w:val="both"/>
        <w:rPr>
          <w:rFonts w:ascii="Times New Roman" w:hAnsi="Times New Roman" w:cs="Times New Roman"/>
          <w:lang w:val="uk-UA"/>
        </w:rPr>
      </w:pPr>
      <w:r>
        <w:rPr>
          <w:rFonts w:ascii="Times New Roman" w:hAnsi="Times New Roman" w:cs="Times New Roman"/>
          <w:lang w:val="uk-UA"/>
        </w:rPr>
        <w:t xml:space="preserve"> </w:t>
      </w:r>
      <w:hyperlink r:id="rId13" w:history="1">
        <w:r w:rsidR="002777C1" w:rsidRPr="00614BEE">
          <w:rPr>
            <w:rStyle w:val="a6"/>
            <w:rFonts w:ascii="Times New Roman" w:hAnsi="Times New Roman" w:cs="Times New Roman"/>
            <w:lang w:val="uk-UA"/>
          </w:rPr>
          <w:t>https://www.youtube.com/watch?v=audFD2UxNVo</w:t>
        </w:r>
      </w:hyperlink>
      <w:r w:rsidR="002777C1">
        <w:rPr>
          <w:rFonts w:ascii="Times New Roman" w:hAnsi="Times New Roman" w:cs="Times New Roman"/>
          <w:lang w:val="uk-UA"/>
        </w:rPr>
        <w:t>;</w:t>
      </w:r>
    </w:p>
    <w:p w:rsidR="002777C1" w:rsidRDefault="002777C1" w:rsidP="002777C1">
      <w:pPr>
        <w:spacing w:after="0"/>
        <w:ind w:firstLine="567"/>
        <w:jc w:val="both"/>
        <w:rPr>
          <w:rFonts w:ascii="Times New Roman" w:hAnsi="Times New Roman" w:cs="Times New Roman"/>
          <w:lang w:val="uk-UA"/>
        </w:rPr>
      </w:pPr>
      <w:r>
        <w:rPr>
          <w:rFonts w:ascii="Times New Roman" w:hAnsi="Times New Roman" w:cs="Times New Roman"/>
          <w:lang w:val="uk-UA"/>
        </w:rPr>
        <w:t>В</w:t>
      </w:r>
      <w:r>
        <w:rPr>
          <w:rFonts w:ascii="Times New Roman" w:hAnsi="Times New Roman" w:cs="Times New Roman"/>
          <w:lang w:val="uk-UA"/>
        </w:rPr>
        <w:t>ідцентрове лиття</w:t>
      </w:r>
      <w:r>
        <w:rPr>
          <w:rFonts w:ascii="Times New Roman" w:hAnsi="Times New Roman" w:cs="Times New Roman"/>
          <w:lang w:val="uk-UA"/>
        </w:rPr>
        <w:t>:</w:t>
      </w:r>
    </w:p>
    <w:p w:rsidR="002777C1" w:rsidRDefault="002777C1" w:rsidP="002777C1">
      <w:pPr>
        <w:spacing w:after="0"/>
        <w:ind w:firstLine="567"/>
        <w:jc w:val="both"/>
        <w:rPr>
          <w:rFonts w:ascii="Times New Roman" w:hAnsi="Times New Roman" w:cs="Times New Roman"/>
          <w:lang w:val="uk-UA"/>
        </w:rPr>
      </w:pPr>
      <w:hyperlink r:id="rId14" w:history="1">
        <w:r w:rsidRPr="00614BEE">
          <w:rPr>
            <w:rStyle w:val="a6"/>
            <w:rFonts w:ascii="Times New Roman" w:hAnsi="Times New Roman" w:cs="Times New Roman"/>
            <w:lang w:val="uk-UA"/>
          </w:rPr>
          <w:t>https://www.prostanki.com/video/54969d1edd234fbc0742</w:t>
        </w:r>
      </w:hyperlink>
      <w:r>
        <w:rPr>
          <w:rFonts w:ascii="Times New Roman" w:hAnsi="Times New Roman" w:cs="Times New Roman"/>
          <w:lang w:val="uk-UA"/>
        </w:rPr>
        <w:t>;</w:t>
      </w:r>
    </w:p>
    <w:p w:rsidR="002777C1" w:rsidRDefault="002777C1" w:rsidP="002777C1">
      <w:pPr>
        <w:spacing w:after="0"/>
        <w:ind w:firstLine="567"/>
        <w:jc w:val="both"/>
        <w:rPr>
          <w:rFonts w:ascii="Times New Roman" w:hAnsi="Times New Roman" w:cs="Times New Roman"/>
          <w:lang w:val="uk-UA"/>
        </w:rPr>
      </w:pPr>
      <w:r>
        <w:rPr>
          <w:rFonts w:ascii="Times New Roman" w:hAnsi="Times New Roman" w:cs="Times New Roman"/>
          <w:lang w:val="uk-UA"/>
        </w:rPr>
        <w:t>Л</w:t>
      </w:r>
      <w:r>
        <w:rPr>
          <w:rFonts w:ascii="Times New Roman" w:hAnsi="Times New Roman" w:cs="Times New Roman"/>
          <w:lang w:val="uk-UA"/>
        </w:rPr>
        <w:t>иття в облицювальні кокілі</w:t>
      </w:r>
      <w:r>
        <w:rPr>
          <w:rFonts w:ascii="Times New Roman" w:hAnsi="Times New Roman" w:cs="Times New Roman"/>
          <w:lang w:val="uk-UA"/>
        </w:rPr>
        <w:t>:</w:t>
      </w:r>
    </w:p>
    <w:p w:rsidR="002777C1" w:rsidRDefault="002777C1" w:rsidP="002777C1">
      <w:pPr>
        <w:spacing w:after="0"/>
        <w:ind w:firstLine="567"/>
        <w:jc w:val="both"/>
        <w:rPr>
          <w:rFonts w:ascii="Times New Roman" w:hAnsi="Times New Roman" w:cs="Times New Roman"/>
          <w:lang w:val="uk-UA"/>
        </w:rPr>
      </w:pPr>
      <w:hyperlink r:id="rId15" w:history="1">
        <w:r w:rsidRPr="00614BEE">
          <w:rPr>
            <w:rStyle w:val="a6"/>
            <w:rFonts w:ascii="Times New Roman" w:hAnsi="Times New Roman" w:cs="Times New Roman"/>
            <w:lang w:val="uk-UA"/>
          </w:rPr>
          <w:t>https://www.prostanki.com/video/54969d1edd234fbc0742</w:t>
        </w:r>
      </w:hyperlink>
      <w:r>
        <w:rPr>
          <w:rFonts w:ascii="Times New Roman" w:hAnsi="Times New Roman" w:cs="Times New Roman"/>
          <w:lang w:val="uk-UA"/>
        </w:rPr>
        <w:t>.</w:t>
      </w:r>
    </w:p>
    <w:p w:rsidR="0023607B" w:rsidRDefault="0023607B" w:rsidP="0023607B">
      <w:pPr>
        <w:spacing w:after="0"/>
        <w:ind w:firstLine="567"/>
        <w:jc w:val="both"/>
        <w:rPr>
          <w:rFonts w:ascii="Times New Roman" w:hAnsi="Times New Roman" w:cs="Times New Roman"/>
          <w:lang w:val="uk-UA"/>
        </w:rPr>
      </w:pPr>
    </w:p>
    <w:p w:rsidR="002777C1" w:rsidRDefault="002777C1" w:rsidP="0023607B">
      <w:pPr>
        <w:spacing w:after="120"/>
        <w:jc w:val="center"/>
        <w:rPr>
          <w:rFonts w:ascii="Times New Roman" w:hAnsi="Times New Roman" w:cs="Times New Roman"/>
          <w:b/>
        </w:rPr>
      </w:pPr>
    </w:p>
    <w:p w:rsidR="00103BC9" w:rsidRPr="0023607B" w:rsidRDefault="0023607B" w:rsidP="0023607B">
      <w:pPr>
        <w:spacing w:after="120"/>
        <w:jc w:val="center"/>
        <w:rPr>
          <w:rFonts w:ascii="Times New Roman" w:hAnsi="Times New Roman" w:cs="Times New Roman"/>
          <w:b/>
          <w:lang w:val="uk-UA"/>
        </w:rPr>
      </w:pPr>
      <w:bookmarkStart w:id="0" w:name="_GoBack"/>
      <w:bookmarkEnd w:id="0"/>
      <w:r w:rsidRPr="0023607B">
        <w:rPr>
          <w:rFonts w:ascii="Times New Roman" w:hAnsi="Times New Roman" w:cs="Times New Roman"/>
          <w:b/>
        </w:rPr>
        <w:lastRenderedPageBreak/>
        <w:t>Джерела інформації</w:t>
      </w:r>
    </w:p>
    <w:p w:rsidR="00D54BEA" w:rsidRPr="00D54BEA" w:rsidRDefault="0023607B" w:rsidP="00D54BEA">
      <w:pPr>
        <w:spacing w:after="0"/>
        <w:ind w:firstLine="567"/>
        <w:rPr>
          <w:rFonts w:ascii="Times New Roman" w:hAnsi="Times New Roman" w:cs="Times New Roman"/>
        </w:rPr>
      </w:pPr>
      <w:r w:rsidRPr="0023607B">
        <w:rPr>
          <w:rFonts w:ascii="Times New Roman" w:hAnsi="Times New Roman" w:cs="Times New Roman"/>
        </w:rPr>
        <w:t xml:space="preserve">1. Клименко В. М. Технологія конструкційних матеріалів. Частина друга. Заготівельне виробництво. Навчальний посібник. Клименко В. М.. Шиліна О. П.. Осадчук А. Ю. - Вінниця: УНІВЕРСУМ-Вінниця, 2005. - 154 с. </w:t>
      </w:r>
      <w:hyperlink r:id="rId16" w:history="1">
        <w:r w:rsidR="00D54BEA" w:rsidRPr="00D54BEA">
          <w:rPr>
            <w:rStyle w:val="a6"/>
            <w:rFonts w:ascii="Times New Roman" w:hAnsi="Times New Roman" w:cs="Times New Roman"/>
            <w:lang w:val="en-US"/>
          </w:rPr>
          <w:t>http</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www</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twirpx</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com</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file</w:t>
        </w:r>
        <w:r w:rsidR="00D54BEA" w:rsidRPr="00D54BEA">
          <w:rPr>
            <w:rStyle w:val="a6"/>
            <w:rFonts w:ascii="Times New Roman" w:hAnsi="Times New Roman" w:cs="Times New Roman"/>
          </w:rPr>
          <w:t>/629546/</w:t>
        </w:r>
      </w:hyperlink>
      <w:r w:rsidR="00D54BEA" w:rsidRPr="00D54BEA">
        <w:rPr>
          <w:rFonts w:ascii="Times New Roman" w:hAnsi="Times New Roman" w:cs="Times New Roman"/>
        </w:rPr>
        <w:t xml:space="preserve"> </w:t>
      </w:r>
    </w:p>
    <w:p w:rsidR="00D54BEA" w:rsidRPr="00D54BEA" w:rsidRDefault="0023607B" w:rsidP="00D54BEA">
      <w:pPr>
        <w:spacing w:after="0"/>
        <w:ind w:firstLine="567"/>
        <w:rPr>
          <w:rFonts w:ascii="Times New Roman" w:hAnsi="Times New Roman" w:cs="Times New Roman"/>
        </w:rPr>
      </w:pPr>
      <w:r w:rsidRPr="0023607B">
        <w:rPr>
          <w:rFonts w:ascii="Times New Roman" w:hAnsi="Times New Roman" w:cs="Times New Roman"/>
        </w:rPr>
        <w:t xml:space="preserve">2. Технологія конструкційних матеріалів: Підручник / М. А. Сологуб, І. О. Рожнецький, О. 1. Некоз та ін. - К.: Вища школа, 2002. - 374 с. </w:t>
      </w:r>
      <w:hyperlink r:id="rId17" w:history="1">
        <w:r w:rsidR="00D54BEA" w:rsidRPr="00D54BEA">
          <w:rPr>
            <w:rStyle w:val="a6"/>
            <w:rFonts w:ascii="Times New Roman" w:hAnsi="Times New Roman" w:cs="Times New Roman"/>
            <w:lang w:val="en-US"/>
          </w:rPr>
          <w:t>http</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www</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twirpx</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com</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file</w:t>
        </w:r>
        <w:r w:rsidR="00D54BEA" w:rsidRPr="00D54BEA">
          <w:rPr>
            <w:rStyle w:val="a6"/>
            <w:rFonts w:ascii="Times New Roman" w:hAnsi="Times New Roman" w:cs="Times New Roman"/>
          </w:rPr>
          <w:t>/116772/</w:t>
        </w:r>
      </w:hyperlink>
    </w:p>
    <w:p w:rsidR="00D54BEA" w:rsidRPr="00D54BEA" w:rsidRDefault="0023607B" w:rsidP="00D54BEA">
      <w:pPr>
        <w:spacing w:after="0"/>
        <w:ind w:firstLine="567"/>
        <w:rPr>
          <w:rFonts w:ascii="Times New Roman" w:hAnsi="Times New Roman" w:cs="Times New Roman"/>
        </w:rPr>
      </w:pPr>
      <w:r w:rsidRPr="0023607B">
        <w:rPr>
          <w:rFonts w:ascii="Times New Roman" w:hAnsi="Times New Roman" w:cs="Times New Roman"/>
        </w:rPr>
        <w:t xml:space="preserve">3. Технология конструкционньїх материалов: Учебник для студентов машиностроительньїх специальностей вузов / А. М. Дальский, Т. М. Барсуков, Л. Н. Бухаркин и др.; Под ред. А. М. Дальского - 5-е изд., исправленное. - </w:t>
      </w:r>
      <w:proofErr w:type="gramStart"/>
      <w:r w:rsidRPr="0023607B">
        <w:rPr>
          <w:rFonts w:ascii="Times New Roman" w:hAnsi="Times New Roman" w:cs="Times New Roman"/>
        </w:rPr>
        <w:t>М. :</w:t>
      </w:r>
      <w:proofErr w:type="gramEnd"/>
      <w:r w:rsidRPr="0023607B">
        <w:rPr>
          <w:rFonts w:ascii="Times New Roman" w:hAnsi="Times New Roman" w:cs="Times New Roman"/>
        </w:rPr>
        <w:t xml:space="preserve"> Машиностроение. 2004. - 512 с. </w:t>
      </w:r>
      <w:hyperlink r:id="rId18" w:history="1">
        <w:r w:rsidR="00D54BEA" w:rsidRPr="00D54BEA">
          <w:rPr>
            <w:rStyle w:val="a6"/>
            <w:rFonts w:ascii="Times New Roman" w:hAnsi="Times New Roman" w:cs="Times New Roman"/>
            <w:lang w:val="en-US"/>
          </w:rPr>
          <w:t>http</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www</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twirpx</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com</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file</w:t>
        </w:r>
        <w:r w:rsidR="00D54BEA" w:rsidRPr="00D54BEA">
          <w:rPr>
            <w:rStyle w:val="a6"/>
            <w:rFonts w:ascii="Times New Roman" w:hAnsi="Times New Roman" w:cs="Times New Roman"/>
          </w:rPr>
          <w:t>/1233833/</w:t>
        </w:r>
      </w:hyperlink>
      <w:r w:rsidR="00D54BEA" w:rsidRPr="00D54BEA">
        <w:rPr>
          <w:rFonts w:ascii="Times New Roman" w:hAnsi="Times New Roman" w:cs="Times New Roman"/>
        </w:rPr>
        <w:t xml:space="preserve"> </w:t>
      </w:r>
    </w:p>
    <w:p w:rsidR="00D54BEA" w:rsidRPr="00D54BEA" w:rsidRDefault="0023607B" w:rsidP="00D54BEA">
      <w:pPr>
        <w:spacing w:after="0"/>
        <w:ind w:firstLine="567"/>
        <w:rPr>
          <w:rFonts w:ascii="Times New Roman" w:hAnsi="Times New Roman" w:cs="Times New Roman"/>
          <w:lang w:val="en-US"/>
        </w:rPr>
      </w:pPr>
      <w:r w:rsidRPr="00D54BEA">
        <w:rPr>
          <w:rFonts w:ascii="Times New Roman" w:hAnsi="Times New Roman" w:cs="Times New Roman"/>
        </w:rPr>
        <w:t xml:space="preserve">4. </w:t>
      </w:r>
      <w:r w:rsidRPr="0023607B">
        <w:rPr>
          <w:rFonts w:ascii="Times New Roman" w:hAnsi="Times New Roman" w:cs="Times New Roman"/>
        </w:rPr>
        <w:t>Пахаренко</w:t>
      </w:r>
      <w:r w:rsidRPr="00D54BEA">
        <w:rPr>
          <w:rFonts w:ascii="Times New Roman" w:hAnsi="Times New Roman" w:cs="Times New Roman"/>
        </w:rPr>
        <w:t xml:space="preserve"> </w:t>
      </w:r>
      <w:r w:rsidRPr="0023607B">
        <w:rPr>
          <w:rFonts w:ascii="Times New Roman" w:hAnsi="Times New Roman" w:cs="Times New Roman"/>
        </w:rPr>
        <w:t>В</w:t>
      </w:r>
      <w:r w:rsidRPr="00D54BEA">
        <w:rPr>
          <w:rFonts w:ascii="Times New Roman" w:hAnsi="Times New Roman" w:cs="Times New Roman"/>
        </w:rPr>
        <w:t xml:space="preserve">. </w:t>
      </w:r>
      <w:r w:rsidRPr="0023607B">
        <w:rPr>
          <w:rFonts w:ascii="Times New Roman" w:hAnsi="Times New Roman" w:cs="Times New Roman"/>
        </w:rPr>
        <w:t>Л</w:t>
      </w:r>
      <w:r w:rsidRPr="00D54BEA">
        <w:rPr>
          <w:rFonts w:ascii="Times New Roman" w:hAnsi="Times New Roman" w:cs="Times New Roman"/>
        </w:rPr>
        <w:t xml:space="preserve">. </w:t>
      </w:r>
      <w:r w:rsidRPr="0023607B">
        <w:rPr>
          <w:rFonts w:ascii="Times New Roman" w:hAnsi="Times New Roman" w:cs="Times New Roman"/>
        </w:rPr>
        <w:t>Матеріалознавство</w:t>
      </w:r>
      <w:r w:rsidRPr="00D54BEA">
        <w:rPr>
          <w:rFonts w:ascii="Times New Roman" w:hAnsi="Times New Roman" w:cs="Times New Roman"/>
        </w:rPr>
        <w:t xml:space="preserve"> </w:t>
      </w:r>
      <w:r w:rsidRPr="0023607B">
        <w:rPr>
          <w:rFonts w:ascii="Times New Roman" w:hAnsi="Times New Roman" w:cs="Times New Roman"/>
        </w:rPr>
        <w:t>та</w:t>
      </w:r>
      <w:r w:rsidRPr="00D54BEA">
        <w:rPr>
          <w:rFonts w:ascii="Times New Roman" w:hAnsi="Times New Roman" w:cs="Times New Roman"/>
        </w:rPr>
        <w:t xml:space="preserve"> </w:t>
      </w:r>
      <w:r w:rsidRPr="0023607B">
        <w:rPr>
          <w:rFonts w:ascii="Times New Roman" w:hAnsi="Times New Roman" w:cs="Times New Roman"/>
        </w:rPr>
        <w:t>технологія</w:t>
      </w:r>
      <w:r w:rsidRPr="00D54BEA">
        <w:rPr>
          <w:rFonts w:ascii="Times New Roman" w:hAnsi="Times New Roman" w:cs="Times New Roman"/>
        </w:rPr>
        <w:t xml:space="preserve"> </w:t>
      </w:r>
      <w:r w:rsidRPr="0023607B">
        <w:rPr>
          <w:rFonts w:ascii="Times New Roman" w:hAnsi="Times New Roman" w:cs="Times New Roman"/>
        </w:rPr>
        <w:t>конструкційних</w:t>
      </w:r>
      <w:r w:rsidRPr="00D54BEA">
        <w:rPr>
          <w:rFonts w:ascii="Times New Roman" w:hAnsi="Times New Roman" w:cs="Times New Roman"/>
        </w:rPr>
        <w:t xml:space="preserve"> </w:t>
      </w:r>
      <w:r w:rsidRPr="0023607B">
        <w:rPr>
          <w:rFonts w:ascii="Times New Roman" w:hAnsi="Times New Roman" w:cs="Times New Roman"/>
        </w:rPr>
        <w:t>матеріалів</w:t>
      </w:r>
      <w:r w:rsidRPr="00D54BEA">
        <w:rPr>
          <w:rFonts w:ascii="Times New Roman" w:hAnsi="Times New Roman" w:cs="Times New Roman"/>
        </w:rPr>
        <w:t xml:space="preserve"> (</w:t>
      </w:r>
      <w:r w:rsidRPr="0023607B">
        <w:rPr>
          <w:rFonts w:ascii="Times New Roman" w:hAnsi="Times New Roman" w:cs="Times New Roman"/>
        </w:rPr>
        <w:t>металургія</w:t>
      </w:r>
      <w:r w:rsidRPr="00D54BEA">
        <w:rPr>
          <w:rFonts w:ascii="Times New Roman" w:hAnsi="Times New Roman" w:cs="Times New Roman"/>
        </w:rPr>
        <w:t xml:space="preserve">, </w:t>
      </w:r>
      <w:r w:rsidRPr="0023607B">
        <w:rPr>
          <w:rFonts w:ascii="Times New Roman" w:hAnsi="Times New Roman" w:cs="Times New Roman"/>
        </w:rPr>
        <w:t>ливарне</w:t>
      </w:r>
      <w:r w:rsidRPr="00D54BEA">
        <w:rPr>
          <w:rFonts w:ascii="Times New Roman" w:hAnsi="Times New Roman" w:cs="Times New Roman"/>
        </w:rPr>
        <w:t xml:space="preserve"> </w:t>
      </w:r>
      <w:r w:rsidRPr="0023607B">
        <w:rPr>
          <w:rFonts w:ascii="Times New Roman" w:hAnsi="Times New Roman" w:cs="Times New Roman"/>
        </w:rPr>
        <w:t>виробництво</w:t>
      </w:r>
      <w:r w:rsidRPr="00D54BEA">
        <w:rPr>
          <w:rFonts w:ascii="Times New Roman" w:hAnsi="Times New Roman" w:cs="Times New Roman"/>
        </w:rPr>
        <w:t xml:space="preserve">): </w:t>
      </w:r>
      <w:r w:rsidRPr="0023607B">
        <w:rPr>
          <w:rFonts w:ascii="Times New Roman" w:hAnsi="Times New Roman" w:cs="Times New Roman"/>
        </w:rPr>
        <w:t>Навчальний</w:t>
      </w:r>
      <w:r w:rsidRPr="00D54BEA">
        <w:rPr>
          <w:rFonts w:ascii="Times New Roman" w:hAnsi="Times New Roman" w:cs="Times New Roman"/>
        </w:rPr>
        <w:t xml:space="preserve"> </w:t>
      </w:r>
      <w:r w:rsidRPr="0023607B">
        <w:rPr>
          <w:rFonts w:ascii="Times New Roman" w:hAnsi="Times New Roman" w:cs="Times New Roman"/>
        </w:rPr>
        <w:t>посібник</w:t>
      </w:r>
      <w:r w:rsidRPr="00D54BEA">
        <w:rPr>
          <w:rFonts w:ascii="Times New Roman" w:hAnsi="Times New Roman" w:cs="Times New Roman"/>
        </w:rPr>
        <w:t xml:space="preserve">. / </w:t>
      </w:r>
      <w:r w:rsidRPr="0023607B">
        <w:rPr>
          <w:rFonts w:ascii="Times New Roman" w:hAnsi="Times New Roman" w:cs="Times New Roman"/>
        </w:rPr>
        <w:t>В</w:t>
      </w:r>
      <w:r w:rsidRPr="00D54BEA">
        <w:rPr>
          <w:rFonts w:ascii="Times New Roman" w:hAnsi="Times New Roman" w:cs="Times New Roman"/>
        </w:rPr>
        <w:t xml:space="preserve">. </w:t>
      </w:r>
      <w:r w:rsidRPr="0023607B">
        <w:rPr>
          <w:rFonts w:ascii="Times New Roman" w:hAnsi="Times New Roman" w:cs="Times New Roman"/>
        </w:rPr>
        <w:t>Л</w:t>
      </w:r>
      <w:r w:rsidRPr="00D54BEA">
        <w:rPr>
          <w:rFonts w:ascii="Times New Roman" w:hAnsi="Times New Roman" w:cs="Times New Roman"/>
        </w:rPr>
        <w:t xml:space="preserve">. </w:t>
      </w:r>
      <w:r w:rsidRPr="0023607B">
        <w:rPr>
          <w:rFonts w:ascii="Times New Roman" w:hAnsi="Times New Roman" w:cs="Times New Roman"/>
        </w:rPr>
        <w:t>Пахаренко</w:t>
      </w:r>
      <w:r w:rsidRPr="00D54BEA">
        <w:rPr>
          <w:rFonts w:ascii="Times New Roman" w:hAnsi="Times New Roman" w:cs="Times New Roman"/>
        </w:rPr>
        <w:t xml:space="preserve">, </w:t>
      </w:r>
      <w:r w:rsidRPr="0023607B">
        <w:rPr>
          <w:rFonts w:ascii="Times New Roman" w:hAnsi="Times New Roman" w:cs="Times New Roman"/>
        </w:rPr>
        <w:t>М</w:t>
      </w:r>
      <w:r w:rsidRPr="00D54BEA">
        <w:rPr>
          <w:rFonts w:ascii="Times New Roman" w:hAnsi="Times New Roman" w:cs="Times New Roman"/>
        </w:rPr>
        <w:t xml:space="preserve">. </w:t>
      </w:r>
      <w:r w:rsidRPr="0023607B">
        <w:rPr>
          <w:rFonts w:ascii="Times New Roman" w:hAnsi="Times New Roman" w:cs="Times New Roman"/>
        </w:rPr>
        <w:t>М</w:t>
      </w:r>
      <w:r w:rsidRPr="00D54BEA">
        <w:rPr>
          <w:rFonts w:ascii="Times New Roman" w:hAnsi="Times New Roman" w:cs="Times New Roman"/>
        </w:rPr>
        <w:t xml:space="preserve">. </w:t>
      </w:r>
      <w:r w:rsidRPr="0023607B">
        <w:rPr>
          <w:rFonts w:ascii="Times New Roman" w:hAnsi="Times New Roman" w:cs="Times New Roman"/>
        </w:rPr>
        <w:t>Марчук</w:t>
      </w:r>
      <w:r w:rsidRPr="00D54BEA">
        <w:rPr>
          <w:rFonts w:ascii="Times New Roman" w:hAnsi="Times New Roman" w:cs="Times New Roman"/>
        </w:rPr>
        <w:t xml:space="preserve"> - </w:t>
      </w:r>
      <w:r w:rsidRPr="0023607B">
        <w:rPr>
          <w:rFonts w:ascii="Times New Roman" w:hAnsi="Times New Roman" w:cs="Times New Roman"/>
        </w:rPr>
        <w:t>Рівне</w:t>
      </w:r>
      <w:r w:rsidRPr="00D54BEA">
        <w:rPr>
          <w:rFonts w:ascii="Times New Roman" w:hAnsi="Times New Roman" w:cs="Times New Roman"/>
        </w:rPr>
        <w:t xml:space="preserve">: </w:t>
      </w:r>
      <w:r w:rsidRPr="0023607B">
        <w:rPr>
          <w:rFonts w:ascii="Times New Roman" w:hAnsi="Times New Roman" w:cs="Times New Roman"/>
        </w:rPr>
        <w:t>НУВГП</w:t>
      </w:r>
      <w:r w:rsidRPr="00D54BEA">
        <w:rPr>
          <w:rFonts w:ascii="Times New Roman" w:hAnsi="Times New Roman" w:cs="Times New Roman"/>
        </w:rPr>
        <w:t xml:space="preserve">, 2009, - 179 </w:t>
      </w:r>
      <w:r w:rsidRPr="0023607B">
        <w:rPr>
          <w:rFonts w:ascii="Times New Roman" w:hAnsi="Times New Roman" w:cs="Times New Roman"/>
        </w:rPr>
        <w:t>с</w:t>
      </w:r>
      <w:r w:rsidRPr="00D54BEA">
        <w:rPr>
          <w:rFonts w:ascii="Times New Roman" w:hAnsi="Times New Roman" w:cs="Times New Roman"/>
        </w:rPr>
        <w:t xml:space="preserve">. </w:t>
      </w:r>
      <w:hyperlink r:id="rId19" w:history="1">
        <w:r w:rsidR="00D54BEA" w:rsidRPr="00D54BEA">
          <w:rPr>
            <w:rStyle w:val="a6"/>
            <w:rFonts w:ascii="Times New Roman" w:hAnsi="Times New Roman" w:cs="Times New Roman"/>
            <w:lang w:val="en-US"/>
          </w:rPr>
          <w:t>http</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www</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twirpx</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com</w:t>
        </w:r>
        <w:r w:rsidR="00D54BEA" w:rsidRPr="00D54BEA">
          <w:rPr>
            <w:rStyle w:val="a6"/>
            <w:rFonts w:ascii="Times New Roman" w:hAnsi="Times New Roman" w:cs="Times New Roman"/>
          </w:rPr>
          <w:t>/</w:t>
        </w:r>
        <w:r w:rsidR="00D54BEA" w:rsidRPr="00D54BEA">
          <w:rPr>
            <w:rStyle w:val="a6"/>
            <w:rFonts w:ascii="Times New Roman" w:hAnsi="Times New Roman" w:cs="Times New Roman"/>
            <w:lang w:val="en-US"/>
          </w:rPr>
          <w:t>file</w:t>
        </w:r>
        <w:r w:rsidR="00D54BEA" w:rsidRPr="00D54BEA">
          <w:rPr>
            <w:rStyle w:val="a6"/>
            <w:rFonts w:ascii="Times New Roman" w:hAnsi="Times New Roman" w:cs="Times New Roman"/>
          </w:rPr>
          <w:t>/298141/</w:t>
        </w:r>
      </w:hyperlink>
    </w:p>
    <w:p w:rsidR="00103BC9" w:rsidRDefault="00103BC9" w:rsidP="0023607B">
      <w:pPr>
        <w:spacing w:after="0"/>
        <w:ind w:firstLine="567"/>
        <w:jc w:val="both"/>
        <w:rPr>
          <w:rFonts w:ascii="Times New Roman" w:hAnsi="Times New Roman" w:cs="Times New Roman"/>
          <w:lang w:val="uk-UA"/>
        </w:rPr>
      </w:pPr>
    </w:p>
    <w:p w:rsidR="00103BC9" w:rsidRDefault="00103BC9" w:rsidP="00632EA6">
      <w:pPr>
        <w:spacing w:after="0"/>
        <w:jc w:val="center"/>
        <w:rPr>
          <w:rFonts w:ascii="Times New Roman" w:hAnsi="Times New Roman" w:cs="Times New Roman"/>
          <w:lang w:val="uk-UA"/>
        </w:rPr>
      </w:pPr>
    </w:p>
    <w:p w:rsidR="00103BC9" w:rsidRPr="0066393C" w:rsidRDefault="00103BC9" w:rsidP="00632EA6">
      <w:pPr>
        <w:spacing w:after="0"/>
        <w:jc w:val="center"/>
        <w:rPr>
          <w:rFonts w:ascii="Times New Roman" w:hAnsi="Times New Roman" w:cs="Times New Roman"/>
          <w:lang w:val="uk-UA"/>
        </w:rPr>
      </w:pPr>
    </w:p>
    <w:sectPr w:rsidR="00103BC9" w:rsidRPr="0066393C" w:rsidSect="00632EA6">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A6"/>
    <w:rsid w:val="00084B4F"/>
    <w:rsid w:val="00103BC9"/>
    <w:rsid w:val="0023607B"/>
    <w:rsid w:val="002777C1"/>
    <w:rsid w:val="00610146"/>
    <w:rsid w:val="00632EA6"/>
    <w:rsid w:val="0066393C"/>
    <w:rsid w:val="006F72E9"/>
    <w:rsid w:val="007C2DC8"/>
    <w:rsid w:val="00907D0E"/>
    <w:rsid w:val="00C31D5E"/>
    <w:rsid w:val="00D54BEA"/>
    <w:rsid w:val="00FB5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B107"/>
  <w15:docId w15:val="{33290187-0CD0-4EED-9DCB-38C99023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2E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2EA6"/>
    <w:rPr>
      <w:rFonts w:ascii="Tahoma" w:hAnsi="Tahoma" w:cs="Tahoma"/>
      <w:sz w:val="16"/>
      <w:szCs w:val="16"/>
    </w:rPr>
  </w:style>
  <w:style w:type="character" w:styleId="a5">
    <w:name w:val="Placeholder Text"/>
    <w:basedOn w:val="a0"/>
    <w:uiPriority w:val="99"/>
    <w:semiHidden/>
    <w:rsid w:val="00084B4F"/>
    <w:rPr>
      <w:color w:val="808080"/>
    </w:rPr>
  </w:style>
  <w:style w:type="character" w:styleId="a6">
    <w:name w:val="Hyperlink"/>
    <w:basedOn w:val="a0"/>
    <w:uiPriority w:val="99"/>
    <w:unhideWhenUsed/>
    <w:rsid w:val="0023607B"/>
    <w:rPr>
      <w:color w:val="0000FF" w:themeColor="hyperlink"/>
      <w:u w:val="single"/>
    </w:rPr>
  </w:style>
  <w:style w:type="paragraph" w:styleId="a7">
    <w:name w:val="List Paragraph"/>
    <w:basedOn w:val="a"/>
    <w:uiPriority w:val="34"/>
    <w:qFormat/>
    <w:rsid w:val="00D5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youtube.com/watch?v=audFD2UxNVo" TargetMode="External"/><Relationship Id="rId18" Type="http://schemas.openxmlformats.org/officeDocument/2006/relationships/hyperlink" Target="http://www.twirpx.com/file/123383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hyperlink" Target="https://www.youtube.com/watch?v=4960vXP7vDo" TargetMode="External"/><Relationship Id="rId17" Type="http://schemas.openxmlformats.org/officeDocument/2006/relationships/hyperlink" Target="http://www.twirpx.com/file/116772/" TargetMode="External"/><Relationship Id="rId2" Type="http://schemas.openxmlformats.org/officeDocument/2006/relationships/settings" Target="settings.xml"/><Relationship Id="rId16" Type="http://schemas.openxmlformats.org/officeDocument/2006/relationships/hyperlink" Target="http://www.twirpx.com/file/62954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hyperlink" Target="https://www.prostanki.com/video/54969d1edd234fbc0742" TargetMode="External"/><Relationship Id="rId10" Type="http://schemas.openxmlformats.org/officeDocument/2006/relationships/image" Target="media/image7.png"/><Relationship Id="rId19" Type="http://schemas.openxmlformats.org/officeDocument/2006/relationships/hyperlink" Target="http://www.twirpx.com/file/298141/"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s://www.prostanki.com/video/54969d1edd234fbc07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14</Pages>
  <Words>3041</Words>
  <Characters>17338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nick</cp:lastModifiedBy>
  <cp:revision>2</cp:revision>
  <dcterms:created xsi:type="dcterms:W3CDTF">2019-02-27T00:06:00Z</dcterms:created>
  <dcterms:modified xsi:type="dcterms:W3CDTF">2021-04-19T14:55:00Z</dcterms:modified>
</cp:coreProperties>
</file>