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18" w:rsidRPr="00D10D18" w:rsidRDefault="00D10D18" w:rsidP="00D10D18">
      <w:pPr>
        <w:pStyle w:val="30"/>
        <w:shd w:val="clear" w:color="auto" w:fill="auto"/>
        <w:spacing w:after="0" w:line="302" w:lineRule="exact"/>
        <w:ind w:left="260" w:right="1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bookmark19"/>
      <w:r w:rsidRPr="00D10D18">
        <w:rPr>
          <w:rFonts w:ascii="Times New Roman" w:hAnsi="Times New Roman" w:cs="Times New Roman"/>
          <w:b/>
          <w:sz w:val="28"/>
          <w:szCs w:val="28"/>
          <w:lang w:val="uk-UA"/>
        </w:rPr>
        <w:t>Тема 8.. Організація роботи мийної столового посуду, сервізної, хліборізки</w:t>
      </w:r>
      <w:r w:rsidRPr="00D10D18">
        <w:rPr>
          <w:rStyle w:val="3115pt"/>
          <w:rFonts w:eastAsiaTheme="minorHAnsi"/>
          <w:sz w:val="28"/>
          <w:szCs w:val="28"/>
          <w:lang w:val="uk-UA"/>
        </w:rPr>
        <w:br/>
      </w:r>
      <w:r w:rsidRPr="00D10D18">
        <w:rPr>
          <w:rStyle w:val="3115pt"/>
          <w:rFonts w:eastAsiaTheme="minorHAnsi"/>
          <w:b/>
          <w:sz w:val="28"/>
          <w:szCs w:val="28"/>
          <w:lang w:val="uk-UA"/>
        </w:rPr>
        <w:t xml:space="preserve">Практичне заняття </w:t>
      </w:r>
      <w:bookmarkEnd w:id="0"/>
      <w:r w:rsidRPr="00D10D18">
        <w:rPr>
          <w:rStyle w:val="3115pt"/>
          <w:rFonts w:eastAsiaTheme="minorHAnsi"/>
          <w:b/>
          <w:sz w:val="28"/>
          <w:szCs w:val="28"/>
          <w:lang w:val="uk-UA"/>
        </w:rPr>
        <w:t>8 (2 год)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8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Style w:val="a4"/>
          <w:rFonts w:eastAsiaTheme="minorHAnsi"/>
          <w:b/>
          <w:sz w:val="28"/>
          <w:szCs w:val="28"/>
          <w:lang w:val="uk-UA"/>
        </w:rPr>
        <w:t>Мета заняття</w:t>
      </w:r>
      <w:r w:rsidRPr="00D10D18">
        <w:rPr>
          <w:rStyle w:val="a4"/>
          <w:rFonts w:eastAsiaTheme="minorHAnsi"/>
          <w:sz w:val="28"/>
          <w:szCs w:val="28"/>
          <w:lang w:val="uk-UA"/>
        </w:rPr>
        <w:t>: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навичок та умінь щодо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br/>
        <w:t>обліку та зберігання столової білизни, посуду, наборів; скла-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br/>
        <w:t>дання акту на бій, лом і втрату столового посуду та наборів.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8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Style w:val="a4"/>
          <w:rFonts w:eastAsiaTheme="minorHAnsi"/>
          <w:sz w:val="28"/>
          <w:szCs w:val="28"/>
          <w:lang w:val="uk-UA"/>
        </w:rPr>
        <w:t>Наочне забезпечення заняття: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 бланки актів на бій, лом і .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br/>
        <w:t>втрату столового посуду та наборів; ксерокопії витягу з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br/>
        <w:t>журналу обліку столового посуду та наборів (див. додатки 4 і 5).</w:t>
      </w:r>
    </w:p>
    <w:p w:rsidR="00D10D18" w:rsidRPr="00D10D18" w:rsidRDefault="00D10D18" w:rsidP="00D10D18">
      <w:pPr>
        <w:pStyle w:val="2"/>
        <w:shd w:val="clear" w:color="auto" w:fill="auto"/>
        <w:spacing w:after="120" w:line="274" w:lineRule="exact"/>
        <w:ind w:left="20" w:right="183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Style w:val="a4"/>
          <w:rFonts w:eastAsiaTheme="minorHAnsi"/>
          <w:sz w:val="28"/>
          <w:szCs w:val="28"/>
          <w:lang w:val="uk-UA"/>
        </w:rPr>
        <w:t>Література: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 3-4; 8; 12-15; 19-20.</w:t>
      </w:r>
    </w:p>
    <w:p w:rsidR="00D10D18" w:rsidRPr="00D10D18" w:rsidRDefault="00D10D18" w:rsidP="00D10D18">
      <w:pPr>
        <w:pStyle w:val="40"/>
        <w:shd w:val="clear" w:color="auto" w:fill="auto"/>
        <w:spacing w:before="0" w:line="274" w:lineRule="exact"/>
        <w:ind w:left="260" w:right="18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20"/>
      <w:r w:rsidRPr="00D10D18">
        <w:rPr>
          <w:rFonts w:ascii="Times New Roman" w:hAnsi="Times New Roman" w:cs="Times New Roman"/>
          <w:b/>
          <w:sz w:val="28"/>
          <w:szCs w:val="28"/>
          <w:lang w:val="uk-UA"/>
        </w:rPr>
        <w:t>Зміст завдань</w:t>
      </w:r>
      <w:bookmarkEnd w:id="1"/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1023"/>
        </w:tabs>
        <w:spacing w:after="0" w:line="274" w:lineRule="exact"/>
        <w:ind w:left="20" w:right="28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20 квітня 2016 р. метрдотель ресторану «Весна» </w:t>
      </w:r>
      <w:proofErr w:type="spellStart"/>
      <w:r w:rsidRPr="00D10D18">
        <w:rPr>
          <w:rFonts w:ascii="Times New Roman" w:hAnsi="Times New Roman" w:cs="Times New Roman"/>
          <w:sz w:val="28"/>
          <w:szCs w:val="28"/>
          <w:lang w:val="uk-UA"/>
        </w:rPr>
        <w:t>Костюшко</w:t>
      </w:r>
      <w:proofErr w:type="spellEnd"/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 І. П. отримав на початку зміни у білизняній 25 скатертин, 4 ручники і 6 рушників. У кінці зміни метрдотель повернув 25 скатертин, 3 ручники і 5 рушників. Метрдотель пояснив, що під час зміни загубилися рушник і 2 ручники. Необхідно проаналізувати ситуацію та зробити висновок про відшкодування збитків.</w:t>
      </w:r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994"/>
        </w:tabs>
        <w:spacing w:after="0" w:line="274" w:lineRule="exact"/>
        <w:ind w:left="20" w:right="28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Перед початком роботи метрдотель отримав 30 скатертин. Під час обслуговування клієнтів було пошкоджено дві скатертини (одну порізано, а другу пропалено цигаркою). Як відшкодувати втрату?</w:t>
      </w:r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1047"/>
        </w:tabs>
        <w:spacing w:after="0" w:line="274" w:lineRule="exact"/>
        <w:ind w:left="20" w:right="28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Під час сервірування столу офіціант упав на мокру підлогу (хтось із обслуговуючого персоналу розлив рідину) і розбив 3 коньячних бокали. Спрогнозуйте подальші дії адміністратора залу.</w:t>
      </w:r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1023"/>
        </w:tabs>
        <w:spacing w:after="0" w:line="274" w:lineRule="exact"/>
        <w:ind w:left="20" w:right="28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Під час полірування скляного посуду офіціант розбив два бокали для білого вина. Як відшкодувати збитки? Який документ необхідно оформити?</w:t>
      </w:r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1066"/>
        </w:tabs>
        <w:spacing w:after="0" w:line="274" w:lineRule="exact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Під час бенкету відвідувачі розбили три закусочні тарілки, два бокали для шампанського. Як слід відшкодувати збитки? Оформити акт на бій, лом і втрату посуду (див. дода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softHyphen/>
        <w:t>ток 2).</w:t>
      </w:r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1052"/>
        </w:tabs>
        <w:spacing w:after="0" w:line="274" w:lineRule="exact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Метрдотель на початку зміни отримав 50 столових, 50 закусочних ножів і виделок, а в кінці зміни здав 45 столових, 48 закусочних ножів і виделок. Втрату столових наборів метрдотель пояснив тим, що вони пропали після обслуговування бенкету. Як слід відшкодувати збитки? Оформити акт на бій, лом і втрату столових наборів.</w:t>
      </w:r>
    </w:p>
    <w:p w:rsidR="00D10D18" w:rsidRPr="00D10D18" w:rsidRDefault="00D10D18" w:rsidP="00D10D18">
      <w:pPr>
        <w:pStyle w:val="2"/>
        <w:numPr>
          <w:ilvl w:val="2"/>
          <w:numId w:val="1"/>
        </w:numPr>
        <w:shd w:val="clear" w:color="auto" w:fill="auto"/>
        <w:tabs>
          <w:tab w:val="left" w:pos="1086"/>
        </w:tabs>
        <w:spacing w:line="274" w:lineRule="exact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відвідувачів офіціант отримав фарфоровий посуд: 5 </w:t>
      </w:r>
      <w:proofErr w:type="spellStart"/>
      <w:r w:rsidRPr="00D10D18">
        <w:rPr>
          <w:rFonts w:ascii="Times New Roman" w:hAnsi="Times New Roman" w:cs="Times New Roman"/>
          <w:sz w:val="28"/>
          <w:szCs w:val="28"/>
          <w:lang w:val="uk-UA"/>
        </w:rPr>
        <w:t>шпротниць</w:t>
      </w:r>
      <w:proofErr w:type="spellEnd"/>
      <w:r w:rsidRPr="00D10D18">
        <w:rPr>
          <w:rFonts w:ascii="Times New Roman" w:hAnsi="Times New Roman" w:cs="Times New Roman"/>
          <w:sz w:val="28"/>
          <w:szCs w:val="28"/>
          <w:lang w:val="uk-UA"/>
        </w:rPr>
        <w:t>, 20 закусочних, 10 пиріжкових і 20 мілких столових тарілок. Під час обслуговування від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softHyphen/>
        <w:t>відувачі розбили 2 закусочних, 1 пиріжкову і 2 мілких столових тарілки. Оформити відповідний документ на посуд, що розбито, заповнити журнал обліку столового посуду і наборів.</w:t>
      </w:r>
    </w:p>
    <w:p w:rsidR="00D10D18" w:rsidRPr="00D10D18" w:rsidRDefault="00D10D18" w:rsidP="00D10D18">
      <w:pPr>
        <w:pStyle w:val="42"/>
        <w:shd w:val="clear" w:color="auto" w:fill="auto"/>
        <w:spacing w:before="0" w:after="0" w:line="274" w:lineRule="exact"/>
        <w:ind w:left="200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Столова білизна видається із білизняної закладу ресторанного господарства бригадиру офіціантів або метрдотелю на початку зміни. Відпускання оформляється видатковою накладною. Бригадир офіціантів контролює рух столового посуду, наборів, білизни протягом зміни; бригадир веде облік і в кінці зміни здає у сервізну після миття посуд і набори. Столову білизну здає для прання.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Перед початком роботи бригадир офіціантів (метрдотель) видає столовий посуд, набори, столову білизну під звіт офіціантам у кількості, необхідній для обслуговування споживачів. Видавання столового посуду, наборів, столової білизни здійснюється під розписку у журналах обліку цих предметів сервірування (див. додаток 3).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lastRenderedPageBreak/>
        <w:t>Обіг столового посуду і наборів між офіціантами і мийниками посуду відбувається у порядку обміну. У кінці робочого дня столовий посуд, набори, столову білизну повертають особі, що їх видала. При цьому роблять відповідний запис у журналі обліку (див. додаток 5).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За збереження посуду, приборів і білизни у залі відповідають офіціанти.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Відвідувачі, що розбили посуд або зіпсували прибори чи столову білизну, відшкодовують втрату за рахунком, який виписує офіціант. Рахунок виписується згідно прейскуранту, у якому зазначається ціна за одиницю столового посуду, приборів та білизни.</w:t>
      </w:r>
    </w:p>
    <w:p w:rsidR="00D10D18" w:rsidRPr="00D10D18" w:rsidRDefault="00D10D18" w:rsidP="00D10D18">
      <w:pPr>
        <w:pStyle w:val="2"/>
        <w:shd w:val="clear" w:color="auto" w:fill="auto"/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Якщо посуд побили офіціанти, то складається акт на бій, лом, втрату посуду та приборів.</w:t>
      </w:r>
    </w:p>
    <w:p w:rsidR="00D10D18" w:rsidRPr="00D10D18" w:rsidRDefault="00D10D18" w:rsidP="00D10D18">
      <w:pPr>
        <w:pStyle w:val="2"/>
        <w:shd w:val="clear" w:color="auto" w:fill="auto"/>
        <w:spacing w:after="24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Акт оформляється комісією, до складу якої входять: представник громадськості, працівник, відповідальний за посуд, та прибори, що знаходяться в обігу, та робітник, в якого вищевказані цінності перебувають на обліку протягом дня. Акт підписує керівник закладу. Залежно від характеру та обставин матеріальні втрати відшкодовуються за рахунок підприємства або винної особи.</w:t>
      </w:r>
    </w:p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pStyle w:val="120"/>
        <w:shd w:val="clear" w:color="auto" w:fill="auto"/>
        <w:spacing w:after="516" w:line="240" w:lineRule="auto"/>
        <w:ind w:firstLine="0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spacing w:val="0"/>
          <w:sz w:val="28"/>
          <w:szCs w:val="28"/>
          <w:lang w:val="uk-UA"/>
        </w:rPr>
        <w:t>___________________________________</w:t>
      </w:r>
      <w:r>
        <w:rPr>
          <w:rFonts w:ascii="Times New Roman" w:hAnsi="Times New Roman" w:cs="Times New Roman"/>
          <w:spacing w:val="0"/>
          <w:sz w:val="28"/>
          <w:szCs w:val="28"/>
          <w:lang w:val="uk-UA"/>
        </w:rPr>
        <w:t>_______________________________</w:t>
      </w:r>
      <w:r w:rsidRPr="00D10D18">
        <w:rPr>
          <w:rFonts w:ascii="Times New Roman" w:hAnsi="Times New Roman" w:cs="Times New Roman"/>
          <w:spacing w:val="0"/>
          <w:sz w:val="28"/>
          <w:szCs w:val="28"/>
        </w:rPr>
        <w:br/>
        <w:t xml:space="preserve">(тип,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назва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закладу ресторанного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господарства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>)</w:t>
      </w:r>
    </w:p>
    <w:p w:rsidR="00D10D18" w:rsidRPr="00D10D18" w:rsidRDefault="00D10D18" w:rsidP="00D10D18">
      <w:pPr>
        <w:pStyle w:val="32"/>
        <w:shd w:val="clear" w:color="auto" w:fill="auto"/>
        <w:spacing w:before="0" w:after="81" w:line="240" w:lineRule="auto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Журнал</w:t>
      </w:r>
    </w:p>
    <w:p w:rsidR="00D10D18" w:rsidRPr="00D10D18" w:rsidRDefault="00D10D18" w:rsidP="00D10D18">
      <w:pPr>
        <w:pStyle w:val="32"/>
        <w:shd w:val="clear" w:color="auto" w:fill="auto"/>
        <w:tabs>
          <w:tab w:val="left" w:leader="underscore" w:pos="2063"/>
          <w:tab w:val="left" w:leader="underscore" w:pos="3729"/>
          <w:tab w:val="left" w:leader="underscore" w:pos="6033"/>
        </w:tabs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proofErr w:type="spellStart"/>
      <w:proofErr w:type="gram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обл</w:t>
      </w:r>
      <w:proofErr w:type="gram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іку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столового </w:t>
      </w:r>
      <w:r w:rsidRPr="00D10D18"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>п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осуду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  <w:lang w:val="uk-UA"/>
        </w:rPr>
        <w:t>,</w:t>
      </w: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столових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наборів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,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що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видаються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під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br/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звіт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працівникам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закладу ресторанного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господарства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,</w:t>
      </w: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br/>
        <w:t xml:space="preserve">за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період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з </w:t>
      </w: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ab/>
      </w: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ab/>
        <w:t>по</w:t>
      </w:r>
    </w:p>
    <w:p w:rsidR="00D10D18" w:rsidRPr="00D10D18" w:rsidRDefault="00D10D18" w:rsidP="00D10D18">
      <w:pPr>
        <w:spacing w:line="240" w:lineRule="auto"/>
        <w:jc w:val="right"/>
        <w:rPr>
          <w:sz w:val="28"/>
          <w:szCs w:val="28"/>
          <w:lang w:val="uk-UA"/>
        </w:rPr>
      </w:pPr>
    </w:p>
    <w:p w:rsidR="00D10D18" w:rsidRPr="00D10D18" w:rsidRDefault="00D10D18" w:rsidP="00D10D18">
      <w:pPr>
        <w:spacing w:line="240" w:lineRule="auto"/>
        <w:jc w:val="right"/>
        <w:rPr>
          <w:sz w:val="28"/>
          <w:szCs w:val="28"/>
          <w:lang w:val="uk-UA"/>
        </w:rPr>
      </w:pPr>
      <w:r w:rsidRPr="00D10D18">
        <w:rPr>
          <w:sz w:val="28"/>
          <w:szCs w:val="28"/>
          <w:lang w:val="uk-UA"/>
        </w:rPr>
        <w:t xml:space="preserve"> «______»______________202__р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793"/>
        <w:gridCol w:w="2127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D10D18" w:rsidRPr="00D10D18" w:rsidTr="00361102">
        <w:trPr>
          <w:trHeight w:val="43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№ з/</w:t>
            </w:r>
            <w:proofErr w:type="gram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Найменуван</w:t>
            </w: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softHyphen/>
              <w:t>ня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посуду,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на</w:t>
            </w: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softHyphen/>
              <w:t>борі</w:t>
            </w:r>
            <w:proofErr w:type="gram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  <w:lang w:val="uk-UA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Оди</w:t>
            </w: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softHyphen/>
              <w:t>ниці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ви</w:t>
            </w: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softHyphen/>
              <w:t>міру</w:t>
            </w:r>
            <w:proofErr w:type="spellEnd"/>
          </w:p>
        </w:tc>
        <w:tc>
          <w:tcPr>
            <w:tcW w:w="58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proofErr w:type="gram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Пр</w:t>
            </w:r>
            <w:proofErr w:type="gram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ізвища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тих,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хто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отримує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посуд,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набори</w:t>
            </w:r>
            <w:proofErr w:type="spellEnd"/>
          </w:p>
        </w:tc>
      </w:tr>
      <w:tr w:rsidR="00D10D18" w:rsidRPr="00D10D18" w:rsidTr="00361102">
        <w:trPr>
          <w:trHeight w:val="33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1162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Отримано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Повернено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proofErr w:type="gram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Б</w:t>
            </w:r>
            <w:proofErr w:type="gram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ій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, лом за 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Недостача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Отримано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Повернено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proofErr w:type="gram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Б</w:t>
            </w:r>
            <w:proofErr w:type="gram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ій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, лом за 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Недостача</w:t>
            </w:r>
          </w:p>
        </w:tc>
      </w:tr>
      <w:tr w:rsidR="00D10D18" w:rsidRPr="00D10D18" w:rsidTr="00361102">
        <w:trPr>
          <w:trHeight w:val="346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4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36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643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12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Розписка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в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отриманні</w:t>
            </w:r>
            <w:proofErr w:type="spellEnd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та </w:t>
            </w:r>
            <w:proofErr w:type="spellStart"/>
            <w:r w:rsidRPr="00D10D18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поверненні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  <w:r w:rsidRPr="00D10D18">
        <w:rPr>
          <w:sz w:val="28"/>
          <w:szCs w:val="28"/>
          <w:lang w:val="uk-UA"/>
        </w:rPr>
        <w:lastRenderedPageBreak/>
        <w:t>____________________________________________________________</w:t>
      </w:r>
    </w:p>
    <w:p w:rsidR="00D10D18" w:rsidRPr="00D10D18" w:rsidRDefault="00D10D18" w:rsidP="00D10D18">
      <w:pPr>
        <w:pStyle w:val="1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(тип,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назва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закладу </w:t>
      </w:r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ресторанного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господарства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>)</w:t>
      </w:r>
    </w:p>
    <w:p w:rsidR="00D10D18" w:rsidRPr="00D10D18" w:rsidRDefault="00D10D18" w:rsidP="00D10D18">
      <w:pPr>
        <w:pStyle w:val="32"/>
        <w:shd w:val="clear" w:color="auto" w:fill="auto"/>
        <w:tabs>
          <w:tab w:val="left" w:leader="underscore" w:pos="4206"/>
        </w:tabs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Акт №</w:t>
      </w:r>
    </w:p>
    <w:p w:rsidR="00D10D18" w:rsidRPr="00D10D18" w:rsidRDefault="00D10D18" w:rsidP="00D10D18">
      <w:pPr>
        <w:pStyle w:val="3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на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бій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, лом і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втрату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посуду та </w:t>
      </w: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приборі</w:t>
      </w:r>
      <w:proofErr w:type="gram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в</w:t>
      </w:r>
      <w:proofErr w:type="spellEnd"/>
      <w:proofErr w:type="gramEnd"/>
    </w:p>
    <w:p w:rsidR="00D10D18" w:rsidRPr="00D10D18" w:rsidRDefault="00D10D18" w:rsidP="00D10D18">
      <w:pPr>
        <w:pStyle w:val="32"/>
        <w:shd w:val="clear" w:color="auto" w:fill="auto"/>
        <w:tabs>
          <w:tab w:val="left" w:leader="underscore" w:pos="4089"/>
          <w:tab w:val="left" w:leader="underscore" w:pos="4626"/>
        </w:tabs>
        <w:spacing w:before="0" w:after="0" w:line="240" w:lineRule="auto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  <w:proofErr w:type="spellStart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>від</w:t>
      </w:r>
      <w:proofErr w:type="spellEnd"/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 xml:space="preserve"> «____»</w:t>
      </w: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ab/>
        <w:t>20</w:t>
      </w:r>
      <w:r w:rsidRPr="00D10D18">
        <w:rPr>
          <w:rFonts w:ascii="Times New Roman" w:hAnsi="Times New Roman" w:cs="Times New Roman"/>
          <w:b/>
          <w:spacing w:val="0"/>
          <w:sz w:val="28"/>
          <w:szCs w:val="28"/>
        </w:rPr>
        <w:tab/>
        <w:t>р.</w:t>
      </w:r>
    </w:p>
    <w:p w:rsidR="00D10D18" w:rsidRPr="00D10D18" w:rsidRDefault="00D10D18" w:rsidP="00D10D18">
      <w:pPr>
        <w:pStyle w:val="60"/>
        <w:shd w:val="clear" w:color="auto" w:fill="auto"/>
        <w:tabs>
          <w:tab w:val="left" w:leader="underscore" w:pos="5558"/>
        </w:tabs>
        <w:spacing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Склад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комі</w:t>
      </w:r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с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>ії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>:</w:t>
      </w:r>
      <w:r w:rsidRPr="00D10D18">
        <w:rPr>
          <w:rFonts w:ascii="Times New Roman" w:hAnsi="Times New Roman" w:cs="Times New Roman"/>
          <w:spacing w:val="0"/>
          <w:sz w:val="28"/>
          <w:szCs w:val="28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926"/>
        <w:gridCol w:w="763"/>
        <w:gridCol w:w="634"/>
        <w:gridCol w:w="744"/>
        <w:gridCol w:w="686"/>
        <w:gridCol w:w="1723"/>
      </w:tblGrid>
      <w:tr w:rsidR="00D10D18" w:rsidRPr="00D10D18" w:rsidTr="00361102">
        <w:trPr>
          <w:trHeight w:val="230"/>
        </w:trPr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 посуду,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приборі</w:t>
            </w:r>
            <w:proofErr w:type="gram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Сума,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Обставини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 бою, лому,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. Особи,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винні</w:t>
            </w:r>
            <w:proofErr w:type="spellEnd"/>
          </w:p>
        </w:tc>
      </w:tr>
      <w:tr w:rsidR="00D10D18" w:rsidRPr="00D10D18" w:rsidTr="00361102">
        <w:trPr>
          <w:trHeight w:val="427"/>
        </w:trPr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proofErr w:type="spellEnd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, лом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втра</w:t>
            </w:r>
            <w:r w:rsidRPr="00D10D18">
              <w:rPr>
                <w:rFonts w:ascii="Times New Roman" w:hAnsi="Times New Roman" w:cs="Times New Roman"/>
                <w:sz w:val="28"/>
                <w:szCs w:val="28"/>
              </w:rPr>
              <w:softHyphen/>
              <w:t>та</w:t>
            </w:r>
            <w:proofErr w:type="spellEnd"/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28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288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D10D18" w:rsidRPr="00D10D18" w:rsidTr="00361102">
        <w:trPr>
          <w:trHeight w:val="302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pStyle w:val="50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D18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D18" w:rsidRPr="00D10D18" w:rsidRDefault="00D10D18" w:rsidP="00361102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pStyle w:val="52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>ідписи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членів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комісії</w:t>
      </w:r>
      <w:proofErr w:type="spellEnd"/>
    </w:p>
    <w:p w:rsidR="00D10D18" w:rsidRPr="00D10D18" w:rsidRDefault="00D10D18" w:rsidP="00D10D18">
      <w:pPr>
        <w:spacing w:line="240" w:lineRule="auto"/>
        <w:rPr>
          <w:sz w:val="28"/>
          <w:szCs w:val="28"/>
          <w:lang w:val="uk-UA"/>
        </w:rPr>
      </w:pPr>
    </w:p>
    <w:p w:rsidR="00D10D18" w:rsidRPr="00D10D18" w:rsidRDefault="00D10D18" w:rsidP="00D10D18">
      <w:pPr>
        <w:pStyle w:val="6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proofErr w:type="spellStart"/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Р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>ішення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адміністрації</w:t>
      </w:r>
      <w:proofErr w:type="spellEnd"/>
    </w:p>
    <w:p w:rsidR="00D10D18" w:rsidRPr="00D10D18" w:rsidRDefault="00D10D18" w:rsidP="00D10D18">
      <w:pPr>
        <w:pStyle w:val="60"/>
        <w:shd w:val="clear" w:color="auto" w:fill="auto"/>
        <w:spacing w:line="240" w:lineRule="auto"/>
        <w:jc w:val="both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</w:p>
    <w:p w:rsidR="00D10D18" w:rsidRPr="00D10D18" w:rsidRDefault="00D10D18" w:rsidP="00D10D18">
      <w:pPr>
        <w:pStyle w:val="a6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spacing w:val="0"/>
          <w:sz w:val="28"/>
          <w:szCs w:val="28"/>
        </w:rPr>
        <w:t>Директор закладу</w:t>
      </w:r>
    </w:p>
    <w:p w:rsidR="00D10D18" w:rsidRPr="00D10D18" w:rsidRDefault="00D10D18" w:rsidP="00D10D18">
      <w:pPr>
        <w:pStyle w:val="a6"/>
        <w:shd w:val="clear" w:color="auto" w:fill="auto"/>
        <w:tabs>
          <w:tab w:val="left" w:pos="4047"/>
          <w:tab w:val="left" w:leader="underscore" w:pos="6846"/>
        </w:tabs>
        <w:spacing w:after="19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ресторанного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господарства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ab/>
      </w:r>
      <w:r w:rsidRPr="00D10D18">
        <w:rPr>
          <w:rFonts w:ascii="Times New Roman" w:hAnsi="Times New Roman" w:cs="Times New Roman"/>
          <w:spacing w:val="0"/>
          <w:sz w:val="28"/>
          <w:szCs w:val="28"/>
        </w:rPr>
        <w:tab/>
      </w:r>
    </w:p>
    <w:p w:rsidR="00D10D18" w:rsidRPr="00D10D18" w:rsidRDefault="00D10D18" w:rsidP="00D10D18">
      <w:pPr>
        <w:pStyle w:val="44"/>
        <w:shd w:val="clear" w:color="auto" w:fill="auto"/>
        <w:spacing w:before="0" w:after="49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D10D18">
        <w:rPr>
          <w:rFonts w:ascii="Times New Roman" w:hAnsi="Times New Roman" w:cs="Times New Roman"/>
          <w:spacing w:val="0"/>
          <w:sz w:val="28"/>
          <w:szCs w:val="28"/>
        </w:rPr>
        <w:t>(</w:t>
      </w:r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ІБ,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підпис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>)</w:t>
      </w:r>
    </w:p>
    <w:p w:rsidR="00D10D18" w:rsidRPr="00D10D18" w:rsidRDefault="00D10D18" w:rsidP="00D10D18">
      <w:pPr>
        <w:pStyle w:val="a6"/>
        <w:shd w:val="clear" w:color="auto" w:fill="auto"/>
        <w:tabs>
          <w:tab w:val="left" w:leader="underscore" w:pos="3164"/>
        </w:tabs>
        <w:spacing w:after="532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Перераховані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в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графі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«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Бій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, лом»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столовий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посуд і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прибори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в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загальній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кількості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ab/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одиниць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знищені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в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нашій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присутності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D10D18" w:rsidRPr="00D10D18" w:rsidRDefault="00D10D18" w:rsidP="00D10D18">
      <w:pPr>
        <w:pStyle w:val="a6"/>
        <w:shd w:val="clear" w:color="auto" w:fill="auto"/>
        <w:tabs>
          <w:tab w:val="left" w:leader="underscore" w:pos="5751"/>
        </w:tabs>
        <w:spacing w:after="32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proofErr w:type="gramStart"/>
      <w:r w:rsidRPr="00D10D18">
        <w:rPr>
          <w:rFonts w:ascii="Times New Roman" w:hAnsi="Times New Roman" w:cs="Times New Roman"/>
          <w:spacing w:val="0"/>
          <w:sz w:val="28"/>
          <w:szCs w:val="28"/>
        </w:rPr>
        <w:t>П</w:t>
      </w:r>
      <w:proofErr w:type="gramEnd"/>
      <w:r w:rsidRPr="00D10D18">
        <w:rPr>
          <w:rFonts w:ascii="Times New Roman" w:hAnsi="Times New Roman" w:cs="Times New Roman"/>
          <w:spacing w:val="0"/>
          <w:sz w:val="28"/>
          <w:szCs w:val="28"/>
        </w:rPr>
        <w:t>ідписи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членів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D10D18">
        <w:rPr>
          <w:rFonts w:ascii="Times New Roman" w:hAnsi="Times New Roman" w:cs="Times New Roman"/>
          <w:spacing w:val="0"/>
          <w:sz w:val="28"/>
          <w:szCs w:val="28"/>
        </w:rPr>
        <w:t>комісії</w:t>
      </w:r>
      <w:proofErr w:type="spellEnd"/>
      <w:r w:rsidRPr="00D10D18">
        <w:rPr>
          <w:rFonts w:ascii="Times New Roman" w:hAnsi="Times New Roman" w:cs="Times New Roman"/>
          <w:spacing w:val="0"/>
          <w:sz w:val="28"/>
          <w:szCs w:val="28"/>
        </w:rPr>
        <w:tab/>
      </w:r>
    </w:p>
    <w:p w:rsidR="00D10D18" w:rsidRPr="00D10D18" w:rsidRDefault="00D10D18" w:rsidP="00D10D18">
      <w:pPr>
        <w:pStyle w:val="21"/>
        <w:shd w:val="clear" w:color="auto" w:fill="auto"/>
        <w:tabs>
          <w:tab w:val="left" w:leader="underscore" w:pos="3792"/>
          <w:tab w:val="left" w:leader="underscore" w:pos="5674"/>
          <w:tab w:val="left" w:leader="underscore" w:pos="623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D18">
        <w:rPr>
          <w:rFonts w:ascii="Times New Roman" w:hAnsi="Times New Roman" w:cs="Times New Roman"/>
          <w:sz w:val="28"/>
          <w:szCs w:val="28"/>
        </w:rPr>
        <w:t>«</w:t>
      </w:r>
      <w:r w:rsidRPr="00D10D18">
        <w:rPr>
          <w:rFonts w:ascii="Times New Roman" w:hAnsi="Times New Roman" w:cs="Times New Roman"/>
          <w:sz w:val="28"/>
          <w:szCs w:val="28"/>
        </w:rPr>
        <w:tab/>
        <w:t>»</w:t>
      </w:r>
      <w:r w:rsidRPr="00D10D18">
        <w:rPr>
          <w:rFonts w:ascii="Times New Roman" w:hAnsi="Times New Roman" w:cs="Times New Roman"/>
          <w:sz w:val="28"/>
          <w:szCs w:val="28"/>
        </w:rPr>
        <w:tab/>
        <w:t>20</w:t>
      </w:r>
      <w:r w:rsidRPr="00D10D18">
        <w:rPr>
          <w:rFonts w:ascii="Times New Roman" w:hAnsi="Times New Roman" w:cs="Times New Roman"/>
          <w:sz w:val="28"/>
          <w:szCs w:val="28"/>
        </w:rPr>
        <w:tab/>
        <w:t>р.</w:t>
      </w:r>
    </w:p>
    <w:p w:rsidR="00D10D18" w:rsidRPr="00D10D18" w:rsidRDefault="00D10D18" w:rsidP="00D10D18">
      <w:pPr>
        <w:pStyle w:val="2"/>
        <w:shd w:val="clear" w:color="auto" w:fill="auto"/>
        <w:spacing w:after="24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10D18" w:rsidRPr="00D10D18" w:rsidRDefault="00D10D18" w:rsidP="00D10D18">
      <w:pPr>
        <w:pStyle w:val="40"/>
        <w:shd w:val="clear" w:color="auto" w:fill="auto"/>
        <w:spacing w:before="0" w:line="274" w:lineRule="exact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bookmark21"/>
      <w:r w:rsidRPr="00D10D18">
        <w:rPr>
          <w:rFonts w:ascii="Times New Roman" w:hAnsi="Times New Roman" w:cs="Times New Roman"/>
          <w:sz w:val="28"/>
          <w:szCs w:val="28"/>
          <w:lang w:val="uk-UA"/>
        </w:rPr>
        <w:t>Запитання</w:t>
      </w:r>
      <w:bookmarkEnd w:id="2"/>
      <w:r w:rsidRPr="00D10D18">
        <w:rPr>
          <w:rFonts w:ascii="Times New Roman" w:hAnsi="Times New Roman" w:cs="Times New Roman"/>
          <w:sz w:val="28"/>
          <w:szCs w:val="28"/>
          <w:lang w:val="uk-UA"/>
        </w:rPr>
        <w:t xml:space="preserve"> для самоконтролю</w:t>
      </w:r>
    </w:p>
    <w:p w:rsidR="00D10D18" w:rsidRPr="00D10D18" w:rsidRDefault="00D10D18" w:rsidP="00D10D18">
      <w:pPr>
        <w:pStyle w:val="2"/>
        <w:numPr>
          <w:ilvl w:val="3"/>
          <w:numId w:val="1"/>
        </w:numPr>
        <w:shd w:val="clear" w:color="auto" w:fill="auto"/>
        <w:tabs>
          <w:tab w:val="left" w:pos="1009"/>
        </w:tabs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Хто у закладі ресторанного господарства відповідальний за оформлення журналу обліку столової білизни, посуду і наборів?</w:t>
      </w:r>
    </w:p>
    <w:p w:rsidR="00D10D18" w:rsidRPr="00D10D18" w:rsidRDefault="00D10D18" w:rsidP="00D10D18">
      <w:pPr>
        <w:pStyle w:val="2"/>
        <w:numPr>
          <w:ilvl w:val="3"/>
          <w:numId w:val="1"/>
        </w:numPr>
        <w:shd w:val="clear" w:color="auto" w:fill="auto"/>
        <w:tabs>
          <w:tab w:val="left" w:pos="1076"/>
        </w:tabs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Які правила оформлення журналу обліку столової білизни?</w:t>
      </w:r>
    </w:p>
    <w:p w:rsidR="00D10D18" w:rsidRPr="00D10D18" w:rsidRDefault="00D10D18" w:rsidP="00D10D18">
      <w:pPr>
        <w:pStyle w:val="2"/>
        <w:numPr>
          <w:ilvl w:val="3"/>
          <w:numId w:val="1"/>
        </w:numPr>
        <w:shd w:val="clear" w:color="auto" w:fill="auto"/>
        <w:tabs>
          <w:tab w:val="left" w:pos="1081"/>
        </w:tabs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Який порядок видачі столового посуду, наборів і білизни?</w:t>
      </w:r>
    </w:p>
    <w:p w:rsidR="00D10D18" w:rsidRPr="00D10D18" w:rsidRDefault="00D10D18" w:rsidP="00D10D18">
      <w:pPr>
        <w:pStyle w:val="2"/>
        <w:numPr>
          <w:ilvl w:val="3"/>
          <w:numId w:val="1"/>
        </w:numPr>
        <w:shd w:val="clear" w:color="auto" w:fill="auto"/>
        <w:tabs>
          <w:tab w:val="left" w:pos="1148"/>
        </w:tabs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Як відшкодовується вартість столового посуду, приборів та білизни, що розбили або пошкодили відвідувачі?</w:t>
      </w:r>
    </w:p>
    <w:p w:rsidR="00D10D18" w:rsidRPr="00D10D18" w:rsidRDefault="00D10D18" w:rsidP="00D10D18">
      <w:pPr>
        <w:pStyle w:val="2"/>
        <w:numPr>
          <w:ilvl w:val="3"/>
          <w:numId w:val="1"/>
        </w:numPr>
        <w:shd w:val="clear" w:color="auto" w:fill="auto"/>
        <w:tabs>
          <w:tab w:val="left" w:pos="1018"/>
        </w:tabs>
        <w:spacing w:after="0" w:line="274" w:lineRule="exact"/>
        <w:ind w:left="20" w:right="28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D10D18">
        <w:rPr>
          <w:rFonts w:ascii="Times New Roman" w:hAnsi="Times New Roman" w:cs="Times New Roman"/>
          <w:sz w:val="28"/>
          <w:szCs w:val="28"/>
          <w:lang w:val="uk-UA"/>
        </w:rPr>
        <w:t>Які вимоги до оформлення акту на бій, лом і втрату</w:t>
      </w:r>
      <w:r w:rsidRPr="00D10D18">
        <w:rPr>
          <w:rFonts w:ascii="Times New Roman" w:hAnsi="Times New Roman" w:cs="Times New Roman"/>
          <w:sz w:val="28"/>
          <w:szCs w:val="28"/>
          <w:lang w:val="uk-UA"/>
        </w:rPr>
        <w:br/>
        <w:t>посуду та наборів?</w:t>
      </w:r>
    </w:p>
    <w:p w:rsidR="006A57CD" w:rsidRPr="00D10D18" w:rsidRDefault="006A57CD">
      <w:pPr>
        <w:rPr>
          <w:lang w:val="uk-UA"/>
        </w:rPr>
      </w:pPr>
      <w:bookmarkStart w:id="3" w:name="_GoBack"/>
      <w:bookmarkEnd w:id="3"/>
    </w:p>
    <w:sectPr w:rsidR="006A57CD" w:rsidRPr="00D10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2CC0"/>
    <w:multiLevelType w:val="multilevel"/>
    <w:tmpl w:val="0A244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18"/>
    <w:rsid w:val="006A57CD"/>
    <w:rsid w:val="00D1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1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10D18"/>
    <w:rPr>
      <w:shd w:val="clear" w:color="auto" w:fill="FFFFFF"/>
    </w:rPr>
  </w:style>
  <w:style w:type="character" w:customStyle="1" w:styleId="3">
    <w:name w:val="Заголовок №3_"/>
    <w:link w:val="30"/>
    <w:rsid w:val="00D10D18"/>
    <w:rPr>
      <w:spacing w:val="3"/>
      <w:sz w:val="25"/>
      <w:szCs w:val="25"/>
      <w:shd w:val="clear" w:color="auto" w:fill="FFFFFF"/>
    </w:rPr>
  </w:style>
  <w:style w:type="character" w:customStyle="1" w:styleId="4">
    <w:name w:val="Заголовок №4_"/>
    <w:link w:val="40"/>
    <w:rsid w:val="00D10D18"/>
    <w:rPr>
      <w:spacing w:val="1"/>
      <w:shd w:val="clear" w:color="auto" w:fill="FFFFFF"/>
    </w:rPr>
  </w:style>
  <w:style w:type="character" w:customStyle="1" w:styleId="a4">
    <w:name w:val="Основной текст + Курсив"/>
    <w:rsid w:val="00D10D18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D10D18"/>
    <w:pPr>
      <w:widowControl/>
      <w:shd w:val="clear" w:color="auto" w:fill="FFFFFF"/>
      <w:adjustRightInd/>
      <w:spacing w:after="180" w:line="278" w:lineRule="exact"/>
      <w:ind w:hanging="36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D10D18"/>
    <w:pPr>
      <w:widowControl/>
      <w:shd w:val="clear" w:color="auto" w:fill="FFFFFF"/>
      <w:adjustRightInd/>
      <w:spacing w:after="60" w:line="0" w:lineRule="atLeast"/>
      <w:jc w:val="left"/>
      <w:textAlignment w:val="auto"/>
      <w:outlineLvl w:val="2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40">
    <w:name w:val="Заголовок №4"/>
    <w:basedOn w:val="a"/>
    <w:link w:val="4"/>
    <w:rsid w:val="00D10D18"/>
    <w:pPr>
      <w:widowControl/>
      <w:shd w:val="clear" w:color="auto" w:fill="FFFFFF"/>
      <w:adjustRightInd/>
      <w:spacing w:before="240" w:line="278" w:lineRule="exact"/>
      <w:jc w:val="center"/>
      <w:textAlignment w:val="auto"/>
      <w:outlineLvl w:val="3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D10D18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10D18"/>
    <w:pPr>
      <w:widowControl/>
      <w:shd w:val="clear" w:color="auto" w:fill="FFFFFF"/>
      <w:adjustRightInd/>
      <w:spacing w:before="2460" w:after="180" w:line="240" w:lineRule="exact"/>
      <w:jc w:val="center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D10D18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0D18"/>
    <w:pPr>
      <w:widowControl/>
      <w:shd w:val="clear" w:color="auto" w:fill="FFFFFF"/>
      <w:adjustRightInd/>
      <w:spacing w:before="180" w:line="230" w:lineRule="exact"/>
      <w:ind w:hanging="260"/>
      <w:jc w:val="lef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115pt">
    <w:name w:val="Заголовок №3 + 11;5 pt;Курсив"/>
    <w:rsid w:val="00D10D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2"/>
    <w:rsid w:val="00D10D18"/>
    <w:rPr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10D18"/>
    <w:pPr>
      <w:widowControl/>
      <w:shd w:val="clear" w:color="auto" w:fill="FFFFFF"/>
      <w:adjustRightInd/>
      <w:spacing w:before="1020" w:after="2460" w:line="0" w:lineRule="atLeast"/>
      <w:jc w:val="left"/>
      <w:textAlignment w:val="auto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12">
    <w:name w:val="Основной текст (12)_"/>
    <w:link w:val="120"/>
    <w:rsid w:val="00D10D18"/>
    <w:rPr>
      <w:spacing w:val="1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10D18"/>
    <w:pPr>
      <w:widowControl/>
      <w:shd w:val="clear" w:color="auto" w:fill="FFFFFF"/>
      <w:adjustRightInd/>
      <w:spacing w:line="0" w:lineRule="atLeast"/>
      <w:ind w:hanging="1920"/>
      <w:jc w:val="left"/>
      <w:textAlignment w:val="auto"/>
    </w:pPr>
    <w:rPr>
      <w:rFonts w:asciiTheme="minorHAnsi" w:eastAsiaTheme="minorHAnsi" w:hAnsiTheme="minorHAnsi" w:cstheme="minorBidi"/>
      <w:spacing w:val="1"/>
      <w:sz w:val="16"/>
      <w:szCs w:val="16"/>
      <w:lang w:eastAsia="en-US"/>
    </w:rPr>
  </w:style>
  <w:style w:type="character" w:customStyle="1" w:styleId="6">
    <w:name w:val="Основной текст (6)_"/>
    <w:link w:val="60"/>
    <w:rsid w:val="00D10D18"/>
    <w:rPr>
      <w:spacing w:val="2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10D18"/>
    <w:pPr>
      <w:widowControl/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character" w:customStyle="1" w:styleId="51">
    <w:name w:val="Подпись к таблице (5)_"/>
    <w:link w:val="52"/>
    <w:rsid w:val="00D10D18"/>
    <w:rPr>
      <w:spacing w:val="2"/>
      <w:sz w:val="19"/>
      <w:szCs w:val="19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D10D18"/>
    <w:pPr>
      <w:widowControl/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character" w:customStyle="1" w:styleId="20">
    <w:name w:val="Сноска (2)_"/>
    <w:link w:val="21"/>
    <w:rsid w:val="00D10D18"/>
    <w:rPr>
      <w:sz w:val="18"/>
      <w:szCs w:val="18"/>
      <w:shd w:val="clear" w:color="auto" w:fill="FFFFFF"/>
    </w:rPr>
  </w:style>
  <w:style w:type="character" w:customStyle="1" w:styleId="a5">
    <w:name w:val="Сноска_"/>
    <w:link w:val="a6"/>
    <w:rsid w:val="00D10D18"/>
    <w:rPr>
      <w:spacing w:val="2"/>
      <w:sz w:val="19"/>
      <w:szCs w:val="19"/>
      <w:shd w:val="clear" w:color="auto" w:fill="FFFFFF"/>
    </w:rPr>
  </w:style>
  <w:style w:type="character" w:customStyle="1" w:styleId="43">
    <w:name w:val="Сноска (4)_"/>
    <w:link w:val="44"/>
    <w:rsid w:val="00D10D18"/>
    <w:rPr>
      <w:spacing w:val="-2"/>
      <w:sz w:val="13"/>
      <w:szCs w:val="13"/>
      <w:shd w:val="clear" w:color="auto" w:fill="FFFFFF"/>
    </w:rPr>
  </w:style>
  <w:style w:type="paragraph" w:customStyle="1" w:styleId="21">
    <w:name w:val="Сноска (2)"/>
    <w:basedOn w:val="a"/>
    <w:link w:val="20"/>
    <w:rsid w:val="00D10D18"/>
    <w:pPr>
      <w:widowControl/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a6">
    <w:name w:val="Сноска"/>
    <w:basedOn w:val="a"/>
    <w:link w:val="a5"/>
    <w:rsid w:val="00D10D18"/>
    <w:pPr>
      <w:widowControl/>
      <w:shd w:val="clear" w:color="auto" w:fill="FFFFFF"/>
      <w:adjustRightInd/>
      <w:spacing w:after="60" w:line="0" w:lineRule="atLeast"/>
      <w:jc w:val="left"/>
      <w:textAlignment w:val="auto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paragraph" w:customStyle="1" w:styleId="44">
    <w:name w:val="Сноска (4)"/>
    <w:basedOn w:val="a"/>
    <w:link w:val="43"/>
    <w:rsid w:val="00D10D18"/>
    <w:pPr>
      <w:widowControl/>
      <w:shd w:val="clear" w:color="auto" w:fill="FFFFFF"/>
      <w:adjustRightInd/>
      <w:spacing w:before="60" w:after="120" w:line="0" w:lineRule="atLeast"/>
      <w:jc w:val="left"/>
      <w:textAlignment w:val="auto"/>
    </w:pPr>
    <w:rPr>
      <w:rFonts w:asciiTheme="minorHAnsi" w:eastAsiaTheme="minorHAnsi" w:hAnsiTheme="minorHAnsi" w:cstheme="minorBidi"/>
      <w:spacing w:val="-2"/>
      <w:sz w:val="13"/>
      <w:szCs w:val="1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D1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10D18"/>
    <w:rPr>
      <w:shd w:val="clear" w:color="auto" w:fill="FFFFFF"/>
    </w:rPr>
  </w:style>
  <w:style w:type="character" w:customStyle="1" w:styleId="3">
    <w:name w:val="Заголовок №3_"/>
    <w:link w:val="30"/>
    <w:rsid w:val="00D10D18"/>
    <w:rPr>
      <w:spacing w:val="3"/>
      <w:sz w:val="25"/>
      <w:szCs w:val="25"/>
      <w:shd w:val="clear" w:color="auto" w:fill="FFFFFF"/>
    </w:rPr>
  </w:style>
  <w:style w:type="character" w:customStyle="1" w:styleId="4">
    <w:name w:val="Заголовок №4_"/>
    <w:link w:val="40"/>
    <w:rsid w:val="00D10D18"/>
    <w:rPr>
      <w:spacing w:val="1"/>
      <w:shd w:val="clear" w:color="auto" w:fill="FFFFFF"/>
    </w:rPr>
  </w:style>
  <w:style w:type="character" w:customStyle="1" w:styleId="a4">
    <w:name w:val="Основной текст + Курсив"/>
    <w:rsid w:val="00D10D18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D10D18"/>
    <w:pPr>
      <w:widowControl/>
      <w:shd w:val="clear" w:color="auto" w:fill="FFFFFF"/>
      <w:adjustRightInd/>
      <w:spacing w:after="180" w:line="278" w:lineRule="exact"/>
      <w:ind w:hanging="36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0">
    <w:name w:val="Заголовок №3"/>
    <w:basedOn w:val="a"/>
    <w:link w:val="3"/>
    <w:rsid w:val="00D10D18"/>
    <w:pPr>
      <w:widowControl/>
      <w:shd w:val="clear" w:color="auto" w:fill="FFFFFF"/>
      <w:adjustRightInd/>
      <w:spacing w:after="60" w:line="0" w:lineRule="atLeast"/>
      <w:jc w:val="left"/>
      <w:textAlignment w:val="auto"/>
      <w:outlineLvl w:val="2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40">
    <w:name w:val="Заголовок №4"/>
    <w:basedOn w:val="a"/>
    <w:link w:val="4"/>
    <w:rsid w:val="00D10D18"/>
    <w:pPr>
      <w:widowControl/>
      <w:shd w:val="clear" w:color="auto" w:fill="FFFFFF"/>
      <w:adjustRightInd/>
      <w:spacing w:before="240" w:line="278" w:lineRule="exact"/>
      <w:jc w:val="center"/>
      <w:textAlignment w:val="auto"/>
      <w:outlineLvl w:val="3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D10D18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10D18"/>
    <w:pPr>
      <w:widowControl/>
      <w:shd w:val="clear" w:color="auto" w:fill="FFFFFF"/>
      <w:adjustRightInd/>
      <w:spacing w:before="2460" w:after="180" w:line="240" w:lineRule="exact"/>
      <w:jc w:val="center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D10D18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10D18"/>
    <w:pPr>
      <w:widowControl/>
      <w:shd w:val="clear" w:color="auto" w:fill="FFFFFF"/>
      <w:adjustRightInd/>
      <w:spacing w:before="180" w:line="230" w:lineRule="exact"/>
      <w:ind w:hanging="260"/>
      <w:jc w:val="lef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115pt">
    <w:name w:val="Заголовок №3 + 11;5 pt;Курсив"/>
    <w:rsid w:val="00D10D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22"/>
      <w:szCs w:val="22"/>
      <w:shd w:val="clear" w:color="auto" w:fill="FFFFFF"/>
    </w:rPr>
  </w:style>
  <w:style w:type="character" w:customStyle="1" w:styleId="31">
    <w:name w:val="Основной текст (3)_"/>
    <w:link w:val="32"/>
    <w:rsid w:val="00D10D18"/>
    <w:rPr>
      <w:spacing w:val="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10D18"/>
    <w:pPr>
      <w:widowControl/>
      <w:shd w:val="clear" w:color="auto" w:fill="FFFFFF"/>
      <w:adjustRightInd/>
      <w:spacing w:before="1020" w:after="2460" w:line="0" w:lineRule="atLeast"/>
      <w:jc w:val="left"/>
      <w:textAlignment w:val="auto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12">
    <w:name w:val="Основной текст (12)_"/>
    <w:link w:val="120"/>
    <w:rsid w:val="00D10D18"/>
    <w:rPr>
      <w:spacing w:val="1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10D18"/>
    <w:pPr>
      <w:widowControl/>
      <w:shd w:val="clear" w:color="auto" w:fill="FFFFFF"/>
      <w:adjustRightInd/>
      <w:spacing w:line="0" w:lineRule="atLeast"/>
      <w:ind w:hanging="1920"/>
      <w:jc w:val="left"/>
      <w:textAlignment w:val="auto"/>
    </w:pPr>
    <w:rPr>
      <w:rFonts w:asciiTheme="minorHAnsi" w:eastAsiaTheme="minorHAnsi" w:hAnsiTheme="minorHAnsi" w:cstheme="minorBidi"/>
      <w:spacing w:val="1"/>
      <w:sz w:val="16"/>
      <w:szCs w:val="16"/>
      <w:lang w:eastAsia="en-US"/>
    </w:rPr>
  </w:style>
  <w:style w:type="character" w:customStyle="1" w:styleId="6">
    <w:name w:val="Основной текст (6)_"/>
    <w:link w:val="60"/>
    <w:rsid w:val="00D10D18"/>
    <w:rPr>
      <w:spacing w:val="2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10D18"/>
    <w:pPr>
      <w:widowControl/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character" w:customStyle="1" w:styleId="51">
    <w:name w:val="Подпись к таблице (5)_"/>
    <w:link w:val="52"/>
    <w:rsid w:val="00D10D18"/>
    <w:rPr>
      <w:spacing w:val="2"/>
      <w:sz w:val="19"/>
      <w:szCs w:val="19"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D10D18"/>
    <w:pPr>
      <w:widowControl/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character" w:customStyle="1" w:styleId="20">
    <w:name w:val="Сноска (2)_"/>
    <w:link w:val="21"/>
    <w:rsid w:val="00D10D18"/>
    <w:rPr>
      <w:sz w:val="18"/>
      <w:szCs w:val="18"/>
      <w:shd w:val="clear" w:color="auto" w:fill="FFFFFF"/>
    </w:rPr>
  </w:style>
  <w:style w:type="character" w:customStyle="1" w:styleId="a5">
    <w:name w:val="Сноска_"/>
    <w:link w:val="a6"/>
    <w:rsid w:val="00D10D18"/>
    <w:rPr>
      <w:spacing w:val="2"/>
      <w:sz w:val="19"/>
      <w:szCs w:val="19"/>
      <w:shd w:val="clear" w:color="auto" w:fill="FFFFFF"/>
    </w:rPr>
  </w:style>
  <w:style w:type="character" w:customStyle="1" w:styleId="43">
    <w:name w:val="Сноска (4)_"/>
    <w:link w:val="44"/>
    <w:rsid w:val="00D10D18"/>
    <w:rPr>
      <w:spacing w:val="-2"/>
      <w:sz w:val="13"/>
      <w:szCs w:val="13"/>
      <w:shd w:val="clear" w:color="auto" w:fill="FFFFFF"/>
    </w:rPr>
  </w:style>
  <w:style w:type="paragraph" w:customStyle="1" w:styleId="21">
    <w:name w:val="Сноска (2)"/>
    <w:basedOn w:val="a"/>
    <w:link w:val="20"/>
    <w:rsid w:val="00D10D18"/>
    <w:pPr>
      <w:widowControl/>
      <w:shd w:val="clear" w:color="auto" w:fill="FFFFFF"/>
      <w:adjustRightInd/>
      <w:spacing w:line="0" w:lineRule="atLeast"/>
      <w:jc w:val="lef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a6">
    <w:name w:val="Сноска"/>
    <w:basedOn w:val="a"/>
    <w:link w:val="a5"/>
    <w:rsid w:val="00D10D18"/>
    <w:pPr>
      <w:widowControl/>
      <w:shd w:val="clear" w:color="auto" w:fill="FFFFFF"/>
      <w:adjustRightInd/>
      <w:spacing w:after="60" w:line="0" w:lineRule="atLeast"/>
      <w:jc w:val="left"/>
      <w:textAlignment w:val="auto"/>
    </w:pPr>
    <w:rPr>
      <w:rFonts w:asciiTheme="minorHAnsi" w:eastAsiaTheme="minorHAnsi" w:hAnsiTheme="minorHAnsi" w:cstheme="minorBidi"/>
      <w:spacing w:val="2"/>
      <w:sz w:val="19"/>
      <w:szCs w:val="19"/>
      <w:lang w:eastAsia="en-US"/>
    </w:rPr>
  </w:style>
  <w:style w:type="paragraph" w:customStyle="1" w:styleId="44">
    <w:name w:val="Сноска (4)"/>
    <w:basedOn w:val="a"/>
    <w:link w:val="43"/>
    <w:rsid w:val="00D10D18"/>
    <w:pPr>
      <w:widowControl/>
      <w:shd w:val="clear" w:color="auto" w:fill="FFFFFF"/>
      <w:adjustRightInd/>
      <w:spacing w:before="60" w:after="120" w:line="0" w:lineRule="atLeast"/>
      <w:jc w:val="left"/>
      <w:textAlignment w:val="auto"/>
    </w:pPr>
    <w:rPr>
      <w:rFonts w:asciiTheme="minorHAnsi" w:eastAsiaTheme="minorHAnsi" w:hAnsiTheme="minorHAnsi" w:cstheme="minorBidi"/>
      <w:spacing w:val="-2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2021-03-26T07:03:00Z</dcterms:created>
  <dcterms:modified xsi:type="dcterms:W3CDTF">2021-03-26T07:05:00Z</dcterms:modified>
</cp:coreProperties>
</file>