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6B2" w:rsidRPr="003D33AA" w:rsidRDefault="00576D40" w:rsidP="00EF7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ЛАБОРАТОРНО - </w:t>
      </w:r>
      <w:r w:rsidR="00EF76B2" w:rsidRPr="003D33AA">
        <w:rPr>
          <w:rFonts w:ascii="Times New Roman" w:hAnsi="Times New Roman" w:cs="Times New Roman"/>
          <w:color w:val="000000"/>
        </w:rPr>
        <w:t>ПРАКТИЧ</w:t>
      </w:r>
      <w:r w:rsidR="00EF76B2">
        <w:rPr>
          <w:rFonts w:ascii="Times New Roman" w:hAnsi="Times New Roman" w:cs="Times New Roman"/>
          <w:color w:val="000000"/>
        </w:rPr>
        <w:t>НА</w:t>
      </w:r>
      <w:r w:rsidR="00EF76B2" w:rsidRPr="003D33AA">
        <w:rPr>
          <w:rFonts w:ascii="Times New Roman" w:hAnsi="Times New Roman" w:cs="Times New Roman"/>
          <w:color w:val="000000"/>
        </w:rPr>
        <w:t xml:space="preserve"> Р</w:t>
      </w:r>
      <w:r w:rsidR="00EF76B2">
        <w:rPr>
          <w:rFonts w:ascii="Times New Roman" w:hAnsi="Times New Roman" w:cs="Times New Roman"/>
          <w:color w:val="000000"/>
        </w:rPr>
        <w:t>О</w:t>
      </w:r>
      <w:r w:rsidR="00EF76B2" w:rsidRPr="003D33AA">
        <w:rPr>
          <w:rFonts w:ascii="Times New Roman" w:hAnsi="Times New Roman" w:cs="Times New Roman"/>
          <w:color w:val="000000"/>
        </w:rPr>
        <w:t xml:space="preserve">БОТА № </w:t>
      </w:r>
      <w:r>
        <w:rPr>
          <w:rFonts w:ascii="Times New Roman" w:hAnsi="Times New Roman" w:cs="Times New Roman"/>
          <w:color w:val="000000"/>
        </w:rPr>
        <w:t>5</w:t>
      </w:r>
    </w:p>
    <w:p w:rsidR="00EF76B2" w:rsidRPr="003D33AA" w:rsidRDefault="00EF76B2" w:rsidP="00EF7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ТЕРМІЧНА ОБРОБКА ВУГЛЕЦЕВИХ СТАЛЕЙ</w:t>
      </w:r>
    </w:p>
    <w:p w:rsidR="00EF76B2" w:rsidRPr="003D33AA" w:rsidRDefault="00EF76B2" w:rsidP="00EF76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Мета роботи</w:t>
      </w:r>
    </w:p>
    <w:p w:rsidR="00EF76B2" w:rsidRPr="00EC78D5" w:rsidRDefault="00EF76B2" w:rsidP="00EF7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D33AA">
        <w:rPr>
          <w:rFonts w:ascii="Times New Roman" w:hAnsi="Times New Roman" w:cs="Times New Roman"/>
          <w:color w:val="000000"/>
        </w:rPr>
        <w:t xml:space="preserve">1. </w:t>
      </w:r>
      <w:r>
        <w:rPr>
          <w:rFonts w:ascii="Times New Roman" w:hAnsi="Times New Roman" w:cs="Times New Roman"/>
          <w:color w:val="000000"/>
        </w:rPr>
        <w:t>Вивчити теоретичний матеріал по темі роботи</w:t>
      </w:r>
      <w:r w:rsidRPr="003D33AA">
        <w:rPr>
          <w:rFonts w:ascii="Times New Roman" w:hAnsi="Times New Roman" w:cs="Times New Roman"/>
          <w:color w:val="000000"/>
        </w:rPr>
        <w:t>.</w:t>
      </w:r>
    </w:p>
    <w:p w:rsidR="00EF76B2" w:rsidRPr="003D33AA" w:rsidRDefault="00EF76B2" w:rsidP="00EF7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D33AA">
        <w:rPr>
          <w:rFonts w:ascii="Times New Roman" w:hAnsi="Times New Roman" w:cs="Times New Roman"/>
          <w:color w:val="000000"/>
        </w:rPr>
        <w:t xml:space="preserve">2. </w:t>
      </w:r>
      <w:r>
        <w:rPr>
          <w:rFonts w:ascii="Times New Roman" w:hAnsi="Times New Roman" w:cs="Times New Roman"/>
          <w:color w:val="000000"/>
        </w:rPr>
        <w:t>Отримати уяву про операції термічної обробки, при зміцненні та інших змінах властивостей вуглецевої сталі. Вивчити взаємозв’язок між вмістом вуглецю в сталі, структурою і механічними властивостями сталі після термічної обробки.</w:t>
      </w:r>
    </w:p>
    <w:p w:rsidR="00EF76B2" w:rsidRPr="003D33AA" w:rsidRDefault="00EF76B2" w:rsidP="00EF76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D33AA">
        <w:rPr>
          <w:rFonts w:ascii="Times New Roman" w:hAnsi="Times New Roman" w:cs="Times New Roman"/>
          <w:color w:val="000000"/>
        </w:rPr>
        <w:t>3. На</w:t>
      </w:r>
      <w:r>
        <w:rPr>
          <w:rFonts w:ascii="Times New Roman" w:hAnsi="Times New Roman" w:cs="Times New Roman"/>
          <w:color w:val="000000"/>
        </w:rPr>
        <w:t>вчитись вибирати режим термічної обробки сталі для отримання необхідних експлуатаційних властивостей її.</w:t>
      </w:r>
    </w:p>
    <w:p w:rsidR="00EF76B2" w:rsidRDefault="00EF76B2" w:rsidP="00EF76B2">
      <w:pPr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3D33AA">
        <w:rPr>
          <w:rFonts w:ascii="Times New Roman" w:hAnsi="Times New Roman" w:cs="Times New Roman"/>
          <w:color w:val="000000"/>
        </w:rPr>
        <w:t>4. В</w:t>
      </w:r>
      <w:r>
        <w:rPr>
          <w:rFonts w:ascii="Times New Roman" w:hAnsi="Times New Roman" w:cs="Times New Roman"/>
          <w:color w:val="000000"/>
        </w:rPr>
        <w:t>иконати</w:t>
      </w:r>
      <w:r w:rsidRPr="003D33A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і</w:t>
      </w:r>
      <w:r w:rsidRPr="003D33AA">
        <w:rPr>
          <w:rFonts w:ascii="Times New Roman" w:hAnsi="Times New Roman" w:cs="Times New Roman"/>
          <w:color w:val="000000"/>
        </w:rPr>
        <w:t>ндив</w:t>
      </w:r>
      <w:r>
        <w:rPr>
          <w:rFonts w:ascii="Times New Roman" w:hAnsi="Times New Roman" w:cs="Times New Roman"/>
          <w:color w:val="000000"/>
        </w:rPr>
        <w:t>і</w:t>
      </w:r>
      <w:r w:rsidRPr="003D33AA">
        <w:rPr>
          <w:rFonts w:ascii="Times New Roman" w:hAnsi="Times New Roman" w:cs="Times New Roman"/>
          <w:color w:val="000000"/>
        </w:rPr>
        <w:t>дуальне за</w:t>
      </w:r>
      <w:r>
        <w:rPr>
          <w:rFonts w:ascii="Times New Roman" w:hAnsi="Times New Roman" w:cs="Times New Roman"/>
          <w:color w:val="000000"/>
        </w:rPr>
        <w:t>в</w:t>
      </w:r>
      <w:r w:rsidRPr="003D33AA">
        <w:rPr>
          <w:rFonts w:ascii="Times New Roman" w:hAnsi="Times New Roman" w:cs="Times New Roman"/>
          <w:color w:val="000000"/>
        </w:rPr>
        <w:t>дан</w:t>
      </w:r>
      <w:r>
        <w:rPr>
          <w:rFonts w:ascii="Times New Roman" w:hAnsi="Times New Roman" w:cs="Times New Roman"/>
          <w:color w:val="000000"/>
        </w:rPr>
        <w:t>ня</w:t>
      </w:r>
      <w:r w:rsidRPr="003D33AA">
        <w:rPr>
          <w:rFonts w:ascii="Times New Roman" w:hAnsi="Times New Roman" w:cs="Times New Roman"/>
          <w:color w:val="000000"/>
        </w:rPr>
        <w:t>.</w:t>
      </w:r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color w:val="000000"/>
        </w:rPr>
      </w:pPr>
      <w:r w:rsidRPr="008D2B71">
        <w:rPr>
          <w:rFonts w:ascii="Times New Roman" w:hAnsi="Times New Roman" w:cs="Times New Roman"/>
          <w:b/>
          <w:color w:val="000000"/>
        </w:rPr>
        <w:t>О</w:t>
      </w:r>
      <w:r>
        <w:rPr>
          <w:rFonts w:ascii="Times New Roman" w:hAnsi="Times New Roman" w:cs="Times New Roman"/>
          <w:b/>
          <w:color w:val="000000"/>
        </w:rPr>
        <w:t>сновні відомості по темі роботи</w:t>
      </w:r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Термічна обробка – </w:t>
      </w:r>
      <w:r>
        <w:rPr>
          <w:rFonts w:ascii="Times New Roman" w:hAnsi="Times New Roman" w:cs="Times New Roman"/>
          <w:color w:val="000000"/>
        </w:rPr>
        <w:t>сукупність операцій нагріву і охолоджень з метою змінити структуру і властивості сплаву в потрібному напрямку.</w:t>
      </w:r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Будь – яку операцію термічної обробки можна представити графічно в вигляді графіку в координатах «температура – час», що включає ділянки нагріву, витримки і охолодження. Головні параметри, що визначають результат термічної обробки, - </w:t>
      </w:r>
      <w:r w:rsidRPr="00564ECE">
        <w:rPr>
          <w:rFonts w:ascii="Times New Roman" w:hAnsi="Times New Roman" w:cs="Times New Roman"/>
          <w:b/>
          <w:i/>
          <w:color w:val="000000"/>
        </w:rPr>
        <w:t xml:space="preserve">температура нагріву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000000"/>
              </w:rPr>
              <m:t>H</m:t>
            </m:r>
          </m:sub>
        </m:sSub>
      </m:oMath>
      <w:r w:rsidRPr="00564ECE">
        <w:rPr>
          <w:rFonts w:ascii="Times New Roman" w:eastAsiaTheme="minorEastAsia" w:hAnsi="Times New Roman" w:cs="Times New Roman"/>
          <w:b/>
          <w:i/>
          <w:color w:val="000000"/>
        </w:rPr>
        <w:t xml:space="preserve">, час витримки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</w:rPr>
              <m:t>в</m:t>
            </m:r>
          </m:sub>
        </m:sSub>
      </m:oMath>
      <w:r w:rsidRPr="00564ECE">
        <w:rPr>
          <w:rFonts w:ascii="Times New Roman" w:eastAsiaTheme="minorEastAsia" w:hAnsi="Times New Roman" w:cs="Times New Roman"/>
          <w:b/>
          <w:i/>
          <w:color w:val="000000"/>
        </w:rPr>
        <w:t xml:space="preserve"> і швидкість охолодження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color w:val="000000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000000"/>
              </w:rPr>
              <m:t>охл</m:t>
            </m:r>
          </m:sub>
        </m:sSub>
      </m:oMath>
      <w:r>
        <w:rPr>
          <w:rFonts w:ascii="Times New Roman" w:eastAsiaTheme="minorEastAsia" w:hAnsi="Times New Roman" w:cs="Times New Roman"/>
          <w:i/>
          <w:color w:val="000000"/>
        </w:rPr>
        <w:t xml:space="preserve"> </w:t>
      </w:r>
      <w:r>
        <w:rPr>
          <w:rFonts w:ascii="Times New Roman" w:eastAsiaTheme="minorEastAsia" w:hAnsi="Times New Roman" w:cs="Times New Roman"/>
          <w:color w:val="000000"/>
        </w:rPr>
        <w:t xml:space="preserve">(рис. </w:t>
      </w:r>
      <w:r w:rsidR="00576D40"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.1).</w:t>
      </w:r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color w:val="000000"/>
          <w:lang w:val="ru-RU"/>
        </w:rPr>
      </w:pPr>
      <w:r w:rsidRPr="00564ECE"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1D05B45C" wp14:editId="7EE4F5F3">
            <wp:extent cx="2251393" cy="1546758"/>
            <wp:effectExtent l="0" t="0" r="0" b="0"/>
            <wp:docPr id="28" name="Рисунок 28" descr="C:\Users\Nick\Desktop\Рис ТКМ\Безымянный6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Рис ТКМ\Безымянный6.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52" cy="156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Рис. </w:t>
      </w:r>
      <w:r w:rsidR="00576D40">
        <w:rPr>
          <w:rFonts w:ascii="Times New Roman" w:hAnsi="Times New Roman" w:cs="Times New Roman"/>
          <w:color w:val="000000"/>
          <w:lang w:val="ru-RU"/>
        </w:rPr>
        <w:t>5</w:t>
      </w:r>
      <w:r>
        <w:rPr>
          <w:rFonts w:ascii="Times New Roman" w:hAnsi="Times New Roman" w:cs="Times New Roman"/>
          <w:color w:val="000000"/>
          <w:lang w:val="ru-RU"/>
        </w:rPr>
        <w:t xml:space="preserve">.1.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Графічне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зображення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режиму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термічної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обробки</w:t>
      </w:r>
      <w:proofErr w:type="spellEnd"/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Розрізняють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564ECE">
        <w:rPr>
          <w:rFonts w:ascii="Times New Roman" w:hAnsi="Times New Roman" w:cs="Times New Roman"/>
          <w:b/>
          <w:i/>
          <w:color w:val="000000"/>
          <w:lang w:val="ru-RU"/>
        </w:rPr>
        <w:t>зміцнюючу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термічну</w:t>
      </w:r>
      <w:proofErr w:type="spellEnd"/>
      <w:r>
        <w:rPr>
          <w:rFonts w:ascii="Times New Roman" w:hAnsi="Times New Roman" w:cs="Times New Roman"/>
          <w:color w:val="000000"/>
        </w:rPr>
        <w:t xml:space="preserve"> обробку, при якій підвищуються твердість, міцність і зносостійкість, і</w:t>
      </w:r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термічну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обробку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що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понижує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показники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міцності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>і підвищує пластичні властивості та в’язкість.</w:t>
      </w:r>
    </w:p>
    <w:p w:rsidR="00EF76B2" w:rsidRDefault="00EF76B2" w:rsidP="00EF76B2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сталей широко застосовують обидва варіанти термічної обробки.</w:t>
      </w:r>
    </w:p>
    <w:p w:rsidR="003E2A48" w:rsidRDefault="00EF76B2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Термічна обробка сталі базується на фазових перетвореннях, що відбуваються при її нагріванні вище критичних температур і </w:t>
      </w:r>
      <w:r>
        <w:rPr>
          <w:rFonts w:ascii="Times New Roman" w:hAnsi="Times New Roman" w:cs="Times New Roman"/>
          <w:color w:val="000000"/>
        </w:rPr>
        <w:lastRenderedPageBreak/>
        <w:t xml:space="preserve">послідуючому охолодженні з різними швидкостями. Завдяки </w:t>
      </w:r>
      <w:proofErr w:type="spellStart"/>
      <w:r>
        <w:rPr>
          <w:rFonts w:ascii="Times New Roman" w:hAnsi="Times New Roman" w:cs="Times New Roman"/>
          <w:color w:val="000000"/>
        </w:rPr>
        <w:t>рвзнвй</w:t>
      </w:r>
      <w:proofErr w:type="spellEnd"/>
      <w:r>
        <w:rPr>
          <w:rFonts w:ascii="Times New Roman" w:hAnsi="Times New Roman" w:cs="Times New Roman"/>
          <w:color w:val="000000"/>
        </w:rPr>
        <w:t xml:space="preserve"> розчинності вуглецю в залізі з ОЦК і ГЦК </w:t>
      </w:r>
      <w:proofErr w:type="spellStart"/>
      <w:r>
        <w:rPr>
          <w:rFonts w:ascii="Times New Roman" w:hAnsi="Times New Roman" w:cs="Times New Roman"/>
          <w:color w:val="000000"/>
        </w:rPr>
        <w:t>граткою</w:t>
      </w:r>
      <w:proofErr w:type="spellEnd"/>
      <w:r>
        <w:rPr>
          <w:rFonts w:ascii="Times New Roman" w:hAnsi="Times New Roman" w:cs="Times New Roman"/>
          <w:color w:val="000000"/>
        </w:rPr>
        <w:t>, існує можливість значного зміцнення сталі в</w:t>
      </w:r>
      <w:r w:rsidRPr="00EF76B2">
        <w:rPr>
          <w:rFonts w:ascii="Times New Roman" w:hAnsi="Times New Roman" w:cs="Times New Roman"/>
          <w:color w:val="000000"/>
        </w:rPr>
        <w:t xml:space="preserve"> </w:t>
      </w:r>
      <w:r w:rsidR="003E2A48">
        <w:rPr>
          <w:rFonts w:ascii="Times New Roman" w:hAnsi="Times New Roman" w:cs="Times New Roman"/>
          <w:color w:val="000000"/>
        </w:rPr>
        <w:t>результаті її гартування. Перенасичений твердий розчин вуглецю в α – залізі, що отримується при гартуванні, можна піддавати відпуску для отримання більш рівноважних структур. При цьому, в залежності від режиму відпуску, можна отримати широкий спектр механічних характеристик сталі, що обумовлює її використання для деталей і конструкцій, що працюють в різних умовах навантажень.</w:t>
      </w:r>
    </w:p>
    <w:p w:rsidR="003E2A48" w:rsidRPr="003074EC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b/>
          <w:i/>
          <w:color w:val="000000"/>
        </w:rPr>
      </w:pPr>
      <w:r w:rsidRPr="003074EC">
        <w:rPr>
          <w:rFonts w:ascii="Times New Roman" w:hAnsi="Times New Roman" w:cs="Times New Roman"/>
          <w:b/>
          <w:i/>
          <w:color w:val="000000"/>
        </w:rPr>
        <w:t>Перетворення при нагріванні сталі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Температури перетворень, або критичні точки, при нагріві сталі прийнято позначати (рис. </w:t>
      </w:r>
      <w:r w:rsidR="00576D4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.2):</w:t>
      </w:r>
    </w:p>
    <w:p w:rsidR="003E2A48" w:rsidRPr="006C312B" w:rsidRDefault="003E2A48" w:rsidP="003E2A4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початок перетворення фериту в аустеніт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Fe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α</m:t>
            </m:r>
          </m:sub>
        </m:sSub>
        <m:r>
          <w:rPr>
            <w:rFonts w:ascii="Cambria Math" w:hAnsi="Cambria Math" w:cs="Times New Roman"/>
            <w:color w:val="00000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Fe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γ</m:t>
            </m:r>
          </m:sub>
        </m:sSub>
      </m:oMath>
      <w:r w:rsidRPr="006C312B">
        <w:rPr>
          <w:rFonts w:ascii="Times New Roman" w:eastAsiaTheme="minorEastAsia" w:hAnsi="Times New Roman" w:cs="Times New Roman"/>
          <w:color w:val="000000"/>
          <w:lang w:val="ru-RU"/>
        </w:rPr>
        <w:t xml:space="preserve">)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 xml:space="preserve">(ці точки розташовані на лінії </w:t>
      </w:r>
      <w:r>
        <w:rPr>
          <w:rFonts w:ascii="Times New Roman" w:eastAsiaTheme="minorEastAsia" w:hAnsi="Times New Roman" w:cs="Times New Roman"/>
          <w:b/>
          <w:i/>
          <w:color w:val="000000"/>
          <w:lang w:val="en-US"/>
        </w:rPr>
        <w:t>PSK</w:t>
      </w:r>
      <w:r w:rsidRPr="006C312B">
        <w:rPr>
          <w:rFonts w:ascii="Times New Roman" w:eastAsiaTheme="minorEastAsia" w:hAnsi="Times New Roman" w:cs="Times New Roman"/>
          <w:color w:val="000000"/>
          <w:lang w:val="ru-RU"/>
        </w:rPr>
        <w:t>)</w:t>
      </w:r>
      <w:r>
        <w:rPr>
          <w:rFonts w:ascii="Times New Roman" w:eastAsiaTheme="minorEastAsia" w:hAnsi="Times New Roman" w:cs="Times New Roman"/>
          <w:color w:val="000000"/>
          <w:lang w:val="ru-RU"/>
        </w:rPr>
        <w:t>;</w:t>
      </w:r>
    </w:p>
    <w:p w:rsidR="003E2A48" w:rsidRPr="006C312B" w:rsidRDefault="003E2A48" w:rsidP="003E2A4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завершення перетворень фериту в аустеніт </w:t>
      </w:r>
      <w:r>
        <w:rPr>
          <w:rFonts w:ascii="Times New Roman" w:hAnsi="Times New Roman" w:cs="Times New Roman"/>
          <w:color w:val="000000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Fe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α</m:t>
            </m:r>
          </m:sub>
        </m:sSub>
        <m:r>
          <w:rPr>
            <w:rFonts w:ascii="Cambria Math" w:hAnsi="Cambria Math" w:cs="Times New Roman"/>
            <w:color w:val="000000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Fe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γ</m:t>
            </m:r>
          </m:sub>
        </m:sSub>
      </m:oMath>
      <w:r w:rsidRPr="006C312B">
        <w:rPr>
          <w:rFonts w:ascii="Times New Roman" w:eastAsiaTheme="minorEastAsia" w:hAnsi="Times New Roman" w:cs="Times New Roman"/>
          <w:color w:val="000000"/>
          <w:lang w:val="ru-RU"/>
        </w:rPr>
        <w:t>)</w:t>
      </w:r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 xml:space="preserve">(ці точки розташовані на лінії </w:t>
      </w:r>
      <w:r>
        <w:rPr>
          <w:rFonts w:ascii="Times New Roman" w:eastAsiaTheme="minorEastAsia" w:hAnsi="Times New Roman" w:cs="Times New Roman"/>
          <w:b/>
          <w:i/>
          <w:color w:val="000000"/>
          <w:lang w:val="en-US"/>
        </w:rPr>
        <w:t>GS</w:t>
      </w:r>
      <w:r w:rsidRPr="006C312B">
        <w:rPr>
          <w:rFonts w:ascii="Times New Roman" w:eastAsiaTheme="minorEastAsia" w:hAnsi="Times New Roman" w:cs="Times New Roman"/>
          <w:color w:val="000000"/>
          <w:lang w:val="ru-RU"/>
        </w:rPr>
        <w:t>)</w:t>
      </w:r>
      <w:r>
        <w:rPr>
          <w:rFonts w:ascii="Times New Roman" w:eastAsiaTheme="minorEastAsia" w:hAnsi="Times New Roman" w:cs="Times New Roman"/>
          <w:color w:val="000000"/>
          <w:lang w:val="ru-RU"/>
        </w:rPr>
        <w:t>;</w:t>
      </w:r>
    </w:p>
    <w:p w:rsidR="003E2A48" w:rsidRPr="006C312B" w:rsidRDefault="003E2A48" w:rsidP="003E2A4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закінчення розчинення цементиту в аустеніті -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cm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 xml:space="preserve">(ці точки розташовані на лінії </w:t>
      </w:r>
      <w:r>
        <w:rPr>
          <w:rFonts w:ascii="Times New Roman" w:eastAsiaTheme="minorEastAsia" w:hAnsi="Times New Roman" w:cs="Times New Roman"/>
          <w:b/>
          <w:i/>
          <w:color w:val="000000"/>
          <w:lang w:val="en-US"/>
        </w:rPr>
        <w:t>SE</w:t>
      </w:r>
      <w:r w:rsidRPr="006C312B">
        <w:rPr>
          <w:rFonts w:ascii="Times New Roman" w:eastAsiaTheme="minorEastAsia" w:hAnsi="Times New Roman" w:cs="Times New Roman"/>
          <w:color w:val="000000"/>
          <w:lang w:val="ru-RU"/>
        </w:rPr>
        <w:t>)</w:t>
      </w:r>
      <w:r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Точки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</w:rPr>
              <m:t>А</m:t>
            </m:r>
          </m:e>
          <m:sub>
            <m:r>
              <w:rPr>
                <w:rFonts w:ascii="Cambria Math" w:hAnsi="Cambria Math" w:cs="Times New Roman"/>
                <w:color w:val="000000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</w:rPr>
        <w:t xml:space="preserve"> відносяться до магнітного, а не до фазового перетворення.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0DC559D6" wp14:editId="67142EBF">
            <wp:extent cx="2079847" cy="1935476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518" cy="195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576D4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.2. Критичні точки при нагріві сталі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Належить звернути увагу на те, що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cm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– є індивідуальні для кожної марки сталі, а точка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– єдиною спільною для всіх вуглецевих сталей: 727 </w:t>
      </w:r>
      <w:proofErr w:type="spellStart"/>
      <w:r w:rsidRPr="006062B7">
        <w:rPr>
          <w:rFonts w:ascii="Times New Roman" w:eastAsiaTheme="minorEastAsia" w:hAnsi="Times New Roman" w:cs="Times New Roman"/>
          <w:color w:val="000000"/>
          <w:vertAlign w:val="superscript"/>
          <w:lang w:val="ru-RU"/>
        </w:rPr>
        <w:t>о</w:t>
      </w:r>
      <w:r>
        <w:rPr>
          <w:rFonts w:ascii="Times New Roman" w:eastAsiaTheme="minorEastAsia" w:hAnsi="Times New Roman" w:cs="Times New Roman"/>
          <w:color w:val="000000"/>
          <w:lang w:val="ru-RU"/>
        </w:rPr>
        <w:t>С</w:t>
      </w:r>
      <w:proofErr w:type="spellEnd"/>
      <w:r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Основні види термообробки сталі – </w:t>
      </w:r>
      <w:r w:rsidRPr="006062B7">
        <w:rPr>
          <w:rFonts w:ascii="Times New Roman" w:eastAsiaTheme="minorEastAsia" w:hAnsi="Times New Roman" w:cs="Times New Roman"/>
          <w:b/>
          <w:i/>
          <w:color w:val="000000"/>
        </w:rPr>
        <w:t>відпал, нормалізація, гартування і відпуск.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b/>
          <w:i/>
          <w:color w:val="000000"/>
        </w:rPr>
        <w:lastRenderedPageBreak/>
        <w:t>Відпал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Відпал є операцією термічної обробки, що зменшує міцність сталі і надає структурі рівноважного стану.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Відпалом І роду </w:t>
      </w:r>
      <w:r>
        <w:rPr>
          <w:rFonts w:ascii="Times New Roman" w:hAnsi="Times New Roman" w:cs="Times New Roman"/>
          <w:color w:val="000000"/>
        </w:rPr>
        <w:t>називають нагрів сталі з нерівноважною, в результаті попередньої обробки, структурою до (або нижче) температури фазового перетворення.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Зазвичай причиною появи нерівноважної структури є холодна обробка тиском або швидке охолодження після гарячої обробки. Температурний режим відпалу І роду не пов’язаний з фазовими перетвореннями в сталі.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Мета:</w:t>
      </w:r>
      <w:r>
        <w:rPr>
          <w:rFonts w:ascii="Times New Roman" w:hAnsi="Times New Roman" w:cs="Times New Roman"/>
          <w:color w:val="000000"/>
        </w:rPr>
        <w:t xml:space="preserve"> Перевести структуру сталі в більш стійкий, рівноважний стан.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Приклад: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i/>
          <w:color w:val="000000"/>
        </w:rPr>
        <w:t>рекристалізаційний відпал</w:t>
      </w:r>
      <w:r>
        <w:rPr>
          <w:rFonts w:ascii="Times New Roman" w:hAnsi="Times New Roman" w:cs="Times New Roman"/>
          <w:color w:val="000000"/>
        </w:rPr>
        <w:t xml:space="preserve"> для зняття явища наклепу; </w:t>
      </w:r>
      <w:r>
        <w:rPr>
          <w:rFonts w:ascii="Times New Roman" w:hAnsi="Times New Roman" w:cs="Times New Roman"/>
          <w:i/>
          <w:color w:val="000000"/>
        </w:rPr>
        <w:t xml:space="preserve">низький відпал </w:t>
      </w:r>
      <w:r>
        <w:rPr>
          <w:rFonts w:ascii="Times New Roman" w:hAnsi="Times New Roman" w:cs="Times New Roman"/>
          <w:color w:val="000000"/>
        </w:rPr>
        <w:t>для покращання оброблюваності різанням.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Відпалом ІІ роду</w:t>
      </w:r>
      <w:r>
        <w:rPr>
          <w:rFonts w:ascii="Times New Roman" w:hAnsi="Times New Roman" w:cs="Times New Roman"/>
          <w:color w:val="000000"/>
        </w:rPr>
        <w:t xml:space="preserve"> називають нагрів сталі вище температури фазового перетворення з послідуючим повільним охолодженням (разом з піччю).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Мета:</w:t>
      </w:r>
      <w:r>
        <w:rPr>
          <w:rFonts w:ascii="Times New Roman" w:hAnsi="Times New Roman" w:cs="Times New Roman"/>
          <w:color w:val="000000"/>
        </w:rPr>
        <w:t xml:space="preserve"> Отримати стійкий рівноважний стан (такий як показано на діаграмі).</w:t>
      </w:r>
    </w:p>
    <w:p w:rsidR="003E2A48" w:rsidRDefault="003E2A48" w:rsidP="003E2A48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Різновиди:</w:t>
      </w:r>
    </w:p>
    <w:p w:rsidR="003E2A48" w:rsidRDefault="003E2A48" w:rsidP="003E2A4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Повний відпал</w:t>
      </w: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доевтектоїдних</w:t>
      </w:r>
      <w:proofErr w:type="spellEnd"/>
      <w:r>
        <w:rPr>
          <w:rFonts w:ascii="Times New Roman" w:hAnsi="Times New Roman" w:cs="Times New Roman"/>
          <w:color w:val="000000"/>
        </w:rPr>
        <w:t xml:space="preserve"> (конструкційних) сталей виконується з метою повної фазової перекристалізації.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цього сталь нагрівають на 30 – 50</w:t>
      </w:r>
      <w:r w:rsidRPr="006357C6">
        <w:rPr>
          <w:rFonts w:ascii="Times New Roman" w:hAnsi="Times New Roman" w:cs="Times New Roman"/>
          <w:color w:val="000000"/>
          <w:vertAlign w:val="superscript"/>
        </w:rPr>
        <w:t>о</w:t>
      </w:r>
      <w:r>
        <w:rPr>
          <w:rFonts w:ascii="Times New Roman" w:hAnsi="Times New Roman" w:cs="Times New Roman"/>
          <w:color w:val="000000"/>
        </w:rPr>
        <w:t xml:space="preserve"> вище критичної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3</m:t>
            </m:r>
          </m:sub>
        </m:sSub>
      </m:oMath>
      <w:r w:rsidRPr="006357C6">
        <w:rPr>
          <w:rFonts w:ascii="Times New Roman" w:eastAsiaTheme="minorEastAsia" w:hAnsi="Times New Roman" w:cs="Times New Roman"/>
          <w:color w:val="000000"/>
        </w:rPr>
        <w:t xml:space="preserve"> (тобто лінії </w:t>
      </w:r>
      <w:r>
        <w:rPr>
          <w:rFonts w:ascii="Times New Roman" w:eastAsiaTheme="minorEastAsia" w:hAnsi="Times New Roman" w:cs="Times New Roman"/>
          <w:b/>
          <w:i/>
          <w:color w:val="000000"/>
          <w:lang w:val="en-US"/>
        </w:rPr>
        <w:t>GS</w:t>
      </w:r>
      <w:r>
        <w:rPr>
          <w:rFonts w:ascii="Times New Roman" w:eastAsiaTheme="minorEastAsia" w:hAnsi="Times New Roman" w:cs="Times New Roman"/>
          <w:color w:val="000000"/>
        </w:rPr>
        <w:t xml:space="preserve">) і після невеликої витримки повільно охолоджують. Практично деталі охолоджуються разом з піччю з швидкістю </w:t>
      </w:r>
      <m:oMath>
        <m:r>
          <w:rPr>
            <w:rFonts w:ascii="Cambria Math" w:eastAsiaTheme="minorEastAsia" w:hAnsi="Cambria Math" w:cs="Times New Roman"/>
            <w:color w:val="000000"/>
          </w:rPr>
          <m:t>30-100</m:t>
        </m:r>
        <m:f>
          <m:fPr>
            <m:type m:val="lin"/>
            <m:ctrlPr>
              <w:rPr>
                <w:rFonts w:ascii="Cambria Math" w:eastAsiaTheme="minorEastAsia" w:hAnsi="Cambria Math" w:cs="Times New Roman"/>
                <w:i/>
                <w:color w:val="000000"/>
              </w:rPr>
            </m:ctrlPr>
          </m:fPr>
          <m:num>
            <m:sPre>
              <m:sPrePr>
                <m:ctrlPr>
                  <w:rPr>
                    <w:rFonts w:ascii="Cambria Math" w:eastAsiaTheme="minorEastAsia" w:hAnsi="Cambria Math" w:cs="Times New Roman"/>
                    <w:i/>
                    <w:color w:val="000000"/>
                  </w:rPr>
                </m:ctrlPr>
              </m:sPrePr>
              <m:sub/>
              <m:sup>
                <m:r>
                  <w:rPr>
                    <w:rFonts w:ascii="Cambria Math" w:eastAsiaTheme="minorEastAsia" w:hAnsi="Cambria Math" w:cs="Times New Roman"/>
                    <w:color w:val="000000"/>
                  </w:rPr>
                  <m:t>о</m:t>
                </m:r>
              </m:sup>
              <m:e>
                <m:r>
                  <w:rPr>
                    <w:rFonts w:ascii="Cambria Math" w:eastAsiaTheme="minorEastAsia" w:hAnsi="Cambria Math" w:cs="Times New Roman"/>
                    <w:color w:val="000000"/>
                  </w:rPr>
                  <m:t>С</m:t>
                </m:r>
              </m:e>
            </m:sPre>
          </m:num>
          <m:den>
            <m:r>
              <w:rPr>
                <w:rFonts w:ascii="Cambria Math" w:eastAsiaTheme="minorEastAsia" w:hAnsi="Cambria Math" w:cs="Times New Roman"/>
                <w:color w:val="000000"/>
              </w:rPr>
              <m:t>год</m:t>
            </m:r>
          </m:den>
        </m:f>
      </m:oMath>
      <w:r>
        <w:rPr>
          <w:rFonts w:ascii="Times New Roman" w:eastAsiaTheme="minorEastAsia" w:hAnsi="Times New Roman" w:cs="Times New Roman"/>
          <w:color w:val="000000"/>
        </w:rPr>
        <w:t xml:space="preserve"> (рис. </w:t>
      </w:r>
      <w:r w:rsidR="00C77EE8"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.3).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noProof/>
          <w:color w:val="000000"/>
          <w:lang w:val="ru-RU" w:eastAsia="ru-RU"/>
        </w:rPr>
        <w:drawing>
          <wp:inline distT="0" distB="0" distL="0" distR="0" wp14:anchorId="20D9AB5E" wp14:editId="598FEEFE">
            <wp:extent cx="2423160" cy="1521519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61" cy="1535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Рис. </w:t>
      </w:r>
      <w:r w:rsidR="00576D40"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.3. Режим повного відпалу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lastRenderedPageBreak/>
        <w:t xml:space="preserve">При нагріванні ферит і перліт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доевтектоїдної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 xml:space="preserve"> сталі перетворюються в аустеніт. Потім, при повільному охолодженні, розпад аустеніту відбувається в верхній частині С – подібної діаграми з утворенням нових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зерен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 xml:space="preserve"> фериту і перліту. Таким чином, якщо структура була дефектною (крупні зерна, зерна викривленої форми і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т.п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>.), то при повному відпалі вона виправляється, стає однорідною і дрібнозернистою. Сталь після відпалу має</w:t>
      </w:r>
      <w:r w:rsidRPr="003E2A48">
        <w:rPr>
          <w:rFonts w:ascii="Times New Roman" w:eastAsiaTheme="minorEastAsia" w:hAnsi="Times New Roman" w:cs="Times New Roman"/>
          <w:color w:val="000000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</w:rPr>
        <w:t>добрі пластичні властивості і низьку твердість. Це забезпечує добру оброблюваність сталі різанням і тиском.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Цей відпал повністю знімає залишкові напруження.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2) </w:t>
      </w:r>
      <w:r>
        <w:rPr>
          <w:rFonts w:ascii="Times New Roman" w:eastAsiaTheme="minorEastAsia" w:hAnsi="Times New Roman" w:cs="Times New Roman"/>
          <w:i/>
          <w:color w:val="000000"/>
        </w:rPr>
        <w:t xml:space="preserve">Неповний відпал </w:t>
      </w:r>
      <w:r>
        <w:rPr>
          <w:rFonts w:ascii="Times New Roman" w:eastAsiaTheme="minorEastAsia" w:hAnsi="Times New Roman" w:cs="Times New Roman"/>
          <w:color w:val="000000"/>
        </w:rPr>
        <w:t xml:space="preserve">заевтектоїдних (інструментальних) сталей виконується з метою отримання структури зернистого перліту. Для цього сталь </w:t>
      </w:r>
      <w:r>
        <w:rPr>
          <w:rFonts w:ascii="Times New Roman" w:hAnsi="Times New Roman" w:cs="Times New Roman"/>
          <w:color w:val="000000"/>
        </w:rPr>
        <w:t>нагрівають на 30 – 50</w:t>
      </w:r>
      <w:r w:rsidRPr="006357C6">
        <w:rPr>
          <w:rFonts w:ascii="Times New Roman" w:hAnsi="Times New Roman" w:cs="Times New Roman"/>
          <w:color w:val="000000"/>
          <w:vertAlign w:val="superscript"/>
        </w:rPr>
        <w:t>о</w:t>
      </w:r>
      <w:r>
        <w:rPr>
          <w:rFonts w:ascii="Times New Roman" w:hAnsi="Times New Roman" w:cs="Times New Roman"/>
          <w:color w:val="000000"/>
        </w:rPr>
        <w:t xml:space="preserve"> вище критичної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1</m:t>
            </m:r>
          </m:sub>
        </m:sSub>
      </m:oMath>
      <w:r w:rsidRPr="006357C6">
        <w:rPr>
          <w:rFonts w:ascii="Times New Roman" w:eastAsiaTheme="minorEastAsia" w:hAnsi="Times New Roman" w:cs="Times New Roman"/>
          <w:color w:val="000000"/>
        </w:rPr>
        <w:t xml:space="preserve"> (тобто лінії </w:t>
      </w:r>
      <w:r>
        <w:rPr>
          <w:rFonts w:ascii="Times New Roman" w:eastAsiaTheme="minorEastAsia" w:hAnsi="Times New Roman" w:cs="Times New Roman"/>
          <w:b/>
          <w:i/>
          <w:color w:val="000000"/>
          <w:lang w:val="en-US"/>
        </w:rPr>
        <w:t>PSK</w:t>
      </w:r>
      <w:r>
        <w:rPr>
          <w:rFonts w:ascii="Times New Roman" w:eastAsiaTheme="minorEastAsia" w:hAnsi="Times New Roman" w:cs="Times New Roman"/>
          <w:color w:val="000000"/>
        </w:rPr>
        <w:t xml:space="preserve">). Використовують декілька різних режимів (рис. </w:t>
      </w:r>
      <w:r w:rsidR="00C77EE8"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.4).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  <w:r w:rsidRPr="00C12392">
        <w:rPr>
          <w:rFonts w:ascii="Times New Roman" w:eastAsiaTheme="minorEastAsia" w:hAnsi="Times New Roman" w:cs="Times New Roman"/>
          <w:noProof/>
          <w:color w:val="000000"/>
          <w:lang w:val="ru-RU" w:eastAsia="ru-RU"/>
        </w:rPr>
        <w:drawing>
          <wp:inline distT="0" distB="0" distL="0" distR="0" wp14:anchorId="67E83B98" wp14:editId="5343355F">
            <wp:extent cx="2034473" cy="1430795"/>
            <wp:effectExtent l="0" t="0" r="0" b="0"/>
            <wp:docPr id="34" name="Рисунок 34" descr="C:\Users\Nick\Desktop\Рис ТКМ\Безымянный6.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ck\Desktop\Рис ТКМ\Безымянный6.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703" cy="14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Рис. </w:t>
      </w:r>
      <w:r w:rsidR="00576D40"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.4. Режим неповного відпалу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результаті відпалу </w:t>
      </w:r>
      <w:proofErr w:type="spellStart"/>
      <w:r>
        <w:rPr>
          <w:rFonts w:ascii="Times New Roman" w:hAnsi="Times New Roman" w:cs="Times New Roman"/>
          <w:color w:val="000000"/>
        </w:rPr>
        <w:t>цементитні</w:t>
      </w:r>
      <w:proofErr w:type="spellEnd"/>
      <w:r>
        <w:rPr>
          <w:rFonts w:ascii="Times New Roman" w:hAnsi="Times New Roman" w:cs="Times New Roman"/>
          <w:color w:val="000000"/>
        </w:rPr>
        <w:t xml:space="preserve"> пластинки розчиняються не повністю, і при охолодженні отримуються сферичні, а не пластинчасті кристали цементиту. Тому такий відпал називають ще </w:t>
      </w:r>
      <w:proofErr w:type="spellStart"/>
      <w:r>
        <w:rPr>
          <w:rFonts w:ascii="Times New Roman" w:hAnsi="Times New Roman" w:cs="Times New Roman"/>
          <w:i/>
          <w:color w:val="000000"/>
        </w:rPr>
        <w:t>сфероідизуючим</w:t>
      </w:r>
      <w:proofErr w:type="spellEnd"/>
      <w:r>
        <w:rPr>
          <w:rFonts w:ascii="Times New Roman" w:hAnsi="Times New Roman" w:cs="Times New Roman"/>
          <w:i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Інструментальні сталі з структурою зернистого перліту є м’якшими і більш пластичними, ніж з пластинчастим перлітом. Цей спосіб відпалу підвищує оброблюваність сталі і покращує її структуру перед гартуванням.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 неповному відпалі </w:t>
      </w:r>
      <w:proofErr w:type="spellStart"/>
      <w:r>
        <w:rPr>
          <w:rFonts w:ascii="Times New Roman" w:hAnsi="Times New Roman" w:cs="Times New Roman"/>
          <w:color w:val="000000"/>
        </w:rPr>
        <w:t>доевтектоїдної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 феритна складова структури не змінюється, оскільки ферит зберігається при нагріві. Тому повного виправлення структури не відбувається.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>
        <w:rPr>
          <w:rFonts w:ascii="Times New Roman" w:hAnsi="Times New Roman" w:cs="Times New Roman"/>
          <w:i/>
          <w:color w:val="000000"/>
        </w:rPr>
        <w:t>Дифузійний відпал</w:t>
      </w:r>
      <w:r>
        <w:rPr>
          <w:rFonts w:ascii="Times New Roman" w:hAnsi="Times New Roman" w:cs="Times New Roman"/>
          <w:color w:val="000000"/>
        </w:rPr>
        <w:t xml:space="preserve"> стальних виливок і поковок виконують з метою усунення неоднорідності ливарної або деформованої структури. Усунення </w:t>
      </w:r>
      <w:proofErr w:type="spellStart"/>
      <w:r>
        <w:rPr>
          <w:rFonts w:ascii="Times New Roman" w:hAnsi="Times New Roman" w:cs="Times New Roman"/>
          <w:color w:val="000000"/>
        </w:rPr>
        <w:t>мікроліквації</w:t>
      </w:r>
      <w:proofErr w:type="spellEnd"/>
      <w:r>
        <w:rPr>
          <w:rFonts w:ascii="Times New Roman" w:hAnsi="Times New Roman" w:cs="Times New Roman"/>
          <w:color w:val="000000"/>
        </w:rPr>
        <w:t xml:space="preserve"> досягається за рахунок дифузійних процесів. Тому, щоб забезпечити високу швидкість дифузії, сталь нагрівають до високих температур в аустенітній області (близьких до солідусу). Для сталей це зазвичай температури 1000 – 1200 </w:t>
      </w:r>
      <w:proofErr w:type="spellStart"/>
      <w:r>
        <w:rPr>
          <w:rFonts w:ascii="Times New Roman" w:hAnsi="Times New Roman" w:cs="Times New Roman"/>
          <w:color w:val="000000"/>
          <w:vertAlign w:val="superscript"/>
        </w:rPr>
        <w:t>о</w:t>
      </w:r>
      <w:r>
        <w:rPr>
          <w:rFonts w:ascii="Times New Roman" w:hAnsi="Times New Roman" w:cs="Times New Roman"/>
          <w:color w:val="000000"/>
        </w:rPr>
        <w:t>С</w:t>
      </w:r>
      <w:proofErr w:type="spellEnd"/>
      <w:r>
        <w:rPr>
          <w:rFonts w:ascii="Times New Roman" w:hAnsi="Times New Roman" w:cs="Times New Roman"/>
          <w:color w:val="000000"/>
        </w:rPr>
        <w:t xml:space="preserve">. При цих температурах виконується тривала витримка (8 – 15 годин) і потім повільне </w:t>
      </w:r>
      <w:r>
        <w:rPr>
          <w:rFonts w:ascii="Times New Roman" w:hAnsi="Times New Roman" w:cs="Times New Roman"/>
          <w:color w:val="000000"/>
        </w:rPr>
        <w:lastRenderedPageBreak/>
        <w:t>охолодження. Вирівнювання структури сталі покращує механічні властивості, особливо пластичність.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Температурні інтервали нагріву сталі при відпалі показані на рис.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.5.</w:t>
      </w:r>
    </w:p>
    <w:p w:rsidR="003E2A48" w:rsidRPr="00EC7532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1E879433" wp14:editId="524D1CE7">
            <wp:extent cx="2789822" cy="1714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36" cy="172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576D40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.5. Температурні інтервали нагріву сталі при відпалі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Нормалізація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Нормалізація є різновидом відпалу ІІ роду з прискореним охолодженням.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Нормалізація</w:t>
      </w:r>
      <w:r>
        <w:rPr>
          <w:rFonts w:ascii="Times New Roman" w:hAnsi="Times New Roman" w:cs="Times New Roman"/>
          <w:color w:val="000000"/>
        </w:rPr>
        <w:t xml:space="preserve"> полягає в нагріві сталі до температур на 50 – 70</w:t>
      </w:r>
      <w:r>
        <w:rPr>
          <w:rFonts w:ascii="Times New Roman" w:hAnsi="Times New Roman" w:cs="Times New Roman"/>
          <w:color w:val="000000"/>
          <w:vertAlign w:val="superscript"/>
        </w:rPr>
        <w:t>о</w:t>
      </w:r>
      <w:r>
        <w:rPr>
          <w:rFonts w:ascii="Times New Roman" w:hAnsi="Times New Roman" w:cs="Times New Roman"/>
          <w:color w:val="000000"/>
        </w:rPr>
        <w:t xml:space="preserve"> вище лінії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GSE</w:t>
      </w:r>
      <w:r w:rsidRPr="00A5185C">
        <w:rPr>
          <w:rFonts w:ascii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.5) і в охолодженні на повітрі після невеликої витримки. В цьому випадку розпад аустеніту відбувається в верхній частині С – подібної діаграми, але при дещо менших температурах, ніж при відпалі. Це пов’язане з більш швидким охолодженням.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Тому при нормалізації отримується більш дрібна перлітна структура, ніж при повному відпалі. Може навіть утворюватися структура </w:t>
      </w:r>
      <w:r>
        <w:rPr>
          <w:rFonts w:ascii="Times New Roman" w:hAnsi="Times New Roman" w:cs="Times New Roman"/>
          <w:b/>
          <w:i/>
          <w:color w:val="000000"/>
        </w:rPr>
        <w:t>сорбіт</w:t>
      </w:r>
      <w:r>
        <w:rPr>
          <w:rFonts w:ascii="Times New Roman" w:hAnsi="Times New Roman" w:cs="Times New Roman"/>
          <w:color w:val="000000"/>
        </w:rPr>
        <w:t xml:space="preserve"> – більш дрібна, ніж перліт, </w:t>
      </w:r>
      <w:proofErr w:type="spellStart"/>
      <w:r>
        <w:rPr>
          <w:rFonts w:ascii="Times New Roman" w:hAnsi="Times New Roman" w:cs="Times New Roman"/>
          <w:color w:val="000000"/>
        </w:rPr>
        <w:t>феритно</w:t>
      </w:r>
      <w:proofErr w:type="spell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цементитна</w:t>
      </w:r>
      <w:proofErr w:type="spellEnd"/>
      <w:r>
        <w:rPr>
          <w:rFonts w:ascii="Times New Roman" w:hAnsi="Times New Roman" w:cs="Times New Roman"/>
          <w:color w:val="000000"/>
        </w:rPr>
        <w:t xml:space="preserve"> суміш.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</w:rPr>
        <w:t>доевтектоїдних</w:t>
      </w:r>
      <w:proofErr w:type="spellEnd"/>
      <w:r>
        <w:rPr>
          <w:rFonts w:ascii="Times New Roman" w:hAnsi="Times New Roman" w:cs="Times New Roman"/>
          <w:color w:val="000000"/>
        </w:rPr>
        <w:t xml:space="preserve"> сталей нормалізація часто замінює повний відпал як більш ефективна і економічна операція.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Після нормалізації сталь стає твердішою і міцнішою, ніж після повного відпалу. Мікроструктура також відрізняється від рівноважної: ферит утворює сітку навколо ділянок перліту. (Видається, що в сталі більше вуглецю, ніж є в самому ділі.)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Гартування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Гартування – це операція термічної обробки, яка змінює структуру сталі таким чином, щоб максимально підвищити твердість і міцність.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Гартування</w:t>
      </w:r>
      <w:r>
        <w:rPr>
          <w:rFonts w:ascii="Times New Roman" w:hAnsi="Times New Roman" w:cs="Times New Roman"/>
          <w:color w:val="000000"/>
        </w:rPr>
        <w:t xml:space="preserve"> полягає в нагріві сталі вище температури фазового перетворення з послідуючим достатньо швидким охолодженням (з швидкістю більшою за критичну).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lastRenderedPageBreak/>
        <w:t>Мета:</w:t>
      </w:r>
      <w:r>
        <w:rPr>
          <w:rFonts w:ascii="Times New Roman" w:hAnsi="Times New Roman" w:cs="Times New Roman"/>
          <w:color w:val="000000"/>
        </w:rPr>
        <w:t xml:space="preserve"> отримання нерівноважної структури – перенасиченого твердого розчину вуглецю в α – залізі – </w:t>
      </w:r>
      <w:r w:rsidRPr="006E1C21">
        <w:rPr>
          <w:rFonts w:ascii="Times New Roman" w:hAnsi="Times New Roman" w:cs="Times New Roman"/>
          <w:b/>
          <w:i/>
          <w:color w:val="000000"/>
        </w:rPr>
        <w:t>мартенситу</w:t>
      </w:r>
      <w:r>
        <w:rPr>
          <w:rFonts w:ascii="Times New Roman" w:hAnsi="Times New Roman" w:cs="Times New Roman"/>
          <w:i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Практична мета – отримання максимально можливої твердості для заданої марки сталі.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Швидке охолодження при гартуванні необхідне, щоб вуглець не встиг виділитись з твердого розчину – аустеніту – і залишився б в кристалічній </w:t>
      </w:r>
      <w:proofErr w:type="spellStart"/>
      <w:r>
        <w:rPr>
          <w:rFonts w:ascii="Times New Roman" w:hAnsi="Times New Roman" w:cs="Times New Roman"/>
          <w:color w:val="000000"/>
        </w:rPr>
        <w:t>гратці</w:t>
      </w:r>
      <w:proofErr w:type="spellEnd"/>
      <w:r>
        <w:rPr>
          <w:rFonts w:ascii="Times New Roman" w:hAnsi="Times New Roman" w:cs="Times New Roman"/>
          <w:color w:val="000000"/>
        </w:rPr>
        <w:t xml:space="preserve"> заліза після охолодження (рис.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.6).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 w:rsidRPr="00B53992"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66D65561" wp14:editId="47965490">
            <wp:extent cx="4013808" cy="1399687"/>
            <wp:effectExtent l="0" t="0" r="0" b="0"/>
            <wp:docPr id="36" name="Рисунок 36" descr="C:\Users\Nick\Desktop\Рис ТКМ\Безымянный6.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ick\Desktop\Рис ТКМ\Безымянный6.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597" cy="142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.6. Схема утворення структури загартованої сталі – </w:t>
      </w:r>
      <w:r>
        <w:rPr>
          <w:rFonts w:ascii="Times New Roman" w:hAnsi="Times New Roman" w:cs="Times New Roman"/>
          <w:b/>
          <w:i/>
          <w:color w:val="000000"/>
        </w:rPr>
        <w:t xml:space="preserve">мартенсит 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Щоб загартувати сталь, необхідно правильно вибрати температуру нагріву і швидкість охолодження. Ці два параметр и є визначними при проведенні гартування. При виборі температури нагріву діє наступне правило: </w:t>
      </w:r>
      <w:proofErr w:type="spellStart"/>
      <w:r>
        <w:rPr>
          <w:rFonts w:ascii="Times New Roman" w:hAnsi="Times New Roman" w:cs="Times New Roman"/>
          <w:color w:val="000000"/>
        </w:rPr>
        <w:t>доевтектоїдні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 нагрівають під гартування на 30 – 50</w:t>
      </w:r>
      <w:r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 xml:space="preserve"> вище критичної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3</m:t>
            </m:r>
          </m:sub>
        </m:sSub>
      </m:oMath>
      <w:r w:rsidRPr="001A7008">
        <w:rPr>
          <w:rFonts w:ascii="Times New Roman" w:eastAsiaTheme="minorEastAsia" w:hAnsi="Times New Roman" w:cs="Times New Roman"/>
          <w:color w:val="000000"/>
        </w:rPr>
        <w:t>, а заевтектоїдні – 30 -50</w:t>
      </w:r>
      <w:r w:rsidRPr="001A7008">
        <w:rPr>
          <w:rFonts w:ascii="Times New Roman" w:eastAsiaTheme="minorEastAsia" w:hAnsi="Times New Roman" w:cs="Times New Roman"/>
          <w:color w:val="000000"/>
          <w:vertAlign w:val="superscript"/>
        </w:rPr>
        <w:t>0</w:t>
      </w:r>
      <w:r w:rsidRPr="001A7008">
        <w:rPr>
          <w:rFonts w:ascii="Times New Roman" w:eastAsiaTheme="minorEastAsia" w:hAnsi="Times New Roman" w:cs="Times New Roman"/>
          <w:color w:val="000000"/>
        </w:rPr>
        <w:t xml:space="preserve"> вище </w:t>
      </w:r>
      <w:r>
        <w:rPr>
          <w:rFonts w:ascii="Times New Roman" w:eastAsiaTheme="minorEastAsia" w:hAnsi="Times New Roman" w:cs="Times New Roman"/>
          <w:color w:val="000000"/>
        </w:rPr>
        <w:t xml:space="preserve">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1</m:t>
            </m:r>
          </m:sub>
        </m:sSub>
      </m:oMath>
      <w:r w:rsidRPr="001A7008">
        <w:rPr>
          <w:rFonts w:ascii="Times New Roman" w:eastAsiaTheme="minorEastAsia" w:hAnsi="Times New Roman" w:cs="Times New Roman"/>
          <w:color w:val="000000"/>
        </w:rPr>
        <w:t xml:space="preserve"> (рис. </w:t>
      </w:r>
      <w:r w:rsidR="00C77EE8">
        <w:rPr>
          <w:rFonts w:ascii="Times New Roman" w:eastAsiaTheme="minorEastAsia" w:hAnsi="Times New Roman" w:cs="Times New Roman"/>
          <w:color w:val="000000"/>
        </w:rPr>
        <w:t>5</w:t>
      </w:r>
      <w:r w:rsidRPr="001A7008">
        <w:rPr>
          <w:rFonts w:ascii="Times New Roman" w:eastAsiaTheme="minorEastAsia" w:hAnsi="Times New Roman" w:cs="Times New Roman"/>
          <w:color w:val="000000"/>
        </w:rPr>
        <w:t xml:space="preserve">.7). невеликі </w:t>
      </w:r>
      <w:r>
        <w:rPr>
          <w:rFonts w:ascii="Times New Roman" w:eastAsiaTheme="minorEastAsia" w:hAnsi="Times New Roman" w:cs="Times New Roman"/>
          <w:color w:val="000000"/>
        </w:rPr>
        <w:t>перевищення критичної точки необхідне, оскільки в печах для термообробки не уникнути деяких коливань температури відносно заданого значення.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noProof/>
          <w:color w:val="000000"/>
          <w:lang w:val="ru-RU" w:eastAsia="ru-RU"/>
        </w:rPr>
        <w:drawing>
          <wp:inline distT="0" distB="0" distL="0" distR="0" wp14:anchorId="6D36E87C" wp14:editId="6E81C485">
            <wp:extent cx="1900555" cy="1840897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852" cy="188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.7. Температурний інтервал нагріву сталі під гартування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Чому температуру під гартування вибирають по-різному для </w:t>
      </w:r>
      <w:proofErr w:type="spellStart"/>
      <w:r>
        <w:rPr>
          <w:rFonts w:ascii="Times New Roman" w:hAnsi="Times New Roman" w:cs="Times New Roman"/>
          <w:color w:val="000000"/>
        </w:rPr>
        <w:t>доевтектоїдних</w:t>
      </w:r>
      <w:proofErr w:type="spellEnd"/>
      <w:r>
        <w:rPr>
          <w:rFonts w:ascii="Times New Roman" w:hAnsi="Times New Roman" w:cs="Times New Roman"/>
          <w:color w:val="000000"/>
        </w:rPr>
        <w:t xml:space="preserve"> і заевтектоїдних сталей?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структурі </w:t>
      </w:r>
      <w:proofErr w:type="spellStart"/>
      <w:r>
        <w:rPr>
          <w:rFonts w:ascii="Times New Roman" w:hAnsi="Times New Roman" w:cs="Times New Roman"/>
          <w:color w:val="000000"/>
        </w:rPr>
        <w:t>доевтектоїдних</w:t>
      </w:r>
      <w:proofErr w:type="spellEnd"/>
      <w:r>
        <w:rPr>
          <w:rFonts w:ascii="Times New Roman" w:hAnsi="Times New Roman" w:cs="Times New Roman"/>
          <w:color w:val="000000"/>
        </w:rPr>
        <w:t xml:space="preserve"> сталей нижче лінії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GS</w:t>
      </w:r>
      <w:r>
        <w:rPr>
          <w:rFonts w:ascii="Times New Roman" w:hAnsi="Times New Roman" w:cs="Times New Roman"/>
          <w:color w:val="000000"/>
        </w:rPr>
        <w:t xml:space="preserve"> присутній ферит. Якщо гартувати сталь з цієї температурної області, то аустеніт </w:t>
      </w:r>
      <w:r>
        <w:rPr>
          <w:rFonts w:ascii="Times New Roman" w:hAnsi="Times New Roman" w:cs="Times New Roman"/>
          <w:color w:val="000000"/>
        </w:rPr>
        <w:lastRenderedPageBreak/>
        <w:t xml:space="preserve">перетвориться в твердий і міцний мартенсит, а ферит не зміниться, оскільки він є рівноважною фазою. Оскільки ферит дуже м’який, то його присутність в загартованій сталі понижує її твердість і мета гартування не буде досягнута. Тому є необхідним нагрів до більш високих температур (вище лінії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GS</w:t>
      </w:r>
      <w:r>
        <w:rPr>
          <w:rFonts w:ascii="Times New Roman" w:hAnsi="Times New Roman" w:cs="Times New Roman"/>
          <w:b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>, де ферит уже не існує.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Гартування з однофазної (аустенітної) області, з температур вище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, називається </w:t>
      </w:r>
      <w:proofErr w:type="spellStart"/>
      <w:r>
        <w:rPr>
          <w:rFonts w:ascii="Times New Roman" w:eastAsiaTheme="minorEastAsia" w:hAnsi="Times New Roman" w:cs="Times New Roman"/>
          <w:b/>
          <w:i/>
          <w:color w:val="000000"/>
          <w:lang w:val="ru-RU"/>
        </w:rPr>
        <w:t>повною</w:t>
      </w:r>
      <w:proofErr w:type="spellEnd"/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. Так </w:t>
      </w:r>
      <w:r>
        <w:rPr>
          <w:rFonts w:ascii="Times New Roman" w:eastAsiaTheme="minorEastAsia" w:hAnsi="Times New Roman" w:cs="Times New Roman"/>
          <w:color w:val="000000"/>
        </w:rPr>
        <w:t xml:space="preserve">гартують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доевтектоїдні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 xml:space="preserve"> (конструкційні) сталі.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заевтектоїдних сталей такий високий нагрів не потрібний, оскільки вище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, але нижче лінії </w:t>
      </w:r>
      <w:r>
        <w:rPr>
          <w:rFonts w:ascii="Times New Roman" w:hAnsi="Times New Roman" w:cs="Times New Roman"/>
          <w:b/>
          <w:i/>
          <w:color w:val="000000"/>
          <w:lang w:val="en-US"/>
        </w:rPr>
        <w:t>SE</w:t>
      </w:r>
      <w:r>
        <w:rPr>
          <w:rFonts w:ascii="Times New Roman" w:hAnsi="Times New Roman" w:cs="Times New Roman"/>
          <w:color w:val="000000"/>
        </w:rPr>
        <w:t xml:space="preserve"> структура складається із аустеніту і цементиту. При гартуванні з цієї області аустеніт перетворюється в мартенсит, а цементит зберігається, оскільки він є рівноважною фазою. Наявність в загартованій сталі такої твердої складової є корисним явищем тому, що тверді дрібні частинки цементиту є додатковими перепонами для руху дислокацій і підвищують твердість та зносостійкість.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Гартування з двофазної області, де є присутніми аустеніт і цементит, або аустеніт і ферит, називається </w:t>
      </w:r>
      <w:r w:rsidRPr="00C95716">
        <w:rPr>
          <w:rFonts w:ascii="Times New Roman" w:hAnsi="Times New Roman" w:cs="Times New Roman"/>
          <w:b/>
          <w:i/>
          <w:color w:val="000000"/>
        </w:rPr>
        <w:t>неповним</w:t>
      </w:r>
      <w:r>
        <w:rPr>
          <w:rFonts w:ascii="Times New Roman" w:hAnsi="Times New Roman" w:cs="Times New Roman"/>
          <w:color w:val="000000"/>
        </w:rPr>
        <w:t>. Такому гартуванню піддаються заевтектоїдні (інструментальні) сталі.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визначення, до якої групи сталей відноситься матеріал, можна скористатись даними табл.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.1.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Таблиця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.1</w:t>
      </w:r>
    </w:p>
    <w:p w:rsidR="003E2A48" w:rsidRPr="006003BE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Класифікація залізовуглецевих сплавів за структурою</w:t>
      </w:r>
    </w:p>
    <w:tbl>
      <w:tblPr>
        <w:tblW w:w="708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560"/>
        <w:gridCol w:w="1417"/>
        <w:gridCol w:w="2551"/>
      </w:tblGrid>
      <w:tr w:rsidR="003E2A48" w:rsidRPr="00283A9B" w:rsidTr="00D36C0C">
        <w:trPr>
          <w:trHeight w:val="8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Вміст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С,</w:t>
            </w:r>
          </w:p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Назва</w:t>
            </w:r>
            <w:proofErr w:type="spellEnd"/>
          </w:p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сплав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Структура при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мнатн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й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температур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сплав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</w:p>
        </w:tc>
      </w:tr>
      <w:tr w:rsidR="003E2A48" w:rsidRPr="00283A9B" w:rsidTr="00D36C0C">
        <w:trPr>
          <w:trHeight w:val="4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0.006-0,02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залізо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Ф+Ц</w:t>
            </w:r>
            <w:r w:rsidRPr="000034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ru-RU" w:eastAsia="ru-RU"/>
              </w:rPr>
              <w:t>ІІІ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Сердечники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трансформатор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</w:p>
        </w:tc>
      </w:tr>
      <w:tr w:rsidR="003E2A48" w:rsidRPr="00283A9B" w:rsidTr="00D36C0C">
        <w:trPr>
          <w:trHeight w:val="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0,02-0,8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втекто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ї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дна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Ф+П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машин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конструкц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</w:t>
            </w:r>
            <w:proofErr w:type="spellEnd"/>
          </w:p>
        </w:tc>
      </w:tr>
      <w:tr w:rsidR="003E2A48" w:rsidRPr="00283A9B" w:rsidTr="00D36C0C">
        <w:trPr>
          <w:trHeight w:val="2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втекто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ї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дна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Різальний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вимірювальний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нструмент</w:t>
            </w:r>
            <w:proofErr w:type="spellEnd"/>
          </w:p>
        </w:tc>
      </w:tr>
      <w:tr w:rsidR="003E2A48" w:rsidRPr="00283A9B" w:rsidTr="00D36C0C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0,8-2,14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втекто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ї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дна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сталь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val="ru-RU" w:eastAsia="ru-RU"/>
              </w:rPr>
              <w:t>П</w:t>
            </w:r>
            <w:r w:rsidRPr="00283A9B">
              <w:rPr>
                <w:rFonts w:ascii="Tahoma" w:eastAsia="Times New Roman" w:hAnsi="Tahoma" w:cs="Tahoma"/>
                <w:b/>
                <w:bCs/>
                <w:color w:val="000000"/>
                <w:spacing w:val="-10"/>
                <w:sz w:val="26"/>
                <w:szCs w:val="26"/>
                <w:lang w:val="ru-RU" w:eastAsia="ru-RU"/>
              </w:rPr>
              <w:t>+</w:t>
            </w:r>
            <w:r w:rsidRPr="000034F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val="ru-RU"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vertAlign w:val="subscript"/>
                <w:lang w:val="ru-RU" w:eastAsia="ru-RU"/>
              </w:rPr>
              <w:t>ІІ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2A48" w:rsidRPr="00283A9B" w:rsidTr="00D36C0C">
        <w:trPr>
          <w:trHeight w:val="53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2,14-4,3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Доевтектичний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чавун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val="ru-RU" w:eastAsia="ru-RU"/>
              </w:rPr>
              <w:t>П+Ц+Л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Детал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машин,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отримують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литтям</w:t>
            </w:r>
            <w:proofErr w:type="spellEnd"/>
          </w:p>
        </w:tc>
      </w:tr>
      <w:tr w:rsidR="003E2A48" w:rsidRPr="00283A9B" w:rsidTr="00D36C0C">
        <w:trPr>
          <w:trHeight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Евтектичний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чавун</w:t>
            </w:r>
            <w:proofErr w:type="spellEnd"/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E2A48" w:rsidRPr="00283A9B" w:rsidTr="00D36C0C">
        <w:trPr>
          <w:trHeight w:val="5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4,3-6,67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Заевтектичний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чавун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lang w:val="ru-RU" w:eastAsia="ru-RU"/>
              </w:rPr>
              <w:t>Л+Ц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6"/>
                <w:szCs w:val="26"/>
                <w:vertAlign w:val="subscript"/>
                <w:lang w:val="ru-RU" w:eastAsia="ru-RU"/>
              </w:rPr>
              <w:t>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E2A48" w:rsidRPr="00283A9B" w:rsidRDefault="003E2A48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ого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використання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мають</w:t>
            </w:r>
            <w:proofErr w:type="spellEnd"/>
          </w:p>
        </w:tc>
      </w:tr>
      <w:tr w:rsidR="003E2A48" w:rsidRPr="00283A9B" w:rsidTr="00D36C0C">
        <w:trPr>
          <w:trHeight w:val="2247"/>
        </w:trPr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2A48" w:rsidRPr="00283A9B" w:rsidRDefault="003E2A48" w:rsidP="00D36C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283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lastRenderedPageBreak/>
              <w:t>Прим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ітка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u-RU" w:eastAsia="ru-RU"/>
              </w:rPr>
              <w:t>:</w:t>
            </w:r>
          </w:p>
          <w:p w:rsidR="003E2A48" w:rsidRPr="00283A9B" w:rsidRDefault="003E2A48" w:rsidP="003E2A4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В сплавах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е-</w:t>
            </w:r>
            <w:proofErr w:type="gram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proofErr w:type="gram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розрізняють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три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цементит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: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Ц</w:t>
            </w:r>
            <w:r w:rsidRPr="00AD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uk-UA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Ц</w:t>
            </w:r>
            <w:r w:rsidRPr="00AD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ru-RU" w:eastAsia="ru-RU"/>
              </w:rPr>
              <w:t>ІІ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, Ц</w:t>
            </w:r>
            <w:r w:rsidRPr="00AD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ru-RU" w:eastAsia="ru-RU"/>
              </w:rPr>
              <w:t>ІІІ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(цементит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нни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нни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трети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нний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).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Ц</w:t>
            </w:r>
            <w:r w:rsidRPr="00AD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eastAsia="uk-UA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лізує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ь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ся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из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дко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фаз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гляді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гольча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;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наблюда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є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ь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ся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втектич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их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чавунів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.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Ц</w:t>
            </w:r>
            <w:r w:rsidRPr="00AD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ru-RU" w:eastAsia="ru-RU"/>
              </w:rPr>
              <w:t>ІІ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Ц</w:t>
            </w:r>
            <w:r w:rsidRPr="00AD5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ru-RU" w:eastAsia="ru-RU"/>
              </w:rPr>
              <w:t>ІІІ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утворюються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при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втори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нні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й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кристал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гля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тки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по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границ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ях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рен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аустен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(Ц</w:t>
            </w:r>
            <w:r w:rsidRPr="007D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ru-RU" w:eastAsia="ru-RU"/>
              </w:rPr>
              <w:t>ІІ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ферит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(Ц</w:t>
            </w:r>
            <w:r w:rsidRPr="007D5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vertAlign w:val="subscript"/>
                <w:lang w:val="ru-RU" w:eastAsia="ru-RU"/>
              </w:rPr>
              <w:t>ІІІ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).</w:t>
            </w:r>
          </w:p>
          <w:p w:rsidR="003E2A48" w:rsidRPr="00283A9B" w:rsidRDefault="003E2A48" w:rsidP="003E2A4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Структура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втектич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их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конструкц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ій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чавунів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складається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з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метале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матриц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(Ф, Ф+П, П)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х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включен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ь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різної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и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пластинча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пластівчастої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кулястої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Наявність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структурі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вілоного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графіту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визначає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багато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експлуатаційних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властивостів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чавунів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антифрикц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ійні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сть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та</w:t>
            </w:r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</w:t>
            </w:r>
            <w:proofErr w:type="spellEnd"/>
            <w:r w:rsidRPr="00283A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.).</w:t>
            </w:r>
          </w:p>
        </w:tc>
      </w:tr>
    </w:tbl>
    <w:p w:rsidR="003E2A48" w:rsidRP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3E2A48">
        <w:rPr>
          <w:rFonts w:ascii="Times New Roman" w:hAnsi="Times New Roman" w:cs="Times New Roman"/>
          <w:i/>
          <w:color w:val="000000"/>
        </w:rPr>
        <w:t xml:space="preserve">Критична швидкість </w:t>
      </w:r>
      <w:r>
        <w:rPr>
          <w:rFonts w:ascii="Times New Roman" w:hAnsi="Times New Roman" w:cs="Times New Roman"/>
          <w:i/>
          <w:color w:val="000000"/>
        </w:rPr>
        <w:t xml:space="preserve">охолодження </w:t>
      </w:r>
      <w:r>
        <w:rPr>
          <w:rFonts w:ascii="Times New Roman" w:hAnsi="Times New Roman" w:cs="Times New Roman"/>
          <w:color w:val="000000"/>
        </w:rPr>
        <w:t xml:space="preserve">при гартуванні вуглецевих сталей складає не менше 400 </w:t>
      </w:r>
      <w:r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>С/с. така швидкість досягається при охолодженні в воді або в водних розчинах солей (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NaCl</w:t>
      </w:r>
      <w:proofErr w:type="spellEnd"/>
      <w:r w:rsidRPr="003E2A48">
        <w:rPr>
          <w:rFonts w:ascii="Times New Roman" w:hAnsi="Times New Roman" w:cs="Times New Roman"/>
          <w:color w:val="000000"/>
        </w:rPr>
        <w:t>) і лугів (</w:t>
      </w:r>
      <w:proofErr w:type="spellStart"/>
      <w:r>
        <w:rPr>
          <w:rFonts w:ascii="Times New Roman" w:hAnsi="Times New Roman" w:cs="Times New Roman"/>
          <w:color w:val="000000"/>
          <w:lang w:val="en-US"/>
        </w:rPr>
        <w:t>NaOH</w:t>
      </w:r>
      <w:proofErr w:type="spellEnd"/>
      <w:r w:rsidRPr="003E2A48">
        <w:rPr>
          <w:rFonts w:ascii="Times New Roman" w:hAnsi="Times New Roman" w:cs="Times New Roman"/>
          <w:color w:val="000000"/>
        </w:rPr>
        <w:t xml:space="preserve">), що збільшують охолоджуючу здатність води. При цьому деталь необхідно енергійно переміщувати в охолоджуючій рідині, щоб видаляти з поверхні металу пузирі водяної пари, яка уповільнює охолодження. Критична швидкість </w:t>
      </w:r>
      <w:proofErr w:type="spellStart"/>
      <w:r w:rsidRPr="003E2A48">
        <w:rPr>
          <w:rFonts w:ascii="Times New Roman" w:hAnsi="Times New Roman" w:cs="Times New Roman"/>
          <w:color w:val="000000"/>
        </w:rPr>
        <w:t>зхзлздження</w:t>
      </w:r>
      <w:proofErr w:type="spellEnd"/>
      <w:r w:rsidRPr="003E2A48">
        <w:rPr>
          <w:rFonts w:ascii="Times New Roman" w:hAnsi="Times New Roman" w:cs="Times New Roman"/>
          <w:color w:val="000000"/>
        </w:rPr>
        <w:t xml:space="preserve"> легованих сталей набагато нижча, тому використовують більш </w:t>
      </w:r>
      <w:proofErr w:type="spellStart"/>
      <w:r w:rsidRPr="003E2A48">
        <w:rPr>
          <w:rFonts w:ascii="Times New Roman" w:hAnsi="Times New Roman" w:cs="Times New Roman"/>
          <w:color w:val="000000"/>
        </w:rPr>
        <w:t>м'ягкі</w:t>
      </w:r>
      <w:proofErr w:type="spellEnd"/>
      <w:r w:rsidRPr="003E2A48">
        <w:rPr>
          <w:rFonts w:ascii="Times New Roman" w:hAnsi="Times New Roman" w:cs="Times New Roman"/>
          <w:color w:val="000000"/>
        </w:rPr>
        <w:t xml:space="preserve"> охолоджуючі середовища – мінеральні масла або розчини полімерів.</w:t>
      </w:r>
    </w:p>
    <w:p w:rsidR="003E2A48" w:rsidRP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3E2A48">
        <w:rPr>
          <w:rFonts w:ascii="Times New Roman" w:hAnsi="Times New Roman" w:cs="Times New Roman"/>
          <w:color w:val="000000"/>
        </w:rPr>
        <w:t>Гартування є найбільш «жорсткою» з усіх операцій термообробки, оскільки сталь піддається різкому зниженню температури. При цьому в деталях виникають великі внутрішні напруження. Вони складаються із термічних напружень, що виникають із-за різниці температур на поверхні і в серцевині деталі при швидкому охолодженні, і структурних напружень, що виникають за рахунок об'ємних змін при мартенситному перетворенні.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  <w:lang w:val="ru-RU"/>
        </w:rPr>
        <w:t>Ці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напруження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можуть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val="ru-RU"/>
        </w:rPr>
        <w:t>призвести</w:t>
      </w:r>
      <w:proofErr w:type="spellEnd"/>
      <w:r>
        <w:rPr>
          <w:rFonts w:ascii="Times New Roman" w:hAnsi="Times New Roman" w:cs="Times New Roman"/>
          <w:color w:val="000000"/>
          <w:lang w:val="ru-RU"/>
        </w:rPr>
        <w:t xml:space="preserve"> до </w:t>
      </w:r>
      <w:r>
        <w:rPr>
          <w:rFonts w:ascii="Times New Roman" w:hAnsi="Times New Roman" w:cs="Times New Roman"/>
          <w:color w:val="000000"/>
        </w:rPr>
        <w:t xml:space="preserve">деформації деталі і навіть до появи </w:t>
      </w:r>
      <w:proofErr w:type="spellStart"/>
      <w:r>
        <w:rPr>
          <w:rFonts w:ascii="Times New Roman" w:hAnsi="Times New Roman" w:cs="Times New Roman"/>
          <w:color w:val="000000"/>
        </w:rPr>
        <w:t>тріщин</w:t>
      </w:r>
      <w:proofErr w:type="spellEnd"/>
      <w:r>
        <w:rPr>
          <w:rFonts w:ascii="Times New Roman" w:hAnsi="Times New Roman" w:cs="Times New Roman"/>
          <w:color w:val="000000"/>
        </w:rPr>
        <w:t xml:space="preserve">. Особливо це є небезпечним у відношенні до деталей складної форми, що мають концентратори напружень у вигляді проточок, отворів, кутів, галтелей і </w:t>
      </w:r>
      <w:proofErr w:type="spellStart"/>
      <w:r>
        <w:rPr>
          <w:rFonts w:ascii="Times New Roman" w:hAnsi="Times New Roman" w:cs="Times New Roman"/>
          <w:color w:val="000000"/>
        </w:rPr>
        <w:t>т.п</w:t>
      </w:r>
      <w:proofErr w:type="spellEnd"/>
      <w:r>
        <w:rPr>
          <w:rFonts w:ascii="Times New Roman" w:hAnsi="Times New Roman" w:cs="Times New Roman"/>
          <w:color w:val="000000"/>
        </w:rPr>
        <w:t>. Для зменшення гартувальних напружень потрібно зменшити перепад температур в процесі охолодження при гартуванні.</w:t>
      </w:r>
    </w:p>
    <w:p w:rsidR="003E2A48" w:rsidRDefault="003E2A48" w:rsidP="003E2A48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</w:t>
      </w:r>
      <w:r w:rsidRPr="00A702EA">
        <w:rPr>
          <w:rFonts w:ascii="Times New Roman" w:hAnsi="Times New Roman" w:cs="Times New Roman"/>
          <w:i/>
          <w:color w:val="000000"/>
          <w:u w:val="single"/>
        </w:rPr>
        <w:t>способу охолодження</w:t>
      </w:r>
      <w:r>
        <w:rPr>
          <w:rFonts w:ascii="Times New Roman" w:hAnsi="Times New Roman" w:cs="Times New Roman"/>
          <w:color w:val="000000"/>
        </w:rPr>
        <w:t xml:space="preserve"> розрізняють:</w:t>
      </w:r>
      <w:r w:rsidRPr="005F7C33">
        <w:rPr>
          <w:rFonts w:ascii="Times New Roman" w:hAnsi="Times New Roman" w:cs="Times New Roman"/>
          <w:color w:val="000000"/>
        </w:rPr>
        <w:t xml:space="preserve"> </w:t>
      </w:r>
    </w:p>
    <w:p w:rsidR="003E2A48" w:rsidRDefault="003E2A48" w:rsidP="003E2A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Безперервне гартування (гартування в одному середовищі)</w:t>
      </w:r>
      <w:r>
        <w:rPr>
          <w:rFonts w:ascii="Times New Roman" w:hAnsi="Times New Roman" w:cs="Times New Roman"/>
          <w:color w:val="000000"/>
        </w:rPr>
        <w:t xml:space="preserve"> (рис. 6.8, крива 1). Це найбільш простий спосіб, але при цьому в деталі появляються великі внутрішні напруження.</w:t>
      </w:r>
    </w:p>
    <w:p w:rsidR="003E2A48" w:rsidRDefault="003E2A48" w:rsidP="003E2A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Гартування в двох середовищах</w:t>
      </w:r>
      <w:r>
        <w:rPr>
          <w:rFonts w:ascii="Times New Roman" w:hAnsi="Times New Roman" w:cs="Times New Roman"/>
          <w:color w:val="000000"/>
        </w:rPr>
        <w:t xml:space="preserve">, або переривчасте гартування (рис.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.8, крива 2). При цьому способі сталь швидко охолоджується в інтервалі температур 750-400</w:t>
      </w:r>
      <w:r w:rsidRPr="008F4A96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 xml:space="preserve">С, а потім деталь </w:t>
      </w:r>
      <w:proofErr w:type="spellStart"/>
      <w:r>
        <w:rPr>
          <w:rFonts w:ascii="Times New Roman" w:hAnsi="Times New Roman" w:cs="Times New Roman"/>
          <w:color w:val="000000"/>
        </w:rPr>
        <w:t>переносять</w:t>
      </w:r>
      <w:proofErr w:type="spellEnd"/>
      <w:r>
        <w:rPr>
          <w:rFonts w:ascii="Times New Roman" w:hAnsi="Times New Roman" w:cs="Times New Roman"/>
          <w:color w:val="000000"/>
        </w:rPr>
        <w:t xml:space="preserve"> в інше, більш м’яке охолоджуюче середовище, і в мартенситному інтервалі охолодження відбувається уповільнено. Це призводить до зменшення внутрішніх напружень і понижує ймовірність </w:t>
      </w:r>
      <w:r>
        <w:rPr>
          <w:rFonts w:ascii="Times New Roman" w:hAnsi="Times New Roman" w:cs="Times New Roman"/>
          <w:color w:val="000000"/>
        </w:rPr>
        <w:lastRenderedPageBreak/>
        <w:t xml:space="preserve">появи </w:t>
      </w:r>
      <w:proofErr w:type="spellStart"/>
      <w:r>
        <w:rPr>
          <w:rFonts w:ascii="Times New Roman" w:hAnsi="Times New Roman" w:cs="Times New Roman"/>
          <w:color w:val="000000"/>
        </w:rPr>
        <w:t>тріщин</w:t>
      </w:r>
      <w:proofErr w:type="spellEnd"/>
      <w:r>
        <w:rPr>
          <w:rFonts w:ascii="Times New Roman" w:hAnsi="Times New Roman" w:cs="Times New Roman"/>
          <w:color w:val="000000"/>
        </w:rPr>
        <w:t>. Прикладом такого гартування може бути процес з охолодженням спочатку у воді, а потім у маслі.</w:t>
      </w:r>
    </w:p>
    <w:p w:rsidR="003E2A48" w:rsidRDefault="003E2A48" w:rsidP="003E2A4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Ступінчасте гартування</w:t>
      </w:r>
      <w:r>
        <w:rPr>
          <w:rFonts w:ascii="Times New Roman" w:hAnsi="Times New Roman" w:cs="Times New Roman"/>
          <w:color w:val="000000"/>
        </w:rPr>
        <w:t xml:space="preserve"> (рис.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.8, крива 3), при якому при якому нагріту деталь занурюють в рідке середовище з температурою на 20-30</w:t>
      </w:r>
      <w:r w:rsidRPr="00A712E6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 xml:space="preserve"> вище точки М</w:t>
      </w:r>
      <w:r w:rsidRPr="00A712E6">
        <w:rPr>
          <w:rFonts w:ascii="Times New Roman" w:hAnsi="Times New Roman" w:cs="Times New Roman"/>
          <w:color w:val="000000"/>
          <w:vertAlign w:val="subscript"/>
        </w:rPr>
        <w:t>Н</w:t>
      </w:r>
      <w:r>
        <w:rPr>
          <w:rFonts w:ascii="Times New Roman" w:hAnsi="Times New Roman" w:cs="Times New Roman"/>
          <w:color w:val="000000"/>
        </w:rPr>
        <w:t>. при цьому забезпечується швидке охолодження сталі в верхній області температур, а потім робиться витримка, під час якої температура по перерізу деталі вирівнюється, і термічні напруження зменшуються. Потім деталі забираються із гартувальної ванни, і подальше їх охолодження відбувається в іншому середовищі, частіш за все на повітрі або в маслі. В цьому випадку мартенситне перетворення відбувається при повільному охолодженні, в умовах менших внутрішніх напружень. В якості рідких середовищ для ступінчастого гартування використовують розплави лугів, селітри, легкоплавких металів.</w:t>
      </w:r>
    </w:p>
    <w:p w:rsidR="003446DF" w:rsidRDefault="003446DF" w:rsidP="003446D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Ізотермічне гартування</w:t>
      </w:r>
      <w:r>
        <w:rPr>
          <w:rFonts w:ascii="Times New Roman" w:hAnsi="Times New Roman" w:cs="Times New Roman"/>
          <w:color w:val="000000"/>
        </w:rPr>
        <w:t xml:space="preserve"> (рис.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.8, крива 4). Воно суттєво відрізняється від інших способів. Тут витримка в охолоджуючому середовищі при температурі </w:t>
      </w:r>
      <w:proofErr w:type="spellStart"/>
      <w:r>
        <w:rPr>
          <w:rFonts w:ascii="Times New Roman" w:hAnsi="Times New Roman" w:cs="Times New Roman"/>
          <w:color w:val="000000"/>
        </w:rPr>
        <w:t>бейнітного</w:t>
      </w:r>
      <w:proofErr w:type="spellEnd"/>
      <w:r>
        <w:rPr>
          <w:rFonts w:ascii="Times New Roman" w:hAnsi="Times New Roman" w:cs="Times New Roman"/>
          <w:color w:val="000000"/>
        </w:rPr>
        <w:t xml:space="preserve"> перетворення продовжується до повного розпаду аустеніту. У всіх попередніх випадках при гартуванні відбувається утворення мартенситної структури, а в цьому випадку – бейніту.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 ізотермічному гартуванні напруження в деталі мінімальні, виключається утворення </w:t>
      </w:r>
      <w:proofErr w:type="spellStart"/>
      <w:r>
        <w:rPr>
          <w:rFonts w:ascii="Times New Roman" w:hAnsi="Times New Roman" w:cs="Times New Roman"/>
          <w:color w:val="000000"/>
        </w:rPr>
        <w:t>тріщин</w:t>
      </w:r>
      <w:proofErr w:type="spellEnd"/>
      <w:r>
        <w:rPr>
          <w:rFonts w:ascii="Times New Roman" w:hAnsi="Times New Roman" w:cs="Times New Roman"/>
          <w:color w:val="000000"/>
        </w:rPr>
        <w:t>, деформації значно менші. У деяких легованих сталей (пружинних, штампових) цей спосіб гартування дозволяє отримати оптимальне поєднання міцності та пластичності.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 w:rsidRPr="0020069B"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1FEEB593" wp14:editId="23B894E8">
            <wp:extent cx="2857500" cy="1845945"/>
            <wp:effectExtent l="0" t="0" r="0" b="0"/>
            <wp:docPr id="38" name="Рисунок 38" descr="C:\Users\Nick\Desktop\Рис ТКМ\Безымянный6.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Рис ТКМ\Безымянный6.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.8. Різновиди гартування за способом охолодження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Таким чином, ступінчасте і переривчасте гартування зменшують гартувальні напруження, оскільки різниця температур на поверхні і в центрі деталі зменшується. Але із-за маленького періоду існування переохолодженого аустеніту у вуглецевих сталях, ступінчасте і </w:t>
      </w:r>
      <w:r>
        <w:rPr>
          <w:rFonts w:ascii="Times New Roman" w:hAnsi="Times New Roman" w:cs="Times New Roman"/>
          <w:color w:val="000000"/>
        </w:rPr>
        <w:lastRenderedPageBreak/>
        <w:t xml:space="preserve">ізотермічне гартування частіш за все використовують для легованих сталей. 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Можливі </w:t>
      </w:r>
      <w:r>
        <w:rPr>
          <w:rFonts w:ascii="Times New Roman" w:hAnsi="Times New Roman" w:cs="Times New Roman"/>
          <w:b/>
          <w:i/>
          <w:color w:val="000000"/>
        </w:rPr>
        <w:t>дефекти гартування: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а) </w:t>
      </w:r>
      <w:r w:rsidRPr="002A4ADD">
        <w:rPr>
          <w:rFonts w:ascii="Times New Roman" w:hAnsi="Times New Roman" w:cs="Times New Roman"/>
          <w:b/>
          <w:i/>
          <w:color w:val="000000"/>
        </w:rPr>
        <w:t>перегрів</w:t>
      </w:r>
      <w:r>
        <w:rPr>
          <w:rFonts w:ascii="Times New Roman" w:hAnsi="Times New Roman" w:cs="Times New Roman"/>
          <w:color w:val="000000"/>
        </w:rPr>
        <w:t xml:space="preserve"> – крупне зерно;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б) </w:t>
      </w:r>
      <w:r>
        <w:rPr>
          <w:rFonts w:ascii="Times New Roman" w:hAnsi="Times New Roman" w:cs="Times New Roman"/>
          <w:b/>
          <w:i/>
          <w:color w:val="000000"/>
        </w:rPr>
        <w:t>перепал</w:t>
      </w:r>
      <w:r>
        <w:rPr>
          <w:rFonts w:ascii="Times New Roman" w:hAnsi="Times New Roman" w:cs="Times New Roman"/>
          <w:color w:val="000000"/>
        </w:rPr>
        <w:t xml:space="preserve"> – окислення границь </w:t>
      </w:r>
      <w:proofErr w:type="spellStart"/>
      <w:r>
        <w:rPr>
          <w:rFonts w:ascii="Times New Roman" w:hAnsi="Times New Roman" w:cs="Times New Roman"/>
          <w:color w:val="000000"/>
        </w:rPr>
        <w:t>зерен</w:t>
      </w:r>
      <w:proofErr w:type="spellEnd"/>
      <w:r>
        <w:rPr>
          <w:rFonts w:ascii="Times New Roman" w:hAnsi="Times New Roman" w:cs="Times New Roman"/>
          <w:color w:val="000000"/>
        </w:rPr>
        <w:t>, дуже крупне зерно;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в) </w:t>
      </w:r>
      <w:r>
        <w:rPr>
          <w:rFonts w:ascii="Times New Roman" w:hAnsi="Times New Roman" w:cs="Times New Roman"/>
          <w:b/>
          <w:i/>
          <w:color w:val="000000"/>
        </w:rPr>
        <w:t>недогрів</w:t>
      </w:r>
      <w:r>
        <w:rPr>
          <w:rFonts w:ascii="Times New Roman" w:hAnsi="Times New Roman" w:cs="Times New Roman"/>
          <w:color w:val="000000"/>
        </w:rPr>
        <w:t xml:space="preserve"> – у </w:t>
      </w:r>
      <w:proofErr w:type="spellStart"/>
      <w:r>
        <w:rPr>
          <w:rFonts w:ascii="Times New Roman" w:hAnsi="Times New Roman" w:cs="Times New Roman"/>
          <w:color w:val="000000"/>
        </w:rPr>
        <w:t>доевтектоїдних</w:t>
      </w:r>
      <w:proofErr w:type="spellEnd"/>
      <w:r>
        <w:rPr>
          <w:rFonts w:ascii="Times New Roman" w:hAnsi="Times New Roman" w:cs="Times New Roman"/>
          <w:color w:val="000000"/>
        </w:rPr>
        <w:t xml:space="preserve"> сталей  гартування з інтервалу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-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приводить до двофазної структури (мартенсит + ферит) і низьким механічним властивостям;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  <w:lang w:val="ru-RU"/>
        </w:rPr>
        <w:t>г)</w:t>
      </w:r>
      <w:r>
        <w:rPr>
          <w:rFonts w:ascii="Times New Roman" w:eastAsiaTheme="minorEastAsia" w:hAnsi="Times New Roman" w:cs="Times New Roman"/>
          <w:b/>
          <w:i/>
          <w:color w:val="000000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i/>
          <w:color w:val="000000"/>
          <w:lang w:val="ru-RU"/>
        </w:rPr>
        <w:t>жолоблення</w:t>
      </w:r>
      <w:proofErr w:type="spellEnd"/>
      <w:r>
        <w:rPr>
          <w:rFonts w:ascii="Times New Roman" w:eastAsiaTheme="minorEastAsia" w:hAnsi="Times New Roman" w:cs="Times New Roman"/>
          <w:b/>
          <w:i/>
          <w:color w:val="000000"/>
          <w:lang w:val="ru-RU"/>
        </w:rPr>
        <w:t xml:space="preserve"> і </w:t>
      </w:r>
      <w:proofErr w:type="spellStart"/>
      <w:r>
        <w:rPr>
          <w:rFonts w:ascii="Times New Roman" w:eastAsiaTheme="minorEastAsia" w:hAnsi="Times New Roman" w:cs="Times New Roman"/>
          <w:b/>
          <w:i/>
          <w:color w:val="000000"/>
          <w:lang w:val="ru-RU"/>
        </w:rPr>
        <w:t>тріщини</w:t>
      </w:r>
      <w:proofErr w:type="spellEnd"/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</w:rPr>
        <w:t>– викликаються внутрішніми напруженнями. Питомий об’єм мартенситу більший за питомий об’єм аустеніту, що викликає напруження в структурі сталі. Особливо це є небезпечним для деталей складної форми і при поєднанні структурних напружень з термічними, що виникають із-за різниці температур на поверхні і в центрі деталі.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Щоб уникнути жолоблення, тонкі вироби – пили, ножівкові полотна,</w:t>
      </w:r>
      <w:r>
        <w:rPr>
          <w:rFonts w:ascii="Times New Roman" w:hAnsi="Times New Roman" w:cs="Times New Roman"/>
          <w:color w:val="000000"/>
        </w:rPr>
        <w:t xml:space="preserve"> бритви – охолоджують заневоленими в спеціальних гартувальних пресах.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 технологією гартування тісно пов’язані два важливих поняття.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Загартованість </w:t>
      </w:r>
      <w:r>
        <w:rPr>
          <w:rFonts w:ascii="Times New Roman" w:hAnsi="Times New Roman" w:cs="Times New Roman"/>
          <w:color w:val="000000"/>
        </w:rPr>
        <w:t>– це здатність сталі отримувати високу твердість при гартуванні. Вона залежить від вмісту вуглецю в сталі і характеризується максимально можливою твердістю (</w:t>
      </w:r>
      <w:r>
        <w:rPr>
          <w:rFonts w:ascii="Times New Roman" w:hAnsi="Times New Roman" w:cs="Times New Roman"/>
          <w:color w:val="000000"/>
          <w:lang w:val="en-US"/>
        </w:rPr>
        <w:t>HRC</w:t>
      </w:r>
      <w:r w:rsidRPr="00D45F8D">
        <w:rPr>
          <w:rFonts w:ascii="Times New Roman" w:hAnsi="Times New Roman" w:cs="Times New Roman"/>
          <w:color w:val="000000"/>
          <w:lang w:val="ru-RU"/>
        </w:rPr>
        <w:t>)</w:t>
      </w:r>
      <w:r>
        <w:rPr>
          <w:rFonts w:ascii="Times New Roman" w:hAnsi="Times New Roman" w:cs="Times New Roman"/>
          <w:color w:val="000000"/>
        </w:rPr>
        <w:t xml:space="preserve"> для заданої марки.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b/>
          <w:i/>
          <w:color w:val="000000"/>
        </w:rPr>
        <w:t>Прогартовуваність</w:t>
      </w:r>
      <w:proofErr w:type="spellEnd"/>
      <w:r>
        <w:rPr>
          <w:rFonts w:ascii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це здатність сталі отримувати загартований шар визначеної глибини. Швидкість охолодження зменшується від поверхні деталі до центру, тому при великій товщині може трапитись, що в її серцевині швидкість охолодження є меншою за критичну (рис.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.9). В цьому випадку на мартенсит загартується тільки поверхневий шар деталі, а серцевина буде незагартована, з м’якою </w:t>
      </w:r>
      <w:proofErr w:type="spellStart"/>
      <w:r>
        <w:rPr>
          <w:rFonts w:ascii="Times New Roman" w:hAnsi="Times New Roman" w:cs="Times New Roman"/>
          <w:color w:val="000000"/>
        </w:rPr>
        <w:t>феритно</w:t>
      </w:r>
      <w:proofErr w:type="spellEnd"/>
      <w:r>
        <w:rPr>
          <w:rFonts w:ascii="Times New Roman" w:hAnsi="Times New Roman" w:cs="Times New Roman"/>
          <w:color w:val="000000"/>
        </w:rPr>
        <w:t>-перлітною структурою.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Для характеристики </w:t>
      </w:r>
      <w:proofErr w:type="spellStart"/>
      <w:r>
        <w:rPr>
          <w:rFonts w:ascii="Times New Roman" w:hAnsi="Times New Roman" w:cs="Times New Roman"/>
          <w:color w:val="000000"/>
        </w:rPr>
        <w:t>прогартовуваності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 в довідниках наводять величину критичного діаметру. </w:t>
      </w:r>
      <w:r>
        <w:rPr>
          <w:rFonts w:ascii="Times New Roman" w:hAnsi="Times New Roman" w:cs="Times New Roman"/>
          <w:i/>
          <w:color w:val="000000"/>
        </w:rPr>
        <w:t xml:space="preserve">Критичний діаметр – </w:t>
      </w:r>
      <w:r>
        <w:rPr>
          <w:rFonts w:ascii="Times New Roman" w:hAnsi="Times New Roman" w:cs="Times New Roman"/>
          <w:color w:val="000000"/>
        </w:rPr>
        <w:t>це максимальний діаметр циліндричного прутка, який прогартовується наскрізь в конкретному середовищі охолодження.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Чим більша </w:t>
      </w:r>
      <w:proofErr w:type="spellStart"/>
      <w:r>
        <w:rPr>
          <w:rFonts w:ascii="Times New Roman" w:hAnsi="Times New Roman" w:cs="Times New Roman"/>
          <w:color w:val="000000"/>
        </w:rPr>
        <w:t>прогартовуваність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сталі, тим краще. Вуглецева сталь при охолодженні в воді має критичний діаметр всього 10-15 мм. </w:t>
      </w:r>
      <w:proofErr w:type="spellStart"/>
      <w:r>
        <w:rPr>
          <w:rFonts w:ascii="Times New Roman" w:hAnsi="Times New Roman" w:cs="Times New Roman"/>
          <w:color w:val="000000"/>
        </w:rPr>
        <w:t>Прогартовуваність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 залежить від вмісту легуючих елементів, які затрудняють дифузійний розпад аустеніту, зменшуючи тим самим критичну швидкість охолодження при гартуванні. Чим більше легуючих елементів в сталі, тим вища її </w:t>
      </w:r>
      <w:proofErr w:type="spellStart"/>
      <w:r>
        <w:rPr>
          <w:rFonts w:ascii="Times New Roman" w:hAnsi="Times New Roman" w:cs="Times New Roman"/>
          <w:color w:val="000000"/>
        </w:rPr>
        <w:t>прогартовуваність</w:t>
      </w:r>
      <w:proofErr w:type="spellEnd"/>
      <w:r>
        <w:rPr>
          <w:rFonts w:ascii="Times New Roman" w:hAnsi="Times New Roman" w:cs="Times New Roman"/>
          <w:color w:val="000000"/>
        </w:rPr>
        <w:t xml:space="preserve">. 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 w:rsidRPr="002E47A8">
        <w:rPr>
          <w:rFonts w:ascii="Times New Roman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42712037" wp14:editId="08EDB101">
            <wp:extent cx="3351209" cy="2310593"/>
            <wp:effectExtent l="0" t="0" r="0" b="0"/>
            <wp:docPr id="39" name="Рисунок 39" descr="C:\Users\Nick\Desktop\Рис ТКМ\Безымянный6.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ck\Desktop\Рис ТКМ\Безымянный6.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009" cy="233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14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.9. Зміна швидкості охолодження по перерізу деталей: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14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а</w:t>
      </w:r>
      <w:r>
        <w:rPr>
          <w:rFonts w:ascii="Times New Roman" w:hAnsi="Times New Roman" w:cs="Times New Roman"/>
          <w:color w:val="000000"/>
        </w:rPr>
        <w:t xml:space="preserve"> – малого діаметру; </w:t>
      </w:r>
      <w:r>
        <w:rPr>
          <w:rFonts w:ascii="Times New Roman" w:hAnsi="Times New Roman" w:cs="Times New Roman"/>
          <w:i/>
          <w:color w:val="000000"/>
        </w:rPr>
        <w:t>б</w:t>
      </w:r>
      <w:r>
        <w:rPr>
          <w:rFonts w:ascii="Times New Roman" w:hAnsi="Times New Roman" w:cs="Times New Roman"/>
          <w:color w:val="000000"/>
        </w:rPr>
        <w:t xml:space="preserve"> – великого діаметру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Відпуск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Загартована сталь дуже тверда, але вона також і крихка, у неї низька пластичність і великі внутрішні напруження. В такому стані деталь є не дієздатною. Тому для зменшення внутрішніх напружень і підвищення пластичності після гартування завжди слідує ще одна операція термічної обробки, яка називається </w:t>
      </w:r>
      <w:r>
        <w:rPr>
          <w:rFonts w:ascii="Times New Roman" w:hAnsi="Times New Roman" w:cs="Times New Roman"/>
          <w:b/>
          <w:i/>
          <w:color w:val="000000"/>
        </w:rPr>
        <w:t>відпуск.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Відпуск</w:t>
      </w:r>
      <w:r>
        <w:rPr>
          <w:rFonts w:ascii="Times New Roman" w:hAnsi="Times New Roman" w:cs="Times New Roman"/>
          <w:color w:val="000000"/>
        </w:rPr>
        <w:t xml:space="preserve"> – це нагрів загартованої сталі до температур нижче критичних з послідуючим охолодженням, зазвичай на повітрі.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Мета відпуску – створення потрібного комплексу експлуатаційних властивостей сталі, отримання більш стійкої, ніж після гартування, структури, шляхом зменшення внутрішніх напружень.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Відпуск – остання операція в технологічному ланцюгу термообробки сталі, тому отримана при відпуску структура повинна забезпечувати властивості, необхідні при роботі деталі.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процесі відпуску відбувається розпад мартенситу за рахунок виділення з нього вуглецю, тим більш повний, чим більша температура і час витримки. Тому зменшуються внутрішні напруження і щільність дислокацій. Залишковий аустеніт при відпуску перетворюється в мартенсит.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По температурі нагріву відпуск підрозділяється на 3 види: низький, середній і високий (табл.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.2).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Таблиця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.2</w:t>
      </w:r>
    </w:p>
    <w:p w:rsidR="003446DF" w:rsidRPr="00E63F3B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Види відпуску вуглецевих сталей</w:t>
      </w:r>
    </w:p>
    <w:tbl>
      <w:tblPr>
        <w:tblW w:w="737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850"/>
        <w:gridCol w:w="1276"/>
        <w:gridCol w:w="708"/>
        <w:gridCol w:w="1843"/>
        <w:gridCol w:w="1559"/>
      </w:tblGrid>
      <w:tr w:rsidR="003446DF" w:rsidRPr="00D97B51" w:rsidTr="00D36C0C">
        <w:trPr>
          <w:trHeight w:val="547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lastRenderedPageBreak/>
              <w:t>Вид</w:t>
            </w:r>
          </w:p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відпуску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val="en-US" w:eastAsia="ru-RU"/>
              </w:rPr>
              <w:t>t</w:t>
            </w: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, 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Структура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val="en-US" w:eastAsia="ru-RU"/>
              </w:rPr>
              <w:t>HRC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Використання</w:t>
            </w:r>
            <w:proofErr w:type="spellEnd"/>
          </w:p>
        </w:tc>
      </w:tr>
      <w:tr w:rsidR="003446DF" w:rsidRPr="00D97B51" w:rsidTr="00D36C0C">
        <w:trPr>
          <w:trHeight w:val="1330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Низ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ь</w:t>
            </w: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150-300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Мартенсит</w:t>
            </w:r>
          </w:p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відпуску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високої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твердості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зносостійкості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Різальний і вимірювальний інструмент, сталі з 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0,7—1,3 % С</w:t>
            </w:r>
          </w:p>
        </w:tc>
      </w:tr>
      <w:tr w:rsidR="003446DF" w:rsidRPr="00D97B51" w:rsidTr="00D36C0C">
        <w:trPr>
          <w:trHeight w:val="1339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е</w:t>
            </w: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редн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і</w:t>
            </w: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300-500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стит</w:t>
            </w:r>
          </w:p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відпуску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30-45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високої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границі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текучості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Пружини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ресори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конструкційні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стал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proofErr w:type="spellEnd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0,5- 0,7 %С</w:t>
            </w:r>
          </w:p>
        </w:tc>
      </w:tr>
      <w:tr w:rsidR="003446DF" w:rsidRPr="00D97B51" w:rsidTr="00D36C0C">
        <w:trPr>
          <w:trHeight w:val="1882"/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и</w:t>
            </w:r>
            <w:r w:rsidRPr="00D97B5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сокий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500-650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Сорб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т</w:t>
            </w:r>
            <w:proofErr w:type="spellEnd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відпуску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25-35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оптимального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поєднання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міцності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ударної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в'язкості</w:t>
            </w:r>
            <w:proofErr w:type="spellEnd"/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 w:eastAsia="ru-RU"/>
              </w:rPr>
              <w:t>пластичності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6DF" w:rsidRPr="00D97B51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Детал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proofErr w:type="spellEnd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машин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</w:t>
            </w:r>
            <w:proofErr w:type="spellEnd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конструк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ційних</w:t>
            </w:r>
            <w:proofErr w:type="spellEnd"/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сталей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0,3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0,5</w:t>
            </w:r>
            <w:r w:rsidRPr="00D97B51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%С</w:t>
            </w:r>
          </w:p>
        </w:tc>
      </w:tr>
    </w:tbl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hAnsi="Times New Roman" w:cs="Times New Roman"/>
          <w:color w:val="000000"/>
          <w:lang w:val="ru-RU"/>
        </w:rPr>
      </w:pP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ru-RU"/>
        </w:rPr>
        <w:t xml:space="preserve">При </w:t>
      </w:r>
      <w:proofErr w:type="spellStart"/>
      <w:r w:rsidRPr="00591F94">
        <w:rPr>
          <w:rFonts w:ascii="Times New Roman" w:hAnsi="Times New Roman" w:cs="Times New Roman"/>
          <w:b/>
          <w:i/>
          <w:color w:val="000000"/>
          <w:lang w:val="ru-RU"/>
        </w:rPr>
        <w:t>низькому</w:t>
      </w:r>
      <w:proofErr w:type="spellEnd"/>
      <w:r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lang w:val="ru-RU"/>
        </w:rPr>
        <w:t>відпуску</w:t>
      </w:r>
      <w:proofErr w:type="spellEnd"/>
      <w:r>
        <w:rPr>
          <w:rFonts w:ascii="Times New Roman" w:hAnsi="Times New Roman" w:cs="Times New Roman"/>
          <w:i/>
          <w:color w:val="00000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(150-300 </w:t>
      </w:r>
      <w:r w:rsidRPr="00E63F3B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>С) із мартенситу виділяється частина надлишкового вуглецю з утворенням дрібних карбідних частинок.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Але оскільки швидкість дифузії тут ще мала, деяка частина вуглецю в мартенситі залишається.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Така структура являє собою </w:t>
      </w:r>
      <w:proofErr w:type="spellStart"/>
      <w:r>
        <w:rPr>
          <w:rFonts w:ascii="Times New Roman" w:hAnsi="Times New Roman" w:cs="Times New Roman"/>
          <w:color w:val="000000"/>
        </w:rPr>
        <w:t>маловуглецевий</w:t>
      </w:r>
      <w:proofErr w:type="spellEnd"/>
      <w:r>
        <w:rPr>
          <w:rFonts w:ascii="Times New Roman" w:hAnsi="Times New Roman" w:cs="Times New Roman"/>
          <w:color w:val="000000"/>
        </w:rPr>
        <w:t xml:space="preserve"> мартенсит і дуже дрібні карбідні частинки. Її називають </w:t>
      </w:r>
      <w:r w:rsidRPr="00591F94">
        <w:rPr>
          <w:rFonts w:ascii="Times New Roman" w:hAnsi="Times New Roman" w:cs="Times New Roman"/>
          <w:b/>
          <w:i/>
          <w:color w:val="000000"/>
        </w:rPr>
        <w:t>відпущений мартенсит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результаті низького відпуску зменшуються внутрішні напруження, дещо збільшуються в’язкість і пластичність, твердість майже не знижується. Деталі можуть працювати в умовах, де необхідна висока твердість і зносостійкість.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Низький відпуск використовують для різального інструменту, деталі підшипників кочення.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Середній відпуск</w:t>
      </w:r>
      <w:r>
        <w:rPr>
          <w:rFonts w:ascii="Times New Roman" w:hAnsi="Times New Roman" w:cs="Times New Roman"/>
          <w:color w:val="000000"/>
        </w:rPr>
        <w:t xml:space="preserve"> проводиться при більш високих температурах (300-450 </w:t>
      </w:r>
      <w:r w:rsidRPr="00101DA9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 xml:space="preserve">С). При цьому із мартенситу уже виділяється весь надлишковий вуглець з утворенням </w:t>
      </w:r>
      <w:proofErr w:type="spellStart"/>
      <w:r>
        <w:rPr>
          <w:rFonts w:ascii="Times New Roman" w:hAnsi="Times New Roman" w:cs="Times New Roman"/>
          <w:color w:val="000000"/>
        </w:rPr>
        <w:t>цементитних</w:t>
      </w:r>
      <w:proofErr w:type="spellEnd"/>
      <w:r>
        <w:rPr>
          <w:rFonts w:ascii="Times New Roman" w:hAnsi="Times New Roman" w:cs="Times New Roman"/>
          <w:color w:val="000000"/>
        </w:rPr>
        <w:t xml:space="preserve"> частинок. Тетрагональні викривлення кристалічної </w:t>
      </w:r>
      <w:proofErr w:type="spellStart"/>
      <w:r>
        <w:rPr>
          <w:rFonts w:ascii="Times New Roman" w:hAnsi="Times New Roman" w:cs="Times New Roman"/>
          <w:color w:val="000000"/>
        </w:rPr>
        <w:t>гратки</w:t>
      </w:r>
      <w:proofErr w:type="spellEnd"/>
      <w:r>
        <w:rPr>
          <w:rFonts w:ascii="Times New Roman" w:hAnsi="Times New Roman" w:cs="Times New Roman"/>
          <w:color w:val="000000"/>
        </w:rPr>
        <w:t xml:space="preserve"> заліза знімаються, вона стає кубічною. Мартенсит перетворюється в </w:t>
      </w:r>
      <w:proofErr w:type="spellStart"/>
      <w:r>
        <w:rPr>
          <w:rFonts w:ascii="Times New Roman" w:hAnsi="Times New Roman" w:cs="Times New Roman"/>
          <w:color w:val="000000"/>
        </w:rPr>
        <w:t>феритно-цементитну</w:t>
      </w:r>
      <w:proofErr w:type="spellEnd"/>
      <w:r>
        <w:rPr>
          <w:rFonts w:ascii="Times New Roman" w:hAnsi="Times New Roman" w:cs="Times New Roman"/>
          <w:color w:val="000000"/>
        </w:rPr>
        <w:t xml:space="preserve"> суміш з дуже дрібними, в вигляді голок, частинками цементиту, яка називається </w:t>
      </w:r>
      <w:proofErr w:type="spellStart"/>
      <w:r>
        <w:rPr>
          <w:rFonts w:ascii="Times New Roman" w:hAnsi="Times New Roman" w:cs="Times New Roman"/>
          <w:b/>
          <w:i/>
          <w:color w:val="000000"/>
        </w:rPr>
        <w:t>трооститом</w:t>
      </w:r>
      <w:proofErr w:type="spellEnd"/>
      <w:r>
        <w:rPr>
          <w:rFonts w:ascii="Times New Roman" w:hAnsi="Times New Roman" w:cs="Times New Roman"/>
          <w:b/>
          <w:i/>
          <w:color w:val="000000"/>
        </w:rPr>
        <w:t xml:space="preserve"> відпуску.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Середній відпуск ще більш зменшує внутрішні напруження, збільшує в’язкість, при цьому міцність залишається високою, а границя </w:t>
      </w:r>
      <w:r>
        <w:rPr>
          <w:rFonts w:ascii="Times New Roman" w:hAnsi="Times New Roman" w:cs="Times New Roman"/>
          <w:color w:val="000000"/>
        </w:rPr>
        <w:lastRenderedPageBreak/>
        <w:t>текучості і границя витривалості досягають максимуму. Такому відпуску піддають ресори, пружини та інші елементи, а також штамповий інструмент.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інтервалі температур 500-650 </w:t>
      </w:r>
      <w:r w:rsidRPr="0055228B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 xml:space="preserve">С швидкість дифузійних процесів дещо зростає, що при розпаді мартенситу утворюється </w:t>
      </w:r>
      <w:proofErr w:type="spellStart"/>
      <w:r>
        <w:rPr>
          <w:rFonts w:ascii="Times New Roman" w:hAnsi="Times New Roman" w:cs="Times New Roman"/>
          <w:color w:val="000000"/>
        </w:rPr>
        <w:t>феритно-цементитна</w:t>
      </w:r>
      <w:proofErr w:type="spellEnd"/>
      <w:r>
        <w:rPr>
          <w:rFonts w:ascii="Times New Roman" w:hAnsi="Times New Roman" w:cs="Times New Roman"/>
          <w:color w:val="000000"/>
        </w:rPr>
        <w:t xml:space="preserve"> суміш з більш крупними, сферичними формами, зернами цементиту. Такий відпуск називають </w:t>
      </w:r>
      <w:r>
        <w:rPr>
          <w:rFonts w:ascii="Times New Roman" w:hAnsi="Times New Roman" w:cs="Times New Roman"/>
          <w:b/>
          <w:i/>
          <w:color w:val="000000"/>
        </w:rPr>
        <w:t>високим</w:t>
      </w:r>
      <w:r>
        <w:rPr>
          <w:rFonts w:ascii="Times New Roman" w:hAnsi="Times New Roman" w:cs="Times New Roman"/>
          <w:color w:val="000000"/>
        </w:rPr>
        <w:t xml:space="preserve">; структура, що отримується – </w:t>
      </w:r>
      <w:r>
        <w:rPr>
          <w:rFonts w:ascii="Times New Roman" w:hAnsi="Times New Roman" w:cs="Times New Roman"/>
          <w:b/>
          <w:i/>
          <w:color w:val="000000"/>
        </w:rPr>
        <w:t>сорбіт відпуску</w:t>
      </w:r>
      <w:r>
        <w:rPr>
          <w:rFonts w:ascii="Times New Roman" w:hAnsi="Times New Roman" w:cs="Times New Roman"/>
          <w:color w:val="000000"/>
        </w:rPr>
        <w:t>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результаті високого відпуску дуже зростають в’язкість і пластичність сталі, внутрішні знімаються майже повністю, твердість і міцність знижуються, але все ж залишаються достатньо високими.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Гартування з високим відпуском називається </w:t>
      </w:r>
      <w:r>
        <w:rPr>
          <w:rFonts w:ascii="Times New Roman" w:hAnsi="Times New Roman" w:cs="Times New Roman"/>
          <w:b/>
          <w:i/>
          <w:color w:val="000000"/>
        </w:rPr>
        <w:t>термічним покращанням</w:t>
      </w:r>
      <w:r>
        <w:rPr>
          <w:rFonts w:ascii="Times New Roman" w:hAnsi="Times New Roman" w:cs="Times New Roman"/>
          <w:color w:val="000000"/>
        </w:rPr>
        <w:t xml:space="preserve"> сталі. Такій обробці піддають деталі машин, що працюють в умовах знакозмінних і ударних навантажень: вали, важелі, шестерні і </w:t>
      </w:r>
      <w:proofErr w:type="spellStart"/>
      <w:r>
        <w:rPr>
          <w:rFonts w:ascii="Times New Roman" w:hAnsi="Times New Roman" w:cs="Times New Roman"/>
          <w:color w:val="000000"/>
        </w:rPr>
        <w:t>т.п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Час витримки при низькому відпуску складає від 1 до 12-15 годин, оскільки при таких низьких температурах дифузія вуглецю відбувається повільно. Для середнього і високого зазвичай достатньо 1-2 години.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Зміна механічних характеристик вуглецевої сталі при відпуску показано на 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</w:t>
      </w:r>
      <w:r w:rsidR="00C77EE8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 xml:space="preserve"> і в табл.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.3.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Таким чином, з підвищенням температури і </w:t>
      </w:r>
      <w:proofErr w:type="spellStart"/>
      <w:r>
        <w:rPr>
          <w:rFonts w:ascii="Times New Roman" w:hAnsi="Times New Roman" w:cs="Times New Roman"/>
          <w:color w:val="000000"/>
        </w:rPr>
        <w:t>довготривалості</w:t>
      </w:r>
      <w:proofErr w:type="spellEnd"/>
      <w:r>
        <w:rPr>
          <w:rFonts w:ascii="Times New Roman" w:hAnsi="Times New Roman" w:cs="Times New Roman"/>
          <w:color w:val="000000"/>
        </w:rPr>
        <w:t xml:space="preserve"> відпуску зростають пластичні властивості сталі, але знижуються її твердість і міцність. В практиці термічної обробки сталі режим відпуску призначають у відповідності необхідними властивостями, які визначаються умовами роботи деталі.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 w:rsidRPr="00A61AB7"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 wp14:anchorId="1C76C9D7" wp14:editId="1429F96D">
            <wp:extent cx="2559818" cy="1745543"/>
            <wp:effectExtent l="0" t="0" r="0" b="0"/>
            <wp:docPr id="40" name="Рисунок 40" descr="C:\Users\Nick\Desktop\Рис ТКМ\Безымянный6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ck\Desktop\Рис ТКМ\Безымянный6.10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072" cy="177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 xml:space="preserve">.9. Залежність механічних характеристик сталі від температури відпуску: </w:t>
      </w:r>
      <w:r>
        <w:rPr>
          <w:rFonts w:ascii="Times New Roman" w:hAnsi="Times New Roman" w:cs="Times New Roman"/>
          <w:i/>
          <w:color w:val="000000"/>
        </w:rPr>
        <w:t xml:space="preserve">НВ – </w:t>
      </w:r>
      <w:r>
        <w:rPr>
          <w:rFonts w:ascii="Times New Roman" w:hAnsi="Times New Roman" w:cs="Times New Roman"/>
          <w:color w:val="000000"/>
        </w:rPr>
        <w:t xml:space="preserve">твердість по </w:t>
      </w:r>
      <w:proofErr w:type="spellStart"/>
      <w:r>
        <w:rPr>
          <w:rFonts w:ascii="Times New Roman" w:hAnsi="Times New Roman" w:cs="Times New Roman"/>
          <w:color w:val="000000"/>
        </w:rPr>
        <w:t>Бринеллю</w:t>
      </w:r>
      <w:proofErr w:type="spellEnd"/>
      <w:r>
        <w:rPr>
          <w:rFonts w:ascii="Times New Roman" w:hAnsi="Times New Roman" w:cs="Times New Roman"/>
          <w:color w:val="000000"/>
        </w:rPr>
        <w:t xml:space="preserve">; </w:t>
      </w:r>
      <w:proofErr w:type="spellStart"/>
      <w:r>
        <w:rPr>
          <w:rFonts w:ascii="Times New Roman" w:hAnsi="Times New Roman" w:cs="Times New Roman"/>
          <w:color w:val="000000"/>
        </w:rPr>
        <w:t>σ</w:t>
      </w:r>
      <w:r w:rsidRPr="00AA755F">
        <w:rPr>
          <w:rFonts w:ascii="Times New Roman" w:hAnsi="Times New Roman" w:cs="Times New Roman"/>
          <w:color w:val="000000"/>
          <w:vertAlign w:val="subscript"/>
        </w:rPr>
        <w:t>В</w:t>
      </w:r>
      <w:proofErr w:type="spellEnd"/>
      <w:r>
        <w:rPr>
          <w:rFonts w:ascii="Times New Roman" w:hAnsi="Times New Roman" w:cs="Times New Roman"/>
          <w:color w:val="000000"/>
        </w:rPr>
        <w:t xml:space="preserve"> – границя міцності; </w:t>
      </w:r>
      <w:proofErr w:type="spellStart"/>
      <w:r>
        <w:rPr>
          <w:rFonts w:ascii="Times New Roman" w:hAnsi="Times New Roman" w:cs="Times New Roman"/>
          <w:color w:val="000000"/>
        </w:rPr>
        <w:t>σ</w:t>
      </w:r>
      <w:r w:rsidRPr="00AA755F">
        <w:rPr>
          <w:rFonts w:ascii="Times New Roman" w:hAnsi="Times New Roman" w:cs="Times New Roman"/>
          <w:color w:val="000000"/>
          <w:vertAlign w:val="subscript"/>
        </w:rPr>
        <w:t>т</w:t>
      </w:r>
      <w:proofErr w:type="spellEnd"/>
      <w:r>
        <w:rPr>
          <w:rFonts w:ascii="Times New Roman" w:hAnsi="Times New Roman" w:cs="Times New Roman"/>
          <w:color w:val="000000"/>
        </w:rPr>
        <w:t xml:space="preserve"> – границя текучості; δ – відносне видовження; </w:t>
      </w:r>
      <w:r>
        <w:rPr>
          <w:rFonts w:ascii="Times New Roman" w:hAnsi="Times New Roman" w:cs="Times New Roman"/>
          <w:i/>
          <w:color w:val="000000"/>
        </w:rPr>
        <w:t>КС</w:t>
      </w:r>
      <w:r>
        <w:rPr>
          <w:rFonts w:ascii="Times New Roman" w:hAnsi="Times New Roman" w:cs="Times New Roman"/>
          <w:color w:val="000000"/>
        </w:rPr>
        <w:t xml:space="preserve"> – ударна в’язкість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Таблиця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.3</w:t>
      </w:r>
    </w:p>
    <w:p w:rsidR="003446DF" w:rsidRPr="006F5102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  <w:color w:val="000000"/>
        </w:rPr>
        <w:t>Вплив термічної обробки на механічні властивості сталі з 0,45%С</w:t>
      </w:r>
    </w:p>
    <w:tbl>
      <w:tblPr>
        <w:tblW w:w="6663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709"/>
        <w:gridCol w:w="709"/>
        <w:gridCol w:w="708"/>
        <w:gridCol w:w="709"/>
        <w:gridCol w:w="992"/>
        <w:gridCol w:w="710"/>
      </w:tblGrid>
      <w:tr w:rsidR="003446DF" w:rsidRPr="00A61AB7" w:rsidTr="00D36C0C">
        <w:trPr>
          <w:trHeight w:val="346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A61A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lastRenderedPageBreak/>
              <w:t>Терм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і</w:t>
            </w:r>
            <w:r w:rsidRPr="00A61A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н</w:t>
            </w:r>
            <w:r w:rsidRPr="00A61A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а</w:t>
            </w:r>
            <w:proofErr w:type="spellEnd"/>
          </w:p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>обработка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ru-RU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ru-RU" w:eastAsia="ru-RU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12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ru-RU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ru-RU" w:eastAsia="ru-RU"/>
                      </w:rPr>
                      <m:t>02</m:t>
                    </m:r>
                  </m:sub>
                </m:sSub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lang w:val="ru-RU" w:eastAsia="ru-RU"/>
              </w:rPr>
              <w:t>ψ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F51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lang w:val="en-US" w:eastAsia="ru-RU"/>
              </w:rPr>
              <w:t>KCU</w:t>
            </w:r>
            <w:r w:rsidRPr="00A61AB7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lang w:val="ru-RU" w:eastAsia="ru-RU"/>
              </w:rPr>
              <w:t>,</w:t>
            </w:r>
          </w:p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МДж/м</w:t>
            </w: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val="ru-RU" w:eastAsia="ru-RU"/>
              </w:rPr>
              <w:t>2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F510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0"/>
                <w:lang w:val="en-US" w:eastAsia="ru-RU"/>
              </w:rPr>
              <w:t>HB</w:t>
            </w:r>
          </w:p>
        </w:tc>
      </w:tr>
      <w:tr w:rsidR="003446DF" w:rsidRPr="00A61AB7" w:rsidTr="00D36C0C">
        <w:trPr>
          <w:trHeight w:val="278"/>
        </w:trPr>
        <w:tc>
          <w:tcPr>
            <w:tcW w:w="21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F5102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М</w:t>
            </w: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%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3446DF" w:rsidRPr="00A61AB7" w:rsidTr="00D36C0C">
        <w:trPr>
          <w:trHeight w:val="2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Вілпал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187</w:t>
            </w:r>
          </w:p>
        </w:tc>
      </w:tr>
      <w:tr w:rsidR="003446DF" w:rsidRPr="00A61AB7" w:rsidTr="00D36C0C">
        <w:trPr>
          <w:trHeight w:val="28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Нормал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зац</w:t>
            </w:r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і</w:t>
            </w: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470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0,8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198</w:t>
            </w:r>
          </w:p>
        </w:tc>
      </w:tr>
      <w:tr w:rsidR="003446DF" w:rsidRPr="00A61AB7" w:rsidTr="00D36C0C">
        <w:trPr>
          <w:trHeight w:val="53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Гартування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відпуск</w:t>
            </w:r>
            <w:proofErr w:type="spellEnd"/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 500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280</w:t>
            </w:r>
          </w:p>
        </w:tc>
      </w:tr>
      <w:tr w:rsidR="003446DF" w:rsidRPr="00A61AB7" w:rsidTr="00D36C0C">
        <w:trPr>
          <w:trHeight w:val="52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Гартування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відпуск</w:t>
            </w:r>
            <w:proofErr w:type="spellEnd"/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 550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bCs/>
                <w:color w:val="000000"/>
                <w:lang w:val="ru-RU"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269</w:t>
            </w:r>
          </w:p>
        </w:tc>
      </w:tr>
      <w:tr w:rsidR="003446DF" w:rsidRPr="00A61AB7" w:rsidTr="00D36C0C">
        <w:trPr>
          <w:trHeight w:val="552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Гартування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відпуск</w:t>
            </w:r>
            <w:proofErr w:type="spellEnd"/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при 600 °С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1,3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446DF" w:rsidRPr="00A61AB7" w:rsidRDefault="003446DF" w:rsidP="00D36C0C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A61AB7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255</w:t>
            </w:r>
          </w:p>
        </w:tc>
      </w:tr>
    </w:tbl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142"/>
        <w:jc w:val="center"/>
        <w:rPr>
          <w:rFonts w:ascii="Times New Roman" w:hAnsi="Times New Roman" w:cs="Times New Roman"/>
          <w:color w:val="000000"/>
        </w:rPr>
      </w:pP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14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>Поверхневе зміцнення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деяких деталей при експлуатації необхідна висока твердість і зносостійкість поверхні в поєднані з високою в’язкістю в серцевині. Це стосується деталей, що працюють в умовах зношення з одночасною дією динамічних навантажень (наприклад, шестерні, пальці, ланки траків гусеничних машин).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таких випадках піддають зміцненню не всю деталь, а тільки тонкий (декілька мм) поверхневий шар.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Поверхневе гартування </w:t>
      </w:r>
      <w:r>
        <w:rPr>
          <w:rFonts w:ascii="Times New Roman" w:hAnsi="Times New Roman" w:cs="Times New Roman"/>
          <w:color w:val="000000"/>
        </w:rPr>
        <w:t>– це нагрів до гартувальних температур тільки поверхневого шару деталі з послідуючим швидким охолодженням і утворенням мартенситної структури тільки в цьому шарі.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Здійснюють таке гартування швидким нагрівом поверхні, при якому серцевина не встигне </w:t>
      </w:r>
      <w:proofErr w:type="spellStart"/>
      <w:r>
        <w:rPr>
          <w:rFonts w:ascii="Times New Roman" w:hAnsi="Times New Roman" w:cs="Times New Roman"/>
          <w:color w:val="000000"/>
        </w:rPr>
        <w:t>прогрітись</w:t>
      </w:r>
      <w:proofErr w:type="spellEnd"/>
      <w:r>
        <w:rPr>
          <w:rFonts w:ascii="Times New Roman" w:hAnsi="Times New Roman" w:cs="Times New Roman"/>
          <w:color w:val="000000"/>
        </w:rPr>
        <w:t xml:space="preserve"> за рахунок теплопровідності. При такому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нагріванні температура по перерізу деталі різко падає від поверхні до центру.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Після охолодження в перерізі деталі утворюються три характерні зони з різною структурою і властивостями(див. рис. </w:t>
      </w:r>
      <w:r w:rsidR="00C77EE8">
        <w:rPr>
          <w:rFonts w:ascii="Times New Roman" w:hAnsi="Times New Roman" w:cs="Times New Roman"/>
          <w:color w:val="000000"/>
        </w:rPr>
        <w:t>5</w:t>
      </w:r>
      <w:r>
        <w:rPr>
          <w:rFonts w:ascii="Times New Roman" w:hAnsi="Times New Roman" w:cs="Times New Roman"/>
          <w:color w:val="000000"/>
        </w:rPr>
        <w:t>.1</w:t>
      </w:r>
      <w:r w:rsidR="00C77EE8">
        <w:rPr>
          <w:rFonts w:ascii="Times New Roman" w:hAnsi="Times New Roman" w:cs="Times New Roman"/>
          <w:color w:val="000000"/>
        </w:rPr>
        <w:t>0</w:t>
      </w:r>
      <w:r>
        <w:rPr>
          <w:rFonts w:ascii="Times New Roman" w:hAnsi="Times New Roman" w:cs="Times New Roman"/>
          <w:color w:val="000000"/>
        </w:rPr>
        <w:t>).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color w:val="000000"/>
        </w:rPr>
        <w:t xml:space="preserve">В зоні І після гартування отримується мартенситна структура з максимальною твердістю, оскільки ця зона нагрілась вище критичної точки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lang w:val="ru-RU"/>
              </w:rPr>
              <m:t>Ac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В </w:t>
      </w:r>
      <w:proofErr w:type="spellStart"/>
      <w:r>
        <w:rPr>
          <w:rFonts w:ascii="Times New Roman" w:eastAsiaTheme="minorEastAsia" w:hAnsi="Times New Roman" w:cs="Times New Roman"/>
          <w:color w:val="000000"/>
          <w:lang w:val="ru-RU"/>
        </w:rPr>
        <w:t>зоні</w:t>
      </w:r>
      <w:proofErr w:type="spellEnd"/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</w:rPr>
        <w:t>ІІ після гартування в структурі, крім мартенситу, буде присутній і ферит. Як наслідок, твердість там буде нижча.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В зоні ІІІ нагрів і охолодження не приводять до будь – яких змін в структурі. Значить,  тут зберігається вихідна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ферито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>-перлітна структура з низькою твердістю, але з високими пластичними властивостями.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/>
        <w:jc w:val="center"/>
        <w:rPr>
          <w:rFonts w:ascii="Times New Roman" w:eastAsiaTheme="minorEastAsia" w:hAnsi="Times New Roman" w:cs="Times New Roman"/>
          <w:color w:val="000000"/>
        </w:rPr>
      </w:pPr>
      <w:r w:rsidRPr="00CB33F4">
        <w:rPr>
          <w:rFonts w:ascii="Times New Roman" w:eastAsiaTheme="minorEastAsia" w:hAnsi="Times New Roman" w:cs="Times New Roman"/>
          <w:noProof/>
          <w:color w:val="000000"/>
          <w:lang w:val="ru-RU" w:eastAsia="ru-RU"/>
        </w:rPr>
        <w:lastRenderedPageBreak/>
        <w:drawing>
          <wp:inline distT="0" distB="0" distL="0" distR="0" wp14:anchorId="6E3E6D80" wp14:editId="6BFBAB61">
            <wp:extent cx="3539791" cy="1516024"/>
            <wp:effectExtent l="0" t="0" r="0" b="0"/>
            <wp:docPr id="41" name="Рисунок 41" descr="C:\Users\Nick\Desktop\Рис ТКМ\Безымянный6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ick\Desktop\Рис ТКМ\Безымянный6.1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492" cy="152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Рис. </w:t>
      </w:r>
      <w:r w:rsidR="00C77EE8">
        <w:rPr>
          <w:rFonts w:ascii="Times New Roman" w:eastAsiaTheme="minorEastAsia" w:hAnsi="Times New Roman" w:cs="Times New Roman"/>
          <w:color w:val="000000"/>
        </w:rPr>
        <w:t>5</w:t>
      </w:r>
      <w:r>
        <w:rPr>
          <w:rFonts w:ascii="Times New Roman" w:eastAsiaTheme="minorEastAsia" w:hAnsi="Times New Roman" w:cs="Times New Roman"/>
          <w:color w:val="000000"/>
        </w:rPr>
        <w:t>.1</w:t>
      </w:r>
      <w:r w:rsidR="00C77EE8">
        <w:rPr>
          <w:rFonts w:ascii="Times New Roman" w:eastAsiaTheme="minorEastAsia" w:hAnsi="Times New Roman" w:cs="Times New Roman"/>
          <w:color w:val="000000"/>
        </w:rPr>
        <w:t>0</w:t>
      </w:r>
      <w:r>
        <w:rPr>
          <w:rFonts w:ascii="Times New Roman" w:eastAsiaTheme="minorEastAsia" w:hAnsi="Times New Roman" w:cs="Times New Roman"/>
          <w:color w:val="000000"/>
        </w:rPr>
        <w:t xml:space="preserve">. Поверхневе гартування сталі: </w:t>
      </w:r>
      <w:r w:rsidRPr="008955CF">
        <w:rPr>
          <w:rFonts w:ascii="Times New Roman" w:eastAsiaTheme="minorEastAsia" w:hAnsi="Times New Roman" w:cs="Times New Roman"/>
          <w:i/>
          <w:color w:val="000000"/>
        </w:rPr>
        <w:t>а</w:t>
      </w:r>
      <w:r>
        <w:rPr>
          <w:rFonts w:ascii="Times New Roman" w:eastAsiaTheme="minorEastAsia" w:hAnsi="Times New Roman" w:cs="Times New Roman"/>
          <w:color w:val="000000"/>
        </w:rPr>
        <w:t xml:space="preserve"> – розподіл температур по перерізу; </w:t>
      </w:r>
      <w:r w:rsidRPr="00CB33F4">
        <w:rPr>
          <w:rFonts w:ascii="Times New Roman" w:eastAsiaTheme="minorEastAsia" w:hAnsi="Times New Roman" w:cs="Times New Roman"/>
          <w:i/>
          <w:color w:val="000000"/>
        </w:rPr>
        <w:t>б</w:t>
      </w:r>
      <w:r>
        <w:rPr>
          <w:rFonts w:ascii="Times New Roman" w:eastAsiaTheme="minorEastAsia" w:hAnsi="Times New Roman" w:cs="Times New Roman"/>
          <w:color w:val="000000"/>
        </w:rPr>
        <w:t xml:space="preserve"> – структура при поверхневому нагріві; </w:t>
      </w:r>
      <w:r w:rsidRPr="00CB33F4">
        <w:rPr>
          <w:rFonts w:ascii="Times New Roman" w:eastAsiaTheme="minorEastAsia" w:hAnsi="Times New Roman" w:cs="Times New Roman"/>
          <w:i/>
          <w:color w:val="000000"/>
        </w:rPr>
        <w:t>в</w:t>
      </w:r>
      <w:r>
        <w:rPr>
          <w:rFonts w:ascii="Times New Roman" w:eastAsiaTheme="minorEastAsia" w:hAnsi="Times New Roman" w:cs="Times New Roman"/>
          <w:color w:val="000000"/>
        </w:rPr>
        <w:t xml:space="preserve"> – структура після гартування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Після поверхневого гартування деталь може чинити опір динамічним навантаженням за рахунок в’язкої серцевини і добре працює в умовах зношення завдяки твердій поверхні.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Швидкий нагрів поверхні, що необхідний при такій технології, зазвичай виконується індукційним способом (гартування струмами високої частоти). Деталь поміщається в індуктор, що підключається до генератора високої частоти. Змінне магнітне поле високої частоти наводить в тонкому поверхневому шарі вихрові струми, і нагрів здійснюється за рахунок опору металу протіканню цих струмів. Швидко, після нагріву, який протікає секунди, деталь поміщають в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спрейєр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 xml:space="preserve"> для охолодження.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>Поверхневе гартування повинно супроводжуватись низьким відпуском.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Чим вища частота зовнішнього змінного магнітного поля, тим тонший шар, в якому зосереджені вихрові струми. Тому глибина загартованого шару може легко регулюватись і складає від десятих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долей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 xml:space="preserve"> міліметра до 3-5 мм. Цю операцію можна повністю автоматизувати. Спосіб дуже продуктивний; жолоблення і окислення поверхні деталі при цьому є мінімальним.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Іноді для поверхневого гартування використовують і інші способи нагріву: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газополуменевий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>, лазерний, в розплавах солей, в електролітах.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Theme="minorEastAsia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Для такого способу термообробки спеціально створені сталі пониженої </w:t>
      </w:r>
      <w:proofErr w:type="spellStart"/>
      <w:r>
        <w:rPr>
          <w:rFonts w:ascii="Times New Roman" w:eastAsiaTheme="minorEastAsia" w:hAnsi="Times New Roman" w:cs="Times New Roman"/>
          <w:color w:val="000000"/>
        </w:rPr>
        <w:t>прогартовуваності</w:t>
      </w:r>
      <w:proofErr w:type="spellEnd"/>
      <w:r>
        <w:rPr>
          <w:rFonts w:ascii="Times New Roman" w:eastAsiaTheme="minorEastAsia" w:hAnsi="Times New Roman" w:cs="Times New Roman"/>
          <w:color w:val="000000"/>
        </w:rPr>
        <w:t>, наприклад, 55ПП (0,55%С і не більше 0,5% домішок)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color w:val="000000"/>
        </w:rPr>
      </w:pP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center"/>
        <w:rPr>
          <w:rFonts w:ascii="Times New Roman" w:eastAsiaTheme="minorEastAsia" w:hAnsi="Times New Roman" w:cs="Times New Roman"/>
          <w:b/>
          <w:color w:val="000000"/>
        </w:rPr>
      </w:pPr>
      <w:r>
        <w:rPr>
          <w:rFonts w:ascii="Times New Roman" w:eastAsiaTheme="minorEastAsia" w:hAnsi="Times New Roman" w:cs="Times New Roman"/>
          <w:b/>
          <w:color w:val="000000"/>
        </w:rPr>
        <w:t>Завдання для практичної роботи</w:t>
      </w:r>
    </w:p>
    <w:p w:rsidR="003446DF" w:rsidRPr="000907F9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Theme="minorEastAsia" w:hAnsi="Times New Roman" w:cs="Times New Roman"/>
          <w:color w:val="000000"/>
        </w:rPr>
        <w:t xml:space="preserve">Використовуючи діаграму стану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F</w:t>
      </w:r>
      <w:r w:rsidRPr="00283A9B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е-С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визначити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температуру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повного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неповного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>гартування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сталі 40.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Опишіть структуру і властивості сталі після кожного виду термічної обробки.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Що називають операцією «відпал»? Використовуючи діаграму стану залізо – цементит, призначте температуру відпалу для сталей 35 і У10.</w:t>
      </w:r>
    </w:p>
    <w:p w:rsidR="003446DF" w:rsidRDefault="003446DF" w:rsidP="003446D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Опишіть перетворення, що відбуваються в сталях при вибраному режимі обробки і яку структуру і властивості вона при цьому набуває.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Різальний інструмент із сталі У12 був перегрітий при гартуванні. Чим шкідливий перегрів, і як можна виправити цей дефект?</w:t>
      </w:r>
    </w:p>
    <w:p w:rsidR="003446DF" w:rsidRDefault="003446DF" w:rsidP="003446D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Призначте режими термічної обробки для виправлення структури, що забезпечує нормальну роботу інструменту.</w:t>
      </w:r>
    </w:p>
    <w:p w:rsidR="003446DF" w:rsidRDefault="003446DF" w:rsidP="003446D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Опишіть структуру і властивості сталі після правильної термообробки.</w:t>
      </w:r>
    </w:p>
    <w:p w:rsidR="003446DF" w:rsidRPr="00913BAB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Використовуючи діаграму стану залізо – цементит і графік залежності твердості від температури відпуску, призначте режим термічної обробки (температуру гартування, середовище охолодження і температуру відпуску) втулок із сталі 45, які повинні мати твердість </w:t>
      </w:r>
      <w:r w:rsidRPr="00913BAB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28-30.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>Опишіть перетворення, що відбуваються на всіх етапах термічної обробки, і структуру, яку набуде сталь при цьому.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За допомогою діаграми </w:t>
      </w:r>
      <w:r>
        <w:rPr>
          <w:rFonts w:ascii="Times New Roman" w:hAnsi="Times New Roman" w:cs="Times New Roman"/>
          <w:color w:val="000000"/>
        </w:rPr>
        <w:t>залізо – цементит визначте температуру нормалізації, відпалу і гартування для сталі 30.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Охарактеризуйте ці режими термічної обробки і опишіть структуру і властивості сталі після кожного виду обробки.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Після гартування вуглецевої сталі була отримана структура, що складається з фериту і мартенситу.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Проведіть на діаграмі стану залізо – цементит приблизну ординату, що відповідає складу заданої сталі, вкажіть прийняту в даному випадку температуру нагріву під гартування.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 називається така обробка? Які перетворення відбуваються при нагріві і охолодженні?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Сталь 40 гартується від температур 760 і 840 </w:t>
      </w:r>
      <w:r w:rsidRPr="002361FC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>С. Укажіть на діаграмі стану залізо – цементит вибрані температури нагріву і опишіть перетворення, що відбуваються при обох режимах гартування.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Якому режиму належить віддати перевагу і чому?</w:t>
      </w:r>
    </w:p>
    <w:p w:rsidR="003446DF" w:rsidRPr="00DF5D22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63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Вуглецеві сталі 45 і У8 після гартування і відпуску мають структуру мартенсит відпуску. Твердість першої </w:t>
      </w:r>
      <w:r w:rsidRPr="00913BAB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50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другої – </w:t>
      </w:r>
      <w:r w:rsidRPr="00913BAB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60.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Використовуючи діаграму стану залізо – цементит і враховуючи перетворення, що відбуваються в цих сталях при відпуску, вкажіть температуру гартування і температуру відпуску для кожної сталі.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Опишіть перетворення, що відбуваються в цих сталях в процесі гартування і відпуску, і поясніть, чому сталь У8 має більшу твердість, ніж сталь 45.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Виріб із сталі 50 потрібно піддати покращанню.</w:t>
      </w:r>
    </w:p>
    <w:p w:rsidR="003446DF" w:rsidRDefault="003446DF" w:rsidP="003446DF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Призначте режим термічної обробки, опишіть суть перетворень, що відбуваються при цьому, також структуру і властивості сталі після обробки.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Що називають термічною операцією «нормалізація»?</w:t>
      </w:r>
    </w:p>
    <w:p w:rsidR="003446DF" w:rsidRDefault="003446DF" w:rsidP="00344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Використовуючи діаграму стану залізо – цементит, призначте температуру нормалізації будь – якої </w:t>
      </w:r>
      <w:proofErr w:type="spellStart"/>
      <w:r>
        <w:rPr>
          <w:rFonts w:ascii="Times New Roman" w:hAnsi="Times New Roman" w:cs="Times New Roman"/>
          <w:color w:val="000000"/>
        </w:rPr>
        <w:t>доевтектоїдної</w:t>
      </w:r>
      <w:proofErr w:type="spellEnd"/>
      <w:r>
        <w:rPr>
          <w:rFonts w:ascii="Times New Roman" w:hAnsi="Times New Roman" w:cs="Times New Roman"/>
          <w:color w:val="000000"/>
        </w:rPr>
        <w:t xml:space="preserve"> сталі.</w:t>
      </w:r>
    </w:p>
    <w:p w:rsidR="003446DF" w:rsidRDefault="003446DF" w:rsidP="00344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Опишіть перетворення, що відбуваються в сталі при вибраному режимі обробки, а також структуру і властивості, які вона набуває при цьому.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 виробах із сталі 20 потрібно отримати поверхневий шар високої твердості. Виберіть спосіб хіміко-термічної обробки і обґрунтуйте вибір.</w:t>
      </w:r>
      <w:r w:rsidRPr="00272D30">
        <w:rPr>
          <w:rFonts w:ascii="Times New Roman" w:hAnsi="Times New Roman" w:cs="Times New Roman"/>
          <w:color w:val="000000"/>
        </w:rPr>
        <w:t xml:space="preserve">  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Яка структура буде на поверхні сталі і в серцевині після кінцевої термообробки?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Необхідно провести поверхневе зміцнення виробів із сталі 15.</w:t>
      </w:r>
    </w:p>
    <w:p w:rsidR="003446DF" w:rsidRDefault="003446DF" w:rsidP="003446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Призначте вид обробки, опишіть технологію, перетворення, що відбуваються в сталі, структуру і властивості поверхні і серцевини виробу.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Валики із сталі 40 загартовані: один від температури 760 </w:t>
      </w:r>
      <w:r w:rsidRPr="002E578C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>С, а другий</w:t>
      </w:r>
      <w:r w:rsidRPr="002E57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– від температури 840 </w:t>
      </w:r>
      <w:r w:rsidRPr="00D71D65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>С.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Нанесіть вибрані температури нагріву на</w:t>
      </w:r>
      <w:r w:rsidRPr="002E578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діаграму стану залізо – цементит і поясніть, який з цих валиків має більш високу твердість та кращі експлуатаційні властивості і чому.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структурі вуглецевої сталі 30 після гартування залишковий аустеніт не виявлений, а в структурі сталі У12 виявлено 3% залишкового аустеніту. Поясніть причину цього явища. Як можна усунути залишковий аустеніт?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Як можна усунути крупнозернисту структуру в кованій сталі 30?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Використовуючи діаграму стану залізо – цементит, обґрунтуйте вибір режиму термічної обробки для виправлення структури. Опишіть структурні перетворення і зміну властивостей сталі.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Шестерні із сталі 45 загартовані: перша – від температури 750 </w:t>
      </w:r>
      <w:r w:rsidRPr="000F4125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 xml:space="preserve">С, а друга – від 850 </w:t>
      </w:r>
      <w:r w:rsidRPr="000F4125">
        <w:rPr>
          <w:rFonts w:ascii="Times New Roman" w:hAnsi="Times New Roman" w:cs="Times New Roman"/>
          <w:color w:val="000000"/>
          <w:vertAlign w:val="superscript"/>
        </w:rPr>
        <w:t>0</w:t>
      </w:r>
      <w:r>
        <w:rPr>
          <w:rFonts w:ascii="Times New Roman" w:hAnsi="Times New Roman" w:cs="Times New Roman"/>
          <w:color w:val="000000"/>
        </w:rPr>
        <w:t>С.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Нанесіть вибрані температури на діаграму стану залізо – цементит, і поясніть, яка з цих шестерень має більш високу твердість і кращі експлуатаційні властивості і чому.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 чому переваги і недоліки поверхневого зміцнення стальних виробів при нагріві струмами високої частоти в порівняння зі зміцненням методом цементації? Назвіть марки сталі, що використовують для цих видів обробки.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Для яких сталей використовують відпал на зернистий перліт? Поясніть вибір режиму і мету цього виду обробки.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Накресліть діаграму ізотермічного перетворення аустеніту для сталі У8. Нанесіть на неї криву режиму ізотермічної обробки, що забезпечує твердість </w:t>
      </w:r>
      <w:r>
        <w:rPr>
          <w:rFonts w:ascii="Times New Roman" w:hAnsi="Times New Roman" w:cs="Times New Roman"/>
          <w:i/>
          <w:color w:val="000000"/>
        </w:rPr>
        <w:t>НВ 150</w:t>
      </w:r>
      <w:r>
        <w:rPr>
          <w:rFonts w:ascii="Times New Roman" w:hAnsi="Times New Roman" w:cs="Times New Roman"/>
          <w:color w:val="000000"/>
        </w:rPr>
        <w:t>. Вкажіть, як цей режим називається, і яка структура отримується в даному випадку.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Після термообробки вуглецевої сталі отримана структура цементит в мартенсит відпуску. Нанесіть на діаграму стану залізо – цементит приблизну ординату заданої сталі і обґрунтуйте вибір температури нагріву цієї сталі під гартування. Укажіть температуру відпуску і опишіть перетворення, які відбудуться при термообробці.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При безперервному охолодженні сталі У8 отримана структура </w:t>
      </w:r>
      <w:proofErr w:type="spellStart"/>
      <w:r>
        <w:rPr>
          <w:rFonts w:ascii="Times New Roman" w:hAnsi="Times New Roman" w:cs="Times New Roman"/>
          <w:color w:val="000000"/>
        </w:rPr>
        <w:t>троостит</w:t>
      </w:r>
      <w:proofErr w:type="spellEnd"/>
      <w:r>
        <w:rPr>
          <w:rFonts w:ascii="Times New Roman" w:hAnsi="Times New Roman" w:cs="Times New Roman"/>
          <w:color w:val="000000"/>
        </w:rPr>
        <w:t>. Нанесіть на діаграму ізотермічного перетворення аустеніту криву охолодження, що забезпечує отримання заданої структури. Укажіть температурний інтервал перетворень і опишіть його характер.</w:t>
      </w:r>
    </w:p>
    <w:p w:rsidR="003446DF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Використовуючи діаграму стану залізо – цементит, визначте температури нормалізації, відпалу та гартування для сталі 50. Охарактеризуйте ці режими термообробки і опишіть структуру і властивості сталі після кожного виду обробки.</w:t>
      </w:r>
    </w:p>
    <w:p w:rsidR="003446DF" w:rsidRPr="00DF5D22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Вуглецеві сталі 35 і У8 після гартування і відпуску мають структуру мартенсит відпуску. Твердість першої </w:t>
      </w:r>
      <w:r w:rsidRPr="00913BAB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45</w:t>
      </w:r>
      <w:r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, другої – </w:t>
      </w:r>
      <w:r w:rsidRPr="00913BAB">
        <w:rPr>
          <w:rFonts w:ascii="Times New Roman" w:eastAsia="Times New Roman" w:hAnsi="Times New Roman" w:cs="Times New Roman"/>
          <w:i/>
          <w:iCs/>
          <w:color w:val="000000"/>
          <w:lang w:val="en-US" w:eastAsia="ru-RU"/>
        </w:rPr>
        <w:t>HRC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60.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Використовуючи діаграму стану залізо – цементит і враховуючи перетворення, що відбуваються в цих сталях при відпуску, вкажіть температуру гартування і температуру відпуску для кожної сталі.</w:t>
      </w:r>
    </w:p>
    <w:p w:rsidR="003446DF" w:rsidRDefault="003446DF" w:rsidP="003446DF">
      <w:pPr>
        <w:pStyle w:val="a3"/>
        <w:autoSpaceDE w:val="0"/>
        <w:autoSpaceDN w:val="0"/>
        <w:adjustRightInd w:val="0"/>
        <w:spacing w:after="12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Опишіть перетворення, що відбуваються в цих сталях в процесі гартування і відпуску, і поясніть, чому сталь У8 має більшу твердість, ніж сталь 35.</w:t>
      </w:r>
    </w:p>
    <w:p w:rsidR="003446DF" w:rsidRPr="002E578C" w:rsidRDefault="003446DF" w:rsidP="003446DF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Використовуючи діаграму стану залізо – цементит визначте температуру повного та неповного відпалу і нормалізації для сталі 20. Охарактеризуйте ці режими термічної обробки і опишіть структуру і властивості сталі в кожному випадку.</w:t>
      </w:r>
    </w:p>
    <w:p w:rsidR="00F95452" w:rsidRDefault="00F95452" w:rsidP="00EF76B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7369D" w:rsidRPr="00C7369D" w:rsidRDefault="00C7369D" w:rsidP="00C7369D">
      <w:pPr>
        <w:jc w:val="center"/>
        <w:rPr>
          <w:rFonts w:ascii="Times New Roman" w:hAnsi="Times New Roman" w:cs="Times New Roman"/>
          <w:b/>
          <w:i/>
        </w:rPr>
      </w:pPr>
      <w:r w:rsidRPr="00C7369D">
        <w:rPr>
          <w:rFonts w:ascii="Times New Roman" w:hAnsi="Times New Roman" w:cs="Times New Roman"/>
          <w:b/>
          <w:i/>
        </w:rPr>
        <w:lastRenderedPageBreak/>
        <w:t>Контрольні запитання.</w:t>
      </w:r>
    </w:p>
    <w:p w:rsidR="00C7369D" w:rsidRDefault="00C7369D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7369D">
        <w:rPr>
          <w:rFonts w:ascii="Times New Roman" w:hAnsi="Times New Roman" w:cs="Times New Roman"/>
        </w:rPr>
        <w:t>1. Види термічного о</w:t>
      </w:r>
      <w:r>
        <w:rPr>
          <w:rFonts w:ascii="Times New Roman" w:hAnsi="Times New Roman" w:cs="Times New Roman"/>
        </w:rPr>
        <w:t>броблення сталей і їх призначен</w:t>
      </w:r>
      <w:r w:rsidRPr="00C7369D">
        <w:rPr>
          <w:rFonts w:ascii="Times New Roman" w:hAnsi="Times New Roman" w:cs="Times New Roman"/>
        </w:rPr>
        <w:t xml:space="preserve">ня. </w:t>
      </w:r>
    </w:p>
    <w:p w:rsidR="00C7369D" w:rsidRDefault="00C7369D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7369D">
        <w:rPr>
          <w:rFonts w:ascii="Times New Roman" w:hAnsi="Times New Roman" w:cs="Times New Roman"/>
        </w:rPr>
        <w:t xml:space="preserve">2. Що розуміють під гартуванням, нормалізацією, відпалюванням і відпусканням? </w:t>
      </w:r>
    </w:p>
    <w:p w:rsidR="00C7369D" w:rsidRDefault="00C7369D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Тем</w:t>
      </w:r>
      <w:r w:rsidRPr="00C7369D">
        <w:rPr>
          <w:rFonts w:ascii="Times New Roman" w:hAnsi="Times New Roman" w:cs="Times New Roman"/>
        </w:rPr>
        <w:t>ператури нагрівання сталей для різних видів термічного оброблення.</w:t>
      </w:r>
    </w:p>
    <w:p w:rsidR="00C7369D" w:rsidRDefault="00C7369D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 Що таке повне і непо</w:t>
      </w:r>
      <w:r w:rsidRPr="00C7369D">
        <w:rPr>
          <w:rFonts w:ascii="Times New Roman" w:hAnsi="Times New Roman" w:cs="Times New Roman"/>
        </w:rPr>
        <w:t xml:space="preserve">вне гартування? </w:t>
      </w:r>
    </w:p>
    <w:p w:rsidR="00AF2482" w:rsidRDefault="00C7369D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7369D">
        <w:rPr>
          <w:rFonts w:ascii="Times New Roman" w:hAnsi="Times New Roman" w:cs="Times New Roman"/>
        </w:rPr>
        <w:t>5. Види відпускання загартованих сталей.</w:t>
      </w:r>
    </w:p>
    <w:p w:rsidR="00C479B8" w:rsidRDefault="00CF6BF5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479B8" w:rsidRPr="00C479B8">
        <w:rPr>
          <w:rFonts w:ascii="Times New Roman" w:hAnsi="Times New Roman" w:cs="Times New Roman"/>
        </w:rPr>
        <w:t xml:space="preserve">. Методи нагрівання для поверхневого гартування деталей. </w:t>
      </w:r>
    </w:p>
    <w:p w:rsidR="00C479B8" w:rsidRDefault="00CF6BF5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479B8" w:rsidRPr="00C479B8">
        <w:rPr>
          <w:rFonts w:ascii="Times New Roman" w:hAnsi="Times New Roman" w:cs="Times New Roman"/>
        </w:rPr>
        <w:t xml:space="preserve">. Джерела струму для гартування струмами високої частоти. </w:t>
      </w:r>
    </w:p>
    <w:p w:rsidR="00C479B8" w:rsidRDefault="00CF6BF5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Мікроструктура по</w:t>
      </w:r>
      <w:bookmarkStart w:id="0" w:name="_GoBack"/>
      <w:bookmarkEnd w:id="0"/>
      <w:r w:rsidR="00C479B8" w:rsidRPr="00C479B8">
        <w:rPr>
          <w:rFonts w:ascii="Times New Roman" w:hAnsi="Times New Roman" w:cs="Times New Roman"/>
        </w:rPr>
        <w:t xml:space="preserve">верхневого шару і серцевини після гартування СВЧ. </w:t>
      </w:r>
    </w:p>
    <w:p w:rsidR="00C479B8" w:rsidRDefault="00CF6BF5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C479B8" w:rsidRPr="00C479B8">
        <w:rPr>
          <w:rFonts w:ascii="Times New Roman" w:hAnsi="Times New Roman" w:cs="Times New Roman"/>
        </w:rPr>
        <w:t xml:space="preserve">. Для яких деталей і чому застосовують гартування СВЧ? </w:t>
      </w:r>
    </w:p>
    <w:p w:rsidR="00C479B8" w:rsidRDefault="00C479B8" w:rsidP="00C7369D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BF5">
        <w:rPr>
          <w:rFonts w:ascii="Times New Roman" w:hAnsi="Times New Roman" w:cs="Times New Roman"/>
        </w:rPr>
        <w:t>0</w:t>
      </w:r>
      <w:r w:rsidRPr="00C479B8">
        <w:rPr>
          <w:rFonts w:ascii="Times New Roman" w:hAnsi="Times New Roman" w:cs="Times New Roman"/>
        </w:rPr>
        <w:t>. Як визначають глибину загартованого шару?</w:t>
      </w:r>
    </w:p>
    <w:p w:rsidR="00C479B8" w:rsidRDefault="00C479B8" w:rsidP="00C479B8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C479B8">
        <w:rPr>
          <w:rFonts w:ascii="Times New Roman" w:hAnsi="Times New Roman" w:cs="Times New Roman"/>
        </w:rPr>
        <w:t>1</w:t>
      </w:r>
      <w:r w:rsidR="00CF6BF5">
        <w:rPr>
          <w:rFonts w:ascii="Times New Roman" w:hAnsi="Times New Roman" w:cs="Times New Roman"/>
        </w:rPr>
        <w:t>1</w:t>
      </w:r>
      <w:r w:rsidRPr="00C479B8">
        <w:rPr>
          <w:rFonts w:ascii="Times New Roman" w:hAnsi="Times New Roman" w:cs="Times New Roman"/>
        </w:rPr>
        <w:t xml:space="preserve">. Що таке загартованість і </w:t>
      </w:r>
      <w:proofErr w:type="spellStart"/>
      <w:r w:rsidRPr="00C479B8">
        <w:rPr>
          <w:rFonts w:ascii="Times New Roman" w:hAnsi="Times New Roman" w:cs="Times New Roman"/>
        </w:rPr>
        <w:t>прогартовуваність</w:t>
      </w:r>
      <w:proofErr w:type="spellEnd"/>
      <w:r w:rsidRPr="00C479B8">
        <w:rPr>
          <w:rFonts w:ascii="Times New Roman" w:hAnsi="Times New Roman" w:cs="Times New Roman"/>
        </w:rPr>
        <w:t xml:space="preserve"> сталей? </w:t>
      </w:r>
    </w:p>
    <w:p w:rsidR="00C479B8" w:rsidRDefault="00C479B8" w:rsidP="00C479B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BF5">
        <w:rPr>
          <w:rFonts w:ascii="Times New Roman" w:hAnsi="Times New Roman" w:cs="Times New Roman"/>
        </w:rPr>
        <w:t>2</w:t>
      </w:r>
      <w:r w:rsidRPr="00C479B8">
        <w:rPr>
          <w:rFonts w:ascii="Times New Roman" w:hAnsi="Times New Roman" w:cs="Times New Roman"/>
        </w:rPr>
        <w:t xml:space="preserve">. Що розуміють під глибиною загартованості сталі? </w:t>
      </w:r>
    </w:p>
    <w:p w:rsidR="00C479B8" w:rsidRDefault="00C479B8" w:rsidP="00C479B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BF5">
        <w:rPr>
          <w:rFonts w:ascii="Times New Roman" w:hAnsi="Times New Roman" w:cs="Times New Roman"/>
        </w:rPr>
        <w:t>3</w:t>
      </w:r>
      <w:r w:rsidRPr="00C479B8">
        <w:rPr>
          <w:rFonts w:ascii="Times New Roman" w:hAnsi="Times New Roman" w:cs="Times New Roman"/>
        </w:rPr>
        <w:t>. Чин</w:t>
      </w:r>
      <w:r w:rsidR="00CF6BF5">
        <w:rPr>
          <w:rFonts w:ascii="Times New Roman" w:hAnsi="Times New Roman" w:cs="Times New Roman"/>
        </w:rPr>
        <w:t xml:space="preserve">ники, які визначають </w:t>
      </w:r>
      <w:proofErr w:type="spellStart"/>
      <w:r w:rsidR="00CF6BF5">
        <w:rPr>
          <w:rFonts w:ascii="Times New Roman" w:hAnsi="Times New Roman" w:cs="Times New Roman"/>
        </w:rPr>
        <w:t>прогартову</w:t>
      </w:r>
      <w:r w:rsidRPr="00C479B8">
        <w:rPr>
          <w:rFonts w:ascii="Times New Roman" w:hAnsi="Times New Roman" w:cs="Times New Roman"/>
        </w:rPr>
        <w:t>ваність</w:t>
      </w:r>
      <w:proofErr w:type="spellEnd"/>
      <w:r w:rsidRPr="00C479B8">
        <w:rPr>
          <w:rFonts w:ascii="Times New Roman" w:hAnsi="Times New Roman" w:cs="Times New Roman"/>
        </w:rPr>
        <w:t xml:space="preserve"> сталі. </w:t>
      </w:r>
    </w:p>
    <w:p w:rsidR="00C479B8" w:rsidRDefault="00C479B8" w:rsidP="00C479B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BF5">
        <w:rPr>
          <w:rFonts w:ascii="Times New Roman" w:hAnsi="Times New Roman" w:cs="Times New Roman"/>
        </w:rPr>
        <w:t>4</w:t>
      </w:r>
      <w:r w:rsidRPr="00C479B8">
        <w:rPr>
          <w:rFonts w:ascii="Times New Roman" w:hAnsi="Times New Roman" w:cs="Times New Roman"/>
        </w:rPr>
        <w:t xml:space="preserve">. Як визначають </w:t>
      </w:r>
      <w:proofErr w:type="spellStart"/>
      <w:r w:rsidRPr="00C479B8">
        <w:rPr>
          <w:rFonts w:ascii="Times New Roman" w:hAnsi="Times New Roman" w:cs="Times New Roman"/>
        </w:rPr>
        <w:t>прогартовуваність</w:t>
      </w:r>
      <w:proofErr w:type="spellEnd"/>
      <w:r w:rsidRPr="00C479B8">
        <w:rPr>
          <w:rFonts w:ascii="Times New Roman" w:hAnsi="Times New Roman" w:cs="Times New Roman"/>
        </w:rPr>
        <w:t xml:space="preserve"> сталей методом торцевого гартування? </w:t>
      </w:r>
    </w:p>
    <w:p w:rsidR="00C479B8" w:rsidRPr="00C479B8" w:rsidRDefault="00C479B8" w:rsidP="00C479B8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F6BF5">
        <w:rPr>
          <w:rFonts w:ascii="Times New Roman" w:hAnsi="Times New Roman" w:cs="Times New Roman"/>
        </w:rPr>
        <w:t>5</w:t>
      </w:r>
      <w:r w:rsidRPr="00C479B8">
        <w:rPr>
          <w:rFonts w:ascii="Times New Roman" w:hAnsi="Times New Roman" w:cs="Times New Roman"/>
        </w:rPr>
        <w:t>. Що таке критичний діаметр сталі? Його значення для різних сталей.</w:t>
      </w:r>
    </w:p>
    <w:sectPr w:rsidR="00C479B8" w:rsidRPr="00C479B8" w:rsidSect="00EF76B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7353781"/>
    <w:multiLevelType w:val="hybridMultilevel"/>
    <w:tmpl w:val="78BC2996"/>
    <w:lvl w:ilvl="0" w:tplc="5DE21B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D904827"/>
    <w:multiLevelType w:val="hybridMultilevel"/>
    <w:tmpl w:val="A62C98D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CC668E5"/>
    <w:multiLevelType w:val="hybridMultilevel"/>
    <w:tmpl w:val="723CEF94"/>
    <w:lvl w:ilvl="0" w:tplc="732E34AC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0E32378"/>
    <w:multiLevelType w:val="hybridMultilevel"/>
    <w:tmpl w:val="C9F8D46C"/>
    <w:lvl w:ilvl="0" w:tplc="01986E3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B2"/>
    <w:rsid w:val="001527B5"/>
    <w:rsid w:val="003446DF"/>
    <w:rsid w:val="003E2A48"/>
    <w:rsid w:val="00576D40"/>
    <w:rsid w:val="00AF2482"/>
    <w:rsid w:val="00C479B8"/>
    <w:rsid w:val="00C7369D"/>
    <w:rsid w:val="00C77EE8"/>
    <w:rsid w:val="00CF6BF5"/>
    <w:rsid w:val="00EF76B2"/>
    <w:rsid w:val="00F9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238F0"/>
  <w15:chartTrackingRefBased/>
  <w15:docId w15:val="{D3C0163C-D455-43F0-A4F3-4C2651EB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6B2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19</Pages>
  <Words>4754</Words>
  <Characters>27099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6</cp:revision>
  <dcterms:created xsi:type="dcterms:W3CDTF">2021-03-31T01:20:00Z</dcterms:created>
  <dcterms:modified xsi:type="dcterms:W3CDTF">2021-03-31T02:06:00Z</dcterms:modified>
</cp:coreProperties>
</file>